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EA346E">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 xml:space="preserve">    </w:t>
      </w:r>
      <w:r w:rsidR="00EF4F56" w:rsidRPr="00383A27">
        <w:rPr>
          <w:rFonts w:ascii="Georgia" w:hAnsi="Georgia"/>
          <w:b/>
          <w:sz w:val="40"/>
          <w:szCs w:val="40"/>
        </w:rPr>
        <w:t xml:space="preserve">            </w:t>
      </w:r>
      <w:r w:rsidR="00FD25F1" w:rsidRPr="00383A27">
        <w:rPr>
          <w:rFonts w:ascii="Georgia" w:hAnsi="Georgia"/>
          <w:b/>
          <w:sz w:val="40"/>
          <w:szCs w:val="40"/>
        </w:rPr>
        <w:t xml:space="preserve">  Официальный вестник</w:t>
      </w:r>
    </w:p>
    <w:p w:rsidR="00FD25F1" w:rsidRPr="00383A27" w:rsidRDefault="00EF4F56" w:rsidP="00EA346E">
      <w:pPr>
        <w:jc w:val="center"/>
        <w:rPr>
          <w:rFonts w:ascii="Georgia" w:hAnsi="Georgia"/>
          <w:b/>
          <w:sz w:val="40"/>
          <w:szCs w:val="40"/>
        </w:rPr>
      </w:pPr>
      <w:r w:rsidRPr="00383A27">
        <w:rPr>
          <w:rFonts w:ascii="Georgia" w:hAnsi="Georgia"/>
          <w:b/>
          <w:sz w:val="40"/>
          <w:szCs w:val="40"/>
        </w:rPr>
        <w:t xml:space="preserve">              </w:t>
      </w:r>
      <w:r w:rsidR="00FD25F1" w:rsidRPr="00383A27">
        <w:rPr>
          <w:rFonts w:ascii="Georgia" w:hAnsi="Georgia"/>
          <w:b/>
          <w:sz w:val="40"/>
          <w:szCs w:val="40"/>
        </w:rPr>
        <w:t>Эвенкийского муниципального района</w:t>
      </w:r>
    </w:p>
    <w:p w:rsidR="00FD25F1" w:rsidRPr="00383A27" w:rsidRDefault="00FD25F1" w:rsidP="00EA346E">
      <w:pPr>
        <w:rPr>
          <w:rFonts w:ascii="Arial Narrow" w:hAnsi="Arial Narrow"/>
          <w:b/>
          <w:sz w:val="20"/>
          <w:szCs w:val="20"/>
        </w:rPr>
      </w:pPr>
    </w:p>
    <w:tbl>
      <w:tblPr>
        <w:tblW w:w="10980" w:type="dxa"/>
        <w:tblInd w:w="-768" w:type="dxa"/>
        <w:tblLook w:val="01E0" w:firstRow="1" w:lastRow="1" w:firstColumn="1" w:lastColumn="1" w:noHBand="0" w:noVBand="0"/>
      </w:tblPr>
      <w:tblGrid>
        <w:gridCol w:w="6840"/>
        <w:gridCol w:w="4140"/>
      </w:tblGrid>
      <w:tr w:rsidR="00FD25F1" w:rsidRPr="00383A27" w:rsidTr="00BD5D95">
        <w:trPr>
          <w:trHeight w:val="563"/>
        </w:trPr>
        <w:tc>
          <w:tcPr>
            <w:tcW w:w="6840"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Учрежден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CD2E86">
              <w:rPr>
                <w:rFonts w:ascii="Georgia" w:hAnsi="Georgia" w:cs="Verdana"/>
                <w:sz w:val="18"/>
                <w:szCs w:val="18"/>
              </w:rPr>
              <w:t>2</w:t>
            </w:r>
            <w:r w:rsidR="00ED5C0F">
              <w:rPr>
                <w:rFonts w:ascii="Georgia" w:hAnsi="Georgia" w:cs="Verdana"/>
                <w:sz w:val="18"/>
                <w:szCs w:val="18"/>
              </w:rPr>
              <w:t>4</w:t>
            </w:r>
            <w:r w:rsidRPr="00383A27">
              <w:rPr>
                <w:rFonts w:ascii="Georgia" w:hAnsi="Georgia" w:cs="Verdana"/>
                <w:sz w:val="18"/>
                <w:szCs w:val="18"/>
              </w:rPr>
              <w:t xml:space="preserve"> (</w:t>
            </w:r>
            <w:r w:rsidR="00CD2E86">
              <w:rPr>
                <w:rFonts w:ascii="Georgia" w:hAnsi="Georgia" w:cs="Verdana"/>
                <w:sz w:val="18"/>
                <w:szCs w:val="18"/>
              </w:rPr>
              <w:t>78</w:t>
            </w:r>
            <w:r w:rsidR="00ED5C0F">
              <w:rPr>
                <w:rFonts w:ascii="Georgia" w:hAnsi="Georgia" w:cs="Verdana"/>
                <w:sz w:val="18"/>
                <w:szCs w:val="18"/>
              </w:rPr>
              <w:t>4</w:t>
            </w:r>
            <w:r w:rsidRPr="00383A27">
              <w:rPr>
                <w:rFonts w:ascii="Georgia" w:hAnsi="Georgia" w:cs="Verdana"/>
                <w:sz w:val="18"/>
                <w:szCs w:val="18"/>
              </w:rPr>
              <w:t>)</w:t>
            </w:r>
            <w:r w:rsidR="00CD2E86">
              <w:rPr>
                <w:rFonts w:ascii="Georgia" w:hAnsi="Georgia" w:cs="Verdana"/>
                <w:sz w:val="18"/>
                <w:szCs w:val="18"/>
              </w:rPr>
              <w:t>14</w:t>
            </w:r>
            <w:r w:rsidR="00D97790">
              <w:rPr>
                <w:rFonts w:ascii="Georgia" w:hAnsi="Georgia" w:cs="Verdana"/>
                <w:sz w:val="18"/>
                <w:szCs w:val="18"/>
              </w:rPr>
              <w:t xml:space="preserve"> июня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60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097"/>
        <w:gridCol w:w="992"/>
      </w:tblGrid>
      <w:tr w:rsidR="006F0DD8" w:rsidRPr="00383A27" w:rsidTr="00CA3B61">
        <w:trPr>
          <w:trHeight w:val="276"/>
        </w:trPr>
        <w:tc>
          <w:tcPr>
            <w:tcW w:w="10604"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p>
        </w:tc>
        <w:tc>
          <w:tcPr>
            <w:tcW w:w="9097" w:type="dxa"/>
          </w:tcPr>
          <w:p w:rsidR="002C199F" w:rsidRPr="00663987" w:rsidRDefault="002C199F" w:rsidP="002C199F">
            <w:pPr>
              <w:jc w:val="both"/>
              <w:rPr>
                <w:rFonts w:ascii="Arial Narrow" w:hAnsi="Arial Narrow"/>
                <w:color w:val="000000"/>
                <w:sz w:val="20"/>
                <w:szCs w:val="20"/>
              </w:rPr>
            </w:pPr>
            <w:r>
              <w:rPr>
                <w:rFonts w:ascii="Arial Narrow" w:hAnsi="Arial Narrow"/>
                <w:sz w:val="20"/>
                <w:szCs w:val="20"/>
              </w:rPr>
              <w:t>Постановление Главы ЭМР от 13.06.2024 № 23-пг «</w:t>
            </w:r>
            <w:r w:rsidRPr="00663987">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663987">
              <w:rPr>
                <w:rFonts w:ascii="Arial Narrow" w:hAnsi="Arial Narrow"/>
                <w:color w:val="000000"/>
                <w:sz w:val="20"/>
                <w:szCs w:val="20"/>
              </w:rPr>
              <w:t>Главы Эвенкийского муниципального района</w:t>
            </w:r>
            <w:r w:rsidRPr="000A157B">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p>
        </w:tc>
        <w:tc>
          <w:tcPr>
            <w:tcW w:w="9097" w:type="dxa"/>
          </w:tcPr>
          <w:p w:rsidR="002C199F" w:rsidRPr="00663987" w:rsidRDefault="002C199F" w:rsidP="002C199F">
            <w:pPr>
              <w:jc w:val="both"/>
              <w:rPr>
                <w:rFonts w:ascii="Arial Narrow" w:hAnsi="Arial Narrow"/>
                <w:color w:val="000000"/>
                <w:sz w:val="20"/>
                <w:szCs w:val="20"/>
              </w:rPr>
            </w:pPr>
            <w:r w:rsidRPr="00663987">
              <w:rPr>
                <w:rFonts w:ascii="Arial Narrow" w:eastAsia="Calibri" w:hAnsi="Arial Narrow"/>
                <w:bCs/>
                <w:sz w:val="20"/>
                <w:szCs w:val="20"/>
              </w:rPr>
              <w:t>Постановление Главы ЭМР от 14.06.2024 № 24-пг «</w:t>
            </w:r>
            <w:r w:rsidRPr="00663987">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663987">
              <w:rPr>
                <w:rFonts w:ascii="Arial Narrow" w:hAnsi="Arial Narrow"/>
                <w:color w:val="000000"/>
                <w:sz w:val="20"/>
                <w:szCs w:val="20"/>
              </w:rPr>
              <w:t>Главы Эвенкийского муниципального района»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3</w:t>
            </w:r>
          </w:p>
        </w:tc>
        <w:tc>
          <w:tcPr>
            <w:tcW w:w="9097" w:type="dxa"/>
            <w:shd w:val="clear" w:color="auto" w:fill="auto"/>
          </w:tcPr>
          <w:p w:rsidR="002C199F" w:rsidRPr="00663987" w:rsidRDefault="002C199F" w:rsidP="002C199F">
            <w:pPr>
              <w:jc w:val="both"/>
              <w:rPr>
                <w:rFonts w:ascii="Arial Narrow" w:hAnsi="Arial Narrow"/>
                <w:b/>
                <w:color w:val="000000"/>
                <w:sz w:val="20"/>
                <w:szCs w:val="20"/>
              </w:rPr>
            </w:pPr>
            <w:r>
              <w:rPr>
                <w:rFonts w:ascii="Arial Narrow" w:eastAsia="Calibri" w:hAnsi="Arial Narrow"/>
                <w:bCs/>
                <w:sz w:val="20"/>
                <w:szCs w:val="20"/>
              </w:rPr>
              <w:t xml:space="preserve">Постановление Главы ЭМР от 14.06.2024 № 25-пг </w:t>
            </w:r>
            <w:r w:rsidRPr="00663987">
              <w:rPr>
                <w:rFonts w:ascii="Arial Narrow" w:eastAsia="Calibri" w:hAnsi="Arial Narrow"/>
                <w:bCs/>
                <w:sz w:val="20"/>
                <w:szCs w:val="20"/>
              </w:rPr>
              <w:t>«</w:t>
            </w:r>
            <w:r w:rsidRPr="00663987">
              <w:rPr>
                <w:rFonts w:ascii="Arial Narrow" w:hAnsi="Arial Narrow"/>
                <w:color w:val="000000"/>
                <w:sz w:val="20"/>
                <w:szCs w:val="20"/>
              </w:rPr>
              <w:t>О награждении Почетной грамотой Главы Эвенкийского муниципального района»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4</w:t>
            </w:r>
          </w:p>
        </w:tc>
        <w:tc>
          <w:tcPr>
            <w:tcW w:w="9097" w:type="dxa"/>
          </w:tcPr>
          <w:p w:rsidR="002C199F" w:rsidRPr="005C374C" w:rsidRDefault="002C199F" w:rsidP="002C199F">
            <w:pPr>
              <w:jc w:val="both"/>
              <w:rPr>
                <w:rFonts w:ascii="Arial Narrow" w:hAnsi="Arial Narrow"/>
                <w:b/>
                <w:sz w:val="20"/>
                <w:szCs w:val="20"/>
              </w:rPr>
            </w:pPr>
            <w:r>
              <w:rPr>
                <w:rFonts w:ascii="Arial Narrow" w:hAnsi="Arial Narrow"/>
                <w:color w:val="000000"/>
                <w:sz w:val="20"/>
                <w:szCs w:val="20"/>
              </w:rPr>
              <w:t>Постановление Администрации ЭМР от 13.06.2024 № 314-п «О награждении</w:t>
            </w:r>
            <w:r w:rsidRPr="00805901">
              <w:rPr>
                <w:rFonts w:ascii="Arial Narrow" w:hAnsi="Arial Narrow"/>
                <w:color w:val="000000"/>
                <w:sz w:val="20"/>
                <w:szCs w:val="20"/>
              </w:rPr>
              <w:t xml:space="preserve"> Почетной грамотой Администрации Эвенкийского муниципального района</w:t>
            </w:r>
            <w:r>
              <w:rPr>
                <w:rFonts w:ascii="Arial Narrow" w:hAnsi="Arial Narrow"/>
                <w:color w:val="000000"/>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5</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5</w:t>
            </w:r>
          </w:p>
        </w:tc>
        <w:tc>
          <w:tcPr>
            <w:tcW w:w="9097" w:type="dxa"/>
          </w:tcPr>
          <w:p w:rsidR="002C199F" w:rsidRPr="005C374C" w:rsidRDefault="002C199F" w:rsidP="002C199F">
            <w:pPr>
              <w:jc w:val="both"/>
              <w:rPr>
                <w:rFonts w:ascii="Arial Narrow" w:hAnsi="Arial Narrow"/>
                <w:sz w:val="20"/>
                <w:szCs w:val="20"/>
              </w:rPr>
            </w:pPr>
            <w:r>
              <w:rPr>
                <w:rFonts w:ascii="Arial Narrow" w:hAnsi="Arial Narrow"/>
                <w:sz w:val="20"/>
                <w:szCs w:val="20"/>
              </w:rPr>
              <w:t>Постановление Администрации ЭМР от 13.06.2024 № 315-п «О н</w:t>
            </w:r>
            <w:r>
              <w:rPr>
                <w:rFonts w:ascii="Arial Narrow" w:hAnsi="Arial Narrow"/>
                <w:color w:val="000000"/>
                <w:sz w:val="20"/>
                <w:szCs w:val="20"/>
              </w:rPr>
              <w:t>аграждении</w:t>
            </w:r>
            <w:r w:rsidRPr="00EA11F8">
              <w:rPr>
                <w:rFonts w:ascii="Arial Narrow" w:hAnsi="Arial Narrow"/>
                <w:color w:val="000000"/>
                <w:sz w:val="20"/>
                <w:szCs w:val="20"/>
              </w:rPr>
              <w:t xml:space="preserve"> Почетной грамотой Администрации Эвенкийского муниципального района</w:t>
            </w:r>
            <w:r>
              <w:rPr>
                <w:rFonts w:ascii="Arial Narrow" w:hAnsi="Arial Narrow"/>
                <w:color w:val="000000"/>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6</w:t>
            </w:r>
          </w:p>
        </w:tc>
        <w:tc>
          <w:tcPr>
            <w:tcW w:w="9097" w:type="dxa"/>
          </w:tcPr>
          <w:p w:rsidR="002C199F" w:rsidRPr="00C802D1" w:rsidRDefault="002C199F" w:rsidP="002C199F">
            <w:pPr>
              <w:tabs>
                <w:tab w:val="left" w:pos="720"/>
              </w:tabs>
              <w:jc w:val="both"/>
              <w:rPr>
                <w:rFonts w:ascii="Arial Narrow" w:hAnsi="Arial Narrow"/>
                <w:sz w:val="20"/>
                <w:szCs w:val="20"/>
              </w:rPr>
            </w:pPr>
            <w:r w:rsidRPr="00C802D1">
              <w:rPr>
                <w:rFonts w:ascii="Arial Narrow" w:hAnsi="Arial Narrow"/>
                <w:sz w:val="20"/>
                <w:szCs w:val="20"/>
              </w:rPr>
              <w:t xml:space="preserve">Постановление </w:t>
            </w:r>
            <w:r>
              <w:rPr>
                <w:rFonts w:ascii="Arial Narrow" w:hAnsi="Arial Narrow"/>
                <w:sz w:val="20"/>
                <w:szCs w:val="20"/>
              </w:rPr>
              <w:t>Администрации ЭМР от 13.06.2024 № 316-п «</w:t>
            </w:r>
            <w:r w:rsidRPr="00C802D1">
              <w:rPr>
                <w:rFonts w:ascii="Arial Narrow" w:hAnsi="Arial Narrow"/>
                <w:sz w:val="20"/>
                <w:szCs w:val="20"/>
              </w:rPr>
              <w:t>О внесении изменений в постановление Администрации Эвенкийского муниципального района от 13.04.2010 № 262-п «О создании Районной межведомственной комиссии по вопросам демографии, семьи и детства в Эвенкийском муниципальном районе»»</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7</w:t>
            </w:r>
          </w:p>
        </w:tc>
        <w:tc>
          <w:tcPr>
            <w:tcW w:w="9097" w:type="dxa"/>
          </w:tcPr>
          <w:p w:rsidR="002C199F" w:rsidRPr="00383A27" w:rsidRDefault="002C199F" w:rsidP="002C199F">
            <w:pPr>
              <w:jc w:val="both"/>
              <w:rPr>
                <w:rFonts w:ascii="Arial Narrow" w:hAnsi="Arial Narrow"/>
                <w:sz w:val="20"/>
                <w:szCs w:val="20"/>
              </w:rPr>
            </w:pPr>
            <w:r>
              <w:rPr>
                <w:rFonts w:ascii="Arial Narrow" w:hAnsi="Arial Narrow"/>
                <w:sz w:val="20"/>
                <w:szCs w:val="20"/>
              </w:rPr>
              <w:t>Постановление Администрации ЭМР от 13.06.2024 № 317-п «О приватизации муниципального имущества»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7</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8</w:t>
            </w:r>
          </w:p>
        </w:tc>
        <w:tc>
          <w:tcPr>
            <w:tcW w:w="9097" w:type="dxa"/>
          </w:tcPr>
          <w:p w:rsidR="002C199F" w:rsidRPr="007E18A0" w:rsidRDefault="002C199F" w:rsidP="002C199F">
            <w:pPr>
              <w:pStyle w:val="ConsPlusTitle"/>
              <w:jc w:val="both"/>
              <w:rPr>
                <w:rFonts w:ascii="Arial Narrow" w:hAnsi="Arial Narrow" w:cs="Times New Roman"/>
                <w:b w:val="0"/>
              </w:rPr>
            </w:pPr>
            <w:r>
              <w:rPr>
                <w:rFonts w:ascii="Arial Narrow" w:hAnsi="Arial Narrow" w:cs="Times New Roman"/>
                <w:b w:val="0"/>
              </w:rPr>
              <w:t>Постановление Администрации ЭМР от 14.06.2024 № 318-п «</w:t>
            </w:r>
            <w:r w:rsidRPr="00C802D1">
              <w:rPr>
                <w:rFonts w:ascii="Arial Narrow" w:hAnsi="Arial Narrow"/>
                <w:b w:val="0"/>
              </w:rPr>
              <w:t>О внесении изменений в постановление Администрации Эвенкийского муниципального района от 27.04.2024 № 226-п «</w:t>
            </w:r>
            <w:r w:rsidRPr="00C802D1">
              <w:rPr>
                <w:rFonts w:ascii="Arial Narrow" w:hAnsi="Arial Narrow"/>
                <w:b w:val="0"/>
                <w:color w:val="000000"/>
                <w:spacing w:val="2"/>
              </w:rPr>
              <w:t>О планируемых объемах завоза топливно-энергетических ресурсов в период действия весенне-летней навигации 2024 года</w:t>
            </w:r>
            <w:r w:rsidRPr="00C802D1">
              <w:rPr>
                <w:rFonts w:ascii="Arial Narrow" w:hAnsi="Arial Narrow"/>
                <w:b w:val="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8</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9</w:t>
            </w:r>
          </w:p>
        </w:tc>
        <w:tc>
          <w:tcPr>
            <w:tcW w:w="9097" w:type="dxa"/>
          </w:tcPr>
          <w:p w:rsidR="002C199F" w:rsidRPr="00C802D1" w:rsidRDefault="002C199F" w:rsidP="002C199F">
            <w:pPr>
              <w:jc w:val="both"/>
              <w:rPr>
                <w:rFonts w:ascii="Arial Narrow" w:hAnsi="Arial Narrow"/>
                <w:sz w:val="20"/>
                <w:szCs w:val="20"/>
              </w:rPr>
            </w:pPr>
            <w:r w:rsidRPr="00C802D1">
              <w:rPr>
                <w:rFonts w:ascii="Arial Narrow" w:hAnsi="Arial Narrow"/>
                <w:sz w:val="20"/>
                <w:szCs w:val="20"/>
              </w:rPr>
              <w:t xml:space="preserve">Постановление Администрации ЭМР от 17.06.2024 № 321-п </w:t>
            </w:r>
            <w:r w:rsidRPr="00C802D1">
              <w:rPr>
                <w:rFonts w:ascii="Arial Narrow" w:hAnsi="Arial Narrow"/>
              </w:rPr>
              <w:t>«</w:t>
            </w:r>
            <w:r w:rsidRPr="00C802D1">
              <w:rPr>
                <w:rFonts w:ascii="Arial Narrow" w:hAnsi="Arial Narrow"/>
                <w:bCs/>
                <w:sz w:val="20"/>
                <w:szCs w:val="20"/>
              </w:rPr>
              <w:t>О внесении изменений в постановление Администрации Эвенкийского муниципального района от 22.04.2022 №218-п «О создании</w:t>
            </w:r>
            <w:r w:rsidRPr="00C802D1">
              <w:rPr>
                <w:rFonts w:ascii="Arial Narrow" w:hAnsi="Arial Narrow"/>
                <w:sz w:val="20"/>
                <w:szCs w:val="20"/>
              </w:rPr>
              <w:t xml:space="preserve"> межведомственной комиссии по вопросам реабилитации или абилитации детей-инвалидов, психолого-педагогического и медико-социального сопровождения детей с ограниченными возможностями здоровья»</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11</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10</w:t>
            </w:r>
          </w:p>
        </w:tc>
        <w:tc>
          <w:tcPr>
            <w:tcW w:w="9097" w:type="dxa"/>
          </w:tcPr>
          <w:p w:rsidR="002C199F" w:rsidRPr="00C802D1" w:rsidRDefault="002C199F" w:rsidP="002C199F">
            <w:pPr>
              <w:jc w:val="both"/>
              <w:rPr>
                <w:rFonts w:ascii="Arial Narrow" w:hAnsi="Arial Narrow"/>
                <w:sz w:val="20"/>
                <w:szCs w:val="20"/>
              </w:rPr>
            </w:pPr>
            <w:r w:rsidRPr="00C802D1">
              <w:rPr>
                <w:rFonts w:ascii="Arial Narrow" w:hAnsi="Arial Narrow"/>
                <w:sz w:val="20"/>
                <w:szCs w:val="20"/>
              </w:rPr>
              <w:t xml:space="preserve">Постановление Администрации ЭМР от 17.06.2024 № 322-п «О проведении учебных сборов в общеобразовательных учреждениях среднего общего образования Эвенкийского муниципального района, краевых образовательных учреждениях среднего профессионального образования, расположенных на территории </w:t>
            </w:r>
            <w:r w:rsidRPr="00C802D1">
              <w:rPr>
                <w:rFonts w:ascii="Arial Narrow" w:hAnsi="Arial Narrow"/>
                <w:bCs/>
                <w:sz w:val="20"/>
                <w:szCs w:val="20"/>
              </w:rPr>
              <w:t>Эвенкийского муниципального района в 2024 году»</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11</w:t>
            </w:r>
          </w:p>
        </w:tc>
        <w:tc>
          <w:tcPr>
            <w:tcW w:w="9097" w:type="dxa"/>
          </w:tcPr>
          <w:p w:rsidR="002C199F" w:rsidRPr="00C802D1" w:rsidRDefault="002C199F" w:rsidP="002C199F">
            <w:pPr>
              <w:tabs>
                <w:tab w:val="left" w:pos="180"/>
                <w:tab w:val="left" w:pos="720"/>
              </w:tabs>
              <w:jc w:val="both"/>
              <w:rPr>
                <w:rFonts w:ascii="Arial Narrow" w:hAnsi="Arial Narrow"/>
                <w:sz w:val="20"/>
                <w:szCs w:val="20"/>
              </w:rPr>
            </w:pPr>
            <w:r w:rsidRPr="00C802D1">
              <w:rPr>
                <w:rFonts w:ascii="Arial Narrow" w:hAnsi="Arial Narrow"/>
                <w:sz w:val="20"/>
                <w:szCs w:val="20"/>
              </w:rPr>
              <w:t>Постановление Администрации ЭМР</w:t>
            </w:r>
            <w:r>
              <w:rPr>
                <w:rFonts w:ascii="Arial Narrow" w:hAnsi="Arial Narrow"/>
                <w:sz w:val="20"/>
                <w:szCs w:val="20"/>
              </w:rPr>
              <w:t xml:space="preserve"> от 17.0.62024 № 324-п «</w:t>
            </w:r>
            <w:r w:rsidRPr="00B45C0D">
              <w:rPr>
                <w:rFonts w:ascii="Arial Narrow" w:hAnsi="Arial Narrow"/>
                <w:sz w:val="20"/>
                <w:szCs w:val="20"/>
              </w:rPr>
              <w:t>О внесении изменений в постановление Администрации Эвенкийского муниципального района от 28.03.2022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12</w:t>
            </w:r>
          </w:p>
        </w:tc>
        <w:tc>
          <w:tcPr>
            <w:tcW w:w="9097" w:type="dxa"/>
          </w:tcPr>
          <w:p w:rsidR="002C199F" w:rsidRPr="00D77E00" w:rsidRDefault="002C199F" w:rsidP="002C199F">
            <w:pPr>
              <w:autoSpaceDE w:val="0"/>
              <w:autoSpaceDN w:val="0"/>
              <w:adjustRightInd w:val="0"/>
              <w:jc w:val="both"/>
              <w:rPr>
                <w:rFonts w:ascii="Arial Narrow" w:hAnsi="Arial Narrow"/>
                <w:bCs/>
                <w:sz w:val="20"/>
                <w:szCs w:val="20"/>
              </w:rPr>
            </w:pPr>
            <w:r>
              <w:rPr>
                <w:rFonts w:ascii="Arial Narrow" w:hAnsi="Arial Narrow"/>
                <w:bCs/>
                <w:sz w:val="20"/>
                <w:szCs w:val="20"/>
              </w:rPr>
              <w:t xml:space="preserve">Постановление Администрации ЭМР от 19.06.2024 № 331-п </w:t>
            </w:r>
            <w:r w:rsidRPr="00B45C0D">
              <w:rPr>
                <w:rFonts w:ascii="Arial Narrow" w:hAnsi="Arial Narrow"/>
                <w:bCs/>
                <w:sz w:val="20"/>
                <w:szCs w:val="20"/>
              </w:rPr>
              <w:t>«</w:t>
            </w:r>
            <w:r w:rsidRPr="00B45C0D">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30</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13</w:t>
            </w:r>
          </w:p>
        </w:tc>
        <w:tc>
          <w:tcPr>
            <w:tcW w:w="9097" w:type="dxa"/>
          </w:tcPr>
          <w:p w:rsidR="002C199F" w:rsidRPr="00B45C0D" w:rsidRDefault="002C199F" w:rsidP="002C199F">
            <w:pPr>
              <w:autoSpaceDE w:val="0"/>
              <w:autoSpaceDN w:val="0"/>
              <w:adjustRightInd w:val="0"/>
              <w:jc w:val="both"/>
              <w:rPr>
                <w:rFonts w:ascii="Arial Narrow" w:eastAsia="Calibri" w:hAnsi="Arial Narrow"/>
                <w:bCs/>
                <w:sz w:val="20"/>
                <w:szCs w:val="20"/>
              </w:rPr>
            </w:pPr>
            <w:r w:rsidRPr="00B45C0D">
              <w:rPr>
                <w:rFonts w:ascii="Arial Narrow" w:hAnsi="Arial Narrow"/>
                <w:sz w:val="20"/>
                <w:szCs w:val="20"/>
              </w:rPr>
              <w:t xml:space="preserve">Постановление Администрации ЭМР от 19.06.2024 № 332-п «Об </w:t>
            </w:r>
            <w:r w:rsidRPr="00B45C0D">
              <w:rPr>
                <w:rFonts w:ascii="Arial Narrow" w:eastAsia="Calibri" w:hAnsi="Arial Narrow"/>
                <w:bCs/>
                <w:sz w:val="20"/>
                <w:szCs w:val="20"/>
              </w:rPr>
              <w:t>утверждении схемы теплоснабжения муниципального образования п. Стрелка-Чуня Эвенкийского муниципального района Красноярского края на 2025 год и на перспективу до 2035 года</w:t>
            </w:r>
            <w:r w:rsidRPr="00B45C0D">
              <w:rPr>
                <w:rStyle w:val="af5"/>
                <w:rFonts w:ascii="Arial Narrow" w:eastAsia="Calibri"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31</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14</w:t>
            </w:r>
          </w:p>
        </w:tc>
        <w:tc>
          <w:tcPr>
            <w:tcW w:w="9097" w:type="dxa"/>
          </w:tcPr>
          <w:p w:rsidR="002C199F" w:rsidRPr="0060285D" w:rsidRDefault="002C199F" w:rsidP="002C199F">
            <w:pPr>
              <w:autoSpaceDE w:val="0"/>
              <w:autoSpaceDN w:val="0"/>
              <w:adjustRightInd w:val="0"/>
              <w:jc w:val="both"/>
              <w:rPr>
                <w:rFonts w:ascii="Arial Narrow" w:eastAsia="Calibri" w:hAnsi="Arial Narrow"/>
                <w:bCs/>
                <w:sz w:val="20"/>
                <w:szCs w:val="20"/>
              </w:rPr>
            </w:pPr>
            <w:r w:rsidRPr="0060285D">
              <w:rPr>
                <w:rFonts w:ascii="Arial Narrow" w:hAnsi="Arial Narrow"/>
                <w:sz w:val="20"/>
                <w:szCs w:val="20"/>
              </w:rPr>
              <w:t xml:space="preserve">Постановление Администрации ЭМР от 19.06.2024 № 333-п «Об </w:t>
            </w:r>
            <w:r w:rsidRPr="0060285D">
              <w:rPr>
                <w:rFonts w:ascii="Arial Narrow" w:eastAsia="Calibri" w:hAnsi="Arial Narrow"/>
                <w:bCs/>
                <w:sz w:val="20"/>
                <w:szCs w:val="20"/>
              </w:rPr>
              <w:t>утверждении схемы водоснабжения и водоотведения муниципального образования село Ванавара Эвенкийского муниципального района Красноярского края на период с 2014 по 2024 год актуализация на 2025 год</w:t>
            </w:r>
            <w:r w:rsidRPr="0060285D">
              <w:rPr>
                <w:rStyle w:val="af5"/>
                <w:rFonts w:ascii="Arial Narrow" w:eastAsia="Calibri"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31</w:t>
            </w:r>
          </w:p>
        </w:tc>
      </w:tr>
      <w:tr w:rsidR="002C199F" w:rsidRPr="00383A27" w:rsidTr="009B3B20">
        <w:trPr>
          <w:trHeight w:val="300"/>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15</w:t>
            </w:r>
          </w:p>
        </w:tc>
        <w:tc>
          <w:tcPr>
            <w:tcW w:w="9097" w:type="dxa"/>
          </w:tcPr>
          <w:p w:rsidR="002C199F" w:rsidRPr="00AB1DDE" w:rsidRDefault="002C199F" w:rsidP="002C199F">
            <w:pPr>
              <w:autoSpaceDE w:val="0"/>
              <w:autoSpaceDN w:val="0"/>
              <w:adjustRightInd w:val="0"/>
              <w:jc w:val="both"/>
              <w:rPr>
                <w:rFonts w:ascii="Arial Narrow" w:hAnsi="Arial Narrow"/>
                <w:sz w:val="20"/>
                <w:szCs w:val="20"/>
              </w:rPr>
            </w:pPr>
            <w:r w:rsidRPr="00AB1DDE">
              <w:rPr>
                <w:rFonts w:ascii="Arial Narrow" w:hAnsi="Arial Narrow"/>
                <w:sz w:val="20"/>
                <w:szCs w:val="20"/>
              </w:rPr>
              <w:t xml:space="preserve">Постановление Администрации ЭМР от 20.06.2024 № 334-п «Об </w:t>
            </w:r>
            <w:r w:rsidRPr="00AB1DDE">
              <w:rPr>
                <w:rFonts w:ascii="Arial Narrow" w:eastAsia="Calibri" w:hAnsi="Arial Narrow"/>
                <w:bCs/>
                <w:sz w:val="20"/>
                <w:szCs w:val="20"/>
              </w:rPr>
              <w:t>утверждении схемы теплоснабжения муниципального образования села Ванавара Эвенкийского муниципального района Красноярского края (Актуализация на 2025 год)</w:t>
            </w:r>
            <w:r w:rsidRPr="00AB1DDE">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16</w:t>
            </w:r>
          </w:p>
        </w:tc>
        <w:tc>
          <w:tcPr>
            <w:tcW w:w="9097" w:type="dxa"/>
          </w:tcPr>
          <w:p w:rsidR="002C199F" w:rsidRPr="0060285D" w:rsidRDefault="002C199F" w:rsidP="002C199F">
            <w:pPr>
              <w:jc w:val="both"/>
              <w:rPr>
                <w:rFonts w:ascii="Arial Narrow" w:hAnsi="Arial Narrow"/>
                <w:sz w:val="20"/>
                <w:szCs w:val="20"/>
              </w:rPr>
            </w:pPr>
            <w:r w:rsidRPr="0060285D">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предоставления в аренду земельного участка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17</w:t>
            </w:r>
          </w:p>
        </w:tc>
        <w:tc>
          <w:tcPr>
            <w:tcW w:w="9097" w:type="dxa"/>
          </w:tcPr>
          <w:p w:rsidR="002C199F" w:rsidRPr="0060285D" w:rsidRDefault="002C199F" w:rsidP="002C199F">
            <w:pPr>
              <w:pStyle w:val="ae"/>
              <w:spacing w:after="0"/>
              <w:jc w:val="both"/>
              <w:rPr>
                <w:rFonts w:ascii="Arial Narrow" w:hAnsi="Arial Narrow"/>
                <w:sz w:val="20"/>
                <w:szCs w:val="20"/>
              </w:rPr>
            </w:pPr>
            <w:r>
              <w:rPr>
                <w:rFonts w:ascii="Arial Narrow" w:hAnsi="Arial Narrow"/>
                <w:sz w:val="20"/>
                <w:szCs w:val="20"/>
              </w:rPr>
              <w:t>Информационное</w:t>
            </w:r>
            <w:r w:rsidRPr="0060285D">
              <w:rPr>
                <w:rFonts w:ascii="Arial Narrow" w:hAnsi="Arial Narrow"/>
                <w:sz w:val="20"/>
                <w:szCs w:val="20"/>
              </w:rPr>
              <w:t xml:space="preserve"> </w:t>
            </w:r>
            <w:r>
              <w:rPr>
                <w:rFonts w:ascii="Arial Narrow" w:hAnsi="Arial Narrow"/>
                <w:sz w:val="20"/>
                <w:szCs w:val="20"/>
              </w:rPr>
              <w:t>сообщение</w:t>
            </w:r>
            <w:r w:rsidRPr="0060285D">
              <w:rPr>
                <w:rFonts w:ascii="Arial Narrow" w:hAnsi="Arial Narrow"/>
                <w:sz w:val="20"/>
                <w:szCs w:val="20"/>
              </w:rPr>
              <w:t xml:space="preserve"> </w:t>
            </w:r>
            <w:r>
              <w:rPr>
                <w:rFonts w:ascii="Arial Narrow" w:hAnsi="Arial Narrow"/>
                <w:sz w:val="20"/>
                <w:szCs w:val="20"/>
              </w:rPr>
              <w:t>о</w:t>
            </w:r>
            <w:r w:rsidRPr="0060285D">
              <w:rPr>
                <w:rFonts w:ascii="Arial Narrow" w:hAnsi="Arial Narrow"/>
                <w:sz w:val="20"/>
                <w:szCs w:val="20"/>
              </w:rPr>
              <w:t xml:space="preserve"> </w:t>
            </w:r>
            <w:r>
              <w:rPr>
                <w:rFonts w:ascii="Arial Narrow" w:hAnsi="Arial Narrow"/>
                <w:sz w:val="20"/>
                <w:szCs w:val="20"/>
              </w:rPr>
              <w:t>продаже</w:t>
            </w:r>
            <w:r w:rsidRPr="0060285D">
              <w:rPr>
                <w:rFonts w:ascii="Arial Narrow" w:hAnsi="Arial Narrow"/>
                <w:sz w:val="20"/>
                <w:szCs w:val="20"/>
              </w:rPr>
              <w:t xml:space="preserve"> </w:t>
            </w:r>
            <w:r>
              <w:rPr>
                <w:rFonts w:ascii="Arial Narrow" w:hAnsi="Arial Narrow"/>
                <w:sz w:val="20"/>
                <w:szCs w:val="20"/>
              </w:rPr>
              <w:t>муниципального</w:t>
            </w:r>
            <w:r w:rsidRPr="0060285D">
              <w:rPr>
                <w:rFonts w:ascii="Arial Narrow" w:hAnsi="Arial Narrow"/>
                <w:sz w:val="20"/>
                <w:szCs w:val="20"/>
              </w:rPr>
              <w:t xml:space="preserve"> </w:t>
            </w:r>
            <w:r>
              <w:rPr>
                <w:rFonts w:ascii="Arial Narrow" w:hAnsi="Arial Narrow"/>
                <w:sz w:val="20"/>
                <w:szCs w:val="20"/>
              </w:rPr>
              <w:t>имущества</w:t>
            </w:r>
            <w:r w:rsidRPr="0060285D">
              <w:rPr>
                <w:rFonts w:ascii="Arial Narrow" w:hAnsi="Arial Narrow"/>
                <w:sz w:val="20"/>
                <w:szCs w:val="20"/>
              </w:rPr>
              <w:t xml:space="preserve"> </w:t>
            </w:r>
            <w:r w:rsidRPr="0060285D">
              <w:rPr>
                <w:rFonts w:ascii="Arial Narrow" w:hAnsi="Arial Narrow"/>
                <w:bCs/>
                <w:sz w:val="20"/>
                <w:szCs w:val="20"/>
                <w:lang w:bidi="ru-RU"/>
              </w:rPr>
              <w:t>находящегося в собственности Эвенкийского муниципального района Красноярского края</w:t>
            </w:r>
            <w:r w:rsidRPr="0060285D">
              <w:rPr>
                <w:rFonts w:ascii="Arial Narrow" w:hAnsi="Arial Narrow"/>
                <w:sz w:val="20"/>
                <w:szCs w:val="20"/>
              </w:rPr>
              <w:t xml:space="preserve"> </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32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18</w:t>
            </w:r>
          </w:p>
        </w:tc>
        <w:tc>
          <w:tcPr>
            <w:tcW w:w="9097" w:type="dxa"/>
          </w:tcPr>
          <w:p w:rsidR="002C199F" w:rsidRPr="00AB1DDE" w:rsidRDefault="002C199F" w:rsidP="002C199F">
            <w:pPr>
              <w:suppressAutoHyphens/>
              <w:jc w:val="both"/>
              <w:rPr>
                <w:rFonts w:ascii="Arial Narrow" w:hAnsi="Arial Narrow"/>
                <w:sz w:val="20"/>
                <w:szCs w:val="20"/>
              </w:rPr>
            </w:pPr>
            <w:r w:rsidRPr="00AB1DDE">
              <w:rPr>
                <w:rFonts w:ascii="Arial Narrow" w:hAnsi="Arial Narrow"/>
                <w:sz w:val="20"/>
                <w:szCs w:val="20"/>
              </w:rPr>
              <w:t>Резолюция публичных слушаний по вопросу «О внесении изменений в Устав Эвенкийского муниципального района»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19</w:t>
            </w:r>
          </w:p>
        </w:tc>
        <w:tc>
          <w:tcPr>
            <w:tcW w:w="9097" w:type="dxa"/>
          </w:tcPr>
          <w:p w:rsidR="002C199F" w:rsidRPr="00AB1DDE" w:rsidRDefault="002C199F" w:rsidP="002C199F">
            <w:pPr>
              <w:suppressAutoHyphens/>
              <w:jc w:val="both"/>
              <w:rPr>
                <w:rFonts w:ascii="Arial Narrow" w:hAnsi="Arial Narrow"/>
                <w:sz w:val="20"/>
                <w:szCs w:val="20"/>
              </w:rPr>
            </w:pPr>
            <w:r>
              <w:rPr>
                <w:rFonts w:ascii="Arial Narrow" w:hAnsi="Arial Narrow"/>
                <w:sz w:val="20"/>
                <w:szCs w:val="20"/>
              </w:rPr>
              <w:t xml:space="preserve">Протокол публичных слушаний от 18.06.2024 </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43</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20</w:t>
            </w:r>
          </w:p>
        </w:tc>
        <w:tc>
          <w:tcPr>
            <w:tcW w:w="9097" w:type="dxa"/>
          </w:tcPr>
          <w:p w:rsidR="002C199F" w:rsidRPr="00AB1DDE" w:rsidRDefault="002C199F" w:rsidP="002C199F">
            <w:pPr>
              <w:jc w:val="both"/>
              <w:rPr>
                <w:rFonts w:ascii="Arial Narrow" w:hAnsi="Arial Narrow"/>
                <w:bCs/>
                <w:sz w:val="20"/>
                <w:szCs w:val="20"/>
              </w:rPr>
            </w:pPr>
            <w:r w:rsidRPr="00AB1DDE">
              <w:rPr>
                <w:rFonts w:ascii="Arial Narrow" w:hAnsi="Arial Narrow"/>
                <w:bCs/>
                <w:sz w:val="20"/>
                <w:szCs w:val="20"/>
              </w:rPr>
              <w:t>Постановление Эвенкийского совета депутатов от 13.06.2024 № 04-п «</w:t>
            </w:r>
            <w:r w:rsidRPr="00AB1DDE">
              <w:rPr>
                <w:rFonts w:ascii="Arial Narrow" w:hAnsi="Arial Narrow"/>
                <w:sz w:val="20"/>
                <w:szCs w:val="20"/>
              </w:rPr>
              <w:t xml:space="preserve">О награждении Почетной грамотой </w:t>
            </w:r>
            <w:r w:rsidRPr="00AB1DDE">
              <w:rPr>
                <w:rFonts w:ascii="Arial Narrow" w:hAnsi="Arial Narrow"/>
                <w:sz w:val="20"/>
                <w:szCs w:val="20"/>
              </w:rPr>
              <w:lastRenderedPageBreak/>
              <w:t>Эвенкийского районного Совета депутатов сотрудников КГБПОУ «Эвенкийский многопрофильный техникум»</w:t>
            </w:r>
            <w:r w:rsidRPr="00AB1DDE">
              <w:rPr>
                <w:rFonts w:ascii="Arial Narrow" w:hAnsi="Arial Narrow"/>
                <w:bCs/>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93545A">
              <w:rPr>
                <w:rFonts w:ascii="Arial Narrow" w:hAnsi="Arial Narrow" w:cs="Verdana"/>
                <w:sz w:val="20"/>
                <w:szCs w:val="20"/>
              </w:rPr>
              <w:t>45</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21</w:t>
            </w:r>
          </w:p>
        </w:tc>
        <w:tc>
          <w:tcPr>
            <w:tcW w:w="9097" w:type="dxa"/>
          </w:tcPr>
          <w:p w:rsidR="002C199F" w:rsidRPr="00AB1DDE" w:rsidRDefault="002C199F" w:rsidP="002C199F">
            <w:pPr>
              <w:rPr>
                <w:rFonts w:ascii="Arial Narrow" w:hAnsi="Arial Narrow"/>
                <w:sz w:val="20"/>
                <w:szCs w:val="20"/>
              </w:rPr>
            </w:pPr>
            <w:r w:rsidRPr="00AB1DDE">
              <w:rPr>
                <w:rFonts w:ascii="Arial Narrow" w:hAnsi="Arial Narrow" w:cs="Arial"/>
                <w:bCs/>
                <w:color w:val="111111"/>
                <w:sz w:val="20"/>
                <w:szCs w:val="20"/>
              </w:rPr>
              <w:t>Заключение о результатах публичных слушаний по проекту Решения «Об утверждении отчета об исполнении бюджета поселка Бурный за 2023 год»</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45</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22</w:t>
            </w:r>
          </w:p>
        </w:tc>
        <w:tc>
          <w:tcPr>
            <w:tcW w:w="9097" w:type="dxa"/>
          </w:tcPr>
          <w:p w:rsidR="002C199F" w:rsidRPr="00AB1DDE" w:rsidRDefault="002C199F" w:rsidP="002C199F">
            <w:pPr>
              <w:tabs>
                <w:tab w:val="left" w:pos="3420"/>
              </w:tabs>
              <w:jc w:val="both"/>
              <w:outlineLvl w:val="0"/>
              <w:rPr>
                <w:rFonts w:ascii="Arial Narrow" w:hAnsi="Arial Narrow"/>
                <w:sz w:val="20"/>
                <w:szCs w:val="20"/>
              </w:rPr>
            </w:pPr>
            <w:r w:rsidRPr="00AB1DDE">
              <w:rPr>
                <w:rFonts w:ascii="Arial Narrow" w:hAnsi="Arial Narrow"/>
                <w:sz w:val="20"/>
                <w:szCs w:val="20"/>
              </w:rPr>
              <w:t>Решение Бурнинского поселкового Совета депутатов от 19.06.2024 № 108 «</w:t>
            </w:r>
            <w:r w:rsidRPr="00AB1DDE">
              <w:rPr>
                <w:rFonts w:ascii="Arial Narrow" w:hAnsi="Arial Narrow"/>
                <w:bCs/>
                <w:sz w:val="20"/>
                <w:szCs w:val="20"/>
              </w:rPr>
              <w:t>Об утверждении отчета об исполнении бюджета поселка Бурный за 2023 год</w:t>
            </w:r>
            <w:r w:rsidRPr="00AB1DDE">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46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23</w:t>
            </w:r>
          </w:p>
        </w:tc>
        <w:tc>
          <w:tcPr>
            <w:tcW w:w="9097" w:type="dxa"/>
          </w:tcPr>
          <w:p w:rsidR="002C199F" w:rsidRPr="00AB1DDE" w:rsidRDefault="002C199F" w:rsidP="002C199F">
            <w:pPr>
              <w:tabs>
                <w:tab w:val="left" w:pos="3420"/>
              </w:tabs>
              <w:jc w:val="both"/>
              <w:outlineLvl w:val="0"/>
              <w:rPr>
                <w:rFonts w:ascii="Arial Narrow" w:hAnsi="Arial Narrow"/>
                <w:sz w:val="20"/>
                <w:szCs w:val="20"/>
              </w:rPr>
            </w:pPr>
            <w:r w:rsidRPr="00AB1DDE">
              <w:rPr>
                <w:rFonts w:ascii="Arial Narrow" w:hAnsi="Arial Narrow"/>
                <w:sz w:val="20"/>
                <w:szCs w:val="20"/>
              </w:rPr>
              <w:t>Постановление Администрации поселка Ессей от 13.06.2024 № 37-п «</w:t>
            </w:r>
            <w:r w:rsidRPr="00AB1DDE">
              <w:rPr>
                <w:rFonts w:ascii="Arial Narrow" w:hAnsi="Arial Narrow"/>
                <w:bCs/>
                <w:sz w:val="20"/>
                <w:szCs w:val="20"/>
              </w:rPr>
              <w:t>Об утверждении Правил присвоения, изменения и аннулирования адресов</w:t>
            </w:r>
            <w:r w:rsidRPr="00AB1DDE">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65</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097" w:type="dxa"/>
          </w:tcPr>
          <w:p w:rsidR="002C199F" w:rsidRPr="00D22035" w:rsidRDefault="002C199F" w:rsidP="002C199F">
            <w:pPr>
              <w:jc w:val="both"/>
              <w:rPr>
                <w:rFonts w:ascii="Arial Narrow" w:eastAsia="Calibri" w:hAnsi="Arial Narrow"/>
                <w:color w:val="000000"/>
                <w:sz w:val="20"/>
                <w:szCs w:val="20"/>
                <w:lang w:eastAsia="en-US"/>
              </w:rPr>
            </w:pPr>
            <w:r w:rsidRPr="00D22035">
              <w:rPr>
                <w:rFonts w:ascii="Arial Narrow" w:hAnsi="Arial Narrow"/>
                <w:sz w:val="20"/>
                <w:szCs w:val="20"/>
              </w:rPr>
              <w:t>Постановление Администрации поселка Ессей от 13.06.2024 № 38-п «</w:t>
            </w:r>
            <w:r w:rsidRPr="00D22035">
              <w:rPr>
                <w:rFonts w:ascii="Arial Narrow" w:hAnsi="Arial Narrow"/>
                <w:bCs/>
                <w:color w:val="000000"/>
                <w:sz w:val="20"/>
                <w:szCs w:val="20"/>
              </w:rPr>
              <w:t>Об утверждении формы реестра муниципального имущества поселка Ессей</w:t>
            </w:r>
            <w:r w:rsidRPr="00D22035">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74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097" w:type="dxa"/>
          </w:tcPr>
          <w:p w:rsidR="002C199F" w:rsidRPr="00D22035" w:rsidRDefault="002C199F" w:rsidP="002C199F">
            <w:pPr>
              <w:jc w:val="both"/>
              <w:rPr>
                <w:rFonts w:ascii="Arial Narrow" w:hAnsi="Arial Narrow"/>
                <w:sz w:val="20"/>
                <w:szCs w:val="20"/>
              </w:rPr>
            </w:pPr>
            <w:r w:rsidRPr="00D22035">
              <w:rPr>
                <w:rFonts w:ascii="Arial Narrow" w:hAnsi="Arial Narrow"/>
                <w:sz w:val="20"/>
                <w:szCs w:val="20"/>
              </w:rPr>
              <w:t>Постановление Администрации поселка Ессей от 13.06.2024 № 39-п «</w:t>
            </w:r>
            <w:r w:rsidRPr="00D22035">
              <w:rPr>
                <w:rFonts w:ascii="Arial Narrow" w:hAnsi="Arial Narrow"/>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22035">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80</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097" w:type="dxa"/>
          </w:tcPr>
          <w:p w:rsidR="002C199F" w:rsidRPr="00831921" w:rsidRDefault="002C199F" w:rsidP="002C199F">
            <w:pPr>
              <w:jc w:val="both"/>
              <w:rPr>
                <w:rFonts w:ascii="Arial Narrow" w:hAnsi="Arial Narrow"/>
                <w:bCs/>
                <w:color w:val="000000"/>
                <w:sz w:val="20"/>
                <w:szCs w:val="20"/>
              </w:rPr>
            </w:pPr>
            <w:r w:rsidRPr="00831921">
              <w:rPr>
                <w:rFonts w:ascii="Arial Narrow" w:hAnsi="Arial Narrow"/>
                <w:bCs/>
                <w:color w:val="000000"/>
                <w:sz w:val="20"/>
                <w:szCs w:val="20"/>
              </w:rPr>
              <w:t>Распоряжение Администрации п. Куюмба от 20.06.2024 №25-р «</w:t>
            </w:r>
            <w:r w:rsidRPr="00831921">
              <w:rPr>
                <w:rFonts w:ascii="Arial Narrow" w:hAnsi="Arial Narrow"/>
                <w:color w:val="000000"/>
                <w:sz w:val="20"/>
                <w:szCs w:val="20"/>
              </w:rPr>
              <w:t>О назначении публичных слушаний</w:t>
            </w:r>
            <w:r w:rsidRPr="00831921">
              <w:rPr>
                <w:rFonts w:ascii="Arial Narrow" w:hAnsi="Arial Narrow"/>
                <w:bCs/>
                <w:color w:val="000000"/>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92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097" w:type="dxa"/>
          </w:tcPr>
          <w:p w:rsidR="002C199F" w:rsidRPr="00831921" w:rsidRDefault="002C199F" w:rsidP="002C199F">
            <w:pPr>
              <w:jc w:val="both"/>
              <w:rPr>
                <w:rFonts w:ascii="Arial Narrow" w:hAnsi="Arial Narrow"/>
                <w:sz w:val="20"/>
                <w:szCs w:val="20"/>
              </w:rPr>
            </w:pPr>
            <w:r w:rsidRPr="00831921">
              <w:rPr>
                <w:rFonts w:ascii="Arial Narrow" w:hAnsi="Arial Narrow"/>
                <w:sz w:val="20"/>
                <w:szCs w:val="20"/>
              </w:rPr>
              <w:t>Проект Решение Куюмбинского поселкового Совета депутатов «</w:t>
            </w:r>
            <w:r w:rsidRPr="00831921">
              <w:rPr>
                <w:rFonts w:ascii="Arial Narrow" w:hAnsi="Arial Narrow" w:cs="Arial"/>
                <w:bCs/>
                <w:sz w:val="20"/>
                <w:szCs w:val="20"/>
              </w:rPr>
              <w:t>Об утверждении отчета об исполнении бюджета поселка Куюмба за 2023 год</w:t>
            </w:r>
            <w:r w:rsidRPr="00831921">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93</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097" w:type="dxa"/>
          </w:tcPr>
          <w:p w:rsidR="002C199F" w:rsidRPr="00831921" w:rsidRDefault="002C199F" w:rsidP="002C199F">
            <w:pPr>
              <w:jc w:val="both"/>
              <w:rPr>
                <w:rFonts w:ascii="Arial Narrow" w:hAnsi="Arial Narrow"/>
                <w:sz w:val="20"/>
                <w:szCs w:val="20"/>
              </w:rPr>
            </w:pPr>
            <w:r w:rsidRPr="00831921">
              <w:rPr>
                <w:rFonts w:ascii="Arial Narrow" w:hAnsi="Arial Narrow"/>
                <w:sz w:val="20"/>
                <w:szCs w:val="20"/>
              </w:rPr>
              <w:t>Постановление Администрации поселка Нидым от 13.06.2024 № 23 «</w:t>
            </w:r>
            <w:r w:rsidRPr="00831921">
              <w:rPr>
                <w:rFonts w:ascii="Arial Narrow" w:hAnsi="Arial Narrow"/>
                <w:bCs/>
                <w:color w:val="000000"/>
                <w:sz w:val="20"/>
                <w:szCs w:val="20"/>
              </w:rPr>
              <w:t xml:space="preserve">Об утверждении Правил присвоения, изменения и аннулирования адресов </w:t>
            </w:r>
            <w:r w:rsidRPr="00831921">
              <w:rPr>
                <w:rFonts w:ascii="Arial Narrow" w:hAnsi="Arial Narrow"/>
                <w:color w:val="000000"/>
                <w:sz w:val="20"/>
                <w:szCs w:val="20"/>
              </w:rPr>
              <w:t>на территории поселка Нидым</w:t>
            </w:r>
            <w:r w:rsidRPr="00831921">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113</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097" w:type="dxa"/>
          </w:tcPr>
          <w:p w:rsidR="002C199F" w:rsidRPr="00831921" w:rsidRDefault="002C199F" w:rsidP="002C199F">
            <w:pPr>
              <w:jc w:val="both"/>
              <w:rPr>
                <w:rFonts w:ascii="Arial Narrow" w:hAnsi="Arial Narrow" w:cs="Arial"/>
                <w:bCs/>
                <w:color w:val="111111"/>
                <w:sz w:val="20"/>
                <w:szCs w:val="20"/>
              </w:rPr>
            </w:pPr>
            <w:r w:rsidRPr="00831921">
              <w:rPr>
                <w:rFonts w:ascii="Arial Narrow" w:hAnsi="Arial Narrow"/>
                <w:sz w:val="20"/>
                <w:szCs w:val="20"/>
              </w:rPr>
              <w:t>Постановление Администрации поселка Нидым от 13.06.2024 № 24 «</w:t>
            </w:r>
            <w:r w:rsidRPr="00831921">
              <w:rPr>
                <w:rFonts w:ascii="Arial Narrow" w:hAnsi="Arial Narrow"/>
                <w:bCs/>
                <w:color w:val="000000"/>
                <w:sz w:val="20"/>
                <w:szCs w:val="20"/>
              </w:rPr>
              <w:t>Об утверждении формы реестра муниципального имущества поселка Нидым</w:t>
            </w:r>
            <w:r w:rsidRPr="00831921">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122</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097" w:type="dxa"/>
          </w:tcPr>
          <w:p w:rsidR="002C199F" w:rsidRPr="00831921" w:rsidRDefault="002C199F" w:rsidP="002C199F">
            <w:pPr>
              <w:jc w:val="both"/>
              <w:rPr>
                <w:rFonts w:ascii="Arial Narrow" w:hAnsi="Arial Narrow"/>
                <w:sz w:val="20"/>
                <w:szCs w:val="20"/>
              </w:rPr>
            </w:pPr>
            <w:r w:rsidRPr="00831921">
              <w:rPr>
                <w:rFonts w:ascii="Arial Narrow" w:hAnsi="Arial Narrow"/>
                <w:sz w:val="20"/>
                <w:szCs w:val="20"/>
              </w:rPr>
              <w:t>Постановление Администрации поселка Нидым от 13.06.2024 № 25 «</w:t>
            </w:r>
            <w:r w:rsidRPr="00831921">
              <w:rPr>
                <w:rFonts w:ascii="Arial Narrow" w:hAnsi="Arial Narrow"/>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831921">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127</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097" w:type="dxa"/>
          </w:tcPr>
          <w:p w:rsidR="002C199F" w:rsidRPr="00831921" w:rsidRDefault="002C199F" w:rsidP="002C199F">
            <w:pPr>
              <w:jc w:val="both"/>
              <w:rPr>
                <w:rFonts w:ascii="Arial Narrow" w:hAnsi="Arial Narrow"/>
                <w:sz w:val="20"/>
                <w:szCs w:val="20"/>
              </w:rPr>
            </w:pPr>
            <w:r w:rsidRPr="00831921">
              <w:rPr>
                <w:rFonts w:ascii="Arial Narrow" w:hAnsi="Arial Narrow"/>
                <w:sz w:val="20"/>
                <w:szCs w:val="20"/>
              </w:rPr>
              <w:t>Решение Схода граждан п. Оскоба от 31.05.2024 № 8 «О внесении изменений в Устав поселка Оскоба»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139</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097" w:type="dxa"/>
          </w:tcPr>
          <w:p w:rsidR="002C199F" w:rsidRPr="00831921" w:rsidRDefault="002C199F" w:rsidP="002C199F">
            <w:pPr>
              <w:jc w:val="both"/>
              <w:rPr>
                <w:rFonts w:ascii="Arial Narrow" w:hAnsi="Arial Narrow"/>
                <w:sz w:val="20"/>
                <w:szCs w:val="20"/>
              </w:rPr>
            </w:pPr>
            <w:r w:rsidRPr="00831921">
              <w:rPr>
                <w:rFonts w:ascii="Arial Narrow" w:hAnsi="Arial Narrow"/>
                <w:sz w:val="20"/>
                <w:szCs w:val="20"/>
              </w:rPr>
              <w:t xml:space="preserve">Постановление Администрации поселка Оскоба от 31.05.2024 № 21-п «Об утверждении годового отчета за 2023 год о реализации муниципальной программы </w:t>
            </w:r>
            <w:r w:rsidRPr="00831921">
              <w:rPr>
                <w:rFonts w:ascii="Arial Narrow" w:hAnsi="Arial Narrow"/>
                <w:bCs/>
                <w:sz w:val="20"/>
                <w:szCs w:val="20"/>
              </w:rPr>
              <w:t>«Устойчивое развитие муниципального образования поселка Оскоба»</w:t>
            </w:r>
            <w:r w:rsidRPr="00831921">
              <w:rPr>
                <w:rFonts w:ascii="Arial Narrow" w:hAnsi="Arial Narrow"/>
                <w:sz w:val="20"/>
                <w:szCs w:val="20"/>
              </w:rPr>
              <w:t>» на 2023 - 2026 годы»</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141</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Постановление Администрации поселка Оскоба от 31.05.2024 № 24-п «О внесении изменений в Постановление администрации поселка Оскоба от 08.11.2022 № 39-п (в редакции от 13.11.2023 г. № 59-п) «Об утверждении муниципальной программы «Устойчивое развитие муниципального образования поселок Оскоба»»</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146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Постановление Администрации поселка Ошарово от 14.06.2024 № 25-п «</w:t>
            </w:r>
            <w:r w:rsidRPr="00B714FF">
              <w:rPr>
                <w:rFonts w:ascii="Arial Narrow" w:hAnsi="Arial Narrow" w:cs="Arial"/>
                <w:bCs/>
                <w:color w:val="000000"/>
                <w:sz w:val="20"/>
                <w:szCs w:val="20"/>
              </w:rPr>
              <w:t xml:space="preserve">О внесении изменений в Постановление Администрации п. Ошарово от 27.03.2024 г. № 13-п «Об административной комиссии </w:t>
            </w:r>
            <w:r w:rsidRPr="00B714FF">
              <w:rPr>
                <w:rFonts w:ascii="Arial Narrow" w:hAnsi="Arial Narrow" w:cs="Arial"/>
                <w:bCs/>
                <w:color w:val="2C2D2E"/>
                <w:sz w:val="20"/>
                <w:szCs w:val="20"/>
              </w:rPr>
              <w:t>поселка Ошарово</w:t>
            </w:r>
            <w:r w:rsidRPr="00B714FF">
              <w:rPr>
                <w:rFonts w:ascii="Arial Narrow" w:hAnsi="Arial Narrow" w:cs="Arial"/>
                <w:bCs/>
                <w:color w:val="000000"/>
                <w:sz w:val="20"/>
                <w:szCs w:val="20"/>
              </w:rPr>
              <w:t>»</w:t>
            </w:r>
            <w:r w:rsidRPr="00B714FF">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 xml:space="preserve">Решение Илимпийской территориальной избирательной комиссии Красноярского края от 15.06.2024 №39/165 «О режиме работы Илимпийской территориальной избирательной комиссии Красноярского края в период подготовки и проведения выборов депутатов </w:t>
            </w:r>
            <w:r w:rsidRPr="00B714FF">
              <w:rPr>
                <w:rFonts w:ascii="Arial Narrow" w:hAnsi="Arial Narrow"/>
                <w:bCs/>
                <w:sz w:val="20"/>
                <w:szCs w:val="20"/>
              </w:rPr>
              <w:t>Туринского поселкового Совета депутатов седьмого созыва</w:t>
            </w:r>
            <w:r w:rsidRPr="00B714FF">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154</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097" w:type="dxa"/>
          </w:tcPr>
          <w:p w:rsidR="002C199F" w:rsidRPr="00B714FF" w:rsidRDefault="002C199F" w:rsidP="002C199F">
            <w:pPr>
              <w:suppressAutoHyphens/>
              <w:autoSpaceDE w:val="0"/>
              <w:jc w:val="both"/>
              <w:rPr>
                <w:rFonts w:ascii="Arial Narrow" w:hAnsi="Arial Narrow"/>
                <w:sz w:val="20"/>
                <w:szCs w:val="20"/>
                <w:lang w:eastAsia="ar-SA"/>
              </w:rPr>
            </w:pPr>
            <w:r w:rsidRPr="00B714FF">
              <w:rPr>
                <w:rFonts w:ascii="Arial Narrow" w:hAnsi="Arial Narrow"/>
                <w:sz w:val="20"/>
                <w:szCs w:val="20"/>
              </w:rPr>
              <w:t xml:space="preserve">Решение Илимпийской территориальной избирательной комиссии Красноярского края от 15.06.2024 №39/169 «О количестве подписей избирателей в поддержку выдвижения кандидатов, необходимом для регистрации кандидатов на выборах </w:t>
            </w:r>
            <w:r w:rsidRPr="00B714FF">
              <w:rPr>
                <w:rFonts w:ascii="Arial Narrow" w:hAnsi="Arial Narrow"/>
                <w:bCs/>
                <w:sz w:val="20"/>
                <w:szCs w:val="20"/>
              </w:rPr>
              <w:t>депутатов Туринского поселкового Совета депутатов седьмого созыва</w:t>
            </w:r>
            <w:r w:rsidRPr="00B714FF">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155</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Решение Илимпийской территориальной избирательной комиссии Красноярского края от 15.06.2024 №39/170 «</w:t>
            </w:r>
            <w:r w:rsidRPr="00B714FF">
              <w:rPr>
                <w:rFonts w:ascii="Arial Narrow" w:hAnsi="Arial Narrow"/>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на должность </w:t>
            </w:r>
            <w:r w:rsidRPr="00B714FF">
              <w:rPr>
                <w:rFonts w:ascii="Arial Narrow" w:hAnsi="Arial Narrow"/>
                <w:bCs/>
                <w:sz w:val="20"/>
                <w:szCs w:val="20"/>
              </w:rPr>
              <w:t>депутатов Туринского поселкового Совета депутатов седьмого созыва</w:t>
            </w:r>
            <w:r w:rsidRPr="00B714FF">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156</w:t>
            </w:r>
          </w:p>
        </w:tc>
      </w:tr>
      <w:tr w:rsidR="002C199F" w:rsidRPr="00383A27" w:rsidTr="009B3B20">
        <w:trPr>
          <w:trHeight w:val="276"/>
        </w:trPr>
        <w:tc>
          <w:tcPr>
            <w:tcW w:w="515" w:type="dxa"/>
          </w:tcPr>
          <w:p w:rsidR="002C199F" w:rsidRPr="00383A27"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097" w:type="dxa"/>
          </w:tcPr>
          <w:p w:rsidR="002C199F" w:rsidRPr="00B714FF" w:rsidRDefault="002C199F" w:rsidP="002C199F">
            <w:pPr>
              <w:jc w:val="both"/>
              <w:rPr>
                <w:rFonts w:ascii="Arial Narrow" w:hAnsi="Arial Narrow"/>
                <w:bCs/>
                <w:color w:val="000000"/>
                <w:sz w:val="20"/>
                <w:szCs w:val="20"/>
              </w:rPr>
            </w:pPr>
            <w:r w:rsidRPr="00B714FF">
              <w:rPr>
                <w:rFonts w:ascii="Arial Narrow" w:hAnsi="Arial Narrow"/>
                <w:sz w:val="20"/>
                <w:szCs w:val="20"/>
              </w:rPr>
              <w:t xml:space="preserve">Решение Илимпийской территориальной избирательной комиссии Красноярского края от 15.06.2024 №39/171 «Об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в </w:t>
            </w:r>
            <w:r w:rsidRPr="00B714FF">
              <w:rPr>
                <w:rFonts w:ascii="Arial Narrow" w:hAnsi="Arial Narrow"/>
                <w:bCs/>
                <w:sz w:val="20"/>
                <w:szCs w:val="20"/>
              </w:rPr>
              <w:t>депутаты Туринского поселкового Совета депутатов седьмого созыва</w:t>
            </w:r>
            <w:r w:rsidRPr="00B714FF">
              <w:rPr>
                <w:rFonts w:ascii="Arial Narrow" w:hAnsi="Arial Narrow"/>
                <w:sz w:val="20"/>
                <w:szCs w:val="20"/>
              </w:rPr>
              <w:t>»</w:t>
            </w:r>
          </w:p>
        </w:tc>
        <w:tc>
          <w:tcPr>
            <w:tcW w:w="992" w:type="dxa"/>
            <w:vAlign w:val="center"/>
          </w:tcPr>
          <w:p w:rsidR="002C199F" w:rsidRPr="00383A27"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159</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Решение Илимпийской территориальной избирательной комиссии Красноярского края от 15.06.2024 №39/172 «</w:t>
            </w:r>
            <w:r w:rsidRPr="00B714FF">
              <w:rPr>
                <w:rFonts w:ascii="Arial Narrow" w:hAnsi="Arial Narrow"/>
                <w:bCs/>
                <w:sz w:val="20"/>
                <w:szCs w:val="20"/>
              </w:rPr>
              <w:t xml:space="preserve">О формах протоколов </w:t>
            </w:r>
            <w:r w:rsidRPr="00B714FF">
              <w:rPr>
                <w:rFonts w:ascii="Arial Narrow" w:hAnsi="Arial Narrow"/>
                <w:sz w:val="20"/>
                <w:szCs w:val="20"/>
              </w:rPr>
              <w:t xml:space="preserve">об итогах проверки подписей избирателей, собранных в поддержку выдвижения </w:t>
            </w:r>
            <w:r w:rsidRPr="00B714FF">
              <w:rPr>
                <w:rFonts w:ascii="Arial Narrow" w:hAnsi="Arial Narrow"/>
                <w:bCs/>
                <w:sz w:val="20"/>
                <w:szCs w:val="20"/>
              </w:rPr>
              <w:t>кандидатов на должность депутатов Туринского поселкового Совета депутатов седьмого созыва</w:t>
            </w:r>
            <w:r w:rsidRPr="00B714FF">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159</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Решение Избирательного участка №2239 Эвенкийского муниципального от 15.06.2024 №12/</w:t>
            </w:r>
            <w:r>
              <w:rPr>
                <w:rFonts w:ascii="Arial Narrow" w:hAnsi="Arial Narrow"/>
                <w:sz w:val="20"/>
                <w:szCs w:val="20"/>
              </w:rPr>
              <w:t>1</w:t>
            </w:r>
            <w:r w:rsidRPr="00B714FF">
              <w:rPr>
                <w:rFonts w:ascii="Arial Narrow" w:hAnsi="Arial Narrow"/>
                <w:sz w:val="20"/>
                <w:szCs w:val="20"/>
              </w:rPr>
              <w:t>9 «</w:t>
            </w:r>
            <w:r w:rsidRPr="00B714FF">
              <w:rPr>
                <w:rFonts w:ascii="Arial Narrow" w:hAnsi="Arial Narrow"/>
                <w:sz w:val="20"/>
              </w:rPr>
              <w:t>О режиме работы участковой избирательной комиссии избирательного участка № 2239</w:t>
            </w:r>
            <w:r w:rsidRPr="00B714FF">
              <w:rPr>
                <w:rFonts w:ascii="Arial Narrow" w:hAnsi="Arial Narrow"/>
                <w:bCs/>
                <w:sz w:val="20"/>
              </w:rPr>
              <w:t xml:space="preserve"> </w:t>
            </w:r>
            <w:r w:rsidRPr="00B714FF">
              <w:rPr>
                <w:rFonts w:ascii="Arial Narrow" w:hAnsi="Arial Narrow"/>
                <w:sz w:val="20"/>
              </w:rPr>
              <w:t xml:space="preserve">в период подготовки и проведения досрочных выборов </w:t>
            </w:r>
            <w:r w:rsidRPr="00B714FF">
              <w:rPr>
                <w:rFonts w:ascii="Arial Narrow" w:hAnsi="Arial Narrow"/>
                <w:bCs/>
                <w:sz w:val="20"/>
              </w:rPr>
              <w:t>Главы поселка Чиринда Эвенкийского муниципального района Красноярского края</w:t>
            </w:r>
            <w:r w:rsidRPr="00B714FF">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160</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Решение Избирательного участка №2239 Эвенкийского муниципального от 15.06.2024 №12/23 «</w:t>
            </w:r>
            <w:r w:rsidRPr="00B714FF">
              <w:rPr>
                <w:rFonts w:ascii="Arial Narrow" w:hAnsi="Arial Narrow"/>
                <w:sz w:val="20"/>
              </w:rPr>
              <w:t xml:space="preserve">О количестве подписей избирателей в поддержку выдвижения кандидатов, необходимом для регистрации кандидатов на досрочных выборах </w:t>
            </w:r>
            <w:r w:rsidRPr="00B714FF">
              <w:rPr>
                <w:rFonts w:ascii="Arial Narrow" w:hAnsi="Arial Narrow"/>
                <w:bCs/>
                <w:sz w:val="20"/>
              </w:rPr>
              <w:t>Главы поселка Чиринда Эвенкийского муниципального района Красноярского края</w:t>
            </w:r>
            <w:r w:rsidRPr="00B714FF">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161</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097" w:type="dxa"/>
          </w:tcPr>
          <w:p w:rsidR="002C199F" w:rsidRPr="00B714FF" w:rsidRDefault="002C199F" w:rsidP="002C199F">
            <w:pPr>
              <w:jc w:val="both"/>
              <w:rPr>
                <w:rFonts w:ascii="Arial Narrow" w:hAnsi="Arial Narrow"/>
                <w:sz w:val="20"/>
                <w:szCs w:val="20"/>
              </w:rPr>
            </w:pPr>
            <w:r w:rsidRPr="00B714FF">
              <w:rPr>
                <w:rFonts w:ascii="Arial Narrow" w:hAnsi="Arial Narrow"/>
                <w:sz w:val="20"/>
                <w:szCs w:val="20"/>
              </w:rPr>
              <w:t>Решение Избирательного участка №2239 Эвенкийского муниципального от 15.06.2024 №12/24 «</w:t>
            </w:r>
            <w:r w:rsidRPr="00B714FF">
              <w:rPr>
                <w:rFonts w:ascii="Arial Narrow" w:hAnsi="Arial Narrow"/>
                <w:bCs/>
                <w:kern w:val="32"/>
                <w:sz w:val="20"/>
              </w:rPr>
              <w:t xml:space="preserve">Об утверждении образца заполнения подписного листа для сбора подписей избирателей в поддержку выдвижения (самовыдвижения) кандидатов </w:t>
            </w:r>
            <w:r w:rsidRPr="00B714FF">
              <w:rPr>
                <w:rFonts w:ascii="Arial Narrow" w:hAnsi="Arial Narrow"/>
                <w:sz w:val="20"/>
              </w:rPr>
              <w:t xml:space="preserve">на должность </w:t>
            </w:r>
            <w:r w:rsidRPr="00B714FF">
              <w:rPr>
                <w:rFonts w:ascii="Arial Narrow" w:hAnsi="Arial Narrow"/>
                <w:bCs/>
                <w:sz w:val="20"/>
              </w:rPr>
              <w:t>Главы поселка Чиринда Эвенкийского муниципального района Красноярского края</w:t>
            </w:r>
            <w:r w:rsidRPr="00B714FF">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162</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097" w:type="dxa"/>
          </w:tcPr>
          <w:p w:rsidR="002C199F" w:rsidRPr="00460269" w:rsidRDefault="002C199F" w:rsidP="002C199F">
            <w:pPr>
              <w:jc w:val="both"/>
              <w:rPr>
                <w:rFonts w:ascii="Arial Narrow" w:hAnsi="Arial Narrow"/>
                <w:sz w:val="20"/>
                <w:szCs w:val="20"/>
              </w:rPr>
            </w:pPr>
            <w:r w:rsidRPr="00460269">
              <w:rPr>
                <w:rFonts w:ascii="Arial Narrow" w:hAnsi="Arial Narrow"/>
                <w:sz w:val="20"/>
                <w:szCs w:val="20"/>
              </w:rPr>
              <w:t>Решение Избирательного участка №2239 Эвенкийского муниципального от 15.06.2024 №12/25 «</w:t>
            </w:r>
            <w:r w:rsidRPr="00460269">
              <w:rPr>
                <w:rFonts w:ascii="Arial Narrow" w:hAnsi="Arial Narrow"/>
                <w:bCs/>
                <w:sz w:val="20"/>
              </w:rPr>
              <w:t xml:space="preserve">О формах </w:t>
            </w:r>
            <w:r w:rsidRPr="00460269">
              <w:rPr>
                <w:rFonts w:ascii="Arial Narrow" w:hAnsi="Arial Narrow"/>
                <w:bCs/>
                <w:sz w:val="20"/>
              </w:rPr>
              <w:lastRenderedPageBreak/>
              <w:t xml:space="preserve">протоколов </w:t>
            </w:r>
            <w:r w:rsidRPr="00460269">
              <w:rPr>
                <w:rFonts w:ascii="Arial Narrow" w:hAnsi="Arial Narrow"/>
                <w:sz w:val="20"/>
              </w:rPr>
              <w:t xml:space="preserve">об итогах проверки подписей избирателей, собранных в поддержку выдвижения </w:t>
            </w:r>
            <w:r w:rsidRPr="00460269">
              <w:rPr>
                <w:rFonts w:ascii="Arial Narrow" w:hAnsi="Arial Narrow"/>
                <w:bCs/>
                <w:sz w:val="20"/>
              </w:rPr>
              <w:t xml:space="preserve">кандидатов на </w:t>
            </w:r>
            <w:r w:rsidRPr="00460269">
              <w:rPr>
                <w:rFonts w:ascii="Arial Narrow" w:hAnsi="Arial Narrow"/>
                <w:sz w:val="20"/>
              </w:rPr>
              <w:t xml:space="preserve">должность </w:t>
            </w:r>
            <w:r w:rsidRPr="00460269">
              <w:rPr>
                <w:rFonts w:ascii="Arial Narrow" w:hAnsi="Arial Narrow"/>
                <w:bCs/>
                <w:sz w:val="20"/>
              </w:rPr>
              <w:t>Главы поселка Чиринда Эвенкийского муниципального района Красноярского края</w:t>
            </w:r>
            <w:r w:rsidRPr="00460269">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93545A">
              <w:rPr>
                <w:rFonts w:ascii="Arial Narrow" w:hAnsi="Arial Narrow" w:cs="Verdana"/>
                <w:sz w:val="20"/>
                <w:szCs w:val="20"/>
              </w:rPr>
              <w:t>165</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097" w:type="dxa"/>
          </w:tcPr>
          <w:p w:rsidR="002C199F" w:rsidRPr="00460269" w:rsidRDefault="002C199F" w:rsidP="002C199F">
            <w:pPr>
              <w:jc w:val="both"/>
              <w:rPr>
                <w:rFonts w:ascii="Arial Narrow" w:hAnsi="Arial Narrow"/>
                <w:sz w:val="20"/>
                <w:szCs w:val="20"/>
              </w:rPr>
            </w:pPr>
            <w:r w:rsidRPr="00460269">
              <w:rPr>
                <w:rFonts w:ascii="Arial Narrow" w:hAnsi="Arial Narrow"/>
                <w:sz w:val="20"/>
                <w:szCs w:val="20"/>
              </w:rPr>
              <w:t>Решение Избирательного участка №2239 Эвенкийского муниципального от 15.06.2024 №12/26 «</w:t>
            </w:r>
            <w:r w:rsidRPr="00460269">
              <w:rPr>
                <w:rFonts w:ascii="Arial Narrow" w:hAnsi="Arial Narrow"/>
                <w:sz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на должность </w:t>
            </w:r>
            <w:r w:rsidRPr="00460269">
              <w:rPr>
                <w:rFonts w:ascii="Arial Narrow" w:hAnsi="Arial Narrow"/>
                <w:bCs/>
                <w:sz w:val="20"/>
              </w:rPr>
              <w:t>Главы поселка Чиринда Эвенкийского муниципального района Красноярского края»</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097" w:type="dxa"/>
          </w:tcPr>
          <w:p w:rsidR="002C199F" w:rsidRPr="00B36A36" w:rsidRDefault="002C199F" w:rsidP="002C199F">
            <w:pPr>
              <w:jc w:val="both"/>
              <w:rPr>
                <w:rFonts w:ascii="Arial Narrow" w:hAnsi="Arial Narrow"/>
                <w:sz w:val="20"/>
                <w:szCs w:val="20"/>
              </w:rPr>
            </w:pPr>
            <w:r w:rsidRPr="00B36A36">
              <w:rPr>
                <w:rFonts w:ascii="Arial Narrow" w:hAnsi="Arial Narrow"/>
                <w:sz w:val="20"/>
                <w:szCs w:val="20"/>
              </w:rPr>
              <w:t>Решение Избирательного участка №2261 Эвенкийского муниципального от 16.06.2024 №8/20 «</w:t>
            </w:r>
            <w:r w:rsidRPr="00B36A36">
              <w:rPr>
                <w:rFonts w:ascii="Arial Narrow" w:hAnsi="Arial Narrow"/>
                <w:bCs/>
                <w:sz w:val="20"/>
              </w:rPr>
              <w:t xml:space="preserve">О формах протоколов </w:t>
            </w:r>
            <w:r w:rsidRPr="00B36A36">
              <w:rPr>
                <w:rFonts w:ascii="Arial Narrow" w:hAnsi="Arial Narrow"/>
                <w:sz w:val="20"/>
              </w:rPr>
              <w:t xml:space="preserve">об итогах проверки подписей избирателей, собранных в поддержку выдвижения </w:t>
            </w:r>
            <w:r w:rsidRPr="00B36A36">
              <w:rPr>
                <w:rFonts w:ascii="Arial Narrow" w:hAnsi="Arial Narrow"/>
                <w:bCs/>
                <w:sz w:val="20"/>
              </w:rPr>
              <w:t>кандидатов на должность Главы поселка Стрелка-Чуня</w:t>
            </w:r>
            <w:r w:rsidRPr="00B36A36">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097" w:type="dxa"/>
          </w:tcPr>
          <w:p w:rsidR="002C199F" w:rsidRPr="00B36A36" w:rsidRDefault="002C199F" w:rsidP="002C199F">
            <w:pPr>
              <w:jc w:val="both"/>
              <w:rPr>
                <w:rFonts w:ascii="Arial Narrow" w:hAnsi="Arial Narrow"/>
                <w:sz w:val="20"/>
                <w:szCs w:val="20"/>
              </w:rPr>
            </w:pPr>
            <w:r w:rsidRPr="00B36A36">
              <w:rPr>
                <w:rFonts w:ascii="Arial Narrow" w:hAnsi="Arial Narrow"/>
                <w:sz w:val="20"/>
                <w:szCs w:val="20"/>
              </w:rPr>
              <w:t>Решение Избирательного участка №2261 Эвенкийского муниципального от 15.06.2024 №7/9 «</w:t>
            </w:r>
            <w:r w:rsidRPr="00B36A36">
              <w:rPr>
                <w:rFonts w:ascii="Arial Narrow" w:hAnsi="Arial Narrow"/>
                <w:bCs/>
                <w:sz w:val="20"/>
                <w:szCs w:val="20"/>
              </w:rPr>
              <w:t>Об утверждении режима работы избирательной комиссии избирательного участка № 2261 на период подготовки и проведения выборов Главы поселка Стрелка-Чуня</w:t>
            </w:r>
            <w:r w:rsidRPr="00B36A36">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167</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47</w:t>
            </w:r>
          </w:p>
        </w:tc>
        <w:tc>
          <w:tcPr>
            <w:tcW w:w="9097" w:type="dxa"/>
          </w:tcPr>
          <w:p w:rsidR="002C199F" w:rsidRPr="00B36A36" w:rsidRDefault="002C199F" w:rsidP="002C199F">
            <w:pPr>
              <w:jc w:val="both"/>
              <w:rPr>
                <w:rFonts w:ascii="Arial Narrow" w:hAnsi="Arial Narrow"/>
                <w:sz w:val="20"/>
                <w:szCs w:val="20"/>
              </w:rPr>
            </w:pPr>
            <w:r w:rsidRPr="00B36A36">
              <w:rPr>
                <w:rFonts w:ascii="Arial Narrow" w:hAnsi="Arial Narrow"/>
                <w:sz w:val="20"/>
                <w:szCs w:val="20"/>
              </w:rPr>
              <w:t>Решение Избирательного участка №2261 Эвенкийского муниципального от 15.06.2024 №7/10 «</w:t>
            </w:r>
            <w:r w:rsidRPr="00B36A36">
              <w:rPr>
                <w:rFonts w:ascii="Arial Narrow" w:hAnsi="Arial Narrow"/>
                <w:sz w:val="20"/>
              </w:rPr>
              <w:t>Об установлении количества подписей избирателей, представляемых для регистрации кандидатов на</w:t>
            </w:r>
            <w:r w:rsidR="0093545A">
              <w:rPr>
                <w:rFonts w:ascii="Arial Narrow" w:hAnsi="Arial Narrow"/>
                <w:sz w:val="20"/>
              </w:rPr>
              <w:t xml:space="preserve"> </w:t>
            </w:r>
            <w:r w:rsidR="00E727F9">
              <w:rPr>
                <w:rFonts w:ascii="Arial Narrow" w:hAnsi="Arial Narrow"/>
                <w:sz w:val="20"/>
              </w:rPr>
              <w:t>должность Главы</w:t>
            </w:r>
            <w:r w:rsidR="0093545A">
              <w:rPr>
                <w:rFonts w:ascii="Arial Narrow" w:hAnsi="Arial Narrow"/>
                <w:sz w:val="20"/>
              </w:rPr>
              <w:t xml:space="preserve"> поселка</w:t>
            </w:r>
            <w:r w:rsidRPr="00B36A36">
              <w:rPr>
                <w:rFonts w:ascii="Arial Narrow" w:hAnsi="Arial Narrow"/>
                <w:sz w:val="20"/>
              </w:rPr>
              <w:t xml:space="preserve"> Стрелка-Чуня</w:t>
            </w:r>
            <w:r w:rsidRPr="00B36A36">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169</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097" w:type="dxa"/>
          </w:tcPr>
          <w:p w:rsidR="002C199F" w:rsidRPr="00CA3B61" w:rsidRDefault="002C199F" w:rsidP="002C199F">
            <w:pPr>
              <w:jc w:val="both"/>
              <w:rPr>
                <w:rFonts w:ascii="Arial Narrow" w:hAnsi="Arial Narrow"/>
                <w:sz w:val="20"/>
                <w:szCs w:val="20"/>
              </w:rPr>
            </w:pPr>
            <w:r w:rsidRPr="00B36A36">
              <w:rPr>
                <w:rFonts w:ascii="Arial Narrow" w:hAnsi="Arial Narrow"/>
                <w:sz w:val="20"/>
                <w:szCs w:val="20"/>
              </w:rPr>
              <w:t>Решение Избирательного участка №2261 Эвенкийского муниципального от 15.06.2024 №7/1</w:t>
            </w:r>
            <w:r>
              <w:rPr>
                <w:rFonts w:ascii="Arial Narrow" w:hAnsi="Arial Narrow"/>
                <w:sz w:val="20"/>
                <w:szCs w:val="20"/>
              </w:rPr>
              <w:t>1 «</w:t>
            </w:r>
            <w:r w:rsidRPr="00DA31B9">
              <w:rPr>
                <w:rFonts w:ascii="Arial Narrow" w:hAnsi="Arial Narrow"/>
                <w:sz w:val="20"/>
                <w:szCs w:val="20"/>
              </w:rPr>
              <w:t>Об утверждении Календарного плана</w:t>
            </w:r>
            <w:r>
              <w:rPr>
                <w:rFonts w:ascii="Arial Narrow" w:hAnsi="Arial Narrow"/>
                <w:sz w:val="20"/>
                <w:szCs w:val="20"/>
              </w:rPr>
              <w:t xml:space="preserve"> </w:t>
            </w:r>
            <w:r w:rsidRPr="00DA31B9">
              <w:rPr>
                <w:rFonts w:ascii="Arial Narrow" w:hAnsi="Arial Narrow"/>
                <w:sz w:val="20"/>
                <w:szCs w:val="20"/>
              </w:rPr>
              <w:t>мероприятий по подготовке и проведению выборов</w:t>
            </w:r>
            <w:r>
              <w:rPr>
                <w:rFonts w:ascii="Arial Narrow" w:hAnsi="Arial Narrow"/>
                <w:sz w:val="20"/>
                <w:szCs w:val="20"/>
              </w:rPr>
              <w:t xml:space="preserve"> </w:t>
            </w:r>
            <w:r w:rsidRPr="00DA31B9">
              <w:rPr>
                <w:rFonts w:ascii="Arial Narrow" w:hAnsi="Arial Narrow"/>
                <w:sz w:val="20"/>
                <w:szCs w:val="20"/>
              </w:rPr>
              <w:t>Главы поселка Стрелка-Чуня</w:t>
            </w:r>
            <w:r>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169</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49</w:t>
            </w:r>
          </w:p>
        </w:tc>
        <w:tc>
          <w:tcPr>
            <w:tcW w:w="9097" w:type="dxa"/>
          </w:tcPr>
          <w:p w:rsidR="002C199F" w:rsidRPr="00BA5CF6" w:rsidRDefault="002C199F" w:rsidP="002C199F">
            <w:pPr>
              <w:jc w:val="both"/>
              <w:rPr>
                <w:rFonts w:ascii="Arial Narrow" w:hAnsi="Arial Narrow"/>
                <w:sz w:val="20"/>
                <w:szCs w:val="20"/>
              </w:rPr>
            </w:pPr>
            <w:r w:rsidRPr="00B36A36">
              <w:rPr>
                <w:rFonts w:ascii="Arial Narrow" w:hAnsi="Arial Narrow"/>
                <w:sz w:val="20"/>
                <w:szCs w:val="20"/>
              </w:rPr>
              <w:t>Решение Избирательного участка №2261 Эвенкийского муниципального от 15.06.2024 №7/1</w:t>
            </w:r>
            <w:r>
              <w:rPr>
                <w:rFonts w:ascii="Arial Narrow" w:hAnsi="Arial Narrow"/>
                <w:sz w:val="20"/>
                <w:szCs w:val="20"/>
              </w:rPr>
              <w:t>2 «</w:t>
            </w:r>
            <w:r w:rsidRPr="00D81264">
              <w:rPr>
                <w:rFonts w:ascii="Arial Narrow" w:hAnsi="Arial Narrow"/>
                <w:sz w:val="20"/>
                <w:szCs w:val="20"/>
              </w:rPr>
              <w:t>Об утверждении образца заполнения подписного листа для сбора подписей избирателей в поддержку самовыдвижения кандидата на выборах Главы поселка Стрелка-Чуня</w:t>
            </w:r>
            <w:r>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170</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50</w:t>
            </w:r>
          </w:p>
        </w:tc>
        <w:tc>
          <w:tcPr>
            <w:tcW w:w="9097" w:type="dxa"/>
          </w:tcPr>
          <w:p w:rsidR="002C199F" w:rsidRPr="00EA1CF1" w:rsidRDefault="002C199F" w:rsidP="002C199F">
            <w:pPr>
              <w:jc w:val="both"/>
              <w:rPr>
                <w:rFonts w:ascii="Arial Narrow" w:hAnsi="Arial Narrow"/>
                <w:sz w:val="20"/>
                <w:szCs w:val="20"/>
              </w:rPr>
            </w:pPr>
            <w:r w:rsidRPr="00EA1CF1">
              <w:rPr>
                <w:rFonts w:ascii="Arial Narrow" w:hAnsi="Arial Narrow"/>
                <w:sz w:val="20"/>
                <w:szCs w:val="20"/>
              </w:rPr>
              <w:t>Решение Избирательного участка №2261 Эвенкийского муниципального от 15.06.2024 №7/13 «</w:t>
            </w:r>
            <w:r w:rsidRPr="00EA1CF1">
              <w:rPr>
                <w:rFonts w:ascii="Arial Narrow" w:hAnsi="Arial Narrow"/>
                <w:bCs/>
                <w:sz w:val="20"/>
              </w:rPr>
              <w:t>О перечне и формах документов, представляемых кандидатами</w:t>
            </w:r>
            <w:r w:rsidRPr="00EA1CF1">
              <w:rPr>
                <w:rFonts w:ascii="Arial Narrow" w:hAnsi="Arial Narrow"/>
                <w:bCs/>
                <w:color w:val="000000"/>
                <w:sz w:val="20"/>
              </w:rPr>
              <w:t xml:space="preserve"> в избирательную комиссию избирательного участка № 2261 при проведении выборов Главы поселка Стрелка-Чуня</w:t>
            </w:r>
            <w:r w:rsidRPr="00EA1CF1">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173</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51</w:t>
            </w:r>
          </w:p>
        </w:tc>
        <w:tc>
          <w:tcPr>
            <w:tcW w:w="9097" w:type="dxa"/>
          </w:tcPr>
          <w:p w:rsidR="002C199F" w:rsidRPr="00BA5CF6" w:rsidRDefault="002C199F" w:rsidP="002C199F">
            <w:pPr>
              <w:jc w:val="both"/>
              <w:rPr>
                <w:rFonts w:ascii="Arial Narrow" w:hAnsi="Arial Narrow"/>
                <w:sz w:val="20"/>
                <w:szCs w:val="20"/>
              </w:rPr>
            </w:pPr>
            <w:r w:rsidRPr="00460269">
              <w:rPr>
                <w:rFonts w:ascii="Arial Narrow" w:hAnsi="Arial Narrow"/>
                <w:sz w:val="20"/>
                <w:szCs w:val="20"/>
              </w:rPr>
              <w:t>Постановление Администрации поселка Стрелка-Чуня от 10.06.2024 № 28-п «Об утверждении годового отчета за 2023 год о реализации муниципальной программы «Устойчивое развитие муниципального образования поселка Стрелка-Чуня»</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191</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52</w:t>
            </w:r>
          </w:p>
        </w:tc>
        <w:tc>
          <w:tcPr>
            <w:tcW w:w="9097" w:type="dxa"/>
          </w:tcPr>
          <w:p w:rsidR="002C199F" w:rsidRPr="00EA1CF1" w:rsidRDefault="002C199F" w:rsidP="002C199F">
            <w:pPr>
              <w:jc w:val="both"/>
              <w:rPr>
                <w:rFonts w:ascii="Arial Narrow" w:hAnsi="Arial Narrow"/>
                <w:sz w:val="20"/>
                <w:szCs w:val="20"/>
              </w:rPr>
            </w:pPr>
            <w:r w:rsidRPr="00EA1CF1">
              <w:rPr>
                <w:rFonts w:ascii="Arial Narrow" w:hAnsi="Arial Narrow"/>
                <w:sz w:val="20"/>
                <w:szCs w:val="20"/>
              </w:rPr>
              <w:t>Распоряжение Администрации п. Тутончаны от 10.06.2024 №17 «О проведении публичных слушаний»</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196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53</w:t>
            </w:r>
          </w:p>
        </w:tc>
        <w:tc>
          <w:tcPr>
            <w:tcW w:w="9097" w:type="dxa"/>
          </w:tcPr>
          <w:p w:rsidR="002C199F" w:rsidRPr="00EA1CF1" w:rsidRDefault="002C199F" w:rsidP="002C199F">
            <w:pPr>
              <w:jc w:val="both"/>
              <w:rPr>
                <w:rFonts w:ascii="Arial Narrow" w:hAnsi="Arial Narrow"/>
                <w:sz w:val="20"/>
                <w:szCs w:val="20"/>
              </w:rPr>
            </w:pPr>
            <w:r w:rsidRPr="00EA1CF1">
              <w:rPr>
                <w:rFonts w:ascii="Arial Narrow" w:hAnsi="Arial Narrow"/>
                <w:sz w:val="20"/>
                <w:szCs w:val="20"/>
              </w:rPr>
              <w:t>Распоряжение Администрации п. Эконда от 01.04.2024 №34 «О проведении публичных слушаний»</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196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54</w:t>
            </w:r>
          </w:p>
        </w:tc>
        <w:tc>
          <w:tcPr>
            <w:tcW w:w="9097" w:type="dxa"/>
          </w:tcPr>
          <w:p w:rsidR="002C199F" w:rsidRPr="00EA1CF1" w:rsidRDefault="002C199F" w:rsidP="002C199F">
            <w:pPr>
              <w:jc w:val="both"/>
              <w:rPr>
                <w:rFonts w:ascii="Arial Narrow" w:hAnsi="Arial Narrow"/>
                <w:sz w:val="20"/>
                <w:szCs w:val="20"/>
              </w:rPr>
            </w:pPr>
            <w:r w:rsidRPr="00EA1CF1">
              <w:rPr>
                <w:rFonts w:ascii="Arial Narrow" w:hAnsi="Arial Narrow"/>
                <w:sz w:val="20"/>
                <w:szCs w:val="20"/>
              </w:rPr>
              <w:t>Проект Решение Экондинского поселкового Совета депутатов «Об утверждении отчета об исполнении бюджета поселка Эконда за 2023 год»</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196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55</w:t>
            </w:r>
          </w:p>
        </w:tc>
        <w:tc>
          <w:tcPr>
            <w:tcW w:w="9097" w:type="dxa"/>
          </w:tcPr>
          <w:p w:rsidR="002C199F" w:rsidRPr="00EA1CF1" w:rsidRDefault="002C199F" w:rsidP="002C199F">
            <w:pPr>
              <w:jc w:val="both"/>
              <w:rPr>
                <w:rFonts w:ascii="Arial Narrow" w:hAnsi="Arial Narrow"/>
                <w:sz w:val="20"/>
              </w:rPr>
            </w:pPr>
            <w:r w:rsidRPr="00EA1CF1">
              <w:rPr>
                <w:rFonts w:ascii="Arial Narrow" w:hAnsi="Arial Narrow"/>
                <w:sz w:val="20"/>
                <w:szCs w:val="20"/>
              </w:rPr>
              <w:t>Постановление Администрации поселка Юкта от 08.05.2024 № 28-п «</w:t>
            </w:r>
            <w:r w:rsidRPr="00EA1CF1">
              <w:rPr>
                <w:rFonts w:ascii="Arial Narrow" w:hAnsi="Arial Narrow"/>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A1CF1">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214</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56</w:t>
            </w:r>
          </w:p>
        </w:tc>
        <w:tc>
          <w:tcPr>
            <w:tcW w:w="9097" w:type="dxa"/>
          </w:tcPr>
          <w:p w:rsidR="002C199F" w:rsidRPr="00EA1CF1" w:rsidRDefault="002C199F" w:rsidP="002C199F">
            <w:pPr>
              <w:jc w:val="both"/>
              <w:rPr>
                <w:rFonts w:ascii="Arial Narrow" w:hAnsi="Arial Narrow"/>
                <w:sz w:val="20"/>
              </w:rPr>
            </w:pPr>
            <w:r w:rsidRPr="00EA1CF1">
              <w:rPr>
                <w:rFonts w:ascii="Arial Narrow" w:hAnsi="Arial Narrow"/>
                <w:sz w:val="20"/>
                <w:szCs w:val="20"/>
              </w:rPr>
              <w:t>Постановление Администрации поселка Юкта от 10.06.2024 № 31-п «</w:t>
            </w:r>
            <w:r w:rsidRPr="00EA1CF1">
              <w:rPr>
                <w:rFonts w:ascii="Arial Narrow" w:hAnsi="Arial Narrow"/>
                <w:bCs/>
                <w:color w:val="000000"/>
                <w:sz w:val="20"/>
                <w:szCs w:val="20"/>
              </w:rPr>
              <w:t>Об утверждении Правил присвоения, изменения и аннулирования адресов</w:t>
            </w:r>
            <w:r w:rsidRPr="00EA1CF1">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227</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57</w:t>
            </w:r>
          </w:p>
        </w:tc>
        <w:tc>
          <w:tcPr>
            <w:tcW w:w="9097" w:type="dxa"/>
          </w:tcPr>
          <w:p w:rsidR="002C199F" w:rsidRPr="00EA1CF1" w:rsidRDefault="002C199F" w:rsidP="002C199F">
            <w:pPr>
              <w:jc w:val="both"/>
              <w:rPr>
                <w:rFonts w:ascii="Arial Narrow" w:hAnsi="Arial Narrow"/>
                <w:sz w:val="20"/>
              </w:rPr>
            </w:pPr>
            <w:r w:rsidRPr="00EA1CF1">
              <w:rPr>
                <w:rFonts w:ascii="Arial Narrow" w:hAnsi="Arial Narrow"/>
                <w:sz w:val="20"/>
                <w:szCs w:val="20"/>
              </w:rPr>
              <w:t>Постановление Администрации поселка Юкта от 10.06.2024 № 32-п «</w:t>
            </w:r>
            <w:r w:rsidRPr="00EA1CF1">
              <w:rPr>
                <w:rFonts w:ascii="Arial Narrow" w:hAnsi="Arial Narrow"/>
                <w:bCs/>
                <w:color w:val="000000"/>
                <w:sz w:val="20"/>
                <w:szCs w:val="20"/>
              </w:rPr>
              <w:t>Об утверждении формы реестра муниципального имущества поселка Юкта</w:t>
            </w:r>
            <w:r w:rsidRPr="00EA1CF1">
              <w:rPr>
                <w:rFonts w:ascii="Arial Narrow" w:hAnsi="Arial Narrow"/>
                <w:sz w:val="20"/>
                <w:szCs w:val="20"/>
              </w:rPr>
              <w:t>»</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236</w:t>
            </w:r>
          </w:p>
        </w:tc>
      </w:tr>
      <w:tr w:rsidR="002C199F" w:rsidRPr="00383A27" w:rsidTr="009B3B20">
        <w:trPr>
          <w:trHeight w:val="276"/>
        </w:trPr>
        <w:tc>
          <w:tcPr>
            <w:tcW w:w="515" w:type="dxa"/>
          </w:tcPr>
          <w:p w:rsidR="002C199F" w:rsidRDefault="002C199F"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58</w:t>
            </w:r>
          </w:p>
        </w:tc>
        <w:tc>
          <w:tcPr>
            <w:tcW w:w="9097" w:type="dxa"/>
          </w:tcPr>
          <w:p w:rsidR="002C199F" w:rsidRPr="00EA1CF1" w:rsidRDefault="002C199F" w:rsidP="002C199F">
            <w:pPr>
              <w:jc w:val="both"/>
              <w:rPr>
                <w:rFonts w:ascii="Arial Narrow" w:hAnsi="Arial Narrow"/>
                <w:sz w:val="20"/>
                <w:szCs w:val="20"/>
              </w:rPr>
            </w:pPr>
            <w:r>
              <w:rPr>
                <w:rFonts w:ascii="Arial Narrow" w:hAnsi="Arial Narrow"/>
                <w:sz w:val="20"/>
                <w:szCs w:val="20"/>
              </w:rPr>
              <w:t>Уточнение в Постановлении Юктинский поселковый совет депутатов «О создании и организации работы патрульно-маневренной группы на территории населенного пункта Юкта»</w:t>
            </w:r>
          </w:p>
        </w:tc>
        <w:tc>
          <w:tcPr>
            <w:tcW w:w="992" w:type="dxa"/>
            <w:vAlign w:val="center"/>
          </w:tcPr>
          <w:p w:rsidR="002C199F" w:rsidRDefault="002C199F"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3545A">
              <w:rPr>
                <w:rFonts w:ascii="Arial Narrow" w:hAnsi="Arial Narrow" w:cs="Verdana"/>
                <w:sz w:val="20"/>
                <w:szCs w:val="20"/>
              </w:rPr>
              <w:t>242</w:t>
            </w:r>
          </w:p>
        </w:tc>
      </w:tr>
      <w:tr w:rsidR="00AA3A71" w:rsidRPr="00383A27" w:rsidTr="009B3B20">
        <w:trPr>
          <w:trHeight w:val="276"/>
        </w:trPr>
        <w:tc>
          <w:tcPr>
            <w:tcW w:w="515" w:type="dxa"/>
          </w:tcPr>
          <w:p w:rsidR="00AA3A71" w:rsidRDefault="00AA3A71"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59</w:t>
            </w:r>
          </w:p>
        </w:tc>
        <w:tc>
          <w:tcPr>
            <w:tcW w:w="9097" w:type="dxa"/>
          </w:tcPr>
          <w:p w:rsidR="00AA3A71" w:rsidRPr="00B22862" w:rsidRDefault="00AA3A71" w:rsidP="00B22862">
            <w:pPr>
              <w:jc w:val="both"/>
              <w:rPr>
                <w:rFonts w:ascii="Arial Narrow" w:hAnsi="Arial Narrow"/>
                <w:sz w:val="20"/>
                <w:szCs w:val="20"/>
              </w:rPr>
            </w:pPr>
            <w:r w:rsidRPr="00B22862">
              <w:rPr>
                <w:rFonts w:ascii="Arial Narrow" w:hAnsi="Arial Narrow"/>
                <w:sz w:val="20"/>
                <w:szCs w:val="20"/>
              </w:rPr>
              <w:t>Решение Избирательного участка №2242 Эвенкийского муниципального от 14.06.2024 №7/25</w:t>
            </w:r>
            <w:r w:rsidR="00B22862" w:rsidRPr="00B22862">
              <w:rPr>
                <w:rFonts w:ascii="Arial Narrow" w:hAnsi="Arial Narrow"/>
                <w:sz w:val="20"/>
                <w:szCs w:val="20"/>
              </w:rPr>
              <w:t xml:space="preserve"> «</w:t>
            </w:r>
            <w:r w:rsidR="00B22862" w:rsidRPr="00B22862">
              <w:rPr>
                <w:rFonts w:ascii="Arial Narrow" w:hAnsi="Arial Narrow"/>
                <w:sz w:val="20"/>
              </w:rPr>
              <w:t>О режиме работы участковой избирательной комиссии избирательного участка № 2242</w:t>
            </w:r>
            <w:r w:rsidR="00B22862" w:rsidRPr="00B22862">
              <w:rPr>
                <w:rFonts w:ascii="Arial Narrow" w:hAnsi="Arial Narrow"/>
                <w:bCs/>
                <w:sz w:val="20"/>
              </w:rPr>
              <w:t xml:space="preserve"> </w:t>
            </w:r>
            <w:r w:rsidR="00B22862" w:rsidRPr="00B22862">
              <w:rPr>
                <w:rFonts w:ascii="Arial Narrow" w:hAnsi="Arial Narrow"/>
                <w:sz w:val="20"/>
              </w:rPr>
              <w:t xml:space="preserve">в период подготовки и проведения выборов </w:t>
            </w:r>
            <w:r w:rsidR="00B22862" w:rsidRPr="00B22862">
              <w:rPr>
                <w:rFonts w:ascii="Arial Narrow" w:hAnsi="Arial Narrow"/>
                <w:bCs/>
                <w:sz w:val="20"/>
              </w:rPr>
              <w:t>депутатов Юктинского поселкового Совета депутатов второго созыва</w:t>
            </w:r>
            <w:r w:rsidR="00B22862" w:rsidRPr="00B22862">
              <w:rPr>
                <w:rFonts w:ascii="Arial Narrow" w:hAnsi="Arial Narrow"/>
                <w:sz w:val="20"/>
                <w:szCs w:val="20"/>
              </w:rPr>
              <w:t xml:space="preserve">» </w:t>
            </w:r>
          </w:p>
        </w:tc>
        <w:tc>
          <w:tcPr>
            <w:tcW w:w="992" w:type="dxa"/>
            <w:vAlign w:val="center"/>
          </w:tcPr>
          <w:p w:rsidR="00AA3A71" w:rsidRDefault="00AA3A71"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22862">
              <w:rPr>
                <w:rFonts w:ascii="Arial Narrow" w:hAnsi="Arial Narrow" w:cs="Verdana"/>
                <w:sz w:val="20"/>
                <w:szCs w:val="20"/>
              </w:rPr>
              <w:t>243</w:t>
            </w:r>
          </w:p>
        </w:tc>
      </w:tr>
      <w:tr w:rsidR="00AA3A71" w:rsidRPr="00383A27" w:rsidTr="009B3B20">
        <w:trPr>
          <w:trHeight w:val="276"/>
        </w:trPr>
        <w:tc>
          <w:tcPr>
            <w:tcW w:w="515" w:type="dxa"/>
          </w:tcPr>
          <w:p w:rsidR="00AA3A71" w:rsidRDefault="00AA3A71"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60</w:t>
            </w:r>
          </w:p>
        </w:tc>
        <w:tc>
          <w:tcPr>
            <w:tcW w:w="9097" w:type="dxa"/>
          </w:tcPr>
          <w:p w:rsidR="00AA3A71" w:rsidRPr="00B22862" w:rsidRDefault="00B22862" w:rsidP="002C199F">
            <w:pPr>
              <w:jc w:val="both"/>
              <w:rPr>
                <w:rFonts w:ascii="Arial Narrow" w:hAnsi="Arial Narrow"/>
                <w:sz w:val="20"/>
                <w:szCs w:val="20"/>
              </w:rPr>
            </w:pPr>
            <w:r w:rsidRPr="00B22862">
              <w:rPr>
                <w:rFonts w:ascii="Arial Narrow" w:hAnsi="Arial Narrow"/>
                <w:sz w:val="20"/>
                <w:szCs w:val="20"/>
              </w:rPr>
              <w:t>Решение Избирательного участка №2242 Эвенкийского муниципального от 14.06.2024 №7/29 «</w:t>
            </w:r>
            <w:r w:rsidRPr="00B22862">
              <w:rPr>
                <w:rFonts w:ascii="Arial Narrow" w:hAnsi="Arial Narrow"/>
                <w:sz w:val="20"/>
              </w:rPr>
              <w:t xml:space="preserve">О количестве подписей избирателей в поддержку выдвижения кандидатов, необходимом для регистрации кандидатов на выборах </w:t>
            </w:r>
            <w:r w:rsidRPr="00B22862">
              <w:rPr>
                <w:rFonts w:ascii="Arial Narrow" w:hAnsi="Arial Narrow"/>
                <w:bCs/>
                <w:sz w:val="20"/>
              </w:rPr>
              <w:t>депутатов Юктинского поселкового Совета депутатов второго созыва</w:t>
            </w:r>
            <w:r w:rsidRPr="00B22862">
              <w:rPr>
                <w:rFonts w:ascii="Arial Narrow" w:hAnsi="Arial Narrow"/>
                <w:sz w:val="20"/>
                <w:szCs w:val="20"/>
              </w:rPr>
              <w:t>»</w:t>
            </w:r>
          </w:p>
        </w:tc>
        <w:tc>
          <w:tcPr>
            <w:tcW w:w="992" w:type="dxa"/>
            <w:vAlign w:val="center"/>
          </w:tcPr>
          <w:p w:rsidR="00AA3A71" w:rsidRDefault="00AA3A71"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22862">
              <w:rPr>
                <w:rFonts w:ascii="Arial Narrow" w:hAnsi="Arial Narrow" w:cs="Verdana"/>
                <w:sz w:val="20"/>
                <w:szCs w:val="20"/>
              </w:rPr>
              <w:t>243</w:t>
            </w:r>
          </w:p>
        </w:tc>
      </w:tr>
      <w:tr w:rsidR="00AA3A71" w:rsidRPr="00383A27" w:rsidTr="009B3B20">
        <w:trPr>
          <w:trHeight w:val="276"/>
        </w:trPr>
        <w:tc>
          <w:tcPr>
            <w:tcW w:w="515" w:type="dxa"/>
          </w:tcPr>
          <w:p w:rsidR="00AA3A71" w:rsidRDefault="00AA3A71"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61</w:t>
            </w:r>
          </w:p>
        </w:tc>
        <w:tc>
          <w:tcPr>
            <w:tcW w:w="9097" w:type="dxa"/>
          </w:tcPr>
          <w:p w:rsidR="00AA3A71" w:rsidRPr="00B22862" w:rsidRDefault="00B22862" w:rsidP="002C199F">
            <w:pPr>
              <w:jc w:val="both"/>
              <w:rPr>
                <w:rFonts w:ascii="Arial Narrow" w:hAnsi="Arial Narrow"/>
                <w:sz w:val="20"/>
                <w:szCs w:val="20"/>
              </w:rPr>
            </w:pPr>
            <w:r w:rsidRPr="00B22862">
              <w:rPr>
                <w:rFonts w:ascii="Arial Narrow" w:hAnsi="Arial Narrow"/>
                <w:sz w:val="20"/>
                <w:szCs w:val="20"/>
              </w:rPr>
              <w:t>Решение Избирательного участка №2242 Эвенкийского муниципального от 14.06.2024 №7/30 «</w:t>
            </w:r>
            <w:r w:rsidRPr="00B22862">
              <w:rPr>
                <w:rFonts w:ascii="Arial Narrow" w:hAnsi="Arial Narrow"/>
                <w:bCs/>
                <w:kern w:val="32"/>
                <w:sz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Pr="00B22862">
              <w:rPr>
                <w:rFonts w:ascii="Arial Narrow" w:hAnsi="Arial Narrow"/>
                <w:bCs/>
                <w:sz w:val="20"/>
              </w:rPr>
              <w:t>депутаты Юктинского поселкового Совета депутатов второго созыва</w:t>
            </w:r>
            <w:r w:rsidRPr="00B22862">
              <w:rPr>
                <w:rFonts w:ascii="Arial Narrow" w:hAnsi="Arial Narrow"/>
                <w:sz w:val="20"/>
                <w:szCs w:val="20"/>
              </w:rPr>
              <w:t>»</w:t>
            </w:r>
          </w:p>
        </w:tc>
        <w:tc>
          <w:tcPr>
            <w:tcW w:w="992" w:type="dxa"/>
            <w:vAlign w:val="center"/>
          </w:tcPr>
          <w:p w:rsidR="00AA3A71" w:rsidRDefault="00AA3A71"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22862">
              <w:rPr>
                <w:rFonts w:ascii="Arial Narrow" w:hAnsi="Arial Narrow" w:cs="Verdana"/>
                <w:sz w:val="20"/>
                <w:szCs w:val="20"/>
              </w:rPr>
              <w:t>244</w:t>
            </w:r>
          </w:p>
        </w:tc>
      </w:tr>
      <w:tr w:rsidR="00AA3A71" w:rsidRPr="00383A27" w:rsidTr="009B3B20">
        <w:trPr>
          <w:trHeight w:val="276"/>
        </w:trPr>
        <w:tc>
          <w:tcPr>
            <w:tcW w:w="515" w:type="dxa"/>
          </w:tcPr>
          <w:p w:rsidR="00AA3A71" w:rsidRDefault="00AA3A71"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62</w:t>
            </w:r>
          </w:p>
        </w:tc>
        <w:tc>
          <w:tcPr>
            <w:tcW w:w="9097" w:type="dxa"/>
          </w:tcPr>
          <w:p w:rsidR="00AA3A71" w:rsidRDefault="00B22862" w:rsidP="002C199F">
            <w:pPr>
              <w:jc w:val="both"/>
              <w:rPr>
                <w:rFonts w:ascii="Arial Narrow" w:hAnsi="Arial Narrow"/>
                <w:sz w:val="20"/>
                <w:szCs w:val="20"/>
              </w:rPr>
            </w:pPr>
            <w:r w:rsidRPr="00B22862">
              <w:rPr>
                <w:rFonts w:ascii="Arial Narrow" w:hAnsi="Arial Narrow"/>
                <w:sz w:val="20"/>
                <w:szCs w:val="20"/>
              </w:rPr>
              <w:t>Решение Избирательного участка №2242 Эвенкийского муниципального от 14.06.2024 №7/3</w:t>
            </w:r>
            <w:r>
              <w:rPr>
                <w:rFonts w:ascii="Arial Narrow" w:hAnsi="Arial Narrow"/>
                <w:sz w:val="20"/>
                <w:szCs w:val="20"/>
              </w:rPr>
              <w:t>1 «</w:t>
            </w:r>
            <w:r w:rsidRPr="00FD6721">
              <w:rPr>
                <w:rFonts w:ascii="Arial Narrow" w:hAnsi="Arial Narrow"/>
                <w:bCs/>
                <w:sz w:val="20"/>
              </w:rPr>
              <w:t xml:space="preserve">О формах протоколов </w:t>
            </w:r>
            <w:r w:rsidRPr="00FD6721">
              <w:rPr>
                <w:rFonts w:ascii="Arial Narrow" w:hAnsi="Arial Narrow"/>
                <w:sz w:val="20"/>
              </w:rPr>
              <w:t xml:space="preserve">об итогах проверки подписей избирателей, собранных в поддержку выдвижения </w:t>
            </w:r>
            <w:r w:rsidRPr="00FD6721">
              <w:rPr>
                <w:rFonts w:ascii="Arial Narrow" w:hAnsi="Arial Narrow"/>
                <w:bCs/>
                <w:sz w:val="20"/>
              </w:rPr>
              <w:t>кандидатов в депутаты Юктинского поселкового Совета депутатов второго созыва</w:t>
            </w:r>
            <w:r>
              <w:rPr>
                <w:rFonts w:ascii="Arial Narrow" w:hAnsi="Arial Narrow"/>
                <w:sz w:val="20"/>
                <w:szCs w:val="20"/>
              </w:rPr>
              <w:t>»</w:t>
            </w:r>
          </w:p>
        </w:tc>
        <w:tc>
          <w:tcPr>
            <w:tcW w:w="992" w:type="dxa"/>
            <w:vAlign w:val="center"/>
          </w:tcPr>
          <w:p w:rsidR="00AA3A71" w:rsidRDefault="00AA3A71"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22862">
              <w:rPr>
                <w:rFonts w:ascii="Arial Narrow" w:hAnsi="Arial Narrow" w:cs="Verdana"/>
                <w:sz w:val="20"/>
                <w:szCs w:val="20"/>
              </w:rPr>
              <w:t>247</w:t>
            </w:r>
          </w:p>
        </w:tc>
      </w:tr>
      <w:tr w:rsidR="00AA3A71" w:rsidRPr="00383A27" w:rsidTr="009B3B20">
        <w:trPr>
          <w:trHeight w:val="276"/>
        </w:trPr>
        <w:tc>
          <w:tcPr>
            <w:tcW w:w="515" w:type="dxa"/>
          </w:tcPr>
          <w:p w:rsidR="00AA3A71" w:rsidRDefault="00AA3A71"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63</w:t>
            </w:r>
          </w:p>
        </w:tc>
        <w:tc>
          <w:tcPr>
            <w:tcW w:w="9097" w:type="dxa"/>
          </w:tcPr>
          <w:p w:rsidR="00AA3A71" w:rsidRPr="00B22862" w:rsidRDefault="00B22862" w:rsidP="002C199F">
            <w:pPr>
              <w:jc w:val="both"/>
              <w:rPr>
                <w:rFonts w:ascii="Arial Narrow" w:hAnsi="Arial Narrow"/>
                <w:sz w:val="20"/>
                <w:szCs w:val="20"/>
              </w:rPr>
            </w:pPr>
            <w:r w:rsidRPr="00B22862">
              <w:rPr>
                <w:rFonts w:ascii="Arial Narrow" w:hAnsi="Arial Narrow"/>
                <w:sz w:val="20"/>
                <w:szCs w:val="20"/>
              </w:rPr>
              <w:t>Решение Избирательного участка №2242 Эвенкийского муниципального от 14.06.2024 №7/32 «</w:t>
            </w:r>
            <w:r w:rsidRPr="00B22862">
              <w:rPr>
                <w:rFonts w:ascii="Arial Narrow" w:hAnsi="Arial Narrow"/>
                <w:sz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в </w:t>
            </w:r>
            <w:r w:rsidRPr="00B22862">
              <w:rPr>
                <w:rFonts w:ascii="Arial Narrow" w:hAnsi="Arial Narrow"/>
                <w:bCs/>
                <w:sz w:val="20"/>
              </w:rPr>
              <w:t>депутаты Юктинского поселкового Совета депутатов второго созыва</w:t>
            </w:r>
            <w:r w:rsidRPr="00B22862">
              <w:rPr>
                <w:rFonts w:ascii="Arial Narrow" w:hAnsi="Arial Narrow"/>
                <w:sz w:val="20"/>
                <w:szCs w:val="20"/>
              </w:rPr>
              <w:t>»</w:t>
            </w:r>
          </w:p>
        </w:tc>
        <w:tc>
          <w:tcPr>
            <w:tcW w:w="992" w:type="dxa"/>
            <w:vAlign w:val="center"/>
          </w:tcPr>
          <w:p w:rsidR="00AA3A71" w:rsidRDefault="00AA3A71"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22862">
              <w:rPr>
                <w:rFonts w:ascii="Arial Narrow" w:hAnsi="Arial Narrow" w:cs="Verdana"/>
                <w:sz w:val="20"/>
                <w:szCs w:val="20"/>
              </w:rPr>
              <w:t>248</w:t>
            </w:r>
          </w:p>
        </w:tc>
      </w:tr>
    </w:tbl>
    <w:p w:rsidR="00CA1748" w:rsidRPr="00383A27" w:rsidRDefault="00CA1748" w:rsidP="00EA346E">
      <w:pPr>
        <w:rPr>
          <w:rFonts w:ascii="Arial Narrow" w:hAnsi="Arial Narrow"/>
          <w:sz w:val="20"/>
          <w:szCs w:val="20"/>
        </w:rPr>
        <w:sectPr w:rsidR="00CA1748" w:rsidRPr="00383A27" w:rsidSect="005802D8">
          <w:headerReference w:type="default" r:id="rId9"/>
          <w:headerReference w:type="first" r:id="rId10"/>
          <w:pgSz w:w="11906" w:h="16838"/>
          <w:pgMar w:top="1134" w:right="851" w:bottom="1134" w:left="1701" w:header="709" w:footer="709" w:gutter="0"/>
          <w:cols w:space="708"/>
          <w:titlePg/>
          <w:docGrid w:linePitch="360"/>
        </w:sectPr>
      </w:pP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lastRenderedPageBreak/>
        <w:t>ГЛАВА</w:t>
      </w: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t>ЭВЕНКИЙСКОГО МУНИЦИПАЛЬНОГО РАЙОНА</w:t>
      </w:r>
    </w:p>
    <w:p w:rsidR="00315CE3" w:rsidRPr="00583F00" w:rsidRDefault="002140B6" w:rsidP="00315CE3">
      <w:pPr>
        <w:jc w:val="center"/>
        <w:rPr>
          <w:rFonts w:ascii="Arial Narrow" w:hAnsi="Arial Narrow"/>
          <w:sz w:val="20"/>
          <w:szCs w:val="20"/>
        </w:rPr>
      </w:pPr>
      <w:r>
        <w:rPr>
          <w:rFonts w:ascii="Arial Narrow" w:hAnsi="Arial Narrow"/>
          <w:b/>
          <w:noProof/>
          <w:sz w:val="20"/>
          <w:szCs w:val="20"/>
        </w:rPr>
        <w:pict>
          <v:line id="Line 3" o:spid="_x0000_s1208" style="position:absolute;left:0;text-align:left;z-index:251674624;visibility:visibl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IwWW5kYAgAANQQAAA4AAAAAAAAAAAAAAAAALgIAAGRycy9lMm9Eb2MueG1sUEsBAi0AFAAGAAgA&#10;AAAhAIQJBpXbAAAACAEAAA8AAAAAAAAAAAAAAAAAcgQAAGRycy9kb3ducmV2LnhtbFBLBQYAAAAA&#10;BAAEAPMAAAB6BQAAAAA=&#10;" o:allowincell="f" strokeweight="3pt">
            <v:stroke linestyle="thinThin"/>
            <w10:wrap type="topAndBottom"/>
          </v:line>
        </w:pict>
      </w:r>
      <w:r w:rsidR="00315CE3" w:rsidRPr="00583F00">
        <w:rPr>
          <w:rFonts w:ascii="Arial Narrow" w:hAnsi="Arial Narrow"/>
          <w:b/>
          <w:w w:val="80"/>
          <w:position w:val="4"/>
          <w:sz w:val="20"/>
          <w:szCs w:val="20"/>
        </w:rPr>
        <w:t>ПОСТАНОВЛЕНИЕ</w:t>
      </w:r>
    </w:p>
    <w:p w:rsidR="00315CE3" w:rsidRPr="00583F00" w:rsidRDefault="00315CE3" w:rsidP="00315CE3">
      <w:pPr>
        <w:tabs>
          <w:tab w:val="left" w:pos="720"/>
        </w:tabs>
        <w:rPr>
          <w:rFonts w:ascii="Arial Narrow" w:hAnsi="Arial Narrow"/>
          <w:sz w:val="20"/>
          <w:szCs w:val="20"/>
        </w:rPr>
      </w:pPr>
    </w:p>
    <w:p w:rsidR="00315CE3" w:rsidRPr="00583F00" w:rsidRDefault="00315CE3" w:rsidP="00315CE3">
      <w:pPr>
        <w:tabs>
          <w:tab w:val="left" w:pos="720"/>
        </w:tabs>
        <w:rPr>
          <w:rFonts w:ascii="Arial Narrow" w:hAnsi="Arial Narrow"/>
          <w:color w:val="000000"/>
          <w:sz w:val="20"/>
          <w:szCs w:val="20"/>
        </w:rPr>
      </w:pPr>
      <w:r>
        <w:rPr>
          <w:rFonts w:ascii="Arial Narrow" w:hAnsi="Arial Narrow"/>
          <w:color w:val="000000"/>
          <w:sz w:val="20"/>
          <w:szCs w:val="20"/>
        </w:rPr>
        <w:t>«13</w:t>
      </w:r>
      <w:r w:rsidRPr="00583F00">
        <w:rPr>
          <w:rFonts w:ascii="Arial Narrow" w:hAnsi="Arial Narrow"/>
          <w:color w:val="000000"/>
          <w:sz w:val="20"/>
          <w:szCs w:val="20"/>
        </w:rPr>
        <w:t xml:space="preserve">» </w:t>
      </w:r>
      <w:r>
        <w:rPr>
          <w:rFonts w:ascii="Arial Narrow" w:hAnsi="Arial Narrow"/>
          <w:color w:val="000000"/>
          <w:sz w:val="20"/>
          <w:szCs w:val="20"/>
        </w:rPr>
        <w:t>06</w:t>
      </w:r>
      <w:r w:rsidRPr="00583F00">
        <w:rPr>
          <w:rFonts w:ascii="Arial Narrow" w:hAnsi="Arial Narrow"/>
          <w:color w:val="000000"/>
          <w:sz w:val="20"/>
          <w:szCs w:val="20"/>
        </w:rPr>
        <w:t xml:space="preserve"> 2024                              </w:t>
      </w:r>
      <w:r>
        <w:rPr>
          <w:rFonts w:ascii="Arial Narrow" w:hAnsi="Arial Narrow"/>
          <w:color w:val="000000"/>
          <w:sz w:val="20"/>
          <w:szCs w:val="20"/>
        </w:rPr>
        <w:t xml:space="preserve">                                           </w:t>
      </w:r>
      <w:r w:rsidRPr="00583F00">
        <w:rPr>
          <w:rFonts w:ascii="Arial Narrow" w:hAnsi="Arial Narrow"/>
          <w:color w:val="000000"/>
          <w:sz w:val="20"/>
          <w:szCs w:val="20"/>
        </w:rPr>
        <w:t xml:space="preserve"> п. Тура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 23</w:t>
      </w:r>
      <w:r w:rsidRPr="00583F00">
        <w:rPr>
          <w:rFonts w:ascii="Arial Narrow" w:hAnsi="Arial Narrow"/>
          <w:color w:val="000000"/>
          <w:sz w:val="20"/>
          <w:szCs w:val="20"/>
        </w:rPr>
        <w:t>-пг</w:t>
      </w:r>
    </w:p>
    <w:p w:rsidR="00315CE3" w:rsidRPr="00583F00" w:rsidRDefault="00315CE3" w:rsidP="00315CE3">
      <w:pPr>
        <w:tabs>
          <w:tab w:val="left" w:pos="720"/>
        </w:tabs>
        <w:jc w:val="both"/>
        <w:rPr>
          <w:rFonts w:ascii="Arial Narrow" w:hAnsi="Arial Narrow"/>
          <w:color w:val="000000"/>
          <w:sz w:val="20"/>
          <w:szCs w:val="20"/>
        </w:rPr>
      </w:pPr>
    </w:p>
    <w:p w:rsidR="00315CE3" w:rsidRPr="00583F00" w:rsidRDefault="00315CE3" w:rsidP="00315CE3">
      <w:pPr>
        <w:jc w:val="center"/>
        <w:rPr>
          <w:rFonts w:ascii="Arial Narrow" w:hAnsi="Arial Narrow"/>
          <w:b/>
          <w:color w:val="000000"/>
          <w:sz w:val="20"/>
          <w:szCs w:val="20"/>
        </w:rPr>
      </w:pPr>
      <w:r w:rsidRPr="00583F00">
        <w:rPr>
          <w:rFonts w:ascii="Arial Narrow" w:hAnsi="Arial Narrow"/>
          <w:b/>
          <w:color w:val="000000"/>
          <w:sz w:val="20"/>
          <w:szCs w:val="20"/>
        </w:rPr>
        <w:t>О награждении Почетной грамотой</w:t>
      </w:r>
      <w:r>
        <w:rPr>
          <w:rFonts w:ascii="Arial Narrow" w:hAnsi="Arial Narrow"/>
          <w:b/>
          <w:color w:val="000000"/>
          <w:sz w:val="20"/>
          <w:szCs w:val="20"/>
        </w:rPr>
        <w:t xml:space="preserve"> </w:t>
      </w:r>
      <w:r w:rsidRPr="00583F00">
        <w:rPr>
          <w:rFonts w:ascii="Arial Narrow" w:hAnsi="Arial Narrow"/>
          <w:b/>
          <w:color w:val="000000"/>
          <w:sz w:val="20"/>
          <w:szCs w:val="20"/>
        </w:rPr>
        <w:t>Главы Эвенкийского муниципального района</w:t>
      </w:r>
    </w:p>
    <w:p w:rsidR="00315CE3" w:rsidRPr="00583F00" w:rsidRDefault="00315CE3" w:rsidP="00315CE3">
      <w:pPr>
        <w:jc w:val="center"/>
        <w:rPr>
          <w:rFonts w:ascii="Arial Narrow" w:hAnsi="Arial Narrow"/>
          <w:b/>
          <w:color w:val="000000"/>
          <w:sz w:val="20"/>
          <w:szCs w:val="20"/>
        </w:rPr>
      </w:pPr>
    </w:p>
    <w:p w:rsidR="00315CE3" w:rsidRPr="00583F00" w:rsidRDefault="00315CE3" w:rsidP="00315CE3">
      <w:pPr>
        <w:widowControl w:val="0"/>
        <w:tabs>
          <w:tab w:val="left" w:pos="709"/>
        </w:tabs>
        <w:autoSpaceDE w:val="0"/>
        <w:autoSpaceDN w:val="0"/>
        <w:adjustRightInd w:val="0"/>
        <w:jc w:val="both"/>
        <w:rPr>
          <w:rFonts w:ascii="Arial Narrow" w:hAnsi="Arial Narrow"/>
          <w:color w:val="000000"/>
          <w:sz w:val="20"/>
          <w:szCs w:val="20"/>
        </w:rPr>
      </w:pPr>
      <w:r w:rsidRPr="00583F00">
        <w:rPr>
          <w:rFonts w:ascii="Arial Narrow" w:hAnsi="Arial Narrow"/>
          <w:color w:val="000000"/>
          <w:sz w:val="20"/>
          <w:szCs w:val="20"/>
        </w:rPr>
        <w:tab/>
      </w:r>
      <w:r w:rsidRPr="00583F00">
        <w:rPr>
          <w:rFonts w:ascii="Arial Narrow" w:hAnsi="Arial Narrow"/>
          <w:sz w:val="20"/>
          <w:szCs w:val="20"/>
        </w:rPr>
        <w:t>За</w:t>
      </w:r>
      <w:r w:rsidRPr="00583F00">
        <w:rPr>
          <w:rFonts w:ascii="Arial Narrow" w:eastAsia="Batang" w:hAnsi="Arial Narrow"/>
          <w:sz w:val="20"/>
          <w:szCs w:val="20"/>
        </w:rPr>
        <w:t xml:space="preserve"> многолетний  труд, достигнутые трудовые успехи и добросовестное выполнение профессионального долга</w:t>
      </w:r>
      <w:r w:rsidRPr="00583F00">
        <w:rPr>
          <w:rFonts w:ascii="Arial Narrow" w:hAnsi="Arial Narrow"/>
          <w:sz w:val="20"/>
          <w:szCs w:val="20"/>
        </w:rPr>
        <w:t xml:space="preserve">, </w:t>
      </w:r>
      <w:r w:rsidRPr="00583F00">
        <w:rPr>
          <w:rFonts w:ascii="Arial Narrow" w:hAnsi="Arial Narrow"/>
          <w:color w:val="000000"/>
          <w:sz w:val="20"/>
          <w:szCs w:val="20"/>
        </w:rPr>
        <w:t>в связи с профессиональным праздником «День медицинского работника»,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83F00">
        <w:rPr>
          <w:rFonts w:ascii="Arial Narrow" w:hAnsi="Arial Narrow"/>
          <w:sz w:val="20"/>
          <w:szCs w:val="20"/>
        </w:rPr>
        <w:t xml:space="preserve"> (в редакции постановлений от 10.09.2019 № 53-пг, от 07.11.2023 № 99-пг),</w:t>
      </w:r>
      <w:r w:rsidRPr="00583F00">
        <w:rPr>
          <w:rFonts w:ascii="Arial Narrow" w:hAnsi="Arial Narrow"/>
          <w:color w:val="000000"/>
          <w:sz w:val="20"/>
          <w:szCs w:val="20"/>
        </w:rPr>
        <w:t xml:space="preserve"> </w:t>
      </w:r>
      <w:r w:rsidRPr="00583F00">
        <w:rPr>
          <w:rFonts w:ascii="Arial Narrow" w:hAnsi="Arial Narrow"/>
          <w:b/>
          <w:color w:val="000000"/>
          <w:sz w:val="20"/>
          <w:szCs w:val="20"/>
        </w:rPr>
        <w:t>ПОСТАНОВЛЯЮ:</w:t>
      </w:r>
      <w:bookmarkStart w:id="0" w:name="_GoBack"/>
      <w:bookmarkEnd w:id="0"/>
    </w:p>
    <w:p w:rsidR="00315CE3" w:rsidRPr="00583F00" w:rsidRDefault="00315CE3" w:rsidP="00896DDB">
      <w:pPr>
        <w:pStyle w:val="aff5"/>
        <w:numPr>
          <w:ilvl w:val="0"/>
          <w:numId w:val="18"/>
        </w:numPr>
        <w:tabs>
          <w:tab w:val="left" w:pos="-3240"/>
          <w:tab w:val="left" w:pos="0"/>
          <w:tab w:val="left" w:pos="709"/>
        </w:tabs>
        <w:ind w:left="0" w:firstLine="0"/>
        <w:jc w:val="both"/>
        <w:rPr>
          <w:rFonts w:ascii="Arial Narrow" w:hAnsi="Arial Narrow"/>
          <w:color w:val="000000"/>
          <w:sz w:val="20"/>
          <w:szCs w:val="20"/>
        </w:rPr>
      </w:pPr>
      <w:r w:rsidRPr="00583F00">
        <w:rPr>
          <w:rFonts w:ascii="Arial Narrow" w:hAnsi="Arial Narrow"/>
          <w:color w:val="000000"/>
          <w:sz w:val="20"/>
          <w:szCs w:val="20"/>
        </w:rPr>
        <w:t>Наградить Почетной грамотой Главы Эвенкийского муниципального района:</w:t>
      </w:r>
    </w:p>
    <w:p w:rsidR="00315CE3" w:rsidRPr="00583F00" w:rsidRDefault="00315CE3" w:rsidP="00315CE3">
      <w:pPr>
        <w:jc w:val="both"/>
        <w:rPr>
          <w:rFonts w:ascii="Arial Narrow" w:hAnsi="Arial Narrow"/>
          <w:sz w:val="20"/>
          <w:szCs w:val="20"/>
        </w:rPr>
      </w:pPr>
      <w:r w:rsidRPr="00583F00">
        <w:rPr>
          <w:rFonts w:ascii="Arial Narrow" w:hAnsi="Arial Narrow"/>
          <w:color w:val="000000"/>
          <w:sz w:val="20"/>
          <w:szCs w:val="20"/>
        </w:rPr>
        <w:t>-Губареву Ларису Андреевну, начальника отдела кадров Краевого государственного бюджетного учреждения здравоохранения «Ванаварская районная больница №2»</w:t>
      </w:r>
      <w:r w:rsidRPr="00583F00">
        <w:rPr>
          <w:rFonts w:ascii="Arial Narrow" w:hAnsi="Arial Narrow"/>
          <w:sz w:val="20"/>
          <w:szCs w:val="20"/>
        </w:rPr>
        <w:t>;</w:t>
      </w:r>
    </w:p>
    <w:p w:rsidR="00315CE3" w:rsidRPr="00583F00" w:rsidRDefault="00315CE3" w:rsidP="00315CE3">
      <w:pPr>
        <w:jc w:val="both"/>
        <w:rPr>
          <w:rFonts w:ascii="Arial Narrow" w:hAnsi="Arial Narrow"/>
          <w:sz w:val="20"/>
          <w:szCs w:val="20"/>
        </w:rPr>
      </w:pPr>
      <w:r w:rsidRPr="00583F00">
        <w:rPr>
          <w:rFonts w:ascii="Arial Narrow" w:hAnsi="Arial Narrow"/>
          <w:sz w:val="20"/>
          <w:szCs w:val="20"/>
        </w:rPr>
        <w:t>-Черкасову Наталью Борисовну, заведующую организационно-методическим кабинетом – врача - статистика</w:t>
      </w:r>
      <w:r w:rsidRPr="00583F00">
        <w:rPr>
          <w:rFonts w:ascii="Arial Narrow" w:hAnsi="Arial Narrow"/>
          <w:color w:val="000000"/>
          <w:sz w:val="20"/>
          <w:szCs w:val="20"/>
        </w:rPr>
        <w:t xml:space="preserve"> Краевого государственного бюджетного учреждения здравоохранения «Ванаварская районная больница №2»</w:t>
      </w:r>
      <w:r w:rsidRPr="00583F00">
        <w:rPr>
          <w:rFonts w:ascii="Arial Narrow" w:hAnsi="Arial Narrow"/>
          <w:sz w:val="20"/>
          <w:szCs w:val="20"/>
        </w:rPr>
        <w:t>.</w:t>
      </w:r>
    </w:p>
    <w:p w:rsidR="00315CE3" w:rsidRPr="00583F00" w:rsidRDefault="00315CE3" w:rsidP="00315CE3">
      <w:pPr>
        <w:tabs>
          <w:tab w:val="left" w:pos="709"/>
        </w:tabs>
        <w:jc w:val="both"/>
        <w:rPr>
          <w:rFonts w:ascii="Arial Narrow" w:hAnsi="Arial Narrow"/>
          <w:color w:val="000000"/>
          <w:sz w:val="20"/>
          <w:szCs w:val="20"/>
        </w:rPr>
      </w:pPr>
      <w:r w:rsidRPr="00583F00">
        <w:rPr>
          <w:rFonts w:ascii="Arial Narrow" w:hAnsi="Arial Narrow"/>
          <w:sz w:val="20"/>
          <w:szCs w:val="20"/>
        </w:rPr>
        <w:t>2.</w:t>
      </w:r>
      <w:r>
        <w:rPr>
          <w:rFonts w:ascii="Arial Narrow" w:hAnsi="Arial Narrow"/>
          <w:sz w:val="20"/>
          <w:szCs w:val="20"/>
        </w:rPr>
        <w:tab/>
      </w:r>
      <w:r w:rsidRPr="00583F00">
        <w:rPr>
          <w:rFonts w:ascii="Arial Narrow" w:hAnsi="Arial Narrow"/>
          <w:color w:val="000000"/>
          <w:sz w:val="20"/>
          <w:szCs w:val="20"/>
        </w:rPr>
        <w:t>Контроль исполнения настоящего постановления оставляю за собой.</w:t>
      </w:r>
    </w:p>
    <w:p w:rsidR="00315CE3" w:rsidRPr="00583F00" w:rsidRDefault="00315CE3" w:rsidP="00315CE3">
      <w:pPr>
        <w:jc w:val="both"/>
        <w:rPr>
          <w:rFonts w:ascii="Arial Narrow" w:hAnsi="Arial Narrow"/>
          <w:color w:val="000000"/>
          <w:sz w:val="20"/>
          <w:szCs w:val="20"/>
        </w:rPr>
      </w:pPr>
      <w:r w:rsidRPr="00583F00">
        <w:rPr>
          <w:rFonts w:ascii="Arial Narrow" w:hAnsi="Arial Narrow"/>
          <w:color w:val="000000"/>
          <w:sz w:val="20"/>
          <w:szCs w:val="20"/>
        </w:rPr>
        <w:t>3.</w:t>
      </w:r>
      <w:r w:rsidRPr="00583F00">
        <w:rPr>
          <w:rFonts w:ascii="Arial Narrow" w:hAnsi="Arial Narrow"/>
          <w:color w:val="000000"/>
          <w:sz w:val="20"/>
          <w:szCs w:val="20"/>
        </w:rPr>
        <w:tab/>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15CE3" w:rsidRPr="00583F00" w:rsidRDefault="00315CE3" w:rsidP="00315CE3">
      <w:pPr>
        <w:rPr>
          <w:rFonts w:ascii="Arial Narrow" w:hAnsi="Arial Narrow"/>
          <w:color w:val="000000"/>
          <w:sz w:val="20"/>
          <w:szCs w:val="20"/>
        </w:rPr>
      </w:pPr>
    </w:p>
    <w:p w:rsidR="00315CE3" w:rsidRPr="00583F00" w:rsidRDefault="00315CE3" w:rsidP="00315CE3">
      <w:pPr>
        <w:rPr>
          <w:rFonts w:ascii="Arial Narrow" w:hAnsi="Arial Narrow"/>
          <w:color w:val="000000"/>
          <w:sz w:val="20"/>
          <w:szCs w:val="20"/>
        </w:rPr>
      </w:pPr>
      <w:r w:rsidRPr="00583F00">
        <w:rPr>
          <w:rFonts w:ascii="Arial Narrow" w:hAnsi="Arial Narrow"/>
          <w:color w:val="000000"/>
          <w:sz w:val="20"/>
          <w:szCs w:val="20"/>
        </w:rPr>
        <w:t xml:space="preserve">Глава </w:t>
      </w:r>
    </w:p>
    <w:p w:rsidR="00315CE3" w:rsidRPr="00583F00" w:rsidRDefault="00315CE3" w:rsidP="00315CE3">
      <w:pPr>
        <w:tabs>
          <w:tab w:val="left" w:pos="720"/>
        </w:tabs>
        <w:rPr>
          <w:rFonts w:ascii="Arial Narrow" w:hAnsi="Arial Narrow"/>
          <w:sz w:val="20"/>
          <w:szCs w:val="20"/>
        </w:rPr>
      </w:pPr>
      <w:r w:rsidRPr="00583F00">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     п/п                                                                      </w:t>
      </w:r>
      <w:r w:rsidRPr="00583F00">
        <w:rPr>
          <w:rFonts w:ascii="Arial Narrow" w:hAnsi="Arial Narrow"/>
          <w:color w:val="000000"/>
          <w:sz w:val="20"/>
          <w:szCs w:val="20"/>
        </w:rPr>
        <w:t xml:space="preserve">     А.Ю. Черкасов</w:t>
      </w:r>
    </w:p>
    <w:p w:rsidR="00315CE3" w:rsidRDefault="00315CE3" w:rsidP="00315CE3">
      <w:pPr>
        <w:jc w:val="both"/>
        <w:rPr>
          <w:rFonts w:ascii="Arial Narrow" w:hAnsi="Arial Narrow"/>
          <w:sz w:val="20"/>
          <w:szCs w:val="20"/>
        </w:rPr>
      </w:pP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t>ГЛАВА</w:t>
      </w: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t>ЭВЕНКИЙСКОГО МУНИЦИПАЛЬНОГО РАЙОНА</w:t>
      </w:r>
    </w:p>
    <w:p w:rsidR="00315CE3" w:rsidRPr="00583F00" w:rsidRDefault="002140B6" w:rsidP="00315CE3">
      <w:pPr>
        <w:jc w:val="center"/>
        <w:rPr>
          <w:rFonts w:ascii="Arial Narrow" w:hAnsi="Arial Narrow"/>
          <w:sz w:val="20"/>
          <w:szCs w:val="20"/>
        </w:rPr>
      </w:pPr>
      <w:r>
        <w:rPr>
          <w:rFonts w:ascii="Arial Narrow" w:hAnsi="Arial Narrow"/>
          <w:b/>
          <w:noProof/>
          <w:sz w:val="20"/>
          <w:szCs w:val="20"/>
        </w:rPr>
        <w:pict>
          <v:line id="_x0000_s1209" style="position:absolute;left:0;text-align:left;z-index:251675648;visibility:visibl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IwWW5kYAgAANQQAAA4AAAAAAAAAAAAAAAAALgIAAGRycy9lMm9Eb2MueG1sUEsBAi0AFAAGAAgA&#10;AAAhAIQJBpXbAAAACAEAAA8AAAAAAAAAAAAAAAAAcgQAAGRycy9kb3ducmV2LnhtbFBLBQYAAAAA&#10;BAAEAPMAAAB6BQAAAAA=&#10;" o:allowincell="f" strokeweight="3pt">
            <v:stroke linestyle="thinThin"/>
            <w10:wrap type="topAndBottom"/>
          </v:line>
        </w:pict>
      </w:r>
      <w:r w:rsidR="00315CE3" w:rsidRPr="00583F00">
        <w:rPr>
          <w:rFonts w:ascii="Arial Narrow" w:hAnsi="Arial Narrow"/>
          <w:b/>
          <w:w w:val="80"/>
          <w:position w:val="4"/>
          <w:sz w:val="20"/>
          <w:szCs w:val="20"/>
        </w:rPr>
        <w:t>ПОСТАНОВЛЕНИЕ</w:t>
      </w:r>
    </w:p>
    <w:p w:rsidR="00315CE3" w:rsidRPr="00583F00" w:rsidRDefault="00315CE3" w:rsidP="00315CE3">
      <w:pPr>
        <w:tabs>
          <w:tab w:val="left" w:pos="720"/>
        </w:tabs>
        <w:jc w:val="center"/>
        <w:rPr>
          <w:rFonts w:ascii="Arial Narrow" w:hAnsi="Arial Narrow"/>
          <w:sz w:val="20"/>
          <w:szCs w:val="20"/>
        </w:rPr>
      </w:pPr>
    </w:p>
    <w:p w:rsidR="00315CE3" w:rsidRPr="00583F00" w:rsidRDefault="00315CE3" w:rsidP="00315CE3">
      <w:pPr>
        <w:tabs>
          <w:tab w:val="left" w:pos="720"/>
        </w:tabs>
        <w:rPr>
          <w:rFonts w:ascii="Arial Narrow" w:hAnsi="Arial Narrow"/>
          <w:color w:val="000000"/>
          <w:sz w:val="20"/>
          <w:szCs w:val="20"/>
        </w:rPr>
      </w:pPr>
      <w:r>
        <w:rPr>
          <w:rFonts w:ascii="Arial Narrow" w:hAnsi="Arial Narrow"/>
          <w:color w:val="000000"/>
          <w:sz w:val="20"/>
          <w:szCs w:val="20"/>
        </w:rPr>
        <w:t>«14</w:t>
      </w:r>
      <w:r w:rsidRPr="00583F00">
        <w:rPr>
          <w:rFonts w:ascii="Arial Narrow" w:hAnsi="Arial Narrow"/>
          <w:color w:val="000000"/>
          <w:sz w:val="20"/>
          <w:szCs w:val="20"/>
        </w:rPr>
        <w:t xml:space="preserve">» </w:t>
      </w:r>
      <w:r>
        <w:rPr>
          <w:rFonts w:ascii="Arial Narrow" w:hAnsi="Arial Narrow"/>
          <w:color w:val="000000"/>
          <w:sz w:val="20"/>
          <w:szCs w:val="20"/>
        </w:rPr>
        <w:t>06</w:t>
      </w:r>
      <w:r w:rsidRPr="00583F00">
        <w:rPr>
          <w:rFonts w:ascii="Arial Narrow" w:hAnsi="Arial Narrow"/>
          <w:color w:val="000000"/>
          <w:sz w:val="20"/>
          <w:szCs w:val="20"/>
        </w:rPr>
        <w:t xml:space="preserve"> 2024                             </w:t>
      </w:r>
      <w:r>
        <w:rPr>
          <w:rFonts w:ascii="Arial Narrow" w:hAnsi="Arial Narrow"/>
          <w:color w:val="000000"/>
          <w:sz w:val="20"/>
          <w:szCs w:val="20"/>
        </w:rPr>
        <w:t xml:space="preserve">                                           </w:t>
      </w:r>
      <w:r w:rsidRPr="00583F00">
        <w:rPr>
          <w:rFonts w:ascii="Arial Narrow" w:hAnsi="Arial Narrow"/>
          <w:color w:val="000000"/>
          <w:sz w:val="20"/>
          <w:szCs w:val="20"/>
        </w:rPr>
        <w:t xml:space="preserve"> п. Тура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 24</w:t>
      </w:r>
      <w:r w:rsidRPr="00583F00">
        <w:rPr>
          <w:rFonts w:ascii="Arial Narrow" w:hAnsi="Arial Narrow"/>
          <w:color w:val="000000"/>
          <w:sz w:val="20"/>
          <w:szCs w:val="20"/>
        </w:rPr>
        <w:t>-пг</w:t>
      </w:r>
    </w:p>
    <w:p w:rsidR="00315CE3" w:rsidRPr="00583F00" w:rsidRDefault="00315CE3" w:rsidP="00315CE3">
      <w:pPr>
        <w:tabs>
          <w:tab w:val="left" w:pos="720"/>
        </w:tabs>
        <w:jc w:val="both"/>
        <w:rPr>
          <w:rFonts w:ascii="Arial Narrow" w:hAnsi="Arial Narrow"/>
          <w:color w:val="000000"/>
          <w:sz w:val="20"/>
          <w:szCs w:val="20"/>
        </w:rPr>
      </w:pPr>
    </w:p>
    <w:p w:rsidR="00315CE3" w:rsidRPr="00583F00" w:rsidRDefault="00315CE3" w:rsidP="00315CE3">
      <w:pPr>
        <w:jc w:val="center"/>
        <w:rPr>
          <w:rFonts w:ascii="Arial Narrow" w:hAnsi="Arial Narrow"/>
          <w:b/>
          <w:color w:val="000000"/>
          <w:sz w:val="20"/>
          <w:szCs w:val="20"/>
        </w:rPr>
      </w:pPr>
      <w:r w:rsidRPr="00583F00">
        <w:rPr>
          <w:rFonts w:ascii="Arial Narrow" w:hAnsi="Arial Narrow"/>
          <w:b/>
          <w:color w:val="000000"/>
          <w:sz w:val="20"/>
          <w:szCs w:val="20"/>
        </w:rPr>
        <w:t>О награждении Почетной грамотой</w:t>
      </w:r>
      <w:r>
        <w:rPr>
          <w:rFonts w:ascii="Arial Narrow" w:hAnsi="Arial Narrow"/>
          <w:b/>
          <w:color w:val="000000"/>
          <w:sz w:val="20"/>
          <w:szCs w:val="20"/>
        </w:rPr>
        <w:t xml:space="preserve"> </w:t>
      </w:r>
      <w:r w:rsidRPr="00583F00">
        <w:rPr>
          <w:rFonts w:ascii="Arial Narrow" w:hAnsi="Arial Narrow"/>
          <w:b/>
          <w:color w:val="000000"/>
          <w:sz w:val="20"/>
          <w:szCs w:val="20"/>
        </w:rPr>
        <w:t>Главы Эвенкийского муниципального района</w:t>
      </w:r>
    </w:p>
    <w:p w:rsidR="00315CE3" w:rsidRPr="00583F00" w:rsidRDefault="00315CE3" w:rsidP="00315CE3">
      <w:pPr>
        <w:jc w:val="center"/>
        <w:rPr>
          <w:rFonts w:ascii="Arial Narrow" w:hAnsi="Arial Narrow"/>
          <w:b/>
          <w:color w:val="000000"/>
          <w:sz w:val="20"/>
          <w:szCs w:val="20"/>
        </w:rPr>
      </w:pPr>
    </w:p>
    <w:p w:rsidR="00315CE3" w:rsidRPr="00583F00" w:rsidRDefault="00315CE3" w:rsidP="00315CE3">
      <w:pPr>
        <w:widowControl w:val="0"/>
        <w:tabs>
          <w:tab w:val="left" w:pos="709"/>
        </w:tabs>
        <w:autoSpaceDE w:val="0"/>
        <w:autoSpaceDN w:val="0"/>
        <w:adjustRightInd w:val="0"/>
        <w:jc w:val="both"/>
        <w:rPr>
          <w:rFonts w:ascii="Arial Narrow" w:hAnsi="Arial Narrow"/>
          <w:sz w:val="20"/>
          <w:szCs w:val="20"/>
        </w:rPr>
      </w:pPr>
      <w:r w:rsidRPr="00583F00">
        <w:rPr>
          <w:rFonts w:ascii="Arial Narrow" w:hAnsi="Arial Narrow"/>
          <w:color w:val="000000"/>
          <w:sz w:val="20"/>
          <w:szCs w:val="20"/>
        </w:rPr>
        <w:tab/>
      </w:r>
      <w:r w:rsidRPr="00583F00">
        <w:rPr>
          <w:rFonts w:ascii="Arial Narrow" w:hAnsi="Arial Narrow"/>
          <w:sz w:val="20"/>
          <w:szCs w:val="20"/>
        </w:rPr>
        <w:t>За многолетний и добросовестный труд в организациях производственной сферы Эвенкийского муниципального района, в честь юбилея,</w:t>
      </w:r>
      <w:r w:rsidRPr="00583F00">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83F00">
        <w:rPr>
          <w:rFonts w:ascii="Arial Narrow" w:hAnsi="Arial Narrow"/>
          <w:sz w:val="20"/>
          <w:szCs w:val="20"/>
        </w:rPr>
        <w:t xml:space="preserve"> (в редакции постановлений от 10.09.2019 № 53-пг, от 07.11.2023 № 99-пг),</w:t>
      </w:r>
      <w:r w:rsidRPr="00583F00">
        <w:rPr>
          <w:rFonts w:ascii="Arial Narrow" w:hAnsi="Arial Narrow"/>
          <w:color w:val="000000"/>
          <w:sz w:val="20"/>
          <w:szCs w:val="20"/>
        </w:rPr>
        <w:t xml:space="preserve"> </w:t>
      </w:r>
      <w:r w:rsidRPr="00583F00">
        <w:rPr>
          <w:rFonts w:ascii="Arial Narrow" w:hAnsi="Arial Narrow"/>
          <w:b/>
          <w:color w:val="000000"/>
          <w:sz w:val="20"/>
          <w:szCs w:val="20"/>
        </w:rPr>
        <w:t>ПОСТАНОВЛЯЮ:</w:t>
      </w:r>
    </w:p>
    <w:p w:rsidR="00315CE3" w:rsidRPr="00583F00" w:rsidRDefault="00315CE3" w:rsidP="00896DDB">
      <w:pPr>
        <w:pStyle w:val="aff5"/>
        <w:numPr>
          <w:ilvl w:val="0"/>
          <w:numId w:val="18"/>
        </w:numPr>
        <w:tabs>
          <w:tab w:val="left" w:pos="-3240"/>
          <w:tab w:val="left" w:pos="0"/>
          <w:tab w:val="left" w:pos="709"/>
        </w:tabs>
        <w:ind w:left="0" w:firstLine="0"/>
        <w:jc w:val="both"/>
        <w:rPr>
          <w:rFonts w:ascii="Arial Narrow" w:hAnsi="Arial Narrow"/>
          <w:color w:val="000000"/>
          <w:sz w:val="20"/>
          <w:szCs w:val="20"/>
        </w:rPr>
      </w:pPr>
      <w:r w:rsidRPr="00583F00">
        <w:rPr>
          <w:rFonts w:ascii="Arial Narrow" w:hAnsi="Arial Narrow"/>
          <w:color w:val="000000"/>
          <w:sz w:val="20"/>
          <w:szCs w:val="20"/>
        </w:rPr>
        <w:t>Наградить Почетной грамотой Главы Эвенкийского муниципального района Маннанова Гадельзяна Вагаповича, начальника участка №2 котельного цеха муниципального предприятия Эвенкийского муниципального района «Илимпийские теплосети».</w:t>
      </w:r>
    </w:p>
    <w:p w:rsidR="00315CE3" w:rsidRPr="00583F00" w:rsidRDefault="00315CE3" w:rsidP="00896DDB">
      <w:pPr>
        <w:pStyle w:val="aff5"/>
        <w:numPr>
          <w:ilvl w:val="0"/>
          <w:numId w:val="18"/>
        </w:numPr>
        <w:tabs>
          <w:tab w:val="left" w:pos="-3240"/>
          <w:tab w:val="left" w:pos="0"/>
          <w:tab w:val="left" w:pos="709"/>
        </w:tabs>
        <w:ind w:left="0" w:firstLine="0"/>
        <w:jc w:val="both"/>
        <w:rPr>
          <w:rFonts w:ascii="Arial Narrow" w:hAnsi="Arial Narrow"/>
          <w:color w:val="000000"/>
          <w:sz w:val="20"/>
          <w:szCs w:val="20"/>
        </w:rPr>
      </w:pPr>
      <w:r w:rsidRPr="00583F00">
        <w:rPr>
          <w:rFonts w:ascii="Arial Narrow" w:hAnsi="Arial Narrow"/>
          <w:color w:val="000000"/>
          <w:sz w:val="20"/>
          <w:szCs w:val="20"/>
        </w:rPr>
        <w:t>Контроль исполнения настоящего постановления оставляю за собой.</w:t>
      </w:r>
    </w:p>
    <w:p w:rsidR="00315CE3" w:rsidRPr="00583F00" w:rsidRDefault="00315CE3" w:rsidP="00315CE3">
      <w:pPr>
        <w:jc w:val="both"/>
        <w:rPr>
          <w:rFonts w:ascii="Arial Narrow" w:hAnsi="Arial Narrow"/>
          <w:sz w:val="20"/>
          <w:szCs w:val="20"/>
        </w:rPr>
      </w:pPr>
      <w:r w:rsidRPr="00583F00">
        <w:rPr>
          <w:rFonts w:ascii="Arial Narrow" w:hAnsi="Arial Narrow"/>
          <w:color w:val="000000"/>
          <w:sz w:val="20"/>
          <w:szCs w:val="20"/>
        </w:rPr>
        <w:t>3.</w:t>
      </w:r>
      <w:r w:rsidRPr="00583F00">
        <w:rPr>
          <w:rFonts w:ascii="Arial Narrow" w:hAnsi="Arial Narrow"/>
          <w:color w:val="000000"/>
          <w:sz w:val="20"/>
          <w:szCs w:val="20"/>
        </w:rPr>
        <w:tab/>
      </w:r>
      <w:r w:rsidRPr="00583F00">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15CE3" w:rsidRPr="00583F00" w:rsidRDefault="00315CE3" w:rsidP="00315CE3">
      <w:pPr>
        <w:jc w:val="both"/>
        <w:rPr>
          <w:rFonts w:ascii="Arial Narrow" w:hAnsi="Arial Narrow"/>
          <w:color w:val="000000"/>
          <w:sz w:val="20"/>
          <w:szCs w:val="20"/>
        </w:rPr>
      </w:pPr>
    </w:p>
    <w:p w:rsidR="00315CE3" w:rsidRPr="00583F00" w:rsidRDefault="00315CE3" w:rsidP="00315CE3">
      <w:pPr>
        <w:rPr>
          <w:rFonts w:ascii="Arial Narrow" w:hAnsi="Arial Narrow"/>
          <w:color w:val="000000"/>
          <w:sz w:val="20"/>
          <w:szCs w:val="20"/>
        </w:rPr>
      </w:pPr>
      <w:r w:rsidRPr="00583F00">
        <w:rPr>
          <w:rFonts w:ascii="Arial Narrow" w:hAnsi="Arial Narrow"/>
          <w:color w:val="000000"/>
          <w:sz w:val="20"/>
          <w:szCs w:val="20"/>
        </w:rPr>
        <w:t>Глава</w:t>
      </w:r>
    </w:p>
    <w:p w:rsidR="00315CE3" w:rsidRDefault="00315CE3" w:rsidP="00315CE3">
      <w:pPr>
        <w:tabs>
          <w:tab w:val="left" w:pos="720"/>
        </w:tabs>
        <w:rPr>
          <w:rFonts w:ascii="Arial Narrow" w:hAnsi="Arial Narrow"/>
          <w:color w:val="000000"/>
          <w:sz w:val="20"/>
          <w:szCs w:val="20"/>
        </w:rPr>
      </w:pPr>
      <w:r w:rsidRPr="00583F00">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п/п                                                                    </w:t>
      </w:r>
      <w:r w:rsidRPr="00583F00">
        <w:rPr>
          <w:rFonts w:ascii="Arial Narrow" w:hAnsi="Arial Narrow"/>
          <w:color w:val="000000"/>
          <w:sz w:val="20"/>
          <w:szCs w:val="20"/>
        </w:rPr>
        <w:t xml:space="preserve">        А.Ю. Черкасов</w:t>
      </w:r>
    </w:p>
    <w:p w:rsidR="00315CE3" w:rsidRDefault="00315CE3" w:rsidP="00315CE3">
      <w:pPr>
        <w:tabs>
          <w:tab w:val="left" w:pos="720"/>
        </w:tabs>
        <w:rPr>
          <w:rFonts w:ascii="Arial Narrow" w:hAnsi="Arial Narrow"/>
          <w:color w:val="000000"/>
          <w:sz w:val="20"/>
          <w:szCs w:val="20"/>
        </w:rPr>
      </w:pP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t>ГЛАВА</w:t>
      </w:r>
    </w:p>
    <w:p w:rsidR="00315CE3" w:rsidRPr="00583F00" w:rsidRDefault="00315CE3" w:rsidP="00315CE3">
      <w:pPr>
        <w:jc w:val="center"/>
        <w:rPr>
          <w:rFonts w:ascii="Arial Narrow" w:hAnsi="Arial Narrow"/>
          <w:b/>
          <w:sz w:val="20"/>
          <w:szCs w:val="20"/>
        </w:rPr>
      </w:pPr>
      <w:r w:rsidRPr="00583F00">
        <w:rPr>
          <w:rFonts w:ascii="Arial Narrow" w:hAnsi="Arial Narrow"/>
          <w:b/>
          <w:sz w:val="20"/>
          <w:szCs w:val="20"/>
        </w:rPr>
        <w:t>ЭВЕНКИЙСКОГО МУНИЦИПАЛЬНОГО РАЙОНА</w:t>
      </w:r>
    </w:p>
    <w:p w:rsidR="00315CE3" w:rsidRPr="00583F00" w:rsidRDefault="002140B6" w:rsidP="00315CE3">
      <w:pPr>
        <w:jc w:val="center"/>
        <w:rPr>
          <w:rFonts w:ascii="Arial Narrow" w:hAnsi="Arial Narrow"/>
          <w:sz w:val="20"/>
          <w:szCs w:val="20"/>
        </w:rPr>
      </w:pPr>
      <w:r>
        <w:rPr>
          <w:rFonts w:ascii="Arial Narrow" w:hAnsi="Arial Narrow"/>
          <w:b/>
          <w:noProof/>
          <w:sz w:val="20"/>
          <w:szCs w:val="20"/>
        </w:rPr>
        <w:pict>
          <v:line id="_x0000_s1210" style="position:absolute;left:0;text-align:left;z-index:251676672;visibility:visibl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IwWW5kYAgAANQQAAA4AAAAAAAAAAAAAAAAALgIAAGRycy9lMm9Eb2MueG1sUEsBAi0AFAAGAAgA&#10;AAAhAIQJBpXbAAAACAEAAA8AAAAAAAAAAAAAAAAAcgQAAGRycy9kb3ducmV2LnhtbFBLBQYAAAAA&#10;BAAEAPMAAAB6BQAAAAA=&#10;" o:allowincell="f" strokeweight="3pt">
            <v:stroke linestyle="thinThin"/>
            <w10:wrap type="topAndBottom"/>
          </v:line>
        </w:pict>
      </w:r>
      <w:r w:rsidR="00315CE3" w:rsidRPr="00583F00">
        <w:rPr>
          <w:rFonts w:ascii="Arial Narrow" w:hAnsi="Arial Narrow"/>
          <w:b/>
          <w:w w:val="80"/>
          <w:position w:val="4"/>
          <w:sz w:val="20"/>
          <w:szCs w:val="20"/>
        </w:rPr>
        <w:t>ПОСТАНОВЛЕНИЕ</w:t>
      </w:r>
    </w:p>
    <w:p w:rsidR="00315CE3" w:rsidRPr="00583F00" w:rsidRDefault="00315CE3" w:rsidP="00315CE3">
      <w:pPr>
        <w:tabs>
          <w:tab w:val="left" w:pos="720"/>
        </w:tabs>
        <w:jc w:val="center"/>
        <w:rPr>
          <w:rFonts w:ascii="Arial Narrow" w:hAnsi="Arial Narrow"/>
          <w:sz w:val="20"/>
          <w:szCs w:val="20"/>
        </w:rPr>
      </w:pPr>
    </w:p>
    <w:p w:rsidR="00315CE3" w:rsidRPr="00583F00" w:rsidRDefault="00315CE3" w:rsidP="00315CE3">
      <w:pPr>
        <w:tabs>
          <w:tab w:val="left" w:pos="720"/>
        </w:tabs>
        <w:rPr>
          <w:rFonts w:ascii="Arial Narrow" w:hAnsi="Arial Narrow"/>
          <w:color w:val="000000"/>
          <w:sz w:val="20"/>
          <w:szCs w:val="20"/>
        </w:rPr>
      </w:pPr>
      <w:r>
        <w:rPr>
          <w:rFonts w:ascii="Arial Narrow" w:hAnsi="Arial Narrow"/>
          <w:color w:val="000000"/>
          <w:sz w:val="20"/>
          <w:szCs w:val="20"/>
        </w:rPr>
        <w:t>«14</w:t>
      </w:r>
      <w:r w:rsidRPr="00583F00">
        <w:rPr>
          <w:rFonts w:ascii="Arial Narrow" w:hAnsi="Arial Narrow"/>
          <w:color w:val="000000"/>
          <w:sz w:val="20"/>
          <w:szCs w:val="20"/>
        </w:rPr>
        <w:t xml:space="preserve">» </w:t>
      </w:r>
      <w:r>
        <w:rPr>
          <w:rFonts w:ascii="Arial Narrow" w:hAnsi="Arial Narrow"/>
          <w:color w:val="000000"/>
          <w:sz w:val="20"/>
          <w:szCs w:val="20"/>
        </w:rPr>
        <w:t xml:space="preserve">06 </w:t>
      </w:r>
      <w:r w:rsidRPr="00583F00">
        <w:rPr>
          <w:rFonts w:ascii="Arial Narrow" w:hAnsi="Arial Narrow"/>
          <w:color w:val="000000"/>
          <w:sz w:val="20"/>
          <w:szCs w:val="20"/>
        </w:rPr>
        <w:t xml:space="preserve">2024                              </w:t>
      </w:r>
      <w:r>
        <w:rPr>
          <w:rFonts w:ascii="Arial Narrow" w:hAnsi="Arial Narrow"/>
          <w:color w:val="000000"/>
          <w:sz w:val="20"/>
          <w:szCs w:val="20"/>
        </w:rPr>
        <w:t xml:space="preserve">                                        </w:t>
      </w:r>
      <w:r w:rsidRPr="00583F00">
        <w:rPr>
          <w:rFonts w:ascii="Arial Narrow" w:hAnsi="Arial Narrow"/>
          <w:color w:val="000000"/>
          <w:sz w:val="20"/>
          <w:szCs w:val="20"/>
        </w:rPr>
        <w:t xml:space="preserve">   п. Тура                                               </w:t>
      </w:r>
      <w:r>
        <w:rPr>
          <w:rFonts w:ascii="Arial Narrow" w:hAnsi="Arial Narrow"/>
          <w:color w:val="000000"/>
          <w:sz w:val="20"/>
          <w:szCs w:val="20"/>
        </w:rPr>
        <w:t xml:space="preserve">                                     </w:t>
      </w:r>
      <w:r w:rsidRPr="00583F00">
        <w:rPr>
          <w:rFonts w:ascii="Arial Narrow" w:hAnsi="Arial Narrow"/>
          <w:color w:val="000000"/>
          <w:sz w:val="20"/>
          <w:szCs w:val="20"/>
        </w:rPr>
        <w:t>№</w:t>
      </w:r>
      <w:r>
        <w:rPr>
          <w:rFonts w:ascii="Arial Narrow" w:hAnsi="Arial Narrow"/>
          <w:color w:val="000000"/>
          <w:sz w:val="20"/>
          <w:szCs w:val="20"/>
        </w:rPr>
        <w:t xml:space="preserve"> 25</w:t>
      </w:r>
      <w:r w:rsidRPr="00583F00">
        <w:rPr>
          <w:rFonts w:ascii="Arial Narrow" w:hAnsi="Arial Narrow"/>
          <w:color w:val="000000"/>
          <w:sz w:val="20"/>
          <w:szCs w:val="20"/>
        </w:rPr>
        <w:t>-пг</w:t>
      </w:r>
    </w:p>
    <w:p w:rsidR="00315CE3" w:rsidRPr="00583F00" w:rsidRDefault="00315CE3" w:rsidP="00315CE3">
      <w:pPr>
        <w:tabs>
          <w:tab w:val="left" w:pos="720"/>
        </w:tabs>
        <w:jc w:val="both"/>
        <w:rPr>
          <w:rFonts w:ascii="Arial Narrow" w:hAnsi="Arial Narrow"/>
          <w:color w:val="000000"/>
          <w:sz w:val="20"/>
          <w:szCs w:val="20"/>
        </w:rPr>
      </w:pPr>
    </w:p>
    <w:p w:rsidR="00315CE3" w:rsidRPr="00583F00" w:rsidRDefault="00315CE3" w:rsidP="00315CE3">
      <w:pPr>
        <w:jc w:val="center"/>
        <w:rPr>
          <w:rFonts w:ascii="Arial Narrow" w:hAnsi="Arial Narrow"/>
          <w:b/>
          <w:color w:val="000000"/>
          <w:sz w:val="20"/>
          <w:szCs w:val="20"/>
        </w:rPr>
      </w:pPr>
      <w:r w:rsidRPr="00583F00">
        <w:rPr>
          <w:rFonts w:ascii="Arial Narrow" w:hAnsi="Arial Narrow"/>
          <w:b/>
          <w:color w:val="000000"/>
          <w:sz w:val="20"/>
          <w:szCs w:val="20"/>
        </w:rPr>
        <w:t>О награждении Почетной грамотой</w:t>
      </w:r>
      <w:r>
        <w:rPr>
          <w:rFonts w:ascii="Arial Narrow" w:hAnsi="Arial Narrow"/>
          <w:b/>
          <w:color w:val="000000"/>
          <w:sz w:val="20"/>
          <w:szCs w:val="20"/>
        </w:rPr>
        <w:t xml:space="preserve"> </w:t>
      </w:r>
      <w:r w:rsidRPr="00583F00">
        <w:rPr>
          <w:rFonts w:ascii="Arial Narrow" w:hAnsi="Arial Narrow"/>
          <w:b/>
          <w:color w:val="000000"/>
          <w:sz w:val="20"/>
          <w:szCs w:val="20"/>
        </w:rPr>
        <w:t>Главы Эвенкийского муниципального района</w:t>
      </w:r>
    </w:p>
    <w:p w:rsidR="00315CE3" w:rsidRPr="00583F00" w:rsidRDefault="00315CE3" w:rsidP="00315CE3">
      <w:pPr>
        <w:jc w:val="center"/>
        <w:rPr>
          <w:rFonts w:ascii="Arial Narrow" w:hAnsi="Arial Narrow"/>
          <w:b/>
          <w:color w:val="000000"/>
          <w:sz w:val="20"/>
          <w:szCs w:val="20"/>
        </w:rPr>
      </w:pPr>
    </w:p>
    <w:p w:rsidR="00315CE3" w:rsidRPr="00583F00" w:rsidRDefault="00315CE3" w:rsidP="00315CE3">
      <w:pPr>
        <w:widowControl w:val="0"/>
        <w:tabs>
          <w:tab w:val="left" w:pos="709"/>
        </w:tabs>
        <w:autoSpaceDE w:val="0"/>
        <w:autoSpaceDN w:val="0"/>
        <w:adjustRightInd w:val="0"/>
        <w:jc w:val="both"/>
        <w:rPr>
          <w:rFonts w:ascii="Arial Narrow" w:hAnsi="Arial Narrow"/>
          <w:sz w:val="20"/>
          <w:szCs w:val="20"/>
        </w:rPr>
      </w:pPr>
      <w:r w:rsidRPr="00583F00">
        <w:rPr>
          <w:rFonts w:ascii="Arial Narrow" w:hAnsi="Arial Narrow"/>
          <w:color w:val="000000"/>
          <w:sz w:val="20"/>
          <w:szCs w:val="20"/>
        </w:rPr>
        <w:tab/>
      </w:r>
      <w:r w:rsidRPr="00583F00">
        <w:rPr>
          <w:rFonts w:ascii="Arial Narrow" w:hAnsi="Arial Narrow"/>
          <w:sz w:val="20"/>
          <w:szCs w:val="20"/>
        </w:rPr>
        <w:t>За многолетний  добросовестный труд, безупречное исполнение должностных обязанностей и личный вклад в развитие образовательного учреждения,</w:t>
      </w:r>
      <w:r w:rsidRPr="00583F00">
        <w:rPr>
          <w:rFonts w:ascii="Arial Narrow" w:hAnsi="Arial Narrow"/>
          <w:color w:val="000000"/>
          <w:sz w:val="20"/>
          <w:szCs w:val="20"/>
        </w:rPr>
        <w:t xml:space="preserve"> на основании постановления Главы Эвенкийского муниципального района от </w:t>
      </w:r>
      <w:r w:rsidRPr="00583F00">
        <w:rPr>
          <w:rFonts w:ascii="Arial Narrow" w:hAnsi="Arial Narrow"/>
          <w:color w:val="000000"/>
          <w:sz w:val="20"/>
          <w:szCs w:val="20"/>
        </w:rPr>
        <w:lastRenderedPageBreak/>
        <w:t>13.04.2016 № 09-пг «О порядке поощрения и награждения от имени Главы Эвенкийского муниципального района»</w:t>
      </w:r>
      <w:r w:rsidRPr="00583F00">
        <w:rPr>
          <w:rFonts w:ascii="Arial Narrow" w:hAnsi="Arial Narrow"/>
          <w:sz w:val="20"/>
          <w:szCs w:val="20"/>
        </w:rPr>
        <w:t xml:space="preserve"> (в редакции постановлений от 10.09.2019 № 53-пг, от 07.11.2023 № 99-пг),</w:t>
      </w:r>
      <w:r w:rsidRPr="00583F00">
        <w:rPr>
          <w:rFonts w:ascii="Arial Narrow" w:hAnsi="Arial Narrow"/>
          <w:color w:val="000000"/>
          <w:sz w:val="20"/>
          <w:szCs w:val="20"/>
        </w:rPr>
        <w:t xml:space="preserve"> </w:t>
      </w:r>
      <w:r w:rsidRPr="00583F00">
        <w:rPr>
          <w:rFonts w:ascii="Arial Narrow" w:hAnsi="Arial Narrow"/>
          <w:b/>
          <w:color w:val="000000"/>
          <w:sz w:val="20"/>
          <w:szCs w:val="20"/>
        </w:rPr>
        <w:t>ПОСТАНОВЛЯЮ:</w:t>
      </w:r>
    </w:p>
    <w:p w:rsidR="00315CE3" w:rsidRPr="00583F00" w:rsidRDefault="00315CE3" w:rsidP="00896DDB">
      <w:pPr>
        <w:pStyle w:val="aff5"/>
        <w:numPr>
          <w:ilvl w:val="0"/>
          <w:numId w:val="18"/>
        </w:numPr>
        <w:tabs>
          <w:tab w:val="left" w:pos="-3240"/>
          <w:tab w:val="left" w:pos="0"/>
          <w:tab w:val="left" w:pos="709"/>
        </w:tabs>
        <w:ind w:left="0" w:firstLine="0"/>
        <w:jc w:val="both"/>
        <w:rPr>
          <w:rFonts w:ascii="Arial Narrow" w:hAnsi="Arial Narrow"/>
          <w:color w:val="000000"/>
          <w:sz w:val="20"/>
          <w:szCs w:val="20"/>
        </w:rPr>
      </w:pPr>
      <w:r w:rsidRPr="00583F00">
        <w:rPr>
          <w:rFonts w:ascii="Arial Narrow" w:hAnsi="Arial Narrow"/>
          <w:color w:val="000000"/>
          <w:sz w:val="20"/>
          <w:szCs w:val="20"/>
        </w:rPr>
        <w:t>Наградить Почетной грамотой Главы Эвенкийского муниципального района Москальченко Александра Викторовича, мастера производственного обучения Краевого государственного бюджетного профессионального образовательного учреждения «Эвенкийский многопрофильный техникум».</w:t>
      </w:r>
    </w:p>
    <w:p w:rsidR="00315CE3" w:rsidRPr="00583F00" w:rsidRDefault="00315CE3" w:rsidP="00896DDB">
      <w:pPr>
        <w:pStyle w:val="aff5"/>
        <w:numPr>
          <w:ilvl w:val="0"/>
          <w:numId w:val="18"/>
        </w:numPr>
        <w:tabs>
          <w:tab w:val="left" w:pos="-3240"/>
          <w:tab w:val="left" w:pos="0"/>
          <w:tab w:val="left" w:pos="709"/>
        </w:tabs>
        <w:ind w:left="0" w:firstLine="0"/>
        <w:jc w:val="both"/>
        <w:rPr>
          <w:rFonts w:ascii="Arial Narrow" w:hAnsi="Arial Narrow"/>
          <w:color w:val="000000"/>
          <w:sz w:val="20"/>
          <w:szCs w:val="20"/>
        </w:rPr>
      </w:pPr>
      <w:r w:rsidRPr="00583F00">
        <w:rPr>
          <w:rFonts w:ascii="Arial Narrow" w:hAnsi="Arial Narrow"/>
          <w:color w:val="000000"/>
          <w:sz w:val="20"/>
          <w:szCs w:val="20"/>
        </w:rPr>
        <w:t>Контроль исполнения настоящего постановления оставляю за собой.</w:t>
      </w:r>
    </w:p>
    <w:p w:rsidR="00315CE3" w:rsidRPr="00583F00" w:rsidRDefault="00315CE3" w:rsidP="00315CE3">
      <w:pPr>
        <w:jc w:val="both"/>
        <w:rPr>
          <w:rFonts w:ascii="Arial Narrow" w:hAnsi="Arial Narrow"/>
          <w:sz w:val="20"/>
          <w:szCs w:val="20"/>
        </w:rPr>
      </w:pPr>
      <w:r w:rsidRPr="00583F00">
        <w:rPr>
          <w:rFonts w:ascii="Arial Narrow" w:hAnsi="Arial Narrow"/>
          <w:color w:val="000000"/>
          <w:sz w:val="20"/>
          <w:szCs w:val="20"/>
        </w:rPr>
        <w:t>3.</w:t>
      </w:r>
      <w:r w:rsidRPr="00583F00">
        <w:rPr>
          <w:rFonts w:ascii="Arial Narrow" w:hAnsi="Arial Narrow"/>
          <w:color w:val="000000"/>
          <w:sz w:val="20"/>
          <w:szCs w:val="20"/>
        </w:rPr>
        <w:tab/>
      </w:r>
      <w:r w:rsidRPr="00583F00">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15CE3" w:rsidRPr="00583F00" w:rsidRDefault="00315CE3" w:rsidP="00315CE3">
      <w:pPr>
        <w:jc w:val="both"/>
        <w:rPr>
          <w:rFonts w:ascii="Arial Narrow" w:hAnsi="Arial Narrow"/>
          <w:color w:val="000000"/>
          <w:sz w:val="20"/>
          <w:szCs w:val="20"/>
        </w:rPr>
      </w:pPr>
    </w:p>
    <w:p w:rsidR="00315CE3" w:rsidRPr="00583F00" w:rsidRDefault="00315CE3" w:rsidP="00315CE3">
      <w:pPr>
        <w:rPr>
          <w:rFonts w:ascii="Arial Narrow" w:hAnsi="Arial Narrow"/>
          <w:color w:val="000000"/>
          <w:sz w:val="20"/>
          <w:szCs w:val="20"/>
        </w:rPr>
      </w:pPr>
      <w:r w:rsidRPr="00583F00">
        <w:rPr>
          <w:rFonts w:ascii="Arial Narrow" w:hAnsi="Arial Narrow"/>
          <w:color w:val="000000"/>
          <w:sz w:val="20"/>
          <w:szCs w:val="20"/>
        </w:rPr>
        <w:t>Глава</w:t>
      </w:r>
    </w:p>
    <w:p w:rsidR="00315CE3" w:rsidRPr="00583F00" w:rsidRDefault="00315CE3" w:rsidP="00315CE3">
      <w:pPr>
        <w:tabs>
          <w:tab w:val="left" w:pos="720"/>
        </w:tabs>
        <w:rPr>
          <w:rFonts w:ascii="Arial Narrow" w:hAnsi="Arial Narrow"/>
          <w:sz w:val="20"/>
          <w:szCs w:val="20"/>
        </w:rPr>
      </w:pPr>
      <w:r w:rsidRPr="00583F00">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п/п                                </w:t>
      </w:r>
      <w:r w:rsidRPr="00583F00">
        <w:rPr>
          <w:rFonts w:ascii="Arial Narrow" w:hAnsi="Arial Narrow"/>
          <w:color w:val="000000"/>
          <w:sz w:val="20"/>
          <w:szCs w:val="20"/>
        </w:rPr>
        <w:t xml:space="preserve">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  </w:t>
      </w:r>
      <w:r w:rsidRPr="00583F00">
        <w:rPr>
          <w:rFonts w:ascii="Arial Narrow" w:hAnsi="Arial Narrow"/>
          <w:color w:val="000000"/>
          <w:sz w:val="20"/>
          <w:szCs w:val="20"/>
        </w:rPr>
        <w:t xml:space="preserve"> </w:t>
      </w:r>
      <w:r>
        <w:rPr>
          <w:rFonts w:ascii="Arial Narrow" w:hAnsi="Arial Narrow"/>
          <w:color w:val="000000"/>
          <w:sz w:val="20"/>
          <w:szCs w:val="20"/>
        </w:rPr>
        <w:t xml:space="preserve">        </w:t>
      </w:r>
      <w:r w:rsidRPr="00583F00">
        <w:rPr>
          <w:rFonts w:ascii="Arial Narrow" w:hAnsi="Arial Narrow"/>
          <w:color w:val="000000"/>
          <w:sz w:val="20"/>
          <w:szCs w:val="20"/>
        </w:rPr>
        <w:t xml:space="preserve">    А.Ю. Черкасов</w:t>
      </w:r>
    </w:p>
    <w:p w:rsidR="00315CE3" w:rsidRDefault="00315CE3" w:rsidP="00315CE3">
      <w:pPr>
        <w:pStyle w:val="3"/>
        <w:spacing w:before="0" w:after="0"/>
        <w:jc w:val="center"/>
        <w:rPr>
          <w:rFonts w:ascii="Arial Narrow" w:hAnsi="Arial Narrow"/>
          <w:spacing w:val="30"/>
          <w:sz w:val="20"/>
          <w:szCs w:val="20"/>
        </w:rPr>
      </w:pPr>
    </w:p>
    <w:p w:rsidR="00315CE3" w:rsidRPr="00805901" w:rsidRDefault="00315CE3" w:rsidP="00315CE3">
      <w:pPr>
        <w:pStyle w:val="3"/>
        <w:spacing w:before="0" w:after="0"/>
        <w:jc w:val="center"/>
        <w:rPr>
          <w:rFonts w:ascii="Arial Narrow" w:hAnsi="Arial Narrow"/>
          <w:spacing w:val="30"/>
          <w:sz w:val="20"/>
          <w:szCs w:val="20"/>
        </w:rPr>
      </w:pPr>
      <w:r w:rsidRPr="00805901">
        <w:rPr>
          <w:rFonts w:ascii="Arial Narrow" w:hAnsi="Arial Narrow"/>
          <w:spacing w:val="30"/>
          <w:sz w:val="20"/>
          <w:szCs w:val="20"/>
        </w:rPr>
        <w:t>АДМИНИСТРАЦИЯ</w:t>
      </w:r>
    </w:p>
    <w:p w:rsidR="00315CE3" w:rsidRPr="00EA11F8" w:rsidRDefault="00315CE3" w:rsidP="00315CE3">
      <w:pPr>
        <w:pStyle w:val="2"/>
        <w:spacing w:before="0" w:after="0"/>
        <w:jc w:val="center"/>
        <w:rPr>
          <w:rFonts w:ascii="Arial Narrow" w:hAnsi="Arial Narrow"/>
          <w:i w:val="0"/>
          <w:spacing w:val="60"/>
          <w:sz w:val="20"/>
          <w:szCs w:val="20"/>
        </w:rPr>
      </w:pPr>
      <w:r w:rsidRPr="00EA11F8">
        <w:rPr>
          <w:rFonts w:ascii="Arial Narrow" w:hAnsi="Arial Narrow"/>
          <w:i w:val="0"/>
          <w:spacing w:val="60"/>
          <w:sz w:val="20"/>
          <w:szCs w:val="20"/>
        </w:rPr>
        <w:t>Эвенкийского муниципального района</w:t>
      </w:r>
    </w:p>
    <w:p w:rsidR="00315CE3" w:rsidRPr="00805901" w:rsidRDefault="00315CE3" w:rsidP="00315CE3">
      <w:pPr>
        <w:jc w:val="center"/>
        <w:rPr>
          <w:rFonts w:ascii="Arial Narrow" w:hAnsi="Arial Narrow"/>
          <w:b/>
          <w:sz w:val="20"/>
          <w:szCs w:val="20"/>
        </w:rPr>
      </w:pPr>
      <w:r w:rsidRPr="00805901">
        <w:rPr>
          <w:rFonts w:ascii="Arial Narrow" w:hAnsi="Arial Narrow"/>
          <w:b/>
          <w:sz w:val="20"/>
          <w:szCs w:val="20"/>
        </w:rPr>
        <w:t>Красноярского края</w:t>
      </w:r>
    </w:p>
    <w:p w:rsidR="00315CE3" w:rsidRPr="00805901" w:rsidRDefault="002140B6" w:rsidP="00315CE3">
      <w:pPr>
        <w:jc w:val="center"/>
        <w:rPr>
          <w:rFonts w:ascii="Arial Narrow" w:hAnsi="Arial Narrow"/>
          <w:b/>
          <w:w w:val="80"/>
          <w:position w:val="4"/>
          <w:sz w:val="20"/>
          <w:szCs w:val="20"/>
        </w:rPr>
      </w:pPr>
      <w:r>
        <w:rPr>
          <w:rFonts w:ascii="Arial Narrow" w:hAnsi="Arial Narrow"/>
          <w:b/>
          <w:noProof/>
          <w:sz w:val="20"/>
          <w:szCs w:val="20"/>
        </w:rPr>
        <w:pict>
          <v:line id="_x0000_s1211" style="position:absolute;left:0;text-align:left;z-index:251677696" from="-4.05pt,7.35pt" to="467.7pt,7.35pt" o:allowincell="f" strokeweight="3pt">
            <v:stroke linestyle="thinThin"/>
            <w10:wrap type="topAndBottom"/>
          </v:line>
        </w:pict>
      </w:r>
      <w:r w:rsidR="00315CE3" w:rsidRPr="00805901">
        <w:rPr>
          <w:rFonts w:ascii="Arial Narrow" w:hAnsi="Arial Narrow"/>
          <w:b/>
          <w:w w:val="80"/>
          <w:position w:val="4"/>
          <w:sz w:val="20"/>
          <w:szCs w:val="20"/>
        </w:rPr>
        <w:t>ПОСТАНОВЛЕНИЕ</w:t>
      </w:r>
    </w:p>
    <w:p w:rsidR="00315CE3" w:rsidRPr="00805901" w:rsidRDefault="00315CE3" w:rsidP="00315CE3">
      <w:pPr>
        <w:rPr>
          <w:rFonts w:ascii="Arial Narrow" w:hAnsi="Arial Narrow"/>
          <w:sz w:val="20"/>
          <w:szCs w:val="20"/>
        </w:rPr>
      </w:pPr>
    </w:p>
    <w:p w:rsidR="00315CE3" w:rsidRPr="00805901" w:rsidRDefault="00315CE3" w:rsidP="00315CE3">
      <w:pPr>
        <w:tabs>
          <w:tab w:val="left" w:pos="720"/>
        </w:tabs>
        <w:rPr>
          <w:rFonts w:ascii="Arial Narrow" w:hAnsi="Arial Narrow"/>
          <w:sz w:val="20"/>
          <w:szCs w:val="20"/>
        </w:rPr>
      </w:pPr>
      <w:r>
        <w:rPr>
          <w:rFonts w:ascii="Arial Narrow" w:hAnsi="Arial Narrow"/>
          <w:sz w:val="20"/>
          <w:szCs w:val="20"/>
        </w:rPr>
        <w:t>«13</w:t>
      </w:r>
      <w:r w:rsidRPr="00805901">
        <w:rPr>
          <w:rFonts w:ascii="Arial Narrow" w:hAnsi="Arial Narrow"/>
          <w:sz w:val="20"/>
          <w:szCs w:val="20"/>
        </w:rPr>
        <w:t xml:space="preserve">» </w:t>
      </w:r>
      <w:r>
        <w:rPr>
          <w:rFonts w:ascii="Arial Narrow" w:hAnsi="Arial Narrow"/>
          <w:sz w:val="20"/>
          <w:szCs w:val="20"/>
        </w:rPr>
        <w:t>06</w:t>
      </w:r>
      <w:r w:rsidRPr="00805901">
        <w:rPr>
          <w:rFonts w:ascii="Arial Narrow" w:hAnsi="Arial Narrow"/>
          <w:sz w:val="20"/>
          <w:szCs w:val="20"/>
        </w:rPr>
        <w:t xml:space="preserve"> 2024                              </w:t>
      </w:r>
      <w:r>
        <w:rPr>
          <w:rFonts w:ascii="Arial Narrow" w:hAnsi="Arial Narrow"/>
          <w:sz w:val="20"/>
          <w:szCs w:val="20"/>
        </w:rPr>
        <w:t xml:space="preserve">                                           </w:t>
      </w:r>
      <w:r w:rsidRPr="00805901">
        <w:rPr>
          <w:rFonts w:ascii="Arial Narrow" w:hAnsi="Arial Narrow"/>
          <w:sz w:val="20"/>
          <w:szCs w:val="20"/>
        </w:rPr>
        <w:t xml:space="preserve"> п. Тура                                               </w:t>
      </w:r>
      <w:r>
        <w:rPr>
          <w:rFonts w:ascii="Arial Narrow" w:hAnsi="Arial Narrow"/>
          <w:sz w:val="20"/>
          <w:szCs w:val="20"/>
        </w:rPr>
        <w:t xml:space="preserve">                                    </w:t>
      </w:r>
      <w:r w:rsidRPr="00805901">
        <w:rPr>
          <w:rFonts w:ascii="Arial Narrow" w:hAnsi="Arial Narrow"/>
          <w:sz w:val="20"/>
          <w:szCs w:val="20"/>
        </w:rPr>
        <w:t>№</w:t>
      </w:r>
      <w:r>
        <w:rPr>
          <w:rFonts w:ascii="Arial Narrow" w:hAnsi="Arial Narrow"/>
          <w:sz w:val="20"/>
          <w:szCs w:val="20"/>
        </w:rPr>
        <w:t xml:space="preserve"> 314</w:t>
      </w:r>
      <w:r w:rsidRPr="00805901">
        <w:rPr>
          <w:rFonts w:ascii="Arial Narrow" w:hAnsi="Arial Narrow"/>
          <w:sz w:val="20"/>
          <w:szCs w:val="20"/>
        </w:rPr>
        <w:t>-п</w:t>
      </w:r>
    </w:p>
    <w:p w:rsidR="00315CE3" w:rsidRPr="00805901" w:rsidRDefault="00315CE3" w:rsidP="00315CE3">
      <w:pPr>
        <w:rPr>
          <w:rFonts w:ascii="Arial Narrow" w:hAnsi="Arial Narrow"/>
          <w:sz w:val="20"/>
          <w:szCs w:val="20"/>
        </w:rPr>
      </w:pPr>
    </w:p>
    <w:p w:rsidR="00315CE3" w:rsidRPr="00805901" w:rsidRDefault="00315CE3" w:rsidP="00315CE3">
      <w:pPr>
        <w:tabs>
          <w:tab w:val="left" w:pos="-3240"/>
          <w:tab w:val="left" w:pos="720"/>
        </w:tabs>
        <w:jc w:val="both"/>
        <w:rPr>
          <w:rFonts w:ascii="Arial Narrow" w:hAnsi="Arial Narrow"/>
          <w:sz w:val="20"/>
          <w:szCs w:val="20"/>
        </w:rPr>
      </w:pPr>
      <w:r w:rsidRPr="00805901">
        <w:rPr>
          <w:rFonts w:ascii="Arial Narrow" w:hAnsi="Arial Narrow"/>
          <w:sz w:val="20"/>
          <w:szCs w:val="20"/>
        </w:rPr>
        <w:tab/>
        <w:t>За</w:t>
      </w:r>
      <w:r w:rsidRPr="00805901">
        <w:rPr>
          <w:rFonts w:ascii="Arial Narrow" w:eastAsia="Batang" w:hAnsi="Arial Narrow"/>
          <w:sz w:val="20"/>
          <w:szCs w:val="20"/>
        </w:rPr>
        <w:t xml:space="preserve"> многолетний добросовестный труд, безупречное исполнение должностных обязанностей и личный вклад в развитие образовательного учреждения</w:t>
      </w:r>
      <w:r w:rsidRPr="00805901">
        <w:rPr>
          <w:rFonts w:ascii="Arial Narrow" w:hAnsi="Arial Narrow"/>
          <w:sz w:val="20"/>
          <w:szCs w:val="20"/>
        </w:rPr>
        <w:t xml:space="preserve">,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805901">
        <w:rPr>
          <w:rFonts w:ascii="Arial Narrow" w:hAnsi="Arial Narrow"/>
          <w:b/>
          <w:color w:val="000000"/>
          <w:sz w:val="20"/>
          <w:szCs w:val="20"/>
        </w:rPr>
        <w:t>ПОСТАНОВЛЯЮ:</w:t>
      </w:r>
    </w:p>
    <w:p w:rsidR="00315CE3" w:rsidRPr="00805901" w:rsidRDefault="00315CE3" w:rsidP="00896DDB">
      <w:pPr>
        <w:pStyle w:val="aff5"/>
        <w:numPr>
          <w:ilvl w:val="0"/>
          <w:numId w:val="19"/>
        </w:numPr>
        <w:tabs>
          <w:tab w:val="left" w:pos="0"/>
          <w:tab w:val="left" w:pos="709"/>
        </w:tabs>
        <w:ind w:left="0" w:firstLine="0"/>
        <w:jc w:val="both"/>
        <w:rPr>
          <w:rFonts w:ascii="Arial Narrow" w:hAnsi="Arial Narrow"/>
          <w:color w:val="000000"/>
          <w:sz w:val="20"/>
          <w:szCs w:val="20"/>
        </w:rPr>
      </w:pPr>
      <w:r w:rsidRPr="00805901">
        <w:rPr>
          <w:rFonts w:ascii="Arial Narrow" w:hAnsi="Arial Narrow"/>
          <w:color w:val="000000"/>
          <w:sz w:val="20"/>
          <w:szCs w:val="20"/>
        </w:rPr>
        <w:t>Наградить Почетной грамотой Администрации Эвенкийского муниципального района</w:t>
      </w:r>
      <w:r w:rsidRPr="00805901">
        <w:rPr>
          <w:rFonts w:ascii="Arial Narrow" w:hAnsi="Arial Narrow"/>
          <w:sz w:val="20"/>
          <w:szCs w:val="20"/>
        </w:rPr>
        <w:t>:</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sz w:val="20"/>
          <w:szCs w:val="20"/>
        </w:rPr>
        <w:t>-</w:t>
      </w:r>
      <w:r w:rsidRPr="00805901">
        <w:rPr>
          <w:rFonts w:ascii="Arial Narrow" w:hAnsi="Arial Narrow"/>
          <w:b/>
          <w:sz w:val="20"/>
          <w:szCs w:val="20"/>
        </w:rPr>
        <w:t>Бучеву Марину Павловну</w:t>
      </w:r>
      <w:r w:rsidRPr="00805901">
        <w:rPr>
          <w:rFonts w:ascii="Arial Narrow" w:hAnsi="Arial Narrow"/>
          <w:sz w:val="20"/>
          <w:szCs w:val="20"/>
        </w:rPr>
        <w:t>, классного руководителя группы ИПП-22 профессия «Изготовитель пищевых полуфабрикатов»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b/>
          <w:sz w:val="20"/>
          <w:szCs w:val="20"/>
        </w:rPr>
        <w:t>-Жукову Жанну Викторовну</w:t>
      </w:r>
      <w:r w:rsidRPr="00805901">
        <w:rPr>
          <w:rFonts w:ascii="Arial Narrow" w:hAnsi="Arial Narrow"/>
          <w:sz w:val="20"/>
          <w:szCs w:val="20"/>
        </w:rPr>
        <w:t>, классного руководителя группы ЭМТБ-21 профессия «Электромонтер по ремонту электросетей» (с. Байкит)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b/>
          <w:sz w:val="20"/>
          <w:szCs w:val="20"/>
        </w:rPr>
        <w:t>-Зырянову Ольгу Владимировну</w:t>
      </w:r>
      <w:r w:rsidRPr="00805901">
        <w:rPr>
          <w:rFonts w:ascii="Arial Narrow" w:hAnsi="Arial Narrow"/>
          <w:sz w:val="20"/>
          <w:szCs w:val="20"/>
        </w:rPr>
        <w:t>, классного руководителя группы СЦПВ-21 профессия «Социальный работник» (с. Байкит)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b/>
          <w:sz w:val="20"/>
          <w:szCs w:val="20"/>
        </w:rPr>
        <w:t>-Соколовскую Ирину Валерьевну</w:t>
      </w:r>
      <w:r w:rsidRPr="00805901">
        <w:rPr>
          <w:rFonts w:ascii="Arial Narrow" w:hAnsi="Arial Narrow"/>
          <w:sz w:val="20"/>
          <w:szCs w:val="20"/>
        </w:rPr>
        <w:t>, классного руководителя ТО–20 специальность «Техническое обслуживание и ремонт автомобильного транспорта»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b/>
          <w:sz w:val="20"/>
          <w:szCs w:val="20"/>
        </w:rPr>
        <w:t>-Столбикову Людмилу Георгиевну</w:t>
      </w:r>
      <w:r w:rsidRPr="00805901">
        <w:rPr>
          <w:rFonts w:ascii="Arial Narrow" w:hAnsi="Arial Narrow"/>
          <w:sz w:val="20"/>
          <w:szCs w:val="20"/>
        </w:rPr>
        <w:t>, классного руководителя группы СЦПВ-21 профессия «Социальный работник» (с. Байкит)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sz w:val="20"/>
          <w:szCs w:val="20"/>
        </w:rPr>
        <w:t>-</w:t>
      </w:r>
      <w:r w:rsidRPr="00805901">
        <w:rPr>
          <w:rFonts w:ascii="Arial Narrow" w:hAnsi="Arial Narrow"/>
          <w:b/>
          <w:sz w:val="20"/>
          <w:szCs w:val="20"/>
        </w:rPr>
        <w:t>Ченцова Александра Николаевича</w:t>
      </w:r>
      <w:r w:rsidRPr="00805901">
        <w:rPr>
          <w:rFonts w:ascii="Arial Narrow" w:hAnsi="Arial Narrow"/>
          <w:sz w:val="20"/>
          <w:szCs w:val="20"/>
        </w:rPr>
        <w:t>, классного руководителя группы ОЛМ-21 профессия «Оленевод – механизатор» Краевого государственного бюджетного профессионального образовательного учреждения «Эвенкийский многопрофильный техникум».</w:t>
      </w:r>
    </w:p>
    <w:p w:rsidR="00315CE3" w:rsidRPr="00805901" w:rsidRDefault="00315CE3" w:rsidP="00315CE3">
      <w:pPr>
        <w:pStyle w:val="aff5"/>
        <w:tabs>
          <w:tab w:val="left" w:pos="0"/>
          <w:tab w:val="left" w:pos="709"/>
        </w:tabs>
        <w:ind w:left="0"/>
        <w:jc w:val="both"/>
        <w:rPr>
          <w:rFonts w:ascii="Arial Narrow" w:hAnsi="Arial Narrow"/>
          <w:sz w:val="20"/>
          <w:szCs w:val="20"/>
        </w:rPr>
      </w:pPr>
      <w:r w:rsidRPr="00805901">
        <w:rPr>
          <w:rFonts w:ascii="Arial Narrow" w:hAnsi="Arial Narrow"/>
          <w:color w:val="000000"/>
          <w:sz w:val="20"/>
          <w:szCs w:val="20"/>
        </w:rPr>
        <w:t xml:space="preserve">2. </w:t>
      </w:r>
      <w:r w:rsidRPr="00805901">
        <w:rPr>
          <w:rFonts w:ascii="Arial Narrow" w:hAnsi="Arial Narrow"/>
          <w:color w:val="000000"/>
          <w:sz w:val="20"/>
          <w:szCs w:val="20"/>
        </w:rPr>
        <w:tab/>
        <w:t>Контроль исполнения настоящего постановления оставляю за собой.</w:t>
      </w:r>
    </w:p>
    <w:p w:rsidR="00315CE3" w:rsidRPr="00805901" w:rsidRDefault="00315CE3" w:rsidP="00315CE3">
      <w:pPr>
        <w:jc w:val="both"/>
        <w:rPr>
          <w:rFonts w:ascii="Arial Narrow" w:hAnsi="Arial Narrow"/>
          <w:sz w:val="20"/>
          <w:szCs w:val="20"/>
        </w:rPr>
      </w:pPr>
      <w:r w:rsidRPr="00805901">
        <w:rPr>
          <w:rFonts w:ascii="Arial Narrow" w:hAnsi="Arial Narrow"/>
          <w:color w:val="000000"/>
          <w:sz w:val="20"/>
          <w:szCs w:val="20"/>
        </w:rPr>
        <w:t xml:space="preserve">3. </w:t>
      </w:r>
      <w:r w:rsidRPr="00805901">
        <w:rPr>
          <w:rFonts w:ascii="Arial Narrow" w:hAnsi="Arial Narrow"/>
          <w:color w:val="000000"/>
          <w:sz w:val="20"/>
          <w:szCs w:val="20"/>
        </w:rPr>
        <w:tab/>
      </w:r>
      <w:r w:rsidRPr="00805901">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15CE3" w:rsidRPr="00805901" w:rsidRDefault="00315CE3" w:rsidP="00315CE3">
      <w:pPr>
        <w:jc w:val="both"/>
        <w:rPr>
          <w:rFonts w:ascii="Arial Narrow" w:hAnsi="Arial Narrow"/>
          <w:color w:val="000000"/>
          <w:sz w:val="20"/>
          <w:szCs w:val="20"/>
        </w:rPr>
      </w:pPr>
    </w:p>
    <w:p w:rsidR="00315CE3" w:rsidRPr="00805901" w:rsidRDefault="00315CE3" w:rsidP="00315CE3">
      <w:pPr>
        <w:rPr>
          <w:rFonts w:ascii="Arial Narrow" w:hAnsi="Arial Narrow"/>
          <w:sz w:val="20"/>
          <w:szCs w:val="20"/>
        </w:rPr>
      </w:pPr>
      <w:r w:rsidRPr="00805901">
        <w:rPr>
          <w:rFonts w:ascii="Arial Narrow" w:hAnsi="Arial Narrow"/>
          <w:sz w:val="20"/>
          <w:szCs w:val="20"/>
        </w:rPr>
        <w:t>Глава</w:t>
      </w:r>
    </w:p>
    <w:p w:rsidR="00315CE3" w:rsidRDefault="00315CE3" w:rsidP="00315CE3">
      <w:pPr>
        <w:rPr>
          <w:rFonts w:ascii="Arial Narrow" w:hAnsi="Arial Narrow"/>
          <w:sz w:val="20"/>
          <w:szCs w:val="20"/>
        </w:rPr>
      </w:pPr>
      <w:r w:rsidRPr="00805901">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805901">
        <w:rPr>
          <w:rFonts w:ascii="Arial Narrow" w:hAnsi="Arial Narrow"/>
          <w:sz w:val="20"/>
          <w:szCs w:val="20"/>
        </w:rPr>
        <w:t xml:space="preserve"> А.Ю. Черкасов</w:t>
      </w:r>
    </w:p>
    <w:p w:rsidR="00315CE3" w:rsidRDefault="00315CE3" w:rsidP="00315CE3">
      <w:pPr>
        <w:rPr>
          <w:rFonts w:ascii="Arial Narrow" w:hAnsi="Arial Narrow"/>
          <w:sz w:val="20"/>
          <w:szCs w:val="20"/>
        </w:rPr>
      </w:pPr>
    </w:p>
    <w:p w:rsidR="00315CE3" w:rsidRPr="00EA11F8" w:rsidRDefault="00315CE3" w:rsidP="00315CE3">
      <w:pPr>
        <w:jc w:val="center"/>
        <w:rPr>
          <w:rFonts w:ascii="Arial Narrow" w:hAnsi="Arial Narrow"/>
          <w:b/>
          <w:sz w:val="20"/>
          <w:szCs w:val="20"/>
        </w:rPr>
      </w:pPr>
      <w:r w:rsidRPr="00EA11F8">
        <w:rPr>
          <w:rFonts w:ascii="Arial Narrow" w:hAnsi="Arial Narrow"/>
          <w:b/>
          <w:spacing w:val="30"/>
          <w:sz w:val="20"/>
          <w:szCs w:val="20"/>
        </w:rPr>
        <w:t>АДМИНИСТРАЦИЯ</w:t>
      </w:r>
    </w:p>
    <w:p w:rsidR="00315CE3" w:rsidRPr="00EA11F8" w:rsidRDefault="00315CE3" w:rsidP="00315CE3">
      <w:pPr>
        <w:pStyle w:val="2"/>
        <w:spacing w:before="0" w:after="0"/>
        <w:jc w:val="center"/>
        <w:rPr>
          <w:rFonts w:ascii="Arial Narrow" w:hAnsi="Arial Narrow"/>
          <w:b w:val="0"/>
          <w:i w:val="0"/>
          <w:spacing w:val="60"/>
          <w:sz w:val="20"/>
          <w:szCs w:val="20"/>
        </w:rPr>
      </w:pPr>
      <w:r w:rsidRPr="00EA11F8">
        <w:rPr>
          <w:rFonts w:ascii="Arial Narrow" w:hAnsi="Arial Narrow"/>
          <w:i w:val="0"/>
          <w:spacing w:val="60"/>
          <w:sz w:val="20"/>
          <w:szCs w:val="20"/>
        </w:rPr>
        <w:t>Эвенкийского муниципального района</w:t>
      </w:r>
    </w:p>
    <w:p w:rsidR="00315CE3" w:rsidRPr="00EA11F8" w:rsidRDefault="00315CE3" w:rsidP="00315CE3">
      <w:pPr>
        <w:jc w:val="center"/>
        <w:rPr>
          <w:rFonts w:ascii="Arial Narrow" w:hAnsi="Arial Narrow"/>
          <w:b/>
          <w:sz w:val="20"/>
          <w:szCs w:val="20"/>
        </w:rPr>
      </w:pPr>
      <w:r w:rsidRPr="00EA11F8">
        <w:rPr>
          <w:rFonts w:ascii="Arial Narrow" w:hAnsi="Arial Narrow"/>
          <w:b/>
          <w:sz w:val="20"/>
          <w:szCs w:val="20"/>
        </w:rPr>
        <w:t>Красноярского края</w:t>
      </w:r>
    </w:p>
    <w:p w:rsidR="00315CE3" w:rsidRPr="00EA11F8" w:rsidRDefault="002140B6" w:rsidP="00315CE3">
      <w:pPr>
        <w:jc w:val="center"/>
        <w:rPr>
          <w:rFonts w:ascii="Arial Narrow" w:hAnsi="Arial Narrow"/>
          <w:b/>
          <w:w w:val="80"/>
          <w:position w:val="4"/>
          <w:sz w:val="20"/>
          <w:szCs w:val="20"/>
        </w:rPr>
      </w:pPr>
      <w:r>
        <w:rPr>
          <w:rFonts w:ascii="Arial Narrow" w:hAnsi="Arial Narrow"/>
          <w:b/>
          <w:noProof/>
          <w:sz w:val="20"/>
          <w:szCs w:val="20"/>
        </w:rPr>
        <w:pict>
          <v:line id="_x0000_s1212" style="position:absolute;left:0;text-align:left;z-index:251678720" from="-4.05pt,7.35pt" to="467.7pt,7.35pt" o:allowincell="f" strokeweight="3pt">
            <v:stroke linestyle="thinThin"/>
            <w10:wrap type="topAndBottom"/>
          </v:line>
        </w:pict>
      </w:r>
      <w:r w:rsidR="00315CE3" w:rsidRPr="00EA11F8">
        <w:rPr>
          <w:rFonts w:ascii="Arial Narrow" w:hAnsi="Arial Narrow"/>
          <w:b/>
          <w:w w:val="80"/>
          <w:position w:val="4"/>
          <w:sz w:val="20"/>
          <w:szCs w:val="20"/>
        </w:rPr>
        <w:t>ПОСТАНОВЛЕНИЕ</w:t>
      </w:r>
    </w:p>
    <w:p w:rsidR="00315CE3" w:rsidRPr="00EA11F8" w:rsidRDefault="00315CE3" w:rsidP="00315CE3">
      <w:pPr>
        <w:rPr>
          <w:rFonts w:ascii="Arial Narrow" w:hAnsi="Arial Narrow"/>
          <w:sz w:val="20"/>
          <w:szCs w:val="20"/>
        </w:rPr>
      </w:pPr>
    </w:p>
    <w:p w:rsidR="00315CE3" w:rsidRPr="00EA11F8" w:rsidRDefault="00315CE3" w:rsidP="00315CE3">
      <w:pPr>
        <w:tabs>
          <w:tab w:val="left" w:pos="720"/>
        </w:tabs>
        <w:rPr>
          <w:rFonts w:ascii="Arial Narrow" w:hAnsi="Arial Narrow"/>
          <w:sz w:val="20"/>
          <w:szCs w:val="20"/>
        </w:rPr>
      </w:pPr>
      <w:r>
        <w:rPr>
          <w:rFonts w:ascii="Arial Narrow" w:hAnsi="Arial Narrow"/>
          <w:sz w:val="20"/>
          <w:szCs w:val="20"/>
        </w:rPr>
        <w:t>«13</w:t>
      </w:r>
      <w:r w:rsidRPr="00EA11F8">
        <w:rPr>
          <w:rFonts w:ascii="Arial Narrow" w:hAnsi="Arial Narrow"/>
          <w:sz w:val="20"/>
          <w:szCs w:val="20"/>
        </w:rPr>
        <w:t xml:space="preserve">» </w:t>
      </w:r>
      <w:r>
        <w:rPr>
          <w:rFonts w:ascii="Arial Narrow" w:hAnsi="Arial Narrow"/>
          <w:sz w:val="20"/>
          <w:szCs w:val="20"/>
        </w:rPr>
        <w:t>06</w:t>
      </w:r>
      <w:r w:rsidRPr="00EA11F8">
        <w:rPr>
          <w:rFonts w:ascii="Arial Narrow" w:hAnsi="Arial Narrow"/>
          <w:sz w:val="20"/>
          <w:szCs w:val="20"/>
        </w:rPr>
        <w:t xml:space="preserve"> 2024                               </w:t>
      </w:r>
      <w:r>
        <w:rPr>
          <w:rFonts w:ascii="Arial Narrow" w:hAnsi="Arial Narrow"/>
          <w:sz w:val="20"/>
          <w:szCs w:val="20"/>
        </w:rPr>
        <w:t xml:space="preserve">                                          </w:t>
      </w:r>
      <w:r w:rsidRPr="00EA11F8">
        <w:rPr>
          <w:rFonts w:ascii="Arial Narrow" w:hAnsi="Arial Narrow"/>
          <w:sz w:val="20"/>
          <w:szCs w:val="20"/>
        </w:rPr>
        <w:t xml:space="preserve"> п. Тура                                           </w:t>
      </w:r>
      <w:r>
        <w:rPr>
          <w:rFonts w:ascii="Arial Narrow" w:hAnsi="Arial Narrow"/>
          <w:sz w:val="20"/>
          <w:szCs w:val="20"/>
        </w:rPr>
        <w:t xml:space="preserve">                                     </w:t>
      </w:r>
      <w:r w:rsidRPr="00EA11F8">
        <w:rPr>
          <w:rFonts w:ascii="Arial Narrow" w:hAnsi="Arial Narrow"/>
          <w:sz w:val="20"/>
          <w:szCs w:val="20"/>
        </w:rPr>
        <w:t xml:space="preserve">   №</w:t>
      </w:r>
      <w:r>
        <w:rPr>
          <w:rFonts w:ascii="Arial Narrow" w:hAnsi="Arial Narrow"/>
          <w:sz w:val="20"/>
          <w:szCs w:val="20"/>
        </w:rPr>
        <w:t xml:space="preserve"> 315</w:t>
      </w:r>
      <w:r w:rsidRPr="00EA11F8">
        <w:rPr>
          <w:rFonts w:ascii="Arial Narrow" w:hAnsi="Arial Narrow"/>
          <w:sz w:val="20"/>
          <w:szCs w:val="20"/>
        </w:rPr>
        <w:t>-п</w:t>
      </w:r>
    </w:p>
    <w:p w:rsidR="00315CE3" w:rsidRPr="00EA11F8" w:rsidRDefault="00315CE3" w:rsidP="00315CE3">
      <w:pPr>
        <w:rPr>
          <w:rFonts w:ascii="Arial Narrow" w:hAnsi="Arial Narrow"/>
          <w:sz w:val="20"/>
          <w:szCs w:val="20"/>
        </w:rPr>
      </w:pPr>
    </w:p>
    <w:p w:rsidR="00315CE3" w:rsidRPr="00EA11F8" w:rsidRDefault="00315CE3" w:rsidP="00315CE3">
      <w:pPr>
        <w:tabs>
          <w:tab w:val="left" w:pos="-3240"/>
          <w:tab w:val="left" w:pos="720"/>
        </w:tabs>
        <w:jc w:val="both"/>
        <w:rPr>
          <w:rFonts w:ascii="Arial Narrow" w:hAnsi="Arial Narrow"/>
          <w:sz w:val="20"/>
          <w:szCs w:val="20"/>
        </w:rPr>
      </w:pPr>
      <w:r>
        <w:rPr>
          <w:rFonts w:ascii="Arial Narrow" w:hAnsi="Arial Narrow"/>
          <w:sz w:val="20"/>
          <w:szCs w:val="20"/>
        </w:rPr>
        <w:lastRenderedPageBreak/>
        <w:tab/>
      </w:r>
      <w:r w:rsidRPr="00EA11F8">
        <w:rPr>
          <w:rFonts w:ascii="Arial Narrow" w:hAnsi="Arial Narrow"/>
          <w:sz w:val="20"/>
          <w:szCs w:val="20"/>
        </w:rPr>
        <w:t>За</w:t>
      </w:r>
      <w:r w:rsidRPr="00EA11F8">
        <w:rPr>
          <w:rFonts w:ascii="Arial Narrow" w:eastAsia="Batang" w:hAnsi="Arial Narrow"/>
          <w:sz w:val="20"/>
          <w:szCs w:val="20"/>
        </w:rPr>
        <w:t xml:space="preserve"> многолетний  труд, достигнутые трудовые успехи и добросовестное выполнение профессионального долга</w:t>
      </w:r>
      <w:r w:rsidRPr="00EA11F8">
        <w:rPr>
          <w:rFonts w:ascii="Arial Narrow" w:hAnsi="Arial Narrow"/>
          <w:sz w:val="20"/>
          <w:szCs w:val="20"/>
        </w:rPr>
        <w:t xml:space="preserve">, </w:t>
      </w:r>
      <w:r w:rsidRPr="00EA11F8">
        <w:rPr>
          <w:rFonts w:ascii="Arial Narrow" w:hAnsi="Arial Narrow"/>
          <w:color w:val="000000"/>
          <w:sz w:val="20"/>
          <w:szCs w:val="20"/>
        </w:rPr>
        <w:t>в связи с профессиональным праздником «День медицинского работника»</w:t>
      </w:r>
      <w:r w:rsidRPr="00EA11F8">
        <w:rPr>
          <w:rFonts w:ascii="Arial Narrow" w:hAnsi="Arial Narrow"/>
          <w:sz w:val="20"/>
          <w:szCs w:val="20"/>
        </w:rPr>
        <w:t xml:space="preserve">,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EA11F8">
        <w:rPr>
          <w:rFonts w:ascii="Arial Narrow" w:hAnsi="Arial Narrow"/>
          <w:b/>
          <w:color w:val="000000"/>
          <w:sz w:val="20"/>
          <w:szCs w:val="20"/>
        </w:rPr>
        <w:t>ПОСТАНОВЛЯЮ:</w:t>
      </w:r>
    </w:p>
    <w:p w:rsidR="00315CE3" w:rsidRPr="00EA11F8" w:rsidRDefault="00315CE3" w:rsidP="00896DDB">
      <w:pPr>
        <w:pStyle w:val="aff5"/>
        <w:numPr>
          <w:ilvl w:val="0"/>
          <w:numId w:val="19"/>
        </w:numPr>
        <w:tabs>
          <w:tab w:val="left" w:pos="0"/>
          <w:tab w:val="left" w:pos="709"/>
        </w:tabs>
        <w:ind w:left="0" w:firstLine="0"/>
        <w:jc w:val="both"/>
        <w:rPr>
          <w:rFonts w:ascii="Arial Narrow" w:hAnsi="Arial Narrow"/>
          <w:color w:val="000000"/>
          <w:sz w:val="20"/>
          <w:szCs w:val="20"/>
        </w:rPr>
      </w:pPr>
      <w:r w:rsidRPr="00EA11F8">
        <w:rPr>
          <w:rFonts w:ascii="Arial Narrow" w:hAnsi="Arial Narrow"/>
          <w:color w:val="000000"/>
          <w:sz w:val="20"/>
          <w:szCs w:val="20"/>
        </w:rPr>
        <w:t>Наградить Почетной грамотой Администрации Эвенкийского муниципального района</w:t>
      </w:r>
      <w:r w:rsidRPr="00EA11F8">
        <w:rPr>
          <w:rFonts w:ascii="Arial Narrow" w:hAnsi="Arial Narrow"/>
          <w:sz w:val="20"/>
          <w:szCs w:val="20"/>
        </w:rPr>
        <w:t>:</w:t>
      </w:r>
    </w:p>
    <w:p w:rsidR="00315CE3" w:rsidRPr="00EA11F8" w:rsidRDefault="00315CE3" w:rsidP="00315CE3">
      <w:pPr>
        <w:pStyle w:val="aff5"/>
        <w:tabs>
          <w:tab w:val="left" w:pos="0"/>
          <w:tab w:val="left" w:pos="709"/>
        </w:tabs>
        <w:ind w:left="0"/>
        <w:jc w:val="both"/>
        <w:rPr>
          <w:rFonts w:ascii="Arial Narrow" w:hAnsi="Arial Narrow"/>
          <w:sz w:val="20"/>
          <w:szCs w:val="20"/>
        </w:rPr>
      </w:pPr>
      <w:r w:rsidRPr="00EA11F8">
        <w:rPr>
          <w:rFonts w:ascii="Arial Narrow" w:hAnsi="Arial Narrow"/>
          <w:sz w:val="20"/>
          <w:szCs w:val="20"/>
        </w:rPr>
        <w:t>-Казакову Юлию Евгеньевну, старшую акушерку родильного отделения Краевого государственного бюджетного учреждения здравоохранения «Ванаварская районная больница №2»;</w:t>
      </w:r>
    </w:p>
    <w:p w:rsidR="00315CE3" w:rsidRPr="00EA11F8" w:rsidRDefault="00315CE3" w:rsidP="00315CE3">
      <w:pPr>
        <w:pStyle w:val="aff5"/>
        <w:tabs>
          <w:tab w:val="left" w:pos="0"/>
          <w:tab w:val="left" w:pos="709"/>
        </w:tabs>
        <w:ind w:left="0"/>
        <w:jc w:val="both"/>
        <w:rPr>
          <w:rFonts w:ascii="Arial Narrow" w:hAnsi="Arial Narrow"/>
          <w:sz w:val="20"/>
          <w:szCs w:val="20"/>
        </w:rPr>
      </w:pPr>
      <w:r w:rsidRPr="00EA11F8">
        <w:rPr>
          <w:rFonts w:ascii="Arial Narrow" w:hAnsi="Arial Narrow"/>
          <w:sz w:val="20"/>
          <w:szCs w:val="20"/>
        </w:rPr>
        <w:t>-Рыбакову Наталью Александровну, медицинскую сестру палатную хирургического отделения Краевого государственного бюджетного учреждения здравоохранения «Ванаварская районная больница №2».</w:t>
      </w:r>
    </w:p>
    <w:p w:rsidR="00315CE3" w:rsidRPr="00EA11F8" w:rsidRDefault="00315CE3" w:rsidP="00315CE3">
      <w:pPr>
        <w:tabs>
          <w:tab w:val="left" w:pos="-5103"/>
          <w:tab w:val="left" w:pos="709"/>
        </w:tabs>
        <w:jc w:val="both"/>
        <w:rPr>
          <w:rFonts w:ascii="Arial Narrow" w:hAnsi="Arial Narrow"/>
          <w:sz w:val="20"/>
          <w:szCs w:val="20"/>
        </w:rPr>
      </w:pPr>
      <w:r w:rsidRPr="00EA11F8">
        <w:rPr>
          <w:rFonts w:ascii="Arial Narrow" w:hAnsi="Arial Narrow"/>
          <w:color w:val="000000"/>
          <w:sz w:val="20"/>
          <w:szCs w:val="20"/>
        </w:rPr>
        <w:t xml:space="preserve">2. </w:t>
      </w:r>
      <w:r w:rsidRPr="00EA11F8">
        <w:rPr>
          <w:rFonts w:ascii="Arial Narrow" w:hAnsi="Arial Narrow"/>
          <w:color w:val="000000"/>
          <w:sz w:val="20"/>
          <w:szCs w:val="20"/>
        </w:rPr>
        <w:tab/>
        <w:t>Контроль исполнения настоящего постановления оставляю за собой.</w:t>
      </w:r>
    </w:p>
    <w:p w:rsidR="00315CE3" w:rsidRPr="00EA11F8" w:rsidRDefault="00315CE3" w:rsidP="00315CE3">
      <w:pPr>
        <w:jc w:val="both"/>
        <w:rPr>
          <w:rFonts w:ascii="Arial Narrow" w:hAnsi="Arial Narrow"/>
          <w:sz w:val="20"/>
          <w:szCs w:val="20"/>
        </w:rPr>
      </w:pPr>
      <w:r w:rsidRPr="00EA11F8">
        <w:rPr>
          <w:rFonts w:ascii="Arial Narrow" w:hAnsi="Arial Narrow"/>
          <w:color w:val="000000"/>
          <w:sz w:val="20"/>
          <w:szCs w:val="20"/>
        </w:rPr>
        <w:t xml:space="preserve">3. </w:t>
      </w:r>
      <w:r w:rsidRPr="00EA11F8">
        <w:rPr>
          <w:rFonts w:ascii="Arial Narrow" w:hAnsi="Arial Narrow"/>
          <w:color w:val="000000"/>
          <w:sz w:val="20"/>
          <w:szCs w:val="20"/>
        </w:rPr>
        <w:tab/>
      </w:r>
      <w:r w:rsidRPr="00EA11F8">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15CE3" w:rsidRPr="00EA11F8" w:rsidRDefault="00315CE3" w:rsidP="00315CE3">
      <w:pPr>
        <w:jc w:val="both"/>
        <w:rPr>
          <w:rFonts w:ascii="Arial Narrow" w:hAnsi="Arial Narrow"/>
          <w:color w:val="000000"/>
          <w:sz w:val="20"/>
          <w:szCs w:val="20"/>
        </w:rPr>
      </w:pPr>
    </w:p>
    <w:p w:rsidR="00315CE3" w:rsidRPr="00EA11F8" w:rsidRDefault="00315CE3" w:rsidP="00315CE3">
      <w:pPr>
        <w:rPr>
          <w:rFonts w:ascii="Arial Narrow" w:hAnsi="Arial Narrow"/>
          <w:sz w:val="20"/>
          <w:szCs w:val="20"/>
        </w:rPr>
      </w:pPr>
      <w:r w:rsidRPr="00EA11F8">
        <w:rPr>
          <w:rFonts w:ascii="Arial Narrow" w:hAnsi="Arial Narrow"/>
          <w:sz w:val="20"/>
          <w:szCs w:val="20"/>
        </w:rPr>
        <w:t>Глава</w:t>
      </w:r>
    </w:p>
    <w:p w:rsidR="00315CE3" w:rsidRDefault="00315CE3" w:rsidP="00315CE3">
      <w:pPr>
        <w:rPr>
          <w:rFonts w:ascii="Arial Narrow" w:hAnsi="Arial Narrow"/>
          <w:sz w:val="20"/>
          <w:szCs w:val="20"/>
        </w:rPr>
      </w:pPr>
      <w:r w:rsidRPr="00EA11F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EA11F8">
        <w:rPr>
          <w:rFonts w:ascii="Arial Narrow" w:hAnsi="Arial Narrow"/>
          <w:sz w:val="20"/>
          <w:szCs w:val="20"/>
        </w:rPr>
        <w:t xml:space="preserve">   </w:t>
      </w:r>
      <w:r>
        <w:rPr>
          <w:rFonts w:ascii="Arial Narrow" w:hAnsi="Arial Narrow"/>
          <w:sz w:val="20"/>
          <w:szCs w:val="20"/>
        </w:rPr>
        <w:t xml:space="preserve">   п/п                                                                  </w:t>
      </w:r>
      <w:r w:rsidRPr="00EA11F8">
        <w:rPr>
          <w:rFonts w:ascii="Arial Narrow" w:hAnsi="Arial Narrow"/>
          <w:sz w:val="20"/>
          <w:szCs w:val="20"/>
        </w:rPr>
        <w:t xml:space="preserve">        А.Ю. Черкасов</w:t>
      </w:r>
    </w:p>
    <w:p w:rsidR="00315CE3" w:rsidRDefault="00315CE3" w:rsidP="00315CE3">
      <w:pPr>
        <w:rPr>
          <w:rFonts w:ascii="Arial Narrow" w:hAnsi="Arial Narrow"/>
          <w:sz w:val="20"/>
          <w:szCs w:val="20"/>
        </w:rPr>
      </w:pPr>
    </w:p>
    <w:p w:rsidR="00315CE3" w:rsidRPr="00EA11F8" w:rsidRDefault="00315CE3" w:rsidP="00315CE3">
      <w:pPr>
        <w:jc w:val="center"/>
        <w:rPr>
          <w:rFonts w:ascii="Arial Narrow" w:hAnsi="Arial Narrow"/>
          <w:b/>
          <w:sz w:val="20"/>
          <w:szCs w:val="20"/>
        </w:rPr>
      </w:pPr>
      <w:r w:rsidRPr="00EA11F8">
        <w:rPr>
          <w:rFonts w:ascii="Arial Narrow" w:hAnsi="Arial Narrow"/>
          <w:b/>
          <w:sz w:val="20"/>
          <w:szCs w:val="20"/>
        </w:rPr>
        <w:t>АДМИНИСТРАЦИЯ</w:t>
      </w:r>
    </w:p>
    <w:p w:rsidR="00315CE3" w:rsidRPr="00EA11F8" w:rsidRDefault="00315CE3" w:rsidP="00315CE3">
      <w:pPr>
        <w:pStyle w:val="2"/>
        <w:spacing w:before="0" w:after="0"/>
        <w:jc w:val="center"/>
        <w:rPr>
          <w:rFonts w:ascii="Arial Narrow" w:hAnsi="Arial Narrow"/>
          <w:b w:val="0"/>
          <w:i w:val="0"/>
          <w:spacing w:val="60"/>
          <w:sz w:val="20"/>
          <w:szCs w:val="20"/>
        </w:rPr>
      </w:pPr>
      <w:r w:rsidRPr="00EA11F8">
        <w:rPr>
          <w:rFonts w:ascii="Arial Narrow" w:hAnsi="Arial Narrow"/>
          <w:i w:val="0"/>
          <w:spacing w:val="60"/>
          <w:sz w:val="20"/>
          <w:szCs w:val="20"/>
        </w:rPr>
        <w:t>Эвенкийского муниципального района</w:t>
      </w:r>
    </w:p>
    <w:p w:rsidR="00315CE3" w:rsidRPr="00EA11F8" w:rsidRDefault="00315CE3" w:rsidP="00315CE3">
      <w:pPr>
        <w:ind w:left="720" w:hanging="720"/>
        <w:jc w:val="center"/>
        <w:rPr>
          <w:rFonts w:ascii="Arial Narrow" w:hAnsi="Arial Narrow"/>
          <w:b/>
          <w:sz w:val="20"/>
          <w:szCs w:val="20"/>
        </w:rPr>
      </w:pPr>
      <w:r w:rsidRPr="00EA11F8">
        <w:rPr>
          <w:rFonts w:ascii="Arial Narrow" w:hAnsi="Arial Narrow"/>
          <w:b/>
          <w:sz w:val="20"/>
          <w:szCs w:val="20"/>
        </w:rPr>
        <w:t>Красноярского края</w:t>
      </w:r>
    </w:p>
    <w:p w:rsidR="00315CE3" w:rsidRPr="00EA11F8" w:rsidRDefault="002140B6" w:rsidP="00315CE3">
      <w:pPr>
        <w:jc w:val="center"/>
        <w:rPr>
          <w:rFonts w:ascii="Arial Narrow" w:hAnsi="Arial Narrow"/>
          <w:b/>
          <w:w w:val="80"/>
          <w:position w:val="4"/>
          <w:sz w:val="20"/>
          <w:szCs w:val="20"/>
        </w:rPr>
      </w:pPr>
      <w:r>
        <w:rPr>
          <w:rFonts w:ascii="Arial Narrow" w:hAnsi="Arial Narrow"/>
          <w:noProof/>
          <w:sz w:val="20"/>
          <w:szCs w:val="20"/>
        </w:rPr>
        <w:pict>
          <v:line id="Line 2" o:spid="_x0000_s1213" style="position:absolute;left:0;text-align:left;z-index:251679744;visibility:visible;mso-wrap-distance-top:-3e-5mm;mso-wrap-distance-bottom:-3e-5mm"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IueyYwYAgAANAQAAA4AAAAAAAAAAAAAAAAALgIAAGRycy9lMm9Eb2MueG1sUEsBAi0AFAAGAAgA&#10;AAAhAIQJBpXbAAAACAEAAA8AAAAAAAAAAAAAAAAAcgQAAGRycy9kb3ducmV2LnhtbFBLBQYAAAAA&#10;BAAEAPMAAAB6BQAAAAA=&#10;" o:allowincell="f" strokeweight="3pt">
            <v:stroke linestyle="thinThin"/>
            <w10:wrap type="topAndBottom"/>
          </v:line>
        </w:pict>
      </w:r>
      <w:r w:rsidR="00315CE3" w:rsidRPr="00EA11F8">
        <w:rPr>
          <w:rFonts w:ascii="Arial Narrow" w:hAnsi="Arial Narrow"/>
          <w:b/>
          <w:w w:val="80"/>
          <w:position w:val="4"/>
          <w:sz w:val="20"/>
          <w:szCs w:val="20"/>
        </w:rPr>
        <w:t>ПОСТАНОВЛЕНИЕ</w:t>
      </w:r>
    </w:p>
    <w:p w:rsidR="00315CE3" w:rsidRPr="00EA11F8" w:rsidRDefault="00315CE3" w:rsidP="00315CE3">
      <w:pPr>
        <w:jc w:val="center"/>
        <w:rPr>
          <w:rFonts w:ascii="Arial Narrow" w:hAnsi="Arial Narrow"/>
          <w:sz w:val="20"/>
          <w:szCs w:val="20"/>
        </w:rPr>
      </w:pPr>
    </w:p>
    <w:p w:rsidR="00315CE3" w:rsidRPr="00EA11F8" w:rsidRDefault="00315CE3" w:rsidP="00315CE3">
      <w:pPr>
        <w:tabs>
          <w:tab w:val="left" w:pos="720"/>
        </w:tabs>
        <w:rPr>
          <w:rFonts w:ascii="Arial Narrow" w:hAnsi="Arial Narrow"/>
          <w:sz w:val="20"/>
          <w:szCs w:val="20"/>
        </w:rPr>
      </w:pPr>
      <w:r w:rsidRPr="00EA11F8">
        <w:rPr>
          <w:rFonts w:ascii="Arial Narrow" w:hAnsi="Arial Narrow"/>
          <w:sz w:val="20"/>
          <w:szCs w:val="20"/>
        </w:rPr>
        <w:t>«</w:t>
      </w:r>
      <w:r>
        <w:rPr>
          <w:rFonts w:ascii="Arial Narrow" w:hAnsi="Arial Narrow"/>
          <w:sz w:val="20"/>
          <w:szCs w:val="20"/>
        </w:rPr>
        <w:t>13</w:t>
      </w:r>
      <w:r w:rsidRPr="00EA11F8">
        <w:rPr>
          <w:rFonts w:ascii="Arial Narrow" w:hAnsi="Arial Narrow"/>
          <w:sz w:val="20"/>
          <w:szCs w:val="20"/>
        </w:rPr>
        <w:t xml:space="preserve">» </w:t>
      </w:r>
      <w:r>
        <w:rPr>
          <w:rFonts w:ascii="Arial Narrow" w:hAnsi="Arial Narrow"/>
          <w:sz w:val="20"/>
          <w:szCs w:val="20"/>
        </w:rPr>
        <w:t>06</w:t>
      </w:r>
      <w:r w:rsidRPr="00EA11F8">
        <w:rPr>
          <w:rFonts w:ascii="Arial Narrow" w:hAnsi="Arial Narrow"/>
          <w:sz w:val="20"/>
          <w:szCs w:val="20"/>
        </w:rPr>
        <w:t xml:space="preserve"> 2024                                       </w:t>
      </w:r>
      <w:r>
        <w:rPr>
          <w:rFonts w:ascii="Arial Narrow" w:hAnsi="Arial Narrow"/>
          <w:sz w:val="20"/>
          <w:szCs w:val="20"/>
        </w:rPr>
        <w:t xml:space="preserve">                                    </w:t>
      </w:r>
      <w:r w:rsidRPr="00EA11F8">
        <w:rPr>
          <w:rFonts w:ascii="Arial Narrow" w:hAnsi="Arial Narrow"/>
          <w:sz w:val="20"/>
          <w:szCs w:val="20"/>
        </w:rPr>
        <w:t xml:space="preserve">п.Тура                                  </w:t>
      </w:r>
      <w:r>
        <w:rPr>
          <w:rFonts w:ascii="Arial Narrow" w:hAnsi="Arial Narrow"/>
          <w:sz w:val="20"/>
          <w:szCs w:val="20"/>
        </w:rPr>
        <w:t xml:space="preserve">                                     </w:t>
      </w:r>
      <w:r w:rsidRPr="00EA11F8">
        <w:rPr>
          <w:rFonts w:ascii="Arial Narrow" w:hAnsi="Arial Narrow"/>
          <w:sz w:val="20"/>
          <w:szCs w:val="20"/>
        </w:rPr>
        <w:t xml:space="preserve">            №</w:t>
      </w:r>
      <w:r>
        <w:rPr>
          <w:rFonts w:ascii="Arial Narrow" w:hAnsi="Arial Narrow"/>
          <w:sz w:val="20"/>
          <w:szCs w:val="20"/>
        </w:rPr>
        <w:t xml:space="preserve"> 316</w:t>
      </w:r>
      <w:r w:rsidRPr="00EA11F8">
        <w:rPr>
          <w:rFonts w:ascii="Arial Narrow" w:hAnsi="Arial Narrow"/>
          <w:sz w:val="20"/>
          <w:szCs w:val="20"/>
        </w:rPr>
        <w:t>-п</w:t>
      </w:r>
    </w:p>
    <w:p w:rsidR="00315CE3" w:rsidRPr="00EA11F8" w:rsidRDefault="00315CE3" w:rsidP="00315CE3">
      <w:pPr>
        <w:jc w:val="both"/>
        <w:rPr>
          <w:rFonts w:ascii="Arial Narrow" w:hAnsi="Arial Narrow"/>
          <w:sz w:val="20"/>
          <w:szCs w:val="20"/>
        </w:rPr>
      </w:pPr>
    </w:p>
    <w:p w:rsidR="00315CE3" w:rsidRPr="00EA11F8" w:rsidRDefault="00315CE3" w:rsidP="00315CE3">
      <w:pPr>
        <w:jc w:val="center"/>
        <w:rPr>
          <w:rFonts w:ascii="Arial Narrow" w:hAnsi="Arial Narrow"/>
          <w:b/>
          <w:sz w:val="20"/>
          <w:szCs w:val="20"/>
        </w:rPr>
      </w:pPr>
      <w:r w:rsidRPr="00EA11F8">
        <w:rPr>
          <w:rFonts w:ascii="Arial Narrow" w:hAnsi="Arial Narrow"/>
          <w:b/>
          <w:sz w:val="20"/>
          <w:szCs w:val="20"/>
        </w:rPr>
        <w:t>О внесении изменений в постановление Администрации Эвенкийского муниципального района от 13.04.2010 № 262-п «О создании Районной межведомственной комиссии по вопросам демографии, семьи и детства в Эвенкийском муниципальном районе»</w:t>
      </w:r>
    </w:p>
    <w:p w:rsidR="00315CE3" w:rsidRPr="00EA11F8" w:rsidRDefault="00315CE3" w:rsidP="00315CE3">
      <w:pPr>
        <w:jc w:val="center"/>
        <w:rPr>
          <w:rFonts w:ascii="Arial Narrow" w:hAnsi="Arial Narrow"/>
          <w:b/>
          <w:sz w:val="20"/>
          <w:szCs w:val="20"/>
        </w:rPr>
      </w:pPr>
    </w:p>
    <w:p w:rsidR="00315CE3" w:rsidRPr="00EA11F8" w:rsidRDefault="00315CE3" w:rsidP="00315CE3">
      <w:pPr>
        <w:tabs>
          <w:tab w:val="left" w:pos="720"/>
        </w:tabs>
        <w:jc w:val="both"/>
        <w:rPr>
          <w:rFonts w:ascii="Arial Narrow" w:hAnsi="Arial Narrow"/>
          <w:sz w:val="20"/>
          <w:szCs w:val="20"/>
        </w:rPr>
      </w:pPr>
      <w:r w:rsidRPr="00EA11F8">
        <w:rPr>
          <w:rFonts w:ascii="Arial Narrow" w:hAnsi="Arial Narrow"/>
          <w:sz w:val="20"/>
          <w:szCs w:val="20"/>
        </w:rPr>
        <w:tab/>
        <w:t xml:space="preserve">В целях содействия разработке комплексных мер по предупреждению неблагоприятных демографических тенденций, по повышению качества жизни и увеличению численности населения для реализации государственной политики в области демографии, семьи и детства в Эвенкийском муниципальном районе, </w:t>
      </w:r>
      <w:r w:rsidRPr="00EA11F8">
        <w:rPr>
          <w:rFonts w:ascii="Arial Narrow" w:hAnsi="Arial Narrow"/>
          <w:b/>
          <w:sz w:val="20"/>
          <w:szCs w:val="20"/>
        </w:rPr>
        <w:t>ПОСТАНОВЛЯЮ:</w:t>
      </w:r>
    </w:p>
    <w:p w:rsidR="00315CE3" w:rsidRPr="00EA11F8" w:rsidRDefault="00315CE3" w:rsidP="00315CE3">
      <w:pPr>
        <w:tabs>
          <w:tab w:val="left" w:pos="709"/>
        </w:tabs>
        <w:jc w:val="both"/>
        <w:rPr>
          <w:rFonts w:ascii="Arial Narrow" w:hAnsi="Arial Narrow"/>
          <w:sz w:val="20"/>
          <w:szCs w:val="20"/>
        </w:rPr>
      </w:pPr>
      <w:r w:rsidRPr="00EA11F8">
        <w:rPr>
          <w:rFonts w:ascii="Arial Narrow" w:hAnsi="Arial Narrow"/>
          <w:sz w:val="20"/>
          <w:szCs w:val="20"/>
        </w:rPr>
        <w:t>1.</w:t>
      </w:r>
      <w:r w:rsidRPr="00EA11F8">
        <w:rPr>
          <w:rFonts w:ascii="Arial Narrow" w:hAnsi="Arial Narrow"/>
          <w:sz w:val="20"/>
          <w:szCs w:val="20"/>
        </w:rPr>
        <w:tab/>
        <w:t xml:space="preserve">Внести в </w:t>
      </w:r>
      <w:r w:rsidRPr="00EA11F8">
        <w:rPr>
          <w:rFonts w:ascii="Arial Narrow" w:hAnsi="Arial Narrow"/>
          <w:color w:val="000000"/>
          <w:sz w:val="20"/>
          <w:szCs w:val="20"/>
        </w:rPr>
        <w:t xml:space="preserve">постановление Администрации Эвенкийского муниципального района от </w:t>
      </w:r>
      <w:r w:rsidRPr="00EA11F8">
        <w:rPr>
          <w:rFonts w:ascii="Arial Narrow" w:hAnsi="Arial Narrow"/>
          <w:sz w:val="20"/>
          <w:szCs w:val="20"/>
        </w:rPr>
        <w:t xml:space="preserve">13.04.2010  № 262-п «О создании Районной межведомственной комиссии по вопросам демографии, семьи и детства в Эвенкийском муниципальном районе» (с изменениями от 15.11.2011 №1021-п, от 24.08.2012 № 820-п, от 25.12.2015 № 817-п, от 24.09.2020 №447-п, 06.04.2022 №169-п, от 20.07.2022 № 384-п) изменения, изложив приложение №1 «Состав Районной межведомственной комиссии по вопросам демографии, семьи и детства в Эвенкийском муниципальном районе» </w:t>
      </w:r>
      <w:r w:rsidRPr="00EA11F8">
        <w:rPr>
          <w:rFonts w:ascii="Arial Narrow" w:hAnsi="Arial Narrow"/>
          <w:color w:val="000000"/>
          <w:sz w:val="20"/>
          <w:szCs w:val="20"/>
        </w:rPr>
        <w:t>в новой редакции, согласно приложению к настоящему постановлению.</w:t>
      </w:r>
    </w:p>
    <w:p w:rsidR="00315CE3" w:rsidRPr="00EA11F8" w:rsidRDefault="00315CE3" w:rsidP="00315CE3">
      <w:pPr>
        <w:tabs>
          <w:tab w:val="left" w:pos="720"/>
        </w:tabs>
        <w:jc w:val="both"/>
        <w:rPr>
          <w:rFonts w:ascii="Arial Narrow" w:hAnsi="Arial Narrow"/>
          <w:sz w:val="20"/>
          <w:szCs w:val="20"/>
        </w:rPr>
      </w:pPr>
      <w:r w:rsidRPr="00EA11F8">
        <w:rPr>
          <w:rFonts w:ascii="Arial Narrow" w:hAnsi="Arial Narrow"/>
          <w:sz w:val="20"/>
          <w:szCs w:val="20"/>
        </w:rPr>
        <w:t>2.</w:t>
      </w:r>
      <w:r w:rsidRPr="00EA11F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r w:rsidRPr="00EA11F8">
        <w:rPr>
          <w:rFonts w:ascii="Arial Narrow" w:hAnsi="Arial Narrow"/>
          <w:sz w:val="20"/>
          <w:szCs w:val="20"/>
        </w:rPr>
        <w:tab/>
        <w:t xml:space="preserve"> </w:t>
      </w:r>
    </w:p>
    <w:p w:rsidR="00315CE3" w:rsidRPr="00EA11F8" w:rsidRDefault="00315CE3" w:rsidP="00315CE3">
      <w:pPr>
        <w:tabs>
          <w:tab w:val="left" w:pos="720"/>
        </w:tabs>
        <w:jc w:val="both"/>
        <w:rPr>
          <w:rFonts w:ascii="Arial Narrow" w:hAnsi="Arial Narrow"/>
          <w:sz w:val="20"/>
          <w:szCs w:val="20"/>
        </w:rPr>
      </w:pPr>
      <w:r w:rsidRPr="00EA11F8">
        <w:rPr>
          <w:rFonts w:ascii="Arial Narrow" w:hAnsi="Arial Narrow"/>
          <w:sz w:val="20"/>
          <w:szCs w:val="20"/>
        </w:rPr>
        <w:t>3.</w:t>
      </w:r>
      <w:r w:rsidRPr="00EA11F8">
        <w:rPr>
          <w:rFonts w:ascii="Arial Narrow" w:hAnsi="Arial Narrow"/>
          <w:sz w:val="20"/>
          <w:szCs w:val="20"/>
        </w:rPr>
        <w:tab/>
      </w:r>
      <w:r w:rsidRPr="00EA11F8">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15CE3" w:rsidRPr="00EA11F8" w:rsidRDefault="00315CE3" w:rsidP="00315CE3">
      <w:pPr>
        <w:tabs>
          <w:tab w:val="left" w:pos="720"/>
        </w:tabs>
        <w:jc w:val="both"/>
        <w:rPr>
          <w:rFonts w:ascii="Arial Narrow" w:hAnsi="Arial Narrow"/>
          <w:sz w:val="20"/>
          <w:szCs w:val="20"/>
        </w:rPr>
      </w:pPr>
    </w:p>
    <w:p w:rsidR="00315CE3" w:rsidRPr="00EA11F8" w:rsidRDefault="00315CE3" w:rsidP="00315CE3">
      <w:pPr>
        <w:tabs>
          <w:tab w:val="left" w:pos="709"/>
        </w:tabs>
        <w:jc w:val="both"/>
        <w:rPr>
          <w:rFonts w:ascii="Arial Narrow" w:hAnsi="Arial Narrow"/>
          <w:bCs/>
          <w:sz w:val="20"/>
          <w:szCs w:val="20"/>
        </w:rPr>
      </w:pPr>
      <w:r w:rsidRPr="00EA11F8">
        <w:rPr>
          <w:rFonts w:ascii="Arial Narrow" w:hAnsi="Arial Narrow"/>
          <w:bCs/>
          <w:sz w:val="20"/>
          <w:szCs w:val="20"/>
        </w:rPr>
        <w:t>Глава</w:t>
      </w:r>
    </w:p>
    <w:p w:rsidR="00315CE3" w:rsidRPr="00EA11F8" w:rsidRDefault="00315CE3" w:rsidP="00315CE3">
      <w:pPr>
        <w:tabs>
          <w:tab w:val="left" w:pos="709"/>
        </w:tabs>
        <w:jc w:val="both"/>
        <w:rPr>
          <w:rFonts w:ascii="Arial Narrow" w:hAnsi="Arial Narrow"/>
          <w:bCs/>
          <w:sz w:val="20"/>
          <w:szCs w:val="20"/>
        </w:rPr>
      </w:pPr>
      <w:r w:rsidRPr="00EA11F8">
        <w:rPr>
          <w:rFonts w:ascii="Arial Narrow" w:hAnsi="Arial Narrow"/>
          <w:bCs/>
          <w:sz w:val="20"/>
          <w:szCs w:val="20"/>
        </w:rPr>
        <w:t xml:space="preserve">Эвенкийского муниципального района                             </w:t>
      </w:r>
      <w:r>
        <w:rPr>
          <w:rFonts w:ascii="Arial Narrow" w:hAnsi="Arial Narrow"/>
          <w:bCs/>
          <w:sz w:val="20"/>
          <w:szCs w:val="20"/>
        </w:rPr>
        <w:t xml:space="preserve"> </w:t>
      </w:r>
      <w:r w:rsidRPr="00EA11F8">
        <w:rPr>
          <w:rFonts w:ascii="Arial Narrow" w:hAnsi="Arial Narrow"/>
          <w:bCs/>
          <w:sz w:val="20"/>
          <w:szCs w:val="20"/>
        </w:rPr>
        <w:t xml:space="preserve">  </w:t>
      </w:r>
      <w:r>
        <w:rPr>
          <w:rFonts w:ascii="Arial Narrow" w:hAnsi="Arial Narrow"/>
          <w:bCs/>
          <w:sz w:val="20"/>
          <w:szCs w:val="20"/>
        </w:rPr>
        <w:t xml:space="preserve">      п/п            </w:t>
      </w:r>
      <w:r w:rsidRPr="00EA11F8">
        <w:rPr>
          <w:rFonts w:ascii="Arial Narrow" w:hAnsi="Arial Narrow"/>
          <w:bCs/>
          <w:sz w:val="20"/>
          <w:szCs w:val="20"/>
        </w:rPr>
        <w:t xml:space="preserve">       </w:t>
      </w:r>
      <w:r>
        <w:rPr>
          <w:rFonts w:ascii="Arial Narrow" w:hAnsi="Arial Narrow"/>
          <w:bCs/>
          <w:sz w:val="20"/>
          <w:szCs w:val="20"/>
        </w:rPr>
        <w:t xml:space="preserve">                                                   </w:t>
      </w:r>
      <w:r w:rsidRPr="00EA11F8">
        <w:rPr>
          <w:rFonts w:ascii="Arial Narrow" w:hAnsi="Arial Narrow"/>
          <w:bCs/>
          <w:sz w:val="20"/>
          <w:szCs w:val="20"/>
        </w:rPr>
        <w:t xml:space="preserve">   А.Ю. Черкасов</w:t>
      </w:r>
    </w:p>
    <w:p w:rsidR="00315CE3" w:rsidRPr="00EA11F8" w:rsidRDefault="00315CE3" w:rsidP="00315CE3">
      <w:pPr>
        <w:jc w:val="right"/>
        <w:rPr>
          <w:rFonts w:ascii="Arial Narrow" w:hAnsi="Arial Narrow"/>
          <w:sz w:val="20"/>
          <w:szCs w:val="20"/>
        </w:rPr>
      </w:pPr>
    </w:p>
    <w:p w:rsidR="00315CE3" w:rsidRPr="00EA11F8" w:rsidRDefault="00315CE3" w:rsidP="00315CE3">
      <w:pPr>
        <w:ind w:left="7371"/>
        <w:rPr>
          <w:rFonts w:ascii="Arial Narrow" w:hAnsi="Arial Narrow"/>
          <w:sz w:val="20"/>
          <w:szCs w:val="20"/>
        </w:rPr>
      </w:pPr>
      <w:r w:rsidRPr="00EA11F8">
        <w:rPr>
          <w:rFonts w:ascii="Arial Narrow" w:hAnsi="Arial Narrow"/>
          <w:sz w:val="20"/>
          <w:szCs w:val="20"/>
        </w:rPr>
        <w:t xml:space="preserve">приложение </w:t>
      </w:r>
    </w:p>
    <w:p w:rsidR="00315CE3" w:rsidRPr="00EA11F8" w:rsidRDefault="00315CE3" w:rsidP="00315CE3">
      <w:pPr>
        <w:ind w:left="7371"/>
        <w:rPr>
          <w:rFonts w:ascii="Arial Narrow" w:hAnsi="Arial Narrow"/>
          <w:sz w:val="20"/>
          <w:szCs w:val="20"/>
        </w:rPr>
      </w:pPr>
      <w:r w:rsidRPr="00EA11F8">
        <w:rPr>
          <w:rFonts w:ascii="Arial Narrow" w:hAnsi="Arial Narrow"/>
          <w:sz w:val="20"/>
          <w:szCs w:val="20"/>
        </w:rPr>
        <w:t xml:space="preserve">к постановлению </w:t>
      </w:r>
    </w:p>
    <w:p w:rsidR="00315CE3" w:rsidRPr="00EA11F8" w:rsidRDefault="00315CE3" w:rsidP="00315CE3">
      <w:pPr>
        <w:ind w:left="7371"/>
        <w:rPr>
          <w:rFonts w:ascii="Arial Narrow" w:hAnsi="Arial Narrow"/>
          <w:sz w:val="20"/>
          <w:szCs w:val="20"/>
        </w:rPr>
      </w:pPr>
      <w:r w:rsidRPr="00EA11F8">
        <w:rPr>
          <w:rFonts w:ascii="Arial Narrow" w:hAnsi="Arial Narrow"/>
          <w:sz w:val="20"/>
          <w:szCs w:val="20"/>
        </w:rPr>
        <w:t>Администрации ЭМР</w:t>
      </w:r>
    </w:p>
    <w:p w:rsidR="00315CE3" w:rsidRPr="00EA11F8" w:rsidRDefault="00315CE3" w:rsidP="00315CE3">
      <w:pPr>
        <w:ind w:left="7371"/>
        <w:rPr>
          <w:rFonts w:ascii="Arial Narrow" w:hAnsi="Arial Narrow"/>
          <w:sz w:val="20"/>
          <w:szCs w:val="20"/>
        </w:rPr>
      </w:pPr>
      <w:r w:rsidRPr="00EA11F8">
        <w:rPr>
          <w:rFonts w:ascii="Arial Narrow" w:hAnsi="Arial Narrow"/>
          <w:sz w:val="20"/>
          <w:szCs w:val="20"/>
        </w:rPr>
        <w:t>от «</w:t>
      </w:r>
      <w:r>
        <w:rPr>
          <w:rFonts w:ascii="Arial Narrow" w:hAnsi="Arial Narrow"/>
          <w:sz w:val="20"/>
          <w:szCs w:val="20"/>
        </w:rPr>
        <w:t>13</w:t>
      </w:r>
      <w:r w:rsidRPr="00EA11F8">
        <w:rPr>
          <w:rFonts w:ascii="Arial Narrow" w:hAnsi="Arial Narrow"/>
          <w:sz w:val="20"/>
          <w:szCs w:val="20"/>
        </w:rPr>
        <w:t xml:space="preserve">» </w:t>
      </w:r>
      <w:r>
        <w:rPr>
          <w:rFonts w:ascii="Arial Narrow" w:hAnsi="Arial Narrow"/>
          <w:sz w:val="20"/>
          <w:szCs w:val="20"/>
        </w:rPr>
        <w:t>06</w:t>
      </w:r>
      <w:r w:rsidRPr="00EA11F8">
        <w:rPr>
          <w:rFonts w:ascii="Arial Narrow" w:hAnsi="Arial Narrow"/>
          <w:sz w:val="20"/>
          <w:szCs w:val="20"/>
        </w:rPr>
        <w:t xml:space="preserve"> 2024 №</w:t>
      </w:r>
      <w:r>
        <w:rPr>
          <w:rFonts w:ascii="Arial Narrow" w:hAnsi="Arial Narrow"/>
          <w:sz w:val="20"/>
          <w:szCs w:val="20"/>
        </w:rPr>
        <w:t xml:space="preserve"> 316</w:t>
      </w:r>
      <w:r w:rsidRPr="00EA11F8">
        <w:rPr>
          <w:rFonts w:ascii="Arial Narrow" w:hAnsi="Arial Narrow"/>
          <w:sz w:val="20"/>
          <w:szCs w:val="20"/>
        </w:rPr>
        <w:t>-п</w:t>
      </w:r>
    </w:p>
    <w:p w:rsidR="00315CE3" w:rsidRPr="00EA11F8" w:rsidRDefault="00315CE3" w:rsidP="00315CE3">
      <w:pPr>
        <w:rPr>
          <w:rFonts w:ascii="Arial Narrow" w:hAnsi="Arial Narrow"/>
          <w:sz w:val="20"/>
          <w:szCs w:val="20"/>
        </w:rPr>
      </w:pPr>
    </w:p>
    <w:p w:rsidR="00315CE3" w:rsidRPr="00EA11F8" w:rsidRDefault="00315CE3" w:rsidP="00315CE3">
      <w:pPr>
        <w:jc w:val="right"/>
        <w:rPr>
          <w:rFonts w:ascii="Arial Narrow" w:hAnsi="Arial Narrow"/>
          <w:sz w:val="20"/>
          <w:szCs w:val="20"/>
        </w:rPr>
      </w:pPr>
      <w:r w:rsidRPr="00EA11F8">
        <w:rPr>
          <w:rFonts w:ascii="Arial Narrow" w:hAnsi="Arial Narrow"/>
          <w:sz w:val="20"/>
          <w:szCs w:val="20"/>
        </w:rPr>
        <w:t>приложение №1</w:t>
      </w:r>
    </w:p>
    <w:p w:rsidR="00315CE3" w:rsidRPr="00EA11F8" w:rsidRDefault="00315CE3" w:rsidP="00315CE3">
      <w:pPr>
        <w:jc w:val="right"/>
        <w:rPr>
          <w:rFonts w:ascii="Arial Narrow" w:hAnsi="Arial Narrow"/>
          <w:sz w:val="20"/>
          <w:szCs w:val="20"/>
        </w:rPr>
      </w:pPr>
      <w:r w:rsidRPr="00EA11F8">
        <w:rPr>
          <w:rFonts w:ascii="Arial Narrow" w:hAnsi="Arial Narrow"/>
          <w:sz w:val="20"/>
          <w:szCs w:val="20"/>
        </w:rPr>
        <w:t>к постановлению</w:t>
      </w:r>
    </w:p>
    <w:p w:rsidR="00315CE3" w:rsidRPr="00EA11F8" w:rsidRDefault="00315CE3" w:rsidP="00315CE3">
      <w:pPr>
        <w:jc w:val="right"/>
        <w:rPr>
          <w:rFonts w:ascii="Arial Narrow" w:hAnsi="Arial Narrow"/>
          <w:sz w:val="20"/>
          <w:szCs w:val="20"/>
        </w:rPr>
      </w:pPr>
      <w:r w:rsidRPr="00EA11F8">
        <w:rPr>
          <w:rFonts w:ascii="Arial Narrow" w:hAnsi="Arial Narrow"/>
          <w:sz w:val="20"/>
          <w:szCs w:val="20"/>
        </w:rPr>
        <w:t xml:space="preserve"> Администрации ЭМР</w:t>
      </w:r>
    </w:p>
    <w:p w:rsidR="00315CE3" w:rsidRPr="00EA11F8" w:rsidRDefault="00315CE3" w:rsidP="00315CE3">
      <w:pPr>
        <w:jc w:val="right"/>
        <w:rPr>
          <w:rFonts w:ascii="Arial Narrow" w:hAnsi="Arial Narrow"/>
          <w:sz w:val="20"/>
          <w:szCs w:val="20"/>
        </w:rPr>
      </w:pPr>
      <w:r w:rsidRPr="00EA11F8">
        <w:rPr>
          <w:rFonts w:ascii="Arial Narrow" w:hAnsi="Arial Narrow"/>
          <w:sz w:val="20"/>
          <w:szCs w:val="20"/>
        </w:rPr>
        <w:t>от 13.10.2010г. № 262-п</w:t>
      </w:r>
    </w:p>
    <w:p w:rsidR="00315CE3" w:rsidRPr="00EA11F8" w:rsidRDefault="00315CE3" w:rsidP="00315CE3">
      <w:pPr>
        <w:jc w:val="right"/>
        <w:rPr>
          <w:rFonts w:ascii="Arial Narrow" w:hAnsi="Arial Narrow"/>
          <w:sz w:val="20"/>
          <w:szCs w:val="20"/>
        </w:rPr>
      </w:pPr>
    </w:p>
    <w:p w:rsidR="00315CE3" w:rsidRPr="00EA11F8" w:rsidRDefault="00315CE3" w:rsidP="00315CE3">
      <w:pPr>
        <w:jc w:val="center"/>
        <w:rPr>
          <w:rFonts w:ascii="Arial Narrow" w:hAnsi="Arial Narrow"/>
          <w:b/>
          <w:bCs/>
          <w:sz w:val="20"/>
          <w:szCs w:val="20"/>
        </w:rPr>
      </w:pPr>
      <w:r w:rsidRPr="00EA11F8">
        <w:rPr>
          <w:rFonts w:ascii="Arial Narrow" w:hAnsi="Arial Narrow"/>
          <w:b/>
          <w:bCs/>
          <w:sz w:val="20"/>
          <w:szCs w:val="20"/>
        </w:rPr>
        <w:t>Состав Районной межведомственной комиссии по вопросам демографии, семьи и детства в Эвенкийском муниципальном районе</w:t>
      </w:r>
    </w:p>
    <w:p w:rsidR="00315CE3" w:rsidRPr="00EA11F8" w:rsidRDefault="00315CE3" w:rsidP="00315CE3">
      <w:pPr>
        <w:rPr>
          <w:rFonts w:ascii="Arial Narrow" w:hAnsi="Arial Narrow"/>
          <w:b/>
          <w:bCs/>
          <w:sz w:val="20"/>
          <w:szCs w:val="20"/>
        </w:rPr>
      </w:pPr>
    </w:p>
    <w:p w:rsidR="00315CE3" w:rsidRPr="00EA11F8" w:rsidRDefault="00315CE3" w:rsidP="00315CE3">
      <w:pPr>
        <w:jc w:val="both"/>
        <w:rPr>
          <w:rFonts w:ascii="Arial Narrow" w:hAnsi="Arial Narrow"/>
          <w:sz w:val="20"/>
          <w:szCs w:val="20"/>
        </w:rPr>
      </w:pPr>
      <w:r w:rsidRPr="00EA11F8">
        <w:rPr>
          <w:rFonts w:ascii="Arial Narrow" w:hAnsi="Arial Narrow"/>
          <w:b/>
          <w:bCs/>
          <w:sz w:val="20"/>
          <w:szCs w:val="20"/>
        </w:rPr>
        <w:lastRenderedPageBreak/>
        <w:t>Председатель:</w:t>
      </w:r>
      <w:r w:rsidRPr="00EA11F8">
        <w:rPr>
          <w:rFonts w:ascii="Arial Narrow" w:hAnsi="Arial Narrow"/>
          <w:sz w:val="20"/>
          <w:szCs w:val="20"/>
        </w:rPr>
        <w:t xml:space="preserve"> Николаенко Александр Викторович – заместитель Главы Эвенкийского муниципального района по социальным вопросам (либо лицо его замещающее);</w:t>
      </w:r>
    </w:p>
    <w:p w:rsidR="00315CE3" w:rsidRPr="00EA11F8" w:rsidRDefault="00315CE3" w:rsidP="00315CE3">
      <w:pPr>
        <w:jc w:val="both"/>
        <w:rPr>
          <w:rFonts w:ascii="Arial Narrow" w:hAnsi="Arial Narrow"/>
          <w:sz w:val="20"/>
          <w:szCs w:val="20"/>
        </w:rPr>
      </w:pPr>
      <w:r w:rsidRPr="00EA11F8">
        <w:rPr>
          <w:rFonts w:ascii="Arial Narrow" w:hAnsi="Arial Narrow"/>
          <w:b/>
          <w:bCs/>
          <w:sz w:val="20"/>
          <w:szCs w:val="20"/>
        </w:rPr>
        <w:t xml:space="preserve">Заместитель председателя: </w:t>
      </w:r>
      <w:r w:rsidRPr="00EA11F8">
        <w:rPr>
          <w:rFonts w:ascii="Arial Narrow" w:hAnsi="Arial Narrow"/>
          <w:bCs/>
          <w:sz w:val="20"/>
          <w:szCs w:val="20"/>
        </w:rPr>
        <w:t>Вершинина Наталья Григорьевна</w:t>
      </w:r>
      <w:r w:rsidRPr="00EA11F8">
        <w:rPr>
          <w:rFonts w:ascii="Arial Narrow" w:hAnsi="Arial Narrow"/>
          <w:sz w:val="20"/>
          <w:szCs w:val="20"/>
        </w:rPr>
        <w:t xml:space="preserve"> – главный врач КГБУЗ «Туринская районная больница» (по согласованию, либо лицо её замещающее);</w:t>
      </w:r>
    </w:p>
    <w:p w:rsidR="00315CE3" w:rsidRPr="00EA11F8" w:rsidRDefault="00315CE3" w:rsidP="00315CE3">
      <w:pPr>
        <w:jc w:val="both"/>
        <w:rPr>
          <w:rFonts w:ascii="Arial Narrow" w:hAnsi="Arial Narrow"/>
          <w:sz w:val="20"/>
          <w:szCs w:val="20"/>
        </w:rPr>
      </w:pPr>
      <w:r w:rsidRPr="00EA11F8">
        <w:rPr>
          <w:rFonts w:ascii="Arial Narrow" w:hAnsi="Arial Narrow"/>
          <w:b/>
          <w:bCs/>
          <w:sz w:val="20"/>
          <w:szCs w:val="20"/>
        </w:rPr>
        <w:t>Секретарь:</w:t>
      </w:r>
      <w:r w:rsidRPr="00EA11F8">
        <w:rPr>
          <w:rFonts w:ascii="Arial Narrow" w:hAnsi="Arial Narrow"/>
          <w:sz w:val="20"/>
          <w:szCs w:val="20"/>
        </w:rPr>
        <w:t xml:space="preserve"> </w:t>
      </w:r>
    </w:p>
    <w:p w:rsidR="00315CE3" w:rsidRPr="00EA11F8" w:rsidRDefault="00315CE3" w:rsidP="00315CE3">
      <w:pPr>
        <w:jc w:val="both"/>
        <w:rPr>
          <w:rFonts w:ascii="Arial Narrow" w:hAnsi="Arial Narrow"/>
          <w:sz w:val="20"/>
          <w:szCs w:val="20"/>
        </w:rPr>
      </w:pPr>
      <w:r w:rsidRPr="00EA11F8">
        <w:rPr>
          <w:rFonts w:ascii="Arial Narrow" w:hAnsi="Arial Narrow"/>
          <w:sz w:val="20"/>
          <w:szCs w:val="20"/>
        </w:rPr>
        <w:t>Митрофанова Дарья Павловна - главный специалист отдела по обеспечению полномочий Главы Эвенкийского муниципального района;</w:t>
      </w:r>
    </w:p>
    <w:p w:rsidR="00315CE3" w:rsidRPr="00EA11F8" w:rsidRDefault="00315CE3" w:rsidP="00315CE3">
      <w:pPr>
        <w:jc w:val="both"/>
        <w:rPr>
          <w:rFonts w:ascii="Arial Narrow" w:hAnsi="Arial Narrow"/>
          <w:sz w:val="20"/>
          <w:szCs w:val="20"/>
        </w:rPr>
      </w:pPr>
      <w:r w:rsidRPr="00EA11F8">
        <w:rPr>
          <w:rFonts w:ascii="Arial Narrow" w:hAnsi="Arial Narrow"/>
          <w:b/>
          <w:bCs/>
          <w:sz w:val="20"/>
          <w:szCs w:val="20"/>
        </w:rPr>
        <w:t>Члены комиссии</w:t>
      </w:r>
      <w:r w:rsidRPr="00EA11F8">
        <w:rPr>
          <w:rFonts w:ascii="Arial Narrow" w:hAnsi="Arial Narrow"/>
          <w:sz w:val="20"/>
          <w:szCs w:val="20"/>
        </w:rPr>
        <w:t>:</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Буроякова Татьяна Константинова – руководитель Управления экономики Администрации Эвенкийского муниципального района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 xml:space="preserve">Джураева Ульяна Александровна – заместитель Главы Эвенкийского муниципального района – руководитель Департамента </w:t>
      </w:r>
      <w:r w:rsidRPr="00EA11F8">
        <w:rPr>
          <w:rFonts w:ascii="Arial Narrow" w:hAnsi="Arial Narrow"/>
          <w:noProof/>
          <w:sz w:val="20"/>
          <w:szCs w:val="20"/>
        </w:rPr>
        <w:t xml:space="preserve">по делам корреных малочисленных народов севера </w:t>
      </w:r>
      <w:r w:rsidRPr="00EA11F8">
        <w:rPr>
          <w:rFonts w:ascii="Arial Narrow" w:hAnsi="Arial Narrow"/>
          <w:sz w:val="20"/>
          <w:szCs w:val="20"/>
        </w:rPr>
        <w:t>Администрации Эвенкийского муниципального района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 xml:space="preserve">Марьясов Иван Владимирович – </w:t>
      </w:r>
      <w:r w:rsidRPr="00EA11F8">
        <w:rPr>
          <w:rFonts w:ascii="Arial Narrow" w:hAnsi="Arial Narrow"/>
          <w:bCs/>
          <w:iCs/>
          <w:sz w:val="20"/>
          <w:szCs w:val="20"/>
        </w:rPr>
        <w:t xml:space="preserve">руководитель </w:t>
      </w:r>
      <w:r w:rsidRPr="00EA11F8">
        <w:rPr>
          <w:rFonts w:ascii="Arial Narrow" w:hAnsi="Arial Narrow"/>
          <w:sz w:val="20"/>
          <w:szCs w:val="20"/>
        </w:rPr>
        <w:t>Управления молодёжной политики, спорта и реализации программ общественного развития Администрации Эвенкийского муниципального района (либо лицо его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Моисеев Алексей Геннадьевич – заместитель начальника полиции по охране общественного порядка Отдела МВД России по Эвенкийскому району подполковник полиции (по согласованию,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Назарова Татьяна Валерьевна – руководитель Управления образования Администрации Эвенкийского муниципального района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Подполёнок Марина Васильевна – руководитель Управления культуры Администрации Эвенкийского муниципального района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Ратенко Надежда Львовна – заместитель Главного врача по лечебной работе КГБУЗ «Туринская районная больница» (по согласованию,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Ходыкина Татьяна Николаевна – районный педиатр КГБУЗ «Туринская районная больница» (по согласованию,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 xml:space="preserve">Чистова Маргарита Юрьевна– </w:t>
      </w:r>
      <w:r w:rsidRPr="00EA11F8">
        <w:rPr>
          <w:rFonts w:ascii="Arial Narrow" w:hAnsi="Arial Narrow"/>
          <w:bCs/>
          <w:iCs/>
          <w:sz w:val="20"/>
          <w:szCs w:val="20"/>
        </w:rPr>
        <w:t xml:space="preserve">начальник Территориального отделения КГКУ «Управление социальной защиты населения» по Эвенкийскому муниципальному району </w:t>
      </w:r>
      <w:r w:rsidRPr="00EA11F8">
        <w:rPr>
          <w:rFonts w:ascii="Arial Narrow" w:hAnsi="Arial Narrow"/>
          <w:sz w:val="20"/>
          <w:szCs w:val="20"/>
        </w:rPr>
        <w:t>(по согласованию, либо лицо её замещающее);</w:t>
      </w:r>
    </w:p>
    <w:p w:rsidR="00315CE3" w:rsidRPr="00EA11F8" w:rsidRDefault="00315CE3" w:rsidP="00896DDB">
      <w:pPr>
        <w:pStyle w:val="aff5"/>
        <w:numPr>
          <w:ilvl w:val="0"/>
          <w:numId w:val="20"/>
        </w:numPr>
        <w:ind w:left="0" w:firstLine="0"/>
        <w:jc w:val="both"/>
        <w:rPr>
          <w:rFonts w:ascii="Arial Narrow" w:hAnsi="Arial Narrow"/>
          <w:sz w:val="20"/>
          <w:szCs w:val="20"/>
        </w:rPr>
      </w:pPr>
      <w:r w:rsidRPr="00EA11F8">
        <w:rPr>
          <w:rFonts w:ascii="Arial Narrow" w:hAnsi="Arial Narrow"/>
          <w:sz w:val="20"/>
          <w:szCs w:val="20"/>
        </w:rPr>
        <w:t xml:space="preserve">Шаповалов Иван Андреевич – директор </w:t>
      </w:r>
      <w:r w:rsidRPr="00EA11F8">
        <w:rPr>
          <w:rFonts w:ascii="Arial Narrow" w:hAnsi="Arial Narrow"/>
          <w:iCs/>
          <w:sz w:val="20"/>
          <w:szCs w:val="20"/>
        </w:rPr>
        <w:t xml:space="preserve">КГБУ СО «КЦСОН «Эвенкийский»» </w:t>
      </w:r>
      <w:r w:rsidRPr="00EA11F8">
        <w:rPr>
          <w:rFonts w:ascii="Arial Narrow" w:hAnsi="Arial Narrow"/>
          <w:sz w:val="20"/>
          <w:szCs w:val="20"/>
        </w:rPr>
        <w:t>(по согласованию, либо лицо её замещающее).</w:t>
      </w:r>
    </w:p>
    <w:p w:rsidR="00315CE3" w:rsidRPr="00EA11F8" w:rsidRDefault="00315CE3" w:rsidP="00315CE3">
      <w:pPr>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АДМИНИСТРАЦИЯ</w:t>
      </w:r>
    </w:p>
    <w:p w:rsidR="00315CE3" w:rsidRPr="005E36A1" w:rsidRDefault="00315CE3" w:rsidP="00315CE3">
      <w:pPr>
        <w:jc w:val="center"/>
        <w:rPr>
          <w:rFonts w:ascii="Arial Narrow" w:hAnsi="Arial Narrow"/>
          <w:b/>
          <w:spacing w:val="60"/>
          <w:sz w:val="20"/>
          <w:szCs w:val="20"/>
        </w:rPr>
      </w:pPr>
      <w:r w:rsidRPr="005E36A1">
        <w:rPr>
          <w:rFonts w:ascii="Arial Narrow" w:hAnsi="Arial Narrow"/>
          <w:b/>
          <w:spacing w:val="60"/>
          <w:sz w:val="20"/>
          <w:szCs w:val="20"/>
        </w:rPr>
        <w:t>Эвенкийского муниципального района</w:t>
      </w: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Красноярского края</w:t>
      </w:r>
    </w:p>
    <w:p w:rsidR="00315CE3" w:rsidRPr="005E36A1" w:rsidRDefault="002140B6" w:rsidP="00315CE3">
      <w:pPr>
        <w:tabs>
          <w:tab w:val="left" w:pos="8460"/>
        </w:tabs>
        <w:jc w:val="center"/>
        <w:rPr>
          <w:rFonts w:ascii="Arial Narrow" w:hAnsi="Arial Narrow"/>
          <w:b/>
          <w:w w:val="80"/>
          <w:position w:val="4"/>
          <w:sz w:val="20"/>
          <w:szCs w:val="20"/>
        </w:rPr>
      </w:pPr>
      <w:r>
        <w:rPr>
          <w:rFonts w:ascii="Arial Narrow" w:hAnsi="Arial Narrow"/>
          <w:noProof/>
          <w:sz w:val="20"/>
          <w:szCs w:val="20"/>
        </w:rPr>
        <w:pict>
          <v:line id="Line 4" o:spid="_x0000_s1214" style="position:absolute;left:0;text-align:left;z-index:251680768;visibility:visibl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" strokeweight="3pt">
            <v:stroke linestyle="thinThin"/>
            <w10:wrap type="topAndBottom"/>
          </v:line>
        </w:pict>
      </w:r>
      <w:r w:rsidR="00315CE3" w:rsidRPr="005E36A1">
        <w:rPr>
          <w:rFonts w:ascii="Arial Narrow" w:hAnsi="Arial Narrow"/>
          <w:b/>
          <w:w w:val="80"/>
          <w:position w:val="4"/>
          <w:sz w:val="20"/>
          <w:szCs w:val="20"/>
        </w:rPr>
        <w:t>ПОСТАНОВЛЕНИЕ</w:t>
      </w:r>
    </w:p>
    <w:p w:rsidR="00315CE3" w:rsidRPr="005E36A1" w:rsidRDefault="00315CE3" w:rsidP="00315CE3">
      <w:pPr>
        <w:rPr>
          <w:rFonts w:ascii="Arial Narrow" w:hAnsi="Arial Narrow"/>
          <w:sz w:val="20"/>
          <w:szCs w:val="20"/>
        </w:rPr>
      </w:pPr>
    </w:p>
    <w:p w:rsidR="00315CE3" w:rsidRPr="005E36A1" w:rsidRDefault="00315CE3" w:rsidP="00315CE3">
      <w:pPr>
        <w:jc w:val="both"/>
        <w:rPr>
          <w:rFonts w:ascii="Arial Narrow" w:hAnsi="Arial Narrow"/>
          <w:sz w:val="20"/>
          <w:szCs w:val="20"/>
        </w:rPr>
      </w:pPr>
      <w:r>
        <w:rPr>
          <w:rFonts w:ascii="Arial Narrow" w:hAnsi="Arial Narrow"/>
          <w:sz w:val="20"/>
          <w:szCs w:val="20"/>
        </w:rPr>
        <w:t>«13</w:t>
      </w:r>
      <w:r w:rsidRPr="005E36A1">
        <w:rPr>
          <w:rFonts w:ascii="Arial Narrow" w:hAnsi="Arial Narrow"/>
          <w:sz w:val="20"/>
          <w:szCs w:val="20"/>
        </w:rPr>
        <w:t xml:space="preserve">» </w:t>
      </w:r>
      <w:r>
        <w:rPr>
          <w:rFonts w:ascii="Arial Narrow" w:hAnsi="Arial Narrow"/>
          <w:sz w:val="20"/>
          <w:szCs w:val="20"/>
        </w:rPr>
        <w:t>06</w:t>
      </w:r>
      <w:r w:rsidRPr="005E36A1">
        <w:rPr>
          <w:rFonts w:ascii="Arial Narrow" w:hAnsi="Arial Narrow"/>
          <w:sz w:val="20"/>
          <w:szCs w:val="20"/>
        </w:rPr>
        <w:t xml:space="preserve"> 2024                            </w:t>
      </w:r>
      <w:r>
        <w:rPr>
          <w:rFonts w:ascii="Arial Narrow" w:hAnsi="Arial Narrow"/>
          <w:sz w:val="20"/>
          <w:szCs w:val="20"/>
        </w:rPr>
        <w:t xml:space="preserve">                                          </w:t>
      </w:r>
      <w:r w:rsidRPr="005E36A1">
        <w:rPr>
          <w:rFonts w:ascii="Arial Narrow" w:hAnsi="Arial Narrow"/>
          <w:sz w:val="20"/>
          <w:szCs w:val="20"/>
        </w:rPr>
        <w:t xml:space="preserve">    п. Тура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 317</w:t>
      </w:r>
      <w:r w:rsidRPr="005E36A1">
        <w:rPr>
          <w:rFonts w:ascii="Arial Narrow" w:hAnsi="Arial Narrow"/>
          <w:sz w:val="20"/>
          <w:szCs w:val="20"/>
        </w:rPr>
        <w:t>-п</w:t>
      </w:r>
    </w:p>
    <w:p w:rsidR="00315CE3" w:rsidRPr="005E36A1" w:rsidRDefault="00315CE3" w:rsidP="00315CE3">
      <w:pPr>
        <w:jc w:val="center"/>
        <w:rPr>
          <w:rFonts w:ascii="Arial Narrow" w:hAnsi="Arial Narrow"/>
          <w:b/>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О приватизации муниципального имущества</w:t>
      </w:r>
    </w:p>
    <w:p w:rsidR="00315CE3" w:rsidRPr="005E36A1" w:rsidRDefault="00315CE3" w:rsidP="00315CE3">
      <w:pPr>
        <w:jc w:val="center"/>
        <w:rPr>
          <w:rFonts w:ascii="Arial Narrow" w:hAnsi="Arial Narrow"/>
          <w:b/>
          <w:sz w:val="20"/>
          <w:szCs w:val="20"/>
        </w:rPr>
      </w:pPr>
    </w:p>
    <w:p w:rsidR="00315CE3" w:rsidRPr="005E36A1" w:rsidRDefault="00315CE3" w:rsidP="00315CE3">
      <w:pPr>
        <w:tabs>
          <w:tab w:val="left" w:pos="709"/>
        </w:tabs>
        <w:ind w:firstLine="709"/>
        <w:jc w:val="both"/>
        <w:rPr>
          <w:rFonts w:ascii="Arial Narrow" w:hAnsi="Arial Narrow"/>
          <w:sz w:val="20"/>
          <w:szCs w:val="20"/>
        </w:rPr>
      </w:pPr>
      <w:r w:rsidRPr="005E36A1">
        <w:rPr>
          <w:rFonts w:ascii="Arial Narrow" w:hAnsi="Arial Narrow"/>
          <w:sz w:val="20"/>
          <w:szCs w:val="20"/>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5E36A1">
        <w:rPr>
          <w:rFonts w:ascii="Arial Narrow" w:hAnsi="Arial Narrow"/>
          <w:b/>
          <w:sz w:val="20"/>
          <w:szCs w:val="20"/>
        </w:rPr>
        <w:t xml:space="preserve"> </w:t>
      </w:r>
      <w:r w:rsidRPr="005E36A1">
        <w:rPr>
          <w:rFonts w:ascii="Arial Narrow" w:hAnsi="Arial Narrow"/>
          <w:sz w:val="20"/>
          <w:szCs w:val="20"/>
        </w:rPr>
        <w:t>Положением о порядке и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23.06.2011 № 3-934-3 (с изменениями от 11.12.2015 №3-1456-27, от 25.03.2016 №3-1489-28, от 13.12.2019 №4-1782-16, от 24.06.2021 №4-1903-28, от 17.12.2021 №5-1973-2, от 25.03.2022 №5-2003-3, от 23.09.2022 № 5-2068-6, от 15.12.2022 № 5-2074-7), Положением о порядке условиях приватизации муниципального имущества Эвенкийского муниципального района, утвержденным Решением Эвенкийского районного Совета депутатов ЭМР от 23.06.2011 № 3-934-3 (с изменениями от 17.12.2013 №3-1249-17, от 11.12.2015 №3-1455-27, от 30.03.2018 №4-1648-7, от 19.06.2020 №4-1822-19, от 24.06.2021 №4-1904-28, от 224.03.20232 №5-2143-8, от 23.06.2023 №5-2178-9),</w:t>
      </w:r>
      <w:r w:rsidRPr="005E36A1">
        <w:rPr>
          <w:rFonts w:ascii="Arial Narrow" w:hAnsi="Arial Narrow"/>
          <w:bCs/>
          <w:sz w:val="20"/>
          <w:szCs w:val="20"/>
        </w:rPr>
        <w:t xml:space="preserve"> </w:t>
      </w:r>
      <w:r w:rsidRPr="005E36A1">
        <w:rPr>
          <w:rFonts w:ascii="Arial Narrow" w:hAnsi="Arial Narrow"/>
          <w:sz w:val="20"/>
          <w:szCs w:val="20"/>
        </w:rPr>
        <w:t xml:space="preserve">Прогнозным планом приватизации муниципального имущества Эвенкийского муниципального района  на 2023 год и плановый период 2024-2025 годов, утвержденным  </w:t>
      </w:r>
      <w:r w:rsidRPr="005E36A1">
        <w:rPr>
          <w:rFonts w:ascii="Arial Narrow" w:hAnsi="Arial Narrow"/>
          <w:bCs/>
          <w:iCs/>
          <w:sz w:val="20"/>
          <w:szCs w:val="20"/>
          <w:lang w:bidi="ru-RU"/>
        </w:rPr>
        <w:t xml:space="preserve">Решением Эвенкийского районного Совета депутатов от 24.03.2023 №5-2137-8 </w:t>
      </w:r>
      <w:r w:rsidRPr="005E36A1">
        <w:rPr>
          <w:rFonts w:ascii="Arial Narrow" w:hAnsi="Arial Narrow"/>
          <w:sz w:val="20"/>
          <w:szCs w:val="20"/>
        </w:rPr>
        <w:t>(с изменением  от 15.03.2024 №5-2276-12), с учетом отчета об оценке рыночной стоимости имущества</w:t>
      </w:r>
      <w:r w:rsidRPr="005E36A1">
        <w:rPr>
          <w:rFonts w:ascii="Arial Narrow" w:hAnsi="Arial Narrow"/>
          <w:b/>
          <w:sz w:val="20"/>
          <w:szCs w:val="20"/>
        </w:rPr>
        <w:t xml:space="preserve"> </w:t>
      </w:r>
      <w:r w:rsidRPr="005E36A1">
        <w:rPr>
          <w:rFonts w:ascii="Arial Narrow" w:hAnsi="Arial Narrow"/>
          <w:sz w:val="20"/>
          <w:szCs w:val="20"/>
        </w:rPr>
        <w:t>ООО «ИнвестОценкаАудит» от  22.05.2024 №5303-ТМЦ/24, на основании протокола №2 от 29.05.2024 заседания</w:t>
      </w:r>
      <w:r w:rsidRPr="005E36A1">
        <w:rPr>
          <w:rFonts w:ascii="Arial Narrow" w:hAnsi="Arial Narrow"/>
          <w:b/>
          <w:bCs/>
          <w:sz w:val="20"/>
          <w:szCs w:val="20"/>
        </w:rPr>
        <w:t xml:space="preserve"> </w:t>
      </w:r>
      <w:r w:rsidRPr="005E36A1">
        <w:rPr>
          <w:rFonts w:ascii="Arial Narrow" w:hAnsi="Arial Narrow"/>
          <w:bCs/>
          <w:sz w:val="20"/>
          <w:szCs w:val="20"/>
        </w:rPr>
        <w:t>комиссии по приватизации имущества муниципального образования Эвенкийский муниципальный район</w:t>
      </w:r>
      <w:r w:rsidRPr="005E36A1">
        <w:rPr>
          <w:rFonts w:ascii="Arial Narrow" w:hAnsi="Arial Narrow"/>
          <w:sz w:val="20"/>
          <w:szCs w:val="20"/>
        </w:rPr>
        <w:t xml:space="preserve">, утвержденного Прогнозным планом приватизации на 2024 год, </w:t>
      </w:r>
      <w:r w:rsidRPr="005E36A1">
        <w:rPr>
          <w:rFonts w:ascii="Arial Narrow" w:hAnsi="Arial Narrow"/>
          <w:b/>
          <w:sz w:val="20"/>
          <w:szCs w:val="20"/>
        </w:rPr>
        <w:t>ПОСТАНОВЛЯЮ:</w:t>
      </w:r>
    </w:p>
    <w:p w:rsidR="00315CE3" w:rsidRPr="005E36A1" w:rsidRDefault="00315CE3" w:rsidP="00315CE3">
      <w:pPr>
        <w:tabs>
          <w:tab w:val="left" w:pos="709"/>
        </w:tabs>
        <w:ind w:right="-2"/>
        <w:jc w:val="both"/>
        <w:rPr>
          <w:rFonts w:ascii="Arial Narrow" w:hAnsi="Arial Narrow"/>
          <w:b/>
          <w:sz w:val="20"/>
          <w:szCs w:val="20"/>
        </w:rPr>
      </w:pPr>
      <w:r w:rsidRPr="005E36A1">
        <w:rPr>
          <w:rFonts w:ascii="Arial Narrow" w:hAnsi="Arial Narrow"/>
          <w:sz w:val="20"/>
          <w:szCs w:val="20"/>
        </w:rPr>
        <w:t xml:space="preserve">1. </w:t>
      </w:r>
      <w:r w:rsidRPr="005E36A1">
        <w:rPr>
          <w:rFonts w:ascii="Arial Narrow" w:hAnsi="Arial Narrow"/>
          <w:sz w:val="20"/>
          <w:szCs w:val="20"/>
        </w:rPr>
        <w:tab/>
        <w:t>Принять решение об условиях приватизации имущества муниципального образования Эвенкийский муниципальный район:</w:t>
      </w:r>
      <w:r w:rsidRPr="005E36A1">
        <w:rPr>
          <w:rFonts w:ascii="Arial Narrow" w:hAnsi="Arial Narrow"/>
          <w:b/>
          <w:sz w:val="20"/>
          <w:szCs w:val="20"/>
        </w:rPr>
        <w:t xml:space="preserve"> </w:t>
      </w:r>
    </w:p>
    <w:p w:rsidR="00315CE3" w:rsidRPr="005E36A1" w:rsidRDefault="00315CE3" w:rsidP="00315CE3">
      <w:pPr>
        <w:ind w:right="-2"/>
        <w:jc w:val="both"/>
        <w:rPr>
          <w:rFonts w:ascii="Arial Narrow" w:hAnsi="Arial Narrow"/>
          <w:sz w:val="20"/>
          <w:szCs w:val="20"/>
        </w:rPr>
      </w:pPr>
      <w:r w:rsidRPr="005E36A1">
        <w:rPr>
          <w:rFonts w:ascii="Arial Narrow" w:hAnsi="Arial Narrow"/>
          <w:sz w:val="20"/>
          <w:szCs w:val="20"/>
        </w:rPr>
        <w:tab/>
        <w:t xml:space="preserve">-жилое здание, местоположение имущества: Россия, Красноярский край, Эвенкийский район, п. Ессей, ул. имени Эспек А.Н., д.12, кадастровый номер 88:01:0100001:465, общая площадь 32,1 кв.м., назначение объекта: жилое, </w:t>
      </w:r>
      <w:r w:rsidRPr="005E36A1">
        <w:rPr>
          <w:rFonts w:ascii="Arial Narrow" w:hAnsi="Arial Narrow"/>
          <w:sz w:val="20"/>
          <w:szCs w:val="20"/>
        </w:rPr>
        <w:lastRenderedPageBreak/>
        <w:t>объект индивидуального жилищного строительства, этажность – 1, балансовая стоимость 94 388,45 руб., остаточная стоимость 94 388,45 руб.;</w:t>
      </w:r>
    </w:p>
    <w:p w:rsidR="00315CE3" w:rsidRPr="005E36A1" w:rsidRDefault="00315CE3" w:rsidP="00315CE3">
      <w:pPr>
        <w:ind w:right="-2"/>
        <w:jc w:val="both"/>
        <w:rPr>
          <w:rFonts w:ascii="Arial Narrow" w:hAnsi="Arial Narrow"/>
          <w:sz w:val="20"/>
          <w:szCs w:val="20"/>
        </w:rPr>
      </w:pPr>
      <w:r w:rsidRPr="005E36A1">
        <w:rPr>
          <w:rFonts w:ascii="Arial Narrow" w:hAnsi="Arial Narrow"/>
          <w:sz w:val="20"/>
          <w:szCs w:val="20"/>
        </w:rPr>
        <w:tab/>
        <w:t>-земельный участок, местоположение установлено относительно ориентира, расположенного в границах участка. Почтовый адрес ориентира: Красноярский край, Эвенкийский район, п. Ессей, ул. Эспек А.Н., д.12, кадастровый номер 88:01:0100001:349, площадью 637+/-17 кв.м., категория земель: земли населенных пунктов, вид разрешенного использования – для эксплуатации жилого дома, кадастровая стоимость 33 595,38 руб.</w:t>
      </w:r>
    </w:p>
    <w:p w:rsidR="00315CE3" w:rsidRPr="005E36A1" w:rsidRDefault="00315CE3" w:rsidP="00315CE3">
      <w:pPr>
        <w:ind w:right="-2"/>
        <w:jc w:val="both"/>
        <w:rPr>
          <w:rFonts w:ascii="Arial Narrow" w:hAnsi="Arial Narrow"/>
          <w:sz w:val="20"/>
          <w:szCs w:val="20"/>
        </w:rPr>
      </w:pPr>
      <w:r w:rsidRPr="005E36A1">
        <w:rPr>
          <w:rFonts w:ascii="Arial Narrow" w:hAnsi="Arial Narrow"/>
          <w:sz w:val="20"/>
          <w:szCs w:val="20"/>
        </w:rPr>
        <w:tab/>
        <w:t>Способ приватизации имущества: продажа имущества единым лотом на аукционе в электронной форме, открытый по составу участников и с открытой формой подачи предложения о цене имущества.</w:t>
      </w:r>
    </w:p>
    <w:p w:rsidR="00315CE3" w:rsidRPr="005E36A1" w:rsidRDefault="00315CE3" w:rsidP="00315CE3">
      <w:pPr>
        <w:autoSpaceDE w:val="0"/>
        <w:autoSpaceDN w:val="0"/>
        <w:adjustRightInd w:val="0"/>
        <w:jc w:val="both"/>
        <w:rPr>
          <w:rFonts w:ascii="Arial Narrow" w:hAnsi="Arial Narrow"/>
          <w:sz w:val="20"/>
          <w:szCs w:val="20"/>
        </w:rPr>
      </w:pPr>
      <w:r w:rsidRPr="005E36A1">
        <w:rPr>
          <w:rFonts w:ascii="Arial Narrow" w:hAnsi="Arial Narrow"/>
          <w:sz w:val="20"/>
          <w:szCs w:val="20"/>
        </w:rPr>
        <w:tab/>
        <w:t>Начальная цена продажи имущества (с учетом НДС) - 160 000,00 (сто шестьдесят тысяч) рублей;</w:t>
      </w:r>
    </w:p>
    <w:p w:rsidR="00315CE3" w:rsidRPr="005E36A1" w:rsidRDefault="00315CE3" w:rsidP="00315CE3">
      <w:pPr>
        <w:tabs>
          <w:tab w:val="left" w:pos="0"/>
        </w:tabs>
        <w:jc w:val="both"/>
        <w:rPr>
          <w:rFonts w:ascii="Arial Narrow" w:hAnsi="Arial Narrow"/>
          <w:sz w:val="20"/>
          <w:szCs w:val="20"/>
        </w:rPr>
      </w:pPr>
      <w:r w:rsidRPr="005E36A1">
        <w:rPr>
          <w:rFonts w:ascii="Arial Narrow" w:hAnsi="Arial Narrow"/>
          <w:sz w:val="20"/>
          <w:szCs w:val="20"/>
        </w:rPr>
        <w:tab/>
        <w:t xml:space="preserve">Размер задатка: 10% от начальной цены - 16 000,00 (шестнадцать тысяч) рублей; </w:t>
      </w:r>
    </w:p>
    <w:p w:rsidR="00315CE3" w:rsidRPr="005E36A1" w:rsidRDefault="00315CE3" w:rsidP="00315CE3">
      <w:pPr>
        <w:ind w:right="-2"/>
        <w:jc w:val="both"/>
        <w:rPr>
          <w:rFonts w:ascii="Arial Narrow" w:hAnsi="Arial Narrow"/>
          <w:sz w:val="20"/>
          <w:szCs w:val="20"/>
        </w:rPr>
      </w:pPr>
      <w:r w:rsidRPr="005E36A1">
        <w:rPr>
          <w:rFonts w:ascii="Arial Narrow" w:hAnsi="Arial Narrow"/>
          <w:sz w:val="20"/>
          <w:szCs w:val="20"/>
        </w:rPr>
        <w:tab/>
        <w:t>Величина повышения начальной цены («шаг аукциона») - 3% от начальной цены - 4 800,00 (четыре тысячи восемьсот) рублей.</w:t>
      </w:r>
    </w:p>
    <w:p w:rsidR="00315CE3" w:rsidRPr="005E36A1" w:rsidRDefault="00315CE3" w:rsidP="00315CE3">
      <w:pPr>
        <w:tabs>
          <w:tab w:val="left" w:pos="0"/>
        </w:tabs>
        <w:jc w:val="both"/>
        <w:rPr>
          <w:rFonts w:ascii="Arial Narrow" w:hAnsi="Arial Narrow"/>
          <w:sz w:val="20"/>
          <w:szCs w:val="20"/>
        </w:rPr>
      </w:pPr>
      <w:r w:rsidRPr="005E36A1">
        <w:rPr>
          <w:rFonts w:ascii="Arial Narrow" w:hAnsi="Arial Narrow"/>
          <w:sz w:val="20"/>
          <w:szCs w:val="20"/>
        </w:rPr>
        <w:tab/>
        <w:t xml:space="preserve">Условия оплаты имущества: оплата приобретаемого покупателем имущества муниципального образования Эвенкийский муниципальный район производится единовременно в срок, не превышающий 10 календарных дней со дня заключения договора купли-продажи имущества, по следующим реквизитам: </w:t>
      </w:r>
    </w:p>
    <w:p w:rsidR="00315CE3" w:rsidRPr="005E36A1" w:rsidRDefault="00315CE3" w:rsidP="00315CE3">
      <w:pPr>
        <w:tabs>
          <w:tab w:val="left" w:pos="0"/>
        </w:tabs>
        <w:jc w:val="both"/>
        <w:rPr>
          <w:rFonts w:ascii="Arial Narrow" w:hAnsi="Arial Narrow"/>
          <w:bCs/>
          <w:sz w:val="20"/>
          <w:szCs w:val="20"/>
        </w:rPr>
      </w:pPr>
      <w:r w:rsidRPr="005E36A1">
        <w:rPr>
          <w:rFonts w:ascii="Arial Narrow" w:hAnsi="Arial Narrow"/>
          <w:sz w:val="20"/>
          <w:szCs w:val="20"/>
        </w:rPr>
        <w:tab/>
        <w:t>Получатель:</w:t>
      </w:r>
      <w:r w:rsidRPr="005E36A1">
        <w:rPr>
          <w:rFonts w:ascii="Arial Narrow" w:hAnsi="Arial Narrow"/>
          <w:b/>
          <w:color w:val="000000"/>
          <w:sz w:val="20"/>
          <w:szCs w:val="20"/>
        </w:rPr>
        <w:t xml:space="preserve"> </w:t>
      </w:r>
      <w:r w:rsidRPr="005E36A1">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03100643000000011900, ИНН 8801012884, КПП 880101001, Отделение Красноярск Банка России//УФК по Красноярскому краю г. Красноярск БИК 010407105 Кор.счет 40102810245370000011  </w:t>
      </w:r>
      <w:r w:rsidRPr="005E36A1">
        <w:rPr>
          <w:rFonts w:ascii="Arial Narrow" w:hAnsi="Arial Narrow"/>
          <w:color w:val="000000"/>
          <w:sz w:val="20"/>
          <w:szCs w:val="20"/>
        </w:rPr>
        <w:t>код ОКТМО: 04650459,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315CE3" w:rsidRPr="005E36A1" w:rsidRDefault="00315CE3" w:rsidP="00315CE3">
      <w:pPr>
        <w:tabs>
          <w:tab w:val="left" w:pos="709"/>
        </w:tabs>
        <w:ind w:right="-2"/>
        <w:jc w:val="both"/>
        <w:rPr>
          <w:rFonts w:ascii="Arial Narrow" w:hAnsi="Arial Narrow"/>
          <w:sz w:val="20"/>
          <w:szCs w:val="20"/>
        </w:rPr>
      </w:pPr>
      <w:r w:rsidRPr="005E36A1">
        <w:rPr>
          <w:rFonts w:ascii="Arial Narrow" w:hAnsi="Arial Narrow"/>
          <w:sz w:val="20"/>
          <w:szCs w:val="20"/>
        </w:rPr>
        <w:t xml:space="preserve">2. </w:t>
      </w:r>
      <w:r w:rsidRPr="005E36A1">
        <w:rPr>
          <w:rFonts w:ascii="Arial Narrow" w:hAnsi="Arial Narrow"/>
          <w:sz w:val="20"/>
          <w:szCs w:val="20"/>
        </w:rPr>
        <w:tab/>
        <w:t>Департаменту земельно-имущественных отношений Администрации Эвенкийского муниципального района (Лыткин А.В.):</w:t>
      </w:r>
    </w:p>
    <w:p w:rsidR="00315CE3" w:rsidRPr="005E36A1" w:rsidRDefault="00315CE3" w:rsidP="00315CE3">
      <w:pPr>
        <w:jc w:val="both"/>
        <w:rPr>
          <w:rFonts w:ascii="Arial Narrow" w:hAnsi="Arial Narrow"/>
          <w:bCs/>
          <w:sz w:val="20"/>
          <w:szCs w:val="20"/>
        </w:rPr>
      </w:pPr>
      <w:r w:rsidRPr="005E36A1">
        <w:rPr>
          <w:rFonts w:ascii="Arial Narrow" w:hAnsi="Arial Narrow"/>
          <w:sz w:val="20"/>
          <w:szCs w:val="20"/>
        </w:rPr>
        <w:t xml:space="preserve">2.1. </w:t>
      </w:r>
      <w:r w:rsidRPr="005E36A1">
        <w:rPr>
          <w:rFonts w:ascii="Arial Narrow" w:hAnsi="Arial Narrow"/>
          <w:sz w:val="20"/>
          <w:szCs w:val="20"/>
        </w:rPr>
        <w:tab/>
        <w:t xml:space="preserve">Организовать подготовку информационного сообщения о продаже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www.evenkya.gosuslugi.ru, на официальном сайте Российской Федерации для размещения информации о проведении торгов </w:t>
      </w:r>
      <w:hyperlink r:id="rId11" w:history="1">
        <w:r w:rsidRPr="005E36A1">
          <w:rPr>
            <w:rStyle w:val="af2"/>
            <w:rFonts w:ascii="Arial Narrow" w:hAnsi="Arial Narrow"/>
            <w:bCs/>
            <w:sz w:val="20"/>
            <w:szCs w:val="20"/>
          </w:rPr>
          <w:t>www.</w:t>
        </w:r>
        <w:r w:rsidRPr="005E36A1">
          <w:rPr>
            <w:rStyle w:val="af2"/>
            <w:rFonts w:ascii="Arial Narrow" w:hAnsi="Arial Narrow"/>
            <w:bCs/>
            <w:sz w:val="20"/>
            <w:szCs w:val="20"/>
            <w:lang w:val="en-US"/>
          </w:rPr>
          <w:t>torgi</w:t>
        </w:r>
        <w:r w:rsidRPr="005E36A1">
          <w:rPr>
            <w:rStyle w:val="af2"/>
            <w:rFonts w:ascii="Arial Narrow" w:hAnsi="Arial Narrow"/>
            <w:bCs/>
            <w:sz w:val="20"/>
            <w:szCs w:val="20"/>
          </w:rPr>
          <w:t>.</w:t>
        </w:r>
        <w:r w:rsidRPr="005E36A1">
          <w:rPr>
            <w:rStyle w:val="af2"/>
            <w:rFonts w:ascii="Arial Narrow" w:hAnsi="Arial Narrow"/>
            <w:bCs/>
            <w:sz w:val="20"/>
            <w:szCs w:val="20"/>
            <w:lang w:val="en-US"/>
          </w:rPr>
          <w:t>gov</w:t>
        </w:r>
        <w:r w:rsidRPr="005E36A1">
          <w:rPr>
            <w:rStyle w:val="af2"/>
            <w:rFonts w:ascii="Arial Narrow" w:hAnsi="Arial Narrow"/>
            <w:bCs/>
            <w:sz w:val="20"/>
            <w:szCs w:val="20"/>
          </w:rPr>
          <w:t>.ru</w:t>
        </w:r>
      </w:hyperlink>
      <w:r w:rsidRPr="005E36A1">
        <w:rPr>
          <w:rFonts w:ascii="Arial Narrow" w:hAnsi="Arial Narrow"/>
          <w:sz w:val="20"/>
          <w:szCs w:val="20"/>
        </w:rPr>
        <w:t xml:space="preserve">, в  </w:t>
      </w:r>
      <w:r w:rsidRPr="005E36A1">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Pr="005E36A1">
        <w:rPr>
          <w:rFonts w:ascii="Arial Narrow" w:hAnsi="Arial Narrow"/>
          <w:sz w:val="20"/>
          <w:szCs w:val="20"/>
        </w:rPr>
        <w:t>.</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2.2. Провести аукцион в электронной форме, открытый по составу участников и с открытой формой подачи предложений о цене имущества.</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2.3. </w:t>
      </w:r>
      <w:r w:rsidRPr="005E36A1">
        <w:rPr>
          <w:rFonts w:ascii="Arial Narrow" w:hAnsi="Arial Narrow"/>
          <w:sz w:val="20"/>
          <w:szCs w:val="20"/>
        </w:rPr>
        <w:tab/>
        <w:t xml:space="preserve">Организовать подготовку информационного сообщения об итогах приватизации муниципального имущества Эвенкийского муниципального района, указанного в п.1 данного постановления, и разместить на официальном сайте Эвенкийского муниципального района www.evenkya.gosuslugi.ru, на официальном сайте Российской Федерации для размещения информации о проведении торгов </w:t>
      </w:r>
      <w:hyperlink r:id="rId12" w:history="1">
        <w:r w:rsidRPr="005E36A1">
          <w:rPr>
            <w:rStyle w:val="af2"/>
            <w:rFonts w:ascii="Arial Narrow" w:hAnsi="Arial Narrow"/>
            <w:bCs/>
            <w:sz w:val="20"/>
            <w:szCs w:val="20"/>
          </w:rPr>
          <w:t>www.</w:t>
        </w:r>
        <w:r w:rsidRPr="005E36A1">
          <w:rPr>
            <w:rStyle w:val="af2"/>
            <w:rFonts w:ascii="Arial Narrow" w:hAnsi="Arial Narrow"/>
            <w:bCs/>
            <w:sz w:val="20"/>
            <w:szCs w:val="20"/>
            <w:lang w:val="en-US"/>
          </w:rPr>
          <w:t>torgi</w:t>
        </w:r>
        <w:r w:rsidRPr="005E36A1">
          <w:rPr>
            <w:rStyle w:val="af2"/>
            <w:rFonts w:ascii="Arial Narrow" w:hAnsi="Arial Narrow"/>
            <w:bCs/>
            <w:sz w:val="20"/>
            <w:szCs w:val="20"/>
          </w:rPr>
          <w:t>.</w:t>
        </w:r>
        <w:r w:rsidRPr="005E36A1">
          <w:rPr>
            <w:rStyle w:val="af2"/>
            <w:rFonts w:ascii="Arial Narrow" w:hAnsi="Arial Narrow"/>
            <w:bCs/>
            <w:sz w:val="20"/>
            <w:szCs w:val="20"/>
            <w:lang w:val="en-US"/>
          </w:rPr>
          <w:t>gov</w:t>
        </w:r>
        <w:r w:rsidRPr="005E36A1">
          <w:rPr>
            <w:rStyle w:val="af2"/>
            <w:rFonts w:ascii="Arial Narrow" w:hAnsi="Arial Narrow"/>
            <w:bCs/>
            <w:sz w:val="20"/>
            <w:szCs w:val="20"/>
          </w:rPr>
          <w:t>.ru</w:t>
        </w:r>
      </w:hyperlink>
      <w:r w:rsidRPr="005E36A1">
        <w:rPr>
          <w:rFonts w:ascii="Arial Narrow" w:hAnsi="Arial Narrow"/>
          <w:sz w:val="20"/>
          <w:szCs w:val="20"/>
        </w:rPr>
        <w:t xml:space="preserve">, в  </w:t>
      </w:r>
      <w:r w:rsidRPr="005E36A1">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Pr="005E36A1">
        <w:rPr>
          <w:rFonts w:ascii="Arial Narrow" w:hAnsi="Arial Narrow"/>
          <w:sz w:val="20"/>
          <w:szCs w:val="20"/>
        </w:rPr>
        <w:t>.</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3. </w:t>
      </w:r>
      <w:r w:rsidRPr="005E36A1">
        <w:rPr>
          <w:rFonts w:ascii="Arial Narrow" w:hAnsi="Arial Narrow"/>
          <w:sz w:val="20"/>
          <w:szCs w:val="20"/>
        </w:rPr>
        <w:tab/>
        <w:t xml:space="preserve">Настоящее постановление вступает в силу с момента подписания. </w:t>
      </w:r>
    </w:p>
    <w:p w:rsidR="00315CE3" w:rsidRPr="005E36A1" w:rsidRDefault="00315CE3" w:rsidP="00315CE3">
      <w:pPr>
        <w:tabs>
          <w:tab w:val="left" w:pos="720"/>
        </w:tabs>
        <w:jc w:val="both"/>
        <w:rPr>
          <w:rFonts w:ascii="Arial Narrow" w:hAnsi="Arial Narrow"/>
          <w:sz w:val="20"/>
          <w:szCs w:val="20"/>
        </w:rPr>
      </w:pPr>
      <w:r w:rsidRPr="005E36A1">
        <w:rPr>
          <w:rFonts w:ascii="Arial Narrow" w:hAnsi="Arial Narrow"/>
          <w:sz w:val="20"/>
          <w:szCs w:val="20"/>
        </w:rPr>
        <w:t xml:space="preserve">4. </w:t>
      </w:r>
      <w:r w:rsidRPr="005E36A1">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(Лыткин А.В.). </w:t>
      </w:r>
    </w:p>
    <w:p w:rsidR="00315CE3" w:rsidRPr="005E36A1" w:rsidRDefault="00315CE3" w:rsidP="00315CE3">
      <w:pPr>
        <w:tabs>
          <w:tab w:val="left" w:pos="720"/>
        </w:tabs>
        <w:jc w:val="both"/>
        <w:rPr>
          <w:rFonts w:ascii="Arial Narrow" w:hAnsi="Arial Narrow"/>
          <w:sz w:val="20"/>
          <w:szCs w:val="20"/>
        </w:rPr>
      </w:pPr>
    </w:p>
    <w:p w:rsidR="00315CE3" w:rsidRPr="005E36A1" w:rsidRDefault="00315CE3" w:rsidP="00315CE3">
      <w:pPr>
        <w:tabs>
          <w:tab w:val="left" w:pos="720"/>
        </w:tabs>
        <w:jc w:val="both"/>
        <w:rPr>
          <w:rFonts w:ascii="Arial Narrow" w:hAnsi="Arial Narrow"/>
          <w:sz w:val="20"/>
          <w:szCs w:val="20"/>
        </w:rPr>
      </w:pPr>
      <w:r w:rsidRPr="005E36A1">
        <w:rPr>
          <w:rFonts w:ascii="Arial Narrow" w:hAnsi="Arial Narrow"/>
          <w:sz w:val="20"/>
          <w:szCs w:val="20"/>
        </w:rPr>
        <w:t>Глава</w:t>
      </w:r>
    </w:p>
    <w:p w:rsidR="00315CE3" w:rsidRDefault="00315CE3" w:rsidP="00315CE3">
      <w:pPr>
        <w:tabs>
          <w:tab w:val="left" w:pos="720"/>
        </w:tabs>
        <w:jc w:val="both"/>
        <w:rPr>
          <w:rFonts w:ascii="Arial Narrow" w:hAnsi="Arial Narrow"/>
          <w:sz w:val="20"/>
          <w:szCs w:val="20"/>
        </w:rPr>
      </w:pPr>
      <w:r w:rsidRPr="005E36A1">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5E36A1">
        <w:rPr>
          <w:rFonts w:ascii="Arial Narrow" w:hAnsi="Arial Narrow"/>
          <w:sz w:val="20"/>
          <w:szCs w:val="20"/>
        </w:rPr>
        <w:t xml:space="preserve">                 </w:t>
      </w:r>
      <w:r>
        <w:rPr>
          <w:rFonts w:ascii="Arial Narrow" w:hAnsi="Arial Narrow"/>
          <w:sz w:val="20"/>
          <w:szCs w:val="20"/>
        </w:rPr>
        <w:t xml:space="preserve">                                                    </w:t>
      </w:r>
      <w:r w:rsidRPr="005E36A1">
        <w:rPr>
          <w:rFonts w:ascii="Arial Narrow" w:hAnsi="Arial Narrow"/>
          <w:sz w:val="20"/>
          <w:szCs w:val="20"/>
        </w:rPr>
        <w:t xml:space="preserve">  А.Ю. Черкасов</w:t>
      </w:r>
    </w:p>
    <w:p w:rsidR="00315CE3" w:rsidRDefault="00315CE3" w:rsidP="00315CE3">
      <w:pPr>
        <w:tabs>
          <w:tab w:val="left" w:pos="720"/>
        </w:tabs>
        <w:jc w:val="both"/>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АДМИНИСТРАЦИЯ</w:t>
      </w:r>
    </w:p>
    <w:p w:rsidR="00315CE3" w:rsidRPr="005E36A1" w:rsidRDefault="00315CE3" w:rsidP="00315CE3">
      <w:pPr>
        <w:pStyle w:val="2"/>
        <w:keepNext w:val="0"/>
        <w:widowControl w:val="0"/>
        <w:spacing w:before="0" w:after="0"/>
        <w:jc w:val="center"/>
        <w:rPr>
          <w:rFonts w:ascii="Arial Narrow" w:hAnsi="Arial Narrow"/>
          <w:b w:val="0"/>
          <w:i w:val="0"/>
          <w:spacing w:val="60"/>
          <w:sz w:val="20"/>
          <w:szCs w:val="20"/>
        </w:rPr>
      </w:pPr>
      <w:r w:rsidRPr="005E36A1">
        <w:rPr>
          <w:rFonts w:ascii="Arial Narrow" w:hAnsi="Arial Narrow"/>
          <w:i w:val="0"/>
          <w:spacing w:val="60"/>
          <w:sz w:val="20"/>
          <w:szCs w:val="20"/>
        </w:rPr>
        <w:t>Эвенкийского муниципального района</w:t>
      </w: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Красноярского края</w:t>
      </w:r>
    </w:p>
    <w:p w:rsidR="00315CE3" w:rsidRPr="005E36A1" w:rsidRDefault="002140B6" w:rsidP="00315CE3">
      <w:pPr>
        <w:tabs>
          <w:tab w:val="left" w:pos="8460"/>
        </w:tabs>
        <w:jc w:val="center"/>
        <w:rPr>
          <w:rFonts w:ascii="Arial Narrow" w:hAnsi="Arial Narrow"/>
          <w:b/>
          <w:w w:val="80"/>
          <w:position w:val="4"/>
          <w:sz w:val="20"/>
          <w:szCs w:val="20"/>
        </w:rPr>
      </w:pPr>
      <w:r>
        <w:rPr>
          <w:rFonts w:ascii="Arial Narrow" w:hAnsi="Arial Narrow"/>
          <w:noProof/>
          <w:sz w:val="20"/>
          <w:szCs w:val="20"/>
        </w:rPr>
        <w:pict>
          <v:line id="_x0000_s1215" style="position:absolute;left:0;text-align:left;z-index:251681792;visibility:visible" from="13.4pt,12.2pt" to="445.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" strokeweight="3pt">
            <v:stroke linestyle="thinThin"/>
            <w10:wrap type="topAndBottom"/>
          </v:line>
        </w:pict>
      </w:r>
      <w:r w:rsidR="00315CE3" w:rsidRPr="005E36A1">
        <w:rPr>
          <w:rFonts w:ascii="Arial Narrow" w:hAnsi="Arial Narrow"/>
          <w:b/>
          <w:w w:val="80"/>
          <w:position w:val="4"/>
          <w:sz w:val="20"/>
          <w:szCs w:val="20"/>
        </w:rPr>
        <w:t>ПОСТАНОВЛЕНИЕ</w:t>
      </w:r>
    </w:p>
    <w:p w:rsidR="00315CE3" w:rsidRPr="005E36A1" w:rsidRDefault="00315CE3" w:rsidP="00315CE3">
      <w:pPr>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w:t>
      </w:r>
      <w:r>
        <w:rPr>
          <w:rFonts w:ascii="Arial Narrow" w:hAnsi="Arial Narrow"/>
          <w:sz w:val="20"/>
          <w:szCs w:val="20"/>
        </w:rPr>
        <w:t>14</w:t>
      </w:r>
      <w:r w:rsidRPr="005E36A1">
        <w:rPr>
          <w:rFonts w:ascii="Arial Narrow" w:hAnsi="Arial Narrow"/>
          <w:sz w:val="20"/>
          <w:szCs w:val="20"/>
        </w:rPr>
        <w:t>»</w:t>
      </w:r>
      <w:r>
        <w:rPr>
          <w:rFonts w:ascii="Arial Narrow" w:hAnsi="Arial Narrow"/>
          <w:sz w:val="20"/>
          <w:szCs w:val="20"/>
        </w:rPr>
        <w:t xml:space="preserve"> </w:t>
      </w:r>
      <w:r w:rsidRPr="005E36A1">
        <w:rPr>
          <w:rFonts w:ascii="Arial Narrow" w:hAnsi="Arial Narrow"/>
          <w:sz w:val="20"/>
          <w:szCs w:val="20"/>
        </w:rPr>
        <w:t>06</w:t>
      </w:r>
      <w:r>
        <w:rPr>
          <w:rFonts w:ascii="Arial Narrow" w:hAnsi="Arial Narrow"/>
          <w:sz w:val="20"/>
          <w:szCs w:val="20"/>
        </w:rPr>
        <w:t xml:space="preserve"> </w:t>
      </w:r>
      <w:r w:rsidRPr="005E36A1">
        <w:rPr>
          <w:rFonts w:ascii="Arial Narrow" w:hAnsi="Arial Narrow"/>
          <w:sz w:val="20"/>
          <w:szCs w:val="20"/>
        </w:rPr>
        <w:t>2024</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                                              </w:t>
      </w:r>
      <w:r w:rsidRPr="005E36A1">
        <w:rPr>
          <w:rFonts w:ascii="Arial Narrow" w:hAnsi="Arial Narrow"/>
          <w:sz w:val="20"/>
          <w:szCs w:val="20"/>
        </w:rPr>
        <w:t xml:space="preserve"> п. Тура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 318</w:t>
      </w:r>
      <w:r w:rsidRPr="005E36A1">
        <w:rPr>
          <w:rFonts w:ascii="Arial Narrow" w:hAnsi="Arial Narrow"/>
          <w:sz w:val="20"/>
          <w:szCs w:val="20"/>
        </w:rPr>
        <w:t>-п</w:t>
      </w:r>
    </w:p>
    <w:p w:rsidR="00315CE3" w:rsidRPr="005E36A1" w:rsidRDefault="00315CE3" w:rsidP="00315CE3">
      <w:pPr>
        <w:jc w:val="both"/>
        <w:rPr>
          <w:rFonts w:ascii="Arial Narrow" w:hAnsi="Arial Narrow"/>
          <w:sz w:val="20"/>
          <w:szCs w:val="20"/>
        </w:rPr>
      </w:pPr>
    </w:p>
    <w:p w:rsidR="00315CE3" w:rsidRPr="005E36A1" w:rsidRDefault="00315CE3" w:rsidP="00315CE3">
      <w:pPr>
        <w:tabs>
          <w:tab w:val="left" w:pos="702"/>
        </w:tabs>
        <w:jc w:val="center"/>
        <w:rPr>
          <w:rFonts w:ascii="Arial Narrow" w:hAnsi="Arial Narrow"/>
          <w:b/>
          <w:sz w:val="20"/>
          <w:szCs w:val="20"/>
        </w:rPr>
      </w:pPr>
      <w:r w:rsidRPr="005E36A1">
        <w:rPr>
          <w:rFonts w:ascii="Arial Narrow" w:hAnsi="Arial Narrow"/>
          <w:b/>
          <w:sz w:val="20"/>
          <w:szCs w:val="20"/>
        </w:rPr>
        <w:t>О внесении изменений в постановление Администрации Эвенкийского муниципального района от 27.04.2024 № 226-п «</w:t>
      </w:r>
      <w:r w:rsidRPr="005E36A1">
        <w:rPr>
          <w:rFonts w:ascii="Arial Narrow" w:hAnsi="Arial Narrow"/>
          <w:b/>
          <w:color w:val="000000"/>
          <w:spacing w:val="2"/>
          <w:sz w:val="20"/>
          <w:szCs w:val="20"/>
        </w:rPr>
        <w:t>О планируемых объемах завоза топливно-энергетических ресурсов в период действия весенне-летней навигации 2024 года</w:t>
      </w:r>
      <w:r w:rsidRPr="005E36A1">
        <w:rPr>
          <w:rFonts w:ascii="Arial Narrow" w:hAnsi="Arial Narrow"/>
          <w:b/>
          <w:sz w:val="20"/>
          <w:szCs w:val="20"/>
        </w:rPr>
        <w:t>»</w:t>
      </w:r>
    </w:p>
    <w:p w:rsidR="00315CE3" w:rsidRPr="005E36A1" w:rsidRDefault="00315CE3" w:rsidP="00315CE3">
      <w:pPr>
        <w:jc w:val="both"/>
        <w:rPr>
          <w:rFonts w:ascii="Arial Narrow" w:hAnsi="Arial Narrow"/>
          <w:sz w:val="20"/>
          <w:szCs w:val="20"/>
        </w:rPr>
      </w:pPr>
    </w:p>
    <w:p w:rsidR="00315CE3" w:rsidRPr="005E36A1" w:rsidRDefault="00315CE3" w:rsidP="00315CE3">
      <w:pPr>
        <w:tabs>
          <w:tab w:val="left" w:pos="720"/>
        </w:tabs>
        <w:jc w:val="both"/>
        <w:rPr>
          <w:rFonts w:ascii="Arial Narrow" w:hAnsi="Arial Narrow"/>
          <w:b/>
          <w:color w:val="000000"/>
          <w:spacing w:val="2"/>
          <w:sz w:val="20"/>
          <w:szCs w:val="20"/>
        </w:rPr>
      </w:pPr>
      <w:r>
        <w:rPr>
          <w:rFonts w:ascii="Arial Narrow" w:hAnsi="Arial Narrow"/>
          <w:sz w:val="20"/>
          <w:szCs w:val="20"/>
        </w:rPr>
        <w:tab/>
      </w:r>
      <w:r w:rsidRPr="005E36A1">
        <w:rPr>
          <w:rFonts w:ascii="Arial Narrow" w:hAnsi="Arial Narrow"/>
          <w:color w:val="000000"/>
          <w:spacing w:val="2"/>
          <w:sz w:val="20"/>
          <w:szCs w:val="20"/>
        </w:rPr>
        <w:t xml:space="preserve">В целях обеспечения топливно-энергетическими ресурсами предприятий и организаций жилищно-коммунального хозяйства, социальной сферы, а также предприятий различных отраслей экономики и населения </w:t>
      </w:r>
      <w:r w:rsidRPr="005E36A1">
        <w:rPr>
          <w:rFonts w:ascii="Arial Narrow" w:hAnsi="Arial Narrow"/>
          <w:color w:val="000000"/>
          <w:sz w:val="20"/>
          <w:szCs w:val="20"/>
        </w:rPr>
        <w:t>Эвенкийского муниципального района</w:t>
      </w:r>
      <w:r w:rsidRPr="005E36A1">
        <w:rPr>
          <w:rFonts w:ascii="Arial Narrow" w:hAnsi="Arial Narrow"/>
          <w:color w:val="000000"/>
          <w:spacing w:val="2"/>
          <w:sz w:val="20"/>
          <w:szCs w:val="20"/>
        </w:rPr>
        <w:t xml:space="preserve"> на период действия весенней - летней навигации 2024 года, </w:t>
      </w:r>
      <w:r w:rsidRPr="005E36A1">
        <w:rPr>
          <w:rFonts w:ascii="Arial Narrow" w:hAnsi="Arial Narrow"/>
          <w:b/>
          <w:color w:val="000000"/>
          <w:spacing w:val="2"/>
          <w:sz w:val="20"/>
          <w:szCs w:val="20"/>
        </w:rPr>
        <w:t>ПОСТАНОВЛЯЮ:</w:t>
      </w:r>
    </w:p>
    <w:p w:rsidR="00315CE3" w:rsidRPr="005E36A1" w:rsidRDefault="00315CE3" w:rsidP="00315CE3">
      <w:pPr>
        <w:jc w:val="both"/>
        <w:rPr>
          <w:rFonts w:ascii="Arial Narrow" w:hAnsi="Arial Narrow"/>
          <w:color w:val="000000"/>
          <w:spacing w:val="2"/>
          <w:sz w:val="20"/>
          <w:szCs w:val="20"/>
        </w:rPr>
      </w:pPr>
      <w:r w:rsidRPr="005E36A1">
        <w:rPr>
          <w:rFonts w:ascii="Arial Narrow" w:hAnsi="Arial Narrow"/>
          <w:color w:val="000000"/>
          <w:spacing w:val="2"/>
          <w:sz w:val="20"/>
          <w:szCs w:val="20"/>
        </w:rPr>
        <w:t xml:space="preserve">1. </w:t>
      </w:r>
      <w:r>
        <w:rPr>
          <w:rFonts w:ascii="Arial Narrow" w:hAnsi="Arial Narrow"/>
          <w:color w:val="000000"/>
          <w:spacing w:val="2"/>
          <w:sz w:val="20"/>
          <w:szCs w:val="20"/>
        </w:rPr>
        <w:tab/>
      </w:r>
      <w:r w:rsidRPr="005E36A1">
        <w:rPr>
          <w:rFonts w:ascii="Arial Narrow" w:hAnsi="Arial Narrow"/>
          <w:color w:val="000000"/>
          <w:spacing w:val="2"/>
          <w:sz w:val="20"/>
          <w:szCs w:val="20"/>
        </w:rPr>
        <w:t>Внести изменения в постановление Администрации Эвенкийского муниципального района от 27.04.2024 № 226-п «О планируемых объемах завоза топливно-энергетических ресурсов в период действия весенне-летней навигации 2024 года»:</w:t>
      </w:r>
    </w:p>
    <w:p w:rsidR="00315CE3" w:rsidRPr="005E36A1" w:rsidRDefault="00315CE3" w:rsidP="00315CE3">
      <w:pPr>
        <w:shd w:val="clear" w:color="auto" w:fill="FFFFFF"/>
        <w:jc w:val="both"/>
        <w:textAlignment w:val="baseline"/>
        <w:rPr>
          <w:rFonts w:ascii="Arial Narrow" w:hAnsi="Arial Narrow"/>
          <w:color w:val="000000"/>
          <w:spacing w:val="2"/>
          <w:sz w:val="20"/>
          <w:szCs w:val="20"/>
        </w:rPr>
      </w:pPr>
      <w:r w:rsidRPr="005E36A1">
        <w:rPr>
          <w:rFonts w:ascii="Arial Narrow" w:hAnsi="Arial Narrow"/>
          <w:color w:val="000000"/>
          <w:spacing w:val="2"/>
          <w:sz w:val="20"/>
          <w:szCs w:val="20"/>
        </w:rPr>
        <w:lastRenderedPageBreak/>
        <w:t>1.1</w:t>
      </w:r>
      <w:r>
        <w:rPr>
          <w:rFonts w:ascii="Arial Narrow" w:hAnsi="Arial Narrow"/>
          <w:color w:val="000000"/>
          <w:spacing w:val="2"/>
          <w:sz w:val="20"/>
          <w:szCs w:val="20"/>
        </w:rPr>
        <w:t>.</w:t>
      </w:r>
      <w:r w:rsidRPr="005E36A1">
        <w:rPr>
          <w:rFonts w:ascii="Arial Narrow" w:hAnsi="Arial Narrow"/>
          <w:color w:val="000000"/>
          <w:spacing w:val="2"/>
          <w:sz w:val="20"/>
          <w:szCs w:val="20"/>
        </w:rPr>
        <w:t xml:space="preserve"> </w:t>
      </w:r>
      <w:r>
        <w:rPr>
          <w:rFonts w:ascii="Arial Narrow" w:hAnsi="Arial Narrow"/>
          <w:color w:val="000000"/>
          <w:spacing w:val="2"/>
          <w:sz w:val="20"/>
          <w:szCs w:val="20"/>
        </w:rPr>
        <w:tab/>
      </w:r>
      <w:r w:rsidRPr="005E36A1">
        <w:rPr>
          <w:rFonts w:ascii="Arial Narrow" w:hAnsi="Arial Narrow"/>
          <w:color w:val="000000"/>
          <w:spacing w:val="2"/>
          <w:sz w:val="20"/>
          <w:szCs w:val="20"/>
        </w:rPr>
        <w:t>изложив приложения № 1, № 2 к постановлению в новой редакции согласно приложениям №1, № 2 к настоящему постановлению.</w:t>
      </w:r>
    </w:p>
    <w:p w:rsidR="00315CE3" w:rsidRPr="005E36A1" w:rsidRDefault="00315CE3" w:rsidP="00315CE3">
      <w:pPr>
        <w:jc w:val="both"/>
        <w:rPr>
          <w:rFonts w:ascii="Arial Narrow" w:hAnsi="Arial Narrow"/>
          <w:sz w:val="20"/>
          <w:szCs w:val="20"/>
        </w:rPr>
      </w:pPr>
      <w:r w:rsidRPr="005E36A1">
        <w:rPr>
          <w:rFonts w:ascii="Arial Narrow" w:hAnsi="Arial Narrow"/>
          <w:color w:val="000000"/>
          <w:spacing w:val="2"/>
          <w:sz w:val="20"/>
          <w:szCs w:val="20"/>
        </w:rPr>
        <w:t>2. </w:t>
      </w:r>
      <w:r>
        <w:rPr>
          <w:rFonts w:ascii="Arial Narrow" w:hAnsi="Arial Narrow"/>
          <w:color w:val="000000"/>
          <w:spacing w:val="2"/>
          <w:sz w:val="20"/>
          <w:szCs w:val="20"/>
        </w:rPr>
        <w:tab/>
      </w:r>
      <w:r w:rsidRPr="005E36A1">
        <w:rPr>
          <w:rFonts w:ascii="Arial Narrow" w:hAnsi="Arial Narrow"/>
          <w:sz w:val="20"/>
          <w:szCs w:val="20"/>
        </w:rPr>
        <w:t>Контроль исполнения настоящего постановления возложить на руководителя МУ «Департамент инженерного обеспечения Администрации Эвенкийского муниципального района Р.А. Сипанс.</w:t>
      </w:r>
    </w:p>
    <w:p w:rsidR="00315CE3" w:rsidRPr="005E36A1" w:rsidRDefault="00315CE3" w:rsidP="00315CE3">
      <w:pPr>
        <w:tabs>
          <w:tab w:val="left" w:pos="709"/>
        </w:tabs>
        <w:jc w:val="both"/>
        <w:rPr>
          <w:rFonts w:ascii="Arial Narrow" w:hAnsi="Arial Narrow"/>
          <w:color w:val="000000"/>
          <w:spacing w:val="2"/>
          <w:sz w:val="20"/>
          <w:szCs w:val="20"/>
        </w:rPr>
      </w:pPr>
      <w:r w:rsidRPr="005E36A1">
        <w:rPr>
          <w:rFonts w:ascii="Arial Narrow" w:hAnsi="Arial Narrow"/>
          <w:color w:val="000000"/>
          <w:spacing w:val="2"/>
          <w:sz w:val="20"/>
          <w:szCs w:val="20"/>
        </w:rPr>
        <w:t xml:space="preserve">3. </w:t>
      </w:r>
      <w:r>
        <w:rPr>
          <w:rFonts w:ascii="Arial Narrow" w:hAnsi="Arial Narrow"/>
          <w:color w:val="000000"/>
          <w:spacing w:val="2"/>
          <w:sz w:val="20"/>
          <w:szCs w:val="20"/>
        </w:rPr>
        <w:tab/>
      </w:r>
      <w:r w:rsidRPr="005E36A1">
        <w:rPr>
          <w:rFonts w:ascii="Arial Narrow" w:hAnsi="Arial Narrow"/>
          <w:sz w:val="20"/>
          <w:szCs w:val="20"/>
        </w:rPr>
        <w:t>Настоящее постановление вступает в силу с момента подписания.</w:t>
      </w:r>
    </w:p>
    <w:p w:rsidR="00315CE3" w:rsidRDefault="00315CE3" w:rsidP="00315CE3">
      <w:pPr>
        <w:tabs>
          <w:tab w:val="left" w:pos="720"/>
        </w:tabs>
        <w:rPr>
          <w:rFonts w:ascii="Arial Narrow" w:hAnsi="Arial Narrow"/>
          <w:color w:val="000000"/>
          <w:spacing w:val="2"/>
          <w:sz w:val="20"/>
          <w:szCs w:val="20"/>
        </w:rPr>
      </w:pPr>
    </w:p>
    <w:p w:rsidR="00315CE3" w:rsidRPr="005E36A1" w:rsidRDefault="00315CE3" w:rsidP="00315CE3">
      <w:pPr>
        <w:tabs>
          <w:tab w:val="left" w:pos="720"/>
        </w:tabs>
        <w:rPr>
          <w:rFonts w:ascii="Arial Narrow" w:hAnsi="Arial Narrow"/>
          <w:sz w:val="20"/>
          <w:szCs w:val="20"/>
        </w:rPr>
      </w:pPr>
      <w:r w:rsidRPr="005E36A1">
        <w:rPr>
          <w:rFonts w:ascii="Arial Narrow" w:hAnsi="Arial Narrow"/>
          <w:sz w:val="20"/>
          <w:szCs w:val="20"/>
        </w:rPr>
        <w:t>Глава</w:t>
      </w:r>
    </w:p>
    <w:p w:rsidR="00315CE3" w:rsidRPr="005E36A1" w:rsidRDefault="00315CE3" w:rsidP="00315CE3">
      <w:pPr>
        <w:tabs>
          <w:tab w:val="left" w:pos="720"/>
        </w:tabs>
        <w:rPr>
          <w:rFonts w:ascii="Arial Narrow" w:hAnsi="Arial Narrow"/>
          <w:sz w:val="20"/>
          <w:szCs w:val="20"/>
        </w:rPr>
      </w:pPr>
      <w:r w:rsidRPr="005E36A1">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5E36A1">
        <w:rPr>
          <w:rFonts w:ascii="Arial Narrow" w:hAnsi="Arial Narrow"/>
          <w:sz w:val="20"/>
          <w:szCs w:val="20"/>
        </w:rPr>
        <w:t xml:space="preserve">         А.Ю. Черкасов</w:t>
      </w:r>
    </w:p>
    <w:p w:rsidR="00315CE3" w:rsidRDefault="00315CE3" w:rsidP="00315CE3">
      <w:pPr>
        <w:tabs>
          <w:tab w:val="left" w:pos="720"/>
        </w:tabs>
        <w:jc w:val="right"/>
        <w:rPr>
          <w:rFonts w:ascii="Arial Narrow" w:hAnsi="Arial Narrow"/>
          <w:color w:val="000000"/>
          <w:spacing w:val="2"/>
          <w:sz w:val="20"/>
          <w:szCs w:val="20"/>
        </w:rPr>
      </w:pPr>
    </w:p>
    <w:p w:rsidR="00315CE3" w:rsidRPr="005E36A1" w:rsidRDefault="00315CE3" w:rsidP="00315CE3">
      <w:pPr>
        <w:tabs>
          <w:tab w:val="left" w:pos="720"/>
        </w:tabs>
        <w:ind w:left="7371"/>
        <w:rPr>
          <w:rFonts w:ascii="Arial Narrow" w:hAnsi="Arial Narrow"/>
          <w:color w:val="000000"/>
          <w:spacing w:val="2"/>
          <w:sz w:val="20"/>
          <w:szCs w:val="20"/>
        </w:rPr>
      </w:pPr>
      <w:r w:rsidRPr="005E36A1">
        <w:rPr>
          <w:rFonts w:ascii="Arial Narrow" w:hAnsi="Arial Narrow"/>
          <w:color w:val="000000"/>
          <w:spacing w:val="2"/>
          <w:sz w:val="20"/>
          <w:szCs w:val="20"/>
        </w:rPr>
        <w:t>приложение № 1</w:t>
      </w:r>
    </w:p>
    <w:p w:rsidR="00315CE3" w:rsidRPr="005E36A1" w:rsidRDefault="00315CE3" w:rsidP="00315CE3">
      <w:pPr>
        <w:pStyle w:val="afffa"/>
        <w:ind w:left="7371"/>
        <w:rPr>
          <w:rFonts w:ascii="Arial Narrow" w:hAnsi="Arial Narrow"/>
        </w:rPr>
      </w:pPr>
      <w:r w:rsidRPr="005E36A1">
        <w:rPr>
          <w:rFonts w:ascii="Arial Narrow" w:hAnsi="Arial Narrow"/>
        </w:rPr>
        <w:t xml:space="preserve">к постановлению </w:t>
      </w:r>
    </w:p>
    <w:p w:rsidR="00315CE3" w:rsidRPr="005E36A1" w:rsidRDefault="00315CE3" w:rsidP="00315CE3">
      <w:pPr>
        <w:pStyle w:val="afffa"/>
        <w:ind w:left="7371"/>
        <w:rPr>
          <w:rFonts w:ascii="Arial Narrow" w:hAnsi="Arial Narrow"/>
        </w:rPr>
      </w:pPr>
      <w:r w:rsidRPr="005E36A1">
        <w:rPr>
          <w:rFonts w:ascii="Arial Narrow" w:hAnsi="Arial Narrow"/>
        </w:rPr>
        <w:t>Администрации ЭМР</w:t>
      </w:r>
    </w:p>
    <w:p w:rsidR="00315CE3" w:rsidRPr="005E36A1" w:rsidRDefault="00315CE3" w:rsidP="00315CE3">
      <w:pPr>
        <w:pStyle w:val="afffa"/>
        <w:ind w:left="7371"/>
        <w:rPr>
          <w:rFonts w:ascii="Arial Narrow" w:hAnsi="Arial Narrow"/>
        </w:rPr>
      </w:pPr>
      <w:r w:rsidRPr="005E36A1">
        <w:rPr>
          <w:rFonts w:ascii="Arial Narrow" w:hAnsi="Arial Narrow"/>
        </w:rPr>
        <w:t>от</w:t>
      </w:r>
      <w:r>
        <w:rPr>
          <w:rFonts w:ascii="Arial Narrow" w:hAnsi="Arial Narrow"/>
        </w:rPr>
        <w:t xml:space="preserve"> «14</w:t>
      </w:r>
      <w:r w:rsidRPr="005E36A1">
        <w:rPr>
          <w:rFonts w:ascii="Arial Narrow" w:hAnsi="Arial Narrow"/>
        </w:rPr>
        <w:t xml:space="preserve">» </w:t>
      </w:r>
      <w:r>
        <w:rPr>
          <w:rFonts w:ascii="Arial Narrow" w:hAnsi="Arial Narrow"/>
        </w:rPr>
        <w:t>06</w:t>
      </w:r>
      <w:r w:rsidRPr="005E36A1">
        <w:rPr>
          <w:rFonts w:ascii="Arial Narrow" w:hAnsi="Arial Narrow"/>
        </w:rPr>
        <w:t xml:space="preserve"> 2024 №</w:t>
      </w:r>
      <w:r>
        <w:rPr>
          <w:rFonts w:ascii="Arial Narrow" w:hAnsi="Arial Narrow"/>
        </w:rPr>
        <w:t xml:space="preserve"> 318</w:t>
      </w:r>
      <w:r w:rsidRPr="005E36A1">
        <w:rPr>
          <w:rFonts w:ascii="Arial Narrow" w:hAnsi="Arial Narrow"/>
        </w:rPr>
        <w:t>-п</w:t>
      </w:r>
    </w:p>
    <w:p w:rsidR="00315CE3" w:rsidRPr="005E36A1" w:rsidRDefault="00315CE3" w:rsidP="00315CE3">
      <w:pPr>
        <w:pStyle w:val="afffa"/>
        <w:rPr>
          <w:rFonts w:ascii="Arial Narrow" w:hAnsi="Arial Narrow"/>
        </w:rPr>
      </w:pPr>
    </w:p>
    <w:p w:rsidR="00315CE3" w:rsidRPr="005E36A1" w:rsidRDefault="00315CE3" w:rsidP="00315CE3">
      <w:pPr>
        <w:pStyle w:val="afffa"/>
        <w:jc w:val="right"/>
        <w:rPr>
          <w:rFonts w:ascii="Arial Narrow" w:hAnsi="Arial Narrow"/>
          <w:color w:val="000000"/>
          <w:spacing w:val="2"/>
        </w:rPr>
      </w:pPr>
      <w:r w:rsidRPr="005E36A1">
        <w:rPr>
          <w:rFonts w:ascii="Arial Narrow" w:hAnsi="Arial Narrow"/>
          <w:color w:val="000000"/>
          <w:spacing w:val="2"/>
        </w:rPr>
        <w:t>приложение № 1</w:t>
      </w:r>
    </w:p>
    <w:p w:rsidR="00315CE3" w:rsidRPr="005E36A1" w:rsidRDefault="00315CE3" w:rsidP="00315CE3">
      <w:pPr>
        <w:pStyle w:val="afffa"/>
        <w:jc w:val="right"/>
        <w:rPr>
          <w:rFonts w:ascii="Arial Narrow" w:hAnsi="Arial Narrow"/>
        </w:rPr>
      </w:pPr>
      <w:r w:rsidRPr="005E36A1">
        <w:rPr>
          <w:rFonts w:ascii="Arial Narrow" w:hAnsi="Arial Narrow"/>
        </w:rPr>
        <w:t xml:space="preserve">к постановлению </w:t>
      </w:r>
    </w:p>
    <w:p w:rsidR="00315CE3" w:rsidRPr="005E36A1" w:rsidRDefault="00315CE3" w:rsidP="00315CE3">
      <w:pPr>
        <w:pStyle w:val="afffa"/>
        <w:jc w:val="right"/>
        <w:rPr>
          <w:rFonts w:ascii="Arial Narrow" w:hAnsi="Arial Narrow"/>
        </w:rPr>
      </w:pPr>
      <w:r w:rsidRPr="005E36A1">
        <w:rPr>
          <w:rFonts w:ascii="Arial Narrow" w:hAnsi="Arial Narrow"/>
        </w:rPr>
        <w:t>Администрации ЭМР</w:t>
      </w:r>
    </w:p>
    <w:p w:rsidR="00315CE3" w:rsidRPr="005E36A1" w:rsidRDefault="00315CE3" w:rsidP="00315CE3">
      <w:pPr>
        <w:pStyle w:val="afffa"/>
        <w:jc w:val="right"/>
        <w:rPr>
          <w:rFonts w:ascii="Arial Narrow" w:hAnsi="Arial Narrow"/>
        </w:rPr>
      </w:pPr>
      <w:r w:rsidRPr="005E36A1">
        <w:rPr>
          <w:rFonts w:ascii="Arial Narrow" w:hAnsi="Arial Narrow"/>
          <w:color w:val="000000"/>
          <w:spacing w:val="2"/>
        </w:rPr>
        <w:t>от 27.04.2024 № 226-п</w:t>
      </w:r>
    </w:p>
    <w:p w:rsidR="00315CE3" w:rsidRPr="005E36A1" w:rsidRDefault="00315CE3" w:rsidP="00315CE3">
      <w:pPr>
        <w:pStyle w:val="afffa"/>
        <w:jc w:val="right"/>
        <w:rPr>
          <w:rFonts w:ascii="Arial Narrow" w:hAnsi="Arial Narrow"/>
        </w:rPr>
      </w:pPr>
    </w:p>
    <w:p w:rsidR="00315CE3" w:rsidRPr="005E36A1" w:rsidRDefault="00315CE3" w:rsidP="00315CE3">
      <w:pPr>
        <w:shd w:val="clear" w:color="auto" w:fill="FFFFFF"/>
        <w:jc w:val="center"/>
        <w:textAlignment w:val="baseline"/>
        <w:rPr>
          <w:rFonts w:ascii="Arial Narrow" w:hAnsi="Arial Narrow"/>
          <w:color w:val="000000"/>
          <w:spacing w:val="2"/>
          <w:sz w:val="20"/>
          <w:szCs w:val="20"/>
        </w:rPr>
      </w:pPr>
      <w:r w:rsidRPr="005E36A1">
        <w:rPr>
          <w:rFonts w:ascii="Arial Narrow" w:hAnsi="Arial Narrow"/>
          <w:color w:val="000000"/>
          <w:spacing w:val="2"/>
          <w:sz w:val="20"/>
          <w:szCs w:val="20"/>
        </w:rPr>
        <w:t>Планируемые объемы завоза топливно-энергетических ресурсов</w:t>
      </w:r>
    </w:p>
    <w:p w:rsidR="00315CE3" w:rsidRPr="005E36A1" w:rsidRDefault="00315CE3" w:rsidP="00315CE3">
      <w:pPr>
        <w:shd w:val="clear" w:color="auto" w:fill="FFFFFF"/>
        <w:jc w:val="center"/>
        <w:textAlignment w:val="baseline"/>
        <w:rPr>
          <w:rFonts w:ascii="Arial Narrow" w:hAnsi="Arial Narrow" w:cs="Arial"/>
          <w:color w:val="000000"/>
          <w:spacing w:val="2"/>
          <w:sz w:val="20"/>
          <w:szCs w:val="20"/>
        </w:rPr>
      </w:pPr>
      <w:r w:rsidRPr="005E36A1">
        <w:rPr>
          <w:rFonts w:ascii="Arial Narrow" w:hAnsi="Arial Narrow"/>
          <w:color w:val="000000"/>
          <w:sz w:val="20"/>
          <w:szCs w:val="20"/>
        </w:rPr>
        <w:t>в период действия весенней – летней навигации 2024 года</w:t>
      </w:r>
    </w:p>
    <w:p w:rsidR="00315CE3" w:rsidRPr="005E36A1" w:rsidRDefault="00315CE3" w:rsidP="00315CE3">
      <w:pPr>
        <w:shd w:val="clear" w:color="auto" w:fill="FFFFFF"/>
        <w:jc w:val="center"/>
        <w:textAlignment w:val="baseline"/>
        <w:rPr>
          <w:rFonts w:ascii="Arial Narrow" w:hAnsi="Arial Narrow"/>
          <w:color w:val="000000"/>
          <w:spacing w:val="2"/>
          <w:sz w:val="20"/>
          <w:szCs w:val="20"/>
        </w:rPr>
      </w:pPr>
      <w:r w:rsidRPr="005E36A1">
        <w:rPr>
          <w:rFonts w:ascii="Arial Narrow" w:hAnsi="Arial Narrow"/>
          <w:color w:val="000000"/>
          <w:spacing w:val="2"/>
          <w:sz w:val="20"/>
          <w:szCs w:val="20"/>
        </w:rPr>
        <w:t>на выработку тепловой и электрической энергии</w:t>
      </w:r>
    </w:p>
    <w:p w:rsidR="00315CE3" w:rsidRPr="005E36A1" w:rsidRDefault="00315CE3" w:rsidP="00315CE3">
      <w:pPr>
        <w:jc w:val="center"/>
        <w:rPr>
          <w:rFonts w:ascii="Arial Narrow" w:hAnsi="Arial Narrow"/>
          <w:b/>
          <w:sz w:val="20"/>
          <w:szCs w:val="20"/>
        </w:rPr>
      </w:pPr>
    </w:p>
    <w:tbl>
      <w:tblPr>
        <w:tblW w:w="8831" w:type="dxa"/>
        <w:tblInd w:w="93" w:type="dxa"/>
        <w:tblLayout w:type="fixed"/>
        <w:tblLook w:val="04A0" w:firstRow="1" w:lastRow="0" w:firstColumn="1" w:lastColumn="0" w:noHBand="0" w:noVBand="1"/>
      </w:tblPr>
      <w:tblGrid>
        <w:gridCol w:w="2283"/>
        <w:gridCol w:w="1418"/>
        <w:gridCol w:w="3235"/>
        <w:gridCol w:w="1895"/>
      </w:tblGrid>
      <w:tr w:rsidR="00315CE3" w:rsidRPr="005E36A1" w:rsidTr="00315CE3">
        <w:trPr>
          <w:trHeight w:val="931"/>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Наименование РСО</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Пункт доставки</w:t>
            </w:r>
          </w:p>
        </w:tc>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Наименование топливно-энергетического ресурса</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Объем завоза топливно-энергетических ресурсов (план)</w:t>
            </w:r>
          </w:p>
        </w:tc>
      </w:tr>
      <w:tr w:rsidR="00315CE3" w:rsidRPr="005E36A1" w:rsidTr="00315CE3">
        <w:trPr>
          <w:trHeight w:val="193"/>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5CE3" w:rsidRPr="005E36A1" w:rsidRDefault="00315CE3" w:rsidP="00315CE3">
            <w:pPr>
              <w:jc w:val="center"/>
              <w:rPr>
                <w:rFonts w:ascii="Arial Narrow" w:hAnsi="Arial Narrow"/>
                <w:sz w:val="20"/>
                <w:szCs w:val="20"/>
              </w:rPr>
            </w:pPr>
          </w:p>
        </w:tc>
        <w:tc>
          <w:tcPr>
            <w:tcW w:w="3235" w:type="dxa"/>
            <w:vMerge/>
            <w:tcBorders>
              <w:top w:val="single" w:sz="4" w:space="0" w:color="auto"/>
              <w:left w:val="single" w:sz="4" w:space="0" w:color="auto"/>
              <w:bottom w:val="single" w:sz="4" w:space="0" w:color="auto"/>
              <w:right w:val="single" w:sz="4" w:space="0" w:color="auto"/>
            </w:tcBorders>
            <w:vAlign w:val="center"/>
            <w:hideMark/>
          </w:tcPr>
          <w:p w:rsidR="00315CE3" w:rsidRPr="005E36A1" w:rsidRDefault="00315CE3" w:rsidP="00315CE3">
            <w:pPr>
              <w:jc w:val="center"/>
              <w:rPr>
                <w:rFonts w:ascii="Arial Narrow" w:hAnsi="Arial Narrow"/>
                <w:sz w:val="20"/>
                <w:szCs w:val="20"/>
              </w:rPr>
            </w:pPr>
          </w:p>
        </w:tc>
        <w:tc>
          <w:tcPr>
            <w:tcW w:w="189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(тонн, литр)</w:t>
            </w:r>
          </w:p>
        </w:tc>
      </w:tr>
      <w:tr w:rsidR="00315CE3" w:rsidRPr="005E36A1" w:rsidTr="00315CE3">
        <w:trPr>
          <w:trHeight w:val="243"/>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МП ЭМР «Илимпийские теплосети»</w:t>
            </w:r>
          </w:p>
        </w:tc>
        <w:tc>
          <w:tcPr>
            <w:tcW w:w="1418" w:type="dxa"/>
            <w:vMerge w:val="restart"/>
            <w:tcBorders>
              <w:top w:val="nil"/>
              <w:left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Тура</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Нефть</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9500</w:t>
            </w:r>
          </w:p>
        </w:tc>
      </w:tr>
      <w:tr w:rsidR="00315CE3" w:rsidRPr="005E36A1" w:rsidTr="00315CE3">
        <w:trPr>
          <w:trHeight w:val="262"/>
        </w:trPr>
        <w:tc>
          <w:tcPr>
            <w:tcW w:w="2283"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bCs/>
                <w:sz w:val="20"/>
                <w:szCs w:val="20"/>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Уголь</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1800</w:t>
            </w:r>
          </w:p>
        </w:tc>
      </w:tr>
      <w:tr w:rsidR="00315CE3" w:rsidRPr="005E36A1" w:rsidTr="00315CE3">
        <w:trPr>
          <w:trHeight w:val="262"/>
        </w:trPr>
        <w:tc>
          <w:tcPr>
            <w:tcW w:w="2283"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bCs/>
                <w:sz w:val="20"/>
                <w:szCs w:val="20"/>
              </w:rPr>
            </w:pP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Нидым</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Уголь</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760</w:t>
            </w:r>
          </w:p>
        </w:tc>
      </w:tr>
      <w:tr w:rsidR="00315CE3" w:rsidRPr="005E36A1" w:rsidTr="00315CE3">
        <w:trPr>
          <w:trHeight w:val="262"/>
        </w:trPr>
        <w:tc>
          <w:tcPr>
            <w:tcW w:w="2283"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bCs/>
                <w:sz w:val="20"/>
                <w:szCs w:val="20"/>
              </w:rPr>
            </w:pP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Тутончаны</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Уголь</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330</w:t>
            </w:r>
          </w:p>
        </w:tc>
      </w:tr>
      <w:tr w:rsidR="00315CE3" w:rsidRPr="005E36A1" w:rsidTr="00315CE3">
        <w:trPr>
          <w:trHeight w:val="300"/>
        </w:trPr>
        <w:tc>
          <w:tcPr>
            <w:tcW w:w="2283"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bCs/>
                <w:sz w:val="20"/>
                <w:szCs w:val="20"/>
              </w:rPr>
            </w:pPr>
          </w:p>
        </w:tc>
        <w:tc>
          <w:tcPr>
            <w:tcW w:w="4653" w:type="dxa"/>
            <w:gridSpan w:val="2"/>
            <w:tcBorders>
              <w:top w:val="single" w:sz="4" w:space="0" w:color="auto"/>
              <w:left w:val="nil"/>
              <w:bottom w:val="single" w:sz="4" w:space="0" w:color="auto"/>
              <w:right w:val="single" w:sz="4" w:space="0" w:color="000000"/>
            </w:tcBorders>
            <w:shd w:val="clear" w:color="auto" w:fill="auto"/>
            <w:vAlign w:val="bottom"/>
            <w:hideMark/>
          </w:tcPr>
          <w:p w:rsidR="00315CE3" w:rsidRPr="005E36A1" w:rsidRDefault="00315CE3" w:rsidP="00315CE3">
            <w:pPr>
              <w:jc w:val="right"/>
              <w:rPr>
                <w:rFonts w:ascii="Arial Narrow" w:hAnsi="Arial Narrow"/>
                <w:bCs/>
                <w:sz w:val="20"/>
                <w:szCs w:val="20"/>
              </w:rPr>
            </w:pPr>
            <w:r w:rsidRPr="005E36A1">
              <w:rPr>
                <w:rFonts w:ascii="Arial Narrow" w:hAnsi="Arial Narrow"/>
                <w:bCs/>
                <w:sz w:val="20"/>
                <w:szCs w:val="20"/>
              </w:rPr>
              <w:t>Итого:</w:t>
            </w:r>
          </w:p>
        </w:tc>
        <w:tc>
          <w:tcPr>
            <w:tcW w:w="189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12 390</w:t>
            </w:r>
          </w:p>
        </w:tc>
      </w:tr>
      <w:tr w:rsidR="00315CE3" w:rsidRPr="005E36A1" w:rsidTr="00315CE3">
        <w:trPr>
          <w:trHeight w:val="242"/>
        </w:trPr>
        <w:tc>
          <w:tcPr>
            <w:tcW w:w="2283" w:type="dxa"/>
            <w:vMerge w:val="restart"/>
            <w:tcBorders>
              <w:top w:val="nil"/>
              <w:left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МП ЭМР «Илимпийские электросети»</w:t>
            </w: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Тура</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4430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500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2400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Учами</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80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20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Тутончаны</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150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tcPr>
          <w:p w:rsidR="00315CE3" w:rsidRPr="005E36A1" w:rsidRDefault="00315CE3" w:rsidP="00315CE3">
            <w:pPr>
              <w:rPr>
                <w:rFonts w:ascii="Arial Narrow" w:hAnsi="Arial Narrow"/>
                <w:bCs/>
                <w:sz w:val="20"/>
                <w:szCs w:val="20"/>
              </w:rPr>
            </w:pPr>
          </w:p>
        </w:tc>
        <w:tc>
          <w:tcPr>
            <w:tcW w:w="1418" w:type="dxa"/>
            <w:vMerge/>
            <w:tcBorders>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tcPr>
          <w:p w:rsidR="00315CE3" w:rsidRPr="005E36A1" w:rsidRDefault="00315CE3" w:rsidP="00315CE3">
            <w:pPr>
              <w:rPr>
                <w:rFonts w:ascii="Arial Narrow" w:hAnsi="Arial Narrow"/>
                <w:bCs/>
                <w:sz w:val="20"/>
                <w:szCs w:val="20"/>
              </w:rPr>
            </w:pPr>
          </w:p>
        </w:tc>
        <w:tc>
          <w:tcPr>
            <w:tcW w:w="1418" w:type="dxa"/>
            <w:vMerge w:val="restart"/>
            <w:tcBorders>
              <w:left w:val="nil"/>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Нидым</w:t>
            </w:r>
          </w:p>
        </w:tc>
        <w:tc>
          <w:tcPr>
            <w:tcW w:w="323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250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tcPr>
          <w:p w:rsidR="00315CE3" w:rsidRPr="005E36A1" w:rsidRDefault="00315CE3" w:rsidP="00315CE3">
            <w:pPr>
              <w:rPr>
                <w:rFonts w:ascii="Arial Narrow" w:hAnsi="Arial Narrow"/>
                <w:bCs/>
                <w:sz w:val="20"/>
                <w:szCs w:val="20"/>
              </w:rPr>
            </w:pPr>
          </w:p>
        </w:tc>
        <w:tc>
          <w:tcPr>
            <w:tcW w:w="1418" w:type="dxa"/>
            <w:vMerge/>
            <w:tcBorders>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30</w:t>
            </w:r>
          </w:p>
        </w:tc>
      </w:tr>
      <w:tr w:rsidR="00315CE3" w:rsidRPr="005E36A1" w:rsidTr="00315CE3">
        <w:trPr>
          <w:trHeight w:val="242"/>
        </w:trPr>
        <w:tc>
          <w:tcPr>
            <w:tcW w:w="2283" w:type="dxa"/>
            <w:vMerge/>
            <w:tcBorders>
              <w:left w:val="single" w:sz="4" w:space="0" w:color="auto"/>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Тура</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31,6</w:t>
            </w:r>
          </w:p>
        </w:tc>
      </w:tr>
      <w:tr w:rsidR="00315CE3" w:rsidRPr="005E36A1" w:rsidTr="00315CE3">
        <w:trPr>
          <w:trHeight w:val="242"/>
        </w:trPr>
        <w:tc>
          <w:tcPr>
            <w:tcW w:w="2283" w:type="dxa"/>
            <w:vMerge/>
            <w:tcBorders>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rPr>
                <w:rFonts w:ascii="Arial Narrow" w:hAnsi="Arial Narrow"/>
                <w:bCs/>
                <w:sz w:val="20"/>
                <w:szCs w:val="20"/>
              </w:rPr>
            </w:pPr>
          </w:p>
        </w:tc>
        <w:tc>
          <w:tcPr>
            <w:tcW w:w="4653" w:type="dxa"/>
            <w:gridSpan w:val="2"/>
            <w:tcBorders>
              <w:top w:val="nil"/>
              <w:left w:val="nil"/>
              <w:bottom w:val="single" w:sz="4" w:space="0" w:color="auto"/>
              <w:right w:val="single" w:sz="4" w:space="0" w:color="auto"/>
            </w:tcBorders>
            <w:shd w:val="clear" w:color="auto" w:fill="auto"/>
            <w:vAlign w:val="bottom"/>
            <w:hideMark/>
          </w:tcPr>
          <w:p w:rsidR="00315CE3" w:rsidRPr="005E36A1" w:rsidRDefault="00315CE3" w:rsidP="00315CE3">
            <w:pPr>
              <w:jc w:val="right"/>
              <w:rPr>
                <w:rFonts w:ascii="Arial Narrow" w:hAnsi="Arial Narrow"/>
                <w:sz w:val="20"/>
                <w:szCs w:val="20"/>
              </w:rPr>
            </w:pPr>
            <w:r w:rsidRPr="005E36A1">
              <w:rPr>
                <w:rFonts w:ascii="Arial Narrow" w:hAnsi="Arial Narrow"/>
                <w:sz w:val="20"/>
                <w:szCs w:val="20"/>
              </w:rPr>
              <w:t>Итого:</w:t>
            </w:r>
          </w:p>
        </w:tc>
        <w:tc>
          <w:tcPr>
            <w:tcW w:w="189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7951,6</w:t>
            </w:r>
          </w:p>
        </w:tc>
      </w:tr>
      <w:tr w:rsidR="00315CE3" w:rsidRPr="005E36A1" w:rsidTr="00315CE3">
        <w:trPr>
          <w:trHeight w:val="242"/>
        </w:trPr>
        <w:tc>
          <w:tcPr>
            <w:tcW w:w="2283" w:type="dxa"/>
            <w:vMerge w:val="restart"/>
            <w:tcBorders>
              <w:top w:val="nil"/>
              <w:left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МП ЭМР «Байкитэнерго»</w:t>
            </w: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Байкит</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1300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2580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15,88</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Мирюга</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48</w:t>
            </w:r>
          </w:p>
        </w:tc>
      </w:tr>
      <w:tr w:rsidR="00315CE3" w:rsidRPr="005E36A1" w:rsidTr="00315CE3">
        <w:trPr>
          <w:trHeight w:val="369"/>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32</w:t>
            </w:r>
          </w:p>
        </w:tc>
      </w:tr>
      <w:tr w:rsidR="00315CE3" w:rsidRPr="005E36A1" w:rsidTr="00315CE3">
        <w:trPr>
          <w:trHeight w:val="676"/>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lang w:val="en-US"/>
              </w:rPr>
            </w:pPr>
            <w:r w:rsidRPr="005E36A1">
              <w:rPr>
                <w:rFonts w:ascii="Arial Narrow" w:hAnsi="Arial Narrow"/>
                <w:sz w:val="20"/>
                <w:szCs w:val="20"/>
                <w:lang w:val="en-US"/>
              </w:rPr>
              <w:t>1</w:t>
            </w:r>
            <w:r w:rsidRPr="005E36A1">
              <w:rPr>
                <w:rFonts w:ascii="Arial Narrow" w:hAnsi="Arial Narrow"/>
                <w:sz w:val="20"/>
                <w:szCs w:val="20"/>
              </w:rPr>
              <w:t>,</w:t>
            </w:r>
            <w:r w:rsidRPr="005E36A1">
              <w:rPr>
                <w:rFonts w:ascii="Arial Narrow" w:hAnsi="Arial Narrow"/>
                <w:sz w:val="20"/>
                <w:szCs w:val="20"/>
                <w:lang w:val="en-US"/>
              </w:rPr>
              <w:t>08</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Ошарово</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79</w:t>
            </w:r>
          </w:p>
        </w:tc>
      </w:tr>
      <w:tr w:rsidR="00315CE3" w:rsidRPr="005E36A1" w:rsidTr="00315CE3">
        <w:trPr>
          <w:trHeight w:val="400"/>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48</w:t>
            </w:r>
          </w:p>
        </w:tc>
      </w:tr>
      <w:tr w:rsidR="00315CE3" w:rsidRPr="005E36A1" w:rsidTr="00315CE3">
        <w:trPr>
          <w:trHeight w:val="651"/>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1,44</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Бурный</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87</w:t>
            </w:r>
          </w:p>
        </w:tc>
      </w:tr>
      <w:tr w:rsidR="00315CE3" w:rsidRPr="005E36A1" w:rsidTr="00315CE3">
        <w:trPr>
          <w:trHeight w:val="313"/>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54</w:t>
            </w:r>
          </w:p>
        </w:tc>
      </w:tr>
      <w:tr w:rsidR="00315CE3" w:rsidRPr="005E36A1" w:rsidTr="00315CE3">
        <w:trPr>
          <w:trHeight w:val="733"/>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1,44</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Кузьмовка</w:t>
            </w:r>
          </w:p>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50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34</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1,44</w:t>
            </w:r>
          </w:p>
        </w:tc>
      </w:tr>
      <w:tr w:rsidR="00315CE3" w:rsidRPr="005E36A1" w:rsidTr="00315CE3">
        <w:trPr>
          <w:trHeight w:val="37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Кочумдек</w:t>
            </w: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29</w:t>
            </w:r>
          </w:p>
        </w:tc>
      </w:tr>
      <w:tr w:rsidR="00315CE3" w:rsidRPr="005E36A1" w:rsidTr="00315CE3">
        <w:trPr>
          <w:trHeight w:val="102"/>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single" w:sz="4" w:space="0" w:color="auto"/>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1895" w:type="dxa"/>
            <w:tcBorders>
              <w:top w:val="single" w:sz="4" w:space="0" w:color="auto"/>
              <w:left w:val="nil"/>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18</w:t>
            </w:r>
          </w:p>
        </w:tc>
      </w:tr>
      <w:tr w:rsidR="00315CE3" w:rsidRPr="005E36A1" w:rsidTr="00315CE3">
        <w:trPr>
          <w:trHeight w:val="245"/>
        </w:trPr>
        <w:tc>
          <w:tcPr>
            <w:tcW w:w="2283" w:type="dxa"/>
            <w:vMerge/>
            <w:tcBorders>
              <w:left w:val="single" w:sz="4" w:space="0" w:color="auto"/>
              <w:right w:val="single" w:sz="4" w:space="0" w:color="auto"/>
            </w:tcBorders>
            <w:vAlign w:val="center"/>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1,08</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Куюмба</w:t>
            </w:r>
          </w:p>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78</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40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1,44</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Суломай</w:t>
            </w:r>
          </w:p>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w:t>
            </w:r>
            <w:r w:rsidRPr="005E36A1">
              <w:rPr>
                <w:rFonts w:ascii="Arial Narrow" w:hAnsi="Arial Narrow"/>
                <w:sz w:val="20"/>
                <w:szCs w:val="20"/>
                <w:lang w:val="en-US"/>
              </w:rPr>
              <w:t>0</w:t>
            </w:r>
            <w:r w:rsidRPr="005E36A1">
              <w:rPr>
                <w:rFonts w:ascii="Arial Narrow" w:hAnsi="Arial Narrow"/>
                <w:sz w:val="20"/>
                <w:szCs w:val="20"/>
              </w:rPr>
              <w:t>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60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1,08</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val="restart"/>
            <w:tcBorders>
              <w:top w:val="nil"/>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Полигус</w:t>
            </w:r>
          </w:p>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Нефть</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380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140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ДТЛ</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60</w:t>
            </w:r>
          </w:p>
        </w:tc>
      </w:tr>
      <w:tr w:rsidR="00315CE3" w:rsidRPr="005E36A1" w:rsidTr="00315CE3">
        <w:trPr>
          <w:trHeight w:val="245"/>
        </w:trPr>
        <w:tc>
          <w:tcPr>
            <w:tcW w:w="2283" w:type="dxa"/>
            <w:vMerge/>
            <w:tcBorders>
              <w:left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418" w:type="dxa"/>
            <w:vMerge/>
            <w:tcBorders>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323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Масла (моторные, трансмиссионные, гидравлические, смазки бочкотара)</w:t>
            </w:r>
          </w:p>
        </w:tc>
        <w:tc>
          <w:tcPr>
            <w:tcW w:w="1895"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1,08</w:t>
            </w:r>
          </w:p>
        </w:tc>
      </w:tr>
      <w:tr w:rsidR="00315CE3" w:rsidRPr="005E36A1" w:rsidTr="00315CE3">
        <w:trPr>
          <w:trHeight w:val="300"/>
        </w:trPr>
        <w:tc>
          <w:tcPr>
            <w:tcW w:w="2283" w:type="dxa"/>
            <w:vMerge/>
            <w:tcBorders>
              <w:left w:val="single" w:sz="4" w:space="0" w:color="auto"/>
              <w:bottom w:val="single" w:sz="4" w:space="0" w:color="auto"/>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4653" w:type="dxa"/>
            <w:gridSpan w:val="2"/>
            <w:tcBorders>
              <w:top w:val="single" w:sz="4" w:space="0" w:color="auto"/>
              <w:left w:val="nil"/>
              <w:bottom w:val="single" w:sz="4" w:space="0" w:color="auto"/>
              <w:right w:val="single" w:sz="4" w:space="0" w:color="000000"/>
            </w:tcBorders>
            <w:shd w:val="clear" w:color="auto" w:fill="auto"/>
            <w:vAlign w:val="bottom"/>
            <w:hideMark/>
          </w:tcPr>
          <w:p w:rsidR="00315CE3" w:rsidRPr="005E36A1" w:rsidRDefault="00315CE3" w:rsidP="00315CE3">
            <w:pPr>
              <w:jc w:val="right"/>
              <w:rPr>
                <w:rFonts w:ascii="Arial Narrow" w:hAnsi="Arial Narrow"/>
                <w:bCs/>
                <w:sz w:val="20"/>
                <w:szCs w:val="20"/>
              </w:rPr>
            </w:pPr>
            <w:r w:rsidRPr="005E36A1">
              <w:rPr>
                <w:rFonts w:ascii="Arial Narrow" w:hAnsi="Arial Narrow"/>
                <w:bCs/>
                <w:sz w:val="20"/>
                <w:szCs w:val="20"/>
              </w:rPr>
              <w:t>Итого тонн:</w:t>
            </w:r>
          </w:p>
        </w:tc>
        <w:tc>
          <w:tcPr>
            <w:tcW w:w="189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5 242,96</w:t>
            </w:r>
          </w:p>
        </w:tc>
      </w:tr>
      <w:tr w:rsidR="00315CE3" w:rsidRPr="005E36A1" w:rsidTr="00315CE3">
        <w:trPr>
          <w:trHeight w:val="503"/>
        </w:trPr>
        <w:tc>
          <w:tcPr>
            <w:tcW w:w="69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Всего в рамках осуществления завоза ТЭР в период действия весенней – летней навигации 2024 года (тонн/литр) для нужд ЖКХ</w:t>
            </w:r>
          </w:p>
        </w:tc>
        <w:tc>
          <w:tcPr>
            <w:tcW w:w="1895"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25 584,56</w:t>
            </w:r>
          </w:p>
        </w:tc>
      </w:tr>
    </w:tbl>
    <w:p w:rsidR="00315CE3" w:rsidRDefault="00315CE3" w:rsidP="00315CE3">
      <w:pPr>
        <w:pStyle w:val="afffa"/>
        <w:ind w:left="7371"/>
        <w:rPr>
          <w:rFonts w:ascii="Arial Narrow" w:hAnsi="Arial Narrow"/>
          <w:color w:val="000000"/>
          <w:spacing w:val="2"/>
        </w:rPr>
      </w:pPr>
    </w:p>
    <w:p w:rsidR="00315CE3" w:rsidRPr="005E36A1" w:rsidRDefault="00315CE3" w:rsidP="00315CE3">
      <w:pPr>
        <w:pStyle w:val="afffa"/>
        <w:ind w:left="7371"/>
        <w:rPr>
          <w:rFonts w:ascii="Arial Narrow" w:hAnsi="Arial Narrow"/>
          <w:color w:val="000000"/>
          <w:spacing w:val="2"/>
        </w:rPr>
      </w:pPr>
      <w:r w:rsidRPr="005E36A1">
        <w:rPr>
          <w:rFonts w:ascii="Arial Narrow" w:hAnsi="Arial Narrow"/>
          <w:color w:val="000000"/>
          <w:spacing w:val="2"/>
        </w:rPr>
        <w:t>приложение № 2</w:t>
      </w:r>
    </w:p>
    <w:p w:rsidR="00315CE3" w:rsidRPr="005E36A1" w:rsidRDefault="00315CE3" w:rsidP="00315CE3">
      <w:pPr>
        <w:pStyle w:val="afffa"/>
        <w:ind w:left="7371"/>
        <w:rPr>
          <w:rFonts w:ascii="Arial Narrow" w:hAnsi="Arial Narrow"/>
        </w:rPr>
      </w:pPr>
      <w:r w:rsidRPr="005E36A1">
        <w:rPr>
          <w:rFonts w:ascii="Arial Narrow" w:hAnsi="Arial Narrow"/>
        </w:rPr>
        <w:t>к постановлению</w:t>
      </w:r>
    </w:p>
    <w:p w:rsidR="00315CE3" w:rsidRPr="005E36A1" w:rsidRDefault="00315CE3" w:rsidP="00315CE3">
      <w:pPr>
        <w:pStyle w:val="afffa"/>
        <w:ind w:left="7371"/>
        <w:rPr>
          <w:rFonts w:ascii="Arial Narrow" w:hAnsi="Arial Narrow"/>
        </w:rPr>
      </w:pPr>
      <w:r w:rsidRPr="005E36A1">
        <w:rPr>
          <w:rFonts w:ascii="Arial Narrow" w:hAnsi="Arial Narrow"/>
        </w:rPr>
        <w:t>Администрации ЭМР</w:t>
      </w:r>
    </w:p>
    <w:p w:rsidR="00315CE3" w:rsidRPr="005E36A1" w:rsidRDefault="00315CE3" w:rsidP="00315CE3">
      <w:pPr>
        <w:pStyle w:val="afffa"/>
        <w:ind w:left="7371"/>
        <w:rPr>
          <w:rFonts w:ascii="Arial Narrow" w:hAnsi="Arial Narrow"/>
        </w:rPr>
      </w:pPr>
      <w:r w:rsidRPr="005E36A1">
        <w:rPr>
          <w:rFonts w:ascii="Arial Narrow" w:hAnsi="Arial Narrow"/>
        </w:rPr>
        <w:t>от</w:t>
      </w:r>
      <w:r>
        <w:rPr>
          <w:rFonts w:ascii="Arial Narrow" w:hAnsi="Arial Narrow"/>
        </w:rPr>
        <w:t xml:space="preserve"> «14</w:t>
      </w:r>
      <w:r w:rsidRPr="005E36A1">
        <w:rPr>
          <w:rFonts w:ascii="Arial Narrow" w:hAnsi="Arial Narrow"/>
        </w:rPr>
        <w:t xml:space="preserve">» </w:t>
      </w:r>
      <w:r>
        <w:rPr>
          <w:rFonts w:ascii="Arial Narrow" w:hAnsi="Arial Narrow"/>
        </w:rPr>
        <w:t>06</w:t>
      </w:r>
      <w:r w:rsidRPr="005E36A1">
        <w:rPr>
          <w:rFonts w:ascii="Arial Narrow" w:hAnsi="Arial Narrow"/>
        </w:rPr>
        <w:t xml:space="preserve"> 2024 </w:t>
      </w:r>
      <w:r>
        <w:rPr>
          <w:rFonts w:ascii="Arial Narrow" w:hAnsi="Arial Narrow"/>
        </w:rPr>
        <w:t>№ 318</w:t>
      </w:r>
      <w:r w:rsidRPr="005E36A1">
        <w:rPr>
          <w:rFonts w:ascii="Arial Narrow" w:hAnsi="Arial Narrow"/>
        </w:rPr>
        <w:t>-п</w:t>
      </w:r>
    </w:p>
    <w:p w:rsidR="00315CE3" w:rsidRPr="005E36A1" w:rsidRDefault="00315CE3" w:rsidP="00315CE3">
      <w:pPr>
        <w:pStyle w:val="afffa"/>
        <w:jc w:val="right"/>
        <w:rPr>
          <w:rFonts w:ascii="Arial Narrow" w:hAnsi="Arial Narrow"/>
        </w:rPr>
      </w:pPr>
    </w:p>
    <w:p w:rsidR="00315CE3" w:rsidRPr="005E36A1" w:rsidRDefault="00315CE3" w:rsidP="00315CE3">
      <w:pPr>
        <w:pStyle w:val="afffa"/>
        <w:jc w:val="right"/>
        <w:rPr>
          <w:rFonts w:ascii="Arial Narrow" w:hAnsi="Arial Narrow"/>
          <w:color w:val="000000"/>
          <w:spacing w:val="2"/>
        </w:rPr>
      </w:pPr>
      <w:r w:rsidRPr="005E36A1">
        <w:rPr>
          <w:rFonts w:ascii="Arial Narrow" w:hAnsi="Arial Narrow"/>
          <w:color w:val="000000"/>
          <w:spacing w:val="2"/>
        </w:rPr>
        <w:t>приложение № 2</w:t>
      </w:r>
    </w:p>
    <w:p w:rsidR="00315CE3" w:rsidRPr="005E36A1" w:rsidRDefault="00315CE3" w:rsidP="00315CE3">
      <w:pPr>
        <w:pStyle w:val="afffa"/>
        <w:jc w:val="right"/>
        <w:rPr>
          <w:rFonts w:ascii="Arial Narrow" w:hAnsi="Arial Narrow"/>
        </w:rPr>
      </w:pPr>
      <w:r w:rsidRPr="005E36A1">
        <w:rPr>
          <w:rFonts w:ascii="Arial Narrow" w:hAnsi="Arial Narrow"/>
        </w:rPr>
        <w:t xml:space="preserve">к постановлению </w:t>
      </w:r>
    </w:p>
    <w:p w:rsidR="00315CE3" w:rsidRPr="005E36A1" w:rsidRDefault="00315CE3" w:rsidP="00315CE3">
      <w:pPr>
        <w:pStyle w:val="afffa"/>
        <w:jc w:val="right"/>
        <w:rPr>
          <w:rFonts w:ascii="Arial Narrow" w:hAnsi="Arial Narrow"/>
        </w:rPr>
      </w:pPr>
      <w:r w:rsidRPr="005E36A1">
        <w:rPr>
          <w:rFonts w:ascii="Arial Narrow" w:hAnsi="Arial Narrow"/>
        </w:rPr>
        <w:t>Администрации ЭМР</w:t>
      </w:r>
    </w:p>
    <w:p w:rsidR="00315CE3" w:rsidRPr="005E36A1" w:rsidRDefault="00315CE3" w:rsidP="00315CE3">
      <w:pPr>
        <w:pStyle w:val="afffa"/>
        <w:jc w:val="right"/>
        <w:rPr>
          <w:rFonts w:ascii="Arial Narrow" w:hAnsi="Arial Narrow"/>
        </w:rPr>
      </w:pPr>
      <w:r w:rsidRPr="005E36A1">
        <w:rPr>
          <w:rFonts w:ascii="Arial Narrow" w:hAnsi="Arial Narrow"/>
          <w:color w:val="000000"/>
          <w:spacing w:val="2"/>
        </w:rPr>
        <w:t>от 27.04.2024 № 226-п</w:t>
      </w:r>
    </w:p>
    <w:p w:rsidR="00315CE3" w:rsidRDefault="00315CE3" w:rsidP="00315CE3">
      <w:pPr>
        <w:shd w:val="clear" w:color="auto" w:fill="FFFFFF"/>
        <w:jc w:val="center"/>
        <w:textAlignment w:val="baseline"/>
        <w:rPr>
          <w:rFonts w:ascii="Arial Narrow" w:hAnsi="Arial Narrow"/>
          <w:sz w:val="20"/>
          <w:szCs w:val="20"/>
        </w:rPr>
      </w:pPr>
    </w:p>
    <w:p w:rsidR="00315CE3" w:rsidRPr="005E36A1" w:rsidRDefault="00315CE3" w:rsidP="00315CE3">
      <w:pPr>
        <w:shd w:val="clear" w:color="auto" w:fill="FFFFFF"/>
        <w:jc w:val="center"/>
        <w:textAlignment w:val="baseline"/>
        <w:rPr>
          <w:rFonts w:ascii="Arial Narrow" w:hAnsi="Arial Narrow"/>
          <w:color w:val="000000"/>
          <w:spacing w:val="2"/>
          <w:sz w:val="20"/>
          <w:szCs w:val="20"/>
        </w:rPr>
      </w:pPr>
      <w:r w:rsidRPr="005E36A1">
        <w:rPr>
          <w:rFonts w:ascii="Arial Narrow" w:hAnsi="Arial Narrow"/>
          <w:color w:val="000000"/>
          <w:spacing w:val="2"/>
          <w:sz w:val="20"/>
          <w:szCs w:val="20"/>
        </w:rPr>
        <w:t>Планируемые объемы завоза топливно-энергетических ресурсов</w:t>
      </w:r>
    </w:p>
    <w:p w:rsidR="00315CE3" w:rsidRPr="005E36A1" w:rsidRDefault="00315CE3" w:rsidP="00315CE3">
      <w:pPr>
        <w:shd w:val="clear" w:color="auto" w:fill="FFFFFF"/>
        <w:jc w:val="center"/>
        <w:textAlignment w:val="baseline"/>
        <w:rPr>
          <w:rFonts w:ascii="Arial Narrow" w:hAnsi="Arial Narrow"/>
          <w:color w:val="000000"/>
          <w:sz w:val="20"/>
          <w:szCs w:val="20"/>
        </w:rPr>
      </w:pPr>
      <w:r w:rsidRPr="005E36A1">
        <w:rPr>
          <w:rFonts w:ascii="Arial Narrow" w:hAnsi="Arial Narrow"/>
          <w:color w:val="000000"/>
          <w:sz w:val="20"/>
          <w:szCs w:val="20"/>
        </w:rPr>
        <w:t>в период действия весенней – летней навигации 2024 года</w:t>
      </w:r>
    </w:p>
    <w:p w:rsidR="00315CE3" w:rsidRPr="005E36A1" w:rsidRDefault="00315CE3" w:rsidP="00315CE3">
      <w:pPr>
        <w:shd w:val="clear" w:color="auto" w:fill="FFFFFF"/>
        <w:jc w:val="center"/>
        <w:textAlignment w:val="baseline"/>
        <w:rPr>
          <w:rFonts w:ascii="Arial Narrow" w:hAnsi="Arial Narrow"/>
          <w:color w:val="000000"/>
          <w:sz w:val="20"/>
          <w:szCs w:val="20"/>
        </w:rPr>
      </w:pPr>
      <w:r w:rsidRPr="005E36A1">
        <w:rPr>
          <w:rFonts w:ascii="Arial Narrow" w:hAnsi="Arial Narrow"/>
          <w:color w:val="000000"/>
          <w:sz w:val="20"/>
          <w:szCs w:val="20"/>
        </w:rPr>
        <w:t>для реализации нефтепродуктов</w:t>
      </w:r>
    </w:p>
    <w:p w:rsidR="00315CE3" w:rsidRPr="005E36A1" w:rsidRDefault="00315CE3" w:rsidP="00315CE3">
      <w:pPr>
        <w:shd w:val="clear" w:color="auto" w:fill="FFFFFF"/>
        <w:jc w:val="center"/>
        <w:textAlignment w:val="baseline"/>
        <w:rPr>
          <w:rFonts w:ascii="Arial Narrow" w:hAnsi="Arial Narrow"/>
          <w:color w:val="000000"/>
          <w:sz w:val="20"/>
          <w:szCs w:val="20"/>
        </w:rPr>
      </w:pPr>
    </w:p>
    <w:tbl>
      <w:tblPr>
        <w:tblW w:w="9377" w:type="dxa"/>
        <w:tblInd w:w="93" w:type="dxa"/>
        <w:tblLook w:val="04A0" w:firstRow="1" w:lastRow="0" w:firstColumn="1" w:lastColumn="0" w:noHBand="0" w:noVBand="1"/>
      </w:tblPr>
      <w:tblGrid>
        <w:gridCol w:w="2992"/>
        <w:gridCol w:w="1985"/>
        <w:gridCol w:w="2080"/>
        <w:gridCol w:w="2320"/>
      </w:tblGrid>
      <w:tr w:rsidR="00315CE3" w:rsidRPr="005E36A1" w:rsidTr="00315CE3">
        <w:trPr>
          <w:trHeight w:val="701"/>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Наименование РСО</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15CE3" w:rsidRPr="005E36A1" w:rsidRDefault="00315CE3" w:rsidP="00315CE3">
            <w:pPr>
              <w:rPr>
                <w:rFonts w:ascii="Arial Narrow" w:hAnsi="Arial Narrow"/>
                <w:sz w:val="20"/>
                <w:szCs w:val="20"/>
              </w:rPr>
            </w:pPr>
            <w:r w:rsidRPr="005E36A1">
              <w:rPr>
                <w:rFonts w:ascii="Arial Narrow" w:hAnsi="Arial Narrow"/>
                <w:sz w:val="20"/>
                <w:szCs w:val="20"/>
              </w:rPr>
              <w:t>Пункт доставки</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Наименование топливно-энергетического ресурса</w:t>
            </w:r>
          </w:p>
        </w:tc>
        <w:tc>
          <w:tcPr>
            <w:tcW w:w="2320" w:type="dxa"/>
            <w:tcBorders>
              <w:top w:val="single" w:sz="4" w:space="0" w:color="auto"/>
              <w:left w:val="nil"/>
              <w:bottom w:val="single" w:sz="4" w:space="0" w:color="auto"/>
              <w:right w:val="single" w:sz="4" w:space="0" w:color="auto"/>
            </w:tcBorders>
            <w:shd w:val="clear" w:color="auto" w:fill="auto"/>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Объем завоза топливно-энергетических ресурсов (план)</w:t>
            </w:r>
          </w:p>
        </w:tc>
      </w:tr>
      <w:tr w:rsidR="00315CE3" w:rsidRPr="005E36A1" w:rsidTr="00315CE3">
        <w:trPr>
          <w:trHeight w:val="176"/>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315CE3" w:rsidRPr="005E36A1" w:rsidRDefault="00315CE3" w:rsidP="00315CE3">
            <w:pP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sz w:val="20"/>
                <w:szCs w:val="2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315CE3" w:rsidRPr="005E36A1" w:rsidRDefault="00315CE3" w:rsidP="00315CE3">
            <w:pPr>
              <w:rPr>
                <w:rFonts w:ascii="Arial Narrow" w:hAnsi="Arial Narrow"/>
                <w:sz w:val="20"/>
                <w:szCs w:val="20"/>
              </w:rPr>
            </w:pPr>
          </w:p>
        </w:tc>
        <w:tc>
          <w:tcPr>
            <w:tcW w:w="2320" w:type="dxa"/>
            <w:tcBorders>
              <w:top w:val="nil"/>
              <w:left w:val="nil"/>
              <w:bottom w:val="single" w:sz="4" w:space="0" w:color="auto"/>
              <w:right w:val="single" w:sz="4" w:space="0" w:color="auto"/>
            </w:tcBorders>
            <w:shd w:val="clear" w:color="auto" w:fill="auto"/>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(тонн, м</w:t>
            </w:r>
            <w:r w:rsidRPr="005E36A1">
              <w:rPr>
                <w:rFonts w:ascii="Arial Narrow" w:hAnsi="Arial Narrow"/>
                <w:sz w:val="20"/>
                <w:szCs w:val="20"/>
                <w:vertAlign w:val="superscript"/>
              </w:rPr>
              <w:t>3</w:t>
            </w:r>
            <w:r w:rsidRPr="005E36A1">
              <w:rPr>
                <w:rFonts w:ascii="Arial Narrow" w:hAnsi="Arial Narrow"/>
                <w:sz w:val="20"/>
                <w:szCs w:val="20"/>
              </w:rPr>
              <w:t>)</w:t>
            </w:r>
          </w:p>
        </w:tc>
      </w:tr>
      <w:tr w:rsidR="00315CE3" w:rsidRPr="005E36A1" w:rsidTr="00315CE3">
        <w:trPr>
          <w:trHeight w:val="315"/>
        </w:trPr>
        <w:tc>
          <w:tcPr>
            <w:tcW w:w="937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Планируемый объем завоза ТЭР для реализации</w:t>
            </w:r>
          </w:p>
        </w:tc>
      </w:tr>
      <w:tr w:rsidR="00315CE3" w:rsidRPr="005E36A1" w:rsidTr="00315CE3">
        <w:trPr>
          <w:trHeight w:val="285"/>
        </w:trPr>
        <w:tc>
          <w:tcPr>
            <w:tcW w:w="9377" w:type="dxa"/>
            <w:gridSpan w:val="4"/>
            <w:tcBorders>
              <w:top w:val="nil"/>
              <w:left w:val="single" w:sz="4" w:space="0" w:color="auto"/>
              <w:bottom w:val="single" w:sz="4" w:space="0" w:color="auto"/>
              <w:right w:val="single" w:sz="4" w:space="0" w:color="000000"/>
            </w:tcBorders>
            <w:shd w:val="clear" w:color="auto" w:fill="auto"/>
            <w:vAlign w:val="center"/>
            <w:hideMark/>
          </w:tcPr>
          <w:p w:rsidR="00315CE3" w:rsidRPr="005E36A1" w:rsidRDefault="00315CE3" w:rsidP="00315CE3">
            <w:pPr>
              <w:jc w:val="center"/>
              <w:rPr>
                <w:rFonts w:ascii="Arial Narrow" w:hAnsi="Arial Narrow"/>
                <w:bCs/>
                <w:sz w:val="20"/>
                <w:szCs w:val="20"/>
              </w:rPr>
            </w:pPr>
          </w:p>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Илимпийская группа поселений</w:t>
            </w:r>
          </w:p>
        </w:tc>
      </w:tr>
      <w:tr w:rsidR="00315CE3" w:rsidRPr="005E36A1" w:rsidTr="00315CE3">
        <w:trPr>
          <w:trHeight w:val="330"/>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 xml:space="preserve">МП ЭМР «Илимпийские </w:t>
            </w:r>
            <w:r w:rsidRPr="005E36A1">
              <w:rPr>
                <w:rFonts w:ascii="Arial Narrow" w:hAnsi="Arial Narrow"/>
                <w:bCs/>
                <w:sz w:val="20"/>
                <w:szCs w:val="20"/>
              </w:rPr>
              <w:lastRenderedPageBreak/>
              <w:t>электросети»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lastRenderedPageBreak/>
              <w:t>Тура</w:t>
            </w:r>
          </w:p>
        </w:tc>
        <w:tc>
          <w:tcPr>
            <w:tcW w:w="2080" w:type="dxa"/>
            <w:vMerge w:val="restart"/>
            <w:tcBorders>
              <w:top w:val="single" w:sz="4" w:space="0" w:color="auto"/>
              <w:left w:val="nil"/>
              <w:right w:val="single" w:sz="4" w:space="0" w:color="auto"/>
            </w:tcBorders>
            <w:shd w:val="clear" w:color="auto" w:fill="auto"/>
            <w:vAlign w:val="center"/>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Бензин АИ 92</w:t>
            </w:r>
          </w:p>
        </w:tc>
        <w:tc>
          <w:tcPr>
            <w:tcW w:w="2320"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600</w:t>
            </w:r>
          </w:p>
        </w:tc>
      </w:tr>
      <w:tr w:rsidR="00315CE3" w:rsidRPr="005E36A1" w:rsidTr="00315CE3">
        <w:trPr>
          <w:trHeight w:val="330"/>
        </w:trPr>
        <w:tc>
          <w:tcPr>
            <w:tcW w:w="2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p>
        </w:tc>
        <w:tc>
          <w:tcPr>
            <w:tcW w:w="1985" w:type="dxa"/>
            <w:vMerge w:val="restart"/>
            <w:tcBorders>
              <w:top w:val="single" w:sz="4" w:space="0" w:color="auto"/>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Тутончаны</w:t>
            </w:r>
          </w:p>
        </w:tc>
        <w:tc>
          <w:tcPr>
            <w:tcW w:w="2080" w:type="dxa"/>
            <w:vMerge/>
            <w:tcBorders>
              <w:left w:val="nil"/>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p>
        </w:tc>
        <w:tc>
          <w:tcPr>
            <w:tcW w:w="2320"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45</w:t>
            </w:r>
          </w:p>
        </w:tc>
      </w:tr>
      <w:tr w:rsidR="00315CE3" w:rsidRPr="005E36A1" w:rsidTr="00315CE3">
        <w:trPr>
          <w:trHeight w:val="276"/>
        </w:trPr>
        <w:tc>
          <w:tcPr>
            <w:tcW w:w="2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p>
        </w:tc>
        <w:tc>
          <w:tcPr>
            <w:tcW w:w="1985" w:type="dxa"/>
            <w:vMerge/>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color w:val="000000"/>
                <w:sz w:val="20"/>
                <w:szCs w:val="20"/>
              </w:rPr>
            </w:pPr>
          </w:p>
        </w:tc>
        <w:tc>
          <w:tcPr>
            <w:tcW w:w="2080" w:type="dxa"/>
            <w:vMerge/>
            <w:tcBorders>
              <w:left w:val="nil"/>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p>
        </w:tc>
        <w:tc>
          <w:tcPr>
            <w:tcW w:w="2320" w:type="dxa"/>
            <w:vMerge w:val="restart"/>
            <w:tcBorders>
              <w:top w:val="single" w:sz="4" w:space="0" w:color="auto"/>
              <w:left w:val="nil"/>
              <w:right w:val="single" w:sz="4" w:space="0" w:color="auto"/>
            </w:tcBorders>
            <w:shd w:val="clear" w:color="auto" w:fill="auto"/>
            <w:vAlign w:val="center"/>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35</w:t>
            </w:r>
          </w:p>
        </w:tc>
      </w:tr>
      <w:tr w:rsidR="00315CE3" w:rsidRPr="005E36A1" w:rsidTr="00315CE3">
        <w:trPr>
          <w:trHeight w:val="264"/>
        </w:trPr>
        <w:tc>
          <w:tcPr>
            <w:tcW w:w="2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Учами</w:t>
            </w:r>
          </w:p>
        </w:tc>
        <w:tc>
          <w:tcPr>
            <w:tcW w:w="2080" w:type="dxa"/>
            <w:vMerge/>
            <w:tcBorders>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p>
        </w:tc>
        <w:tc>
          <w:tcPr>
            <w:tcW w:w="2320" w:type="dxa"/>
            <w:vMerge/>
            <w:tcBorders>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color w:val="000000"/>
                <w:sz w:val="20"/>
                <w:szCs w:val="20"/>
              </w:rPr>
            </w:pPr>
          </w:p>
        </w:tc>
      </w:tr>
      <w:tr w:rsidR="00315CE3" w:rsidRPr="005E36A1" w:rsidTr="00315CE3">
        <w:trPr>
          <w:trHeight w:val="69"/>
        </w:trPr>
        <w:tc>
          <w:tcPr>
            <w:tcW w:w="2992" w:type="dxa"/>
            <w:vMerge/>
            <w:tcBorders>
              <w:top w:val="nil"/>
              <w:left w:val="single" w:sz="4" w:space="0" w:color="auto"/>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Итого</w:t>
            </w:r>
          </w:p>
        </w:tc>
        <w:tc>
          <w:tcPr>
            <w:tcW w:w="2320"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color w:val="000000"/>
                <w:sz w:val="20"/>
                <w:szCs w:val="20"/>
              </w:rPr>
            </w:pPr>
            <w:r w:rsidRPr="005E36A1">
              <w:rPr>
                <w:rFonts w:ascii="Arial Narrow" w:hAnsi="Arial Narrow"/>
                <w:b/>
                <w:color w:val="000000"/>
                <w:sz w:val="20"/>
                <w:szCs w:val="20"/>
              </w:rPr>
              <w:t>680</w:t>
            </w:r>
          </w:p>
        </w:tc>
      </w:tr>
      <w:tr w:rsidR="00315CE3" w:rsidRPr="005E36A1" w:rsidTr="00315CE3">
        <w:trPr>
          <w:trHeight w:val="315"/>
        </w:trPr>
        <w:tc>
          <w:tcPr>
            <w:tcW w:w="2992" w:type="dxa"/>
            <w:vMerge w:val="restart"/>
            <w:tcBorders>
              <w:top w:val="single" w:sz="4" w:space="0" w:color="auto"/>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МП ЭМР «Эвенкиянефтепродукт»</w:t>
            </w:r>
          </w:p>
        </w:tc>
        <w:tc>
          <w:tcPr>
            <w:tcW w:w="1985" w:type="dxa"/>
            <w:vMerge w:val="restart"/>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Тура</w:t>
            </w: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501,2</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зимнее-35</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396</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арктика-45</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летнее</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24,4</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color w:val="000000"/>
                <w:sz w:val="20"/>
                <w:szCs w:val="20"/>
              </w:rPr>
            </w:pPr>
            <w:r w:rsidRPr="005E36A1">
              <w:rPr>
                <w:rFonts w:ascii="Arial Narrow" w:hAnsi="Arial Narrow"/>
                <w:bCs/>
                <w:color w:val="000000"/>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color w:val="000000"/>
                <w:sz w:val="20"/>
                <w:szCs w:val="20"/>
              </w:rPr>
            </w:pPr>
            <w:r w:rsidRPr="005E36A1">
              <w:rPr>
                <w:rFonts w:ascii="Arial Narrow" w:hAnsi="Arial Narrow"/>
                <w:b/>
                <w:bCs/>
                <w:color w:val="000000"/>
                <w:sz w:val="20"/>
                <w:szCs w:val="20"/>
              </w:rPr>
              <w:t>921,6</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4065" w:type="dxa"/>
            <w:gridSpan w:val="2"/>
            <w:tcBorders>
              <w:top w:val="single" w:sz="4" w:space="0" w:color="auto"/>
              <w:left w:val="nil"/>
              <w:bottom w:val="single" w:sz="4" w:space="0" w:color="auto"/>
              <w:right w:val="single" w:sz="4" w:space="0" w:color="000000"/>
            </w:tcBorders>
            <w:shd w:val="clear" w:color="auto" w:fill="auto"/>
            <w:vAlign w:val="center"/>
            <w:hideMark/>
          </w:tcPr>
          <w:p w:rsidR="00315CE3" w:rsidRPr="005E36A1" w:rsidRDefault="00315CE3" w:rsidP="00315CE3">
            <w:pPr>
              <w:rPr>
                <w:rFonts w:ascii="Arial Narrow" w:hAnsi="Arial Narrow"/>
                <w:bCs/>
                <w:sz w:val="20"/>
                <w:szCs w:val="20"/>
              </w:rPr>
            </w:pPr>
            <w:r w:rsidRPr="005E36A1">
              <w:rPr>
                <w:rFonts w:ascii="Arial Narrow" w:hAnsi="Arial Narrow"/>
                <w:bCs/>
                <w:sz w:val="20"/>
                <w:szCs w:val="20"/>
              </w:rPr>
              <w:t>Всего по Илимпийской группе</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Cs/>
                <w:sz w:val="20"/>
                <w:szCs w:val="20"/>
              </w:rPr>
            </w:pPr>
          </w:p>
        </w:tc>
      </w:tr>
      <w:tr w:rsidR="00315CE3" w:rsidRPr="005E36A1" w:rsidTr="00315CE3">
        <w:trPr>
          <w:trHeight w:val="25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6385" w:type="dxa"/>
            <w:gridSpan w:val="3"/>
            <w:tcBorders>
              <w:top w:val="single" w:sz="4" w:space="0" w:color="auto"/>
              <w:left w:val="nil"/>
              <w:bottom w:val="single" w:sz="4" w:space="0" w:color="auto"/>
              <w:right w:val="single" w:sz="4" w:space="0" w:color="000000"/>
            </w:tcBorders>
            <w:shd w:val="clear" w:color="auto" w:fill="auto"/>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Байкитская группа поселений</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Байкит</w:t>
            </w: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зимнее-35</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100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арктика-45</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ДТ летнее</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100</w:t>
            </w:r>
          </w:p>
        </w:tc>
      </w:tr>
      <w:tr w:rsidR="00315CE3" w:rsidRPr="005E36A1" w:rsidTr="00315CE3">
        <w:trPr>
          <w:trHeight w:val="451"/>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Суломай</w:t>
            </w: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40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single" w:sz="4" w:space="0" w:color="auto"/>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40</w:t>
            </w:r>
          </w:p>
        </w:tc>
      </w:tr>
      <w:tr w:rsidR="00315CE3" w:rsidRPr="005E36A1" w:rsidTr="00315CE3">
        <w:trPr>
          <w:trHeight w:val="377"/>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Кузьмовка</w:t>
            </w:r>
          </w:p>
        </w:tc>
        <w:tc>
          <w:tcPr>
            <w:tcW w:w="208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15</w:t>
            </w:r>
          </w:p>
        </w:tc>
      </w:tr>
      <w:tr w:rsidR="00315CE3" w:rsidRPr="005E36A1" w:rsidTr="00315CE3">
        <w:trPr>
          <w:trHeight w:val="79"/>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single" w:sz="4" w:space="0" w:color="auto"/>
              <w:left w:val="nil"/>
              <w:right w:val="single" w:sz="4" w:space="0" w:color="auto"/>
            </w:tcBorders>
            <w:shd w:val="clear" w:color="auto" w:fill="auto"/>
            <w:vAlign w:val="center"/>
            <w:hideMark/>
          </w:tcPr>
          <w:p w:rsidR="00315CE3" w:rsidRPr="005E36A1" w:rsidRDefault="00315CE3" w:rsidP="00315CE3">
            <w:pPr>
              <w:jc w:val="center"/>
              <w:rPr>
                <w:rFonts w:ascii="Arial Narrow" w:hAnsi="Arial Narrow"/>
                <w:sz w:val="20"/>
                <w:szCs w:val="20"/>
              </w:rPr>
            </w:pPr>
          </w:p>
        </w:tc>
        <w:tc>
          <w:tcPr>
            <w:tcW w:w="2320" w:type="dxa"/>
            <w:tcBorders>
              <w:top w:val="single" w:sz="4" w:space="0" w:color="auto"/>
              <w:left w:val="nil"/>
              <w:right w:val="single" w:sz="4" w:space="0" w:color="auto"/>
            </w:tcBorders>
            <w:shd w:val="clear" w:color="auto" w:fill="auto"/>
            <w:vAlign w:val="center"/>
          </w:tcPr>
          <w:p w:rsidR="00315CE3" w:rsidRPr="005E36A1" w:rsidRDefault="00315CE3" w:rsidP="00315CE3">
            <w:pPr>
              <w:jc w:val="center"/>
              <w:rPr>
                <w:rFonts w:ascii="Arial Narrow" w:hAnsi="Arial Narrow"/>
                <w:sz w:val="20"/>
                <w:szCs w:val="20"/>
              </w:rPr>
            </w:pP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15</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top w:val="nil"/>
              <w:left w:val="single" w:sz="4" w:space="0" w:color="auto"/>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Бурный</w:t>
            </w: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25</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tcPr>
          <w:p w:rsidR="00315CE3" w:rsidRPr="005E36A1" w:rsidRDefault="00315CE3" w:rsidP="00315CE3">
            <w:pPr>
              <w:rPr>
                <w:rFonts w:ascii="Arial Narrow" w:hAnsi="Arial Narrow"/>
                <w:b/>
                <w:bCs/>
                <w:sz w:val="20"/>
                <w:szCs w:val="20"/>
              </w:rPr>
            </w:pPr>
          </w:p>
        </w:tc>
        <w:tc>
          <w:tcPr>
            <w:tcW w:w="1985" w:type="dxa"/>
            <w:vMerge/>
            <w:tcBorders>
              <w:top w:val="nil"/>
              <w:left w:val="single" w:sz="4" w:space="0" w:color="auto"/>
              <w:right w:val="single" w:sz="4" w:space="0" w:color="auto"/>
            </w:tcBorders>
            <w:vAlign w:val="center"/>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ДТЗ-35</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3</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28</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top w:val="nil"/>
              <w:left w:val="single" w:sz="4" w:space="0" w:color="auto"/>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Полигус</w:t>
            </w: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40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40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val="restart"/>
            <w:tcBorders>
              <w:left w:val="single" w:sz="4" w:space="0" w:color="auto"/>
              <w:right w:val="single" w:sz="4" w:space="0" w:color="auto"/>
            </w:tcBorders>
            <w:vAlign w:val="center"/>
            <w:hideMark/>
          </w:tcPr>
          <w:p w:rsidR="00315CE3" w:rsidRPr="005E36A1" w:rsidRDefault="00315CE3" w:rsidP="00315CE3">
            <w:pPr>
              <w:jc w:val="center"/>
              <w:rPr>
                <w:rFonts w:ascii="Arial Narrow" w:hAnsi="Arial Narrow"/>
                <w:color w:val="000000"/>
                <w:sz w:val="20"/>
                <w:szCs w:val="20"/>
              </w:rPr>
            </w:pPr>
            <w:r w:rsidRPr="005E36A1">
              <w:rPr>
                <w:rFonts w:ascii="Arial Narrow" w:hAnsi="Arial Narrow"/>
                <w:color w:val="000000"/>
                <w:sz w:val="20"/>
                <w:szCs w:val="20"/>
              </w:rPr>
              <w:t>Мирюга</w:t>
            </w: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15</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tcPr>
          <w:p w:rsidR="00315CE3" w:rsidRPr="005E36A1" w:rsidRDefault="00315CE3" w:rsidP="00315CE3">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tcPr>
          <w:p w:rsidR="00315CE3" w:rsidRPr="005E36A1" w:rsidRDefault="00315CE3" w:rsidP="00315CE3">
            <w:pP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ДТ летнее</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40</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315CE3" w:rsidRPr="005E36A1" w:rsidRDefault="00315CE3" w:rsidP="00315CE3">
            <w:pPr>
              <w:jc w:val="center"/>
              <w:rPr>
                <w:rFonts w:ascii="Arial Narrow" w:hAnsi="Arial Narrow"/>
                <w:bCs/>
                <w:sz w:val="20"/>
                <w:szCs w:val="20"/>
              </w:rPr>
            </w:pPr>
            <w:r w:rsidRPr="005E36A1">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55</w:t>
            </w:r>
          </w:p>
        </w:tc>
      </w:tr>
      <w:tr w:rsidR="00315CE3" w:rsidRPr="005E36A1" w:rsidTr="00315CE3">
        <w:trPr>
          <w:trHeight w:val="315"/>
        </w:trPr>
        <w:tc>
          <w:tcPr>
            <w:tcW w:w="2992" w:type="dxa"/>
            <w:vMerge/>
            <w:tcBorders>
              <w:top w:val="nil"/>
              <w:left w:val="single" w:sz="4" w:space="0" w:color="auto"/>
              <w:bottom w:val="single" w:sz="4" w:space="0" w:color="000000"/>
              <w:right w:val="single" w:sz="4" w:space="0" w:color="auto"/>
            </w:tcBorders>
            <w:vAlign w:val="center"/>
            <w:hideMark/>
          </w:tcPr>
          <w:p w:rsidR="00315CE3" w:rsidRPr="005E36A1" w:rsidRDefault="00315CE3" w:rsidP="00315CE3">
            <w:pPr>
              <w:rPr>
                <w:rFonts w:ascii="Arial Narrow" w:hAnsi="Arial Narrow"/>
                <w:b/>
                <w:bCs/>
                <w:sz w:val="20"/>
                <w:szCs w:val="20"/>
              </w:rPr>
            </w:pPr>
          </w:p>
        </w:tc>
        <w:tc>
          <w:tcPr>
            <w:tcW w:w="4065" w:type="dxa"/>
            <w:gridSpan w:val="2"/>
            <w:tcBorders>
              <w:top w:val="single" w:sz="4" w:space="0" w:color="auto"/>
              <w:left w:val="nil"/>
              <w:bottom w:val="single" w:sz="4" w:space="0" w:color="auto"/>
              <w:right w:val="single" w:sz="4" w:space="0" w:color="000000"/>
            </w:tcBorders>
            <w:shd w:val="clear" w:color="auto" w:fill="auto"/>
            <w:vAlign w:val="center"/>
            <w:hideMark/>
          </w:tcPr>
          <w:p w:rsidR="00315CE3" w:rsidRPr="005E36A1" w:rsidRDefault="00315CE3" w:rsidP="00315CE3">
            <w:pPr>
              <w:rPr>
                <w:rFonts w:ascii="Arial Narrow" w:hAnsi="Arial Narrow"/>
                <w:bCs/>
                <w:sz w:val="20"/>
                <w:szCs w:val="20"/>
              </w:rPr>
            </w:pPr>
            <w:r w:rsidRPr="005E36A1">
              <w:rPr>
                <w:rFonts w:ascii="Arial Narrow" w:hAnsi="Arial Narrow"/>
                <w:bCs/>
                <w:sz w:val="20"/>
                <w:szCs w:val="20"/>
              </w:rPr>
              <w:t>Итого по Байкитской группе</w:t>
            </w:r>
          </w:p>
        </w:tc>
        <w:tc>
          <w:tcPr>
            <w:tcW w:w="2320" w:type="dxa"/>
            <w:tcBorders>
              <w:top w:val="nil"/>
              <w:left w:val="nil"/>
              <w:bottom w:val="single" w:sz="4" w:space="0" w:color="auto"/>
              <w:right w:val="single" w:sz="4" w:space="0" w:color="auto"/>
            </w:tcBorders>
            <w:shd w:val="clear" w:color="auto" w:fill="auto"/>
            <w:vAlign w:val="center"/>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278</w:t>
            </w:r>
          </w:p>
        </w:tc>
      </w:tr>
      <w:tr w:rsidR="00315CE3" w:rsidRPr="005E36A1" w:rsidTr="00315CE3">
        <w:trPr>
          <w:trHeight w:val="585"/>
        </w:trPr>
        <w:tc>
          <w:tcPr>
            <w:tcW w:w="705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Всего в рамках осуществления завоза ТЭР в период действия весенней – летней навигации 2024 года для реализации</w:t>
            </w:r>
          </w:p>
        </w:tc>
        <w:tc>
          <w:tcPr>
            <w:tcW w:w="2320" w:type="dxa"/>
            <w:tcBorders>
              <w:top w:val="nil"/>
              <w:left w:val="nil"/>
              <w:bottom w:val="single" w:sz="4" w:space="0" w:color="auto"/>
              <w:right w:val="single" w:sz="4" w:space="0" w:color="auto"/>
            </w:tcBorders>
            <w:shd w:val="clear" w:color="auto" w:fill="auto"/>
            <w:vAlign w:val="center"/>
            <w:hideMark/>
          </w:tcPr>
          <w:p w:rsidR="00315CE3" w:rsidRPr="005E36A1" w:rsidRDefault="00315CE3" w:rsidP="00315CE3">
            <w:pPr>
              <w:jc w:val="center"/>
              <w:rPr>
                <w:rFonts w:ascii="Arial Narrow" w:hAnsi="Arial Narrow"/>
                <w:b/>
                <w:bCs/>
                <w:sz w:val="20"/>
                <w:szCs w:val="20"/>
              </w:rPr>
            </w:pPr>
            <w:r w:rsidRPr="005E36A1">
              <w:rPr>
                <w:rFonts w:ascii="Arial Narrow" w:hAnsi="Arial Narrow"/>
                <w:b/>
                <w:bCs/>
                <w:sz w:val="20"/>
                <w:szCs w:val="20"/>
              </w:rPr>
              <w:t>1879,6</w:t>
            </w:r>
          </w:p>
        </w:tc>
      </w:tr>
    </w:tbl>
    <w:p w:rsidR="00315CE3" w:rsidRDefault="00315CE3" w:rsidP="00315CE3">
      <w:pPr>
        <w:tabs>
          <w:tab w:val="left" w:pos="720"/>
        </w:tabs>
        <w:jc w:val="both"/>
        <w:rPr>
          <w:rFonts w:ascii="Arial Narrow" w:hAnsi="Arial Narrow"/>
          <w:sz w:val="20"/>
          <w:szCs w:val="20"/>
        </w:rPr>
      </w:pPr>
    </w:p>
    <w:p w:rsidR="00315CE3" w:rsidRPr="005E36A1" w:rsidRDefault="00315CE3" w:rsidP="00315CE3">
      <w:pPr>
        <w:pStyle w:val="3"/>
        <w:keepNext w:val="0"/>
        <w:widowControl w:val="0"/>
        <w:spacing w:before="0" w:after="0"/>
        <w:jc w:val="center"/>
        <w:rPr>
          <w:rFonts w:ascii="Arial Narrow" w:hAnsi="Arial Narrow"/>
          <w:spacing w:val="30"/>
          <w:sz w:val="20"/>
          <w:szCs w:val="20"/>
        </w:rPr>
      </w:pPr>
      <w:r w:rsidRPr="005E36A1">
        <w:rPr>
          <w:rFonts w:ascii="Arial Narrow" w:hAnsi="Arial Narrow"/>
          <w:spacing w:val="30"/>
          <w:sz w:val="20"/>
          <w:szCs w:val="20"/>
        </w:rPr>
        <w:t>АДМИНИСТРАЦИЯ</w:t>
      </w:r>
    </w:p>
    <w:p w:rsidR="00315CE3" w:rsidRPr="005E36A1" w:rsidRDefault="00315CE3" w:rsidP="00315CE3">
      <w:pPr>
        <w:pStyle w:val="2"/>
        <w:keepNext w:val="0"/>
        <w:widowControl w:val="0"/>
        <w:spacing w:before="0" w:after="0"/>
        <w:jc w:val="center"/>
        <w:rPr>
          <w:rFonts w:ascii="Arial Narrow" w:hAnsi="Arial Narrow"/>
          <w:i w:val="0"/>
          <w:spacing w:val="60"/>
          <w:sz w:val="20"/>
          <w:szCs w:val="20"/>
        </w:rPr>
      </w:pPr>
      <w:r w:rsidRPr="005E36A1">
        <w:rPr>
          <w:rFonts w:ascii="Arial Narrow" w:hAnsi="Arial Narrow"/>
          <w:i w:val="0"/>
          <w:spacing w:val="60"/>
          <w:sz w:val="20"/>
          <w:szCs w:val="20"/>
        </w:rPr>
        <w:t>Эвенкийского муниципального района</w:t>
      </w: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Красноярского края</w:t>
      </w:r>
    </w:p>
    <w:p w:rsidR="00315CE3" w:rsidRPr="005E36A1" w:rsidRDefault="002140B6" w:rsidP="00315CE3">
      <w:pPr>
        <w:jc w:val="center"/>
        <w:rPr>
          <w:rFonts w:ascii="Arial Narrow" w:hAnsi="Arial Narrow"/>
          <w:b/>
          <w:w w:val="80"/>
          <w:position w:val="4"/>
          <w:sz w:val="20"/>
          <w:szCs w:val="20"/>
        </w:rPr>
      </w:pPr>
      <w:r>
        <w:rPr>
          <w:rFonts w:ascii="Arial Narrow" w:hAnsi="Arial Narrow"/>
          <w:b/>
          <w:noProof/>
          <w:sz w:val="20"/>
          <w:szCs w:val="20"/>
        </w:rPr>
        <w:pict>
          <v:line id="_x0000_s1216" style="position:absolute;left:0;text-align:left;z-index:251682816;visibility:visible;mso-wrap-distance-top:-3e-5mm;mso-wrap-distance-bottom:-3e-5mm" from="16.45pt,7.35pt" to="44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" o:allowincell="f" strokeweight="3pt">
            <v:stroke linestyle="thinThin"/>
            <w10:wrap type="topAndBottom"/>
          </v:line>
        </w:pict>
      </w:r>
      <w:r w:rsidR="00315CE3" w:rsidRPr="005E36A1">
        <w:rPr>
          <w:rFonts w:ascii="Arial Narrow" w:hAnsi="Arial Narrow"/>
          <w:b/>
          <w:w w:val="80"/>
          <w:position w:val="4"/>
          <w:sz w:val="20"/>
          <w:szCs w:val="20"/>
        </w:rPr>
        <w:t>ПОСТАНОВЛЕНИЕ</w:t>
      </w:r>
    </w:p>
    <w:p w:rsidR="00315CE3" w:rsidRPr="005E36A1" w:rsidRDefault="00315CE3" w:rsidP="00315CE3">
      <w:pPr>
        <w:tabs>
          <w:tab w:val="left" w:pos="720"/>
        </w:tabs>
        <w:rPr>
          <w:rFonts w:ascii="Arial Narrow" w:hAnsi="Arial Narrow"/>
          <w:sz w:val="20"/>
          <w:szCs w:val="20"/>
        </w:rPr>
      </w:pPr>
    </w:p>
    <w:p w:rsidR="00315CE3" w:rsidRPr="005E36A1" w:rsidRDefault="00315CE3" w:rsidP="00315CE3">
      <w:pPr>
        <w:tabs>
          <w:tab w:val="left" w:pos="720"/>
        </w:tabs>
        <w:rPr>
          <w:rFonts w:ascii="Arial Narrow" w:hAnsi="Arial Narrow"/>
          <w:sz w:val="20"/>
          <w:szCs w:val="20"/>
        </w:rPr>
      </w:pPr>
      <w:r w:rsidRPr="005E36A1">
        <w:rPr>
          <w:rFonts w:ascii="Arial Narrow" w:hAnsi="Arial Narrow"/>
          <w:sz w:val="20"/>
          <w:szCs w:val="20"/>
        </w:rPr>
        <w:t>«</w:t>
      </w:r>
      <w:r>
        <w:rPr>
          <w:rFonts w:ascii="Arial Narrow" w:hAnsi="Arial Narrow"/>
          <w:sz w:val="20"/>
          <w:szCs w:val="20"/>
        </w:rPr>
        <w:t>17</w:t>
      </w:r>
      <w:r w:rsidRPr="005E36A1">
        <w:rPr>
          <w:rFonts w:ascii="Arial Narrow" w:hAnsi="Arial Narrow"/>
          <w:sz w:val="20"/>
          <w:szCs w:val="20"/>
        </w:rPr>
        <w:t xml:space="preserve">» </w:t>
      </w:r>
      <w:r>
        <w:rPr>
          <w:rFonts w:ascii="Arial Narrow" w:hAnsi="Arial Narrow"/>
          <w:sz w:val="20"/>
          <w:szCs w:val="20"/>
        </w:rPr>
        <w:t>06</w:t>
      </w:r>
      <w:r w:rsidRPr="005E36A1">
        <w:rPr>
          <w:rFonts w:ascii="Arial Narrow" w:hAnsi="Arial Narrow"/>
          <w:sz w:val="20"/>
          <w:szCs w:val="20"/>
        </w:rPr>
        <w:t xml:space="preserve"> 2024                             </w:t>
      </w:r>
      <w:r>
        <w:rPr>
          <w:rFonts w:ascii="Arial Narrow" w:hAnsi="Arial Narrow"/>
          <w:sz w:val="20"/>
          <w:szCs w:val="20"/>
        </w:rPr>
        <w:t xml:space="preserve">                                         </w:t>
      </w:r>
      <w:r w:rsidRPr="005E36A1">
        <w:rPr>
          <w:rFonts w:ascii="Arial Narrow" w:hAnsi="Arial Narrow"/>
          <w:sz w:val="20"/>
          <w:szCs w:val="20"/>
        </w:rPr>
        <w:t xml:space="preserve">   п. Тура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321</w:t>
      </w:r>
      <w:r w:rsidRPr="005E36A1">
        <w:rPr>
          <w:rFonts w:ascii="Arial Narrow" w:hAnsi="Arial Narrow"/>
          <w:sz w:val="20"/>
          <w:szCs w:val="20"/>
        </w:rPr>
        <w:t>-п</w:t>
      </w:r>
    </w:p>
    <w:p w:rsidR="00315CE3" w:rsidRPr="005E36A1" w:rsidRDefault="00315CE3" w:rsidP="00315CE3">
      <w:pPr>
        <w:tabs>
          <w:tab w:val="left" w:pos="720"/>
        </w:tabs>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bCs/>
          <w:sz w:val="20"/>
          <w:szCs w:val="20"/>
        </w:rPr>
        <w:t>О внесении изменений в постановление Администрации Эвенкийского муниципального района от 22.04.2022 №218-п «О создании</w:t>
      </w:r>
      <w:r w:rsidRPr="005E36A1">
        <w:rPr>
          <w:rFonts w:ascii="Arial Narrow" w:hAnsi="Arial Narrow"/>
          <w:b/>
          <w:sz w:val="20"/>
          <w:szCs w:val="20"/>
        </w:rPr>
        <w:t xml:space="preserve"> межведомственной комиссии по вопросам реабилитации или абилитации детей-инвалидов, психолого-педагогического и медико-социального сопровождения детей с ограниченными возможностями здоровья»</w:t>
      </w:r>
    </w:p>
    <w:p w:rsidR="00315CE3" w:rsidRPr="005E36A1" w:rsidRDefault="00315CE3" w:rsidP="00315CE3">
      <w:pPr>
        <w:jc w:val="center"/>
        <w:rPr>
          <w:rFonts w:ascii="Arial Narrow" w:hAnsi="Arial Narrow"/>
          <w:sz w:val="20"/>
          <w:szCs w:val="20"/>
        </w:rPr>
      </w:pPr>
      <w:r w:rsidRPr="005E36A1">
        <w:rPr>
          <w:rFonts w:ascii="Arial Narrow" w:hAnsi="Arial Narrow"/>
          <w:sz w:val="20"/>
          <w:szCs w:val="20"/>
        </w:rPr>
        <w:t xml:space="preserve"> </w:t>
      </w:r>
    </w:p>
    <w:p w:rsidR="00315CE3" w:rsidRPr="005E36A1" w:rsidRDefault="00315CE3" w:rsidP="00315CE3">
      <w:pPr>
        <w:tabs>
          <w:tab w:val="left" w:pos="709"/>
        </w:tabs>
        <w:ind w:firstLine="708"/>
        <w:jc w:val="both"/>
        <w:rPr>
          <w:rFonts w:ascii="Arial Narrow" w:hAnsi="Arial Narrow"/>
          <w:sz w:val="20"/>
          <w:szCs w:val="20"/>
        </w:rPr>
      </w:pPr>
      <w:r w:rsidRPr="005E36A1">
        <w:rPr>
          <w:rFonts w:ascii="Arial Narrow" w:hAnsi="Arial Narrow"/>
          <w:sz w:val="20"/>
          <w:szCs w:val="20"/>
        </w:rPr>
        <w:t xml:space="preserve">В соответствии с Приказом  Министерства труда и социальной защиты Российской Федерации от 26.06.2023 №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w:t>
      </w:r>
      <w:r w:rsidRPr="005E36A1">
        <w:rPr>
          <w:rFonts w:ascii="Arial Narrow" w:hAnsi="Arial Narrow"/>
          <w:sz w:val="20"/>
          <w:szCs w:val="20"/>
        </w:rPr>
        <w:lastRenderedPageBreak/>
        <w:t xml:space="preserve">государственными учреждениями медико-социальной экспертизы, и их форм», Приказом  Минтруда России от 15.10.2015 №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Законом  Красноярского края от 10.12.2004 № 12-2707 «О социальной поддержке инвалидов», Распоряжением Правительства Красноярского края от 26.10.2012 № 844-р «О концепции межведомственного сопровождения семей, имеющих детей-инвалидов», на основании Соглашения Министерства социальной политики Красноярского края, Министерства здравоохранения Красноярского края, Министерства образования и науки Красноярского края, Министерства культуры Красноярского края, Министерства спорта Красноярского края от 31.03.2017 30ГП «О межведомственном взаимодействии по реабилитации или  абилитации  детей-инвалидов, психолого-педагогического и медико-социального сопровождения детей с ограниченными возможностями здоровья на территории Красноярского края», </w:t>
      </w:r>
      <w:r w:rsidRPr="005E36A1">
        <w:rPr>
          <w:rFonts w:ascii="Arial Narrow" w:hAnsi="Arial Narrow"/>
          <w:b/>
          <w:sz w:val="20"/>
          <w:szCs w:val="20"/>
        </w:rPr>
        <w:t>ПОСТАНОВЛЯЮ:</w:t>
      </w:r>
    </w:p>
    <w:p w:rsidR="00315CE3" w:rsidRPr="005E36A1" w:rsidRDefault="00315CE3" w:rsidP="00315CE3">
      <w:pPr>
        <w:tabs>
          <w:tab w:val="left" w:pos="709"/>
        </w:tabs>
        <w:jc w:val="both"/>
        <w:rPr>
          <w:rFonts w:ascii="Arial Narrow" w:hAnsi="Arial Narrow"/>
          <w:b/>
          <w:color w:val="FF0000"/>
          <w:sz w:val="20"/>
          <w:szCs w:val="20"/>
        </w:rPr>
      </w:pPr>
      <w:r w:rsidRPr="005E36A1">
        <w:rPr>
          <w:rFonts w:ascii="Arial Narrow" w:hAnsi="Arial Narrow"/>
          <w:sz w:val="20"/>
          <w:szCs w:val="20"/>
        </w:rPr>
        <w:t>1.</w:t>
      </w:r>
      <w:r w:rsidRPr="005E36A1">
        <w:rPr>
          <w:rFonts w:ascii="Arial Narrow" w:hAnsi="Arial Narrow"/>
          <w:sz w:val="20"/>
          <w:szCs w:val="20"/>
        </w:rPr>
        <w:tab/>
        <w:t xml:space="preserve">Внести в </w:t>
      </w:r>
      <w:r w:rsidRPr="005E36A1">
        <w:rPr>
          <w:rFonts w:ascii="Arial Narrow" w:hAnsi="Arial Narrow"/>
          <w:color w:val="000000"/>
          <w:sz w:val="20"/>
          <w:szCs w:val="20"/>
        </w:rPr>
        <w:t>постановление Администрации Эвенкийского муниципального района от 22.04.2022 № 218-п «</w:t>
      </w:r>
      <w:r w:rsidRPr="005E36A1">
        <w:rPr>
          <w:rFonts w:ascii="Arial Narrow" w:hAnsi="Arial Narrow"/>
          <w:bCs/>
          <w:sz w:val="20"/>
          <w:szCs w:val="20"/>
        </w:rPr>
        <w:t>О создании</w:t>
      </w:r>
      <w:r w:rsidRPr="005E36A1">
        <w:rPr>
          <w:rFonts w:ascii="Arial Narrow" w:hAnsi="Arial Narrow"/>
          <w:sz w:val="20"/>
          <w:szCs w:val="20"/>
        </w:rPr>
        <w:t xml:space="preserve"> межведомственной комиссии по вопросам реабилитации или абилитации детей-инвалидов, психолого-педагогического и медико-социального сопровождения детей с ограниченными возможностями здоровья» (с изменениями от 28.03.2023 № 145-п) </w:t>
      </w:r>
      <w:r w:rsidRPr="005E36A1">
        <w:rPr>
          <w:rFonts w:ascii="Arial Narrow" w:hAnsi="Arial Narrow"/>
          <w:color w:val="000000"/>
          <w:sz w:val="20"/>
          <w:szCs w:val="20"/>
        </w:rPr>
        <w:t xml:space="preserve"> изменения, </w:t>
      </w:r>
      <w:r w:rsidRPr="005E36A1">
        <w:rPr>
          <w:rFonts w:ascii="Arial Narrow" w:hAnsi="Arial Narrow"/>
          <w:sz w:val="20"/>
          <w:szCs w:val="20"/>
        </w:rPr>
        <w:t>изложив приложение</w:t>
      </w:r>
      <w:r w:rsidRPr="005E36A1">
        <w:rPr>
          <w:rFonts w:ascii="Arial Narrow" w:hAnsi="Arial Narrow"/>
          <w:color w:val="000000"/>
          <w:sz w:val="20"/>
          <w:szCs w:val="20"/>
        </w:rPr>
        <w:t xml:space="preserve"> № 1 «</w:t>
      </w:r>
      <w:r w:rsidRPr="005E36A1">
        <w:rPr>
          <w:rFonts w:ascii="Arial Narrow" w:hAnsi="Arial Narrow"/>
          <w:sz w:val="20"/>
          <w:szCs w:val="20"/>
        </w:rPr>
        <w:t xml:space="preserve">Состав межведомственной комиссии по вопросам реабилитации или абилитации детей-инвалидов, психолого-педагогического и медико-социального сопровождения детей с ограниченными возможностями здоровья» </w:t>
      </w:r>
      <w:r w:rsidRPr="005E36A1">
        <w:rPr>
          <w:rFonts w:ascii="Arial Narrow" w:hAnsi="Arial Narrow"/>
          <w:color w:val="000000"/>
          <w:sz w:val="20"/>
          <w:szCs w:val="20"/>
        </w:rPr>
        <w:t>в новой редакции, согласно приложению к настоящему постановлению.</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2.</w:t>
      </w:r>
      <w:r w:rsidRPr="005E36A1">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315CE3" w:rsidRPr="005E36A1" w:rsidRDefault="00315CE3" w:rsidP="00315CE3">
      <w:pPr>
        <w:tabs>
          <w:tab w:val="left" w:pos="709"/>
        </w:tabs>
        <w:jc w:val="both"/>
        <w:rPr>
          <w:rFonts w:ascii="Arial Narrow" w:eastAsia="Calibri" w:hAnsi="Arial Narrow"/>
          <w:sz w:val="20"/>
          <w:szCs w:val="20"/>
          <w:lang w:eastAsia="en-US"/>
        </w:rPr>
      </w:pPr>
      <w:r w:rsidRPr="005E36A1">
        <w:rPr>
          <w:rFonts w:ascii="Arial Narrow" w:hAnsi="Arial Narrow"/>
          <w:sz w:val="20"/>
          <w:szCs w:val="20"/>
        </w:rPr>
        <w:t>3.</w:t>
      </w:r>
      <w:r w:rsidRPr="005E36A1">
        <w:rPr>
          <w:rFonts w:ascii="Arial Narrow" w:hAnsi="Arial Narrow"/>
          <w:b/>
          <w:bCs/>
          <w:color w:val="000000"/>
          <w:sz w:val="20"/>
          <w:szCs w:val="20"/>
        </w:rPr>
        <w:t xml:space="preserve"> </w:t>
      </w:r>
      <w:r w:rsidRPr="005E36A1">
        <w:rPr>
          <w:rFonts w:ascii="Arial Narrow" w:hAnsi="Arial Narrow"/>
          <w:b/>
          <w:bCs/>
          <w:color w:val="000000"/>
          <w:sz w:val="20"/>
          <w:szCs w:val="20"/>
        </w:rPr>
        <w:tab/>
      </w:r>
      <w:r w:rsidRPr="005E36A1">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5E36A1">
        <w:rPr>
          <w:rFonts w:ascii="Arial Narrow" w:hAnsi="Arial Narrow"/>
          <w:color w:val="000000"/>
          <w:sz w:val="20"/>
          <w:szCs w:val="20"/>
        </w:rPr>
        <w:t>.</w:t>
      </w:r>
    </w:p>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Глава</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  п/п                                                             </w:t>
      </w:r>
      <w:r w:rsidRPr="005E36A1">
        <w:rPr>
          <w:rFonts w:ascii="Arial Narrow" w:hAnsi="Arial Narrow"/>
          <w:sz w:val="20"/>
          <w:szCs w:val="20"/>
        </w:rPr>
        <w:t xml:space="preserve">         А.Ю. Черкасов</w:t>
      </w:r>
    </w:p>
    <w:p w:rsidR="00315CE3" w:rsidRPr="005E36A1" w:rsidRDefault="00315CE3" w:rsidP="00315CE3">
      <w:pPr>
        <w:jc w:val="both"/>
        <w:rPr>
          <w:rFonts w:ascii="Arial Narrow" w:hAnsi="Arial Narrow"/>
          <w:sz w:val="20"/>
          <w:szCs w:val="20"/>
        </w:rPr>
      </w:pPr>
    </w:p>
    <w:p w:rsidR="00315CE3" w:rsidRPr="005E36A1" w:rsidRDefault="00315CE3" w:rsidP="00315CE3">
      <w:pPr>
        <w:tabs>
          <w:tab w:val="left" w:pos="720"/>
        </w:tabs>
        <w:ind w:left="7088"/>
        <w:jc w:val="both"/>
        <w:rPr>
          <w:rFonts w:ascii="Arial Narrow" w:hAnsi="Arial Narrow"/>
          <w:sz w:val="20"/>
          <w:szCs w:val="20"/>
        </w:rPr>
      </w:pPr>
      <w:r w:rsidRPr="005E36A1">
        <w:rPr>
          <w:rFonts w:ascii="Arial Narrow" w:hAnsi="Arial Narrow"/>
          <w:sz w:val="20"/>
          <w:szCs w:val="20"/>
        </w:rPr>
        <w:t xml:space="preserve">приложение </w:t>
      </w:r>
    </w:p>
    <w:p w:rsidR="00315CE3" w:rsidRPr="005E36A1" w:rsidRDefault="00315CE3" w:rsidP="00315CE3">
      <w:pPr>
        <w:ind w:left="7088"/>
        <w:jc w:val="both"/>
        <w:rPr>
          <w:rFonts w:ascii="Arial Narrow" w:hAnsi="Arial Narrow"/>
          <w:sz w:val="20"/>
          <w:szCs w:val="20"/>
        </w:rPr>
      </w:pPr>
      <w:r w:rsidRPr="005E36A1">
        <w:rPr>
          <w:rFonts w:ascii="Arial Narrow" w:hAnsi="Arial Narrow"/>
          <w:sz w:val="20"/>
          <w:szCs w:val="20"/>
        </w:rPr>
        <w:t>к постановлению</w:t>
      </w:r>
    </w:p>
    <w:p w:rsidR="00315CE3" w:rsidRPr="005E36A1" w:rsidRDefault="00315CE3" w:rsidP="00315CE3">
      <w:pPr>
        <w:ind w:left="7088"/>
        <w:jc w:val="both"/>
        <w:rPr>
          <w:rFonts w:ascii="Arial Narrow" w:hAnsi="Arial Narrow"/>
          <w:sz w:val="20"/>
          <w:szCs w:val="20"/>
        </w:rPr>
      </w:pPr>
      <w:r w:rsidRPr="005E36A1">
        <w:rPr>
          <w:rFonts w:ascii="Arial Narrow" w:hAnsi="Arial Narrow"/>
          <w:sz w:val="20"/>
          <w:szCs w:val="20"/>
        </w:rPr>
        <w:t>Администрации ЭМР</w:t>
      </w:r>
    </w:p>
    <w:p w:rsidR="00315CE3" w:rsidRPr="005E36A1" w:rsidRDefault="00315CE3" w:rsidP="00315CE3">
      <w:pPr>
        <w:ind w:left="7088"/>
        <w:jc w:val="both"/>
        <w:rPr>
          <w:rFonts w:ascii="Arial Narrow" w:hAnsi="Arial Narrow"/>
          <w:sz w:val="20"/>
          <w:szCs w:val="20"/>
        </w:rPr>
      </w:pPr>
      <w:r>
        <w:rPr>
          <w:rFonts w:ascii="Arial Narrow" w:hAnsi="Arial Narrow"/>
          <w:sz w:val="20"/>
          <w:szCs w:val="20"/>
        </w:rPr>
        <w:t>от «17</w:t>
      </w:r>
      <w:r w:rsidRPr="005E36A1">
        <w:rPr>
          <w:rFonts w:ascii="Arial Narrow" w:hAnsi="Arial Narrow"/>
          <w:sz w:val="20"/>
          <w:szCs w:val="20"/>
        </w:rPr>
        <w:t xml:space="preserve">» </w:t>
      </w:r>
      <w:r>
        <w:rPr>
          <w:rFonts w:ascii="Arial Narrow" w:hAnsi="Arial Narrow"/>
          <w:sz w:val="20"/>
          <w:szCs w:val="20"/>
        </w:rPr>
        <w:t>06</w:t>
      </w:r>
      <w:r w:rsidRPr="005E36A1">
        <w:rPr>
          <w:rFonts w:ascii="Arial Narrow" w:hAnsi="Arial Narrow"/>
          <w:sz w:val="20"/>
          <w:szCs w:val="20"/>
        </w:rPr>
        <w:t xml:space="preserve"> 2024 №</w:t>
      </w:r>
      <w:r>
        <w:rPr>
          <w:rFonts w:ascii="Arial Narrow" w:hAnsi="Arial Narrow"/>
          <w:sz w:val="20"/>
          <w:szCs w:val="20"/>
        </w:rPr>
        <w:t xml:space="preserve"> 321</w:t>
      </w:r>
      <w:r w:rsidRPr="005E36A1">
        <w:rPr>
          <w:rFonts w:ascii="Arial Narrow" w:hAnsi="Arial Narrow"/>
          <w:sz w:val="20"/>
          <w:szCs w:val="20"/>
        </w:rPr>
        <w:t>-п</w:t>
      </w:r>
    </w:p>
    <w:p w:rsidR="00315CE3" w:rsidRPr="005E36A1" w:rsidRDefault="00315CE3" w:rsidP="00315CE3">
      <w:pPr>
        <w:ind w:left="7088"/>
        <w:jc w:val="both"/>
        <w:rPr>
          <w:rFonts w:ascii="Arial Narrow" w:hAnsi="Arial Narrow"/>
          <w:sz w:val="20"/>
          <w:szCs w:val="20"/>
        </w:rPr>
      </w:pPr>
    </w:p>
    <w:p w:rsidR="00315CE3" w:rsidRPr="005E36A1" w:rsidRDefault="00315CE3" w:rsidP="00315CE3">
      <w:pPr>
        <w:ind w:left="7088"/>
        <w:rPr>
          <w:rFonts w:ascii="Arial Narrow" w:hAnsi="Arial Narrow"/>
          <w:sz w:val="20"/>
          <w:szCs w:val="20"/>
        </w:rPr>
      </w:pPr>
      <w:r w:rsidRPr="005E36A1">
        <w:rPr>
          <w:rFonts w:ascii="Arial Narrow" w:hAnsi="Arial Narrow"/>
          <w:sz w:val="20"/>
          <w:szCs w:val="20"/>
        </w:rPr>
        <w:t>приложение № 1</w:t>
      </w:r>
    </w:p>
    <w:p w:rsidR="00315CE3" w:rsidRPr="005E36A1" w:rsidRDefault="00315CE3" w:rsidP="00315CE3">
      <w:pPr>
        <w:ind w:left="7088"/>
        <w:rPr>
          <w:rFonts w:ascii="Arial Narrow" w:hAnsi="Arial Narrow"/>
          <w:sz w:val="20"/>
          <w:szCs w:val="20"/>
        </w:rPr>
      </w:pPr>
      <w:r w:rsidRPr="005E36A1">
        <w:rPr>
          <w:rFonts w:ascii="Arial Narrow" w:hAnsi="Arial Narrow"/>
          <w:sz w:val="20"/>
          <w:szCs w:val="20"/>
        </w:rPr>
        <w:t xml:space="preserve">к постановлению </w:t>
      </w:r>
    </w:p>
    <w:p w:rsidR="00315CE3" w:rsidRPr="005E36A1" w:rsidRDefault="00315CE3" w:rsidP="00315CE3">
      <w:pPr>
        <w:ind w:left="7088"/>
        <w:rPr>
          <w:rFonts w:ascii="Arial Narrow" w:hAnsi="Arial Narrow"/>
          <w:sz w:val="20"/>
          <w:szCs w:val="20"/>
        </w:rPr>
      </w:pPr>
      <w:r w:rsidRPr="005E36A1">
        <w:rPr>
          <w:rFonts w:ascii="Arial Narrow" w:hAnsi="Arial Narrow"/>
          <w:sz w:val="20"/>
          <w:szCs w:val="20"/>
        </w:rPr>
        <w:t>Администрации ЭМР</w:t>
      </w:r>
    </w:p>
    <w:p w:rsidR="00315CE3" w:rsidRPr="005E36A1" w:rsidRDefault="00315CE3" w:rsidP="00315CE3">
      <w:pPr>
        <w:ind w:left="7088"/>
        <w:rPr>
          <w:rFonts w:ascii="Arial Narrow" w:hAnsi="Arial Narrow"/>
          <w:sz w:val="20"/>
          <w:szCs w:val="20"/>
        </w:rPr>
      </w:pPr>
      <w:r w:rsidRPr="005E36A1">
        <w:rPr>
          <w:rFonts w:ascii="Arial Narrow" w:hAnsi="Arial Narrow"/>
          <w:sz w:val="20"/>
          <w:szCs w:val="20"/>
        </w:rPr>
        <w:t>от 22.04.22 № 218-п</w:t>
      </w:r>
    </w:p>
    <w:p w:rsidR="00315CE3" w:rsidRPr="005E36A1" w:rsidRDefault="00315CE3" w:rsidP="00315CE3">
      <w:pPr>
        <w:ind w:left="5954"/>
        <w:jc w:val="both"/>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Состав межведомственной комиссии по вопросам реабилитации или абилитации детей-инвалидов, психолого-педагогического и</w:t>
      </w:r>
      <w:r>
        <w:rPr>
          <w:rFonts w:ascii="Arial Narrow" w:hAnsi="Arial Narrow"/>
          <w:b/>
          <w:sz w:val="20"/>
          <w:szCs w:val="20"/>
        </w:rPr>
        <w:t xml:space="preserve"> </w:t>
      </w:r>
      <w:r w:rsidRPr="005E36A1">
        <w:rPr>
          <w:rFonts w:ascii="Arial Narrow" w:hAnsi="Arial Narrow"/>
          <w:b/>
          <w:sz w:val="20"/>
          <w:szCs w:val="20"/>
        </w:rPr>
        <w:t>медико-социального сопровождения детей с ограниченными возможностями здоровья</w:t>
      </w:r>
    </w:p>
    <w:p w:rsidR="00315CE3" w:rsidRPr="005E36A1" w:rsidRDefault="00315CE3" w:rsidP="00315CE3">
      <w:pPr>
        <w:jc w:val="center"/>
        <w:rPr>
          <w:rFonts w:ascii="Arial Narrow" w:hAnsi="Arial Narrow"/>
          <w:b/>
          <w:sz w:val="20"/>
          <w:szCs w:val="20"/>
        </w:rPr>
      </w:pPr>
    </w:p>
    <w:tbl>
      <w:tblPr>
        <w:tblW w:w="9889" w:type="dxa"/>
        <w:tblLook w:val="04A0" w:firstRow="1" w:lastRow="0" w:firstColumn="1" w:lastColumn="0" w:noHBand="0" w:noVBand="1"/>
      </w:tblPr>
      <w:tblGrid>
        <w:gridCol w:w="2660"/>
        <w:gridCol w:w="7229"/>
      </w:tblGrid>
      <w:tr w:rsidR="00315CE3" w:rsidRPr="005E36A1" w:rsidTr="00315CE3">
        <w:tc>
          <w:tcPr>
            <w:tcW w:w="9889" w:type="dxa"/>
            <w:gridSpan w:val="2"/>
          </w:tcPr>
          <w:p w:rsidR="00315CE3" w:rsidRPr="005E36A1" w:rsidRDefault="00315CE3" w:rsidP="00315CE3">
            <w:pPr>
              <w:rPr>
                <w:rFonts w:ascii="Arial Narrow" w:hAnsi="Arial Narrow"/>
                <w:b/>
                <w:sz w:val="20"/>
                <w:szCs w:val="20"/>
              </w:rPr>
            </w:pPr>
            <w:r w:rsidRPr="005E36A1">
              <w:rPr>
                <w:rFonts w:ascii="Arial Narrow" w:hAnsi="Arial Narrow"/>
                <w:b/>
                <w:sz w:val="20"/>
                <w:szCs w:val="20"/>
              </w:rPr>
              <w:t>Председатель Комиссии:</w:t>
            </w:r>
          </w:p>
        </w:tc>
      </w:tr>
      <w:tr w:rsidR="00315CE3" w:rsidRPr="005E36A1" w:rsidTr="00315CE3">
        <w:tc>
          <w:tcPr>
            <w:tcW w:w="2660" w:type="dxa"/>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Николаенко Александр Викторович</w:t>
            </w:r>
          </w:p>
        </w:tc>
        <w:tc>
          <w:tcPr>
            <w:tcW w:w="7229" w:type="dxa"/>
            <w:hideMark/>
          </w:tcPr>
          <w:p w:rsidR="00315CE3" w:rsidRPr="005E36A1" w:rsidRDefault="00315CE3" w:rsidP="00315CE3">
            <w:pPr>
              <w:jc w:val="both"/>
              <w:rPr>
                <w:rFonts w:ascii="Arial Narrow" w:hAnsi="Arial Narrow"/>
                <w:bCs/>
                <w:color w:val="000000"/>
                <w:sz w:val="20"/>
                <w:szCs w:val="20"/>
              </w:rPr>
            </w:pPr>
            <w:r w:rsidRPr="005E36A1">
              <w:rPr>
                <w:rFonts w:ascii="Arial Narrow" w:hAnsi="Arial Narrow"/>
                <w:sz w:val="20"/>
                <w:szCs w:val="20"/>
              </w:rPr>
              <w:t xml:space="preserve">Заместитель Главы Эвенкийского муниципального района по социальным вопросам </w:t>
            </w:r>
            <w:r w:rsidRPr="005E36A1">
              <w:rPr>
                <w:rFonts w:ascii="Arial Narrow" w:eastAsia="Calibri" w:hAnsi="Arial Narrow"/>
                <w:color w:val="000000"/>
                <w:sz w:val="20"/>
                <w:szCs w:val="20"/>
              </w:rPr>
              <w:t>(либо лицо его замещающее)</w:t>
            </w:r>
            <w:r w:rsidRPr="005E36A1">
              <w:rPr>
                <w:rFonts w:ascii="Arial Narrow" w:hAnsi="Arial Narrow"/>
                <w:bCs/>
                <w:color w:val="000000"/>
                <w:sz w:val="20"/>
                <w:szCs w:val="20"/>
              </w:rPr>
              <w:t>.</w:t>
            </w:r>
          </w:p>
          <w:p w:rsidR="00315CE3" w:rsidRPr="005E36A1" w:rsidRDefault="00315CE3" w:rsidP="00315CE3">
            <w:pPr>
              <w:jc w:val="both"/>
              <w:rPr>
                <w:rFonts w:ascii="Arial Narrow" w:hAnsi="Arial Narrow"/>
                <w:b/>
                <w:sz w:val="20"/>
                <w:szCs w:val="20"/>
              </w:rPr>
            </w:pPr>
          </w:p>
        </w:tc>
      </w:tr>
      <w:tr w:rsidR="00315CE3" w:rsidRPr="005E36A1" w:rsidTr="00315CE3">
        <w:tc>
          <w:tcPr>
            <w:tcW w:w="9889" w:type="dxa"/>
            <w:gridSpan w:val="2"/>
            <w:hideMark/>
          </w:tcPr>
          <w:p w:rsidR="00315CE3" w:rsidRPr="005E36A1" w:rsidRDefault="00315CE3" w:rsidP="00315CE3">
            <w:pPr>
              <w:jc w:val="both"/>
              <w:rPr>
                <w:rFonts w:ascii="Arial Narrow" w:hAnsi="Arial Narrow"/>
                <w:b/>
                <w:sz w:val="20"/>
                <w:szCs w:val="20"/>
              </w:rPr>
            </w:pPr>
            <w:r w:rsidRPr="005E36A1">
              <w:rPr>
                <w:rFonts w:ascii="Arial Narrow" w:hAnsi="Arial Narrow"/>
                <w:b/>
                <w:sz w:val="20"/>
                <w:szCs w:val="20"/>
              </w:rPr>
              <w:t>Секретарь комиссии:</w:t>
            </w:r>
          </w:p>
        </w:tc>
      </w:tr>
      <w:tr w:rsidR="00315CE3" w:rsidRPr="005E36A1" w:rsidTr="00315CE3">
        <w:tc>
          <w:tcPr>
            <w:tcW w:w="2660" w:type="dxa"/>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Митрофанова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Дарья Павловна</w:t>
            </w:r>
          </w:p>
        </w:tc>
        <w:tc>
          <w:tcPr>
            <w:tcW w:w="7229" w:type="dxa"/>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Главный специалист отдела по обеспечению полномочий Главы Эвенкийского муниципального района</w:t>
            </w:r>
          </w:p>
        </w:tc>
      </w:tr>
      <w:tr w:rsidR="00315CE3" w:rsidRPr="005E36A1" w:rsidTr="00315CE3">
        <w:tc>
          <w:tcPr>
            <w:tcW w:w="9889" w:type="dxa"/>
            <w:gridSpan w:val="2"/>
            <w:hideMark/>
          </w:tcPr>
          <w:p w:rsidR="00315CE3" w:rsidRPr="005E36A1" w:rsidRDefault="00315CE3" w:rsidP="00315CE3">
            <w:pPr>
              <w:rPr>
                <w:rFonts w:ascii="Arial Narrow" w:hAnsi="Arial Narrow"/>
                <w:b/>
                <w:sz w:val="20"/>
                <w:szCs w:val="20"/>
              </w:rPr>
            </w:pPr>
            <w:r w:rsidRPr="005E36A1">
              <w:rPr>
                <w:rFonts w:ascii="Arial Narrow" w:hAnsi="Arial Narrow"/>
                <w:b/>
                <w:sz w:val="20"/>
                <w:szCs w:val="20"/>
              </w:rPr>
              <w:t xml:space="preserve">Члены Комиссии: </w:t>
            </w:r>
          </w:p>
        </w:tc>
      </w:tr>
      <w:tr w:rsidR="00315CE3" w:rsidRPr="005E36A1" w:rsidTr="00315CE3">
        <w:tc>
          <w:tcPr>
            <w:tcW w:w="2660" w:type="dxa"/>
          </w:tcPr>
          <w:p w:rsidR="00315CE3" w:rsidRPr="005E36A1" w:rsidRDefault="00315CE3" w:rsidP="00315CE3">
            <w:pPr>
              <w:rPr>
                <w:rFonts w:ascii="Arial Narrow" w:hAnsi="Arial Narrow"/>
                <w:sz w:val="20"/>
                <w:szCs w:val="20"/>
              </w:rPr>
            </w:pPr>
            <w:r w:rsidRPr="005E36A1">
              <w:rPr>
                <w:rFonts w:ascii="Arial Narrow" w:hAnsi="Arial Narrow"/>
                <w:sz w:val="20"/>
                <w:szCs w:val="20"/>
              </w:rPr>
              <w:t xml:space="preserve">Викторова </w:t>
            </w:r>
          </w:p>
          <w:p w:rsidR="00315CE3" w:rsidRPr="005E36A1" w:rsidRDefault="00315CE3" w:rsidP="00315CE3">
            <w:pPr>
              <w:rPr>
                <w:rFonts w:ascii="Arial Narrow" w:hAnsi="Arial Narrow"/>
                <w:sz w:val="20"/>
                <w:szCs w:val="20"/>
              </w:rPr>
            </w:pPr>
            <w:r w:rsidRPr="005E36A1">
              <w:rPr>
                <w:rFonts w:ascii="Arial Narrow" w:hAnsi="Arial Narrow"/>
                <w:sz w:val="20"/>
                <w:szCs w:val="20"/>
              </w:rPr>
              <w:t>Аэлита Алексеевна</w:t>
            </w:r>
          </w:p>
        </w:tc>
        <w:tc>
          <w:tcPr>
            <w:tcW w:w="7229" w:type="dxa"/>
          </w:tcPr>
          <w:p w:rsidR="00315CE3" w:rsidRPr="005E36A1" w:rsidRDefault="00315CE3" w:rsidP="00315CE3">
            <w:pPr>
              <w:rPr>
                <w:rFonts w:ascii="Arial Narrow" w:hAnsi="Arial Narrow"/>
                <w:sz w:val="20"/>
                <w:szCs w:val="20"/>
              </w:rPr>
            </w:pPr>
            <w:r w:rsidRPr="005E36A1">
              <w:rPr>
                <w:rFonts w:ascii="Arial Narrow" w:hAnsi="Arial Narrow"/>
                <w:sz w:val="20"/>
                <w:szCs w:val="20"/>
              </w:rPr>
              <w:t xml:space="preserve">Начальник отдела спорта </w:t>
            </w:r>
          </w:p>
          <w:p w:rsidR="00315CE3" w:rsidRPr="005E36A1" w:rsidRDefault="00315CE3" w:rsidP="00315CE3">
            <w:pPr>
              <w:rPr>
                <w:rFonts w:ascii="Arial Narrow" w:hAnsi="Arial Narrow"/>
                <w:sz w:val="20"/>
                <w:szCs w:val="20"/>
              </w:rPr>
            </w:pPr>
            <w:r w:rsidRPr="005E36A1">
              <w:rPr>
                <w:rFonts w:ascii="Arial Narrow" w:hAnsi="Arial Narrow"/>
                <w:sz w:val="20"/>
                <w:szCs w:val="20"/>
              </w:rPr>
              <w:t xml:space="preserve">Управления молодежной политики, спорта и реализации </w:t>
            </w:r>
          </w:p>
          <w:p w:rsidR="00315CE3" w:rsidRPr="005E36A1" w:rsidRDefault="00315CE3" w:rsidP="00315CE3">
            <w:pPr>
              <w:rPr>
                <w:rFonts w:ascii="Arial Narrow" w:hAnsi="Arial Narrow"/>
                <w:sz w:val="20"/>
                <w:szCs w:val="20"/>
              </w:rPr>
            </w:pPr>
            <w:r w:rsidRPr="005E36A1">
              <w:rPr>
                <w:rFonts w:ascii="Arial Narrow" w:hAnsi="Arial Narrow"/>
                <w:sz w:val="20"/>
                <w:szCs w:val="20"/>
              </w:rPr>
              <w:t>программ общественного развития Администрации</w:t>
            </w:r>
          </w:p>
          <w:p w:rsidR="00315CE3" w:rsidRPr="005E36A1" w:rsidRDefault="00315CE3" w:rsidP="00315CE3">
            <w:pPr>
              <w:rPr>
                <w:rFonts w:ascii="Arial Narrow" w:hAnsi="Arial Narrow"/>
                <w:sz w:val="20"/>
                <w:szCs w:val="20"/>
              </w:rPr>
            </w:pPr>
            <w:r w:rsidRPr="005E36A1">
              <w:rPr>
                <w:rFonts w:ascii="Arial Narrow" w:hAnsi="Arial Narrow"/>
                <w:sz w:val="20"/>
                <w:szCs w:val="20"/>
              </w:rPr>
              <w:t xml:space="preserve">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Исаченко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Марина Владимировна</w:t>
            </w:r>
          </w:p>
        </w:tc>
        <w:tc>
          <w:tcPr>
            <w:tcW w:w="7229" w:type="dxa"/>
          </w:tcPr>
          <w:p w:rsidR="00315CE3" w:rsidRPr="005E36A1" w:rsidRDefault="00315CE3" w:rsidP="00315CE3">
            <w:pPr>
              <w:jc w:val="both"/>
              <w:rPr>
                <w:rFonts w:ascii="Arial Narrow" w:hAnsi="Arial Narrow"/>
                <w:b/>
                <w:sz w:val="20"/>
                <w:szCs w:val="20"/>
              </w:rPr>
            </w:pPr>
            <w:r w:rsidRPr="005E36A1">
              <w:rPr>
                <w:rFonts w:ascii="Arial Narrow" w:hAnsi="Arial Narrow"/>
                <w:iCs/>
                <w:sz w:val="20"/>
                <w:szCs w:val="20"/>
              </w:rPr>
              <w:t xml:space="preserve">Начальник отдела общего, и дополнительного образования Управления образования Администрации </w:t>
            </w:r>
            <w:r w:rsidRPr="005E36A1">
              <w:rPr>
                <w:rFonts w:ascii="Arial Narrow" w:hAnsi="Arial Narrow"/>
                <w:sz w:val="20"/>
                <w:szCs w:val="20"/>
              </w:rPr>
              <w:t xml:space="preserve">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Костелова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Юлия Юрьевна</w:t>
            </w:r>
          </w:p>
        </w:tc>
        <w:tc>
          <w:tcPr>
            <w:tcW w:w="7229" w:type="dxa"/>
          </w:tcPr>
          <w:p w:rsidR="00315CE3" w:rsidRPr="005E36A1" w:rsidRDefault="00315CE3" w:rsidP="00315CE3">
            <w:pPr>
              <w:jc w:val="both"/>
              <w:rPr>
                <w:rFonts w:ascii="Arial Narrow" w:hAnsi="Arial Narrow"/>
                <w:iCs/>
                <w:sz w:val="20"/>
                <w:szCs w:val="20"/>
              </w:rPr>
            </w:pPr>
          </w:p>
          <w:p w:rsidR="00315CE3" w:rsidRPr="005E36A1" w:rsidRDefault="00315CE3" w:rsidP="00315CE3">
            <w:pPr>
              <w:jc w:val="both"/>
              <w:rPr>
                <w:rFonts w:ascii="Arial Narrow" w:hAnsi="Arial Narrow"/>
                <w:iCs/>
                <w:sz w:val="20"/>
                <w:szCs w:val="20"/>
              </w:rPr>
            </w:pPr>
            <w:r w:rsidRPr="005E36A1">
              <w:rPr>
                <w:rFonts w:ascii="Arial Narrow" w:hAnsi="Arial Narrow"/>
                <w:iCs/>
                <w:sz w:val="20"/>
                <w:szCs w:val="20"/>
              </w:rPr>
              <w:t xml:space="preserve">Председатель территориальной психолого-медико-педагогической комиссии </w:t>
            </w:r>
            <w:r w:rsidRPr="005E36A1">
              <w:rPr>
                <w:rFonts w:ascii="Arial Narrow" w:hAnsi="Arial Narrow"/>
                <w:sz w:val="20"/>
                <w:szCs w:val="20"/>
              </w:rPr>
              <w:t xml:space="preserve">(по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shd w:val="clear" w:color="auto" w:fill="auto"/>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Подполенок Марина Васильевна</w:t>
            </w:r>
          </w:p>
        </w:tc>
        <w:tc>
          <w:tcPr>
            <w:tcW w:w="7229" w:type="dxa"/>
            <w:shd w:val="clear" w:color="auto" w:fill="auto"/>
          </w:tcPr>
          <w:p w:rsidR="00315CE3" w:rsidRPr="005E36A1" w:rsidRDefault="00315CE3" w:rsidP="00315CE3">
            <w:pPr>
              <w:jc w:val="both"/>
              <w:rPr>
                <w:rFonts w:ascii="Arial Narrow" w:hAnsi="Arial Narrow"/>
                <w:iCs/>
                <w:sz w:val="20"/>
                <w:szCs w:val="20"/>
              </w:rPr>
            </w:pPr>
          </w:p>
          <w:p w:rsidR="00315CE3" w:rsidRPr="005E36A1" w:rsidRDefault="00315CE3" w:rsidP="00315CE3">
            <w:pPr>
              <w:jc w:val="both"/>
              <w:rPr>
                <w:rFonts w:ascii="Arial Narrow" w:hAnsi="Arial Narrow"/>
                <w:iCs/>
                <w:sz w:val="20"/>
                <w:szCs w:val="20"/>
              </w:rPr>
            </w:pPr>
            <w:r w:rsidRPr="005E36A1">
              <w:rPr>
                <w:rFonts w:ascii="Arial Narrow" w:hAnsi="Arial Narrow"/>
                <w:iCs/>
                <w:sz w:val="20"/>
                <w:szCs w:val="20"/>
              </w:rPr>
              <w:t xml:space="preserve">Руководитель Управления культуры Администрации Эвенкийского муниципального района Красноярского края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Сорокина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Любовь Тимофеевна</w:t>
            </w:r>
          </w:p>
        </w:tc>
        <w:tc>
          <w:tcPr>
            <w:tcW w:w="7229"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Руководитель ФКУ «ГБ МСЭ по Красноярскому краю» Минтруда России Бюро №44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bookmarkStart w:id="1" w:name="_Hlk101184251"/>
            <w:r w:rsidRPr="005E36A1">
              <w:rPr>
                <w:rFonts w:ascii="Arial Narrow" w:hAnsi="Arial Narrow"/>
                <w:sz w:val="20"/>
                <w:szCs w:val="20"/>
              </w:rPr>
              <w:t xml:space="preserve">Ходыкина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Татьяна Николаевна</w:t>
            </w:r>
          </w:p>
        </w:tc>
        <w:tc>
          <w:tcPr>
            <w:tcW w:w="7229"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Районный врач - педиатр КГБУЗ «Туринская районная больница»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bookmarkEnd w:id="1"/>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Холикова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Анна Аркадьевна</w:t>
            </w:r>
          </w:p>
        </w:tc>
        <w:tc>
          <w:tcPr>
            <w:tcW w:w="7229" w:type="dxa"/>
          </w:tcPr>
          <w:p w:rsidR="00315CE3" w:rsidRPr="005E36A1" w:rsidRDefault="00315CE3" w:rsidP="00315CE3">
            <w:pPr>
              <w:spacing w:line="276" w:lineRule="auto"/>
              <w:jc w:val="both"/>
              <w:rPr>
                <w:rFonts w:ascii="Arial Narrow" w:hAnsi="Arial Narrow"/>
                <w:sz w:val="20"/>
                <w:szCs w:val="20"/>
              </w:rPr>
            </w:pPr>
          </w:p>
          <w:p w:rsidR="00315CE3" w:rsidRPr="005E36A1" w:rsidRDefault="00315CE3" w:rsidP="00315CE3">
            <w:pPr>
              <w:spacing w:line="276" w:lineRule="auto"/>
              <w:jc w:val="both"/>
              <w:rPr>
                <w:rFonts w:ascii="Arial Narrow" w:hAnsi="Arial Narrow"/>
                <w:sz w:val="20"/>
                <w:szCs w:val="20"/>
              </w:rPr>
            </w:pPr>
            <w:r w:rsidRPr="005E36A1">
              <w:rPr>
                <w:rFonts w:ascii="Arial Narrow" w:hAnsi="Arial Narrow"/>
                <w:sz w:val="20"/>
                <w:szCs w:val="20"/>
              </w:rPr>
              <w:t xml:space="preserve">Заведующая социально-реабилитационным отделением для граждан пожилого возраста, инвалидов и детей с ОВЗ КГБУ СО «Комплексный центр социального обслуживания населения «Эвенкийский»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Чистова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Маргарита Юрьевна</w:t>
            </w:r>
          </w:p>
        </w:tc>
        <w:tc>
          <w:tcPr>
            <w:tcW w:w="7229" w:type="dxa"/>
          </w:tcPr>
          <w:p w:rsidR="00315CE3" w:rsidRPr="005E36A1" w:rsidRDefault="00315CE3" w:rsidP="00315CE3">
            <w:pPr>
              <w:jc w:val="both"/>
              <w:rPr>
                <w:rFonts w:ascii="Arial Narrow" w:hAnsi="Arial Narrow"/>
                <w:bCs/>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bCs/>
                <w:sz w:val="20"/>
                <w:szCs w:val="20"/>
              </w:rPr>
              <w:t xml:space="preserve">Начальник Территориального отделения КГКУ «Управление социальной защиты населения» по Эвенкийскому муниципальному району </w:t>
            </w:r>
            <w:r w:rsidRPr="005E36A1">
              <w:rPr>
                <w:rFonts w:ascii="Arial Narrow" w:hAnsi="Arial Narrow"/>
                <w:sz w:val="20"/>
                <w:szCs w:val="20"/>
              </w:rPr>
              <w:t xml:space="preserve">(по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color w:val="000000"/>
                <w:sz w:val="20"/>
                <w:szCs w:val="20"/>
              </w:rPr>
              <w:t>.</w:t>
            </w:r>
          </w:p>
        </w:tc>
      </w:tr>
    </w:tbl>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b/>
          <w:sz w:val="20"/>
          <w:szCs w:val="20"/>
        </w:rPr>
      </w:pPr>
      <w:r w:rsidRPr="005E36A1">
        <w:rPr>
          <w:rFonts w:ascii="Arial Narrow" w:hAnsi="Arial Narrow"/>
          <w:b/>
          <w:sz w:val="20"/>
          <w:szCs w:val="20"/>
        </w:rPr>
        <w:t>с. Ванавара</w:t>
      </w:r>
    </w:p>
    <w:p w:rsidR="00315CE3" w:rsidRPr="005E36A1" w:rsidRDefault="00315CE3" w:rsidP="00315CE3">
      <w:pPr>
        <w:jc w:val="both"/>
        <w:rPr>
          <w:rFonts w:ascii="Arial Narrow" w:hAnsi="Arial Narrow"/>
          <w:sz w:val="20"/>
          <w:szCs w:val="20"/>
        </w:rPr>
      </w:pPr>
    </w:p>
    <w:tbl>
      <w:tblPr>
        <w:tblW w:w="9889" w:type="dxa"/>
        <w:tblLook w:val="04A0" w:firstRow="1" w:lastRow="0" w:firstColumn="1" w:lastColumn="0" w:noHBand="0" w:noVBand="1"/>
      </w:tblPr>
      <w:tblGrid>
        <w:gridCol w:w="2660"/>
        <w:gridCol w:w="7229"/>
      </w:tblGrid>
      <w:tr w:rsidR="00315CE3" w:rsidRPr="005E36A1" w:rsidTr="00315CE3">
        <w:tc>
          <w:tcPr>
            <w:tcW w:w="9889" w:type="dxa"/>
            <w:gridSpan w:val="2"/>
            <w:hideMark/>
          </w:tcPr>
          <w:p w:rsidR="00315CE3" w:rsidRPr="005E36A1" w:rsidRDefault="00315CE3" w:rsidP="00315CE3">
            <w:pPr>
              <w:rPr>
                <w:rFonts w:ascii="Arial Narrow" w:hAnsi="Arial Narrow"/>
                <w:b/>
                <w:sz w:val="20"/>
                <w:szCs w:val="20"/>
              </w:rPr>
            </w:pPr>
            <w:r w:rsidRPr="005E36A1">
              <w:rPr>
                <w:rFonts w:ascii="Arial Narrow" w:hAnsi="Arial Narrow"/>
                <w:b/>
                <w:sz w:val="20"/>
                <w:szCs w:val="20"/>
              </w:rPr>
              <w:t xml:space="preserve">Члены Комиссии: </w:t>
            </w:r>
          </w:p>
        </w:tc>
      </w:tr>
      <w:tr w:rsidR="00315CE3" w:rsidRPr="005E36A1" w:rsidTr="00315CE3">
        <w:tc>
          <w:tcPr>
            <w:tcW w:w="2660" w:type="dxa"/>
            <w:shd w:val="clear" w:color="auto" w:fill="auto"/>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Аксенова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Маина Борисовна</w:t>
            </w:r>
          </w:p>
        </w:tc>
        <w:tc>
          <w:tcPr>
            <w:tcW w:w="7229" w:type="dxa"/>
            <w:shd w:val="clear" w:color="auto" w:fill="auto"/>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Главный специалист отдела образовательных учреждений в Байкитской и Тунгусско-Чунской групп поселений Управления образования </w:t>
            </w:r>
            <w:r w:rsidRPr="005E36A1">
              <w:rPr>
                <w:rFonts w:ascii="Arial Narrow" w:hAnsi="Arial Narrow"/>
                <w:iCs/>
                <w:sz w:val="20"/>
                <w:szCs w:val="20"/>
              </w:rPr>
              <w:t xml:space="preserve">Администрации </w:t>
            </w:r>
            <w:r w:rsidRPr="005E36A1">
              <w:rPr>
                <w:rFonts w:ascii="Arial Narrow" w:hAnsi="Arial Narrow"/>
                <w:sz w:val="20"/>
                <w:szCs w:val="20"/>
              </w:rPr>
              <w:t>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Афонькина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Ирина Владимировна</w:t>
            </w:r>
          </w:p>
        </w:tc>
        <w:tc>
          <w:tcPr>
            <w:tcW w:w="7229"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Заведующая социально-реабилитационного отделения для граждан пожилого возраста, инвалидов и детей с ограниченными возможностями №3 КГБУ СО «Комплексный центр социального обслуживания населения «Эвенкийский» с. Ванавара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Баснина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Елена Александровна</w:t>
            </w:r>
          </w:p>
        </w:tc>
        <w:tc>
          <w:tcPr>
            <w:tcW w:w="7229"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Директор муниципального бюджетного учреждения культуры «Ванаварская клубная система» Эвенкийского муниципального района Красноярского края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Макаров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Сергей Николаевич</w:t>
            </w:r>
          </w:p>
        </w:tc>
        <w:tc>
          <w:tcPr>
            <w:tcW w:w="7229" w:type="dxa"/>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Ведущий специалист отдела молодёжной политики Управления молодёжной политики, спорта и реализации программ общественного развития Администрации 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r w:rsidR="00315CE3" w:rsidRPr="005E36A1" w:rsidTr="00315CE3">
        <w:tc>
          <w:tcPr>
            <w:tcW w:w="2660" w:type="dxa"/>
            <w:shd w:val="clear" w:color="auto" w:fill="auto"/>
          </w:tcPr>
          <w:p w:rsidR="00315CE3" w:rsidRPr="005E36A1" w:rsidRDefault="00315CE3" w:rsidP="00315CE3">
            <w:pPr>
              <w:jc w:val="both"/>
              <w:rPr>
                <w:rFonts w:ascii="Arial Narrow" w:hAnsi="Arial Narrow"/>
                <w:sz w:val="20"/>
                <w:szCs w:val="20"/>
              </w:rPr>
            </w:pPr>
            <w:bookmarkStart w:id="2" w:name="_Hlk101184261"/>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Демьяненко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Ирина Валерьевна</w:t>
            </w:r>
          </w:p>
        </w:tc>
        <w:tc>
          <w:tcPr>
            <w:tcW w:w="7229" w:type="dxa"/>
            <w:shd w:val="clear" w:color="auto" w:fill="auto"/>
          </w:tcPr>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b/>
                <w:sz w:val="20"/>
                <w:szCs w:val="20"/>
              </w:rPr>
            </w:pPr>
            <w:r w:rsidRPr="005E36A1">
              <w:rPr>
                <w:rFonts w:ascii="Arial Narrow" w:hAnsi="Arial Narrow"/>
                <w:sz w:val="20"/>
                <w:szCs w:val="20"/>
              </w:rPr>
              <w:t xml:space="preserve">Участковый врач-педиатр КГБУЗ «Ванаварская районная больница № 2»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bookmarkEnd w:id="2"/>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Мироненко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Ирина Васильевна</w:t>
            </w:r>
          </w:p>
        </w:tc>
        <w:tc>
          <w:tcPr>
            <w:tcW w:w="7229" w:type="dxa"/>
          </w:tcPr>
          <w:p w:rsidR="00315CE3" w:rsidRPr="005E36A1" w:rsidRDefault="00315CE3" w:rsidP="00315CE3">
            <w:pPr>
              <w:jc w:val="both"/>
              <w:rPr>
                <w:rFonts w:ascii="Arial Narrow" w:hAnsi="Arial Narrow"/>
                <w:b/>
                <w:sz w:val="20"/>
                <w:szCs w:val="20"/>
              </w:rPr>
            </w:pPr>
            <w:r w:rsidRPr="005E36A1">
              <w:rPr>
                <w:rFonts w:ascii="Arial Narrow" w:hAnsi="Arial Narrow"/>
                <w:sz w:val="20"/>
                <w:szCs w:val="20"/>
              </w:rPr>
              <w:t xml:space="preserve">Главный специалист-эксперт отдела по предоставлению отдельных мер социальной поддержки и социальных гарантий Территориального отделения КГКУ «Управление социальной защиты населения» по Эвенкийскому муниципальному району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color w:val="000000"/>
                <w:sz w:val="20"/>
                <w:szCs w:val="20"/>
              </w:rPr>
              <w:t>.</w:t>
            </w:r>
          </w:p>
        </w:tc>
      </w:tr>
    </w:tbl>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b/>
          <w:sz w:val="20"/>
          <w:szCs w:val="20"/>
        </w:rPr>
      </w:pPr>
      <w:r w:rsidRPr="005E36A1">
        <w:rPr>
          <w:rFonts w:ascii="Arial Narrow" w:hAnsi="Arial Narrow"/>
          <w:b/>
          <w:sz w:val="20"/>
          <w:szCs w:val="20"/>
        </w:rPr>
        <w:t>с. Байкит</w:t>
      </w:r>
    </w:p>
    <w:p w:rsidR="00315CE3" w:rsidRPr="005E36A1" w:rsidRDefault="00315CE3" w:rsidP="00315CE3">
      <w:pPr>
        <w:jc w:val="both"/>
        <w:rPr>
          <w:rFonts w:ascii="Arial Narrow" w:hAnsi="Arial Narrow"/>
          <w:sz w:val="20"/>
          <w:szCs w:val="20"/>
        </w:rPr>
      </w:pPr>
    </w:p>
    <w:tbl>
      <w:tblPr>
        <w:tblW w:w="9747" w:type="dxa"/>
        <w:tblLook w:val="04A0" w:firstRow="1" w:lastRow="0" w:firstColumn="1" w:lastColumn="0" w:noHBand="0" w:noVBand="1"/>
      </w:tblPr>
      <w:tblGrid>
        <w:gridCol w:w="2660"/>
        <w:gridCol w:w="7087"/>
      </w:tblGrid>
      <w:tr w:rsidR="00315CE3" w:rsidRPr="005E36A1" w:rsidTr="00315CE3">
        <w:tc>
          <w:tcPr>
            <w:tcW w:w="9747" w:type="dxa"/>
            <w:gridSpan w:val="2"/>
            <w:hideMark/>
          </w:tcPr>
          <w:p w:rsidR="00315CE3" w:rsidRPr="005E36A1" w:rsidRDefault="00315CE3" w:rsidP="00315CE3">
            <w:pPr>
              <w:rPr>
                <w:rFonts w:ascii="Arial Narrow" w:hAnsi="Arial Narrow"/>
                <w:b/>
                <w:sz w:val="20"/>
                <w:szCs w:val="20"/>
              </w:rPr>
            </w:pPr>
            <w:r w:rsidRPr="005E36A1">
              <w:rPr>
                <w:rFonts w:ascii="Arial Narrow" w:hAnsi="Arial Narrow"/>
                <w:b/>
                <w:sz w:val="20"/>
                <w:szCs w:val="20"/>
              </w:rPr>
              <w:t xml:space="preserve">Члены Комиссии: </w:t>
            </w:r>
          </w:p>
        </w:tc>
      </w:tr>
      <w:tr w:rsidR="00315CE3" w:rsidRPr="005E36A1" w:rsidTr="00315CE3">
        <w:tc>
          <w:tcPr>
            <w:tcW w:w="2660" w:type="dxa"/>
          </w:tcPr>
          <w:p w:rsidR="00315CE3" w:rsidRPr="005E36A1" w:rsidRDefault="00315CE3" w:rsidP="00315CE3">
            <w:pPr>
              <w:jc w:val="both"/>
              <w:rPr>
                <w:rFonts w:ascii="Arial Narrow" w:hAnsi="Arial Narrow"/>
                <w:sz w:val="20"/>
                <w:szCs w:val="20"/>
              </w:rPr>
            </w:pPr>
            <w:bookmarkStart w:id="3" w:name="_Hlk101184268"/>
            <w:r w:rsidRPr="005E36A1">
              <w:rPr>
                <w:rFonts w:ascii="Arial Narrow" w:hAnsi="Arial Narrow"/>
                <w:sz w:val="20"/>
                <w:szCs w:val="20"/>
              </w:rPr>
              <w:t xml:space="preserve">Вохмина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Нина Васильевна</w:t>
            </w:r>
          </w:p>
        </w:tc>
        <w:tc>
          <w:tcPr>
            <w:tcW w:w="7087"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Заместитель главного врача КГБУЗ «Байкитская районная больница № 1»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p w:rsidR="00315CE3" w:rsidRPr="005E36A1" w:rsidRDefault="00315CE3" w:rsidP="00315CE3">
            <w:pPr>
              <w:jc w:val="both"/>
              <w:rPr>
                <w:rFonts w:ascii="Arial Narrow" w:hAnsi="Arial Narrow"/>
                <w:sz w:val="20"/>
                <w:szCs w:val="20"/>
              </w:rPr>
            </w:pPr>
          </w:p>
        </w:tc>
      </w:tr>
      <w:bookmarkEnd w:id="3"/>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Фролова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Ольга Ивановна</w:t>
            </w:r>
          </w:p>
        </w:tc>
        <w:tc>
          <w:tcPr>
            <w:tcW w:w="7087"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Главный специалист-эксперт отдела по предоставлению отдельных мер социальной поддержки и социальных гарантий Территориального отделения КГКУ «Управление социальной защиты населения» по Эвенкийскому муниципальному району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p w:rsidR="00315CE3" w:rsidRPr="005E36A1" w:rsidRDefault="00315CE3" w:rsidP="00315CE3">
            <w:pPr>
              <w:jc w:val="both"/>
              <w:rPr>
                <w:rFonts w:ascii="Arial Narrow" w:hAnsi="Arial Narrow"/>
                <w:b/>
                <w:sz w:val="20"/>
                <w:szCs w:val="20"/>
              </w:rPr>
            </w:pPr>
          </w:p>
        </w:tc>
      </w:tr>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Куликовская Наталья Дмитриевна</w:t>
            </w:r>
          </w:p>
        </w:tc>
        <w:tc>
          <w:tcPr>
            <w:tcW w:w="7087"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Главный специалист отдела общего и дополнительного образования Управления образования Администрации 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p w:rsidR="00315CE3" w:rsidRPr="005E36A1" w:rsidRDefault="00315CE3" w:rsidP="00315CE3">
            <w:pPr>
              <w:jc w:val="both"/>
              <w:rPr>
                <w:rFonts w:ascii="Arial Narrow" w:hAnsi="Arial Narrow"/>
                <w:sz w:val="20"/>
                <w:szCs w:val="20"/>
              </w:rPr>
            </w:pPr>
          </w:p>
        </w:tc>
      </w:tr>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Линдер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Марина Валерьевна</w:t>
            </w:r>
          </w:p>
        </w:tc>
        <w:tc>
          <w:tcPr>
            <w:tcW w:w="7087" w:type="dxa"/>
          </w:tcPr>
          <w:p w:rsidR="00315CE3" w:rsidRPr="005E36A1" w:rsidRDefault="00315CE3" w:rsidP="00315CE3">
            <w:pPr>
              <w:jc w:val="both"/>
              <w:rPr>
                <w:rFonts w:ascii="Arial Narrow" w:hAnsi="Arial Narrow"/>
                <w:sz w:val="20"/>
                <w:szCs w:val="20"/>
              </w:rPr>
            </w:pPr>
            <w:r w:rsidRPr="005E36A1">
              <w:rPr>
                <w:rFonts w:ascii="Arial Narrow" w:hAnsi="Arial Narrow"/>
                <w:iCs/>
                <w:sz w:val="20"/>
                <w:szCs w:val="20"/>
              </w:rPr>
              <w:t xml:space="preserve">Главный специалист отдела культурной политики Управления культуры Администрации Эвенкийского муниципального района Красноярского края </w:t>
            </w:r>
            <w:r w:rsidRPr="005E36A1">
              <w:rPr>
                <w:rFonts w:ascii="Arial Narrow" w:hAnsi="Arial Narrow"/>
                <w:sz w:val="20"/>
                <w:szCs w:val="20"/>
              </w:rPr>
              <w:t>(л</w:t>
            </w:r>
            <w:r w:rsidRPr="005E36A1">
              <w:rPr>
                <w:rFonts w:ascii="Arial Narrow" w:eastAsia="Calibri" w:hAnsi="Arial Narrow"/>
                <w:color w:val="000000"/>
                <w:sz w:val="20"/>
                <w:szCs w:val="20"/>
              </w:rPr>
              <w:t>ибо лицо его замещающее)</w:t>
            </w:r>
            <w:r w:rsidRPr="005E36A1">
              <w:rPr>
                <w:rFonts w:ascii="Arial Narrow" w:hAnsi="Arial Narrow"/>
                <w:sz w:val="20"/>
                <w:szCs w:val="20"/>
              </w:rPr>
              <w:t>;</w:t>
            </w:r>
          </w:p>
          <w:p w:rsidR="00315CE3" w:rsidRPr="005E36A1" w:rsidRDefault="00315CE3" w:rsidP="00315CE3">
            <w:pPr>
              <w:jc w:val="both"/>
              <w:rPr>
                <w:rFonts w:ascii="Arial Narrow" w:hAnsi="Arial Narrow"/>
                <w:sz w:val="20"/>
                <w:szCs w:val="20"/>
              </w:rPr>
            </w:pPr>
          </w:p>
        </w:tc>
      </w:tr>
      <w:tr w:rsidR="00315CE3" w:rsidRPr="005E36A1" w:rsidTr="00315CE3">
        <w:tc>
          <w:tcPr>
            <w:tcW w:w="2660" w:type="dxa"/>
            <w:hideMark/>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Мамакова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Ирина Владимировна</w:t>
            </w:r>
          </w:p>
        </w:tc>
        <w:tc>
          <w:tcPr>
            <w:tcW w:w="7087" w:type="dxa"/>
            <w:hideMark/>
          </w:tcPr>
          <w:p w:rsidR="00315CE3" w:rsidRPr="005E36A1" w:rsidRDefault="00315CE3" w:rsidP="00315CE3">
            <w:pPr>
              <w:rPr>
                <w:rFonts w:ascii="Arial Narrow" w:hAnsi="Arial Narrow"/>
                <w:sz w:val="20"/>
                <w:szCs w:val="20"/>
              </w:rPr>
            </w:pPr>
            <w:r w:rsidRPr="005E36A1">
              <w:rPr>
                <w:rFonts w:ascii="Arial Narrow" w:hAnsi="Arial Narrow"/>
                <w:sz w:val="20"/>
                <w:szCs w:val="20"/>
              </w:rPr>
              <w:t xml:space="preserve">Заведующая социально-реабилитационного отделения для граждан пожилого возраста, инвалидов и детей с ограниченными возможностями №2 КГБУ СО «Комплексный центр </w:t>
            </w:r>
            <w:r w:rsidRPr="005E36A1">
              <w:rPr>
                <w:rFonts w:ascii="Arial Narrow" w:hAnsi="Arial Narrow"/>
                <w:sz w:val="20"/>
                <w:szCs w:val="20"/>
              </w:rPr>
              <w:lastRenderedPageBreak/>
              <w:t xml:space="preserve">социального обслуживания населения «Эвенкийский» с. Байкит (по согласованию,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p w:rsidR="00315CE3" w:rsidRPr="005E36A1" w:rsidRDefault="00315CE3" w:rsidP="00315CE3">
            <w:pPr>
              <w:rPr>
                <w:rFonts w:ascii="Arial Narrow" w:hAnsi="Arial Narrow"/>
                <w:sz w:val="20"/>
                <w:szCs w:val="20"/>
              </w:rPr>
            </w:pPr>
          </w:p>
          <w:p w:rsidR="00315CE3" w:rsidRPr="005E36A1" w:rsidRDefault="00315CE3" w:rsidP="00315CE3">
            <w:pPr>
              <w:rPr>
                <w:rFonts w:ascii="Arial Narrow" w:hAnsi="Arial Narrow"/>
                <w:sz w:val="20"/>
                <w:szCs w:val="20"/>
              </w:rPr>
            </w:pPr>
          </w:p>
        </w:tc>
      </w:tr>
      <w:tr w:rsidR="00315CE3" w:rsidRPr="005E36A1" w:rsidTr="00315CE3">
        <w:tc>
          <w:tcPr>
            <w:tcW w:w="2660"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lastRenderedPageBreak/>
              <w:t xml:space="preserve">Яковлев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Семён Владимирович </w:t>
            </w:r>
          </w:p>
        </w:tc>
        <w:tc>
          <w:tcPr>
            <w:tcW w:w="7087" w:type="dxa"/>
          </w:tcPr>
          <w:p w:rsidR="00315CE3" w:rsidRPr="005E36A1" w:rsidRDefault="00315CE3" w:rsidP="00315CE3">
            <w:pPr>
              <w:jc w:val="both"/>
              <w:rPr>
                <w:rFonts w:ascii="Arial Narrow" w:hAnsi="Arial Narrow"/>
                <w:sz w:val="20"/>
                <w:szCs w:val="20"/>
              </w:rPr>
            </w:pPr>
            <w:r w:rsidRPr="005E36A1">
              <w:rPr>
                <w:rFonts w:ascii="Arial Narrow" w:hAnsi="Arial Narrow"/>
                <w:sz w:val="20"/>
                <w:szCs w:val="20"/>
              </w:rPr>
              <w:t>Ведущий специалист отдела спорта Управления молодёжной политики, спорта и реализации программ общественного развития Администрации Эвенкийского муниципального района (</w:t>
            </w:r>
            <w:r w:rsidRPr="005E36A1">
              <w:rPr>
                <w:rFonts w:ascii="Arial Narrow" w:eastAsia="Calibri" w:hAnsi="Arial Narrow"/>
                <w:color w:val="000000"/>
                <w:sz w:val="20"/>
                <w:szCs w:val="20"/>
              </w:rPr>
              <w:t>либо лицо его замещающее)</w:t>
            </w:r>
            <w:r w:rsidRPr="005E36A1">
              <w:rPr>
                <w:rFonts w:ascii="Arial Narrow" w:hAnsi="Arial Narrow"/>
                <w:sz w:val="20"/>
                <w:szCs w:val="20"/>
              </w:rPr>
              <w:t>.</w:t>
            </w:r>
          </w:p>
        </w:tc>
      </w:tr>
    </w:tbl>
    <w:p w:rsidR="00315CE3" w:rsidRDefault="00315CE3" w:rsidP="00315CE3">
      <w:pPr>
        <w:tabs>
          <w:tab w:val="left" w:pos="720"/>
        </w:tabs>
        <w:jc w:val="both"/>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АДМИНИСТРАЦИЯ</w:t>
      </w:r>
    </w:p>
    <w:p w:rsidR="00315CE3" w:rsidRPr="005E36A1" w:rsidRDefault="00315CE3" w:rsidP="00315CE3">
      <w:pPr>
        <w:pStyle w:val="2"/>
        <w:keepNext w:val="0"/>
        <w:widowControl w:val="0"/>
        <w:spacing w:before="0" w:after="0"/>
        <w:jc w:val="center"/>
        <w:rPr>
          <w:rFonts w:ascii="Arial Narrow" w:hAnsi="Arial Narrow"/>
          <w:i w:val="0"/>
          <w:spacing w:val="60"/>
          <w:sz w:val="20"/>
          <w:szCs w:val="20"/>
        </w:rPr>
      </w:pPr>
      <w:r w:rsidRPr="005E36A1">
        <w:rPr>
          <w:rFonts w:ascii="Arial Narrow" w:hAnsi="Arial Narrow"/>
          <w:i w:val="0"/>
          <w:spacing w:val="60"/>
          <w:sz w:val="20"/>
          <w:szCs w:val="20"/>
        </w:rPr>
        <w:t>Эвенкийского муниципального района</w:t>
      </w:r>
    </w:p>
    <w:p w:rsidR="00315CE3" w:rsidRPr="005E36A1" w:rsidRDefault="002140B6" w:rsidP="00315CE3">
      <w:pPr>
        <w:jc w:val="center"/>
        <w:rPr>
          <w:rFonts w:ascii="Arial Narrow" w:hAnsi="Arial Narrow"/>
          <w:b/>
          <w:sz w:val="20"/>
          <w:szCs w:val="20"/>
        </w:rPr>
      </w:pPr>
      <w:r>
        <w:rPr>
          <w:rFonts w:ascii="Arial Narrow" w:hAnsi="Arial Narrow"/>
          <w:noProof/>
          <w:sz w:val="20"/>
          <w:szCs w:val="20"/>
        </w:rPr>
        <w:pict>
          <v:line id="_x0000_s1217" style="position:absolute;left:0;text-align:left;z-index:251683840" from="23.25pt,14.85pt" to="448.95pt,14.85pt" strokeweight="3pt">
            <v:stroke linestyle="thinThin"/>
            <w10:wrap type="topAndBottom"/>
          </v:line>
        </w:pict>
      </w:r>
      <w:r w:rsidR="00315CE3" w:rsidRPr="005E36A1">
        <w:rPr>
          <w:rFonts w:ascii="Arial Narrow" w:hAnsi="Arial Narrow"/>
          <w:b/>
          <w:sz w:val="20"/>
          <w:szCs w:val="20"/>
        </w:rPr>
        <w:t>Красноярского края</w:t>
      </w:r>
    </w:p>
    <w:p w:rsidR="00315CE3" w:rsidRPr="005E36A1" w:rsidRDefault="00315CE3" w:rsidP="00315CE3">
      <w:pPr>
        <w:tabs>
          <w:tab w:val="left" w:pos="8460"/>
        </w:tabs>
        <w:jc w:val="center"/>
        <w:rPr>
          <w:rFonts w:ascii="Arial Narrow" w:hAnsi="Arial Narrow"/>
          <w:b/>
          <w:sz w:val="20"/>
          <w:szCs w:val="20"/>
        </w:rPr>
      </w:pPr>
      <w:r w:rsidRPr="005E36A1">
        <w:rPr>
          <w:rFonts w:ascii="Arial Narrow" w:hAnsi="Arial Narrow"/>
          <w:b/>
          <w:w w:val="80"/>
          <w:position w:val="4"/>
          <w:sz w:val="20"/>
          <w:szCs w:val="20"/>
        </w:rPr>
        <w:t>ПОСТАНОВЛЕНИЕ</w:t>
      </w:r>
    </w:p>
    <w:p w:rsidR="00315CE3" w:rsidRPr="005E36A1" w:rsidRDefault="00315CE3" w:rsidP="00315CE3">
      <w:pPr>
        <w:tabs>
          <w:tab w:val="left" w:pos="720"/>
        </w:tabs>
        <w:jc w:val="both"/>
        <w:rPr>
          <w:rFonts w:ascii="Arial Narrow" w:hAnsi="Arial Narrow"/>
          <w:sz w:val="20"/>
          <w:szCs w:val="20"/>
        </w:rPr>
      </w:pPr>
    </w:p>
    <w:p w:rsidR="00315CE3" w:rsidRPr="005E36A1" w:rsidRDefault="00315CE3" w:rsidP="00315CE3">
      <w:pPr>
        <w:tabs>
          <w:tab w:val="left" w:pos="720"/>
        </w:tabs>
        <w:jc w:val="both"/>
        <w:rPr>
          <w:rFonts w:ascii="Arial Narrow" w:hAnsi="Arial Narrow"/>
          <w:sz w:val="20"/>
          <w:szCs w:val="20"/>
        </w:rPr>
      </w:pPr>
      <w:r>
        <w:rPr>
          <w:rFonts w:ascii="Arial Narrow" w:hAnsi="Arial Narrow"/>
          <w:sz w:val="20"/>
          <w:szCs w:val="20"/>
        </w:rPr>
        <w:t>«17</w:t>
      </w:r>
      <w:r w:rsidRPr="005E36A1">
        <w:rPr>
          <w:rFonts w:ascii="Arial Narrow" w:hAnsi="Arial Narrow"/>
          <w:sz w:val="20"/>
          <w:szCs w:val="20"/>
        </w:rPr>
        <w:t xml:space="preserve">» </w:t>
      </w:r>
      <w:r>
        <w:rPr>
          <w:rFonts w:ascii="Arial Narrow" w:hAnsi="Arial Narrow"/>
          <w:sz w:val="20"/>
          <w:szCs w:val="20"/>
        </w:rPr>
        <w:t>06</w:t>
      </w:r>
      <w:r w:rsidRPr="005E36A1">
        <w:rPr>
          <w:rFonts w:ascii="Arial Narrow" w:hAnsi="Arial Narrow"/>
          <w:sz w:val="20"/>
          <w:szCs w:val="20"/>
        </w:rPr>
        <w:t xml:space="preserve"> 2024                               </w:t>
      </w:r>
      <w:r>
        <w:rPr>
          <w:rFonts w:ascii="Arial Narrow" w:hAnsi="Arial Narrow"/>
          <w:sz w:val="20"/>
          <w:szCs w:val="20"/>
        </w:rPr>
        <w:t xml:space="preserve">                                          </w:t>
      </w:r>
      <w:r w:rsidRPr="005E36A1">
        <w:rPr>
          <w:rFonts w:ascii="Arial Narrow" w:hAnsi="Arial Narrow"/>
          <w:sz w:val="20"/>
          <w:szCs w:val="20"/>
        </w:rPr>
        <w:t xml:space="preserve"> п. Тура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 322</w:t>
      </w:r>
      <w:r w:rsidRPr="005E36A1">
        <w:rPr>
          <w:rFonts w:ascii="Arial Narrow" w:hAnsi="Arial Narrow"/>
          <w:sz w:val="20"/>
          <w:szCs w:val="20"/>
        </w:rPr>
        <w:t>-п</w:t>
      </w:r>
    </w:p>
    <w:p w:rsidR="00315CE3" w:rsidRPr="005E36A1" w:rsidRDefault="00315CE3" w:rsidP="00315CE3">
      <w:pPr>
        <w:jc w:val="center"/>
        <w:rPr>
          <w:rFonts w:ascii="Arial Narrow" w:hAnsi="Arial Narrow"/>
          <w:sz w:val="20"/>
          <w:szCs w:val="20"/>
        </w:rPr>
      </w:pPr>
    </w:p>
    <w:p w:rsidR="00315CE3" w:rsidRPr="005E36A1" w:rsidRDefault="00315CE3" w:rsidP="00315CE3">
      <w:pPr>
        <w:jc w:val="center"/>
        <w:rPr>
          <w:rFonts w:ascii="Arial Narrow" w:hAnsi="Arial Narrow"/>
          <w:b/>
          <w:sz w:val="20"/>
          <w:szCs w:val="20"/>
        </w:rPr>
      </w:pPr>
      <w:r w:rsidRPr="005E36A1">
        <w:rPr>
          <w:rFonts w:ascii="Arial Narrow" w:hAnsi="Arial Narrow"/>
          <w:b/>
          <w:sz w:val="20"/>
          <w:szCs w:val="20"/>
        </w:rPr>
        <w:t>О проведении учебных сборов в общеобразовательных учреждениях среднего общего образования</w:t>
      </w:r>
      <w:r w:rsidRPr="005E36A1">
        <w:rPr>
          <w:rFonts w:ascii="Arial Narrow" w:hAnsi="Arial Narrow"/>
          <w:sz w:val="20"/>
          <w:szCs w:val="20"/>
        </w:rPr>
        <w:t xml:space="preserve"> </w:t>
      </w:r>
      <w:r w:rsidRPr="005E36A1">
        <w:rPr>
          <w:rFonts w:ascii="Arial Narrow" w:hAnsi="Arial Narrow"/>
          <w:b/>
          <w:sz w:val="20"/>
          <w:szCs w:val="20"/>
        </w:rPr>
        <w:t>Эвенкийского муниципального района</w:t>
      </w:r>
      <w:r w:rsidRPr="005E36A1">
        <w:rPr>
          <w:rFonts w:ascii="Arial Narrow" w:hAnsi="Arial Narrow"/>
          <w:sz w:val="20"/>
          <w:szCs w:val="20"/>
        </w:rPr>
        <w:t xml:space="preserve">, </w:t>
      </w:r>
      <w:r w:rsidRPr="005E36A1">
        <w:rPr>
          <w:rFonts w:ascii="Arial Narrow" w:hAnsi="Arial Narrow"/>
          <w:b/>
          <w:sz w:val="20"/>
          <w:szCs w:val="20"/>
        </w:rPr>
        <w:t>краевых</w:t>
      </w:r>
      <w:r w:rsidRPr="005E36A1">
        <w:rPr>
          <w:rFonts w:ascii="Arial Narrow" w:hAnsi="Arial Narrow"/>
          <w:sz w:val="20"/>
          <w:szCs w:val="20"/>
        </w:rPr>
        <w:t xml:space="preserve"> </w:t>
      </w:r>
      <w:r w:rsidRPr="005E36A1">
        <w:rPr>
          <w:rFonts w:ascii="Arial Narrow" w:hAnsi="Arial Narrow"/>
          <w:b/>
          <w:sz w:val="20"/>
          <w:szCs w:val="20"/>
        </w:rPr>
        <w:t>образовательных учреждениях среднего профессионального образования, расположенных на территории</w:t>
      </w:r>
      <w:r w:rsidRPr="005E36A1">
        <w:rPr>
          <w:rFonts w:ascii="Arial Narrow" w:hAnsi="Arial Narrow"/>
          <w:sz w:val="20"/>
          <w:szCs w:val="20"/>
        </w:rPr>
        <w:t xml:space="preserve"> </w:t>
      </w:r>
      <w:r w:rsidRPr="005E36A1">
        <w:rPr>
          <w:rFonts w:ascii="Arial Narrow" w:hAnsi="Arial Narrow"/>
          <w:b/>
          <w:bCs/>
          <w:sz w:val="20"/>
          <w:szCs w:val="20"/>
        </w:rPr>
        <w:t>Эвенкийского муниципального района в 2024 году</w:t>
      </w:r>
    </w:p>
    <w:p w:rsidR="00315CE3" w:rsidRPr="005E36A1" w:rsidRDefault="00315CE3" w:rsidP="00315CE3">
      <w:pPr>
        <w:jc w:val="both"/>
        <w:rPr>
          <w:rFonts w:ascii="Arial Narrow" w:hAnsi="Arial Narrow"/>
          <w:sz w:val="20"/>
          <w:szCs w:val="20"/>
        </w:rPr>
      </w:pPr>
    </w:p>
    <w:p w:rsidR="00315CE3" w:rsidRPr="005E36A1" w:rsidRDefault="00315CE3" w:rsidP="00315CE3">
      <w:pPr>
        <w:tabs>
          <w:tab w:val="left" w:pos="709"/>
        </w:tabs>
        <w:ind w:firstLine="709"/>
        <w:jc w:val="both"/>
        <w:rPr>
          <w:rFonts w:ascii="Arial Narrow" w:hAnsi="Arial Narrow"/>
          <w:sz w:val="20"/>
          <w:szCs w:val="20"/>
        </w:rPr>
      </w:pPr>
      <w:r w:rsidRPr="005E36A1">
        <w:rPr>
          <w:rFonts w:ascii="Arial Narrow" w:hAnsi="Arial Narrow"/>
          <w:sz w:val="20"/>
          <w:szCs w:val="20"/>
        </w:rPr>
        <w:t xml:space="preserve">В соответствии с Федеральным законом от 28.03.1998 № 53-ФЗ «О воинской обязанности и военной службе», Постановлением Правительства Российской Федерации от 31.12.1999 № 1441 «Об утверждении Положения о подготовке граждан Российской Федерации к военной службе», Распоряжением Губернатора Красноярского края от 13.05.2024 №269-рг «Об организации учебных сборов в 2024 году», учитывая приказ Минобороны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r w:rsidRPr="005E36A1">
        <w:rPr>
          <w:rFonts w:ascii="Arial Narrow" w:hAnsi="Arial Narrow"/>
          <w:b/>
          <w:sz w:val="20"/>
          <w:szCs w:val="20"/>
        </w:rPr>
        <w:t>ПОСТАНОВЛЯЮ</w:t>
      </w:r>
      <w:r w:rsidRPr="005E36A1">
        <w:rPr>
          <w:rFonts w:ascii="Arial Narrow" w:hAnsi="Arial Narrow"/>
          <w:sz w:val="20"/>
          <w:szCs w:val="20"/>
        </w:rPr>
        <w:t>:</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1.</w:t>
      </w:r>
      <w:r w:rsidRPr="005E36A1">
        <w:rPr>
          <w:rFonts w:ascii="Arial Narrow" w:hAnsi="Arial Narrow"/>
          <w:sz w:val="20"/>
          <w:szCs w:val="20"/>
        </w:rPr>
        <w:tab/>
        <w:t>Руководителям общеобразовательных учреждений среднего общего образования Эвенкийского муниципального района (далее – общеобразовательные учреждения), краевых образовательных учреждений среднего профессионального образования, расположенных на территории Эвенкийского муниципального района (далее – учреждения среднего профессионального образования):</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-провести в период до 15 декабря 2024 года учебные сборы продолжительностью 5 дней (35 учебных часов) с гражданами мужского пола, обучающимися в общеобразовательных учреждениях в рамках освоения образовательной программы среднего общего образования в течение последних 2-х лет обучения, а также обучающимися в краевых государственных профессиональных образовательных организациях в рамках освоения образовательной программы среднего профессионального образования в течение последних 2 лет обучения;</w:t>
      </w:r>
    </w:p>
    <w:p w:rsidR="00315CE3" w:rsidRPr="005E36A1" w:rsidRDefault="00315CE3" w:rsidP="00315CE3">
      <w:pPr>
        <w:pStyle w:val="ConsPlusNormal"/>
        <w:widowControl/>
        <w:ind w:firstLine="0"/>
        <w:jc w:val="both"/>
        <w:rPr>
          <w:rFonts w:ascii="Arial Narrow" w:hAnsi="Arial Narrow" w:cs="Times New Roman"/>
        </w:rPr>
      </w:pPr>
      <w:r w:rsidRPr="005E36A1">
        <w:rPr>
          <w:rFonts w:ascii="Arial Narrow" w:hAnsi="Arial Narrow" w:cs="Times New Roman"/>
        </w:rPr>
        <w:t>-обеспечить 100% охват вышеуказанных категорий учащихся учебными сборами;</w:t>
      </w:r>
    </w:p>
    <w:p w:rsidR="00315CE3" w:rsidRPr="005E36A1" w:rsidRDefault="00315CE3" w:rsidP="00315CE3">
      <w:pPr>
        <w:pStyle w:val="Iiiae"/>
        <w:jc w:val="both"/>
        <w:rPr>
          <w:rFonts w:ascii="Arial Narrow" w:hAnsi="Arial Narrow"/>
        </w:rPr>
      </w:pPr>
      <w:r w:rsidRPr="005E36A1">
        <w:rPr>
          <w:rFonts w:ascii="Arial Narrow" w:hAnsi="Arial Narrow"/>
        </w:rPr>
        <w:t xml:space="preserve">-разработать и согласовать регламентирующие документы по проведению учебных сборов (сроки проведения, учебно-методический план проведения учебных сборов, распорядок дня, расписания занятий, порядок и сроки получения медицинских справок, списки по мерам безопасности, списки сдавших зачет по подготовке к стрельбе) с Управлением образования Администрации  Эвенкийского муниципального района (далее – Управление образования) и Военным комиссариатом Эвенкийского района Красноярского края (далее – Военный комиссариат);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-организовать взаимодействие с Военным комиссариатом, отделом МВД России по Эвенкийскому району МВД РФ ГУ МВД России по Красноярскому краю (далее - ОМВД по Эвенкийскому району), МКУ «Управление по делам гражданской обороны и чрезвычайных ситуаций» Эвенкийского муниципального района по вопросу организации и проведения сборов;</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-отработать вопросы организации жизни и быта учащихся на учебных сборах (проживание, питание, медобслуживание, доставка к месту проведения сборов);</w:t>
      </w:r>
    </w:p>
    <w:p w:rsidR="00315CE3" w:rsidRPr="005E36A1" w:rsidRDefault="00315CE3" w:rsidP="00315CE3">
      <w:pPr>
        <w:pStyle w:val="Iiiae"/>
        <w:jc w:val="both"/>
        <w:rPr>
          <w:rFonts w:ascii="Arial Narrow" w:hAnsi="Arial Narrow"/>
        </w:rPr>
      </w:pPr>
      <w:r w:rsidRPr="005E36A1">
        <w:rPr>
          <w:rFonts w:ascii="Arial Narrow" w:hAnsi="Arial Narrow"/>
        </w:rPr>
        <w:t xml:space="preserve">-привести материально - техническую базу общеобразовательных учреждений и учреждений среднего профессионального образования в соответствие с пунктом 14 </w:t>
      </w:r>
      <w:r w:rsidRPr="005E36A1">
        <w:rPr>
          <w:rFonts w:ascii="Arial Narrow" w:hAnsi="Arial Narrow"/>
          <w:shd w:val="clear" w:color="auto" w:fill="FFFFFF"/>
        </w:rPr>
        <w:t xml:space="preserve">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w:t>
      </w:r>
      <w:r w:rsidRPr="005E36A1">
        <w:rPr>
          <w:rFonts w:ascii="Arial Narrow" w:hAnsi="Arial Narrow"/>
        </w:rPr>
        <w:t>Приказом Минобороны РФ и Министерства образования и науки РФ от 24.02.2010 № 96/134 (предметный кабинет с учебными и наглядными пособиями, техническими средствами обучения, спортивный городок с элементами полосы препятствий, стрелковый тир или место для стрельбы (электронный стрелковый тренажер) для обучения начальным знаниям в области обороны и представить сведения о полноте создания материально-технической базы в Управление образования и Военный комиссариат;</w:t>
      </w:r>
    </w:p>
    <w:p w:rsidR="00315CE3" w:rsidRPr="005E36A1" w:rsidRDefault="00315CE3" w:rsidP="00315CE3">
      <w:pPr>
        <w:pStyle w:val="Iiiae"/>
        <w:jc w:val="both"/>
        <w:rPr>
          <w:rFonts w:ascii="Arial Narrow" w:hAnsi="Arial Narrow"/>
        </w:rPr>
      </w:pPr>
      <w:r w:rsidRPr="005E36A1">
        <w:rPr>
          <w:rFonts w:ascii="Arial Narrow" w:hAnsi="Arial Narrow"/>
        </w:rPr>
        <w:t>-организовать обязательное медицинское сопровождение участников при проведении учебных сборов, следить за соблюдением установленных санитарных норм размещения, питания, водоснабжения, участвовать в разработке режима питания граждан на сборах;</w:t>
      </w:r>
    </w:p>
    <w:p w:rsidR="00315CE3" w:rsidRPr="005E36A1" w:rsidRDefault="00315CE3" w:rsidP="00315CE3">
      <w:pPr>
        <w:pStyle w:val="ConsPlusNonformat"/>
        <w:widowControl/>
        <w:jc w:val="both"/>
        <w:rPr>
          <w:rFonts w:ascii="Arial Narrow" w:hAnsi="Arial Narrow" w:cs="Times New Roman"/>
        </w:rPr>
      </w:pPr>
      <w:r w:rsidRPr="005E36A1">
        <w:rPr>
          <w:rFonts w:ascii="Arial Narrow" w:hAnsi="Arial Narrow" w:cs="Times New Roman"/>
        </w:rPr>
        <w:lastRenderedPageBreak/>
        <w:t>-представить на согласование руководителю Управления образования дату, время и порядок проведения занятий, пункты размещения обучаемых в районе проведения сборов, маршруты безопасного движения их к местам занятий, меры безопасности на занятиях и другие вопросы не позднее чем за 10 дней до проведения сборов;</w:t>
      </w:r>
    </w:p>
    <w:p w:rsidR="00315CE3" w:rsidRPr="005E36A1" w:rsidRDefault="00315CE3" w:rsidP="00315CE3">
      <w:pPr>
        <w:pStyle w:val="Iiiae"/>
        <w:jc w:val="both"/>
        <w:rPr>
          <w:rFonts w:ascii="Arial Narrow" w:hAnsi="Arial Narrow"/>
        </w:rPr>
      </w:pPr>
      <w:r w:rsidRPr="005E36A1">
        <w:rPr>
          <w:rFonts w:ascii="Arial Narrow" w:hAnsi="Arial Narrow"/>
        </w:rPr>
        <w:t>-в ходе сборов изучить: общевоинские уставы, элементы строевой, огневой, тактической, физической и медицинской подготовки, а также вопросы радиационной, химической и биологической защиты войск;</w:t>
      </w:r>
    </w:p>
    <w:p w:rsidR="00315CE3" w:rsidRPr="005E36A1" w:rsidRDefault="00315CE3" w:rsidP="00315CE3">
      <w:pPr>
        <w:pStyle w:val="Iiiae"/>
        <w:jc w:val="both"/>
        <w:rPr>
          <w:rFonts w:ascii="Arial Narrow" w:hAnsi="Arial Narrow"/>
        </w:rPr>
      </w:pPr>
      <w:r w:rsidRPr="005E36A1">
        <w:rPr>
          <w:rFonts w:ascii="Arial Narrow" w:hAnsi="Arial Narrow"/>
        </w:rPr>
        <w:t>-в процессе учебных сборов провести мероприятия по военно-профессиональной ориентации;</w:t>
      </w:r>
    </w:p>
    <w:p w:rsidR="00315CE3" w:rsidRPr="005E36A1" w:rsidRDefault="00315CE3" w:rsidP="00315CE3">
      <w:pPr>
        <w:pStyle w:val="Iiiae"/>
        <w:jc w:val="both"/>
        <w:rPr>
          <w:rFonts w:ascii="Arial Narrow" w:hAnsi="Arial Narrow"/>
        </w:rPr>
      </w:pPr>
      <w:r w:rsidRPr="005E36A1">
        <w:rPr>
          <w:rFonts w:ascii="Arial Narrow" w:hAnsi="Arial Narrow"/>
        </w:rPr>
        <w:t>-перед началом учебных сборов довести до всех участников меры безопасности под роспись и провести медицинское освидетельствование привлекаемых граждан;</w:t>
      </w:r>
    </w:p>
    <w:p w:rsidR="00315CE3" w:rsidRPr="005E36A1" w:rsidRDefault="00315CE3" w:rsidP="00315CE3">
      <w:pPr>
        <w:pStyle w:val="Iiiae"/>
        <w:jc w:val="both"/>
        <w:rPr>
          <w:rFonts w:ascii="Arial Narrow" w:hAnsi="Arial Narrow"/>
        </w:rPr>
      </w:pPr>
      <w:r w:rsidRPr="005E36A1">
        <w:rPr>
          <w:rFonts w:ascii="Arial Narrow" w:hAnsi="Arial Narrow"/>
        </w:rPr>
        <w:t>-для проведения занятий привлечь преподавателя, осуществляющего обучение начальным знаниям в области обороны и подготовку по основам военной службы, при необходимости выделить дополнительно учителей-предметников, медицинского работника, преподавателя физической культуры;</w:t>
      </w:r>
    </w:p>
    <w:p w:rsidR="00315CE3" w:rsidRPr="005E36A1" w:rsidRDefault="00315CE3" w:rsidP="00315CE3">
      <w:pPr>
        <w:pStyle w:val="ConsPlusNormal"/>
        <w:widowControl/>
        <w:ind w:firstLine="0"/>
        <w:jc w:val="both"/>
        <w:rPr>
          <w:rFonts w:ascii="Arial Narrow" w:hAnsi="Arial Narrow" w:cs="Times New Roman"/>
        </w:rPr>
      </w:pPr>
      <w:r w:rsidRPr="005E36A1">
        <w:rPr>
          <w:rFonts w:ascii="Arial Narrow" w:hAnsi="Arial Narrow" w:cs="Times New Roman"/>
        </w:rPr>
        <w:t>-организовать стрельбу из спортивного или пневматического оружия в специально оборудованных местах, для проведения стрельб привлечь по возможности работников ОМВД по Эвенкийскому району;</w:t>
      </w:r>
    </w:p>
    <w:p w:rsidR="00315CE3" w:rsidRPr="005E36A1" w:rsidRDefault="00315CE3" w:rsidP="00315CE3">
      <w:pPr>
        <w:pStyle w:val="Iiiae"/>
        <w:jc w:val="both"/>
        <w:rPr>
          <w:rFonts w:ascii="Arial Narrow" w:hAnsi="Arial Narrow"/>
        </w:rPr>
      </w:pPr>
      <w:r w:rsidRPr="005E36A1">
        <w:rPr>
          <w:rFonts w:ascii="Arial Narrow" w:hAnsi="Arial Narrow"/>
        </w:rPr>
        <w:t>-до начала стрельб организовать проведение педагогическим работником, осуществляющим обучение начальным знаниям в области обороны и подготовку по основам военной службы, детальное изучение с обучающимися, привлекаемыми к участию в сборах:</w:t>
      </w:r>
    </w:p>
    <w:p w:rsidR="00315CE3" w:rsidRPr="005E36A1" w:rsidRDefault="00315CE3" w:rsidP="00315CE3">
      <w:pPr>
        <w:pStyle w:val="Iiiae"/>
        <w:jc w:val="both"/>
        <w:rPr>
          <w:rFonts w:ascii="Arial Narrow" w:hAnsi="Arial Narrow"/>
        </w:rPr>
      </w:pPr>
      <w:r w:rsidRPr="005E36A1">
        <w:rPr>
          <w:rFonts w:ascii="Arial Narrow" w:hAnsi="Arial Narrow"/>
        </w:rPr>
        <w:t>а) требований безопасности при обращении с оружием и боеприпасами;</w:t>
      </w:r>
    </w:p>
    <w:p w:rsidR="00315CE3" w:rsidRPr="005E36A1" w:rsidRDefault="00315CE3" w:rsidP="00315CE3">
      <w:pPr>
        <w:pStyle w:val="Iiiae"/>
        <w:jc w:val="both"/>
        <w:rPr>
          <w:rFonts w:ascii="Arial Narrow" w:hAnsi="Arial Narrow"/>
        </w:rPr>
      </w:pPr>
      <w:r w:rsidRPr="005E36A1">
        <w:rPr>
          <w:rFonts w:ascii="Arial Narrow" w:hAnsi="Arial Narrow"/>
        </w:rPr>
        <w:t>б) устройства и порядка применения стрелкового оружия;</w:t>
      </w:r>
    </w:p>
    <w:p w:rsidR="00315CE3" w:rsidRPr="005E36A1" w:rsidRDefault="00315CE3" w:rsidP="00315CE3">
      <w:pPr>
        <w:pStyle w:val="Iiiae"/>
        <w:jc w:val="both"/>
        <w:rPr>
          <w:rFonts w:ascii="Arial Narrow" w:hAnsi="Arial Narrow"/>
        </w:rPr>
      </w:pPr>
      <w:r w:rsidRPr="005E36A1">
        <w:rPr>
          <w:rFonts w:ascii="Arial Narrow" w:hAnsi="Arial Narrow"/>
        </w:rPr>
        <w:t>в) порядка выполнения упражнений стрельб;</w:t>
      </w:r>
    </w:p>
    <w:p w:rsidR="00315CE3" w:rsidRPr="005E36A1" w:rsidRDefault="00315CE3" w:rsidP="00315CE3">
      <w:pPr>
        <w:pStyle w:val="Iiiae"/>
        <w:jc w:val="both"/>
        <w:rPr>
          <w:rFonts w:ascii="Arial Narrow" w:hAnsi="Arial Narrow"/>
        </w:rPr>
      </w:pPr>
      <w:r w:rsidRPr="005E36A1">
        <w:rPr>
          <w:rFonts w:ascii="Arial Narrow" w:hAnsi="Arial Narrow"/>
        </w:rPr>
        <w:t>г) проверить подготовленность каждого обучающегося к стрельбе представителем ОМВД по Эвенкийскому району в присутствии педагогического работника образовательного учреждения, осуществляющего обучение начальным знаниям в области обороны и подготовку по основам военной службы, с принятием зачета (списки по зачетам предоставить в ОМВД по Эвенкийскому району, Военный комиссариат и Управление образования);</w:t>
      </w:r>
    </w:p>
    <w:p w:rsidR="00315CE3" w:rsidRPr="005E36A1" w:rsidRDefault="00315CE3" w:rsidP="00315CE3">
      <w:pPr>
        <w:pStyle w:val="Iiiae"/>
        <w:jc w:val="both"/>
        <w:rPr>
          <w:rFonts w:ascii="Arial Narrow" w:hAnsi="Arial Narrow"/>
        </w:rPr>
      </w:pPr>
      <w:r w:rsidRPr="005E36A1">
        <w:rPr>
          <w:rFonts w:ascii="Arial Narrow" w:hAnsi="Arial Narrow"/>
        </w:rPr>
        <w:t>д) обучающихся, не сдавших зачет, к стрельбе из спортивного или пневматического оружия не допускать;</w:t>
      </w:r>
    </w:p>
    <w:p w:rsidR="00315CE3" w:rsidRPr="005E36A1" w:rsidRDefault="00315CE3" w:rsidP="00315CE3">
      <w:pPr>
        <w:pStyle w:val="Iiiae"/>
        <w:jc w:val="both"/>
        <w:rPr>
          <w:rFonts w:ascii="Arial Narrow" w:hAnsi="Arial Narrow"/>
        </w:rPr>
      </w:pPr>
      <w:r w:rsidRPr="005E36A1">
        <w:rPr>
          <w:rFonts w:ascii="Arial Narrow" w:hAnsi="Arial Narrow"/>
        </w:rPr>
        <w:t>-для проведения занятий по военно-медицинской подготовке по согласованию привлечь работника медицинского учреждения;</w:t>
      </w:r>
    </w:p>
    <w:p w:rsidR="00315CE3" w:rsidRPr="005E36A1" w:rsidRDefault="00315CE3" w:rsidP="00315CE3">
      <w:pPr>
        <w:pStyle w:val="Iiiae"/>
        <w:jc w:val="both"/>
        <w:rPr>
          <w:rFonts w:ascii="Arial Narrow" w:hAnsi="Arial Narrow"/>
        </w:rPr>
      </w:pPr>
      <w:r w:rsidRPr="005E36A1">
        <w:rPr>
          <w:rFonts w:ascii="Arial Narrow" w:hAnsi="Arial Narrow"/>
        </w:rPr>
        <w:t>-для проведения занятий по радиационной, химической и биологической защите войск по согласованию привлечь работника МКУ «Управление по делам гражданской обороны и чрезвычайных ситуаций» Эвенкийского муниципального района;</w:t>
      </w:r>
    </w:p>
    <w:p w:rsidR="00315CE3" w:rsidRPr="005E36A1" w:rsidRDefault="00315CE3" w:rsidP="00315CE3">
      <w:pPr>
        <w:pStyle w:val="Iiiae"/>
        <w:jc w:val="both"/>
        <w:rPr>
          <w:rFonts w:ascii="Arial Narrow" w:hAnsi="Arial Narrow"/>
        </w:rPr>
      </w:pPr>
      <w:r w:rsidRPr="005E36A1">
        <w:rPr>
          <w:rFonts w:ascii="Arial Narrow" w:hAnsi="Arial Narrow"/>
        </w:rPr>
        <w:t>-привлечь к участию в учебных сборах всех обучающихся граждан, за исключением имеющих освобождение от занятий по состоянию здоровья;</w:t>
      </w:r>
    </w:p>
    <w:p w:rsidR="00315CE3" w:rsidRPr="005E36A1" w:rsidRDefault="00315CE3" w:rsidP="00315CE3">
      <w:pPr>
        <w:pStyle w:val="Iiiae"/>
        <w:jc w:val="both"/>
        <w:rPr>
          <w:rFonts w:ascii="Arial Narrow" w:hAnsi="Arial Narrow"/>
        </w:rPr>
      </w:pPr>
      <w:r w:rsidRPr="005E36A1">
        <w:rPr>
          <w:rFonts w:ascii="Arial Narrow" w:hAnsi="Arial Narrow"/>
        </w:rPr>
        <w:t>-обеспечить наличие у каждого обучающегося при себе страхового медицинского полиса;</w:t>
      </w:r>
    </w:p>
    <w:p w:rsidR="00315CE3" w:rsidRPr="005E36A1" w:rsidRDefault="00315CE3" w:rsidP="00315CE3">
      <w:pPr>
        <w:pStyle w:val="Iiiae"/>
        <w:tabs>
          <w:tab w:val="left" w:pos="709"/>
        </w:tabs>
        <w:jc w:val="both"/>
        <w:rPr>
          <w:rFonts w:ascii="Arial Narrow" w:hAnsi="Arial Narrow"/>
        </w:rPr>
      </w:pPr>
      <w:r w:rsidRPr="005E36A1">
        <w:rPr>
          <w:rFonts w:ascii="Arial Narrow" w:hAnsi="Arial Narrow"/>
        </w:rPr>
        <w:t>-результаты учебных сборов оценивать в соответствии с рекомендациями, общую оценку граждан занести в классный журнал с пометкой «Учебные сборы», которая учитывается при выставлении итоговой оценки за весь курс обучения, и представить в Военный комиссариат.</w:t>
      </w:r>
    </w:p>
    <w:p w:rsidR="00315CE3" w:rsidRPr="005E36A1" w:rsidRDefault="00315CE3" w:rsidP="00315CE3">
      <w:pPr>
        <w:pStyle w:val="Iiiae"/>
        <w:tabs>
          <w:tab w:val="left" w:pos="709"/>
        </w:tabs>
        <w:ind w:firstLine="709"/>
        <w:jc w:val="both"/>
        <w:rPr>
          <w:rFonts w:ascii="Arial Narrow" w:hAnsi="Arial Narrow"/>
        </w:rPr>
      </w:pPr>
      <w:r w:rsidRPr="005E36A1">
        <w:rPr>
          <w:rFonts w:ascii="Arial Narrow" w:hAnsi="Arial Narrow"/>
        </w:rPr>
        <w:t>Уклонившимся от учебных сборов, выставляется неудовлетворительная оценка за сборы.</w:t>
      </w:r>
    </w:p>
    <w:p w:rsidR="00315CE3" w:rsidRPr="005E36A1" w:rsidRDefault="00315CE3" w:rsidP="00315CE3">
      <w:pPr>
        <w:pStyle w:val="Iiiae"/>
        <w:ind w:firstLine="709"/>
        <w:jc w:val="both"/>
        <w:rPr>
          <w:rFonts w:ascii="Arial Narrow" w:hAnsi="Arial Narrow"/>
        </w:rPr>
      </w:pPr>
      <w:r w:rsidRPr="005E36A1">
        <w:rPr>
          <w:rFonts w:ascii="Arial Narrow" w:hAnsi="Arial Narrow"/>
        </w:rPr>
        <w:t>Для не прошедших учебные сборы по уважительным причинам, в образовательном учреждении организуется теоретическое изучение материалов, предусмотренных учебной программой проведения сборов, и сдача зачётов.</w:t>
      </w:r>
    </w:p>
    <w:p w:rsidR="00315CE3" w:rsidRPr="005E36A1" w:rsidRDefault="00315CE3" w:rsidP="00315CE3">
      <w:pPr>
        <w:pStyle w:val="Oaen8f21"/>
        <w:tabs>
          <w:tab w:val="left" w:pos="709"/>
        </w:tabs>
        <w:spacing w:before="0" w:line="240" w:lineRule="auto"/>
        <w:ind w:firstLine="0"/>
        <w:rPr>
          <w:rFonts w:ascii="Arial Narrow" w:hAnsi="Arial Narrow"/>
          <w:sz w:val="20"/>
        </w:rPr>
      </w:pPr>
      <w:r w:rsidRPr="005E36A1">
        <w:rPr>
          <w:rFonts w:ascii="Arial Narrow" w:hAnsi="Arial Narrow"/>
          <w:sz w:val="20"/>
        </w:rPr>
        <w:t>2.</w:t>
      </w:r>
      <w:r w:rsidRPr="005E36A1">
        <w:rPr>
          <w:rFonts w:ascii="Arial Narrow" w:hAnsi="Arial Narrow"/>
          <w:sz w:val="20"/>
        </w:rPr>
        <w:tab/>
        <w:t>Управлению образования:</w:t>
      </w:r>
    </w:p>
    <w:p w:rsidR="00315CE3" w:rsidRPr="005E36A1" w:rsidRDefault="00315CE3" w:rsidP="00315CE3">
      <w:pPr>
        <w:rPr>
          <w:rFonts w:ascii="Arial Narrow" w:hAnsi="Arial Narrow"/>
          <w:sz w:val="20"/>
          <w:szCs w:val="20"/>
        </w:rPr>
      </w:pPr>
      <w:r w:rsidRPr="005E36A1">
        <w:rPr>
          <w:rFonts w:ascii="Arial Narrow" w:hAnsi="Arial Narrow"/>
          <w:sz w:val="20"/>
          <w:szCs w:val="20"/>
        </w:rPr>
        <w:t>-сформировать перечень учреждений, организующих сборы с указанием даты проведения;</w:t>
      </w:r>
    </w:p>
    <w:p w:rsidR="00315CE3" w:rsidRPr="005E36A1" w:rsidRDefault="00315CE3" w:rsidP="00315CE3">
      <w:pPr>
        <w:rPr>
          <w:rFonts w:ascii="Arial Narrow" w:hAnsi="Arial Narrow"/>
          <w:sz w:val="20"/>
          <w:szCs w:val="20"/>
        </w:rPr>
      </w:pPr>
      <w:r w:rsidRPr="005E36A1">
        <w:rPr>
          <w:rFonts w:ascii="Arial Narrow" w:hAnsi="Arial Narrow"/>
          <w:sz w:val="20"/>
          <w:szCs w:val="20"/>
        </w:rPr>
        <w:t>-сформировать список участников учебных сборов;</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-согласовать регламентирующие документы по проведению учебных сборов;</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3.</w:t>
      </w:r>
      <w:r w:rsidRPr="005E36A1">
        <w:rPr>
          <w:rFonts w:ascii="Arial Narrow" w:hAnsi="Arial Narrow"/>
          <w:sz w:val="20"/>
          <w:szCs w:val="20"/>
        </w:rPr>
        <w:tab/>
        <w:t>МБУ ДО «Спортивная школа» Эвенкийского муниципального района Красноярского края оказать практическое содействие в проведении сборов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участие представителей учреждения в учебных сборах;</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сопровождение этапов учебных сборов;</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участников сборов спортивным инвентарем.</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4.</w:t>
      </w:r>
      <w:r w:rsidRPr="005E36A1">
        <w:rPr>
          <w:rFonts w:ascii="Arial Narrow" w:hAnsi="Arial Narrow"/>
          <w:sz w:val="20"/>
        </w:rPr>
        <w:tab/>
        <w:t>Рекомендовать:</w:t>
      </w:r>
    </w:p>
    <w:p w:rsidR="00315CE3" w:rsidRPr="005E36A1" w:rsidRDefault="00315CE3" w:rsidP="00315CE3">
      <w:pPr>
        <w:pStyle w:val="Oaen8f21"/>
        <w:tabs>
          <w:tab w:val="left" w:pos="709"/>
        </w:tabs>
        <w:spacing w:before="0" w:line="240" w:lineRule="auto"/>
        <w:ind w:firstLine="0"/>
        <w:rPr>
          <w:rFonts w:ascii="Arial Narrow" w:hAnsi="Arial Narrow"/>
          <w:sz w:val="20"/>
        </w:rPr>
      </w:pPr>
      <w:r w:rsidRPr="005E36A1">
        <w:rPr>
          <w:rFonts w:ascii="Arial Narrow" w:hAnsi="Arial Narrow"/>
          <w:sz w:val="20"/>
        </w:rPr>
        <w:t xml:space="preserve">4.1. </w:t>
      </w:r>
      <w:r w:rsidRPr="005E36A1">
        <w:rPr>
          <w:rFonts w:ascii="Arial Narrow" w:hAnsi="Arial Narrow"/>
          <w:sz w:val="20"/>
        </w:rPr>
        <w:tab/>
        <w:t>КГБУЗ «Туринская районная больница», КГБУЗ «Байкитская районная больница № 1», КГБУЗ «Ванаварская районная больница №2»:</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медицинское сопровождение участников учебных сборов;</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 xml:space="preserve">-в местах проведения сборов (на улице) и при проведении занятий по огневой, физической подготовке обеспечить наличие дежурного врача (фельдшера) по запросу от учреждения среднего профессионального образования или общеобразовательного учреждения. </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4.2.</w:t>
      </w:r>
      <w:r w:rsidRPr="005E36A1">
        <w:rPr>
          <w:rFonts w:ascii="Arial Narrow" w:hAnsi="Arial Narrow"/>
          <w:sz w:val="20"/>
          <w:szCs w:val="20"/>
        </w:rPr>
        <w:tab/>
        <w:t>ОМВД по Эвенкийскому району:</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участие представителей ОМВД по Эвенкийскому району в учебных сборах (по огневой, строевой, тактической, физической подготовке, радиационной, химической и биологической защите, основам сохранения здоровья и медицинской подготовке)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-в местах проведения сборов обеспечить охрану общественного порядка;</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lastRenderedPageBreak/>
        <w:t>-обеспечить сопровождение участников сборов при выдвижении их на полигон, стрельбище;</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-организовать проведение стрельб из спортивного или пневматического оружия в специально оборудованных местах, для чего назначить ответственных должностных лиц (старшего руководителя стрельб, начальника оцепления, артиллерийского техника (мастера), руководителя стрельбы на участке, наблюдателей и начальника пункта боевого питания), а также предоставить оружие и боеприпасы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Iiiae"/>
        <w:jc w:val="both"/>
        <w:rPr>
          <w:rFonts w:ascii="Arial Narrow" w:hAnsi="Arial Narrow"/>
        </w:rPr>
      </w:pPr>
      <w:r w:rsidRPr="005E36A1">
        <w:rPr>
          <w:rFonts w:ascii="Arial Narrow" w:hAnsi="Arial Narrow"/>
        </w:rPr>
        <w:t>-обучающихся, не сдавших зачет, к стрельбе из спортивного или пневматического оружия не допускать;</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-организовать показ вооружения и техники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-при наличии предоставить имеющуюся материально-техническую базу для проведения занятий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4.3.</w:t>
      </w:r>
      <w:r w:rsidRPr="005E36A1">
        <w:rPr>
          <w:rFonts w:ascii="Arial Narrow" w:hAnsi="Arial Narrow"/>
          <w:sz w:val="20"/>
        </w:rPr>
        <w:tab/>
        <w:t>МКУ «Управление по делам гражданской обороны и чрезвычайных ситуаций» Эвенкийского муниципального района Красноярского края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участие представителей учреждения в учебных сборах;</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-организовать показ специальной техники, оборудования по радиационной, химической и биологической защите населения.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4.4.</w:t>
      </w:r>
      <w:r w:rsidRPr="005E36A1">
        <w:rPr>
          <w:rFonts w:ascii="Arial Narrow" w:hAnsi="Arial Narrow"/>
          <w:sz w:val="20"/>
        </w:rPr>
        <w:tab/>
        <w:t>Управлению надзорной деятельности и профилактической работы главного Управления МЧС России по Красноярскому краю по запросу от учреждения среднего профессионального образования или общеобразовательного учреждения:</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-в местах проведения сборов обеспечить наличие пожарного расчета;</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-организовать показ специальной техники.</w:t>
      </w:r>
    </w:p>
    <w:p w:rsidR="00315CE3" w:rsidRPr="005E36A1" w:rsidRDefault="00315CE3" w:rsidP="00315CE3">
      <w:pPr>
        <w:pStyle w:val="Oaen8f21"/>
        <w:tabs>
          <w:tab w:val="left" w:pos="709"/>
        </w:tabs>
        <w:spacing w:before="0" w:line="240" w:lineRule="auto"/>
        <w:ind w:firstLine="0"/>
        <w:rPr>
          <w:rFonts w:ascii="Arial Narrow" w:hAnsi="Arial Narrow"/>
          <w:sz w:val="20"/>
        </w:rPr>
      </w:pPr>
      <w:r w:rsidRPr="005E36A1">
        <w:rPr>
          <w:rFonts w:ascii="Arial Narrow" w:hAnsi="Arial Narrow"/>
          <w:sz w:val="20"/>
        </w:rPr>
        <w:t>4.5.</w:t>
      </w:r>
      <w:r w:rsidRPr="005E36A1">
        <w:rPr>
          <w:rFonts w:ascii="Arial Narrow" w:hAnsi="Arial Narrow"/>
          <w:sz w:val="20"/>
        </w:rPr>
        <w:tab/>
        <w:t>Военному комиссариату:</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-обеспечить участие представителей военного комиссариата в учебных сборах согласно графика проведения сборов в учреждениях;</w:t>
      </w:r>
    </w:p>
    <w:p w:rsidR="00315CE3" w:rsidRPr="005E36A1" w:rsidRDefault="00315CE3" w:rsidP="00315CE3">
      <w:pPr>
        <w:pStyle w:val="Oaen8f21"/>
        <w:spacing w:before="0" w:line="240" w:lineRule="auto"/>
        <w:ind w:firstLine="0"/>
        <w:rPr>
          <w:rFonts w:ascii="Arial Narrow" w:hAnsi="Arial Narrow"/>
          <w:sz w:val="20"/>
        </w:rPr>
      </w:pPr>
      <w:r w:rsidRPr="005E36A1">
        <w:rPr>
          <w:rFonts w:ascii="Arial Narrow" w:hAnsi="Arial Narrow"/>
          <w:sz w:val="20"/>
        </w:rPr>
        <w:t>-организовать помощь руководителям общеобразовательных учреждений и учреждений среднего профессионального образования в подготовке и проведению учебных сборов, в организации взаимодействия с ОМВД по Эвенкийскому району, МКУ «Управление по делам гражданской обороны и чрезвычайных ситуаций» Эвенкийского муниципального района Красноярского края.</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5. </w:t>
      </w:r>
      <w:r>
        <w:rPr>
          <w:rFonts w:ascii="Arial Narrow" w:hAnsi="Arial Narrow"/>
          <w:sz w:val="20"/>
          <w:szCs w:val="20"/>
        </w:rPr>
        <w:tab/>
      </w:r>
      <w:r w:rsidRPr="005E36A1">
        <w:rPr>
          <w:rFonts w:ascii="Arial Narrow" w:hAnsi="Arial Narrow"/>
          <w:sz w:val="20"/>
          <w:szCs w:val="20"/>
        </w:rPr>
        <w:t xml:space="preserve">Признать утратившим силу </w:t>
      </w:r>
      <w:r>
        <w:rPr>
          <w:rFonts w:ascii="Arial Narrow" w:hAnsi="Arial Narrow"/>
          <w:sz w:val="20"/>
          <w:szCs w:val="20"/>
        </w:rPr>
        <w:t>п</w:t>
      </w:r>
      <w:r w:rsidRPr="005E36A1">
        <w:rPr>
          <w:rFonts w:ascii="Arial Narrow" w:hAnsi="Arial Narrow"/>
          <w:sz w:val="20"/>
          <w:szCs w:val="20"/>
        </w:rPr>
        <w:t>остановление Администрации Эвенкийского муниципального района от 01.06.2023 №308-п «О проведении учебных сборов в общеобразовательных учреждениях среднего общего образования Эвенкийского муниципального района, краевых образовательных учреждениях среднего профессионального образования, расположенных на территории Эвенкийского муниципального района».</w:t>
      </w:r>
    </w:p>
    <w:p w:rsidR="00315CE3" w:rsidRPr="005E36A1" w:rsidRDefault="00315CE3" w:rsidP="00315CE3">
      <w:pPr>
        <w:tabs>
          <w:tab w:val="left" w:pos="709"/>
        </w:tabs>
        <w:jc w:val="both"/>
        <w:rPr>
          <w:rFonts w:ascii="Arial Narrow" w:hAnsi="Arial Narrow"/>
          <w:sz w:val="20"/>
          <w:szCs w:val="20"/>
        </w:rPr>
      </w:pPr>
      <w:r w:rsidRPr="005E36A1">
        <w:rPr>
          <w:rFonts w:ascii="Arial Narrow" w:hAnsi="Arial Narrow"/>
          <w:sz w:val="20"/>
          <w:szCs w:val="20"/>
        </w:rPr>
        <w:t>6.</w:t>
      </w:r>
      <w:r w:rsidRPr="005E36A1">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7.</w:t>
      </w:r>
      <w:r w:rsidRPr="005E36A1">
        <w:rPr>
          <w:rFonts w:ascii="Arial Narrow" w:hAnsi="Arial Narrow"/>
          <w:sz w:val="20"/>
          <w:szCs w:val="20"/>
        </w:rPr>
        <w:tab/>
      </w:r>
      <w:r w:rsidRPr="005E36A1">
        <w:rPr>
          <w:rFonts w:ascii="Arial Narrow" w:hAnsi="Arial Narrow"/>
          <w:sz w:val="20"/>
          <w:szCs w:val="20"/>
          <w:lang w:eastAsia="en-US"/>
        </w:rPr>
        <w:t xml:space="preserve">Настоящее постановление вступает в силу с момента официального опубликования в печатном средстве массовой информации «Официальный вестник Эвенкийского муниципального района и размещению в сети Интернет на сайте Эвенкийского муниципального района </w:t>
      </w:r>
      <w:hyperlink r:id="rId13" w:history="1">
        <w:r w:rsidRPr="00617F8B">
          <w:rPr>
            <w:rStyle w:val="af2"/>
            <w:rFonts w:ascii="Arial Narrow" w:hAnsi="Arial Narrow"/>
            <w:sz w:val="20"/>
            <w:szCs w:val="20"/>
            <w:lang w:eastAsia="en-US"/>
          </w:rPr>
          <w:t>https://evenkya.gosuslugi.ru</w:t>
        </w:r>
      </w:hyperlink>
      <w:r w:rsidRPr="005E36A1">
        <w:rPr>
          <w:rFonts w:ascii="Arial Narrow" w:hAnsi="Arial Narrow"/>
          <w:sz w:val="20"/>
          <w:szCs w:val="20"/>
          <w:lang w:eastAsia="en-US"/>
        </w:rPr>
        <w:t>.</w:t>
      </w:r>
    </w:p>
    <w:p w:rsidR="00315CE3" w:rsidRPr="005E36A1" w:rsidRDefault="00315CE3" w:rsidP="00315CE3">
      <w:pPr>
        <w:jc w:val="both"/>
        <w:rPr>
          <w:rFonts w:ascii="Arial Narrow" w:hAnsi="Arial Narrow"/>
          <w:sz w:val="20"/>
          <w:szCs w:val="20"/>
        </w:rPr>
      </w:pP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Глава</w:t>
      </w:r>
    </w:p>
    <w:p w:rsidR="00315CE3" w:rsidRPr="005E36A1" w:rsidRDefault="00315CE3" w:rsidP="00315CE3">
      <w:pPr>
        <w:jc w:val="both"/>
        <w:rPr>
          <w:rFonts w:ascii="Arial Narrow" w:hAnsi="Arial Narrow"/>
          <w:sz w:val="20"/>
          <w:szCs w:val="20"/>
        </w:rPr>
      </w:pPr>
      <w:r w:rsidRPr="005E36A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5E36A1">
        <w:rPr>
          <w:rFonts w:ascii="Arial Narrow" w:hAnsi="Arial Narrow"/>
          <w:sz w:val="20"/>
          <w:szCs w:val="20"/>
        </w:rPr>
        <w:t xml:space="preserve">          </w:t>
      </w:r>
      <w:r>
        <w:rPr>
          <w:rFonts w:ascii="Arial Narrow" w:hAnsi="Arial Narrow"/>
          <w:sz w:val="20"/>
          <w:szCs w:val="20"/>
        </w:rPr>
        <w:t xml:space="preserve">п/п                                                                </w:t>
      </w:r>
      <w:r w:rsidRPr="005E36A1">
        <w:rPr>
          <w:rFonts w:ascii="Arial Narrow" w:hAnsi="Arial Narrow"/>
          <w:sz w:val="20"/>
          <w:szCs w:val="20"/>
        </w:rPr>
        <w:t xml:space="preserve">        А.Ю. Черкасов</w:t>
      </w:r>
    </w:p>
    <w:p w:rsidR="00315CE3" w:rsidRPr="005E36A1" w:rsidRDefault="00315CE3" w:rsidP="00315CE3">
      <w:pPr>
        <w:tabs>
          <w:tab w:val="left" w:pos="720"/>
        </w:tabs>
        <w:jc w:val="both"/>
        <w:rPr>
          <w:rFonts w:ascii="Arial Narrow" w:hAnsi="Arial Narrow"/>
          <w:sz w:val="20"/>
          <w:szCs w:val="20"/>
        </w:rPr>
      </w:pPr>
    </w:p>
    <w:p w:rsidR="00315CE3" w:rsidRPr="00CD78BB" w:rsidRDefault="00315CE3" w:rsidP="00315CE3">
      <w:pPr>
        <w:pStyle w:val="3"/>
        <w:spacing w:before="0" w:after="0"/>
        <w:jc w:val="center"/>
        <w:rPr>
          <w:rFonts w:ascii="Arial Narrow" w:hAnsi="Arial Narrow"/>
          <w:spacing w:val="30"/>
          <w:sz w:val="20"/>
          <w:szCs w:val="20"/>
        </w:rPr>
      </w:pPr>
      <w:r w:rsidRPr="00CD78BB">
        <w:rPr>
          <w:rFonts w:ascii="Arial Narrow" w:hAnsi="Arial Narrow"/>
          <w:spacing w:val="30"/>
          <w:sz w:val="20"/>
          <w:szCs w:val="20"/>
        </w:rPr>
        <w:t>АДМИНИСТРАЦИЯ</w:t>
      </w:r>
    </w:p>
    <w:p w:rsidR="00315CE3" w:rsidRPr="00CD78BB" w:rsidRDefault="00315CE3" w:rsidP="00315CE3">
      <w:pPr>
        <w:pStyle w:val="2"/>
        <w:spacing w:before="0" w:after="0"/>
        <w:jc w:val="center"/>
        <w:rPr>
          <w:rFonts w:ascii="Arial Narrow" w:hAnsi="Arial Narrow"/>
          <w:i w:val="0"/>
          <w:spacing w:val="60"/>
          <w:sz w:val="20"/>
          <w:szCs w:val="20"/>
        </w:rPr>
      </w:pPr>
      <w:r w:rsidRPr="00CD78BB">
        <w:rPr>
          <w:rFonts w:ascii="Arial Narrow" w:hAnsi="Arial Narrow"/>
          <w:i w:val="0"/>
          <w:spacing w:val="60"/>
          <w:sz w:val="20"/>
          <w:szCs w:val="20"/>
        </w:rPr>
        <w:t>Эвенкийского муниципального района</w:t>
      </w:r>
    </w:p>
    <w:p w:rsidR="00315CE3" w:rsidRPr="00CD78BB" w:rsidRDefault="00315CE3" w:rsidP="00315CE3">
      <w:pPr>
        <w:jc w:val="center"/>
        <w:rPr>
          <w:rFonts w:ascii="Arial Narrow" w:hAnsi="Arial Narrow"/>
          <w:b/>
          <w:sz w:val="20"/>
          <w:szCs w:val="20"/>
        </w:rPr>
      </w:pPr>
      <w:r w:rsidRPr="00CD78BB">
        <w:rPr>
          <w:rFonts w:ascii="Arial Narrow" w:hAnsi="Arial Narrow"/>
          <w:b/>
          <w:sz w:val="20"/>
          <w:szCs w:val="20"/>
        </w:rPr>
        <w:t>Красноярского края</w:t>
      </w:r>
    </w:p>
    <w:p w:rsidR="00315CE3" w:rsidRPr="00CD78BB" w:rsidRDefault="002140B6" w:rsidP="00315CE3">
      <w:pPr>
        <w:jc w:val="center"/>
        <w:rPr>
          <w:rFonts w:ascii="Arial Narrow" w:hAnsi="Arial Narrow"/>
          <w:b/>
          <w:w w:val="80"/>
          <w:position w:val="4"/>
          <w:sz w:val="20"/>
          <w:szCs w:val="20"/>
        </w:rPr>
      </w:pPr>
      <w:r>
        <w:rPr>
          <w:rFonts w:ascii="Arial Narrow" w:hAnsi="Arial Narrow"/>
          <w:b/>
          <w:noProof/>
          <w:sz w:val="20"/>
          <w:szCs w:val="20"/>
        </w:rPr>
        <w:pict>
          <v:line id="_x0000_s1218" style="position:absolute;left:0;text-align:left;z-index:251684864" from="1.35pt,7.35pt" to="464.05pt,7.35pt" o:allowincell="f" strokeweight="3pt">
            <v:stroke linestyle="thinThin"/>
            <w10:wrap type="topAndBottom"/>
          </v:line>
        </w:pict>
      </w:r>
      <w:r w:rsidR="00315CE3" w:rsidRPr="00CD78BB">
        <w:rPr>
          <w:rFonts w:ascii="Arial Narrow" w:hAnsi="Arial Narrow"/>
          <w:b/>
          <w:w w:val="80"/>
          <w:position w:val="4"/>
          <w:sz w:val="20"/>
          <w:szCs w:val="20"/>
        </w:rPr>
        <w:t>ПОСТАНОВЛЕНИЕ</w:t>
      </w:r>
    </w:p>
    <w:p w:rsidR="00315CE3" w:rsidRPr="00CD78BB" w:rsidRDefault="00315CE3" w:rsidP="00315CE3">
      <w:pPr>
        <w:rPr>
          <w:rFonts w:ascii="Arial Narrow" w:hAnsi="Arial Narrow"/>
          <w:sz w:val="20"/>
          <w:szCs w:val="20"/>
        </w:rPr>
      </w:pPr>
      <w:r w:rsidRPr="00CD78BB">
        <w:rPr>
          <w:rFonts w:ascii="Arial Narrow" w:hAnsi="Arial Narrow"/>
          <w:sz w:val="20"/>
          <w:szCs w:val="20"/>
        </w:rPr>
        <w:t xml:space="preserve"> </w:t>
      </w:r>
    </w:p>
    <w:p w:rsidR="00315CE3" w:rsidRPr="00CD78BB" w:rsidRDefault="00315CE3" w:rsidP="00315CE3">
      <w:pPr>
        <w:autoSpaceDE w:val="0"/>
        <w:autoSpaceDN w:val="0"/>
        <w:adjustRightInd w:val="0"/>
        <w:rPr>
          <w:rFonts w:ascii="Arial Narrow" w:hAnsi="Arial Narrow"/>
          <w:color w:val="000000"/>
          <w:sz w:val="20"/>
          <w:szCs w:val="20"/>
        </w:rPr>
      </w:pPr>
      <w:r w:rsidRPr="00CD78BB">
        <w:rPr>
          <w:rFonts w:ascii="Arial Narrow" w:hAnsi="Arial Narrow"/>
          <w:color w:val="000000"/>
          <w:sz w:val="20"/>
          <w:szCs w:val="20"/>
        </w:rPr>
        <w:t>«</w:t>
      </w:r>
      <w:r>
        <w:rPr>
          <w:rFonts w:ascii="Arial Narrow" w:hAnsi="Arial Narrow"/>
          <w:color w:val="000000"/>
          <w:sz w:val="20"/>
          <w:szCs w:val="20"/>
        </w:rPr>
        <w:t>17</w:t>
      </w:r>
      <w:r w:rsidRPr="00CD78BB">
        <w:rPr>
          <w:rFonts w:ascii="Arial Narrow" w:hAnsi="Arial Narrow"/>
          <w:color w:val="000000"/>
          <w:sz w:val="20"/>
          <w:szCs w:val="20"/>
        </w:rPr>
        <w:t xml:space="preserve">» </w:t>
      </w:r>
      <w:r>
        <w:rPr>
          <w:rFonts w:ascii="Arial Narrow" w:hAnsi="Arial Narrow"/>
          <w:color w:val="000000"/>
          <w:sz w:val="20"/>
          <w:szCs w:val="20"/>
        </w:rPr>
        <w:t>06</w:t>
      </w:r>
      <w:r w:rsidRPr="00CD78BB">
        <w:rPr>
          <w:rFonts w:ascii="Arial Narrow" w:hAnsi="Arial Narrow"/>
          <w:color w:val="000000"/>
          <w:sz w:val="20"/>
          <w:szCs w:val="20"/>
        </w:rPr>
        <w:t xml:space="preserve"> 2024</w:t>
      </w:r>
      <w:r>
        <w:rPr>
          <w:rFonts w:ascii="Arial Narrow" w:hAnsi="Arial Narrow"/>
          <w:color w:val="000000"/>
          <w:sz w:val="20"/>
          <w:szCs w:val="20"/>
        </w:rPr>
        <w:t xml:space="preserve">                       </w:t>
      </w:r>
      <w:r w:rsidRPr="00CD78BB">
        <w:rPr>
          <w:rFonts w:ascii="Arial Narrow" w:hAnsi="Arial Narrow"/>
          <w:color w:val="000000"/>
          <w:sz w:val="20"/>
          <w:szCs w:val="20"/>
        </w:rPr>
        <w:t xml:space="preserve">                  </w:t>
      </w:r>
      <w:r>
        <w:rPr>
          <w:rFonts w:ascii="Arial Narrow" w:hAnsi="Arial Narrow"/>
          <w:color w:val="000000"/>
          <w:sz w:val="20"/>
          <w:szCs w:val="20"/>
        </w:rPr>
        <w:t xml:space="preserve">                              </w:t>
      </w:r>
      <w:r w:rsidRPr="00CD78BB">
        <w:rPr>
          <w:rFonts w:ascii="Arial Narrow" w:hAnsi="Arial Narrow"/>
          <w:color w:val="000000"/>
          <w:sz w:val="20"/>
          <w:szCs w:val="20"/>
        </w:rPr>
        <w:t xml:space="preserve"> п. Тура                      </w:t>
      </w:r>
      <w:r>
        <w:rPr>
          <w:rFonts w:ascii="Arial Narrow" w:hAnsi="Arial Narrow"/>
          <w:color w:val="000000"/>
          <w:sz w:val="20"/>
          <w:szCs w:val="20"/>
        </w:rPr>
        <w:t xml:space="preserve">              </w:t>
      </w:r>
      <w:r w:rsidRPr="00CD78BB">
        <w:rPr>
          <w:rFonts w:ascii="Arial Narrow" w:hAnsi="Arial Narrow"/>
          <w:color w:val="000000"/>
          <w:sz w:val="20"/>
          <w:szCs w:val="20"/>
        </w:rPr>
        <w:t xml:space="preserve">   </w:t>
      </w:r>
      <w:r>
        <w:rPr>
          <w:rFonts w:ascii="Arial Narrow" w:hAnsi="Arial Narrow"/>
          <w:color w:val="000000"/>
          <w:sz w:val="20"/>
          <w:szCs w:val="20"/>
        </w:rPr>
        <w:t xml:space="preserve">                               </w:t>
      </w:r>
      <w:r w:rsidRPr="00CD78BB">
        <w:rPr>
          <w:rFonts w:ascii="Arial Narrow" w:hAnsi="Arial Narrow"/>
          <w:color w:val="000000"/>
          <w:sz w:val="20"/>
          <w:szCs w:val="20"/>
        </w:rPr>
        <w:t xml:space="preserve">   </w:t>
      </w:r>
      <w:r>
        <w:rPr>
          <w:rFonts w:ascii="Arial Narrow" w:hAnsi="Arial Narrow"/>
          <w:color w:val="000000"/>
          <w:sz w:val="20"/>
          <w:szCs w:val="20"/>
        </w:rPr>
        <w:t xml:space="preserve"> </w:t>
      </w:r>
      <w:r w:rsidRPr="00CD78BB">
        <w:rPr>
          <w:rFonts w:ascii="Arial Narrow" w:hAnsi="Arial Narrow"/>
          <w:color w:val="000000"/>
          <w:sz w:val="20"/>
          <w:szCs w:val="20"/>
        </w:rPr>
        <w:t xml:space="preserve">           №</w:t>
      </w:r>
      <w:r>
        <w:rPr>
          <w:rFonts w:ascii="Arial Narrow" w:hAnsi="Arial Narrow"/>
          <w:color w:val="000000"/>
          <w:sz w:val="20"/>
          <w:szCs w:val="20"/>
        </w:rPr>
        <w:t xml:space="preserve"> 324</w:t>
      </w:r>
      <w:r w:rsidRPr="00CD78BB">
        <w:rPr>
          <w:rFonts w:ascii="Arial Narrow" w:hAnsi="Arial Narrow"/>
          <w:color w:val="000000"/>
          <w:sz w:val="20"/>
          <w:szCs w:val="20"/>
        </w:rPr>
        <w:t>-п</w:t>
      </w:r>
    </w:p>
    <w:p w:rsidR="00315CE3" w:rsidRPr="00CD78BB" w:rsidRDefault="00315CE3" w:rsidP="00315CE3">
      <w:pPr>
        <w:autoSpaceDE w:val="0"/>
        <w:autoSpaceDN w:val="0"/>
        <w:adjustRightInd w:val="0"/>
        <w:jc w:val="center"/>
        <w:rPr>
          <w:rFonts w:ascii="Arial Narrow" w:hAnsi="Arial Narrow"/>
          <w:sz w:val="20"/>
          <w:szCs w:val="20"/>
        </w:rPr>
      </w:pPr>
    </w:p>
    <w:p w:rsidR="00315CE3" w:rsidRPr="00CD78BB" w:rsidRDefault="00315CE3" w:rsidP="00315CE3">
      <w:pPr>
        <w:tabs>
          <w:tab w:val="left" w:pos="180"/>
          <w:tab w:val="left" w:pos="720"/>
        </w:tabs>
        <w:jc w:val="center"/>
        <w:rPr>
          <w:rFonts w:ascii="Arial Narrow" w:hAnsi="Arial Narrow"/>
          <w:b/>
          <w:sz w:val="20"/>
          <w:szCs w:val="20"/>
        </w:rPr>
      </w:pPr>
      <w:r w:rsidRPr="00CD78BB">
        <w:rPr>
          <w:rFonts w:ascii="Arial Narrow" w:hAnsi="Arial Narrow"/>
          <w:b/>
          <w:sz w:val="20"/>
          <w:szCs w:val="20"/>
        </w:rPr>
        <w:t>О внесении изменений в постановление Администрации Эвенкийского муниципального района от 28.03.2022 №141-п «Об утверждении Положения о 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tabs>
          <w:tab w:val="left" w:pos="180"/>
          <w:tab w:val="left" w:pos="720"/>
        </w:tabs>
        <w:jc w:val="center"/>
        <w:rPr>
          <w:rFonts w:ascii="Arial Narrow" w:hAnsi="Arial Narrow"/>
          <w:sz w:val="20"/>
          <w:szCs w:val="20"/>
        </w:rPr>
      </w:pPr>
    </w:p>
    <w:p w:rsidR="00315CE3" w:rsidRPr="00CD78BB" w:rsidRDefault="00315CE3" w:rsidP="00315CE3">
      <w:pPr>
        <w:tabs>
          <w:tab w:val="left" w:pos="180"/>
          <w:tab w:val="left" w:pos="709"/>
        </w:tabs>
        <w:jc w:val="both"/>
        <w:rPr>
          <w:rFonts w:ascii="Arial Narrow" w:eastAsia="Calibri" w:hAnsi="Arial Narrow"/>
          <w:sz w:val="20"/>
          <w:szCs w:val="20"/>
        </w:rPr>
      </w:pPr>
      <w:r w:rsidRPr="00CD78BB">
        <w:rPr>
          <w:rFonts w:ascii="Arial Narrow" w:hAnsi="Arial Narrow"/>
          <w:sz w:val="20"/>
          <w:szCs w:val="20"/>
        </w:rPr>
        <w:t xml:space="preserve"> </w:t>
      </w:r>
      <w:bookmarkStart w:id="4" w:name="sub_4"/>
      <w:r>
        <w:rPr>
          <w:rFonts w:ascii="Arial Narrow" w:hAnsi="Arial Narrow"/>
          <w:sz w:val="20"/>
          <w:szCs w:val="20"/>
        </w:rPr>
        <w:tab/>
      </w:r>
      <w:r>
        <w:rPr>
          <w:rFonts w:ascii="Arial Narrow" w:hAnsi="Arial Narrow"/>
          <w:sz w:val="20"/>
          <w:szCs w:val="20"/>
        </w:rPr>
        <w:tab/>
      </w:r>
      <w:r w:rsidRPr="00CD78BB">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w:t>
      </w:r>
      <w:r w:rsidRPr="00CD78BB">
        <w:rPr>
          <w:rFonts w:ascii="Arial Narrow" w:hAnsi="Arial Narrow"/>
          <w:sz w:val="20"/>
          <w:szCs w:val="20"/>
        </w:rPr>
        <w:lastRenderedPageBreak/>
        <w:t xml:space="preserve">муниципального района «Развитие и поддержка отраслей экономики Эвенкийского муниципального района на 2020 – 2026 годы», </w:t>
      </w:r>
      <w:r w:rsidRPr="00CD78BB">
        <w:rPr>
          <w:rFonts w:ascii="Arial Narrow" w:hAnsi="Arial Narrow"/>
          <w:b/>
          <w:sz w:val="20"/>
          <w:szCs w:val="20"/>
        </w:rPr>
        <w:t>ПОСТАНОВЛЯЮ:</w:t>
      </w:r>
    </w:p>
    <w:p w:rsidR="00315CE3" w:rsidRPr="00CD78BB" w:rsidRDefault="00315CE3" w:rsidP="00896DDB">
      <w:pPr>
        <w:numPr>
          <w:ilvl w:val="0"/>
          <w:numId w:val="28"/>
        </w:numPr>
        <w:tabs>
          <w:tab w:val="left" w:pos="709"/>
        </w:tabs>
        <w:ind w:left="0" w:firstLine="0"/>
        <w:jc w:val="both"/>
        <w:rPr>
          <w:rFonts w:ascii="Arial Narrow" w:hAnsi="Arial Narrow"/>
          <w:color w:val="000000"/>
          <w:sz w:val="20"/>
          <w:szCs w:val="20"/>
        </w:rPr>
      </w:pPr>
      <w:r w:rsidRPr="00CD78BB">
        <w:rPr>
          <w:rFonts w:ascii="Arial Narrow" w:hAnsi="Arial Narrow"/>
          <w:sz w:val="20"/>
          <w:szCs w:val="20"/>
        </w:rPr>
        <w:t xml:space="preserve">Внести изменения в приложение к постановлению Администрации Эвенкийского муниципального района от 28.03.2022 № 141-п «Об утверждении Положения о порядке предоставления субсидий субъектам малого и среднего предпринимательства в Эвенкийском муниципальном районе» (с изменениями от 04.08.2022 №401-п, от 19.09.2022 №457-п, от 26.12.2022 №677-п, от 18.04.2023 №199-п), </w:t>
      </w:r>
      <w:r w:rsidRPr="00CD78BB">
        <w:rPr>
          <w:rFonts w:ascii="Arial Narrow" w:eastAsia="Calibri" w:hAnsi="Arial Narrow"/>
          <w:sz w:val="20"/>
          <w:szCs w:val="20"/>
        </w:rPr>
        <w:t>изложив его в новой редакции согласно приложению к настоящему постановлению.</w:t>
      </w:r>
      <w:r w:rsidRPr="00CD78BB">
        <w:rPr>
          <w:rFonts w:ascii="Arial Narrow" w:hAnsi="Arial Narrow"/>
          <w:sz w:val="20"/>
          <w:szCs w:val="20"/>
        </w:rPr>
        <w:t xml:space="preserve"> </w:t>
      </w:r>
    </w:p>
    <w:p w:rsidR="00315CE3" w:rsidRPr="00CD78BB" w:rsidRDefault="00315CE3" w:rsidP="00896DDB">
      <w:pPr>
        <w:numPr>
          <w:ilvl w:val="0"/>
          <w:numId w:val="28"/>
        </w:numPr>
        <w:tabs>
          <w:tab w:val="left" w:pos="709"/>
        </w:tabs>
        <w:ind w:left="0" w:firstLine="0"/>
        <w:jc w:val="both"/>
        <w:rPr>
          <w:rFonts w:ascii="Arial Narrow" w:hAnsi="Arial Narrow"/>
          <w:sz w:val="20"/>
          <w:szCs w:val="20"/>
        </w:rPr>
      </w:pPr>
      <w:r w:rsidRPr="00CD78BB">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315CE3" w:rsidRPr="00CD78BB" w:rsidRDefault="00315CE3" w:rsidP="00896DDB">
      <w:pPr>
        <w:numPr>
          <w:ilvl w:val="0"/>
          <w:numId w:val="28"/>
        </w:numPr>
        <w:tabs>
          <w:tab w:val="left" w:pos="720"/>
        </w:tabs>
        <w:ind w:left="0" w:firstLine="0"/>
        <w:jc w:val="both"/>
        <w:rPr>
          <w:rFonts w:ascii="Arial Narrow" w:hAnsi="Arial Narrow"/>
          <w:sz w:val="20"/>
          <w:szCs w:val="20"/>
        </w:rPr>
      </w:pPr>
      <w:r w:rsidRPr="00CD78BB">
        <w:rPr>
          <w:rFonts w:ascii="Arial Narrow" w:hAnsi="Arial Narrow"/>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15CE3" w:rsidRPr="00CD78BB" w:rsidRDefault="00315CE3" w:rsidP="00315CE3">
      <w:pPr>
        <w:tabs>
          <w:tab w:val="left" w:pos="284"/>
          <w:tab w:val="left" w:pos="567"/>
        </w:tabs>
        <w:jc w:val="both"/>
        <w:rPr>
          <w:rFonts w:ascii="Arial Narrow" w:hAnsi="Arial Narrow"/>
          <w:sz w:val="20"/>
          <w:szCs w:val="20"/>
        </w:rPr>
      </w:pPr>
    </w:p>
    <w:bookmarkEnd w:id="4"/>
    <w:p w:rsidR="00315CE3" w:rsidRPr="00CD78BB" w:rsidRDefault="00315CE3" w:rsidP="00315CE3">
      <w:pPr>
        <w:autoSpaceDE w:val="0"/>
        <w:autoSpaceDN w:val="0"/>
        <w:adjustRightInd w:val="0"/>
        <w:rPr>
          <w:rFonts w:ascii="Arial Narrow" w:hAnsi="Arial Narrow"/>
          <w:sz w:val="20"/>
          <w:szCs w:val="20"/>
        </w:rPr>
      </w:pPr>
      <w:r w:rsidRPr="00CD78BB">
        <w:rPr>
          <w:rFonts w:ascii="Arial Narrow" w:hAnsi="Arial Narrow"/>
          <w:sz w:val="20"/>
          <w:szCs w:val="20"/>
        </w:rPr>
        <w:t>Глава</w:t>
      </w:r>
    </w:p>
    <w:p w:rsidR="00315CE3" w:rsidRPr="00CD78BB" w:rsidRDefault="00315CE3" w:rsidP="00315CE3">
      <w:pPr>
        <w:autoSpaceDE w:val="0"/>
        <w:autoSpaceDN w:val="0"/>
        <w:adjustRightInd w:val="0"/>
        <w:rPr>
          <w:rFonts w:ascii="Arial Narrow" w:hAnsi="Arial Narrow"/>
          <w:sz w:val="20"/>
          <w:szCs w:val="20"/>
        </w:rPr>
      </w:pPr>
      <w:r w:rsidRPr="00CD78B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CD78BB">
        <w:rPr>
          <w:rFonts w:ascii="Arial Narrow" w:hAnsi="Arial Narrow"/>
          <w:sz w:val="20"/>
          <w:szCs w:val="20"/>
        </w:rPr>
        <w:t xml:space="preserve">      </w:t>
      </w:r>
      <w:r>
        <w:rPr>
          <w:rFonts w:ascii="Arial Narrow" w:hAnsi="Arial Narrow"/>
          <w:sz w:val="20"/>
          <w:szCs w:val="20"/>
        </w:rPr>
        <w:t xml:space="preserve">п/п         </w:t>
      </w:r>
      <w:r w:rsidRPr="00CD78BB">
        <w:rPr>
          <w:rFonts w:ascii="Arial Narrow" w:hAnsi="Arial Narrow"/>
          <w:sz w:val="20"/>
          <w:szCs w:val="20"/>
        </w:rPr>
        <w:t xml:space="preserve">   </w:t>
      </w:r>
      <w:r>
        <w:rPr>
          <w:rFonts w:ascii="Arial Narrow" w:hAnsi="Arial Narrow"/>
          <w:sz w:val="20"/>
          <w:szCs w:val="20"/>
        </w:rPr>
        <w:t xml:space="preserve">                                                     </w:t>
      </w:r>
      <w:r w:rsidRPr="00CD78BB">
        <w:rPr>
          <w:rFonts w:ascii="Arial Narrow" w:hAnsi="Arial Narrow"/>
          <w:sz w:val="20"/>
          <w:szCs w:val="20"/>
        </w:rPr>
        <w:t xml:space="preserve">  А.Ю. Черкасов</w:t>
      </w:r>
    </w:p>
    <w:p w:rsidR="00315CE3" w:rsidRPr="00CD78BB" w:rsidRDefault="00315CE3" w:rsidP="00315CE3">
      <w:pPr>
        <w:ind w:left="5954"/>
        <w:rPr>
          <w:rFonts w:ascii="Arial Narrow" w:hAnsi="Arial Narrow"/>
          <w:sz w:val="20"/>
          <w:szCs w:val="20"/>
        </w:rPr>
      </w:pPr>
    </w:p>
    <w:p w:rsidR="00315CE3" w:rsidRPr="00CD78BB" w:rsidRDefault="00315CE3" w:rsidP="00315CE3">
      <w:pPr>
        <w:ind w:left="7088"/>
        <w:rPr>
          <w:rFonts w:ascii="Arial Narrow" w:hAnsi="Arial Narrow"/>
          <w:sz w:val="20"/>
          <w:szCs w:val="20"/>
        </w:rPr>
      </w:pPr>
      <w:r w:rsidRPr="00CD78BB">
        <w:rPr>
          <w:rFonts w:ascii="Arial Narrow" w:hAnsi="Arial Narrow"/>
          <w:sz w:val="20"/>
          <w:szCs w:val="20"/>
        </w:rPr>
        <w:t xml:space="preserve">приложение </w:t>
      </w:r>
    </w:p>
    <w:p w:rsidR="00315CE3" w:rsidRPr="00CD78BB" w:rsidRDefault="00315CE3" w:rsidP="00315CE3">
      <w:pPr>
        <w:ind w:left="7088"/>
        <w:rPr>
          <w:rStyle w:val="af1"/>
          <w:rFonts w:ascii="Arial Narrow" w:hAnsi="Arial Narrow"/>
          <w:b w:val="0"/>
          <w:bCs w:val="0"/>
          <w:color w:val="auto"/>
        </w:rPr>
      </w:pPr>
      <w:r w:rsidRPr="00CD78BB">
        <w:rPr>
          <w:rStyle w:val="af1"/>
          <w:rFonts w:ascii="Arial Narrow" w:hAnsi="Arial Narrow"/>
          <w:b w:val="0"/>
          <w:bCs w:val="0"/>
          <w:color w:val="auto"/>
        </w:rPr>
        <w:t>к постановлению</w:t>
      </w:r>
    </w:p>
    <w:p w:rsidR="00315CE3" w:rsidRPr="00CD78BB" w:rsidRDefault="00315CE3" w:rsidP="00315CE3">
      <w:pPr>
        <w:ind w:left="7088"/>
        <w:rPr>
          <w:rStyle w:val="af1"/>
          <w:rFonts w:ascii="Arial Narrow" w:hAnsi="Arial Narrow"/>
          <w:b w:val="0"/>
          <w:bCs w:val="0"/>
          <w:color w:val="auto"/>
        </w:rPr>
      </w:pPr>
      <w:r w:rsidRPr="00CD78BB">
        <w:rPr>
          <w:rStyle w:val="af1"/>
          <w:rFonts w:ascii="Arial Narrow" w:hAnsi="Arial Narrow"/>
          <w:b w:val="0"/>
          <w:bCs w:val="0"/>
          <w:color w:val="auto"/>
        </w:rPr>
        <w:t>Администрации ЭМР</w:t>
      </w:r>
    </w:p>
    <w:p w:rsidR="00315CE3" w:rsidRPr="00CD78BB" w:rsidRDefault="00315CE3" w:rsidP="00315CE3">
      <w:pPr>
        <w:tabs>
          <w:tab w:val="left" w:pos="709"/>
        </w:tabs>
        <w:ind w:left="7088"/>
        <w:rPr>
          <w:rFonts w:ascii="Arial Narrow" w:hAnsi="Arial Narrow"/>
          <w:sz w:val="20"/>
          <w:szCs w:val="20"/>
        </w:rPr>
      </w:pPr>
      <w:r>
        <w:rPr>
          <w:rFonts w:ascii="Arial Narrow" w:hAnsi="Arial Narrow"/>
          <w:sz w:val="20"/>
          <w:szCs w:val="20"/>
        </w:rPr>
        <w:t>от «17</w:t>
      </w:r>
      <w:r w:rsidRPr="00CD78BB">
        <w:rPr>
          <w:rFonts w:ascii="Arial Narrow" w:hAnsi="Arial Narrow"/>
          <w:sz w:val="20"/>
          <w:szCs w:val="20"/>
        </w:rPr>
        <w:t xml:space="preserve">» </w:t>
      </w:r>
      <w:r>
        <w:rPr>
          <w:rFonts w:ascii="Arial Narrow" w:hAnsi="Arial Narrow"/>
          <w:sz w:val="20"/>
          <w:szCs w:val="20"/>
        </w:rPr>
        <w:t>06</w:t>
      </w:r>
      <w:r w:rsidRPr="00CD78BB">
        <w:rPr>
          <w:rFonts w:ascii="Arial Narrow" w:hAnsi="Arial Narrow"/>
          <w:sz w:val="20"/>
          <w:szCs w:val="20"/>
        </w:rPr>
        <w:t xml:space="preserve"> 2024 №</w:t>
      </w:r>
      <w:r>
        <w:rPr>
          <w:rFonts w:ascii="Arial Narrow" w:hAnsi="Arial Narrow"/>
          <w:sz w:val="20"/>
          <w:szCs w:val="20"/>
        </w:rPr>
        <w:t xml:space="preserve"> 324</w:t>
      </w:r>
      <w:r w:rsidRPr="00CD78BB">
        <w:rPr>
          <w:rFonts w:ascii="Arial Narrow" w:hAnsi="Arial Narrow"/>
          <w:sz w:val="20"/>
          <w:szCs w:val="20"/>
        </w:rPr>
        <w:t>-п</w:t>
      </w:r>
    </w:p>
    <w:p w:rsidR="00315CE3" w:rsidRPr="00CD78BB" w:rsidRDefault="00315CE3" w:rsidP="00315CE3">
      <w:pPr>
        <w:ind w:left="7088"/>
        <w:rPr>
          <w:rFonts w:ascii="Arial Narrow" w:hAnsi="Arial Narrow"/>
          <w:sz w:val="20"/>
          <w:szCs w:val="20"/>
        </w:rPr>
      </w:pPr>
    </w:p>
    <w:p w:rsidR="00315CE3" w:rsidRPr="00CD78BB" w:rsidRDefault="00315CE3" w:rsidP="00315CE3">
      <w:pPr>
        <w:ind w:left="7088"/>
        <w:rPr>
          <w:rFonts w:ascii="Arial Narrow" w:hAnsi="Arial Narrow"/>
          <w:sz w:val="20"/>
          <w:szCs w:val="20"/>
        </w:rPr>
      </w:pPr>
      <w:r w:rsidRPr="00CD78BB">
        <w:rPr>
          <w:rFonts w:ascii="Arial Narrow" w:hAnsi="Arial Narrow"/>
          <w:sz w:val="20"/>
          <w:szCs w:val="20"/>
        </w:rPr>
        <w:t xml:space="preserve">приложение </w:t>
      </w:r>
    </w:p>
    <w:p w:rsidR="00315CE3" w:rsidRPr="00CD78BB" w:rsidRDefault="00315CE3" w:rsidP="00315CE3">
      <w:pPr>
        <w:ind w:left="7088"/>
        <w:rPr>
          <w:rStyle w:val="af1"/>
          <w:rFonts w:ascii="Arial Narrow" w:hAnsi="Arial Narrow"/>
          <w:b w:val="0"/>
          <w:bCs w:val="0"/>
          <w:color w:val="auto"/>
        </w:rPr>
      </w:pPr>
      <w:r w:rsidRPr="00CD78BB">
        <w:rPr>
          <w:rStyle w:val="af1"/>
          <w:rFonts w:ascii="Arial Narrow" w:hAnsi="Arial Narrow"/>
          <w:b w:val="0"/>
          <w:bCs w:val="0"/>
          <w:color w:val="auto"/>
        </w:rPr>
        <w:t>к постановлению</w:t>
      </w:r>
    </w:p>
    <w:p w:rsidR="00315CE3" w:rsidRPr="00CD78BB" w:rsidRDefault="00315CE3" w:rsidP="00315CE3">
      <w:pPr>
        <w:ind w:left="7088"/>
        <w:rPr>
          <w:rStyle w:val="af1"/>
          <w:rFonts w:ascii="Arial Narrow" w:hAnsi="Arial Narrow"/>
          <w:b w:val="0"/>
          <w:bCs w:val="0"/>
          <w:color w:val="auto"/>
        </w:rPr>
      </w:pPr>
      <w:r w:rsidRPr="00CD78BB">
        <w:rPr>
          <w:rStyle w:val="af1"/>
          <w:rFonts w:ascii="Arial Narrow" w:hAnsi="Arial Narrow"/>
          <w:b w:val="0"/>
          <w:bCs w:val="0"/>
          <w:color w:val="auto"/>
        </w:rPr>
        <w:t>Администрации ЭМР</w:t>
      </w:r>
    </w:p>
    <w:p w:rsidR="00315CE3" w:rsidRPr="00CD78BB" w:rsidRDefault="00315CE3" w:rsidP="00315CE3">
      <w:pPr>
        <w:tabs>
          <w:tab w:val="left" w:pos="709"/>
        </w:tabs>
        <w:ind w:left="7088"/>
        <w:rPr>
          <w:rFonts w:ascii="Arial Narrow" w:hAnsi="Arial Narrow"/>
          <w:sz w:val="20"/>
          <w:szCs w:val="20"/>
        </w:rPr>
      </w:pPr>
      <w:r w:rsidRPr="00CD78BB">
        <w:rPr>
          <w:rFonts w:ascii="Arial Narrow" w:hAnsi="Arial Narrow"/>
          <w:sz w:val="20"/>
          <w:szCs w:val="20"/>
        </w:rPr>
        <w:t>от «28» 03 2022 №141 -п</w:t>
      </w:r>
    </w:p>
    <w:p w:rsidR="00315CE3" w:rsidRPr="00CD78BB" w:rsidRDefault="00315CE3" w:rsidP="003F4C9F">
      <w:pPr>
        <w:autoSpaceDE w:val="0"/>
        <w:autoSpaceDN w:val="0"/>
        <w:adjustRightInd w:val="0"/>
        <w:rPr>
          <w:rFonts w:ascii="Arial Narrow" w:hAnsi="Arial Narrow"/>
          <w:sz w:val="20"/>
          <w:szCs w:val="20"/>
        </w:rPr>
      </w:pPr>
    </w:p>
    <w:p w:rsidR="00315CE3" w:rsidRPr="00CD78BB" w:rsidRDefault="00315CE3" w:rsidP="00315CE3">
      <w:pPr>
        <w:autoSpaceDE w:val="0"/>
        <w:autoSpaceDN w:val="0"/>
        <w:adjustRightInd w:val="0"/>
        <w:jc w:val="center"/>
        <w:rPr>
          <w:rFonts w:ascii="Arial Narrow" w:hAnsi="Arial Narrow"/>
          <w:b/>
          <w:sz w:val="20"/>
          <w:szCs w:val="20"/>
        </w:rPr>
      </w:pPr>
      <w:r w:rsidRPr="00CD78BB">
        <w:rPr>
          <w:rFonts w:ascii="Arial Narrow" w:hAnsi="Arial Narrow"/>
          <w:b/>
          <w:sz w:val="20"/>
          <w:szCs w:val="20"/>
        </w:rPr>
        <w:t>Положение о 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autoSpaceDE w:val="0"/>
        <w:autoSpaceDN w:val="0"/>
        <w:adjustRightInd w:val="0"/>
        <w:jc w:val="center"/>
        <w:rPr>
          <w:rFonts w:ascii="Arial Narrow" w:hAnsi="Arial Narrow"/>
          <w:b/>
          <w:sz w:val="20"/>
          <w:szCs w:val="20"/>
        </w:rPr>
      </w:pPr>
    </w:p>
    <w:p w:rsidR="00315CE3" w:rsidRPr="00CD78BB" w:rsidRDefault="00315CE3" w:rsidP="00315CE3">
      <w:pPr>
        <w:ind w:left="360"/>
        <w:jc w:val="center"/>
        <w:rPr>
          <w:rFonts w:ascii="Arial Narrow" w:hAnsi="Arial Narrow"/>
          <w:sz w:val="20"/>
          <w:szCs w:val="20"/>
        </w:rPr>
      </w:pPr>
      <w:r w:rsidRPr="00CD78BB">
        <w:rPr>
          <w:rFonts w:ascii="Arial Narrow" w:hAnsi="Arial Narrow"/>
          <w:sz w:val="20"/>
          <w:szCs w:val="20"/>
        </w:rPr>
        <w:t>1.</w:t>
      </w:r>
      <w:r w:rsidRPr="00CD78BB">
        <w:rPr>
          <w:rFonts w:ascii="Arial Narrow" w:hAnsi="Arial Narrow"/>
          <w:sz w:val="20"/>
          <w:szCs w:val="20"/>
        </w:rPr>
        <w:tab/>
        <w:t>ОБЩИЕ ПОЛОЖЕНИЯ</w:t>
      </w:r>
    </w:p>
    <w:p w:rsidR="00315CE3" w:rsidRPr="00CD78BB" w:rsidRDefault="00315CE3" w:rsidP="00315CE3">
      <w:pPr>
        <w:autoSpaceDE w:val="0"/>
        <w:autoSpaceDN w:val="0"/>
        <w:adjustRightInd w:val="0"/>
        <w:jc w:val="both"/>
        <w:rPr>
          <w:rFonts w:ascii="Arial Narrow" w:hAnsi="Arial Narrow"/>
          <w:sz w:val="20"/>
          <w:szCs w:val="20"/>
        </w:rPr>
      </w:pPr>
    </w:p>
    <w:p w:rsidR="00315CE3" w:rsidRPr="00CD78BB" w:rsidRDefault="00315CE3" w:rsidP="00896DDB">
      <w:pPr>
        <w:numPr>
          <w:ilvl w:val="1"/>
          <w:numId w:val="23"/>
        </w:numPr>
        <w:autoSpaceDE w:val="0"/>
        <w:autoSpaceDN w:val="0"/>
        <w:adjustRightInd w:val="0"/>
        <w:ind w:left="0" w:firstLine="709"/>
        <w:jc w:val="both"/>
        <w:rPr>
          <w:rFonts w:ascii="Arial Narrow" w:hAnsi="Arial Narrow"/>
          <w:b/>
          <w:sz w:val="20"/>
          <w:szCs w:val="20"/>
        </w:rPr>
      </w:pPr>
      <w:r w:rsidRPr="00CD78BB">
        <w:rPr>
          <w:rFonts w:ascii="Arial Narrow" w:hAnsi="Arial Narrow"/>
          <w:sz w:val="20"/>
          <w:szCs w:val="20"/>
        </w:rPr>
        <w:t>Настоящее Положение о порядке предоставления субсидий субъектами малого и (или) среднего</w:t>
      </w:r>
      <w:r w:rsidRPr="00CD78BB">
        <w:rPr>
          <w:rFonts w:ascii="Arial Narrow" w:hAnsi="Arial Narrow"/>
          <w:bCs/>
          <w:spacing w:val="-8"/>
          <w:sz w:val="20"/>
          <w:szCs w:val="20"/>
        </w:rPr>
        <w:t xml:space="preserve"> </w:t>
      </w:r>
      <w:r w:rsidRPr="00CD78BB">
        <w:rPr>
          <w:rFonts w:ascii="Arial Narrow" w:hAnsi="Arial Narrow"/>
          <w:sz w:val="20"/>
          <w:szCs w:val="20"/>
        </w:rPr>
        <w:t>предпринимательства в Эвенкийском муниципальном районе определяет процедуру  предоставления и возврата субсидий, условия предоставления субсидии (далее - Порядок) и  разработано</w:t>
      </w:r>
      <w:r w:rsidRPr="00CD78BB">
        <w:rPr>
          <w:rFonts w:ascii="Arial Narrow" w:hAnsi="Arial Narrow"/>
          <w:bCs/>
          <w:sz w:val="20"/>
          <w:szCs w:val="20"/>
        </w:rPr>
        <w:t xml:space="preserve"> в соответствии</w:t>
      </w:r>
      <w:r w:rsidRPr="00CD78BB">
        <w:rPr>
          <w:rFonts w:ascii="Arial Narrow" w:hAnsi="Arial Narrow"/>
          <w:sz w:val="20"/>
          <w:szCs w:val="20"/>
        </w:rPr>
        <w:t xml:space="preserve"> с общими требованиями, утвержденными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15CE3" w:rsidRPr="00CD78BB" w:rsidRDefault="00315CE3" w:rsidP="00896DDB">
      <w:pPr>
        <w:pStyle w:val="aff5"/>
        <w:numPr>
          <w:ilvl w:val="1"/>
          <w:numId w:val="23"/>
        </w:numPr>
        <w:tabs>
          <w:tab w:val="left" w:pos="-11340"/>
        </w:tabs>
        <w:ind w:left="0" w:firstLine="709"/>
        <w:jc w:val="both"/>
        <w:rPr>
          <w:rFonts w:ascii="Arial Narrow" w:hAnsi="Arial Narrow"/>
          <w:sz w:val="20"/>
          <w:szCs w:val="20"/>
        </w:rPr>
      </w:pPr>
      <w:r w:rsidRPr="00CD78BB">
        <w:rPr>
          <w:rFonts w:ascii="Arial Narrow" w:hAnsi="Arial Narrow"/>
          <w:sz w:val="20"/>
          <w:szCs w:val="20"/>
        </w:rPr>
        <w:t>Основные понятия, используемые в настоящем Порядке:</w:t>
      </w:r>
    </w:p>
    <w:p w:rsidR="00315CE3" w:rsidRPr="00CD78BB" w:rsidRDefault="00315CE3" w:rsidP="00896DDB">
      <w:pPr>
        <w:numPr>
          <w:ilvl w:val="0"/>
          <w:numId w:val="22"/>
        </w:numPr>
        <w:autoSpaceDE w:val="0"/>
        <w:autoSpaceDN w:val="0"/>
        <w:adjustRightInd w:val="0"/>
        <w:ind w:left="0" w:firstLine="0"/>
        <w:jc w:val="both"/>
        <w:rPr>
          <w:rFonts w:ascii="Arial Narrow" w:hAnsi="Arial Narrow"/>
          <w:color w:val="FF0000"/>
          <w:sz w:val="20"/>
          <w:szCs w:val="20"/>
        </w:rPr>
      </w:pPr>
      <w:r w:rsidRPr="00CD78BB">
        <w:rPr>
          <w:rFonts w:ascii="Arial Narrow" w:hAnsi="Arial Narrow"/>
          <w:color w:val="000000"/>
          <w:sz w:val="20"/>
          <w:szCs w:val="20"/>
        </w:rP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w:t>
      </w:r>
      <w:r w:rsidRPr="00CD78BB">
        <w:rPr>
          <w:rFonts w:ascii="Arial Narrow" w:hAnsi="Arial Narrow"/>
          <w:sz w:val="20"/>
          <w:szCs w:val="20"/>
        </w:rPr>
        <w:t>Федерации»</w:t>
      </w:r>
      <w:r w:rsidRPr="00CD78BB">
        <w:rPr>
          <w:rFonts w:ascii="Arial Narrow" w:eastAsia="Calibri" w:hAnsi="Arial Narrow"/>
          <w:sz w:val="20"/>
          <w:szCs w:val="20"/>
        </w:rPr>
        <w:t>;</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участник отбора (заявитель) - субъект малого и среднего предпринимательства, подавший заявку для участия в отборе и получения субсидии;</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заявка - комплект документов, поданный участником отбора на право получения субсидии;</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 xml:space="preserve">получатель субсидии – </w:t>
      </w:r>
      <w:r w:rsidRPr="00CD78BB">
        <w:rPr>
          <w:rFonts w:ascii="Arial Narrow" w:eastAsia="Calibri" w:hAnsi="Arial Narrow"/>
          <w:sz w:val="20"/>
          <w:szCs w:val="20"/>
        </w:rPr>
        <w:t>заявитель, в отношении которого принято решение о предоставлении субсидии</w:t>
      </w:r>
      <w:r w:rsidRPr="00CD78BB">
        <w:rPr>
          <w:rFonts w:ascii="Arial Narrow" w:hAnsi="Arial Narrow"/>
          <w:sz w:val="20"/>
          <w:szCs w:val="20"/>
        </w:rPr>
        <w:t>;</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основные средства - предназначенные для использования в производстве продукции, выполнения работ или оказания услуг со сроком полезного использования более 12 месяцев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и прочие виды материальных основных фондов);</w:t>
      </w:r>
    </w:p>
    <w:p w:rsidR="00315CE3" w:rsidRPr="00CD78BB" w:rsidRDefault="00315CE3" w:rsidP="00896DDB">
      <w:pPr>
        <w:pStyle w:val="ConsPlusNormal"/>
        <w:numPr>
          <w:ilvl w:val="0"/>
          <w:numId w:val="22"/>
        </w:numPr>
        <w:tabs>
          <w:tab w:val="left" w:pos="709"/>
        </w:tabs>
        <w:ind w:left="0" w:firstLine="0"/>
        <w:jc w:val="both"/>
        <w:rPr>
          <w:rFonts w:ascii="Arial Narrow" w:hAnsi="Arial Narrow" w:cs="Times New Roman"/>
        </w:rPr>
      </w:pPr>
      <w:r w:rsidRPr="00CD78BB">
        <w:rPr>
          <w:rFonts w:ascii="Arial Narrow" w:hAnsi="Arial Narrow" w:cs="Times New Roman"/>
        </w:rPr>
        <w:t>аналогичная поддержка - государственная финансовая (региональная, муниципальная) поддержка, оказанная в отношении субъекта малого и (или) среднего предпринимательства на возмещение части одних и тех же затрат, заявленных на субсидирование;</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договор лизинга - договор,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(поставщика) и предоставить лизингополучателю этот предмет за плату на определенных договором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p>
    <w:p w:rsidR="00315CE3" w:rsidRPr="00CD78BB" w:rsidRDefault="00315CE3" w:rsidP="00896DDB">
      <w:pPr>
        <w:pStyle w:val="ConsPlusNormal"/>
        <w:numPr>
          <w:ilvl w:val="0"/>
          <w:numId w:val="22"/>
        </w:numPr>
        <w:ind w:left="0" w:firstLine="0"/>
        <w:jc w:val="both"/>
        <w:rPr>
          <w:rFonts w:ascii="Arial Narrow" w:hAnsi="Arial Narrow" w:cs="Times New Roman"/>
        </w:rPr>
      </w:pPr>
      <w:r w:rsidRPr="00CD78BB">
        <w:rPr>
          <w:rFonts w:ascii="Arial Narrow" w:hAnsi="Arial Narrow" w:cs="Times New Roman"/>
        </w:rPr>
        <w:t xml:space="preserve">лизингодатель - физическое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договором лизинга условиях во временное владение и пользование с переходом или без перехода к </w:t>
      </w:r>
      <w:r w:rsidRPr="00CD78BB">
        <w:rPr>
          <w:rFonts w:ascii="Arial Narrow" w:hAnsi="Arial Narrow" w:cs="Times New Roman"/>
        </w:rPr>
        <w:lastRenderedPageBreak/>
        <w:t>лизингополучателю права собственности на предмет лизинга по окончании договора лизинга;</w:t>
      </w:r>
    </w:p>
    <w:p w:rsidR="00315CE3" w:rsidRPr="00CD78BB" w:rsidRDefault="00315CE3" w:rsidP="00896DDB">
      <w:pPr>
        <w:pStyle w:val="ConsPlusNormal"/>
        <w:numPr>
          <w:ilvl w:val="0"/>
          <w:numId w:val="22"/>
        </w:numPr>
        <w:ind w:left="0" w:firstLine="0"/>
        <w:jc w:val="both"/>
        <w:rPr>
          <w:rFonts w:ascii="Arial Narrow" w:hAnsi="Arial Narrow" w:cs="Times New Roman"/>
        </w:rPr>
      </w:pPr>
      <w:r w:rsidRPr="00CD78BB">
        <w:rPr>
          <w:rFonts w:ascii="Arial Narrow" w:hAnsi="Arial Narrow" w:cs="Times New Roman"/>
        </w:rPr>
        <w:t>лизингополучатель - физическое или юридическое лицо, которое обязуется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p>
    <w:p w:rsidR="00315CE3" w:rsidRPr="00CD78BB" w:rsidRDefault="00315CE3" w:rsidP="00896DDB">
      <w:pPr>
        <w:pStyle w:val="ConsPlusNormal"/>
        <w:numPr>
          <w:ilvl w:val="0"/>
          <w:numId w:val="22"/>
        </w:numPr>
        <w:ind w:left="0" w:firstLine="0"/>
        <w:jc w:val="both"/>
        <w:rPr>
          <w:rFonts w:ascii="Arial Narrow" w:hAnsi="Arial Narrow" w:cs="Times New Roman"/>
        </w:rPr>
      </w:pPr>
      <w:r w:rsidRPr="00CD78BB">
        <w:rPr>
          <w:rFonts w:ascii="Arial Narrow" w:hAnsi="Arial Narrow" w:cs="Times New Roman"/>
        </w:rPr>
        <w:t>строительство - создание зданий, строений, сооружений (в том числе на месте сносимых объектов капитального строительства);</w:t>
      </w:r>
    </w:p>
    <w:p w:rsidR="00315CE3" w:rsidRPr="00CD78BB" w:rsidRDefault="00315CE3" w:rsidP="00896DDB">
      <w:pPr>
        <w:numPr>
          <w:ilvl w:val="0"/>
          <w:numId w:val="22"/>
        </w:numPr>
        <w:tabs>
          <w:tab w:val="left" w:pos="709"/>
        </w:tabs>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 xml:space="preserve">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w:t>
      </w:r>
      <w:r w:rsidRPr="00CD78BB">
        <w:rPr>
          <w:rFonts w:ascii="Arial Narrow" w:hAnsi="Arial Narrow"/>
          <w:color w:val="000000"/>
          <w:sz w:val="20"/>
          <w:szCs w:val="20"/>
        </w:rPr>
        <w:t>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CD78BB">
        <w:rPr>
          <w:rFonts w:ascii="Arial Narrow" w:eastAsia="Calibri" w:hAnsi="Arial Narrow"/>
          <w:sz w:val="20"/>
          <w:szCs w:val="20"/>
        </w:rPr>
        <w:t>, за исключением оборудования, предназначенного для осуществления оптовой и розничной торговой деятельности</w:t>
      </w:r>
      <w:r w:rsidRPr="00CD78BB">
        <w:rPr>
          <w:rFonts w:ascii="Arial Narrow" w:hAnsi="Arial Narrow"/>
          <w:sz w:val="20"/>
          <w:szCs w:val="20"/>
        </w:rPr>
        <w:t>;</w:t>
      </w:r>
    </w:p>
    <w:p w:rsidR="00315CE3" w:rsidRPr="00CD78BB" w:rsidRDefault="00315CE3" w:rsidP="00896DDB">
      <w:pPr>
        <w:numPr>
          <w:ilvl w:val="0"/>
          <w:numId w:val="22"/>
        </w:numPr>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 xml:space="preserve">бытовые услуги – виды экономической деятельности в соответствии с </w:t>
      </w:r>
      <w:r w:rsidRPr="00CD78BB">
        <w:rPr>
          <w:rFonts w:ascii="Arial Narrow" w:eastAsia="Calibri" w:hAnsi="Arial Narrow"/>
          <w:sz w:val="20"/>
          <w:szCs w:val="20"/>
        </w:rPr>
        <w:t>Общероссийским классификатором видов экономической деятельности ОК 029-2014</w:t>
      </w:r>
      <w:r w:rsidRPr="00CD78BB">
        <w:rPr>
          <w:rFonts w:ascii="Arial Narrow" w:hAnsi="Arial Narrow"/>
          <w:sz w:val="20"/>
          <w:szCs w:val="20"/>
        </w:rPr>
        <w:t xml:space="preserve">, утвержденного Приказом Росстандарта от 31.01.2014 N 14-ст., отнесенные к классу 95, группам 96.01, 96.02, 96.04 раздела </w:t>
      </w:r>
      <w:r w:rsidRPr="00CD78BB">
        <w:rPr>
          <w:rFonts w:ascii="Arial Narrow" w:hAnsi="Arial Narrow"/>
          <w:sz w:val="20"/>
          <w:szCs w:val="20"/>
          <w:lang w:val="en-US"/>
        </w:rPr>
        <w:t>S</w:t>
      </w:r>
      <w:r w:rsidRPr="00CD78BB">
        <w:rPr>
          <w:rFonts w:ascii="Arial Narrow" w:hAnsi="Arial Narrow"/>
          <w:sz w:val="20"/>
          <w:szCs w:val="20"/>
        </w:rPr>
        <w:t>.</w:t>
      </w:r>
    </w:p>
    <w:p w:rsidR="00315CE3" w:rsidRPr="00CD78BB" w:rsidRDefault="00315CE3" w:rsidP="00315CE3">
      <w:pPr>
        <w:tabs>
          <w:tab w:val="left" w:pos="709"/>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Также в настоящем Порядке используются иные понятия, подлежащие толкованию в соответствии с действующим законодательством Российской Федерации.</w:t>
      </w:r>
    </w:p>
    <w:p w:rsidR="00315CE3" w:rsidRPr="00CD78BB" w:rsidRDefault="00315CE3" w:rsidP="00896DDB">
      <w:pPr>
        <w:numPr>
          <w:ilvl w:val="1"/>
          <w:numId w:val="23"/>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Целью предоставления субсидий является возмещение </w:t>
      </w:r>
      <w:r w:rsidRPr="00CD78BB">
        <w:rPr>
          <w:rFonts w:ascii="Arial Narrow" w:eastAsia="Calibri" w:hAnsi="Arial Narrow"/>
          <w:sz w:val="20"/>
          <w:szCs w:val="20"/>
        </w:rPr>
        <w:t>части затрат</w:t>
      </w:r>
      <w:r w:rsidRPr="00CD78BB">
        <w:rPr>
          <w:rFonts w:ascii="Arial Narrow" w:hAnsi="Arial Narrow"/>
          <w:sz w:val="20"/>
          <w:szCs w:val="20"/>
        </w:rPr>
        <w:t>,</w:t>
      </w:r>
      <w:r w:rsidRPr="00CD78BB">
        <w:rPr>
          <w:rFonts w:ascii="Arial Narrow" w:eastAsia="Calibri" w:hAnsi="Arial Narrow"/>
          <w:sz w:val="20"/>
          <w:szCs w:val="20"/>
        </w:rPr>
        <w:t xml:space="preserve"> </w:t>
      </w:r>
      <w:r w:rsidRPr="00CD78BB">
        <w:rPr>
          <w:rFonts w:ascii="Arial Narrow" w:hAnsi="Arial Narrow"/>
          <w:sz w:val="20"/>
          <w:szCs w:val="20"/>
        </w:rPr>
        <w:t xml:space="preserve">в рамках реализации </w:t>
      </w:r>
      <w:r w:rsidRPr="00CD78BB">
        <w:rPr>
          <w:rFonts w:ascii="Arial Narrow" w:eastAsia="Calibri" w:hAnsi="Arial Narrow"/>
          <w:sz w:val="20"/>
          <w:szCs w:val="20"/>
        </w:rPr>
        <w:t xml:space="preserve">подпрограммы 1 «Поддержка субъектов малого и среднего предпринимательства» муниципальной программы </w:t>
      </w:r>
      <w:r w:rsidRPr="00CD78BB">
        <w:rPr>
          <w:rFonts w:ascii="Arial Narrow" w:hAnsi="Arial Narrow"/>
          <w:sz w:val="20"/>
          <w:szCs w:val="20"/>
        </w:rPr>
        <w:t>«Развитие и поддержка отраслей экономики Эвенкийского муниципального района» (далее – Программа).</w:t>
      </w:r>
    </w:p>
    <w:p w:rsidR="00315CE3" w:rsidRPr="00CD78BB" w:rsidRDefault="00315CE3" w:rsidP="00896DDB">
      <w:pPr>
        <w:pStyle w:val="aff5"/>
        <w:numPr>
          <w:ilvl w:val="1"/>
          <w:numId w:val="23"/>
        </w:numPr>
        <w:autoSpaceDE w:val="0"/>
        <w:autoSpaceDN w:val="0"/>
        <w:adjustRightInd w:val="0"/>
        <w:ind w:left="0" w:firstLine="709"/>
        <w:contextualSpacing w:val="0"/>
        <w:jc w:val="both"/>
        <w:rPr>
          <w:rFonts w:ascii="Arial Narrow" w:hAnsi="Arial Narrow"/>
          <w:color w:val="000000"/>
          <w:sz w:val="20"/>
          <w:szCs w:val="20"/>
        </w:rPr>
      </w:pPr>
      <w:r w:rsidRPr="00CD78BB">
        <w:rPr>
          <w:rFonts w:ascii="Arial Narrow" w:hAnsi="Arial Narrow"/>
          <w:sz w:val="20"/>
          <w:szCs w:val="20"/>
        </w:rPr>
        <w:t>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Эвенкийского муниципального района Красноярского края (далее – Главный распорядитель).</w:t>
      </w:r>
    </w:p>
    <w:p w:rsidR="00315CE3" w:rsidRPr="00CD78BB" w:rsidRDefault="00315CE3" w:rsidP="00896DDB">
      <w:pPr>
        <w:numPr>
          <w:ilvl w:val="1"/>
          <w:numId w:val="23"/>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Управление экономики Администрации Эвенкийского муниципального района является уполномоченным органом по предоставлению субсидий (далее – Управление, Уполномоченный орган).</w:t>
      </w:r>
    </w:p>
    <w:p w:rsidR="00315CE3" w:rsidRPr="00CD78BB" w:rsidRDefault="00315CE3" w:rsidP="00896DDB">
      <w:pPr>
        <w:widowControl w:val="0"/>
        <w:numPr>
          <w:ilvl w:val="1"/>
          <w:numId w:val="23"/>
        </w:numPr>
        <w:autoSpaceDE w:val="0"/>
        <w:autoSpaceDN w:val="0"/>
        <w:adjustRightInd w:val="0"/>
        <w:ind w:left="0" w:firstLine="709"/>
        <w:jc w:val="both"/>
        <w:rPr>
          <w:rFonts w:ascii="Arial Narrow" w:hAnsi="Arial Narrow"/>
          <w:color w:val="000000"/>
          <w:sz w:val="20"/>
          <w:szCs w:val="20"/>
        </w:rPr>
      </w:pPr>
      <w:r w:rsidRPr="00CD78BB">
        <w:rPr>
          <w:rFonts w:ascii="Arial Narrow" w:hAnsi="Arial Narrow"/>
          <w:sz w:val="20"/>
          <w:szCs w:val="20"/>
        </w:rPr>
        <w:t xml:space="preserve">Субсидии предоставляется в пределах бюджетных ассигнований, предусмотренных на указанные цели в районном бюджете на соответствующий финансовый год и плановый период, </w:t>
      </w:r>
      <w:r w:rsidRPr="00CD78BB">
        <w:rPr>
          <w:rFonts w:ascii="Arial Narrow" w:eastAsia="Calibri" w:hAnsi="Arial Narrow"/>
          <w:sz w:val="20"/>
          <w:szCs w:val="20"/>
        </w:rPr>
        <w:t>и лимитов бюджетных обязательств, утвержденных в установленном порядке Главному распорядителю бюджетных средств и предусмотренных Программой.</w:t>
      </w:r>
    </w:p>
    <w:p w:rsidR="00315CE3" w:rsidRPr="00CD78BB" w:rsidRDefault="00315CE3" w:rsidP="00896DDB">
      <w:pPr>
        <w:widowControl w:val="0"/>
        <w:numPr>
          <w:ilvl w:val="1"/>
          <w:numId w:val="23"/>
        </w:numPr>
        <w:autoSpaceDE w:val="0"/>
        <w:autoSpaceDN w:val="0"/>
        <w:adjustRightInd w:val="0"/>
        <w:ind w:left="0" w:firstLine="709"/>
        <w:jc w:val="both"/>
        <w:rPr>
          <w:rFonts w:ascii="Arial Narrow" w:hAnsi="Arial Narrow"/>
          <w:color w:val="000000"/>
          <w:sz w:val="20"/>
          <w:szCs w:val="20"/>
        </w:rPr>
      </w:pPr>
      <w:r w:rsidRPr="00CD78BB">
        <w:rPr>
          <w:rFonts w:ascii="Arial Narrow" w:eastAsia="Calibri" w:hAnsi="Arial Narrow"/>
          <w:sz w:val="20"/>
          <w:szCs w:val="20"/>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w:t>
      </w:r>
    </w:p>
    <w:p w:rsidR="00315CE3" w:rsidRPr="00CD78BB" w:rsidRDefault="00315CE3" w:rsidP="00896DDB">
      <w:pPr>
        <w:widowControl w:val="0"/>
        <w:numPr>
          <w:ilvl w:val="1"/>
          <w:numId w:val="23"/>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Субсидии предоставляются субъектам малого и среднего предпринимательства, в целях возмещения части затрат, понесенных в текущем году и в году предшествующему году подачи заявки на участие в отборе, в том числе:</w:t>
      </w:r>
    </w:p>
    <w:p w:rsidR="00315CE3" w:rsidRPr="00CD78BB" w:rsidRDefault="00315CE3" w:rsidP="00315CE3">
      <w:pPr>
        <w:widowControl w:val="0"/>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1) начинающим субъектам малого предпринимательства на возмещение части затрат, связанных с приобретением (созданием) основных средств и началом коммерческой деятельности;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2)  на возмещение</w:t>
      </w:r>
      <w:r w:rsidRPr="00CD78BB">
        <w:rPr>
          <w:rFonts w:ascii="Arial Narrow" w:eastAsia="Calibri" w:hAnsi="Arial Narrow"/>
          <w:sz w:val="20"/>
          <w:szCs w:val="20"/>
        </w:rPr>
        <w:t xml:space="preserve"> </w:t>
      </w:r>
      <w:r w:rsidRPr="00CD78BB">
        <w:rPr>
          <w:rFonts w:ascii="Arial Narrow" w:hAnsi="Arial Narrow"/>
          <w:sz w:val="20"/>
          <w:szCs w:val="20"/>
        </w:rPr>
        <w:t>части затрат, понесённых субъектами малого и (или) среднего</w:t>
      </w:r>
      <w:r w:rsidRPr="00CD78BB">
        <w:rPr>
          <w:rFonts w:ascii="Arial Narrow" w:hAnsi="Arial Narrow"/>
          <w:bCs/>
          <w:spacing w:val="-8"/>
          <w:sz w:val="20"/>
          <w:szCs w:val="20"/>
        </w:rPr>
        <w:t xml:space="preserve"> </w:t>
      </w:r>
      <w:r w:rsidRPr="00CD78BB">
        <w:rPr>
          <w:rFonts w:ascii="Arial Narrow" w:hAnsi="Arial Narrow"/>
          <w:sz w:val="20"/>
          <w:szCs w:val="20"/>
        </w:rPr>
        <w:t>предпринимательства, оказывающими медицинские, образовательные, социальные, бытовые услуги, услуги общественного питания и гостиниц на оплату коммунальных услуг.</w:t>
      </w:r>
    </w:p>
    <w:p w:rsidR="00315CE3" w:rsidRPr="00CD78BB" w:rsidRDefault="00315CE3" w:rsidP="00315CE3">
      <w:pPr>
        <w:autoSpaceDE w:val="0"/>
        <w:autoSpaceDN w:val="0"/>
        <w:adjustRightInd w:val="0"/>
        <w:jc w:val="both"/>
        <w:rPr>
          <w:rFonts w:ascii="Arial Narrow" w:hAnsi="Arial Narrow"/>
          <w:sz w:val="20"/>
          <w:szCs w:val="20"/>
        </w:rPr>
      </w:pPr>
    </w:p>
    <w:p w:rsidR="00315CE3" w:rsidRPr="00CD78BB" w:rsidRDefault="00315CE3" w:rsidP="00896DDB">
      <w:pPr>
        <w:pStyle w:val="aff5"/>
        <w:numPr>
          <w:ilvl w:val="0"/>
          <w:numId w:val="23"/>
        </w:numPr>
        <w:autoSpaceDE w:val="0"/>
        <w:autoSpaceDN w:val="0"/>
        <w:adjustRightInd w:val="0"/>
        <w:ind w:firstLine="0"/>
        <w:contextualSpacing w:val="0"/>
        <w:jc w:val="center"/>
        <w:rPr>
          <w:rFonts w:ascii="Arial Narrow" w:hAnsi="Arial Narrow"/>
          <w:sz w:val="20"/>
          <w:szCs w:val="20"/>
        </w:rPr>
      </w:pPr>
      <w:r w:rsidRPr="00CD78BB">
        <w:rPr>
          <w:rFonts w:ascii="Arial Narrow" w:hAnsi="Arial Narrow"/>
          <w:sz w:val="20"/>
          <w:szCs w:val="20"/>
        </w:rPr>
        <w:t>УСЛОВИЯ И ПОРЯДОК ПРЕДОСТАВЛЕНИЯ СУБСИДИЙ</w:t>
      </w:r>
    </w:p>
    <w:p w:rsidR="00315CE3" w:rsidRPr="00CD78BB" w:rsidRDefault="00315CE3" w:rsidP="00315CE3">
      <w:pPr>
        <w:pStyle w:val="aff5"/>
        <w:tabs>
          <w:tab w:val="left" w:pos="709"/>
        </w:tabs>
        <w:autoSpaceDE w:val="0"/>
        <w:autoSpaceDN w:val="0"/>
        <w:adjustRightInd w:val="0"/>
        <w:ind w:left="1080"/>
        <w:rPr>
          <w:rFonts w:ascii="Arial Narrow" w:hAnsi="Arial Narrow"/>
          <w:sz w:val="20"/>
          <w:szCs w:val="20"/>
        </w:rPr>
      </w:pPr>
    </w:p>
    <w:p w:rsidR="00315CE3" w:rsidRPr="00CD78BB" w:rsidRDefault="00315CE3" w:rsidP="00896DDB">
      <w:pPr>
        <w:numPr>
          <w:ilvl w:val="1"/>
          <w:numId w:val="23"/>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Получатели субсидии определяются по результатам проведения отбора. </w:t>
      </w:r>
      <w:r w:rsidRPr="00CD78BB">
        <w:rPr>
          <w:rFonts w:ascii="Arial Narrow" w:hAnsi="Arial Narrow"/>
          <w:sz w:val="20"/>
          <w:szCs w:val="20"/>
        </w:rPr>
        <w:t>Способом проведения отбора является запрос предложений на основании заявок, направленных участником отбора для участия в отборе, исходя из соответствия участника отбора категориям и (или) критериям отбора и очередности поступления заявок на участие в отборе.</w:t>
      </w:r>
    </w:p>
    <w:p w:rsidR="00315CE3" w:rsidRPr="00CD78BB" w:rsidRDefault="00315CE3" w:rsidP="00896DDB">
      <w:pPr>
        <w:numPr>
          <w:ilvl w:val="1"/>
          <w:numId w:val="23"/>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Главный распорядитель </w:t>
      </w:r>
      <w:r w:rsidRPr="00CD78BB">
        <w:rPr>
          <w:rFonts w:ascii="Arial Narrow" w:hAnsi="Arial Narrow"/>
          <w:sz w:val="20"/>
          <w:szCs w:val="20"/>
        </w:rPr>
        <w:t xml:space="preserve">в срок не позднее 10 ноября года предоставления субсидии размещает </w:t>
      </w:r>
      <w:r w:rsidRPr="00CD78BB">
        <w:rPr>
          <w:rFonts w:ascii="Arial Narrow" w:hAnsi="Arial Narrow"/>
          <w:sz w:val="20"/>
          <w:szCs w:val="20"/>
        </w:rPr>
        <w:tab/>
        <w:t xml:space="preserve">объявление о проведении отбора (далее – Объявление) на официальном сайте Эвенкийского муниципального района </w:t>
      </w:r>
      <w:hyperlink r:id="rId14" w:history="1">
        <w:r w:rsidRPr="00CD78BB">
          <w:rPr>
            <w:rStyle w:val="af2"/>
            <w:rFonts w:ascii="Arial Narrow" w:hAnsi="Arial Narrow"/>
            <w:sz w:val="20"/>
            <w:szCs w:val="20"/>
          </w:rPr>
          <w:t>https://evenkya.gosuslugi.ru/</w:t>
        </w:r>
      </w:hyperlink>
      <w:r w:rsidRPr="00CD78BB">
        <w:rPr>
          <w:rFonts w:ascii="Arial Narrow" w:hAnsi="Arial Narrow"/>
          <w:sz w:val="20"/>
          <w:szCs w:val="20"/>
        </w:rPr>
        <w:t>, которое должно содержать следующую информацию:</w:t>
      </w:r>
    </w:p>
    <w:p w:rsidR="00315CE3" w:rsidRPr="00CD78BB" w:rsidRDefault="00315CE3" w:rsidP="00896DDB">
      <w:pPr>
        <w:numPr>
          <w:ilvl w:val="0"/>
          <w:numId w:val="29"/>
        </w:numPr>
        <w:tabs>
          <w:tab w:val="left" w:pos="709"/>
        </w:tabs>
        <w:autoSpaceDE w:val="0"/>
        <w:autoSpaceDN w:val="0"/>
        <w:adjustRightInd w:val="0"/>
        <w:ind w:left="0" w:firstLine="709"/>
        <w:jc w:val="both"/>
        <w:rPr>
          <w:rFonts w:ascii="Arial Narrow" w:eastAsia="Calibri" w:hAnsi="Arial Narrow"/>
          <w:sz w:val="20"/>
          <w:szCs w:val="20"/>
        </w:rPr>
      </w:pPr>
      <w:r w:rsidRPr="00CD78BB">
        <w:rPr>
          <w:rFonts w:ascii="Arial Narrow" w:hAnsi="Arial Narrow"/>
          <w:sz w:val="20"/>
          <w:szCs w:val="20"/>
        </w:rPr>
        <w:lastRenderedPageBreak/>
        <w:t>сроки проведения отбора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наименование, место нахождения, почтовый адрес, адрес электронной почты Главного распорядителя;</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результат предоставления субсидии в соответствии с п. 2.25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требования к участникам отбора в соответствии с п. 2.4. и 2.5. настоящего Порядка и перечень документов, представляемых участниками отбора для подтверждения их соответствия указанным требованиям;</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категории и (или) критерии отбора в соответствии с п. 2.3., пп. 2.6.1. и 2.7.1.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порядок подачи заявок участниками отбора и требования, предъявляемые к форме и содержанию заявок, установленного п. 2.8 и 2.9 настоящего Порядка,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связанной с соответствующим отбором, а также согласие на обработку персональных данных, установленных настоящим Порядком;</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порядок возврата заявок участников отбора, определяющего, в том числе основания для возврата заявок участников отбора в соответствии с п. 2.11 настоящего Порядка, порядок отзыва заявок участников отбора, в соответствии с п. 2.12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правила рассмотрения заявок и определение победителей отбора в соответствии</w:t>
      </w:r>
      <w:r w:rsidRPr="00CD78BB">
        <w:rPr>
          <w:rFonts w:ascii="Arial Narrow" w:hAnsi="Arial Narrow"/>
          <w:color w:val="FF0000"/>
          <w:sz w:val="20"/>
          <w:szCs w:val="20"/>
        </w:rPr>
        <w:t xml:space="preserve"> </w:t>
      </w:r>
      <w:r w:rsidRPr="00CD78BB">
        <w:rPr>
          <w:rFonts w:ascii="Arial Narrow" w:hAnsi="Arial Narrow"/>
          <w:sz w:val="20"/>
          <w:szCs w:val="20"/>
        </w:rPr>
        <w:t>с п. 2.13., 2.14. и п. 2.17. настоящего Порядка;</w:t>
      </w:r>
    </w:p>
    <w:p w:rsidR="00315CE3" w:rsidRPr="00CD78BB" w:rsidRDefault="00315CE3" w:rsidP="00896DDB">
      <w:pPr>
        <w:numPr>
          <w:ilvl w:val="0"/>
          <w:numId w:val="29"/>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порядок возврата заявок на доработку </w:t>
      </w:r>
      <w:r w:rsidRPr="00CD78BB">
        <w:rPr>
          <w:rFonts w:ascii="Arial Narrow" w:hAnsi="Arial Narrow"/>
          <w:sz w:val="20"/>
          <w:szCs w:val="20"/>
        </w:rPr>
        <w:t>в соответствии с п.2.16.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порядок отклонения заявок, а также информацию об основаниях их отклонения в соответствии с п. 2.15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п.2.18.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eastAsia="Calibri" w:hAnsi="Arial Narrow"/>
          <w:sz w:val="20"/>
          <w:szCs w:val="20"/>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срок в течение, которого победитель отбора должен подписать соглашение о предоставлении субсидии в соответствии с п. 2.22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условие признания победителя отбора уклонившимся от заключения соглашения в соответствии с п. 2.23 настоящего Порядка;</w:t>
      </w:r>
    </w:p>
    <w:p w:rsidR="00315CE3" w:rsidRPr="00CD78BB" w:rsidRDefault="00315CE3" w:rsidP="00896DDB">
      <w:pPr>
        <w:pStyle w:val="aff5"/>
        <w:numPr>
          <w:ilvl w:val="0"/>
          <w:numId w:val="29"/>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 xml:space="preserve">сроки размещения результатов отбора на официальном сайте Эвенкийского муниципального района </w:t>
      </w:r>
      <w:hyperlink r:id="rId15" w:history="1">
        <w:r w:rsidRPr="00CD78BB">
          <w:rPr>
            <w:rStyle w:val="af2"/>
            <w:rFonts w:ascii="Arial Narrow" w:hAnsi="Arial Narrow"/>
            <w:sz w:val="20"/>
            <w:szCs w:val="20"/>
          </w:rPr>
          <w:t>https://evenkya.gosuslugi.ru/</w:t>
        </w:r>
      </w:hyperlink>
      <w:r w:rsidRPr="00CD78BB">
        <w:rPr>
          <w:rFonts w:ascii="Arial Narrow" w:hAnsi="Arial Narrow"/>
          <w:sz w:val="20"/>
          <w:szCs w:val="20"/>
        </w:rPr>
        <w:t>, которые не могут быть позднее 14-го календарного дня, следующего за днем определения победителей отбора.</w:t>
      </w:r>
    </w:p>
    <w:p w:rsidR="00315CE3" w:rsidRPr="00CD78BB" w:rsidRDefault="00315CE3" w:rsidP="00896DDB">
      <w:pPr>
        <w:pStyle w:val="aff5"/>
        <w:numPr>
          <w:ilvl w:val="1"/>
          <w:numId w:val="23"/>
        </w:numPr>
        <w:tabs>
          <w:tab w:val="left" w:pos="284"/>
        </w:tabs>
        <w:autoSpaceDE w:val="0"/>
        <w:autoSpaceDN w:val="0"/>
        <w:ind w:left="0" w:firstLine="851"/>
        <w:jc w:val="both"/>
        <w:rPr>
          <w:rFonts w:ascii="Arial Narrow" w:hAnsi="Arial Narrow"/>
          <w:sz w:val="20"/>
          <w:szCs w:val="20"/>
        </w:rPr>
      </w:pPr>
      <w:r w:rsidRPr="00CD78BB">
        <w:rPr>
          <w:rFonts w:ascii="Arial Narrow" w:hAnsi="Arial Narrow"/>
          <w:sz w:val="20"/>
          <w:szCs w:val="20"/>
        </w:rPr>
        <w:t>Категория получателей субсидии - юридические лица (за исключением государственных (муниципальных) учреждений), индивидуальные предприниматели, зарегистрированные на территории Российской Федерации и осуществляющие деятельность на территории Эвенкийского муниципального района.</w:t>
      </w:r>
    </w:p>
    <w:p w:rsidR="00315CE3" w:rsidRPr="00CD78BB" w:rsidRDefault="00315CE3" w:rsidP="00896DDB">
      <w:pPr>
        <w:pStyle w:val="aff5"/>
        <w:numPr>
          <w:ilvl w:val="1"/>
          <w:numId w:val="23"/>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Участник отбора (получатель субсидии) на дату подачи заявки должен соответствовать следующим требованиям:</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w:t>
      </w:r>
      <w:bookmarkStart w:id="5" w:name="_Hlk150870783"/>
      <w:r w:rsidRPr="00CD78BB">
        <w:rPr>
          <w:rFonts w:ascii="Arial Narrow" w:hAnsi="Arial Narrow"/>
          <w:sz w:val="20"/>
          <w:szCs w:val="20"/>
        </w:rPr>
        <w:t xml:space="preserve">Российской Федерации </w:t>
      </w:r>
      <w:bookmarkEnd w:id="5"/>
      <w:r w:rsidRPr="00CD78BB">
        <w:rPr>
          <w:rFonts w:ascii="Arial Narrow" w:hAnsi="Arial Narrow"/>
          <w:sz w:val="20"/>
          <w:szCs w:val="20"/>
        </w:rPr>
        <w:t>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 xml:space="preserve">не получает средства из бюджета Эвенкийского муниципального района в соответствии с иными муниципальными правовыми актами на возмещение </w:t>
      </w:r>
      <w:r w:rsidRPr="00CD78BB">
        <w:rPr>
          <w:rFonts w:ascii="Arial Narrow" w:eastAsia="Calibri" w:hAnsi="Arial Narrow"/>
          <w:sz w:val="20"/>
          <w:szCs w:val="20"/>
        </w:rPr>
        <w:t>затрат на цели, указанные в п.1.8. настоящего Порядка;</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lastRenderedPageBreak/>
        <w:t>отсутствует просроченная задолженность по возврату в бюджет Эвенкийского муниципального района субсидии, бюджетных инвестиций, предоставленных, в том числе, в соответствии с иными правовыми актами, и иная просроченная задолженность перед бюджетом Эвенкийского муниципального района;</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 xml:space="preserve">являющийся юридическим лицом, </w:t>
      </w:r>
      <w:r w:rsidRPr="00CD78BB">
        <w:rPr>
          <w:rFonts w:ascii="Arial Narrow" w:eastAsia="Calibri" w:hAnsi="Arial Narrow"/>
          <w:sz w:val="20"/>
          <w:szCs w:val="20"/>
        </w:rPr>
        <w:t xml:space="preserve">не находится в процессе реорганизации </w:t>
      </w:r>
      <w:r w:rsidRPr="00CD78BB">
        <w:rPr>
          <w:rFonts w:ascii="Arial Narrow" w:eastAsia="Calibri" w:hAnsi="Arial Narrow"/>
          <w:bCs/>
          <w:sz w:val="20"/>
          <w:szCs w:val="20"/>
        </w:rPr>
        <w:t>(за исключением реорганизации в форме присоединения к юридическому лицу, являющемуся получателем субсидии, другого юридического лица)</w:t>
      </w:r>
      <w:r w:rsidRPr="00CD78BB">
        <w:rPr>
          <w:rFonts w:ascii="Arial Narrow" w:eastAsia="Calibri" w:hAnsi="Arial Narrow"/>
          <w:sz w:val="20"/>
          <w:szCs w:val="20"/>
        </w:rPr>
        <w:t>,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w:t>
      </w:r>
      <w:r w:rsidRPr="00CD78BB">
        <w:rPr>
          <w:rFonts w:ascii="Arial Narrow" w:eastAsia="Calibri" w:hAnsi="Arial Narrow"/>
          <w:bCs/>
          <w:sz w:val="20"/>
          <w:szCs w:val="20"/>
        </w:rPr>
        <w:t xml:space="preserve"> а участники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315CE3" w:rsidRPr="00CD78BB" w:rsidRDefault="00315CE3" w:rsidP="00896DDB">
      <w:pPr>
        <w:pStyle w:val="aff5"/>
        <w:numPr>
          <w:ilvl w:val="0"/>
          <w:numId w:val="30"/>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являющимся участником отбора (получателем субсидии).</w:t>
      </w:r>
    </w:p>
    <w:p w:rsidR="00315CE3" w:rsidRPr="00CD78BB" w:rsidRDefault="00315CE3" w:rsidP="00896DDB">
      <w:pPr>
        <w:pStyle w:val="aff5"/>
        <w:numPr>
          <w:ilvl w:val="1"/>
          <w:numId w:val="23"/>
        </w:numPr>
        <w:tabs>
          <w:tab w:val="left" w:pos="284"/>
        </w:tabs>
        <w:autoSpaceDE w:val="0"/>
        <w:autoSpaceDN w:val="0"/>
        <w:ind w:left="0" w:firstLine="709"/>
        <w:jc w:val="both"/>
        <w:rPr>
          <w:rFonts w:ascii="Arial Narrow" w:hAnsi="Arial Narrow"/>
          <w:sz w:val="20"/>
          <w:szCs w:val="20"/>
        </w:rPr>
      </w:pPr>
      <w:r w:rsidRPr="00CD78BB">
        <w:rPr>
          <w:rFonts w:ascii="Arial Narrow" w:hAnsi="Arial Narrow"/>
          <w:sz w:val="20"/>
          <w:szCs w:val="20"/>
        </w:rPr>
        <w:t>Иные требования:</w:t>
      </w:r>
    </w:p>
    <w:p w:rsidR="00315CE3" w:rsidRPr="00CD78BB" w:rsidRDefault="00315CE3" w:rsidP="00315CE3">
      <w:pPr>
        <w:tabs>
          <w:tab w:val="left" w:pos="709"/>
        </w:tabs>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1)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2) не является участником соглашений о разделе продукции;</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3) не осуществляет предпринимательскую деятельность в сфере игорного бизнеса;</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4)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eastAsia="Calibri" w:hAnsi="Arial Narrow"/>
          <w:sz w:val="20"/>
          <w:szCs w:val="20"/>
        </w:rPr>
        <w:t xml:space="preserve">5) </w:t>
      </w:r>
      <w:r w:rsidRPr="00CD78BB">
        <w:rPr>
          <w:rFonts w:ascii="Arial Narrow" w:hAnsi="Arial Narrow"/>
          <w:color w:val="000000"/>
          <w:sz w:val="20"/>
          <w:szCs w:val="20"/>
        </w:rPr>
        <w:t xml:space="preserve">не осуществляют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w:t>
      </w:r>
      <w:r w:rsidRPr="00CD78BB">
        <w:rPr>
          <w:rFonts w:ascii="Arial Narrow" w:hAnsi="Arial Narrow"/>
          <w:sz w:val="20"/>
          <w:szCs w:val="20"/>
        </w:rPr>
        <w:t>если иное не предусмотрено Правительством Российской Федерации;</w:t>
      </w:r>
    </w:p>
    <w:p w:rsidR="00315CE3" w:rsidRPr="00CD78BB" w:rsidRDefault="00315CE3" w:rsidP="00315CE3">
      <w:pPr>
        <w:tabs>
          <w:tab w:val="left" w:pos="1134"/>
        </w:tabs>
        <w:autoSpaceDE w:val="0"/>
        <w:autoSpaceDN w:val="0"/>
        <w:adjustRightInd w:val="0"/>
        <w:ind w:firstLine="709"/>
        <w:jc w:val="both"/>
        <w:rPr>
          <w:rFonts w:ascii="Arial Narrow" w:eastAsia="Calibri" w:hAnsi="Arial Narrow"/>
          <w:sz w:val="20"/>
          <w:szCs w:val="20"/>
        </w:rPr>
      </w:pPr>
      <w:r w:rsidRPr="00CD78BB">
        <w:rPr>
          <w:rFonts w:ascii="Arial Narrow" w:hAnsi="Arial Narrow"/>
          <w:color w:val="000000"/>
          <w:sz w:val="20"/>
          <w:szCs w:val="20"/>
        </w:rPr>
        <w:t xml:space="preserve">6) не являются получателями аналогичных мер финансовой поддержки, предоставляемой </w:t>
      </w:r>
      <w:r w:rsidRPr="00CD78BB">
        <w:rPr>
          <w:rFonts w:ascii="Arial Narrow" w:hAnsi="Arial Narrow"/>
          <w:sz w:val="20"/>
          <w:szCs w:val="20"/>
        </w:rPr>
        <w:t>из бюджетов других уровней бюджетной системы Российской Федерации в соответствии с иными нормативными правовыми актами.</w:t>
      </w:r>
    </w:p>
    <w:p w:rsidR="00315CE3" w:rsidRPr="00CD78BB" w:rsidRDefault="00315CE3" w:rsidP="00315CE3">
      <w:pPr>
        <w:autoSpaceDE w:val="0"/>
        <w:autoSpaceDN w:val="0"/>
        <w:adjustRightInd w:val="0"/>
        <w:ind w:firstLine="709"/>
        <w:jc w:val="both"/>
        <w:rPr>
          <w:rFonts w:ascii="Arial Narrow" w:hAnsi="Arial Narrow"/>
          <w:color w:val="000000"/>
          <w:sz w:val="20"/>
          <w:szCs w:val="20"/>
        </w:rPr>
      </w:pPr>
      <w:r w:rsidRPr="00CD78BB">
        <w:rPr>
          <w:rFonts w:ascii="Arial Narrow" w:hAnsi="Arial Narrow"/>
          <w:color w:val="000000"/>
          <w:sz w:val="20"/>
          <w:szCs w:val="20"/>
        </w:rPr>
        <w:t>2.6.</w:t>
      </w:r>
      <w:r w:rsidRPr="00CD78BB">
        <w:rPr>
          <w:rFonts w:ascii="Arial Narrow" w:hAnsi="Arial Narrow"/>
          <w:sz w:val="20"/>
          <w:szCs w:val="20"/>
        </w:rPr>
        <w:tab/>
        <w:t>Субсидия начинающим субъектам малого предпринимательства на возмещение части затрат, связанных с приобретением (созданием) основных средств и началом коммерческой деятельности.</w:t>
      </w:r>
    </w:p>
    <w:p w:rsidR="00315CE3" w:rsidRPr="00CD78BB" w:rsidRDefault="00315CE3" w:rsidP="00896DDB">
      <w:pPr>
        <w:numPr>
          <w:ilvl w:val="2"/>
          <w:numId w:val="31"/>
        </w:numPr>
        <w:tabs>
          <w:tab w:val="left" w:pos="-15451"/>
          <w:tab w:val="left" w:pos="-9214"/>
        </w:tabs>
        <w:autoSpaceDE w:val="0"/>
        <w:autoSpaceDN w:val="0"/>
        <w:adjustRightInd w:val="0"/>
        <w:ind w:left="0" w:firstLine="709"/>
        <w:jc w:val="both"/>
        <w:rPr>
          <w:rFonts w:ascii="Arial Narrow" w:hAnsi="Arial Narrow"/>
          <w:color w:val="000000"/>
          <w:sz w:val="20"/>
          <w:szCs w:val="20"/>
        </w:rPr>
      </w:pPr>
      <w:r w:rsidRPr="00CD78BB">
        <w:rPr>
          <w:rFonts w:ascii="Arial Narrow" w:hAnsi="Arial Narrow"/>
          <w:sz w:val="20"/>
          <w:szCs w:val="20"/>
        </w:rPr>
        <w:t>Участник отбора (заявитель) должен соответствовать следующим критериям:</w:t>
      </w:r>
    </w:p>
    <w:p w:rsidR="00315CE3" w:rsidRPr="00CD78BB" w:rsidRDefault="00315CE3" w:rsidP="00315CE3">
      <w:pPr>
        <w:pStyle w:val="aff5"/>
        <w:ind w:left="0" w:firstLine="709"/>
        <w:jc w:val="both"/>
        <w:rPr>
          <w:rFonts w:ascii="Arial Narrow" w:hAnsi="Arial Narrow"/>
          <w:sz w:val="20"/>
          <w:szCs w:val="20"/>
        </w:rPr>
      </w:pPr>
      <w:r w:rsidRPr="00CD78BB">
        <w:rPr>
          <w:rFonts w:ascii="Arial Narrow" w:hAnsi="Arial Narrow"/>
          <w:sz w:val="20"/>
          <w:szCs w:val="20"/>
        </w:rPr>
        <w:t xml:space="preserve">1) с </w:t>
      </w:r>
      <w:r w:rsidRPr="00CD78BB">
        <w:rPr>
          <w:rFonts w:ascii="Arial Narrow" w:eastAsia="Calibri" w:hAnsi="Arial Narrow"/>
          <w:sz w:val="20"/>
          <w:szCs w:val="20"/>
        </w:rPr>
        <w:t>момента регистрации до момента обращения за финансовой поддержкой прошло не более 2 (двух) лет;</w:t>
      </w:r>
    </w:p>
    <w:p w:rsidR="00315CE3" w:rsidRPr="00CD78BB" w:rsidRDefault="00315CE3" w:rsidP="00315CE3">
      <w:pPr>
        <w:pStyle w:val="aff5"/>
        <w:ind w:left="0" w:firstLine="709"/>
        <w:jc w:val="both"/>
        <w:rPr>
          <w:rFonts w:ascii="Arial Narrow" w:hAnsi="Arial Narrow"/>
          <w:sz w:val="20"/>
          <w:szCs w:val="20"/>
        </w:rPr>
      </w:pPr>
      <w:r w:rsidRPr="00CD78BB">
        <w:rPr>
          <w:rFonts w:ascii="Arial Narrow" w:hAnsi="Arial Narrow"/>
          <w:sz w:val="20"/>
          <w:szCs w:val="20"/>
        </w:rPr>
        <w:t xml:space="preserve">2) осуществляет деятельность в производственной сфере и (или) оказывающим социально-значимые услуги в соответствии с </w:t>
      </w:r>
      <w:r w:rsidRPr="00CD78BB">
        <w:rPr>
          <w:rFonts w:ascii="Arial Narrow" w:eastAsia="Calibri" w:hAnsi="Arial Narrow"/>
          <w:sz w:val="20"/>
          <w:szCs w:val="20"/>
        </w:rPr>
        <w:t>Общероссийским классификатором видов экономической деятельности (ОК 029-2014</w:t>
      </w:r>
      <w:r w:rsidRPr="00CD78BB">
        <w:rPr>
          <w:rFonts w:ascii="Arial Narrow" w:hAnsi="Arial Narrow"/>
          <w:sz w:val="20"/>
          <w:szCs w:val="20"/>
        </w:rPr>
        <w:t>, утвержденного Приказом Росстандарта от 31.01.2014 N 14-ст., согласно перечня приоритетных видов экономической деятельности, определенных Приложением №1 к настоящему Порядку.</w:t>
      </w:r>
    </w:p>
    <w:p w:rsidR="00315CE3" w:rsidRPr="00CD78BB" w:rsidRDefault="00315CE3" w:rsidP="00896DDB">
      <w:pPr>
        <w:widowControl w:val="0"/>
        <w:numPr>
          <w:ilvl w:val="2"/>
          <w:numId w:val="31"/>
        </w:numPr>
        <w:tabs>
          <w:tab w:val="left" w:pos="-8080"/>
        </w:tabs>
        <w:autoSpaceDE w:val="0"/>
        <w:autoSpaceDN w:val="0"/>
        <w:adjustRightInd w:val="0"/>
        <w:ind w:left="0" w:firstLine="709"/>
        <w:jc w:val="both"/>
        <w:rPr>
          <w:rFonts w:ascii="Arial Narrow" w:hAnsi="Arial Narrow"/>
          <w:color w:val="000000"/>
          <w:sz w:val="20"/>
          <w:szCs w:val="20"/>
        </w:rPr>
      </w:pPr>
      <w:bookmarkStart w:id="6" w:name="_Hlk137025816"/>
      <w:r w:rsidRPr="00CD78BB">
        <w:rPr>
          <w:rFonts w:ascii="Arial Narrow" w:hAnsi="Arial Narrow"/>
          <w:sz w:val="20"/>
          <w:szCs w:val="20"/>
        </w:rPr>
        <w:t>Размер субсидии составляет до</w:t>
      </w:r>
      <w:bookmarkEnd w:id="6"/>
      <w:r w:rsidRPr="00CD78BB">
        <w:rPr>
          <w:rFonts w:ascii="Arial Narrow" w:hAnsi="Arial Narrow"/>
          <w:sz w:val="20"/>
          <w:szCs w:val="20"/>
        </w:rPr>
        <w:t xml:space="preserve"> 85</w:t>
      </w:r>
      <w:r w:rsidRPr="00CD78BB">
        <w:rPr>
          <w:rFonts w:ascii="Arial Narrow" w:eastAsia="Calibri" w:hAnsi="Arial Narrow"/>
          <w:sz w:val="20"/>
          <w:szCs w:val="20"/>
        </w:rPr>
        <w:t>% от фактически произведенных затрат (</w:t>
      </w:r>
      <w:r w:rsidRPr="00CD78BB">
        <w:rPr>
          <w:rFonts w:ascii="Arial Narrow" w:hAnsi="Arial Narrow"/>
          <w:sz w:val="20"/>
          <w:szCs w:val="20"/>
        </w:rPr>
        <w:t xml:space="preserve">с учетом НДС - для получателей субсидий, применяющих специальные режимы налогообложения, без учета НДС - для получателей субсидий, применяющих общую систему налогообложения), но не более 500 тыс. рублей одному субъекту предпринимательства за счет средств районного бюджета. </w:t>
      </w:r>
    </w:p>
    <w:p w:rsidR="00315CE3" w:rsidRPr="00CD78BB" w:rsidRDefault="00315CE3" w:rsidP="00896DDB">
      <w:pPr>
        <w:numPr>
          <w:ilvl w:val="2"/>
          <w:numId w:val="31"/>
        </w:numPr>
        <w:tabs>
          <w:tab w:val="left" w:pos="-9214"/>
          <w:tab w:val="left" w:pos="0"/>
        </w:tabs>
        <w:autoSpaceDE w:val="0"/>
        <w:autoSpaceDN w:val="0"/>
        <w:adjustRightInd w:val="0"/>
        <w:ind w:left="0" w:firstLine="709"/>
        <w:jc w:val="both"/>
        <w:rPr>
          <w:rFonts w:ascii="Arial Narrow" w:hAnsi="Arial Narrow"/>
          <w:sz w:val="20"/>
          <w:szCs w:val="20"/>
        </w:rPr>
      </w:pPr>
      <w:bookmarkStart w:id="7" w:name="_Hlk137026257"/>
      <w:r w:rsidRPr="00CD78BB">
        <w:rPr>
          <w:rFonts w:ascii="Arial Narrow" w:hAnsi="Arial Narrow"/>
          <w:sz w:val="20"/>
          <w:szCs w:val="20"/>
        </w:rPr>
        <w:t>Субсидия предоставляется на возмещение затрат, связанных с приобретением (созданием) основных средств и началом коммерческой деятельности, в том числе</w:t>
      </w:r>
      <w:bookmarkEnd w:id="7"/>
      <w:r w:rsidRPr="00CD78BB">
        <w:rPr>
          <w:rFonts w:ascii="Arial Narrow" w:hAnsi="Arial Narrow"/>
          <w:sz w:val="20"/>
          <w:szCs w:val="20"/>
        </w:rPr>
        <w:t>:</w:t>
      </w:r>
    </w:p>
    <w:p w:rsidR="00315CE3" w:rsidRPr="00CD78BB" w:rsidRDefault="00315CE3" w:rsidP="00315CE3">
      <w:pPr>
        <w:tabs>
          <w:tab w:val="left" w:pos="567"/>
          <w:tab w:val="left" w:pos="1276"/>
        </w:tabs>
        <w:ind w:firstLine="709"/>
        <w:jc w:val="both"/>
        <w:rPr>
          <w:rFonts w:ascii="Arial Narrow" w:hAnsi="Arial Narrow"/>
          <w:sz w:val="20"/>
          <w:szCs w:val="20"/>
        </w:rPr>
      </w:pPr>
      <w:r w:rsidRPr="00CD78BB">
        <w:rPr>
          <w:rFonts w:ascii="Arial Narrow" w:hAnsi="Arial Narrow"/>
          <w:sz w:val="20"/>
          <w:szCs w:val="20"/>
        </w:rPr>
        <w:t>1)  расходы на строительство здания (части здания), сооружения, в том числе на подключение к инженерным сетям, включая электроснабжение, водообеспечение и водоотведение, теплоснабжение;</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2) расходы, связанные с приобретением и (или) изготовлением (производством), в том числе сборкой основных средств;</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3) расходы на модернизацию, реконструкцию, капитальный ремонт, расширение и техническое перевооружение здания (части здания), сооружения либо иных основных средств, за исключением расходов на текущий ремонт здания (части здания), сооружения;</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4) расходы на обеспечение пожарной безопасности здания, в том числе оповещающие знаки, огнетушители;</w:t>
      </w:r>
    </w:p>
    <w:p w:rsidR="00315CE3" w:rsidRPr="00CD78BB" w:rsidRDefault="00315CE3" w:rsidP="00315CE3">
      <w:pPr>
        <w:tabs>
          <w:tab w:val="left" w:pos="142"/>
          <w:tab w:val="left" w:pos="284"/>
          <w:tab w:val="left" w:pos="567"/>
          <w:tab w:val="left" w:pos="709"/>
        </w:tabs>
        <w:ind w:firstLine="709"/>
        <w:jc w:val="both"/>
        <w:rPr>
          <w:rFonts w:ascii="Arial Narrow" w:hAnsi="Arial Narrow"/>
          <w:sz w:val="20"/>
          <w:szCs w:val="20"/>
        </w:rPr>
      </w:pPr>
      <w:r w:rsidRPr="00CD78BB">
        <w:rPr>
          <w:rFonts w:ascii="Arial Narrow" w:hAnsi="Arial Narrow"/>
          <w:sz w:val="20"/>
          <w:szCs w:val="20"/>
        </w:rPr>
        <w:t>5) расходы на разработку и согласование проектно-сметной документации;</w:t>
      </w:r>
    </w:p>
    <w:p w:rsidR="00315CE3" w:rsidRPr="00CD78BB" w:rsidRDefault="00315CE3" w:rsidP="00315CE3">
      <w:pPr>
        <w:tabs>
          <w:tab w:val="left" w:pos="567"/>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6) приобретение специализированных транспортных средств, с момента выпуска которого прошло не более 10 лет:</w:t>
      </w:r>
    </w:p>
    <w:p w:rsidR="00315CE3" w:rsidRPr="00CD78BB" w:rsidRDefault="00315CE3" w:rsidP="00896DDB">
      <w:pPr>
        <w:numPr>
          <w:ilvl w:val="0"/>
          <w:numId w:val="21"/>
        </w:numPr>
        <w:tabs>
          <w:tab w:val="left" w:pos="851"/>
        </w:tabs>
        <w:autoSpaceDE w:val="0"/>
        <w:autoSpaceDN w:val="0"/>
        <w:adjustRightInd w:val="0"/>
        <w:ind w:left="0" w:firstLine="567"/>
        <w:jc w:val="both"/>
        <w:rPr>
          <w:rFonts w:ascii="Arial Narrow" w:hAnsi="Arial Narrow"/>
          <w:sz w:val="20"/>
          <w:szCs w:val="20"/>
        </w:rPr>
      </w:pPr>
      <w:r w:rsidRPr="00CD78BB">
        <w:rPr>
          <w:rFonts w:ascii="Arial Narrow" w:hAnsi="Arial Narrow"/>
          <w:sz w:val="20"/>
          <w:szCs w:val="20"/>
        </w:rPr>
        <w:t>цистерны для перевозки воды;</w:t>
      </w:r>
    </w:p>
    <w:p w:rsidR="00315CE3" w:rsidRPr="00CD78BB" w:rsidRDefault="00315CE3" w:rsidP="00896DDB">
      <w:pPr>
        <w:numPr>
          <w:ilvl w:val="0"/>
          <w:numId w:val="21"/>
        </w:numPr>
        <w:tabs>
          <w:tab w:val="left" w:pos="851"/>
        </w:tabs>
        <w:autoSpaceDE w:val="0"/>
        <w:autoSpaceDN w:val="0"/>
        <w:adjustRightInd w:val="0"/>
        <w:ind w:left="0" w:firstLine="567"/>
        <w:jc w:val="both"/>
        <w:rPr>
          <w:rFonts w:ascii="Arial Narrow" w:hAnsi="Arial Narrow"/>
          <w:sz w:val="20"/>
          <w:szCs w:val="20"/>
        </w:rPr>
      </w:pPr>
      <w:r w:rsidRPr="00CD78BB">
        <w:rPr>
          <w:rFonts w:ascii="Arial Narrow" w:hAnsi="Arial Narrow"/>
          <w:sz w:val="20"/>
          <w:szCs w:val="20"/>
        </w:rPr>
        <w:t>мусоровозы уборки мусора, вывоза жидких бытовых отходов;</w:t>
      </w:r>
    </w:p>
    <w:p w:rsidR="00315CE3" w:rsidRPr="00CD78BB" w:rsidRDefault="00315CE3" w:rsidP="00896DDB">
      <w:pPr>
        <w:numPr>
          <w:ilvl w:val="0"/>
          <w:numId w:val="21"/>
        </w:numPr>
        <w:tabs>
          <w:tab w:val="left" w:pos="851"/>
        </w:tabs>
        <w:autoSpaceDE w:val="0"/>
        <w:autoSpaceDN w:val="0"/>
        <w:adjustRightInd w:val="0"/>
        <w:ind w:left="0" w:firstLine="567"/>
        <w:jc w:val="both"/>
        <w:rPr>
          <w:rFonts w:ascii="Arial Narrow" w:hAnsi="Arial Narrow"/>
          <w:sz w:val="20"/>
          <w:szCs w:val="20"/>
        </w:rPr>
      </w:pPr>
      <w:r w:rsidRPr="00CD78BB">
        <w:rPr>
          <w:rFonts w:ascii="Arial Narrow" w:hAnsi="Arial Narrow"/>
          <w:sz w:val="20"/>
          <w:szCs w:val="20"/>
        </w:rPr>
        <w:t>тракторы общего назначения;</w:t>
      </w:r>
    </w:p>
    <w:p w:rsidR="00315CE3" w:rsidRPr="00CD78BB" w:rsidRDefault="00315CE3" w:rsidP="00896DDB">
      <w:pPr>
        <w:numPr>
          <w:ilvl w:val="0"/>
          <w:numId w:val="21"/>
        </w:numPr>
        <w:tabs>
          <w:tab w:val="left" w:pos="851"/>
        </w:tabs>
        <w:autoSpaceDE w:val="0"/>
        <w:autoSpaceDN w:val="0"/>
        <w:adjustRightInd w:val="0"/>
        <w:ind w:left="0" w:firstLine="567"/>
        <w:jc w:val="both"/>
        <w:rPr>
          <w:rFonts w:ascii="Arial Narrow" w:hAnsi="Arial Narrow"/>
          <w:sz w:val="20"/>
          <w:szCs w:val="20"/>
        </w:rPr>
      </w:pPr>
      <w:r w:rsidRPr="00CD78BB">
        <w:rPr>
          <w:rFonts w:ascii="Arial Narrow" w:hAnsi="Arial Narrow"/>
          <w:sz w:val="20"/>
          <w:szCs w:val="20"/>
        </w:rPr>
        <w:t>автомобили специальные для коммунального хозяйства (машины уборочные, для жилищного, газового, энергетического хозяйства и машины специальные прочие).</w:t>
      </w:r>
    </w:p>
    <w:p w:rsidR="00315CE3" w:rsidRPr="00CD78BB" w:rsidRDefault="00315CE3" w:rsidP="00315CE3">
      <w:pPr>
        <w:tabs>
          <w:tab w:val="left" w:pos="709"/>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Для участников отбора (заявителей</w:t>
      </w:r>
      <w:r w:rsidRPr="00CD78BB">
        <w:rPr>
          <w:rFonts w:ascii="Arial Narrow" w:hAnsi="Arial Narrow"/>
          <w:sz w:val="20"/>
          <w:szCs w:val="20"/>
        </w:rPr>
        <w:tab/>
        <w:t xml:space="preserve">), основной деятельностью которых является дневной уход за детьми, отнесенной к </w:t>
      </w:r>
      <w:hyperlink r:id="rId16" w:history="1">
        <w:r w:rsidRPr="00CD78BB">
          <w:rPr>
            <w:rFonts w:ascii="Arial Narrow" w:hAnsi="Arial Narrow"/>
            <w:sz w:val="20"/>
            <w:szCs w:val="20"/>
          </w:rPr>
          <w:t>коду 88.91</w:t>
        </w:r>
      </w:hyperlink>
      <w:r w:rsidRPr="00CD78BB">
        <w:rPr>
          <w:rFonts w:ascii="Arial Narrow" w:hAnsi="Arial Narrow"/>
          <w:sz w:val="20"/>
          <w:szCs w:val="20"/>
        </w:rPr>
        <w:t xml:space="preserve"> </w:t>
      </w:r>
      <w:r w:rsidRPr="00CD78BB">
        <w:rPr>
          <w:rFonts w:ascii="Arial Narrow" w:eastAsia="Calibri" w:hAnsi="Arial Narrow"/>
          <w:sz w:val="20"/>
          <w:szCs w:val="20"/>
        </w:rPr>
        <w:t>Общероссийского классификатора видов экономической деятельности (ОК 029-2014 (КДЕС Ред. 2)</w:t>
      </w:r>
      <w:r w:rsidRPr="00CD78BB">
        <w:rPr>
          <w:rFonts w:ascii="Arial Narrow" w:hAnsi="Arial Narrow"/>
          <w:sz w:val="20"/>
          <w:szCs w:val="20"/>
        </w:rPr>
        <w:t>, в перечень субсидируемых затрат дополнительно входят:</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lastRenderedPageBreak/>
        <w:t>1) разработка проектов, приобретение и монтаж систем пожаротушения (в том числе пожароохранной сигнализации, оборудования) по договорам, заключенным со специализированными организациями;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2) мебель и инвентарь для оборудования помещений, используемых для организации ухода за детьми (включая игрушки, пособия по обучению детей, спортивный инвентарь, детские книги и журналы, канцелярские принадлежности);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3) разработка и изготовление рекламы оказываемых услуг в средствах массовой информации, наружной рекламы, разработка, издание и распространение визиток, буклетов, каталогов, проспектов, прейскурантов, организация демонстрационных залов;</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4) оплата по договорам предоставления консалтинговых, охранных услуг, дошкольных услуг, оказываемых привлекаемыми специалистами;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5) получение сертификатов, разрешений, лицензий, патентов, заключений.</w:t>
      </w:r>
    </w:p>
    <w:p w:rsidR="00315CE3" w:rsidRPr="00CD78BB" w:rsidRDefault="00315CE3" w:rsidP="00896DDB">
      <w:pPr>
        <w:numPr>
          <w:ilvl w:val="2"/>
          <w:numId w:val="31"/>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Субсидии не предоставляются на цели:</w:t>
      </w:r>
    </w:p>
    <w:p w:rsidR="00315CE3" w:rsidRPr="00CD78BB" w:rsidRDefault="00315CE3" w:rsidP="00315CE3">
      <w:pPr>
        <w:ind w:firstLine="709"/>
        <w:jc w:val="both"/>
        <w:rPr>
          <w:rFonts w:ascii="Arial Narrow" w:hAnsi="Arial Narrow"/>
          <w:sz w:val="20"/>
          <w:szCs w:val="20"/>
        </w:rPr>
      </w:pPr>
      <w:r w:rsidRPr="00CD78BB">
        <w:rPr>
          <w:rFonts w:ascii="Arial Narrow" w:hAnsi="Arial Narrow"/>
          <w:sz w:val="20"/>
          <w:szCs w:val="20"/>
        </w:rPr>
        <w:t>1) оплата арендных платежей по договорам аренды нежилых помещений, объектов недвижимости, автотранспортных средств;</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2) выплата заработной платы, иных социальных и компенсационных выплат;</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 xml:space="preserve">3) уплата налоговых и иных обязательных платежей в бюджетную систему Российской Федерации. </w:t>
      </w:r>
    </w:p>
    <w:p w:rsidR="00315CE3" w:rsidRPr="00CD78BB" w:rsidRDefault="00315CE3" w:rsidP="00315CE3">
      <w:pPr>
        <w:tabs>
          <w:tab w:val="left" w:pos="709"/>
        </w:tabs>
        <w:ind w:firstLine="709"/>
        <w:jc w:val="both"/>
        <w:rPr>
          <w:rFonts w:ascii="Arial Narrow" w:hAnsi="Arial Narrow"/>
          <w:sz w:val="20"/>
          <w:szCs w:val="20"/>
        </w:rPr>
      </w:pPr>
      <w:r w:rsidRPr="00CD78BB">
        <w:rPr>
          <w:rFonts w:ascii="Arial Narrow" w:hAnsi="Arial Narrow"/>
          <w:sz w:val="20"/>
          <w:szCs w:val="20"/>
        </w:rPr>
        <w:t>Расходы на основные средства, приобретенные до государственной регистрации юридического лица, индивидуального предпринимателя возмещению не подлежат.</w:t>
      </w:r>
    </w:p>
    <w:p w:rsidR="00315CE3" w:rsidRPr="00CD78BB" w:rsidRDefault="00315CE3" w:rsidP="00896DDB">
      <w:pPr>
        <w:numPr>
          <w:ilvl w:val="1"/>
          <w:numId w:val="31"/>
        </w:numPr>
        <w:ind w:left="0" w:firstLine="709"/>
        <w:jc w:val="both"/>
        <w:rPr>
          <w:rFonts w:ascii="Arial Narrow" w:hAnsi="Arial Narrow"/>
          <w:sz w:val="20"/>
          <w:szCs w:val="20"/>
        </w:rPr>
      </w:pPr>
      <w:r w:rsidRPr="00CD78BB">
        <w:rPr>
          <w:rFonts w:ascii="Arial Narrow" w:hAnsi="Arial Narrow"/>
          <w:sz w:val="20"/>
          <w:szCs w:val="20"/>
        </w:rPr>
        <w:t>Субсидия на возмещение</w:t>
      </w:r>
      <w:r w:rsidRPr="00CD78BB">
        <w:rPr>
          <w:rFonts w:ascii="Arial Narrow" w:eastAsia="Calibri" w:hAnsi="Arial Narrow"/>
          <w:sz w:val="20"/>
          <w:szCs w:val="20"/>
        </w:rPr>
        <w:t xml:space="preserve"> </w:t>
      </w:r>
      <w:r w:rsidRPr="00CD78BB">
        <w:rPr>
          <w:rFonts w:ascii="Arial Narrow" w:hAnsi="Arial Narrow"/>
          <w:sz w:val="20"/>
          <w:szCs w:val="20"/>
        </w:rPr>
        <w:t>части затрат, понесённых субъектами малого и (или) среднего</w:t>
      </w:r>
      <w:r w:rsidRPr="00CD78BB">
        <w:rPr>
          <w:rFonts w:ascii="Arial Narrow" w:hAnsi="Arial Narrow"/>
          <w:bCs/>
          <w:spacing w:val="-8"/>
          <w:sz w:val="20"/>
          <w:szCs w:val="20"/>
        </w:rPr>
        <w:t xml:space="preserve"> </w:t>
      </w:r>
      <w:r w:rsidRPr="00CD78BB">
        <w:rPr>
          <w:rFonts w:ascii="Arial Narrow" w:hAnsi="Arial Narrow"/>
          <w:sz w:val="20"/>
          <w:szCs w:val="20"/>
        </w:rPr>
        <w:t>предпринимательства, оказывающими медицинские, образовательные, социальные, бытовые услуги, услуги общественного питания и гостиниц на оплату коммунальных услуг.</w:t>
      </w:r>
    </w:p>
    <w:p w:rsidR="00315CE3" w:rsidRPr="00CD78BB" w:rsidRDefault="00315CE3" w:rsidP="00315CE3">
      <w:pPr>
        <w:tabs>
          <w:tab w:val="left" w:pos="-5954"/>
        </w:tabs>
        <w:ind w:firstLine="709"/>
        <w:jc w:val="both"/>
        <w:rPr>
          <w:rFonts w:ascii="Arial Narrow" w:hAnsi="Arial Narrow"/>
          <w:sz w:val="20"/>
          <w:szCs w:val="20"/>
        </w:rPr>
      </w:pPr>
      <w:r w:rsidRPr="00CD78BB">
        <w:rPr>
          <w:rFonts w:ascii="Arial Narrow" w:hAnsi="Arial Narrow"/>
          <w:sz w:val="20"/>
          <w:szCs w:val="20"/>
        </w:rPr>
        <w:t>2.7.1. Участники отбора (заявители) должны соответствовать следующим критериям:</w:t>
      </w:r>
    </w:p>
    <w:p w:rsidR="00315CE3" w:rsidRPr="00CD78BB" w:rsidRDefault="00315CE3" w:rsidP="00315CE3">
      <w:pPr>
        <w:tabs>
          <w:tab w:val="left" w:pos="-7655"/>
        </w:tabs>
        <w:ind w:firstLine="709"/>
        <w:jc w:val="both"/>
        <w:rPr>
          <w:rFonts w:ascii="Arial Narrow" w:hAnsi="Arial Narrow"/>
          <w:color w:val="000000"/>
          <w:sz w:val="20"/>
          <w:szCs w:val="20"/>
        </w:rPr>
      </w:pPr>
      <w:r w:rsidRPr="00CD78BB">
        <w:rPr>
          <w:rFonts w:ascii="Arial Narrow" w:hAnsi="Arial Narrow"/>
          <w:color w:val="000000"/>
          <w:sz w:val="20"/>
          <w:szCs w:val="20"/>
        </w:rPr>
        <w:t>1) осуществляют деятельность в сфере оказания медицинских, образовательных, социальных, бытовых услуг, услуг общественного питания и гостиниц;</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 xml:space="preserve">2)  у </w:t>
      </w:r>
      <w:bookmarkStart w:id="8" w:name="_Hlk137026399"/>
      <w:r w:rsidRPr="00CD78BB">
        <w:rPr>
          <w:rFonts w:ascii="Arial Narrow" w:hAnsi="Arial Narrow"/>
          <w:color w:val="000000"/>
          <w:sz w:val="20"/>
          <w:szCs w:val="20"/>
        </w:rPr>
        <w:t>юридических лиц</w:t>
      </w:r>
      <w:r w:rsidRPr="00CD78BB">
        <w:rPr>
          <w:rFonts w:ascii="Arial Narrow" w:hAnsi="Arial Narrow"/>
          <w:sz w:val="20"/>
          <w:szCs w:val="20"/>
        </w:rPr>
        <w:t xml:space="preserve"> созданы рабочие места</w:t>
      </w:r>
      <w:bookmarkEnd w:id="8"/>
      <w:r w:rsidRPr="00CD78BB">
        <w:rPr>
          <w:rFonts w:ascii="Arial Narrow" w:hAnsi="Arial Narrow"/>
          <w:sz w:val="20"/>
          <w:szCs w:val="20"/>
        </w:rPr>
        <w:t>;</w:t>
      </w:r>
    </w:p>
    <w:p w:rsidR="00315CE3" w:rsidRPr="00CD78BB" w:rsidRDefault="00315CE3" w:rsidP="00315CE3">
      <w:pPr>
        <w:tabs>
          <w:tab w:val="left" w:pos="-10915"/>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 xml:space="preserve">2.7.2. Размер субсидии составляет до 30% от понесённых затрат (с учетом НДС - для получателей субсидий, применяющих специальные режимы налогообложения, без учета НДС - для получателей субсидий, применяющих общую систему налогообложения), но не более 250 тыс. рублей одному субъекту предпринимательства. </w:t>
      </w:r>
    </w:p>
    <w:p w:rsidR="00315CE3" w:rsidRPr="00CD78BB" w:rsidRDefault="00315CE3" w:rsidP="00315CE3">
      <w:pPr>
        <w:widowControl w:val="0"/>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 xml:space="preserve">Для субъектов малого и (или) среднего предпринимательства, оказывающих услуги общественного питания, обеспечивающих решение вопросов местного значения в части проведения социально-значимых мероприятий, субсидии предоставляются при наличии договоров с органами местного самоуправления и (или) бюджетными учреждениями  на сумму не менее 100 тыс. рублей в год в размере до 30% </w:t>
      </w:r>
      <w:r w:rsidRPr="00CD78BB">
        <w:rPr>
          <w:rFonts w:ascii="Arial Narrow" w:eastAsia="Calibri" w:hAnsi="Arial Narrow"/>
          <w:sz w:val="20"/>
          <w:szCs w:val="20"/>
        </w:rPr>
        <w:t>от фактически произведенных затрат, но</w:t>
      </w:r>
      <w:r w:rsidRPr="00CD78BB">
        <w:rPr>
          <w:rFonts w:ascii="Arial Narrow" w:hAnsi="Arial Narrow"/>
          <w:sz w:val="20"/>
          <w:szCs w:val="20"/>
        </w:rPr>
        <w:t xml:space="preserve"> не более 300 тыс. рублей одному субъекту предпринимательства.</w:t>
      </w:r>
    </w:p>
    <w:p w:rsidR="00315CE3" w:rsidRPr="00CD78BB" w:rsidRDefault="00315CE3" w:rsidP="00896DDB">
      <w:pPr>
        <w:numPr>
          <w:ilvl w:val="1"/>
          <w:numId w:val="31"/>
        </w:numPr>
        <w:tabs>
          <w:tab w:val="left" w:pos="-9072"/>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Для участия в отборе заявитель предоставляет Главному распорядителю на бумажном носителе нарочным или посредством почтовой связи по адресу: 648000, Красноярский край, Эвенкийский район, п. Тура, ул. Советская д.2 заявку, содержащую следующие документы:</w:t>
      </w:r>
    </w:p>
    <w:p w:rsidR="00315CE3" w:rsidRPr="00CD78BB" w:rsidRDefault="00315CE3" w:rsidP="00896DDB">
      <w:pPr>
        <w:numPr>
          <w:ilvl w:val="2"/>
          <w:numId w:val="31"/>
        </w:numPr>
        <w:tabs>
          <w:tab w:val="left" w:pos="-11766"/>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общие документы по всем видам субсидий:</w:t>
      </w:r>
    </w:p>
    <w:p w:rsidR="00315CE3" w:rsidRPr="00CD78BB" w:rsidRDefault="00315CE3" w:rsidP="00315CE3">
      <w:pPr>
        <w:pStyle w:val="ConsPlusNormal"/>
        <w:ind w:firstLine="709"/>
        <w:jc w:val="both"/>
        <w:rPr>
          <w:rFonts w:ascii="Arial Narrow" w:hAnsi="Arial Narrow" w:cs="Times New Roman"/>
        </w:rPr>
      </w:pPr>
      <w:r w:rsidRPr="00CD78BB">
        <w:rPr>
          <w:rFonts w:ascii="Arial Narrow" w:hAnsi="Arial Narrow" w:cs="Times New Roman"/>
        </w:rPr>
        <w:t>1) заявление по форме согласно приложению № 2 к настоящему Порядку;</w:t>
      </w:r>
    </w:p>
    <w:p w:rsidR="00315CE3" w:rsidRPr="00CD78BB" w:rsidRDefault="00315CE3" w:rsidP="00315CE3">
      <w:pPr>
        <w:pStyle w:val="ConsPlusNormal"/>
        <w:tabs>
          <w:tab w:val="left" w:pos="1276"/>
        </w:tabs>
        <w:ind w:firstLine="709"/>
        <w:jc w:val="both"/>
        <w:rPr>
          <w:rFonts w:ascii="Arial Narrow" w:hAnsi="Arial Narrow" w:cs="Times New Roman"/>
        </w:rPr>
      </w:pPr>
      <w:r w:rsidRPr="00CD78BB">
        <w:rPr>
          <w:rFonts w:ascii="Arial Narrow" w:hAnsi="Arial Narrow" w:cs="Times New Roman"/>
        </w:rPr>
        <w:t xml:space="preserve">2) </w:t>
      </w:r>
      <w:hyperlink w:anchor="P2118" w:history="1">
        <w:r w:rsidRPr="00CD78BB">
          <w:rPr>
            <w:rFonts w:ascii="Arial Narrow" w:hAnsi="Arial Narrow" w:cs="Times New Roman"/>
          </w:rPr>
          <w:t>согласие</w:t>
        </w:r>
      </w:hyperlink>
      <w:r w:rsidRPr="00CD78BB">
        <w:rPr>
          <w:rFonts w:ascii="Arial Narrow" w:hAnsi="Arial Narrow" w:cs="Times New Roman"/>
        </w:rPr>
        <w:t xml:space="preserve"> на обработку персональных данных по форме согласно Приложению №3 к настоящему Порядку;</w:t>
      </w:r>
    </w:p>
    <w:p w:rsidR="00315CE3" w:rsidRPr="00CD78BB" w:rsidRDefault="00315CE3" w:rsidP="00315CE3">
      <w:pPr>
        <w:pStyle w:val="ConsPlusNormal"/>
        <w:ind w:firstLine="709"/>
        <w:jc w:val="both"/>
        <w:rPr>
          <w:rFonts w:ascii="Arial Narrow" w:hAnsi="Arial Narrow" w:cs="Times New Roman"/>
        </w:rPr>
      </w:pPr>
      <w:r w:rsidRPr="00CD78BB">
        <w:rPr>
          <w:rFonts w:ascii="Arial Narrow" w:eastAsia="Calibri" w:hAnsi="Arial Narrow" w:cs="Times New Roman"/>
        </w:rPr>
        <w:t>3) д</w:t>
      </w:r>
      <w:r w:rsidRPr="00CD78BB">
        <w:rPr>
          <w:rFonts w:ascii="Arial Narrow" w:hAnsi="Arial Narrow" w:cs="Times New Roman"/>
        </w:rPr>
        <w:t xml:space="preserve">окумент, подтверждающий полномочия заявителя (представителя заявителя), а также копию паспорта или иного документа, удостоверяющего личность заявителя (представителя заявителя); </w:t>
      </w:r>
    </w:p>
    <w:p w:rsidR="00315CE3" w:rsidRPr="00CD78BB" w:rsidRDefault="00315CE3" w:rsidP="00315CE3">
      <w:pPr>
        <w:tabs>
          <w:tab w:val="left" w:pos="567"/>
          <w:tab w:val="left" w:pos="709"/>
        </w:tabs>
        <w:ind w:firstLine="709"/>
        <w:jc w:val="both"/>
        <w:rPr>
          <w:rFonts w:ascii="Arial Narrow" w:hAnsi="Arial Narrow"/>
          <w:sz w:val="20"/>
          <w:szCs w:val="20"/>
        </w:rPr>
      </w:pPr>
      <w:r w:rsidRPr="00CD78BB">
        <w:rPr>
          <w:rFonts w:ascii="Arial Narrow" w:hAnsi="Arial Narrow"/>
          <w:sz w:val="20"/>
          <w:szCs w:val="20"/>
        </w:rPr>
        <w:t>4) отчетность бухгалтерская (бухгалтерский баланс, отчет о финансовых результатах</w:t>
      </w:r>
      <w:hyperlink r:id="rId17" w:history="1">
        <w:r w:rsidRPr="00CD78BB">
          <w:rPr>
            <w:rFonts w:ascii="Arial Narrow" w:hAnsi="Arial Narrow"/>
            <w:sz w:val="20"/>
            <w:szCs w:val="20"/>
          </w:rPr>
          <w:t>)</w:t>
        </w:r>
      </w:hyperlink>
      <w:r w:rsidRPr="00CD78BB">
        <w:rPr>
          <w:rFonts w:ascii="Arial Narrow" w:hAnsi="Arial Narrow"/>
          <w:sz w:val="20"/>
          <w:szCs w:val="20"/>
        </w:rPr>
        <w:t xml:space="preserve"> и (или) налоговая (налоговые декларации) за предшествующий календарный год, согласно применяемой системе налогообложения и учетной политики заявителя; </w:t>
      </w:r>
    </w:p>
    <w:p w:rsidR="00315CE3" w:rsidRPr="00CD78BB" w:rsidRDefault="00315CE3" w:rsidP="00315CE3">
      <w:pPr>
        <w:tabs>
          <w:tab w:val="left" w:pos="567"/>
          <w:tab w:val="left" w:pos="709"/>
        </w:tabs>
        <w:ind w:firstLine="709"/>
        <w:jc w:val="both"/>
        <w:rPr>
          <w:rFonts w:ascii="Arial Narrow" w:hAnsi="Arial Narrow"/>
          <w:sz w:val="20"/>
          <w:szCs w:val="20"/>
        </w:rPr>
      </w:pPr>
      <w:r w:rsidRPr="00CD78BB">
        <w:rPr>
          <w:rFonts w:ascii="Arial Narrow" w:hAnsi="Arial Narrow"/>
          <w:sz w:val="20"/>
          <w:szCs w:val="20"/>
        </w:rPr>
        <w:t xml:space="preserve">5) сведения о численности работников (форма КНД 1151111 «Расчеты по страховым взносам») за последний отчетный период год (для </w:t>
      </w:r>
      <w:r w:rsidRPr="00CD78BB">
        <w:rPr>
          <w:rFonts w:ascii="Arial Narrow" w:eastAsia="Calibri" w:hAnsi="Arial Narrow"/>
          <w:sz w:val="20"/>
          <w:szCs w:val="20"/>
        </w:rPr>
        <w:t xml:space="preserve">субъектов малого и среднего предпринимательства, имевших работников в </w:t>
      </w:r>
      <w:r w:rsidRPr="00CD78BB">
        <w:rPr>
          <w:rFonts w:ascii="Arial Narrow" w:hAnsi="Arial Narrow"/>
          <w:sz w:val="20"/>
          <w:szCs w:val="20"/>
        </w:rPr>
        <w:t>отчетном периоде).</w:t>
      </w:r>
    </w:p>
    <w:p w:rsidR="00315CE3" w:rsidRPr="00CD78BB" w:rsidRDefault="00315CE3" w:rsidP="00315CE3">
      <w:pPr>
        <w:tabs>
          <w:tab w:val="left" w:pos="-8222"/>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2.8.2.</w:t>
      </w:r>
      <w:r w:rsidRPr="00CD78BB">
        <w:rPr>
          <w:rFonts w:ascii="Arial Narrow" w:hAnsi="Arial Narrow"/>
          <w:sz w:val="20"/>
          <w:szCs w:val="20"/>
        </w:rPr>
        <w:tab/>
        <w:t>начинающие субъекты малого предпринимательства при осуществлении затрат, связанных с приобретением (созданием) основных средств и началом коммерческой деятельности:</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1) бизнес-проект (бизнес-план) создания и ведения предпринимательской деятельности</w:t>
      </w:r>
      <w:r w:rsidRPr="00CD78BB">
        <w:rPr>
          <w:rFonts w:ascii="Arial Narrow" w:hAnsi="Arial Narrow"/>
          <w:color w:val="FF0000"/>
          <w:sz w:val="20"/>
          <w:szCs w:val="20"/>
        </w:rPr>
        <w:t xml:space="preserve"> </w:t>
      </w:r>
      <w:r w:rsidRPr="00CD78BB">
        <w:rPr>
          <w:rFonts w:ascii="Arial Narrow" w:hAnsi="Arial Narrow"/>
          <w:sz w:val="20"/>
          <w:szCs w:val="20"/>
        </w:rPr>
        <w:t>за подписью заявителя, оформленный в соответствии с макетом бизнес-плана, утвержденным распоряжением Администрации ЭМР от 03.04.2014 №178-р «Об утверждении макета бизнеса–плана для субъектов малого и среднего предпринимательства»;</w:t>
      </w:r>
    </w:p>
    <w:p w:rsidR="00315CE3" w:rsidRPr="00CD78BB" w:rsidRDefault="00315CE3" w:rsidP="00315CE3">
      <w:pPr>
        <w:tabs>
          <w:tab w:val="left" w:pos="567"/>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2) документы, подтверждающие наличие производственного здания, строения, сооружения, находящегося в собственности, хозяйственном ведении, оперативном управлении или аренде (в случае необходимости для реализации проекта);</w:t>
      </w:r>
    </w:p>
    <w:p w:rsidR="00315CE3" w:rsidRPr="00CD78BB" w:rsidRDefault="00315CE3" w:rsidP="00315CE3">
      <w:pPr>
        <w:tabs>
          <w:tab w:val="left" w:pos="567"/>
        </w:tabs>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3) лицензии и разрешения (в случае необходимости для реализации проекта);</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 xml:space="preserve">4) документы, подтверждающие затраты, </w:t>
      </w:r>
      <w:r w:rsidRPr="00CD78BB">
        <w:rPr>
          <w:rFonts w:ascii="Arial Narrow" w:eastAsia="Calibri" w:hAnsi="Arial Narrow"/>
          <w:sz w:val="20"/>
          <w:szCs w:val="20"/>
        </w:rPr>
        <w:t xml:space="preserve">которые </w:t>
      </w:r>
      <w:r w:rsidRPr="00CD78BB">
        <w:rPr>
          <w:rFonts w:ascii="Arial Narrow" w:hAnsi="Arial Narrow"/>
          <w:sz w:val="20"/>
          <w:szCs w:val="20"/>
        </w:rPr>
        <w:t xml:space="preserve">подлежат субсидированию согласно перечню, определенному </w:t>
      </w:r>
      <w:hyperlink w:anchor="sub_30" w:history="1">
        <w:r w:rsidRPr="00CD78BB">
          <w:rPr>
            <w:rFonts w:ascii="Arial Narrow" w:hAnsi="Arial Narrow"/>
            <w:sz w:val="20"/>
            <w:szCs w:val="20"/>
          </w:rPr>
          <w:t xml:space="preserve">пунктом </w:t>
        </w:r>
      </w:hyperlink>
      <w:r w:rsidRPr="00CD78BB">
        <w:rPr>
          <w:rFonts w:ascii="Arial Narrow" w:hAnsi="Arial Narrow"/>
          <w:sz w:val="20"/>
          <w:szCs w:val="20"/>
        </w:rPr>
        <w:t>2.6.3. настоящего Порядка:</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договоры купли-продажи товаров (выполнения работ, оказания услуг), лизинга (с графиком погашения лизинга), справка-счет для автотранспортных средств;</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lastRenderedPageBreak/>
        <w:t>смета, определяющая цену работ - в случае проведения модернизации, реконструкции, капитального ремонта, расширения и технического перевооружения здания (части здания), сооружения;</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 xml:space="preserve">платежные документы, подтверждающие осуществление расходов: </w:t>
      </w:r>
      <w:r w:rsidRPr="00CD78BB">
        <w:rPr>
          <w:rFonts w:ascii="Arial Narrow" w:eastAsia="Calibri" w:hAnsi="Arial Narrow"/>
          <w:sz w:val="20"/>
          <w:szCs w:val="20"/>
        </w:rPr>
        <w:t>в случае безналичного расчета - платежные поручения, в случае наличного расчета</w:t>
      </w:r>
      <w:r w:rsidRPr="00CD78BB">
        <w:rPr>
          <w:rFonts w:ascii="Arial Narrow" w:hAnsi="Arial Narrow"/>
          <w:sz w:val="20"/>
          <w:szCs w:val="20"/>
        </w:rPr>
        <w:t xml:space="preserve"> документы, оформленные с соблюдением предельных размеров расчетов наличными деньгами в Российской Федерации, установленных Центральным банком Российской Федерации, в рамках одного договора, с предоставлением контрольно-кассового чека в соответствии с действующим законодательством о применении контрольно-кассовой техники при осуществлении расчетов в Российской Федерации;</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документы, подтверждающие поставку (получение) оборудования, товаров (работ, услуг): счета-фактуры, товарные (или товарно-транспортные) накладные, акты приема-передачи оборудования, акты выполненных работ (оказанных услуг);</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выданные сертификаты, разрешения, лицензии, патенты, заключения;</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 xml:space="preserve">проектно-сметной документация при осуществлении соответствующих видов расходов; </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технические паспорта с отметкой соответствующего государственного органа о регистрации и постановке на учет приобретенных транспортных средств, технические паспорта оборудования, техническая документация на приобретаемое оборудование;</w:t>
      </w:r>
    </w:p>
    <w:p w:rsidR="00315CE3" w:rsidRPr="00CD78BB" w:rsidRDefault="00315CE3" w:rsidP="00896DDB">
      <w:pPr>
        <w:numPr>
          <w:ilvl w:val="0"/>
          <w:numId w:val="25"/>
        </w:numPr>
        <w:ind w:left="0" w:firstLine="0"/>
        <w:jc w:val="both"/>
        <w:rPr>
          <w:rFonts w:ascii="Arial Narrow" w:hAnsi="Arial Narrow"/>
          <w:sz w:val="20"/>
          <w:szCs w:val="20"/>
        </w:rPr>
      </w:pPr>
      <w:r w:rsidRPr="00CD78BB">
        <w:rPr>
          <w:rFonts w:ascii="Arial Narrow" w:hAnsi="Arial Narrow"/>
          <w:sz w:val="20"/>
          <w:szCs w:val="20"/>
        </w:rPr>
        <w:t>для юридических лиц – копии документов, подтверждающих постановку на баланс основных средств  (согласно учетной политике заявителя).</w:t>
      </w:r>
    </w:p>
    <w:p w:rsidR="00315CE3" w:rsidRPr="00CD78BB" w:rsidRDefault="00315CE3" w:rsidP="00315CE3">
      <w:pPr>
        <w:tabs>
          <w:tab w:val="left" w:pos="-9356"/>
          <w:tab w:val="left" w:pos="-6521"/>
          <w:tab w:val="left" w:pos="0"/>
        </w:tabs>
        <w:ind w:firstLine="709"/>
        <w:jc w:val="both"/>
        <w:rPr>
          <w:rFonts w:ascii="Arial Narrow" w:hAnsi="Arial Narrow"/>
          <w:sz w:val="20"/>
          <w:szCs w:val="20"/>
        </w:rPr>
      </w:pPr>
      <w:r w:rsidRPr="00CD78BB">
        <w:rPr>
          <w:rFonts w:ascii="Arial Narrow" w:eastAsia="Calibri" w:hAnsi="Arial Narrow"/>
          <w:sz w:val="20"/>
          <w:szCs w:val="20"/>
        </w:rPr>
        <w:t xml:space="preserve">2.8.3. </w:t>
      </w:r>
      <w:r w:rsidRPr="00CD78BB">
        <w:rPr>
          <w:rFonts w:ascii="Arial Narrow" w:hAnsi="Arial Narrow"/>
          <w:sz w:val="20"/>
          <w:szCs w:val="20"/>
        </w:rPr>
        <w:t xml:space="preserve"> субъекты малого и (или) среднего</w:t>
      </w:r>
      <w:r w:rsidRPr="00CD78BB">
        <w:rPr>
          <w:rFonts w:ascii="Arial Narrow" w:hAnsi="Arial Narrow"/>
          <w:bCs/>
          <w:spacing w:val="-8"/>
          <w:sz w:val="20"/>
          <w:szCs w:val="20"/>
        </w:rPr>
        <w:t xml:space="preserve"> </w:t>
      </w:r>
      <w:r w:rsidRPr="00CD78BB">
        <w:rPr>
          <w:rFonts w:ascii="Arial Narrow" w:hAnsi="Arial Narrow"/>
          <w:sz w:val="20"/>
          <w:szCs w:val="20"/>
        </w:rPr>
        <w:t>предпринимательства, оказывающие медицинские, образовательные, социальные, бытовые услуги, услуги общественного питания и гостиниц при осуществлении затрат на оплату коммунальных услуг:</w:t>
      </w:r>
    </w:p>
    <w:p w:rsidR="00315CE3" w:rsidRPr="00CD78BB" w:rsidRDefault="00315CE3" w:rsidP="00315CE3">
      <w:pPr>
        <w:tabs>
          <w:tab w:val="left" w:pos="567"/>
          <w:tab w:val="left" w:pos="709"/>
        </w:tabs>
        <w:ind w:firstLine="709"/>
        <w:jc w:val="both"/>
        <w:rPr>
          <w:rFonts w:ascii="Arial Narrow" w:hAnsi="Arial Narrow"/>
          <w:sz w:val="20"/>
          <w:szCs w:val="20"/>
        </w:rPr>
      </w:pPr>
      <w:r w:rsidRPr="00CD78BB">
        <w:rPr>
          <w:rFonts w:ascii="Arial Narrow" w:hAnsi="Arial Narrow"/>
          <w:sz w:val="20"/>
          <w:szCs w:val="20"/>
        </w:rPr>
        <w:t>1) документы, подтверждающие наличие производственного помещения, строения, сооружения, находящегося в собственности, хозяйственном ведении, оперативном управлении или аренде, предназначенного для осуществления деятельности по оказанию медицинских, образовательных, социальных, бытовых услуг, услуг общественного питания и гостиниц;</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2) договор на оказание коммунальных услуг;</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3) платежные документы, подтверждающие оплату услуг: счета - фактуры, платежные поручения;</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4) документы, подтверждающие получение услуг: акты передачи-приемки оказанных услуг;</w:t>
      </w:r>
    </w:p>
    <w:p w:rsidR="00315CE3" w:rsidRPr="00CD78BB" w:rsidRDefault="00315CE3" w:rsidP="00315CE3">
      <w:pPr>
        <w:tabs>
          <w:tab w:val="left" w:pos="567"/>
        </w:tabs>
        <w:ind w:firstLine="709"/>
        <w:jc w:val="both"/>
        <w:rPr>
          <w:rFonts w:ascii="Arial Narrow" w:hAnsi="Arial Narrow"/>
          <w:sz w:val="20"/>
          <w:szCs w:val="20"/>
        </w:rPr>
      </w:pPr>
      <w:r w:rsidRPr="00CD78BB">
        <w:rPr>
          <w:rFonts w:ascii="Arial Narrow" w:hAnsi="Arial Narrow"/>
          <w:sz w:val="20"/>
          <w:szCs w:val="20"/>
        </w:rPr>
        <w:t>5) договор с органами местного самоуправления и (или) бюджетными учреждениями на проведение социально-значимых мероприятий (при наличии).</w:t>
      </w:r>
    </w:p>
    <w:p w:rsidR="00315CE3" w:rsidRPr="00CD78BB" w:rsidRDefault="00315CE3" w:rsidP="00315CE3">
      <w:pPr>
        <w:tabs>
          <w:tab w:val="left" w:pos="709"/>
        </w:tabs>
        <w:autoSpaceDE w:val="0"/>
        <w:autoSpaceDN w:val="0"/>
        <w:ind w:firstLine="709"/>
        <w:jc w:val="both"/>
        <w:rPr>
          <w:rFonts w:ascii="Arial Narrow" w:eastAsia="Calibri" w:hAnsi="Arial Narrow"/>
          <w:spacing w:val="-2"/>
          <w:sz w:val="20"/>
          <w:szCs w:val="20"/>
        </w:rPr>
      </w:pPr>
      <w:r w:rsidRPr="00CD78BB">
        <w:rPr>
          <w:rFonts w:ascii="Arial Narrow" w:hAnsi="Arial Narrow"/>
          <w:sz w:val="20"/>
          <w:szCs w:val="20"/>
        </w:rPr>
        <w:t xml:space="preserve">2.9. </w:t>
      </w:r>
      <w:r w:rsidRPr="00CD78BB">
        <w:rPr>
          <w:rFonts w:ascii="Arial Narrow" w:hAnsi="Arial Narrow"/>
          <w:sz w:val="20"/>
          <w:szCs w:val="20"/>
        </w:rPr>
        <w:tab/>
      </w:r>
      <w:r w:rsidRPr="00CD78BB">
        <w:rPr>
          <w:rFonts w:ascii="Arial Narrow" w:eastAsia="Calibri" w:hAnsi="Arial Narrow"/>
          <w:spacing w:val="-2"/>
          <w:sz w:val="20"/>
          <w:szCs w:val="20"/>
        </w:rPr>
        <w:t>Копии всех документов должны быть заверены надлежащим образом или представлены вместе с подлинниками документов. После сверки подлинники документов возвращаются участнику отбора.</w:t>
      </w:r>
    </w:p>
    <w:p w:rsidR="00315CE3" w:rsidRPr="00CD78BB" w:rsidRDefault="00315CE3" w:rsidP="00315CE3">
      <w:pPr>
        <w:tabs>
          <w:tab w:val="left" w:pos="709"/>
          <w:tab w:val="left" w:pos="1134"/>
          <w:tab w:val="left" w:pos="1418"/>
        </w:tabs>
        <w:autoSpaceDE w:val="0"/>
        <w:autoSpaceDN w:val="0"/>
        <w:ind w:firstLine="709"/>
        <w:jc w:val="both"/>
        <w:rPr>
          <w:rFonts w:ascii="Arial Narrow" w:hAnsi="Arial Narrow"/>
          <w:sz w:val="20"/>
          <w:szCs w:val="20"/>
        </w:rPr>
      </w:pPr>
      <w:r w:rsidRPr="00CD78BB">
        <w:rPr>
          <w:rFonts w:ascii="Arial Narrow" w:hAnsi="Arial Narrow"/>
          <w:sz w:val="20"/>
          <w:szCs w:val="20"/>
        </w:rPr>
        <w:t>Все представляемые документы должны соответствовать действующему законодательству по форме и содержанию. В документах не должно быть подчисток, приписок, зачеркнутых слов и иных исправлений.</w:t>
      </w:r>
    </w:p>
    <w:p w:rsidR="00315CE3" w:rsidRPr="00CD78BB" w:rsidRDefault="00315CE3" w:rsidP="00315CE3">
      <w:pPr>
        <w:tabs>
          <w:tab w:val="left" w:pos="709"/>
          <w:tab w:val="left" w:pos="1134"/>
          <w:tab w:val="left" w:pos="1418"/>
        </w:tabs>
        <w:autoSpaceDE w:val="0"/>
        <w:autoSpaceDN w:val="0"/>
        <w:ind w:firstLine="709"/>
        <w:jc w:val="both"/>
        <w:rPr>
          <w:rFonts w:ascii="Arial Narrow" w:hAnsi="Arial Narrow"/>
          <w:sz w:val="20"/>
          <w:szCs w:val="20"/>
        </w:rPr>
      </w:pPr>
      <w:r w:rsidRPr="00CD78BB">
        <w:rPr>
          <w:rFonts w:ascii="Arial Narrow" w:hAnsi="Arial Narrow"/>
          <w:sz w:val="20"/>
          <w:szCs w:val="20"/>
        </w:rPr>
        <w:t>Участник отбора несет ответственность за достоверность представляемых документов в соответствии с действующим законодательством Российской Федерации.</w:t>
      </w:r>
    </w:p>
    <w:p w:rsidR="00315CE3" w:rsidRPr="00CD78BB" w:rsidRDefault="00315CE3" w:rsidP="00315CE3">
      <w:pPr>
        <w:tabs>
          <w:tab w:val="left" w:pos="709"/>
        </w:tabs>
        <w:autoSpaceDE w:val="0"/>
        <w:autoSpaceDN w:val="0"/>
        <w:ind w:firstLine="709"/>
        <w:jc w:val="both"/>
        <w:rPr>
          <w:rFonts w:ascii="Arial Narrow" w:hAnsi="Arial Narrow"/>
          <w:sz w:val="20"/>
          <w:szCs w:val="20"/>
        </w:rPr>
      </w:pPr>
      <w:r w:rsidRPr="00CD78BB">
        <w:rPr>
          <w:rFonts w:ascii="Arial Narrow" w:eastAsia="Calibri" w:hAnsi="Arial Narrow"/>
          <w:sz w:val="20"/>
          <w:szCs w:val="20"/>
        </w:rPr>
        <w:t xml:space="preserve">2.10. Для проверки сведений, содержащихся в заявке, а также для проверки участника отбора на соответствие требованиям, установленным </w:t>
      </w:r>
      <w:hyperlink r:id="rId18" w:history="1">
        <w:r w:rsidRPr="00CD78BB">
          <w:rPr>
            <w:rFonts w:ascii="Arial Narrow" w:eastAsia="Calibri" w:hAnsi="Arial Narrow"/>
            <w:sz w:val="20"/>
            <w:szCs w:val="20"/>
          </w:rPr>
          <w:t xml:space="preserve">п. </w:t>
        </w:r>
      </w:hyperlink>
      <w:r w:rsidRPr="00CD78BB">
        <w:rPr>
          <w:rFonts w:ascii="Arial Narrow" w:eastAsia="Calibri" w:hAnsi="Arial Narrow"/>
          <w:sz w:val="20"/>
          <w:szCs w:val="20"/>
        </w:rPr>
        <w:t>2.4. и 2.5. настоящего Порядка, Управление не позднее 5 рабочих дней после окончания срока приема заявок, установленного в Объявлении,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1) справку (или сведения, содержащиеся в ней) Федеральной налоговой службы об исполнении налогоплательщиком обязанности по уплате налогов, сборов, страховых взносов, пеней, штрафов, процентов;</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2) выписку из единого государственного реестра юридических лиц (единого государственного реестра индивидуальных предпринимателей);</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3) выписку из единого реестра субъектов малого и среднего предпринимательства;</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4) сведения из реестра дисквалифицированных лиц;</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5) сведения из Единого федерального реестра сведений о банкротстве;</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6) выписку из Единого реестра субъектов малого и среднего предпринимательства - получателей поддержки.</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Указанные документы заявитель вправе представить самостоятельно.</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2.11. Регистрация заявок осуществляется специалистом Управления, в течение одного рабочего дня с момента поступления документов.</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Заявки, поступившие после установленного в Объявлении срока, не регистрируются и возвращаются заявителю.</w:t>
      </w:r>
    </w:p>
    <w:p w:rsidR="00315CE3" w:rsidRPr="00CD78BB" w:rsidRDefault="00315CE3" w:rsidP="00896DDB">
      <w:pPr>
        <w:numPr>
          <w:ilvl w:val="1"/>
          <w:numId w:val="32"/>
        </w:numPr>
        <w:autoSpaceDE w:val="0"/>
        <w:autoSpaceDN w:val="0"/>
        <w:adjustRightInd w:val="0"/>
        <w:ind w:left="0" w:firstLine="709"/>
        <w:jc w:val="both"/>
        <w:rPr>
          <w:rFonts w:ascii="Arial Narrow" w:eastAsia="Calibri" w:hAnsi="Arial Narrow"/>
          <w:sz w:val="20"/>
          <w:szCs w:val="20"/>
        </w:rPr>
      </w:pPr>
      <w:r w:rsidRPr="00CD78BB">
        <w:rPr>
          <w:rFonts w:ascii="Arial Narrow" w:hAnsi="Arial Narrow"/>
          <w:sz w:val="20"/>
          <w:szCs w:val="20"/>
        </w:rPr>
        <w:t>Участник отбора вправе отозвать заявку на участие в отборе путем направления письменного обращения Главному распорядителю до окончания срока приема заявок.</w:t>
      </w:r>
    </w:p>
    <w:p w:rsidR="00315CE3" w:rsidRPr="00CD78BB" w:rsidRDefault="00315CE3" w:rsidP="00896DDB">
      <w:pPr>
        <w:pStyle w:val="aff5"/>
        <w:numPr>
          <w:ilvl w:val="1"/>
          <w:numId w:val="32"/>
        </w:numPr>
        <w:ind w:left="0" w:firstLine="709"/>
        <w:contextualSpacing w:val="0"/>
        <w:jc w:val="both"/>
        <w:rPr>
          <w:rFonts w:ascii="Arial Narrow" w:hAnsi="Arial Narrow"/>
          <w:sz w:val="20"/>
          <w:szCs w:val="20"/>
        </w:rPr>
      </w:pPr>
      <w:r w:rsidRPr="00CD78BB">
        <w:rPr>
          <w:rFonts w:ascii="Arial Narrow" w:hAnsi="Arial Narrow"/>
          <w:sz w:val="20"/>
          <w:szCs w:val="20"/>
        </w:rPr>
        <w:t xml:space="preserve"> Не позднее 10 рабочих дней с момента окончания срока приема заявок, указанного в Объявлении, специалист Управления назначает дату и время заседания Экспертной комиссии в области развития малого и среднего предпринимательства на территории Эвенкийского муниципального района, созданной Постановлением Администрации ЭМР (далее – Экспертная комиссия).</w:t>
      </w:r>
    </w:p>
    <w:p w:rsidR="00315CE3" w:rsidRPr="00CD78BB" w:rsidRDefault="00315CE3" w:rsidP="00896DDB">
      <w:pPr>
        <w:pStyle w:val="aff5"/>
        <w:numPr>
          <w:ilvl w:val="1"/>
          <w:numId w:val="32"/>
        </w:numPr>
        <w:ind w:left="0" w:firstLine="709"/>
        <w:contextualSpacing w:val="0"/>
        <w:jc w:val="both"/>
        <w:rPr>
          <w:rFonts w:ascii="Arial Narrow" w:hAnsi="Arial Narrow"/>
          <w:sz w:val="20"/>
          <w:szCs w:val="20"/>
        </w:rPr>
      </w:pPr>
      <w:r w:rsidRPr="00CD78BB">
        <w:rPr>
          <w:rFonts w:ascii="Arial Narrow" w:hAnsi="Arial Narrow"/>
          <w:sz w:val="20"/>
          <w:szCs w:val="20"/>
        </w:rPr>
        <w:lastRenderedPageBreak/>
        <w:t xml:space="preserve"> Экспертная комиссия </w:t>
      </w:r>
      <w:r w:rsidRPr="00CD78BB">
        <w:rPr>
          <w:rFonts w:ascii="Arial Narrow" w:eastAsia="Calibri" w:hAnsi="Arial Narrow"/>
          <w:sz w:val="20"/>
          <w:szCs w:val="20"/>
        </w:rPr>
        <w:t>проводит проверку полноты, правильности оформления заявки, наличие либо отсутствие оснований для ее отклонения и комплектности прилагаемых к ней документов.</w:t>
      </w:r>
    </w:p>
    <w:p w:rsidR="00315CE3" w:rsidRPr="00CD78BB" w:rsidRDefault="00315CE3" w:rsidP="00896DDB">
      <w:pPr>
        <w:pStyle w:val="aff5"/>
        <w:numPr>
          <w:ilvl w:val="1"/>
          <w:numId w:val="32"/>
        </w:numPr>
        <w:ind w:left="0" w:firstLine="709"/>
        <w:contextualSpacing w:val="0"/>
        <w:jc w:val="both"/>
        <w:rPr>
          <w:rFonts w:ascii="Arial Narrow" w:hAnsi="Arial Narrow"/>
          <w:sz w:val="20"/>
          <w:szCs w:val="20"/>
        </w:rPr>
      </w:pPr>
      <w:r w:rsidRPr="00CD78BB">
        <w:rPr>
          <w:rFonts w:ascii="Arial Narrow" w:hAnsi="Arial Narrow"/>
          <w:sz w:val="20"/>
          <w:szCs w:val="20"/>
        </w:rPr>
        <w:t xml:space="preserve"> </w:t>
      </w:r>
      <w:r w:rsidRPr="00CD78BB">
        <w:rPr>
          <w:rFonts w:ascii="Arial Narrow" w:eastAsia="Calibri" w:hAnsi="Arial Narrow"/>
          <w:sz w:val="20"/>
          <w:szCs w:val="20"/>
        </w:rPr>
        <w:t>Основаниями для отклонения заявок участников отбора</w:t>
      </w:r>
      <w:r w:rsidRPr="00CD78BB">
        <w:rPr>
          <w:rFonts w:ascii="Arial Narrow" w:hAnsi="Arial Narrow"/>
          <w:sz w:val="20"/>
          <w:szCs w:val="20"/>
        </w:rPr>
        <w:t xml:space="preserve"> и (или) отказа в предоставлении субсидии по результатам рассмотрения заявок являются:</w:t>
      </w:r>
    </w:p>
    <w:p w:rsidR="00315CE3" w:rsidRPr="00CD78BB" w:rsidRDefault="00315CE3" w:rsidP="00896DDB">
      <w:pPr>
        <w:pStyle w:val="aff5"/>
        <w:numPr>
          <w:ilvl w:val="0"/>
          <w:numId w:val="24"/>
        </w:numPr>
        <w:tabs>
          <w:tab w:val="left" w:pos="851"/>
          <w:tab w:val="left" w:pos="1276"/>
        </w:tabs>
        <w:ind w:left="0" w:firstLine="709"/>
        <w:contextualSpacing w:val="0"/>
        <w:jc w:val="both"/>
        <w:rPr>
          <w:rFonts w:ascii="Arial Narrow" w:hAnsi="Arial Narrow"/>
          <w:sz w:val="20"/>
          <w:szCs w:val="20"/>
        </w:rPr>
      </w:pPr>
      <w:r w:rsidRPr="00CD78BB">
        <w:rPr>
          <w:rFonts w:ascii="Arial Narrow" w:eastAsia="Calibri" w:hAnsi="Arial Narrow"/>
          <w:sz w:val="20"/>
          <w:szCs w:val="20"/>
        </w:rPr>
        <w:t>несоответствие предоставленных документов</w:t>
      </w:r>
      <w:r w:rsidRPr="00CD78BB">
        <w:rPr>
          <w:rFonts w:ascii="Arial Narrow" w:hAnsi="Arial Narrow"/>
          <w:sz w:val="20"/>
          <w:szCs w:val="20"/>
        </w:rPr>
        <w:t xml:space="preserve"> условиям, определенным п. 2.6.1, 2.7.1 и 2.9. настоящего Порядка.</w:t>
      </w:r>
    </w:p>
    <w:p w:rsidR="00315CE3" w:rsidRPr="00CD78BB" w:rsidRDefault="00315CE3" w:rsidP="00896DDB">
      <w:pPr>
        <w:numPr>
          <w:ilvl w:val="0"/>
          <w:numId w:val="24"/>
        </w:numPr>
        <w:tabs>
          <w:tab w:val="left" w:pos="1276"/>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несоответствие заявителя </w:t>
      </w:r>
      <w:r w:rsidRPr="00CD78BB">
        <w:rPr>
          <w:rFonts w:ascii="Arial Narrow" w:eastAsia="Calibri" w:hAnsi="Arial Narrow"/>
          <w:sz w:val="20"/>
          <w:szCs w:val="20"/>
        </w:rPr>
        <w:t xml:space="preserve">требованиям, </w:t>
      </w:r>
      <w:r w:rsidRPr="00CD78BB">
        <w:rPr>
          <w:rFonts w:ascii="Arial Narrow" w:hAnsi="Arial Narrow"/>
          <w:sz w:val="20"/>
          <w:szCs w:val="20"/>
        </w:rPr>
        <w:t>определенным п. 2.4 и 2.5</w:t>
      </w:r>
      <w:r w:rsidRPr="00CD78BB">
        <w:rPr>
          <w:rFonts w:ascii="Arial Narrow" w:hAnsi="Arial Narrow"/>
          <w:color w:val="FF0000"/>
          <w:sz w:val="20"/>
          <w:szCs w:val="20"/>
        </w:rPr>
        <w:t xml:space="preserve"> </w:t>
      </w:r>
      <w:r w:rsidRPr="00CD78BB">
        <w:rPr>
          <w:rFonts w:ascii="Arial Narrow" w:eastAsia="Calibri" w:hAnsi="Arial Narrow"/>
          <w:sz w:val="20"/>
          <w:szCs w:val="20"/>
        </w:rPr>
        <w:t>настоящего Порядка</w:t>
      </w:r>
      <w:r w:rsidRPr="00CD78BB">
        <w:rPr>
          <w:rFonts w:ascii="Arial Narrow" w:hAnsi="Arial Narrow"/>
          <w:sz w:val="20"/>
          <w:szCs w:val="20"/>
        </w:rPr>
        <w:t>;</w:t>
      </w:r>
    </w:p>
    <w:p w:rsidR="00315CE3" w:rsidRPr="00CD78BB" w:rsidRDefault="00315CE3" w:rsidP="00896DDB">
      <w:pPr>
        <w:pStyle w:val="aff5"/>
        <w:numPr>
          <w:ilvl w:val="0"/>
          <w:numId w:val="24"/>
        </w:numPr>
        <w:tabs>
          <w:tab w:val="left" w:pos="1276"/>
        </w:tabs>
        <w:ind w:left="0" w:firstLine="709"/>
        <w:contextualSpacing w:val="0"/>
        <w:jc w:val="both"/>
        <w:rPr>
          <w:rFonts w:ascii="Arial Narrow" w:hAnsi="Arial Narrow"/>
          <w:sz w:val="20"/>
          <w:szCs w:val="20"/>
        </w:rPr>
      </w:pPr>
      <w:r w:rsidRPr="00CD78BB">
        <w:rPr>
          <w:rFonts w:ascii="Arial Narrow" w:hAnsi="Arial Narrow"/>
          <w:sz w:val="20"/>
          <w:szCs w:val="20"/>
        </w:rPr>
        <w:t xml:space="preserve">непредставление (предоставление не в полном объеме) документов, определенных пп. 2.8.1-2.8.3 </w:t>
      </w:r>
      <w:r w:rsidRPr="00CD78BB">
        <w:rPr>
          <w:rFonts w:ascii="Arial Narrow" w:eastAsia="Calibri" w:hAnsi="Arial Narrow"/>
          <w:sz w:val="20"/>
          <w:szCs w:val="20"/>
        </w:rPr>
        <w:t>настоящего Порядка;</w:t>
      </w:r>
    </w:p>
    <w:p w:rsidR="00315CE3" w:rsidRPr="00CD78BB" w:rsidRDefault="00315CE3" w:rsidP="00896DDB">
      <w:pPr>
        <w:numPr>
          <w:ilvl w:val="0"/>
          <w:numId w:val="24"/>
        </w:numPr>
        <w:tabs>
          <w:tab w:val="left" w:pos="1276"/>
        </w:tabs>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недостоверность представленной заявителем информации;</w:t>
      </w:r>
    </w:p>
    <w:p w:rsidR="00315CE3" w:rsidRPr="00CD78BB" w:rsidRDefault="00315CE3" w:rsidP="00896DDB">
      <w:pPr>
        <w:numPr>
          <w:ilvl w:val="0"/>
          <w:numId w:val="24"/>
        </w:numPr>
        <w:tabs>
          <w:tab w:val="left" w:pos="1276"/>
        </w:tabs>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315CE3" w:rsidRPr="00CD78BB" w:rsidRDefault="00315CE3" w:rsidP="00896DDB">
      <w:pPr>
        <w:numPr>
          <w:ilvl w:val="1"/>
          <w:numId w:val="32"/>
        </w:numPr>
        <w:tabs>
          <w:tab w:val="left" w:pos="1276"/>
        </w:tabs>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 Возврат заявок на доработку не осуществляется.</w:t>
      </w:r>
    </w:p>
    <w:p w:rsidR="00315CE3" w:rsidRPr="00CD78BB" w:rsidRDefault="00315CE3" w:rsidP="00896DDB">
      <w:pPr>
        <w:numPr>
          <w:ilvl w:val="1"/>
          <w:numId w:val="32"/>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Решение о предоставлении субсидии или об отказе в предоставлении субсидии оформляется протоколом, </w:t>
      </w:r>
      <w:r w:rsidRPr="00CD78BB">
        <w:rPr>
          <w:rFonts w:ascii="Arial Narrow" w:eastAsia="Calibri" w:hAnsi="Arial Narrow"/>
          <w:sz w:val="20"/>
          <w:szCs w:val="20"/>
        </w:rPr>
        <w:t>подписанным председателем и секретарем комиссии, с указанием установленного размера субсидии для каждой заявки, по которой принято положительное решение о выдаче субсидии.</w:t>
      </w:r>
    </w:p>
    <w:p w:rsidR="00315CE3" w:rsidRPr="00CD78BB" w:rsidRDefault="00315CE3" w:rsidP="00896DDB">
      <w:pPr>
        <w:numPr>
          <w:ilvl w:val="1"/>
          <w:numId w:val="32"/>
        </w:numPr>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Размеры предоставляемых субсидий </w:t>
      </w:r>
      <w:r w:rsidRPr="00CD78BB">
        <w:rPr>
          <w:rFonts w:ascii="Arial Narrow" w:eastAsia="Calibri" w:hAnsi="Arial Narrow"/>
          <w:sz w:val="20"/>
          <w:szCs w:val="20"/>
        </w:rPr>
        <w:t xml:space="preserve">определяются </w:t>
      </w:r>
      <w:r w:rsidRPr="00CD78BB">
        <w:rPr>
          <w:rFonts w:ascii="Arial Narrow" w:hAnsi="Arial Narrow"/>
          <w:sz w:val="20"/>
          <w:szCs w:val="20"/>
        </w:rPr>
        <w:t xml:space="preserve">в соответствии с пп. 2.6.2 и 2.7.2 настоящего Порядка </w:t>
      </w:r>
      <w:r w:rsidRPr="00CD78BB">
        <w:rPr>
          <w:rFonts w:ascii="Arial Narrow" w:eastAsia="Calibri" w:hAnsi="Arial Narrow"/>
          <w:sz w:val="20"/>
          <w:szCs w:val="20"/>
        </w:rPr>
        <w:t>в пределах бюджетных ассигнований, предусмотренных для предоставления субсидий в текущем финансовом году.</w:t>
      </w:r>
    </w:p>
    <w:p w:rsidR="00315CE3" w:rsidRPr="00CD78BB" w:rsidRDefault="00315CE3" w:rsidP="00315CE3">
      <w:pPr>
        <w:ind w:firstLine="708"/>
        <w:jc w:val="both"/>
        <w:rPr>
          <w:rFonts w:ascii="Arial Narrow" w:hAnsi="Arial Narrow"/>
          <w:sz w:val="20"/>
          <w:szCs w:val="20"/>
        </w:rPr>
      </w:pPr>
      <w:r w:rsidRPr="00CD78BB">
        <w:rPr>
          <w:rFonts w:ascii="Arial Narrow" w:hAnsi="Arial Narrow"/>
          <w:sz w:val="20"/>
          <w:szCs w:val="20"/>
        </w:rPr>
        <w:t>В случае недостаточности бюджетных средств для признания участника отбора получателем субсидии и предоставления ему субсидии в размере, определенном в соответствии с пп. 2.6.2 и 2.7.2 настоящего Порядка в полном объеме, участник отбора признается получателем субсидии в пределах остатка лимитов бюджетных средств.</w:t>
      </w:r>
    </w:p>
    <w:p w:rsidR="00315CE3" w:rsidRPr="00CD78BB" w:rsidRDefault="00315CE3" w:rsidP="00896DDB">
      <w:pPr>
        <w:numPr>
          <w:ilvl w:val="1"/>
          <w:numId w:val="32"/>
        </w:numPr>
        <w:autoSpaceDE w:val="0"/>
        <w:autoSpaceDN w:val="0"/>
        <w:adjustRightInd w:val="0"/>
        <w:ind w:left="0" w:firstLine="709"/>
        <w:jc w:val="both"/>
        <w:rPr>
          <w:rFonts w:ascii="Arial Narrow" w:eastAsia="Calibri" w:hAnsi="Arial Narrow"/>
          <w:sz w:val="20"/>
          <w:szCs w:val="20"/>
        </w:rPr>
      </w:pPr>
      <w:r w:rsidRPr="00CD78BB">
        <w:rPr>
          <w:rFonts w:ascii="Arial Narrow" w:hAnsi="Arial Narrow"/>
          <w:sz w:val="20"/>
          <w:szCs w:val="20"/>
        </w:rPr>
        <w:t>Субсидия предоставляется при соблюдении условия о заключении между Главным распорядителем бюджетных средств и получателем субсидии соглашения о предоставлении субсидии (далее - Соглашение).</w:t>
      </w:r>
    </w:p>
    <w:p w:rsidR="00315CE3" w:rsidRPr="00CD78BB" w:rsidRDefault="00315CE3" w:rsidP="00896DDB">
      <w:pPr>
        <w:numPr>
          <w:ilvl w:val="1"/>
          <w:numId w:val="32"/>
        </w:numPr>
        <w:tabs>
          <w:tab w:val="left" w:pos="709"/>
        </w:tabs>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 xml:space="preserve">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w:t>
      </w:r>
      <w:r w:rsidRPr="00CD78BB">
        <w:rPr>
          <w:rFonts w:ascii="Arial Narrow" w:hAnsi="Arial Narrow"/>
          <w:sz w:val="20"/>
          <w:szCs w:val="20"/>
        </w:rPr>
        <w:t>утвержденными приказом департамента финансов Администрации Эвенкийского муниципального района.</w:t>
      </w:r>
    </w:p>
    <w:p w:rsidR="00315CE3" w:rsidRPr="00CD78BB" w:rsidRDefault="00315CE3" w:rsidP="00896DDB">
      <w:pPr>
        <w:numPr>
          <w:ilvl w:val="1"/>
          <w:numId w:val="32"/>
        </w:numPr>
        <w:tabs>
          <w:tab w:val="left" w:pos="709"/>
        </w:tabs>
        <w:autoSpaceDE w:val="0"/>
        <w:autoSpaceDN w:val="0"/>
        <w:adjustRightInd w:val="0"/>
        <w:ind w:left="0" w:firstLine="709"/>
        <w:jc w:val="both"/>
        <w:rPr>
          <w:rFonts w:ascii="Arial Narrow" w:eastAsia="Calibri" w:hAnsi="Arial Narrow"/>
          <w:sz w:val="20"/>
          <w:szCs w:val="20"/>
        </w:rPr>
      </w:pPr>
      <w:r w:rsidRPr="00CD78BB">
        <w:rPr>
          <w:rFonts w:ascii="Arial Narrow" w:hAnsi="Arial Narrow"/>
          <w:sz w:val="20"/>
          <w:szCs w:val="20"/>
        </w:rPr>
        <w:t xml:space="preserve">Специалист Управления в течение 15 рабочих дней, с момента признания участника отбора получателем субсидии, готовит проект Соглашения и направляет его получателю субсидии для подписания. </w:t>
      </w:r>
    </w:p>
    <w:p w:rsidR="00315CE3" w:rsidRPr="00CD78BB" w:rsidRDefault="00315CE3" w:rsidP="00896DDB">
      <w:pPr>
        <w:numPr>
          <w:ilvl w:val="1"/>
          <w:numId w:val="32"/>
        </w:numPr>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Получатель субсидии обязуется предоставить подписанный экземпляр Соглашения в Управление в течение 5 рабочих дней с момента его получения. </w:t>
      </w:r>
    </w:p>
    <w:p w:rsidR="00315CE3" w:rsidRPr="00CD78BB" w:rsidRDefault="00315CE3" w:rsidP="00896DDB">
      <w:pPr>
        <w:numPr>
          <w:ilvl w:val="1"/>
          <w:numId w:val="32"/>
        </w:numPr>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В случае непредставления получателем субсидии подписанного Соглашения в установленный срок, данное событие признается Главным распорядителем как отказ получателя субсидии от субсидии.</w:t>
      </w:r>
    </w:p>
    <w:p w:rsidR="00315CE3" w:rsidRPr="00CD78BB" w:rsidRDefault="00315CE3" w:rsidP="00896DDB">
      <w:pPr>
        <w:numPr>
          <w:ilvl w:val="1"/>
          <w:numId w:val="32"/>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Соглашение должно содержать:</w:t>
      </w:r>
    </w:p>
    <w:p w:rsidR="00315CE3" w:rsidRPr="00CD78BB" w:rsidRDefault="00315CE3" w:rsidP="00896DDB">
      <w:pPr>
        <w:numPr>
          <w:ilvl w:val="0"/>
          <w:numId w:val="33"/>
        </w:numPr>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согласие получателя субсидии на осуществление Главным распорядителем проверок соблюдения им условий и порядка предоставления субсидии, в том числе в части достижения результата предоставления субсидии, и органами муниципального финансового контроля проверок соблюдения им условий и порядка предоставления субсидии в соответствии </w:t>
      </w:r>
      <w:r w:rsidRPr="00CD78BB">
        <w:rPr>
          <w:rFonts w:ascii="Arial Narrow" w:eastAsia="Calibri" w:hAnsi="Arial Narrow"/>
          <w:sz w:val="20"/>
          <w:szCs w:val="20"/>
        </w:rPr>
        <w:t xml:space="preserve">со </w:t>
      </w:r>
      <w:hyperlink r:id="rId19" w:history="1">
        <w:r w:rsidRPr="00CD78BB">
          <w:rPr>
            <w:rFonts w:ascii="Arial Narrow" w:eastAsia="Calibri" w:hAnsi="Arial Narrow"/>
            <w:sz w:val="20"/>
            <w:szCs w:val="20"/>
          </w:rPr>
          <w:t>статьями 268.1</w:t>
        </w:r>
      </w:hyperlink>
      <w:r w:rsidRPr="00CD78BB">
        <w:rPr>
          <w:rFonts w:ascii="Arial Narrow" w:eastAsia="Calibri" w:hAnsi="Arial Narrow"/>
          <w:sz w:val="20"/>
          <w:szCs w:val="20"/>
        </w:rPr>
        <w:t xml:space="preserve"> и </w:t>
      </w:r>
      <w:hyperlink r:id="rId20" w:history="1">
        <w:r w:rsidRPr="00CD78BB">
          <w:rPr>
            <w:rFonts w:ascii="Arial Narrow" w:eastAsia="Calibri" w:hAnsi="Arial Narrow"/>
            <w:sz w:val="20"/>
            <w:szCs w:val="20"/>
          </w:rPr>
          <w:t>269.2</w:t>
        </w:r>
      </w:hyperlink>
      <w:r w:rsidRPr="00CD78BB">
        <w:rPr>
          <w:rFonts w:ascii="Arial Narrow" w:eastAsia="Calibri" w:hAnsi="Arial Narrow"/>
          <w:sz w:val="20"/>
          <w:szCs w:val="20"/>
        </w:rPr>
        <w:t xml:space="preserve"> Бюджетного кодекса Российской Федерации</w:t>
      </w:r>
      <w:r w:rsidRPr="00CD78BB">
        <w:rPr>
          <w:rFonts w:ascii="Arial Narrow" w:hAnsi="Arial Narrow"/>
          <w:sz w:val="20"/>
          <w:szCs w:val="20"/>
        </w:rPr>
        <w:t>;</w:t>
      </w:r>
    </w:p>
    <w:p w:rsidR="00315CE3" w:rsidRPr="00CD78BB" w:rsidRDefault="00315CE3" w:rsidP="00896DDB">
      <w:pPr>
        <w:numPr>
          <w:ilvl w:val="0"/>
          <w:numId w:val="33"/>
        </w:numPr>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обязательство получателя субсидии не прекращать деятельность в течение 24 месяцев после получения поддержки;</w:t>
      </w:r>
    </w:p>
    <w:p w:rsidR="00315CE3" w:rsidRPr="00CD78BB" w:rsidRDefault="00315CE3" w:rsidP="00896DDB">
      <w:pPr>
        <w:numPr>
          <w:ilvl w:val="0"/>
          <w:numId w:val="33"/>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результат предоставления субсидии;</w:t>
      </w:r>
    </w:p>
    <w:p w:rsidR="00315CE3" w:rsidRPr="00CD78BB" w:rsidRDefault="00315CE3" w:rsidP="00896DDB">
      <w:pPr>
        <w:numPr>
          <w:ilvl w:val="0"/>
          <w:numId w:val="33"/>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315CE3" w:rsidRPr="00CD78BB" w:rsidRDefault="00315CE3" w:rsidP="00896DDB">
      <w:pPr>
        <w:pStyle w:val="ConsPlusNormal"/>
        <w:numPr>
          <w:ilvl w:val="1"/>
          <w:numId w:val="32"/>
        </w:numPr>
        <w:tabs>
          <w:tab w:val="left" w:pos="709"/>
        </w:tabs>
        <w:ind w:left="0" w:firstLine="709"/>
        <w:jc w:val="both"/>
        <w:rPr>
          <w:rFonts w:ascii="Arial Narrow" w:hAnsi="Arial Narrow" w:cs="Times New Roman"/>
        </w:rPr>
      </w:pPr>
      <w:r w:rsidRPr="00CD78BB">
        <w:rPr>
          <w:rFonts w:ascii="Arial Narrow" w:hAnsi="Arial Narrow" w:cs="Times New Roman"/>
        </w:rPr>
        <w:t>Результатом предоставления субсидии является количество созданных и (или) сохраненных рабочих мест</w:t>
      </w:r>
      <w:r w:rsidRPr="00CD78BB">
        <w:rPr>
          <w:rFonts w:ascii="Arial Narrow" w:eastAsia="Calibri" w:hAnsi="Arial Narrow" w:cs="Times New Roman"/>
        </w:rPr>
        <w:t xml:space="preserve"> субъектами малого и среднего предпринимательства (включая индивидуальных предпринимателей)</w:t>
      </w:r>
      <w:r w:rsidRPr="00CD78BB">
        <w:rPr>
          <w:rFonts w:ascii="Arial Narrow" w:hAnsi="Arial Narrow" w:cs="Times New Roman"/>
        </w:rPr>
        <w:t>.</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 xml:space="preserve">Значение </w:t>
      </w:r>
      <w:r w:rsidRPr="00CD78BB">
        <w:rPr>
          <w:rFonts w:ascii="Arial Narrow" w:hAnsi="Arial Narrow"/>
          <w:sz w:val="20"/>
          <w:szCs w:val="20"/>
        </w:rPr>
        <w:t>результата предоставления субсидии устанавливается получателю субсидии при заключении Соглашения.</w:t>
      </w:r>
    </w:p>
    <w:p w:rsidR="00315CE3" w:rsidRPr="00CD78BB" w:rsidRDefault="00315CE3" w:rsidP="00896DDB">
      <w:pPr>
        <w:numPr>
          <w:ilvl w:val="1"/>
          <w:numId w:val="32"/>
        </w:numPr>
        <w:autoSpaceDE w:val="0"/>
        <w:autoSpaceDN w:val="0"/>
        <w:adjustRightInd w:val="0"/>
        <w:ind w:left="0" w:firstLine="709"/>
        <w:jc w:val="both"/>
        <w:rPr>
          <w:rFonts w:ascii="Arial Narrow" w:eastAsia="Calibri" w:hAnsi="Arial Narrow"/>
          <w:sz w:val="20"/>
          <w:szCs w:val="20"/>
        </w:rPr>
      </w:pPr>
      <w:r w:rsidRPr="00CD78BB">
        <w:rPr>
          <w:rFonts w:ascii="Arial Narrow" w:hAnsi="Arial Narrow"/>
          <w:sz w:val="20"/>
          <w:szCs w:val="20"/>
        </w:rPr>
        <w:t>Перечисление субсидии получателю субсидии осуществляется Главным распорядителем в течение 10 рабочих дней со дня получения Главным распорядителем, подписанного получателем субсидии Соглашения.</w:t>
      </w:r>
    </w:p>
    <w:p w:rsidR="00315CE3" w:rsidRPr="00CD78BB" w:rsidRDefault="00315CE3" w:rsidP="00315CE3">
      <w:pPr>
        <w:tabs>
          <w:tab w:val="left" w:pos="709"/>
        </w:tabs>
        <w:ind w:firstLine="709"/>
        <w:jc w:val="both"/>
        <w:rPr>
          <w:rFonts w:ascii="Arial Narrow" w:hAnsi="Arial Narrow"/>
          <w:sz w:val="20"/>
          <w:szCs w:val="20"/>
        </w:rPr>
      </w:pPr>
      <w:r w:rsidRPr="00CD78BB">
        <w:rPr>
          <w:rFonts w:ascii="Arial Narrow" w:hAnsi="Arial Narrow"/>
          <w:sz w:val="20"/>
          <w:szCs w:val="20"/>
        </w:rPr>
        <w:t>Субсидия считается предоставленной в день списания средств субсидии с лицевого счета Главного распорядителя на расчетные счета, открытые получателям субсидий в учреждениях Центрального банка Российской Федерации или кредитных организациях.</w:t>
      </w:r>
    </w:p>
    <w:p w:rsidR="00315CE3" w:rsidRPr="00CD78BB" w:rsidRDefault="00315CE3" w:rsidP="00896DDB">
      <w:pPr>
        <w:numPr>
          <w:ilvl w:val="1"/>
          <w:numId w:val="32"/>
        </w:numPr>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lastRenderedPageBreak/>
        <w:t>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5CE3" w:rsidRPr="00CD78BB" w:rsidRDefault="00315CE3" w:rsidP="00315CE3">
      <w:pPr>
        <w:widowControl w:val="0"/>
        <w:autoSpaceDE w:val="0"/>
        <w:autoSpaceDN w:val="0"/>
        <w:ind w:firstLine="709"/>
        <w:jc w:val="both"/>
        <w:rPr>
          <w:rFonts w:ascii="Arial Narrow" w:hAnsi="Arial Narrow"/>
          <w:sz w:val="20"/>
          <w:szCs w:val="20"/>
        </w:rPr>
      </w:pPr>
      <w:r w:rsidRPr="00CD78BB">
        <w:rPr>
          <w:rFonts w:ascii="Arial Narrow" w:hAnsi="Arial Narrow"/>
          <w:sz w:val="20"/>
          <w:szCs w:val="20"/>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 5 ст.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315CE3" w:rsidRPr="00CD78BB" w:rsidRDefault="00315CE3" w:rsidP="00315CE3">
      <w:pPr>
        <w:autoSpaceDE w:val="0"/>
        <w:autoSpaceDN w:val="0"/>
        <w:adjustRightInd w:val="0"/>
        <w:ind w:firstLine="709"/>
        <w:jc w:val="both"/>
        <w:rPr>
          <w:rFonts w:ascii="Arial Narrow" w:eastAsia="Calibri" w:hAnsi="Arial Narrow"/>
          <w:sz w:val="20"/>
          <w:szCs w:val="20"/>
        </w:rPr>
      </w:pPr>
      <w:r w:rsidRPr="00CD78BB">
        <w:rPr>
          <w:rFonts w:ascii="Arial Narrow" w:eastAsia="Calibri" w:hAnsi="Arial Narrow"/>
          <w:sz w:val="20"/>
          <w:szCs w:val="20"/>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 5 ст. 23 Гражданского кодекса Российской Федерации, передающего свои права другому гражданину в соответствии со ст.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15CE3" w:rsidRPr="00CD78BB" w:rsidRDefault="00315CE3" w:rsidP="00315CE3">
      <w:pPr>
        <w:pStyle w:val="ConsPlusNormal"/>
        <w:tabs>
          <w:tab w:val="left" w:pos="709"/>
        </w:tabs>
        <w:jc w:val="both"/>
        <w:rPr>
          <w:rFonts w:ascii="Arial Narrow" w:hAnsi="Arial Narrow" w:cs="Times New Roman"/>
        </w:rPr>
      </w:pPr>
    </w:p>
    <w:p w:rsidR="00315CE3" w:rsidRPr="00CD78BB" w:rsidRDefault="00315CE3" w:rsidP="00896DDB">
      <w:pPr>
        <w:pStyle w:val="aff5"/>
        <w:numPr>
          <w:ilvl w:val="0"/>
          <w:numId w:val="32"/>
        </w:numPr>
        <w:contextualSpacing w:val="0"/>
        <w:jc w:val="center"/>
        <w:rPr>
          <w:rFonts w:ascii="Arial Narrow" w:hAnsi="Arial Narrow"/>
          <w:sz w:val="20"/>
          <w:szCs w:val="20"/>
        </w:rPr>
      </w:pPr>
      <w:r w:rsidRPr="00CD78BB">
        <w:rPr>
          <w:rFonts w:ascii="Arial Narrow" w:hAnsi="Arial Narrow"/>
          <w:sz w:val="20"/>
          <w:szCs w:val="20"/>
        </w:rPr>
        <w:t>ТРЕБОВАНИЕ К ОТЧЕТНОСТИ.</w:t>
      </w:r>
    </w:p>
    <w:p w:rsidR="00315CE3" w:rsidRPr="00CD78BB" w:rsidRDefault="00315CE3" w:rsidP="00315CE3">
      <w:pPr>
        <w:pStyle w:val="aff5"/>
        <w:jc w:val="center"/>
        <w:rPr>
          <w:rFonts w:ascii="Arial Narrow" w:hAnsi="Arial Narrow"/>
          <w:sz w:val="20"/>
          <w:szCs w:val="20"/>
        </w:rPr>
      </w:pPr>
    </w:p>
    <w:p w:rsidR="00315CE3" w:rsidRPr="00CD78BB" w:rsidRDefault="00315CE3" w:rsidP="00315CE3">
      <w:pPr>
        <w:pStyle w:val="aff5"/>
        <w:tabs>
          <w:tab w:val="left" w:pos="709"/>
        </w:tabs>
        <w:ind w:left="0" w:firstLine="709"/>
        <w:jc w:val="both"/>
        <w:rPr>
          <w:rFonts w:ascii="Arial Narrow" w:eastAsia="Calibri" w:hAnsi="Arial Narrow"/>
          <w:sz w:val="20"/>
          <w:szCs w:val="20"/>
        </w:rPr>
      </w:pPr>
      <w:r w:rsidRPr="00CD78BB">
        <w:rPr>
          <w:rFonts w:ascii="Arial Narrow" w:hAnsi="Arial Narrow"/>
          <w:sz w:val="20"/>
          <w:szCs w:val="20"/>
        </w:rPr>
        <w:t xml:space="preserve">3.1. </w:t>
      </w:r>
      <w:r>
        <w:rPr>
          <w:rFonts w:ascii="Arial Narrow" w:hAnsi="Arial Narrow"/>
          <w:sz w:val="20"/>
          <w:szCs w:val="20"/>
        </w:rPr>
        <w:t xml:space="preserve"> </w:t>
      </w:r>
      <w:r w:rsidRPr="00CD78BB">
        <w:rPr>
          <w:rFonts w:ascii="Arial Narrow" w:hAnsi="Arial Narrow"/>
          <w:sz w:val="20"/>
          <w:szCs w:val="20"/>
        </w:rPr>
        <w:t xml:space="preserve">Для оценки эффективности предоставления субсидии и выполнения получателем субсидии условий предоставления субсидии, в соответствии с подписанным Соглашением, получатель субсидии в течение года после получения субсидии, ежеквартально </w:t>
      </w:r>
      <w:r w:rsidRPr="00CD78BB">
        <w:rPr>
          <w:rFonts w:ascii="Arial Narrow" w:eastAsia="Calibri" w:hAnsi="Arial Narrow"/>
          <w:sz w:val="20"/>
          <w:szCs w:val="20"/>
        </w:rPr>
        <w:t xml:space="preserve">в срок </w:t>
      </w:r>
      <w:r w:rsidRPr="00CD78BB">
        <w:rPr>
          <w:rFonts w:ascii="Arial Narrow" w:hAnsi="Arial Narrow"/>
          <w:sz w:val="20"/>
          <w:szCs w:val="20"/>
        </w:rPr>
        <w:t xml:space="preserve">до 20 числа месяца, следующего за отчетным кварталом, </w:t>
      </w:r>
      <w:r w:rsidRPr="00CD78BB">
        <w:rPr>
          <w:rFonts w:ascii="Arial Narrow" w:eastAsia="Calibri" w:hAnsi="Arial Narrow"/>
          <w:sz w:val="20"/>
          <w:szCs w:val="20"/>
        </w:rPr>
        <w:t xml:space="preserve">направляет в Управление </w:t>
      </w:r>
      <w:r w:rsidRPr="00CD78BB">
        <w:rPr>
          <w:rFonts w:ascii="Arial Narrow" w:hAnsi="Arial Narrow"/>
          <w:sz w:val="20"/>
          <w:szCs w:val="20"/>
        </w:rPr>
        <w:t>отчет о достижении значений результатов предоставления субсидии, по форме, согласно заключенному Соглашению</w:t>
      </w:r>
      <w:r w:rsidRPr="00CD78BB">
        <w:rPr>
          <w:rFonts w:ascii="Arial Narrow" w:eastAsia="Calibri" w:hAnsi="Arial Narrow"/>
          <w:sz w:val="20"/>
          <w:szCs w:val="20"/>
        </w:rPr>
        <w:t>.</w:t>
      </w:r>
    </w:p>
    <w:p w:rsidR="00315CE3" w:rsidRPr="00CD78BB" w:rsidRDefault="00315CE3" w:rsidP="00315CE3">
      <w:pPr>
        <w:pStyle w:val="aff5"/>
        <w:ind w:left="0" w:firstLine="709"/>
        <w:jc w:val="both"/>
        <w:rPr>
          <w:rFonts w:ascii="Arial Narrow" w:hAnsi="Arial Narrow"/>
          <w:sz w:val="20"/>
          <w:szCs w:val="20"/>
        </w:rPr>
      </w:pPr>
      <w:r w:rsidRPr="00CD78BB">
        <w:rPr>
          <w:rFonts w:ascii="Arial Narrow" w:eastAsia="Calibri" w:hAnsi="Arial Narrow"/>
          <w:sz w:val="20"/>
          <w:szCs w:val="20"/>
        </w:rPr>
        <w:t xml:space="preserve">3.2. </w:t>
      </w:r>
      <w:r>
        <w:rPr>
          <w:rFonts w:ascii="Arial Narrow" w:eastAsia="Calibri" w:hAnsi="Arial Narrow"/>
          <w:sz w:val="20"/>
          <w:szCs w:val="20"/>
        </w:rPr>
        <w:t xml:space="preserve"> </w:t>
      </w:r>
      <w:r w:rsidRPr="00CD78BB">
        <w:rPr>
          <w:rFonts w:ascii="Arial Narrow" w:eastAsia="Calibri" w:hAnsi="Arial Narrow"/>
          <w:sz w:val="20"/>
          <w:szCs w:val="20"/>
        </w:rPr>
        <w:t xml:space="preserve">Дополнительно к отчету получатель субсидии субъект малого и среднего предпринимательства направляет в Управление </w:t>
      </w:r>
      <w:hyperlink w:anchor="P6396" w:history="1">
        <w:r w:rsidRPr="00CD78BB">
          <w:rPr>
            <w:rFonts w:ascii="Arial Narrow" w:hAnsi="Arial Narrow"/>
            <w:sz w:val="20"/>
            <w:szCs w:val="20"/>
          </w:rPr>
          <w:t>сведения</w:t>
        </w:r>
      </w:hyperlink>
      <w:r w:rsidRPr="00CD78BB">
        <w:rPr>
          <w:rFonts w:ascii="Arial Narrow" w:hAnsi="Arial Narrow"/>
          <w:sz w:val="20"/>
          <w:szCs w:val="20"/>
        </w:rPr>
        <w:t xml:space="preserve"> о своей деятельности за соответствующий отчетный период </w:t>
      </w:r>
      <w:r w:rsidRPr="00CD78BB">
        <w:rPr>
          <w:rFonts w:ascii="Arial Narrow" w:eastAsia="Calibri" w:hAnsi="Arial Narrow"/>
          <w:sz w:val="20"/>
          <w:szCs w:val="20"/>
        </w:rPr>
        <w:t>по форме</w:t>
      </w:r>
      <w:r w:rsidRPr="00CD78BB">
        <w:rPr>
          <w:rFonts w:ascii="Arial Narrow" w:hAnsi="Arial Narrow"/>
          <w:sz w:val="20"/>
          <w:szCs w:val="20"/>
        </w:rPr>
        <w:t xml:space="preserve"> в соответствии с приложением № 4 к настоящему </w:t>
      </w:r>
      <w:r w:rsidRPr="00CD78BB">
        <w:rPr>
          <w:rFonts w:ascii="Arial Narrow" w:eastAsia="Calibri" w:hAnsi="Arial Narrow"/>
          <w:sz w:val="20"/>
          <w:szCs w:val="20"/>
        </w:rPr>
        <w:t>Порядку</w:t>
      </w:r>
      <w:r w:rsidRPr="00CD78BB">
        <w:rPr>
          <w:rFonts w:ascii="Arial Narrow" w:hAnsi="Arial Narrow"/>
          <w:sz w:val="20"/>
          <w:szCs w:val="20"/>
        </w:rPr>
        <w:t>.</w:t>
      </w:r>
    </w:p>
    <w:p w:rsidR="00315CE3" w:rsidRPr="00CD78BB" w:rsidRDefault="00315CE3" w:rsidP="00315CE3">
      <w:pPr>
        <w:pStyle w:val="aff5"/>
        <w:ind w:left="0" w:firstLine="709"/>
        <w:jc w:val="both"/>
        <w:rPr>
          <w:rFonts w:ascii="Arial Narrow" w:hAnsi="Arial Narrow"/>
          <w:sz w:val="20"/>
          <w:szCs w:val="20"/>
        </w:rPr>
      </w:pPr>
      <w:r w:rsidRPr="00CD78BB">
        <w:rPr>
          <w:rFonts w:ascii="Arial Narrow" w:hAnsi="Arial Narrow"/>
          <w:sz w:val="20"/>
          <w:szCs w:val="20"/>
        </w:rPr>
        <w:t>3.3.</w:t>
      </w:r>
      <w:r>
        <w:rPr>
          <w:rFonts w:ascii="Arial Narrow" w:hAnsi="Arial Narrow"/>
          <w:sz w:val="20"/>
          <w:szCs w:val="20"/>
        </w:rPr>
        <w:t xml:space="preserve"> </w:t>
      </w:r>
      <w:r w:rsidRPr="00CD78BB">
        <w:rPr>
          <w:rFonts w:ascii="Arial Narrow" w:hAnsi="Arial Narrow"/>
          <w:sz w:val="20"/>
          <w:szCs w:val="20"/>
        </w:rPr>
        <w:t xml:space="preserve"> Главный распорядитель вправе устанавливать в Соглашении сроки и формы представления получателем субсидии дополнительной отчетности.</w:t>
      </w:r>
    </w:p>
    <w:p w:rsidR="00315CE3" w:rsidRPr="00CD78BB" w:rsidRDefault="00315CE3" w:rsidP="00315CE3">
      <w:pPr>
        <w:pStyle w:val="aff5"/>
        <w:ind w:left="0" w:firstLine="709"/>
        <w:jc w:val="both"/>
        <w:rPr>
          <w:rFonts w:ascii="Arial Narrow" w:hAnsi="Arial Narrow"/>
          <w:sz w:val="20"/>
          <w:szCs w:val="20"/>
        </w:rPr>
      </w:pPr>
      <w:r w:rsidRPr="00CD78BB">
        <w:rPr>
          <w:rFonts w:ascii="Arial Narrow" w:hAnsi="Arial Narrow"/>
          <w:sz w:val="20"/>
          <w:szCs w:val="20"/>
        </w:rPr>
        <w:t xml:space="preserve">3.4. </w:t>
      </w:r>
      <w:r>
        <w:rPr>
          <w:rFonts w:ascii="Arial Narrow" w:hAnsi="Arial Narrow"/>
          <w:sz w:val="20"/>
          <w:szCs w:val="20"/>
        </w:rPr>
        <w:t xml:space="preserve"> </w:t>
      </w:r>
      <w:r w:rsidRPr="00CD78BB">
        <w:rPr>
          <w:rFonts w:ascii="Arial Narrow" w:hAnsi="Arial Narrow"/>
          <w:sz w:val="20"/>
          <w:szCs w:val="20"/>
        </w:rPr>
        <w:t>Главный распорядитель осуществляет проверку отчётности в течение 10 рабочих дней с даты получения отчетов от получателя субсидии.</w:t>
      </w:r>
    </w:p>
    <w:p w:rsidR="00315CE3" w:rsidRPr="00CD78BB" w:rsidRDefault="00315CE3" w:rsidP="00315CE3">
      <w:pPr>
        <w:pStyle w:val="aff5"/>
        <w:ind w:left="0" w:firstLine="851"/>
        <w:jc w:val="both"/>
        <w:rPr>
          <w:rFonts w:ascii="Arial Narrow" w:hAnsi="Arial Narrow"/>
          <w:sz w:val="20"/>
          <w:szCs w:val="20"/>
        </w:rPr>
      </w:pPr>
    </w:p>
    <w:p w:rsidR="00315CE3" w:rsidRPr="00CD78BB" w:rsidRDefault="00315CE3" w:rsidP="00896DDB">
      <w:pPr>
        <w:pStyle w:val="aff5"/>
        <w:numPr>
          <w:ilvl w:val="0"/>
          <w:numId w:val="32"/>
        </w:numPr>
        <w:contextualSpacing w:val="0"/>
        <w:jc w:val="center"/>
        <w:rPr>
          <w:rFonts w:ascii="Arial Narrow" w:hAnsi="Arial Narrow"/>
          <w:sz w:val="20"/>
          <w:szCs w:val="20"/>
        </w:rPr>
      </w:pPr>
      <w:r w:rsidRPr="00CD78BB">
        <w:rPr>
          <w:rFonts w:ascii="Arial Narrow" w:eastAsia="Calibri" w:hAnsi="Arial Narrow"/>
          <w:sz w:val="20"/>
          <w:szCs w:val="20"/>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315CE3" w:rsidRPr="00CD78BB" w:rsidRDefault="00315CE3" w:rsidP="00315CE3">
      <w:pPr>
        <w:pStyle w:val="aff5"/>
        <w:ind w:left="1080"/>
        <w:rPr>
          <w:rFonts w:ascii="Arial Narrow" w:hAnsi="Arial Narrow"/>
          <w:sz w:val="20"/>
          <w:szCs w:val="20"/>
        </w:rPr>
      </w:pPr>
    </w:p>
    <w:p w:rsidR="00315CE3" w:rsidRPr="00CD78BB" w:rsidRDefault="00315CE3" w:rsidP="00896DDB">
      <w:pPr>
        <w:numPr>
          <w:ilvl w:val="1"/>
          <w:numId w:val="26"/>
        </w:numPr>
        <w:tabs>
          <w:tab w:val="left" w:pos="709"/>
        </w:tabs>
        <w:autoSpaceDE w:val="0"/>
        <w:autoSpaceDN w:val="0"/>
        <w:adjustRightInd w:val="0"/>
        <w:ind w:left="0" w:firstLine="709"/>
        <w:jc w:val="both"/>
        <w:rPr>
          <w:rFonts w:ascii="Arial Narrow" w:eastAsia="Calibri" w:hAnsi="Arial Narrow"/>
          <w:sz w:val="20"/>
          <w:szCs w:val="20"/>
          <w:lang w:eastAsia="en-US"/>
        </w:rPr>
      </w:pPr>
      <w:r w:rsidRPr="00CD78BB">
        <w:rPr>
          <w:rFonts w:ascii="Arial Narrow" w:eastAsia="Calibri" w:hAnsi="Arial Narrow"/>
          <w:sz w:val="20"/>
          <w:szCs w:val="20"/>
        </w:rPr>
        <w:t xml:space="preserve">Контроль (мониторинг) за соблюдением условий и порядка предоставления субсидий осуществляют </w:t>
      </w:r>
      <w:r w:rsidRPr="00CD78BB">
        <w:rPr>
          <w:rFonts w:ascii="Arial Narrow" w:hAnsi="Arial Narrow"/>
          <w:sz w:val="20"/>
          <w:szCs w:val="20"/>
        </w:rPr>
        <w:t xml:space="preserve">Главный распорядитель, </w:t>
      </w:r>
      <w:r w:rsidRPr="00CD78BB">
        <w:rPr>
          <w:rFonts w:ascii="Arial Narrow" w:eastAsia="Calibri" w:hAnsi="Arial Narrow"/>
          <w:sz w:val="20"/>
          <w:szCs w:val="20"/>
          <w:lang w:eastAsia="en-US"/>
        </w:rPr>
        <w:t xml:space="preserve">Контрольно-ревизионный отдел </w:t>
      </w:r>
      <w:r w:rsidRPr="00CD78BB">
        <w:rPr>
          <w:rFonts w:ascii="Arial Narrow" w:hAnsi="Arial Narrow"/>
          <w:sz w:val="20"/>
          <w:szCs w:val="20"/>
        </w:rPr>
        <w:t>Администрации Эвенкийского муниципального района, Контрольно-счетная палата Эвенкийского муниципального района</w:t>
      </w:r>
      <w:r w:rsidRPr="00CD78BB">
        <w:rPr>
          <w:rFonts w:ascii="Arial Narrow" w:eastAsia="Calibri" w:hAnsi="Arial Narrow"/>
          <w:sz w:val="20"/>
          <w:szCs w:val="20"/>
          <w:lang w:eastAsia="en-US"/>
        </w:rPr>
        <w:t>.</w:t>
      </w:r>
    </w:p>
    <w:p w:rsidR="00315CE3" w:rsidRPr="00CD78BB" w:rsidRDefault="00315CE3" w:rsidP="00896DDB">
      <w:pPr>
        <w:numPr>
          <w:ilvl w:val="1"/>
          <w:numId w:val="26"/>
        </w:numPr>
        <w:tabs>
          <w:tab w:val="left" w:pos="709"/>
        </w:tabs>
        <w:autoSpaceDE w:val="0"/>
        <w:autoSpaceDN w:val="0"/>
        <w:adjustRightInd w:val="0"/>
        <w:ind w:left="0" w:firstLine="709"/>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Контрольно-ревизионный отдел </w:t>
      </w:r>
      <w:r w:rsidRPr="00CD78BB">
        <w:rPr>
          <w:rFonts w:ascii="Arial Narrow" w:hAnsi="Arial Narrow"/>
          <w:sz w:val="20"/>
          <w:szCs w:val="20"/>
        </w:rPr>
        <w:t xml:space="preserve">Администрации Эвенкийского муниципального района, Контрольно-счетная палата Эвенкийского муниципального района </w:t>
      </w:r>
      <w:r w:rsidRPr="00CD78BB">
        <w:rPr>
          <w:rFonts w:ascii="Arial Narrow" w:eastAsia="Calibri" w:hAnsi="Arial Narrow"/>
          <w:sz w:val="20"/>
          <w:szCs w:val="20"/>
        </w:rPr>
        <w:t xml:space="preserve">в пределах полномочий осуществляют проверки соблюдения получателем субсидии порядка и условий предоставления субсидии в соответствии со </w:t>
      </w:r>
      <w:hyperlink r:id="rId21" w:history="1">
        <w:r w:rsidRPr="00CD78BB">
          <w:rPr>
            <w:rFonts w:ascii="Arial Narrow" w:eastAsia="Calibri" w:hAnsi="Arial Narrow"/>
            <w:sz w:val="20"/>
            <w:szCs w:val="20"/>
          </w:rPr>
          <w:t>статьями 268.1</w:t>
        </w:r>
      </w:hyperlink>
      <w:r w:rsidRPr="00CD78BB">
        <w:rPr>
          <w:rFonts w:ascii="Arial Narrow" w:eastAsia="Calibri" w:hAnsi="Arial Narrow"/>
          <w:sz w:val="20"/>
          <w:szCs w:val="20"/>
        </w:rPr>
        <w:t xml:space="preserve"> и </w:t>
      </w:r>
      <w:hyperlink r:id="rId22" w:history="1">
        <w:r w:rsidRPr="00CD78BB">
          <w:rPr>
            <w:rFonts w:ascii="Arial Narrow" w:eastAsia="Calibri" w:hAnsi="Arial Narrow"/>
            <w:sz w:val="20"/>
            <w:szCs w:val="20"/>
          </w:rPr>
          <w:t>269.2</w:t>
        </w:r>
      </w:hyperlink>
      <w:r w:rsidRPr="00CD78BB">
        <w:rPr>
          <w:rFonts w:ascii="Arial Narrow" w:eastAsia="Calibri" w:hAnsi="Arial Narrow"/>
          <w:sz w:val="20"/>
          <w:szCs w:val="20"/>
        </w:rPr>
        <w:t xml:space="preserve"> Бюджетного кодекса Российской Федерации.</w:t>
      </w:r>
    </w:p>
    <w:p w:rsidR="00315CE3" w:rsidRPr="00CD78BB" w:rsidRDefault="00315CE3" w:rsidP="00896DDB">
      <w:pPr>
        <w:numPr>
          <w:ilvl w:val="1"/>
          <w:numId w:val="26"/>
        </w:numPr>
        <w:tabs>
          <w:tab w:val="left" w:pos="426"/>
        </w:tabs>
        <w:autoSpaceDE w:val="0"/>
        <w:autoSpaceDN w:val="0"/>
        <w:adjustRightInd w:val="0"/>
        <w:ind w:left="0" w:firstLine="709"/>
        <w:jc w:val="both"/>
        <w:rPr>
          <w:rFonts w:ascii="Arial Narrow" w:eastAsia="Calibri" w:hAnsi="Arial Narrow"/>
          <w:sz w:val="20"/>
          <w:szCs w:val="20"/>
          <w:lang w:eastAsia="en-US"/>
        </w:rPr>
      </w:pPr>
      <w:r w:rsidRPr="00CD78BB">
        <w:rPr>
          <w:rFonts w:ascii="Arial Narrow" w:eastAsia="Calibri" w:hAnsi="Arial Narrow"/>
          <w:sz w:val="20"/>
          <w:szCs w:val="20"/>
        </w:rPr>
        <w:t>Главный распорядитель осуществляет проверку соблюдения порядка и условий предоставления субсидии, в том числе в части достижения результата предоставления субсидии, путем документальной проверки отчета о достижении значения результата предоставления субсидии.</w:t>
      </w:r>
    </w:p>
    <w:p w:rsidR="00315CE3" w:rsidRPr="00CD78BB" w:rsidRDefault="00315CE3" w:rsidP="00896DDB">
      <w:pPr>
        <w:numPr>
          <w:ilvl w:val="1"/>
          <w:numId w:val="26"/>
        </w:numPr>
        <w:tabs>
          <w:tab w:val="left" w:pos="709"/>
        </w:tabs>
        <w:autoSpaceDE w:val="0"/>
        <w:autoSpaceDN w:val="0"/>
        <w:adjustRightInd w:val="0"/>
        <w:ind w:left="0" w:firstLine="709"/>
        <w:jc w:val="both"/>
        <w:rPr>
          <w:rFonts w:ascii="Arial Narrow" w:eastAsia="Calibri" w:hAnsi="Arial Narrow"/>
          <w:sz w:val="20"/>
          <w:szCs w:val="20"/>
        </w:rPr>
      </w:pPr>
      <w:r w:rsidRPr="00CD78BB">
        <w:rPr>
          <w:rFonts w:ascii="Arial Narrow" w:eastAsia="Calibri" w:hAnsi="Arial Narrow"/>
          <w:sz w:val="20"/>
          <w:szCs w:val="20"/>
        </w:rPr>
        <w:t>Возврат субсидии в районный бюджет осуществляется в следующих случаях и размерах:</w:t>
      </w:r>
    </w:p>
    <w:p w:rsidR="00315CE3" w:rsidRPr="00CD78BB" w:rsidRDefault="00315CE3" w:rsidP="00315CE3">
      <w:pPr>
        <w:ind w:firstLine="851"/>
        <w:jc w:val="both"/>
        <w:rPr>
          <w:rFonts w:ascii="Arial Narrow" w:hAnsi="Arial Narrow"/>
          <w:sz w:val="20"/>
          <w:szCs w:val="20"/>
        </w:rPr>
      </w:pPr>
      <w:r w:rsidRPr="00CD78BB">
        <w:rPr>
          <w:rFonts w:ascii="Arial Narrow" w:hAnsi="Arial Narrow"/>
          <w:sz w:val="20"/>
          <w:szCs w:val="20"/>
        </w:rPr>
        <w:t xml:space="preserve">1) в случае выявления факта нарушения получателем субсидии порядка и условий предоставления субсидии, установленных при предоставлении субсидии, а также обнаружения недостоверных сведений и документов, предоставленных им в целях получения субсидии, выявленных по фактам проверок, проведенных Главным распорядителем, </w:t>
      </w:r>
      <w:r w:rsidRPr="00CD78BB">
        <w:rPr>
          <w:rFonts w:ascii="Arial Narrow" w:hAnsi="Arial Narrow"/>
          <w:sz w:val="20"/>
          <w:szCs w:val="20"/>
          <w:lang w:eastAsia="en-US"/>
        </w:rPr>
        <w:t xml:space="preserve">Контрольно-ревизионным управлением </w:t>
      </w:r>
      <w:r w:rsidRPr="00CD78BB">
        <w:rPr>
          <w:rFonts w:ascii="Arial Narrow" w:hAnsi="Arial Narrow"/>
          <w:sz w:val="20"/>
          <w:szCs w:val="20"/>
        </w:rPr>
        <w:t>Администрации Эвенкийского муниципального района, Контрольно-счетной палатой Эвенкийского муниципального района - в полном объеме;</w:t>
      </w:r>
    </w:p>
    <w:p w:rsidR="00315CE3" w:rsidRPr="00CD78BB" w:rsidRDefault="00315CE3" w:rsidP="00315CE3">
      <w:pPr>
        <w:pStyle w:val="aff5"/>
        <w:tabs>
          <w:tab w:val="left" w:pos="709"/>
        </w:tabs>
        <w:autoSpaceDE w:val="0"/>
        <w:autoSpaceDN w:val="0"/>
        <w:adjustRightInd w:val="0"/>
        <w:ind w:left="0" w:firstLine="851"/>
        <w:jc w:val="both"/>
        <w:rPr>
          <w:rFonts w:ascii="Arial Narrow" w:hAnsi="Arial Narrow"/>
          <w:sz w:val="20"/>
          <w:szCs w:val="20"/>
        </w:rPr>
      </w:pPr>
      <w:r w:rsidRPr="00CD78BB">
        <w:rPr>
          <w:rFonts w:ascii="Arial Narrow" w:hAnsi="Arial Narrow"/>
          <w:sz w:val="20"/>
          <w:szCs w:val="20"/>
        </w:rPr>
        <w:t xml:space="preserve">2) в случае не достижения получателем субсидии значений результатов предоставления субсидии, установленных Соглашением – объем средств, подлежащих возврату в районный бюджет, рассчитывается по формуле: </w:t>
      </w:r>
    </w:p>
    <w:p w:rsidR="00315CE3" w:rsidRPr="00CD78BB" w:rsidRDefault="002140B6" w:rsidP="00315CE3">
      <w:pPr>
        <w:pStyle w:val="aff5"/>
        <w:tabs>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r>
      <w:r>
        <w:rPr>
          <w:rFonts w:ascii="Arial Narrow" w:hAnsi="Arial Narrow"/>
          <w:sz w:val="20"/>
          <w:szCs w:val="20"/>
        </w:rPr>
        <w:pict>
          <v:group id="_x0000_s1191" editas="canvas" style="width:285.5pt;height:47.7pt;mso-position-horizontal-relative:char;mso-position-vertical-relative:line" coordorigin="31,-4" coordsize="5710,9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31;top:-4;width:5710;height:954" o:preferrelative="f">
              <v:fill o:detectmouseclick="t"/>
              <v:path o:extrusionok="t" o:connecttype="none"/>
            </v:shape>
            <v:line id="_x0000_s1193" style="position:absolute" from="2433,418" to="3784,419" strokeweight=".55pt"/>
            <v:rect id="_x0000_s1194" style="position:absolute;left:1938;top:593;width:109;height:276;mso-wrap-style:none" filled="f" stroked="f">
              <v:textbox style="mso-next-textbox:#_x0000_s1194;mso-fit-shape-to-text:t" inset="0,0,0,0">
                <w:txbxContent>
                  <w:p w:rsidR="00AA3A71" w:rsidRDefault="00AA3A71" w:rsidP="00315CE3"/>
                </w:txbxContent>
              </v:textbox>
            </v:rect>
            <v:rect id="_x0000_s1195" style="position:absolute;left:1562;top:593;width:109;height:276;mso-wrap-style:none" filled="f" stroked="f">
              <v:textbox style="mso-next-textbox:#_x0000_s1195;mso-fit-shape-to-text:t" inset="0,0,0,0">
                <w:txbxContent>
                  <w:p w:rsidR="00AA3A71" w:rsidRDefault="00AA3A71" w:rsidP="00315CE3"/>
                </w:txbxContent>
              </v:textbox>
            </v:rect>
            <v:rect id="_x0000_s1196" style="position:absolute;left:2001;top:188;width:109;height:276;mso-wrap-style:none" filled="f" stroked="f">
              <v:textbox style="mso-next-textbox:#_x0000_s1196;mso-fit-shape-to-text:t" inset="0,0,0,0">
                <w:txbxContent>
                  <w:p w:rsidR="00AA3A71" w:rsidRDefault="00AA3A71" w:rsidP="00315CE3"/>
                </w:txbxContent>
              </v:textbox>
            </v:rect>
            <v:rect id="_x0000_s1197" style="position:absolute;left:1274;top:188;width:109;height:276;mso-wrap-style:none" filled="f" stroked="f">
              <v:textbox style="mso-next-textbox:#_x0000_s1197;mso-fit-shape-to-text:t" inset="0,0,0,0">
                <w:txbxContent>
                  <w:p w:rsidR="00AA3A71" w:rsidRDefault="00AA3A71" w:rsidP="00315CE3"/>
                </w:txbxContent>
              </v:textbox>
            </v:rect>
            <v:rect id="_x0000_s1198" style="position:absolute;left:455;top:387;width:41;height:184;mso-wrap-style:none" filled="f" stroked="f">
              <v:textbox style="mso-next-textbox:#_x0000_s1198;mso-fit-shape-to-text:t" inset="0,0,0,0">
                <w:txbxContent>
                  <w:p w:rsidR="00AA3A71" w:rsidRDefault="00AA3A71" w:rsidP="00315CE3">
                    <w:r>
                      <w:rPr>
                        <w:color w:val="000000"/>
                        <w:sz w:val="16"/>
                        <w:szCs w:val="16"/>
                        <w:lang w:val="en-US"/>
                      </w:rPr>
                      <w:t>.</w:t>
                    </w:r>
                  </w:p>
                </w:txbxContent>
              </v:textbox>
            </v:rect>
            <v:rect id="_x0000_s1199" style="position:absolute;left:2357;top:211;width:109;height:276;mso-wrap-style:none" filled="f" stroked="f">
              <v:textbox style="mso-next-textbox:#_x0000_s1199;mso-fit-shape-to-text:t" inset="0,0,0,0">
                <w:txbxContent>
                  <w:p w:rsidR="00AA3A71" w:rsidRDefault="00AA3A71" w:rsidP="00315CE3"/>
                </w:txbxContent>
              </v:textbox>
            </v:rect>
            <v:rect id="_x0000_s1200" style="position:absolute;left:1393;top:410;width:964;height:183" filled="f" stroked="f">
              <v:textbox style="mso-next-textbox:#_x0000_s1200" inset="0,0,0,0">
                <w:txbxContent>
                  <w:p w:rsidR="00AA3A71" w:rsidRPr="00F35BB1" w:rsidRDefault="00AA3A71" w:rsidP="00315CE3">
                    <w:pPr>
                      <w:rPr>
                        <w:iCs/>
                        <w:color w:val="000000"/>
                        <w:sz w:val="16"/>
                        <w:szCs w:val="16"/>
                      </w:rPr>
                    </w:pPr>
                    <w:r w:rsidRPr="00F35BB1">
                      <w:rPr>
                        <w:iCs/>
                        <w:color w:val="000000"/>
                        <w:sz w:val="16"/>
                        <w:szCs w:val="16"/>
                      </w:rPr>
                      <w:t>субсидии</w:t>
                    </w:r>
                  </w:p>
                </w:txbxContent>
              </v:textbox>
            </v:rect>
            <v:rect id="_x0000_s1201" style="position:absolute;left:215;top:388;width:587;height:184;mso-wrap-style:none" filled="f" stroked="f">
              <v:textbox style="mso-next-textbox:#_x0000_s1201;mso-fit-shape-to-text:t" inset="0,0,0,0">
                <w:txbxContent>
                  <w:p w:rsidR="00AA3A71" w:rsidRPr="00F35BB1" w:rsidRDefault="00AA3A71" w:rsidP="00315CE3">
                    <w:pPr>
                      <w:rPr>
                        <w:sz w:val="16"/>
                        <w:szCs w:val="16"/>
                      </w:rPr>
                    </w:pPr>
                    <w:r w:rsidRPr="00F35BB1">
                      <w:rPr>
                        <w:sz w:val="16"/>
                        <w:szCs w:val="16"/>
                      </w:rPr>
                      <w:t>возврата</w:t>
                    </w:r>
                  </w:p>
                </w:txbxContent>
              </v:textbox>
            </v:rect>
            <v:rect id="_x0000_s1202" style="position:absolute;left:3056;top:418;width:141;height:322;mso-wrap-style:none" filled="f" stroked="f">
              <v:textbox style="mso-next-textbox:#_x0000_s1202;mso-fit-shape-to-text:t" inset="0,0,0,0">
                <w:txbxContent>
                  <w:p w:rsidR="00AA3A71" w:rsidRPr="00AA00C6" w:rsidRDefault="00AA3A71" w:rsidP="00315CE3">
                    <w:pPr>
                      <w:rPr>
                        <w:sz w:val="28"/>
                        <w:szCs w:val="28"/>
                        <w:lang w:val="en-US"/>
                      </w:rPr>
                    </w:pPr>
                    <w:r w:rsidRPr="00AA00C6">
                      <w:rPr>
                        <w:sz w:val="28"/>
                        <w:szCs w:val="28"/>
                        <w:lang w:val="en-US"/>
                      </w:rPr>
                      <w:t>n</w:t>
                    </w:r>
                  </w:p>
                </w:txbxContent>
              </v:textbox>
            </v:rect>
            <v:rect id="_x0000_s1203" style="position:absolute;left:2486;top:-4;width:1553;height:391" filled="f" stroked="f">
              <v:textbox style="mso-next-textbox:#_x0000_s1203" inset="0,0,0,0">
                <w:txbxContent>
                  <w:p w:rsidR="00AA3A71" w:rsidRPr="00AA00C6" w:rsidRDefault="00AA3A71" w:rsidP="00315CE3">
                    <w:pPr>
                      <w:rPr>
                        <w:lang w:val="en-US"/>
                      </w:rPr>
                    </w:pPr>
                    <w:r w:rsidRPr="00F35BB1">
                      <w:rPr>
                        <w:sz w:val="28"/>
                        <w:szCs w:val="28"/>
                        <w:u w:val="single"/>
                      </w:rPr>
                      <w:t>∑</w:t>
                    </w:r>
                    <w:r>
                      <w:rPr>
                        <w:i/>
                        <w:iCs/>
                        <w:color w:val="000000"/>
                        <w:sz w:val="26"/>
                        <w:szCs w:val="26"/>
                      </w:rPr>
                      <w:t xml:space="preserve"> (</w:t>
                    </w:r>
                    <w:r w:rsidRPr="00AA00C6">
                      <w:rPr>
                        <w:i/>
                        <w:iCs/>
                        <w:color w:val="000000"/>
                        <w:sz w:val="28"/>
                        <w:szCs w:val="28"/>
                      </w:rPr>
                      <w:t>1</w:t>
                    </w:r>
                    <w:r>
                      <w:rPr>
                        <w:i/>
                        <w:iCs/>
                        <w:color w:val="000000"/>
                        <w:sz w:val="26"/>
                        <w:szCs w:val="26"/>
                      </w:rPr>
                      <w:t>-</w:t>
                    </w:r>
                    <w:r w:rsidRPr="00AA00C6">
                      <w:rPr>
                        <w:i/>
                        <w:iCs/>
                        <w:color w:val="000000"/>
                        <w:sz w:val="28"/>
                        <w:szCs w:val="28"/>
                        <w:lang w:val="en-US"/>
                      </w:rPr>
                      <w:t>F</w:t>
                    </w:r>
                    <w:r w:rsidRPr="00AA00C6">
                      <w:rPr>
                        <w:i/>
                        <w:iCs/>
                        <w:color w:val="000000"/>
                        <w:sz w:val="16"/>
                        <w:szCs w:val="16"/>
                        <w:lang w:val="en-US"/>
                      </w:rPr>
                      <w:t>i</w:t>
                    </w:r>
                    <w:r w:rsidRPr="00AA00C6">
                      <w:rPr>
                        <w:i/>
                        <w:iCs/>
                        <w:color w:val="000000"/>
                        <w:sz w:val="28"/>
                        <w:szCs w:val="28"/>
                        <w:lang w:val="en-US"/>
                      </w:rPr>
                      <w:t>/P</w:t>
                    </w:r>
                    <w:r w:rsidRPr="00AA00C6">
                      <w:rPr>
                        <w:i/>
                        <w:iCs/>
                        <w:color w:val="000000"/>
                        <w:sz w:val="16"/>
                        <w:szCs w:val="16"/>
                        <w:lang w:val="en-US"/>
                      </w:rPr>
                      <w:t>i</w:t>
                    </w:r>
                    <w:r w:rsidRPr="00AA00C6">
                      <w:rPr>
                        <w:i/>
                        <w:iCs/>
                        <w:color w:val="000000"/>
                        <w:sz w:val="28"/>
                        <w:szCs w:val="28"/>
                        <w:lang w:val="en-US"/>
                      </w:rPr>
                      <w:t>)</w:t>
                    </w:r>
                  </w:p>
                </w:txbxContent>
              </v:textbox>
            </v:rect>
            <v:rect id="_x0000_s1204" style="position:absolute;left:1274;top:226;width:203;height:322;mso-wrap-style:none" filled="f" stroked="f">
              <v:textbox style="mso-next-textbox:#_x0000_s1204;mso-fit-shape-to-text:t" inset="0,0,0,0">
                <w:txbxContent>
                  <w:p w:rsidR="00AA3A71" w:rsidRPr="00F35BB1" w:rsidRDefault="00AA3A71" w:rsidP="00315CE3">
                    <w:pPr>
                      <w:rPr>
                        <w:sz w:val="28"/>
                        <w:szCs w:val="28"/>
                      </w:rPr>
                    </w:pPr>
                    <w:r w:rsidRPr="00F35BB1">
                      <w:rPr>
                        <w:iCs/>
                        <w:color w:val="000000"/>
                        <w:sz w:val="28"/>
                        <w:szCs w:val="28"/>
                        <w:lang w:val="en-US"/>
                      </w:rPr>
                      <w:t>V</w:t>
                    </w:r>
                  </w:p>
                </w:txbxContent>
              </v:textbox>
            </v:rect>
            <v:rect id="_x0000_s1205" style="position:absolute;left:31;top:252;width:205;height:318" filled="f" stroked="f">
              <v:textbox style="mso-next-textbox:#_x0000_s1205" inset="0,0,0,0">
                <w:txbxContent>
                  <w:p w:rsidR="00AA3A71" w:rsidRPr="00F35BB1" w:rsidRDefault="00AA3A71" w:rsidP="00315CE3">
                    <w:pPr>
                      <w:jc w:val="center"/>
                      <w:rPr>
                        <w:sz w:val="28"/>
                        <w:szCs w:val="28"/>
                        <w:lang w:val="en-US"/>
                      </w:rPr>
                    </w:pPr>
                    <w:r w:rsidRPr="00F35BB1">
                      <w:rPr>
                        <w:sz w:val="28"/>
                        <w:szCs w:val="28"/>
                        <w:lang w:val="en-US"/>
                      </w:rPr>
                      <w:t>V</w:t>
                    </w:r>
                  </w:p>
                </w:txbxContent>
              </v:textbox>
            </v:rect>
            <v:rect id="_x0000_s1206" style="position:absolute;left:2143;top:252;width:143;height:319;mso-wrap-style:none" filled="f" stroked="f">
              <v:textbox style="mso-next-textbox:#_x0000_s1206;mso-fit-shape-to-text:t" inset="0,0,0,0">
                <w:txbxContent>
                  <w:p w:rsidR="00AA3A71" w:rsidRDefault="00AA3A71" w:rsidP="00315CE3">
                    <w:r>
                      <w:rPr>
                        <w:rFonts w:ascii="Symbol" w:hAnsi="Symbol" w:cs="Symbol"/>
                        <w:color w:val="000000"/>
                        <w:sz w:val="26"/>
                        <w:szCs w:val="26"/>
                        <w:lang w:val="en-US"/>
                      </w:rPr>
                      <w:t></w:t>
                    </w:r>
                  </w:p>
                </w:txbxContent>
              </v:textbox>
            </v:rect>
            <v:rect id="_x0000_s1207" style="position:absolute;left:977;top:196;width:143;height:319;mso-wrap-style:none" filled="f" stroked="f">
              <v:textbox style="mso-next-textbox:#_x0000_s1207;mso-fit-shape-to-text:t" inset="0,0,0,0">
                <w:txbxContent>
                  <w:p w:rsidR="00AA3A71" w:rsidRDefault="00AA3A71" w:rsidP="00315CE3">
                    <w:pPr>
                      <w:jc w:val="center"/>
                    </w:pPr>
                    <w:r>
                      <w:rPr>
                        <w:rFonts w:ascii="Symbol" w:hAnsi="Symbol" w:cs="Symbol"/>
                        <w:color w:val="000000"/>
                        <w:sz w:val="26"/>
                        <w:szCs w:val="26"/>
                        <w:lang w:val="en-US"/>
                      </w:rPr>
                      <w:t></w:t>
                    </w:r>
                  </w:p>
                </w:txbxContent>
              </v:textbox>
            </v:rect>
            <w10:anchorlock/>
          </v:group>
        </w:pict>
      </w:r>
    </w:p>
    <w:p w:rsidR="00315CE3" w:rsidRPr="00CD78BB" w:rsidRDefault="00315CE3" w:rsidP="00315CE3">
      <w:pPr>
        <w:pStyle w:val="aff5"/>
        <w:tabs>
          <w:tab w:val="left" w:pos="709"/>
        </w:tabs>
        <w:autoSpaceDE w:val="0"/>
        <w:autoSpaceDN w:val="0"/>
        <w:adjustRightInd w:val="0"/>
        <w:spacing w:before="240" w:after="240"/>
        <w:ind w:left="0"/>
        <w:jc w:val="both"/>
        <w:rPr>
          <w:rFonts w:ascii="Arial Narrow" w:hAnsi="Arial Narrow"/>
          <w:sz w:val="20"/>
          <w:szCs w:val="20"/>
        </w:rPr>
      </w:pPr>
      <w:r w:rsidRPr="00CD78BB">
        <w:rPr>
          <w:rFonts w:ascii="Arial Narrow" w:hAnsi="Arial Narrow"/>
          <w:sz w:val="20"/>
          <w:szCs w:val="20"/>
        </w:rPr>
        <w:t>где:</w:t>
      </w:r>
    </w:p>
    <w:p w:rsidR="00315CE3" w:rsidRPr="00CD78BB" w:rsidRDefault="00315CE3" w:rsidP="00315CE3">
      <w:pPr>
        <w:pStyle w:val="aff5"/>
        <w:tabs>
          <w:tab w:val="left" w:pos="709"/>
        </w:tabs>
        <w:autoSpaceDE w:val="0"/>
        <w:autoSpaceDN w:val="0"/>
        <w:adjustRightInd w:val="0"/>
        <w:spacing w:before="240" w:after="240"/>
        <w:ind w:left="0"/>
        <w:jc w:val="both"/>
        <w:rPr>
          <w:rFonts w:ascii="Arial Narrow" w:hAnsi="Arial Narrow"/>
          <w:sz w:val="20"/>
          <w:szCs w:val="20"/>
        </w:rPr>
      </w:pPr>
    </w:p>
    <w:p w:rsidR="00315CE3" w:rsidRPr="00CD78BB" w:rsidRDefault="00315CE3" w:rsidP="00315CE3">
      <w:pPr>
        <w:pStyle w:val="aff5"/>
        <w:tabs>
          <w:tab w:val="left" w:pos="709"/>
        </w:tabs>
        <w:autoSpaceDE w:val="0"/>
        <w:autoSpaceDN w:val="0"/>
        <w:adjustRightInd w:val="0"/>
        <w:spacing w:before="240" w:after="240"/>
        <w:ind w:left="0"/>
        <w:jc w:val="both"/>
        <w:rPr>
          <w:rFonts w:ascii="Arial Narrow" w:hAnsi="Arial Narrow"/>
          <w:sz w:val="20"/>
          <w:szCs w:val="20"/>
        </w:rPr>
      </w:pPr>
      <w:r w:rsidRPr="00CD78BB">
        <w:rPr>
          <w:rFonts w:ascii="Arial Narrow" w:hAnsi="Arial Narrow"/>
          <w:sz w:val="20"/>
          <w:szCs w:val="20"/>
          <w:lang w:val="en-US"/>
        </w:rPr>
        <w:t>V</w:t>
      </w:r>
      <w:r w:rsidRPr="00CD78BB">
        <w:rPr>
          <w:rFonts w:ascii="Arial Narrow" w:hAnsi="Arial Narrow"/>
          <w:sz w:val="20"/>
          <w:szCs w:val="20"/>
        </w:rPr>
        <w:t>субсидии –  размер субсидии, предоставленный получателю субсидии;</w:t>
      </w:r>
    </w:p>
    <w:p w:rsidR="00315CE3" w:rsidRPr="00CD78BB" w:rsidRDefault="00315CE3" w:rsidP="00315CE3">
      <w:pPr>
        <w:pStyle w:val="aff5"/>
        <w:tabs>
          <w:tab w:val="left" w:pos="709"/>
        </w:tabs>
        <w:autoSpaceDE w:val="0"/>
        <w:autoSpaceDN w:val="0"/>
        <w:adjustRightInd w:val="0"/>
        <w:ind w:left="0"/>
        <w:jc w:val="both"/>
        <w:rPr>
          <w:rFonts w:ascii="Arial Narrow" w:hAnsi="Arial Narrow"/>
          <w:sz w:val="20"/>
          <w:szCs w:val="20"/>
        </w:rPr>
      </w:pPr>
      <w:r w:rsidRPr="00CD78BB">
        <w:rPr>
          <w:rFonts w:ascii="Arial Narrow" w:hAnsi="Arial Narrow"/>
          <w:sz w:val="20"/>
          <w:szCs w:val="20"/>
          <w:lang w:val="en-US"/>
        </w:rPr>
        <w:lastRenderedPageBreak/>
        <w:t>Fi</w:t>
      </w:r>
      <w:r w:rsidRPr="00CD78BB">
        <w:rPr>
          <w:rFonts w:ascii="Arial Narrow" w:hAnsi="Arial Narrow"/>
          <w:sz w:val="20"/>
          <w:szCs w:val="20"/>
        </w:rPr>
        <w:t xml:space="preserve"> –  фактически достигнутое значение </w:t>
      </w:r>
      <w:r w:rsidRPr="00CD78BB">
        <w:rPr>
          <w:rFonts w:ascii="Arial Narrow" w:hAnsi="Arial Narrow"/>
          <w:sz w:val="20"/>
          <w:szCs w:val="20"/>
          <w:lang w:val="en-US"/>
        </w:rPr>
        <w:t>i</w:t>
      </w:r>
      <w:r w:rsidRPr="00CD78BB">
        <w:rPr>
          <w:rFonts w:ascii="Arial Narrow" w:hAnsi="Arial Narrow"/>
          <w:sz w:val="20"/>
          <w:szCs w:val="20"/>
        </w:rPr>
        <w:t>-го показателя результативности предоставления Субсидии;</w:t>
      </w:r>
    </w:p>
    <w:p w:rsidR="00315CE3" w:rsidRPr="00CD78BB" w:rsidRDefault="00315CE3" w:rsidP="00315CE3">
      <w:pPr>
        <w:pStyle w:val="aff5"/>
        <w:tabs>
          <w:tab w:val="left" w:pos="709"/>
        </w:tabs>
        <w:autoSpaceDE w:val="0"/>
        <w:autoSpaceDN w:val="0"/>
        <w:adjustRightInd w:val="0"/>
        <w:ind w:left="0"/>
        <w:jc w:val="both"/>
        <w:rPr>
          <w:rFonts w:ascii="Arial Narrow" w:hAnsi="Arial Narrow"/>
          <w:sz w:val="20"/>
          <w:szCs w:val="20"/>
        </w:rPr>
      </w:pPr>
      <w:r w:rsidRPr="00CD78BB">
        <w:rPr>
          <w:rFonts w:ascii="Arial Narrow" w:hAnsi="Arial Narrow"/>
          <w:sz w:val="20"/>
          <w:szCs w:val="20"/>
          <w:lang w:val="en-US"/>
        </w:rPr>
        <w:t>Pi</w:t>
      </w:r>
      <w:r w:rsidRPr="00CD78BB">
        <w:rPr>
          <w:rFonts w:ascii="Arial Narrow" w:hAnsi="Arial Narrow"/>
          <w:sz w:val="20"/>
          <w:szCs w:val="20"/>
        </w:rPr>
        <w:t xml:space="preserve"> – плановое значение </w:t>
      </w:r>
      <w:r w:rsidRPr="00CD78BB">
        <w:rPr>
          <w:rFonts w:ascii="Arial Narrow" w:hAnsi="Arial Narrow"/>
          <w:sz w:val="20"/>
          <w:szCs w:val="20"/>
          <w:lang w:val="en-US"/>
        </w:rPr>
        <w:t>i</w:t>
      </w:r>
      <w:r w:rsidRPr="00CD78BB">
        <w:rPr>
          <w:rFonts w:ascii="Arial Narrow" w:hAnsi="Arial Narrow"/>
          <w:sz w:val="20"/>
          <w:szCs w:val="20"/>
        </w:rPr>
        <w:t>-го показателя результативности предоставления Субсидии;</w:t>
      </w:r>
    </w:p>
    <w:p w:rsidR="00315CE3" w:rsidRPr="00CD78BB" w:rsidRDefault="00315CE3" w:rsidP="00315CE3">
      <w:pPr>
        <w:pStyle w:val="aff5"/>
        <w:tabs>
          <w:tab w:val="left" w:pos="709"/>
        </w:tabs>
        <w:autoSpaceDE w:val="0"/>
        <w:autoSpaceDN w:val="0"/>
        <w:adjustRightInd w:val="0"/>
        <w:ind w:left="0"/>
        <w:jc w:val="both"/>
        <w:rPr>
          <w:rFonts w:ascii="Arial Narrow" w:hAnsi="Arial Narrow"/>
          <w:sz w:val="20"/>
          <w:szCs w:val="20"/>
        </w:rPr>
      </w:pPr>
      <w:r w:rsidRPr="00CD78BB">
        <w:rPr>
          <w:rFonts w:ascii="Arial Narrow" w:hAnsi="Arial Narrow"/>
          <w:sz w:val="20"/>
          <w:szCs w:val="20"/>
          <w:lang w:val="en-US"/>
        </w:rPr>
        <w:t>n</w:t>
      </w:r>
      <w:r w:rsidRPr="00CD78BB">
        <w:rPr>
          <w:rFonts w:ascii="Arial Narrow" w:hAnsi="Arial Narrow"/>
          <w:sz w:val="20"/>
          <w:szCs w:val="20"/>
        </w:rPr>
        <w:t xml:space="preserve"> – общее количество показателей результативности предоставления Субсидии.</w:t>
      </w:r>
    </w:p>
    <w:p w:rsidR="00315CE3" w:rsidRPr="00CD78BB" w:rsidRDefault="00315CE3" w:rsidP="00315CE3">
      <w:pPr>
        <w:pStyle w:val="aff5"/>
        <w:tabs>
          <w:tab w:val="left" w:pos="709"/>
        </w:tabs>
        <w:autoSpaceDE w:val="0"/>
        <w:autoSpaceDN w:val="0"/>
        <w:adjustRightInd w:val="0"/>
        <w:ind w:left="0" w:firstLine="709"/>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4.5. </w:t>
      </w:r>
      <w:r w:rsidRPr="00CD78BB">
        <w:rPr>
          <w:rFonts w:ascii="Arial Narrow" w:eastAsia="Calibri" w:hAnsi="Arial Narrow"/>
          <w:sz w:val="20"/>
          <w:szCs w:val="20"/>
          <w:lang w:eastAsia="en-US"/>
        </w:rPr>
        <w:tab/>
      </w:r>
      <w:r w:rsidRPr="00CD78BB">
        <w:rPr>
          <w:rFonts w:ascii="Arial Narrow" w:hAnsi="Arial Narrow"/>
          <w:sz w:val="20"/>
          <w:szCs w:val="20"/>
        </w:rPr>
        <w:t xml:space="preserve">Главный распорядитель направляет в адрес получателя субсидии, допустившего нарушения условий Соглашения, уведомление (требование) о возврате субсидии в течение 10 дней со дня выявления случаев, указанных в </w:t>
      </w:r>
      <w:hyperlink r:id="rId23" w:history="1">
        <w:r w:rsidRPr="00CD78BB">
          <w:rPr>
            <w:rFonts w:ascii="Arial Narrow" w:hAnsi="Arial Narrow"/>
            <w:sz w:val="20"/>
            <w:szCs w:val="20"/>
          </w:rPr>
          <w:t xml:space="preserve">п. 4.4. </w:t>
        </w:r>
      </w:hyperlink>
      <w:r w:rsidRPr="00CD78BB">
        <w:rPr>
          <w:rFonts w:ascii="Arial Narrow" w:hAnsi="Arial Narrow"/>
          <w:sz w:val="20"/>
          <w:szCs w:val="20"/>
        </w:rPr>
        <w:t>настоящего Порядка.</w:t>
      </w:r>
    </w:p>
    <w:p w:rsidR="00315CE3" w:rsidRPr="00CD78BB" w:rsidRDefault="00315CE3" w:rsidP="00315CE3">
      <w:pPr>
        <w:pStyle w:val="aff5"/>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4.6. </w:t>
      </w:r>
      <w:r w:rsidRPr="00CD78BB">
        <w:rPr>
          <w:rFonts w:ascii="Arial Narrow" w:hAnsi="Arial Narrow"/>
          <w:sz w:val="20"/>
          <w:szCs w:val="20"/>
        </w:rPr>
        <w:tab/>
        <w:t>Получатель субсидии в течение 25 рабочих дней со дня получения уведомления (требования) о возврате субсидии, обязан произвести возврат полученной суммы субсидии на лицевой счет Главного распорядителя.</w:t>
      </w:r>
    </w:p>
    <w:p w:rsidR="00315CE3" w:rsidRPr="00CD78BB" w:rsidRDefault="00315CE3" w:rsidP="00315CE3">
      <w:pPr>
        <w:pStyle w:val="aff5"/>
        <w:tabs>
          <w:tab w:val="left" w:pos="709"/>
        </w:tabs>
        <w:autoSpaceDE w:val="0"/>
        <w:autoSpaceDN w:val="0"/>
        <w:adjustRightInd w:val="0"/>
        <w:ind w:left="0" w:firstLine="709"/>
        <w:jc w:val="both"/>
        <w:rPr>
          <w:rFonts w:ascii="Arial Narrow" w:hAnsi="Arial Narrow"/>
          <w:sz w:val="20"/>
          <w:szCs w:val="20"/>
        </w:rPr>
      </w:pPr>
      <w:r w:rsidRPr="00CD78BB">
        <w:rPr>
          <w:rFonts w:ascii="Arial Narrow" w:hAnsi="Arial Narrow"/>
          <w:sz w:val="20"/>
          <w:szCs w:val="20"/>
        </w:rPr>
        <w:t xml:space="preserve">4.7. </w:t>
      </w:r>
      <w:r w:rsidRPr="00CD78BB">
        <w:rPr>
          <w:rFonts w:ascii="Arial Narrow" w:eastAsia="Calibri" w:hAnsi="Arial Narrow"/>
          <w:sz w:val="20"/>
          <w:szCs w:val="20"/>
        </w:rPr>
        <w:t>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315CE3" w:rsidRPr="00CD78BB" w:rsidRDefault="00315CE3" w:rsidP="00315CE3">
      <w:pPr>
        <w:autoSpaceDE w:val="0"/>
        <w:autoSpaceDN w:val="0"/>
        <w:adjustRightInd w:val="0"/>
        <w:jc w:val="both"/>
        <w:rPr>
          <w:rFonts w:ascii="Arial Narrow" w:eastAsia="Calibri" w:hAnsi="Arial Narrow"/>
          <w:sz w:val="20"/>
          <w:szCs w:val="20"/>
        </w:rPr>
      </w:pPr>
    </w:p>
    <w:p w:rsidR="00315CE3" w:rsidRPr="00CD78BB" w:rsidRDefault="00315CE3" w:rsidP="00315CE3">
      <w:pPr>
        <w:ind w:left="5103"/>
        <w:rPr>
          <w:rFonts w:ascii="Arial Narrow" w:hAnsi="Arial Narrow"/>
          <w:bCs/>
          <w:sz w:val="20"/>
          <w:szCs w:val="20"/>
        </w:rPr>
      </w:pPr>
      <w:r w:rsidRPr="00CD78BB">
        <w:rPr>
          <w:rFonts w:ascii="Arial Narrow" w:hAnsi="Arial Narrow"/>
          <w:bCs/>
          <w:sz w:val="20"/>
          <w:szCs w:val="20"/>
        </w:rPr>
        <w:t>приложение №1</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к Положению</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pStyle w:val="ConsPlusNormal"/>
        <w:widowControl/>
        <w:ind w:left="5103" w:firstLine="0"/>
        <w:rPr>
          <w:rFonts w:ascii="Arial Narrow" w:hAnsi="Arial Narrow" w:cs="Times New Roman"/>
        </w:rPr>
      </w:pPr>
    </w:p>
    <w:p w:rsidR="00315CE3" w:rsidRPr="00A971E8" w:rsidRDefault="00315CE3" w:rsidP="00315CE3">
      <w:pPr>
        <w:pStyle w:val="ConsPlusNormal"/>
        <w:widowControl/>
        <w:ind w:firstLine="0"/>
        <w:jc w:val="center"/>
        <w:rPr>
          <w:rFonts w:ascii="Arial Narrow" w:hAnsi="Arial Narrow" w:cs="Times New Roman"/>
          <w:b/>
        </w:rPr>
      </w:pPr>
      <w:r w:rsidRPr="00CD78BB">
        <w:rPr>
          <w:rFonts w:ascii="Arial Narrow" w:hAnsi="Arial Narrow" w:cs="Times New Roman"/>
          <w:b/>
        </w:rPr>
        <w:t>Перечень приоритетных видов экономической деятельности</w:t>
      </w:r>
    </w:p>
    <w:p w:rsidR="00315CE3" w:rsidRPr="00CD78BB" w:rsidRDefault="00315CE3" w:rsidP="00315CE3">
      <w:pPr>
        <w:pStyle w:val="ConsPlusNormal"/>
        <w:widowControl/>
        <w:ind w:firstLine="0"/>
        <w:jc w:val="both"/>
        <w:rPr>
          <w:rFonts w:ascii="Arial Narrow" w:hAnsi="Arial Narrow" w:cs="Times New Roman"/>
        </w:rPr>
      </w:pPr>
    </w:p>
    <w:p w:rsidR="00315CE3" w:rsidRPr="00CD78BB" w:rsidRDefault="00315CE3" w:rsidP="00896DDB">
      <w:pPr>
        <w:numPr>
          <w:ilvl w:val="0"/>
          <w:numId w:val="27"/>
        </w:numPr>
        <w:tabs>
          <w:tab w:val="left" w:pos="142"/>
          <w:tab w:val="left" w:pos="284"/>
        </w:tabs>
        <w:ind w:left="0" w:firstLine="0"/>
        <w:rPr>
          <w:rFonts w:ascii="Arial Narrow" w:eastAsia="Calibri" w:hAnsi="Arial Narrow"/>
          <w:sz w:val="20"/>
          <w:szCs w:val="20"/>
          <w:lang w:eastAsia="en-US"/>
        </w:rPr>
      </w:pPr>
      <w:r w:rsidRPr="00CD78BB">
        <w:rPr>
          <w:rFonts w:ascii="Arial Narrow" w:eastAsia="Calibri" w:hAnsi="Arial Narrow"/>
          <w:sz w:val="20"/>
          <w:szCs w:val="20"/>
          <w:lang w:eastAsia="en-US"/>
        </w:rPr>
        <w:t>Раздел A.</w:t>
      </w:r>
      <w:r w:rsidRPr="00CD78BB">
        <w:rPr>
          <w:rFonts w:ascii="Arial Narrow" w:eastAsia="Calibri" w:hAnsi="Arial Narrow"/>
          <w:sz w:val="20"/>
          <w:szCs w:val="20"/>
          <w:lang w:eastAsia="en-US"/>
        </w:rPr>
        <w:tab/>
        <w:t>Сельское, лесное хозяйство, охота, рыболовство и рыбоводство;</w:t>
      </w:r>
    </w:p>
    <w:p w:rsidR="00315CE3" w:rsidRPr="00CD78BB" w:rsidRDefault="00315CE3" w:rsidP="00896DDB">
      <w:pPr>
        <w:numPr>
          <w:ilvl w:val="0"/>
          <w:numId w:val="27"/>
        </w:numPr>
        <w:tabs>
          <w:tab w:val="left" w:pos="-1843"/>
          <w:tab w:val="left" w:pos="142"/>
          <w:tab w:val="left" w:pos="284"/>
        </w:tabs>
        <w:ind w:left="0" w:firstLine="0"/>
        <w:rPr>
          <w:rFonts w:ascii="Arial Narrow" w:eastAsia="Calibri" w:hAnsi="Arial Narrow"/>
          <w:sz w:val="20"/>
          <w:szCs w:val="20"/>
          <w:lang w:eastAsia="en-US"/>
        </w:rPr>
      </w:pPr>
      <w:r w:rsidRPr="00CD78BB">
        <w:rPr>
          <w:rFonts w:ascii="Arial Narrow" w:eastAsia="Calibri" w:hAnsi="Arial Narrow"/>
          <w:sz w:val="20"/>
          <w:szCs w:val="20"/>
          <w:lang w:eastAsia="en-US"/>
        </w:rPr>
        <w:t xml:space="preserve">Раздел В. </w:t>
      </w:r>
      <w:r>
        <w:rPr>
          <w:rFonts w:ascii="Arial Narrow" w:eastAsia="Calibri" w:hAnsi="Arial Narrow"/>
          <w:sz w:val="20"/>
          <w:szCs w:val="20"/>
          <w:lang w:eastAsia="en-US"/>
        </w:rPr>
        <w:tab/>
      </w:r>
      <w:r w:rsidRPr="00CD78BB">
        <w:rPr>
          <w:rFonts w:ascii="Arial Narrow" w:eastAsia="Calibri" w:hAnsi="Arial Narrow"/>
          <w:sz w:val="20"/>
          <w:szCs w:val="20"/>
          <w:lang w:eastAsia="en-US"/>
        </w:rPr>
        <w:t>Добыча полезных ископаемых;</w:t>
      </w:r>
    </w:p>
    <w:p w:rsidR="00315CE3" w:rsidRPr="00CD78BB" w:rsidRDefault="00315CE3" w:rsidP="00896DDB">
      <w:pPr>
        <w:numPr>
          <w:ilvl w:val="0"/>
          <w:numId w:val="27"/>
        </w:numPr>
        <w:tabs>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Раздел С.</w:t>
      </w:r>
      <w:r w:rsidRPr="00CD78BB">
        <w:rPr>
          <w:rFonts w:ascii="Arial Narrow" w:eastAsia="Calibri" w:hAnsi="Arial Narrow"/>
          <w:sz w:val="20"/>
          <w:szCs w:val="20"/>
          <w:lang w:eastAsia="en-US"/>
        </w:rPr>
        <w:tab/>
        <w:t>Обрабатывающие производства;</w:t>
      </w:r>
    </w:p>
    <w:p w:rsidR="00315CE3" w:rsidRPr="00CD78BB" w:rsidRDefault="00315CE3" w:rsidP="00896DDB">
      <w:pPr>
        <w:numPr>
          <w:ilvl w:val="0"/>
          <w:numId w:val="27"/>
        </w:numPr>
        <w:tabs>
          <w:tab w:val="left" w:pos="-7371"/>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Раздел </w:t>
      </w:r>
      <w:r w:rsidRPr="00CD78BB">
        <w:rPr>
          <w:rFonts w:ascii="Arial Narrow" w:eastAsia="Calibri" w:hAnsi="Arial Narrow"/>
          <w:sz w:val="20"/>
          <w:szCs w:val="20"/>
          <w:lang w:val="en-US" w:eastAsia="en-US"/>
        </w:rPr>
        <w:t>D</w:t>
      </w:r>
      <w:r w:rsidRPr="00CD78BB">
        <w:rPr>
          <w:rFonts w:ascii="Arial Narrow" w:eastAsia="Calibri" w:hAnsi="Arial Narrow"/>
          <w:sz w:val="20"/>
          <w:szCs w:val="20"/>
          <w:lang w:eastAsia="en-US"/>
        </w:rPr>
        <w:t xml:space="preserve">. </w:t>
      </w:r>
      <w:r>
        <w:rPr>
          <w:rFonts w:ascii="Arial Narrow" w:eastAsia="Calibri" w:hAnsi="Arial Narrow"/>
          <w:sz w:val="20"/>
          <w:szCs w:val="20"/>
          <w:lang w:eastAsia="en-US"/>
        </w:rPr>
        <w:tab/>
      </w:r>
      <w:r w:rsidRPr="00CD78BB">
        <w:rPr>
          <w:rFonts w:ascii="Arial Narrow" w:eastAsia="Calibri" w:hAnsi="Arial Narrow"/>
          <w:sz w:val="20"/>
          <w:szCs w:val="20"/>
          <w:lang w:eastAsia="en-US"/>
        </w:rPr>
        <w:t>Обеспечение электрической энергией, газом и паром; кондиционирование воздуха;</w:t>
      </w:r>
    </w:p>
    <w:p w:rsidR="00315CE3" w:rsidRPr="00CD78BB" w:rsidRDefault="00315CE3" w:rsidP="00896DDB">
      <w:pPr>
        <w:numPr>
          <w:ilvl w:val="0"/>
          <w:numId w:val="27"/>
        </w:numPr>
        <w:tabs>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Раздел Е. </w:t>
      </w:r>
      <w:r>
        <w:rPr>
          <w:rFonts w:ascii="Arial Narrow" w:eastAsia="Calibri" w:hAnsi="Arial Narrow"/>
          <w:sz w:val="20"/>
          <w:szCs w:val="20"/>
          <w:lang w:eastAsia="en-US"/>
        </w:rPr>
        <w:tab/>
      </w:r>
      <w:r w:rsidRPr="00CD78BB">
        <w:rPr>
          <w:rFonts w:ascii="Arial Narrow" w:eastAsia="Calibri" w:hAnsi="Arial Narrow"/>
          <w:sz w:val="20"/>
          <w:szCs w:val="20"/>
          <w:lang w:eastAsia="en-US"/>
        </w:rPr>
        <w:t>Водоснабжение; водоотведение, организация сбора и утилизации отходов, деятельность по ликвидации загрязнений;</w:t>
      </w:r>
    </w:p>
    <w:p w:rsidR="00315CE3" w:rsidRPr="00CD78BB" w:rsidRDefault="00315CE3" w:rsidP="00896DDB">
      <w:pPr>
        <w:numPr>
          <w:ilvl w:val="0"/>
          <w:numId w:val="27"/>
        </w:numPr>
        <w:tabs>
          <w:tab w:val="left" w:pos="-4820"/>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Раздел F.</w:t>
      </w:r>
      <w:r w:rsidRPr="00CD78BB">
        <w:rPr>
          <w:rFonts w:ascii="Arial Narrow" w:eastAsia="Calibri" w:hAnsi="Arial Narrow"/>
          <w:sz w:val="20"/>
          <w:szCs w:val="20"/>
          <w:lang w:eastAsia="en-US"/>
        </w:rPr>
        <w:tab/>
        <w:t>Строительство;</w:t>
      </w:r>
    </w:p>
    <w:p w:rsidR="00315CE3" w:rsidRPr="00CD78BB" w:rsidRDefault="00315CE3" w:rsidP="00896DDB">
      <w:pPr>
        <w:numPr>
          <w:ilvl w:val="0"/>
          <w:numId w:val="27"/>
        </w:numPr>
        <w:tabs>
          <w:tab w:val="left" w:pos="-4111"/>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Раздел Н.</w:t>
      </w:r>
      <w:r w:rsidRPr="00CD78BB">
        <w:rPr>
          <w:rFonts w:ascii="Arial Narrow" w:eastAsia="Calibri" w:hAnsi="Arial Narrow"/>
          <w:sz w:val="20"/>
          <w:szCs w:val="20"/>
          <w:lang w:eastAsia="en-US"/>
        </w:rPr>
        <w:tab/>
        <w:t>Транспортировка и хранение;</w:t>
      </w:r>
    </w:p>
    <w:p w:rsidR="00315CE3" w:rsidRPr="00CD78BB" w:rsidRDefault="00315CE3" w:rsidP="00896DDB">
      <w:pPr>
        <w:numPr>
          <w:ilvl w:val="0"/>
          <w:numId w:val="27"/>
        </w:numPr>
        <w:tabs>
          <w:tab w:val="left" w:pos="-4536"/>
          <w:tab w:val="left" w:pos="142"/>
          <w:tab w:val="left" w:pos="284"/>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Раздел I.</w:t>
      </w:r>
      <w:r w:rsidRPr="00CD78BB">
        <w:rPr>
          <w:rFonts w:ascii="Arial Narrow" w:eastAsia="Calibri" w:hAnsi="Arial Narrow"/>
          <w:sz w:val="20"/>
          <w:szCs w:val="20"/>
          <w:lang w:eastAsia="en-US"/>
        </w:rPr>
        <w:tab/>
        <w:t>Деятельность гостиниц и предприятий общественного питания;</w:t>
      </w:r>
    </w:p>
    <w:p w:rsidR="00315CE3" w:rsidRPr="00CD78BB" w:rsidRDefault="00315CE3" w:rsidP="00896DDB">
      <w:pPr>
        <w:numPr>
          <w:ilvl w:val="0"/>
          <w:numId w:val="27"/>
        </w:numPr>
        <w:tabs>
          <w:tab w:val="left" w:pos="142"/>
          <w:tab w:val="left" w:pos="284"/>
          <w:tab w:val="left" w:pos="1701"/>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Раздел </w:t>
      </w:r>
      <w:r w:rsidRPr="00CD78BB">
        <w:rPr>
          <w:rFonts w:ascii="Arial Narrow" w:eastAsia="Calibri" w:hAnsi="Arial Narrow"/>
          <w:sz w:val="20"/>
          <w:szCs w:val="20"/>
          <w:lang w:val="en-US" w:eastAsia="en-US"/>
        </w:rPr>
        <w:t>J</w:t>
      </w:r>
      <w:r w:rsidRPr="00CD78BB">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Pr="00CD78BB">
        <w:rPr>
          <w:rFonts w:ascii="Arial Narrow" w:eastAsia="Calibri" w:hAnsi="Arial Narrow"/>
          <w:sz w:val="20"/>
          <w:szCs w:val="20"/>
          <w:lang w:eastAsia="en-US"/>
        </w:rPr>
        <w:t xml:space="preserve">Деятельность в области информатизации и связи; </w:t>
      </w:r>
    </w:p>
    <w:p w:rsidR="00315CE3" w:rsidRPr="00CD78BB" w:rsidRDefault="00315CE3" w:rsidP="00896DDB">
      <w:pPr>
        <w:numPr>
          <w:ilvl w:val="0"/>
          <w:numId w:val="27"/>
        </w:numPr>
        <w:tabs>
          <w:tab w:val="left" w:pos="-5954"/>
          <w:tab w:val="left" w:pos="142"/>
          <w:tab w:val="left" w:pos="284"/>
          <w:tab w:val="left" w:pos="426"/>
        </w:tabs>
        <w:autoSpaceDE w:val="0"/>
        <w:autoSpaceDN w:val="0"/>
        <w:adjustRightInd w:val="0"/>
        <w:ind w:left="0" w:firstLine="0"/>
        <w:jc w:val="both"/>
        <w:rPr>
          <w:rFonts w:ascii="Arial Narrow" w:eastAsia="Calibri" w:hAnsi="Arial Narrow"/>
          <w:sz w:val="20"/>
          <w:szCs w:val="20"/>
          <w:lang w:eastAsia="en-US"/>
        </w:rPr>
      </w:pPr>
      <w:r w:rsidRPr="00CD78BB">
        <w:rPr>
          <w:rFonts w:ascii="Arial Narrow" w:eastAsia="Calibri" w:hAnsi="Arial Narrow"/>
          <w:sz w:val="20"/>
          <w:szCs w:val="20"/>
          <w:lang w:eastAsia="en-US"/>
        </w:rPr>
        <w:t>Раздел К.</w:t>
      </w:r>
      <w:r w:rsidRPr="00CD78BB">
        <w:rPr>
          <w:rFonts w:ascii="Arial Narrow" w:eastAsia="Calibri" w:hAnsi="Arial Narrow"/>
          <w:sz w:val="20"/>
          <w:szCs w:val="20"/>
          <w:lang w:eastAsia="en-US"/>
        </w:rPr>
        <w:tab/>
        <w:t>Деятельность по операциям с недвижимым имуществом по кодам:</w:t>
      </w:r>
    </w:p>
    <w:p w:rsidR="00315CE3" w:rsidRPr="00CD78BB" w:rsidRDefault="00315CE3" w:rsidP="00315CE3">
      <w:pPr>
        <w:tabs>
          <w:tab w:val="left" w:pos="-7371"/>
        </w:tabs>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Pr="00CD78BB">
        <w:rPr>
          <w:rFonts w:ascii="Arial Narrow" w:eastAsia="Calibri" w:hAnsi="Arial Narrow"/>
          <w:sz w:val="20"/>
          <w:szCs w:val="20"/>
          <w:lang w:eastAsia="en-US"/>
        </w:rPr>
        <w:t>71 - деятельность в области архитектуры и инженерно-технического проектирования; технических испытаний, исследований и анализа;</w:t>
      </w:r>
    </w:p>
    <w:p w:rsidR="00315CE3" w:rsidRPr="00CD78BB" w:rsidRDefault="00315CE3" w:rsidP="00315CE3">
      <w:pPr>
        <w:autoSpaceDE w:val="0"/>
        <w:autoSpaceDN w:val="0"/>
        <w:adjustRightInd w:val="0"/>
        <w:jc w:val="both"/>
        <w:rPr>
          <w:rFonts w:ascii="Arial Narrow" w:eastAsia="Calibri" w:hAnsi="Arial Narrow"/>
          <w:sz w:val="20"/>
          <w:szCs w:val="20"/>
          <w:lang w:eastAsia="en-US"/>
        </w:rPr>
      </w:pPr>
      <w:r w:rsidRPr="00CD78BB">
        <w:rPr>
          <w:rFonts w:ascii="Arial Narrow" w:eastAsia="Calibri" w:hAnsi="Arial Narrow"/>
          <w:sz w:val="20"/>
          <w:szCs w:val="20"/>
          <w:lang w:eastAsia="en-US"/>
        </w:rPr>
        <w:t xml:space="preserve">11. Раздел М. </w:t>
      </w:r>
      <w:r>
        <w:rPr>
          <w:rFonts w:ascii="Arial Narrow" w:eastAsia="Calibri" w:hAnsi="Arial Narrow"/>
          <w:sz w:val="20"/>
          <w:szCs w:val="20"/>
          <w:lang w:eastAsia="en-US"/>
        </w:rPr>
        <w:tab/>
      </w:r>
      <w:r w:rsidRPr="00CD78BB">
        <w:rPr>
          <w:rFonts w:ascii="Arial Narrow" w:eastAsia="Calibri" w:hAnsi="Arial Narrow"/>
          <w:sz w:val="20"/>
          <w:szCs w:val="20"/>
          <w:lang w:eastAsia="en-US"/>
        </w:rPr>
        <w:t>Деятельность профессиональная, научная и техническая по кодам:</w:t>
      </w:r>
    </w:p>
    <w:p w:rsidR="00315CE3" w:rsidRPr="00CD78BB" w:rsidRDefault="00315CE3" w:rsidP="00315CE3">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Pr="00CD78BB">
        <w:rPr>
          <w:rFonts w:ascii="Arial Narrow" w:eastAsia="Calibri" w:hAnsi="Arial Narrow"/>
          <w:sz w:val="20"/>
          <w:szCs w:val="20"/>
          <w:lang w:eastAsia="en-US"/>
        </w:rPr>
        <w:t>75. - Деятельность ветеринарная;</w:t>
      </w:r>
    </w:p>
    <w:p w:rsidR="00315CE3" w:rsidRPr="00CD78BB" w:rsidRDefault="00315CE3" w:rsidP="00315CE3">
      <w:pPr>
        <w:autoSpaceDE w:val="0"/>
        <w:autoSpaceDN w:val="0"/>
        <w:adjustRightInd w:val="0"/>
        <w:jc w:val="both"/>
        <w:rPr>
          <w:rFonts w:ascii="Arial Narrow" w:hAnsi="Arial Narrow"/>
          <w:sz w:val="20"/>
          <w:szCs w:val="20"/>
        </w:rPr>
      </w:pPr>
      <w:r w:rsidRPr="00CD78BB">
        <w:rPr>
          <w:rFonts w:ascii="Arial Narrow" w:hAnsi="Arial Narrow"/>
          <w:sz w:val="20"/>
          <w:szCs w:val="20"/>
        </w:rPr>
        <w:t>12. Раздел Р.</w:t>
      </w:r>
      <w:r w:rsidRPr="00CD78BB">
        <w:rPr>
          <w:rFonts w:ascii="Arial Narrow" w:hAnsi="Arial Narrow"/>
          <w:sz w:val="20"/>
          <w:szCs w:val="20"/>
        </w:rPr>
        <w:tab/>
        <w:t>Образование;</w:t>
      </w:r>
    </w:p>
    <w:p w:rsidR="00315CE3" w:rsidRPr="00CD78BB" w:rsidRDefault="00315CE3" w:rsidP="00315CE3">
      <w:pPr>
        <w:tabs>
          <w:tab w:val="left" w:pos="142"/>
          <w:tab w:val="left" w:pos="284"/>
        </w:tabs>
        <w:autoSpaceDE w:val="0"/>
        <w:autoSpaceDN w:val="0"/>
        <w:adjustRightInd w:val="0"/>
        <w:jc w:val="both"/>
        <w:rPr>
          <w:rFonts w:ascii="Arial Narrow" w:hAnsi="Arial Narrow"/>
          <w:sz w:val="20"/>
          <w:szCs w:val="20"/>
        </w:rPr>
      </w:pPr>
      <w:r w:rsidRPr="00CD78BB">
        <w:rPr>
          <w:rFonts w:ascii="Arial Narrow" w:hAnsi="Arial Narrow"/>
          <w:sz w:val="20"/>
          <w:szCs w:val="20"/>
        </w:rPr>
        <w:t xml:space="preserve">13.  Раздел </w:t>
      </w:r>
      <w:r w:rsidRPr="00CD78BB">
        <w:rPr>
          <w:rFonts w:ascii="Arial Narrow" w:hAnsi="Arial Narrow"/>
          <w:sz w:val="20"/>
          <w:szCs w:val="20"/>
          <w:lang w:val="en-US"/>
        </w:rPr>
        <w:t>Q</w:t>
      </w:r>
      <w:r w:rsidRPr="00CD78BB">
        <w:rPr>
          <w:rFonts w:ascii="Arial Narrow" w:hAnsi="Arial Narrow"/>
          <w:sz w:val="20"/>
          <w:szCs w:val="20"/>
        </w:rPr>
        <w:t>.</w:t>
      </w:r>
      <w:r w:rsidRPr="00CD78BB">
        <w:rPr>
          <w:rFonts w:ascii="Arial Narrow" w:hAnsi="Arial Narrow"/>
          <w:sz w:val="20"/>
          <w:szCs w:val="20"/>
        </w:rPr>
        <w:tab/>
        <w:t>Деятельность в области здравоохранения и социальных услуг;</w:t>
      </w:r>
    </w:p>
    <w:p w:rsidR="00315CE3" w:rsidRPr="00CD78BB" w:rsidRDefault="00315CE3" w:rsidP="00315CE3">
      <w:pPr>
        <w:tabs>
          <w:tab w:val="left" w:pos="142"/>
          <w:tab w:val="left" w:pos="284"/>
        </w:tabs>
        <w:autoSpaceDE w:val="0"/>
        <w:autoSpaceDN w:val="0"/>
        <w:adjustRightInd w:val="0"/>
        <w:jc w:val="both"/>
        <w:rPr>
          <w:rFonts w:ascii="Arial Narrow" w:eastAsia="Calibri" w:hAnsi="Arial Narrow"/>
          <w:sz w:val="20"/>
          <w:szCs w:val="20"/>
          <w:lang w:eastAsia="en-US"/>
        </w:rPr>
      </w:pPr>
      <w:r w:rsidRPr="00CD78BB">
        <w:rPr>
          <w:rFonts w:ascii="Arial Narrow" w:hAnsi="Arial Narrow"/>
          <w:sz w:val="20"/>
          <w:szCs w:val="20"/>
        </w:rPr>
        <w:t xml:space="preserve">14. Раздел </w:t>
      </w:r>
      <w:r w:rsidRPr="00CD78BB">
        <w:rPr>
          <w:rFonts w:ascii="Arial Narrow" w:hAnsi="Arial Narrow"/>
          <w:sz w:val="20"/>
          <w:szCs w:val="20"/>
          <w:lang w:val="en-US"/>
        </w:rPr>
        <w:t>R</w:t>
      </w:r>
      <w:r w:rsidRPr="00CD78BB">
        <w:rPr>
          <w:rFonts w:ascii="Arial Narrow" w:hAnsi="Arial Narrow"/>
          <w:sz w:val="20"/>
          <w:szCs w:val="20"/>
        </w:rPr>
        <w:t>.</w:t>
      </w:r>
      <w:r w:rsidRPr="00CD78BB">
        <w:rPr>
          <w:rFonts w:ascii="Arial Narrow" w:hAnsi="Arial Narrow"/>
          <w:sz w:val="20"/>
          <w:szCs w:val="20"/>
        </w:rPr>
        <w:tab/>
        <w:t>Деятельность в области культуры, спорта, организации досуга и развлечений</w:t>
      </w:r>
      <w:r w:rsidRPr="00CD78BB">
        <w:rPr>
          <w:rFonts w:ascii="Arial Narrow" w:eastAsia="Calibri" w:hAnsi="Arial Narrow"/>
          <w:sz w:val="20"/>
          <w:szCs w:val="20"/>
          <w:lang w:eastAsia="en-US"/>
        </w:rPr>
        <w:t xml:space="preserve"> (за исключением кода 92);</w:t>
      </w:r>
    </w:p>
    <w:p w:rsidR="00315CE3" w:rsidRPr="00CD78BB" w:rsidRDefault="00315CE3" w:rsidP="00315CE3">
      <w:pPr>
        <w:tabs>
          <w:tab w:val="left" w:pos="-3261"/>
          <w:tab w:val="left" w:pos="284"/>
        </w:tabs>
        <w:autoSpaceDE w:val="0"/>
        <w:autoSpaceDN w:val="0"/>
        <w:adjustRightInd w:val="0"/>
        <w:jc w:val="both"/>
        <w:rPr>
          <w:rFonts w:ascii="Arial Narrow" w:eastAsia="Calibri" w:hAnsi="Arial Narrow"/>
          <w:sz w:val="20"/>
          <w:szCs w:val="20"/>
          <w:lang w:eastAsia="en-US"/>
        </w:rPr>
      </w:pPr>
      <w:r w:rsidRPr="00CD78BB">
        <w:rPr>
          <w:rFonts w:ascii="Arial Narrow" w:hAnsi="Arial Narrow"/>
          <w:sz w:val="20"/>
          <w:szCs w:val="20"/>
        </w:rPr>
        <w:t xml:space="preserve">15. </w:t>
      </w:r>
      <w:r w:rsidRPr="00CD78BB">
        <w:rPr>
          <w:rFonts w:ascii="Arial Narrow" w:eastAsia="Calibri" w:hAnsi="Arial Narrow"/>
          <w:sz w:val="20"/>
          <w:szCs w:val="20"/>
          <w:lang w:eastAsia="en-US"/>
        </w:rPr>
        <w:t>Раздел G.</w:t>
      </w:r>
      <w:r w:rsidRPr="00CD78BB">
        <w:rPr>
          <w:rFonts w:ascii="Arial Narrow" w:eastAsia="Calibri" w:hAnsi="Arial Narrow"/>
          <w:sz w:val="20"/>
          <w:szCs w:val="20"/>
          <w:lang w:eastAsia="en-US"/>
        </w:rPr>
        <w:tab/>
        <w:t xml:space="preserve"> Оптовая и розничная торговля; ремонт автотранспортных средств, мотоциклов по кодам:</w:t>
      </w:r>
    </w:p>
    <w:p w:rsidR="00315CE3" w:rsidRPr="00CD78BB" w:rsidRDefault="00315CE3" w:rsidP="00315CE3">
      <w:pPr>
        <w:autoSpaceDE w:val="0"/>
        <w:autoSpaceDN w:val="0"/>
        <w:adjustRightInd w:val="0"/>
        <w:jc w:val="both"/>
        <w:rPr>
          <w:rFonts w:ascii="Arial Narrow" w:hAnsi="Arial Narrow"/>
          <w:sz w:val="20"/>
          <w:szCs w:val="20"/>
        </w:rPr>
      </w:pPr>
      <w:r>
        <w:rPr>
          <w:rFonts w:ascii="Arial Narrow" w:hAnsi="Arial Narrow"/>
          <w:sz w:val="20"/>
          <w:szCs w:val="20"/>
        </w:rPr>
        <w:tab/>
      </w:r>
      <w:r w:rsidRPr="00CD78BB">
        <w:rPr>
          <w:rFonts w:ascii="Arial Narrow" w:hAnsi="Arial Narrow"/>
          <w:sz w:val="20"/>
          <w:szCs w:val="20"/>
        </w:rPr>
        <w:t>45.2 - Техническое обслуживание и ремонт автотранспортных средств;</w:t>
      </w:r>
    </w:p>
    <w:p w:rsidR="00315CE3" w:rsidRPr="00CD78BB" w:rsidRDefault="00315CE3" w:rsidP="00315CE3">
      <w:pPr>
        <w:autoSpaceDE w:val="0"/>
        <w:autoSpaceDN w:val="0"/>
        <w:adjustRightInd w:val="0"/>
        <w:jc w:val="both"/>
        <w:rPr>
          <w:rFonts w:ascii="Arial Narrow" w:hAnsi="Arial Narrow"/>
          <w:sz w:val="20"/>
          <w:szCs w:val="20"/>
        </w:rPr>
      </w:pPr>
      <w:r>
        <w:rPr>
          <w:rFonts w:ascii="Arial Narrow" w:hAnsi="Arial Narrow"/>
          <w:sz w:val="20"/>
          <w:szCs w:val="20"/>
        </w:rPr>
        <w:tab/>
      </w:r>
      <w:r w:rsidRPr="00CD78BB">
        <w:rPr>
          <w:rFonts w:ascii="Arial Narrow" w:hAnsi="Arial Narrow"/>
          <w:sz w:val="20"/>
          <w:szCs w:val="20"/>
        </w:rPr>
        <w:t xml:space="preserve">47.7 (группы 47.71, 47.72, 47.76.1, 47.78.3) - </w:t>
      </w:r>
      <w:r w:rsidRPr="00CD78BB">
        <w:rPr>
          <w:rFonts w:ascii="Arial Narrow" w:eastAsia="Calibri" w:hAnsi="Arial Narrow"/>
          <w:sz w:val="20"/>
          <w:szCs w:val="20"/>
        </w:rPr>
        <w:t>Торговля розничная прочими товарами в специализированных магазинах (</w:t>
      </w:r>
      <w:r w:rsidRPr="00CD78BB">
        <w:rPr>
          <w:rFonts w:ascii="Arial Narrow" w:hAnsi="Arial Narrow"/>
          <w:color w:val="000000"/>
          <w:sz w:val="20"/>
          <w:szCs w:val="20"/>
        </w:rPr>
        <w:t>при  условии реализации через сеть товаров собственного производства);</w:t>
      </w:r>
    </w:p>
    <w:p w:rsidR="00315CE3" w:rsidRPr="00CD78BB" w:rsidRDefault="00315CE3" w:rsidP="00315CE3">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Pr="00CD78BB">
        <w:rPr>
          <w:rFonts w:ascii="Arial Narrow" w:eastAsia="Calibri" w:hAnsi="Arial Narrow"/>
          <w:sz w:val="20"/>
          <w:szCs w:val="20"/>
          <w:lang w:eastAsia="en-US"/>
        </w:rPr>
        <w:t xml:space="preserve">16. Раздел </w:t>
      </w:r>
      <w:r w:rsidRPr="00CD78BB">
        <w:rPr>
          <w:rFonts w:ascii="Arial Narrow" w:eastAsia="Calibri" w:hAnsi="Arial Narrow"/>
          <w:sz w:val="20"/>
          <w:szCs w:val="20"/>
          <w:lang w:val="en-US" w:eastAsia="en-US"/>
        </w:rPr>
        <w:t>S</w:t>
      </w:r>
      <w:r w:rsidRPr="00CD78BB">
        <w:rPr>
          <w:rFonts w:ascii="Arial Narrow" w:eastAsia="Calibri" w:hAnsi="Arial Narrow"/>
          <w:sz w:val="20"/>
          <w:szCs w:val="20"/>
          <w:lang w:eastAsia="en-US"/>
        </w:rPr>
        <w:t>. Предоставление прочих видов услуг по кодам:</w:t>
      </w:r>
    </w:p>
    <w:p w:rsidR="00315CE3" w:rsidRPr="00CD78BB" w:rsidRDefault="00315CE3" w:rsidP="00315CE3">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Pr="00CD78BB">
        <w:rPr>
          <w:rFonts w:ascii="Arial Narrow" w:eastAsia="Calibri" w:hAnsi="Arial Narrow"/>
          <w:sz w:val="20"/>
          <w:szCs w:val="20"/>
          <w:lang w:eastAsia="en-US"/>
        </w:rPr>
        <w:t>95. - Ремонт компьютеров, предметов личного потребления и хозяйственно-бытового назначения;</w:t>
      </w:r>
    </w:p>
    <w:p w:rsidR="00315CE3" w:rsidRPr="00CD78BB" w:rsidRDefault="00315CE3" w:rsidP="00315CE3">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Pr="00CD78BB">
        <w:rPr>
          <w:rFonts w:ascii="Arial Narrow" w:eastAsia="Calibri" w:hAnsi="Arial Narrow"/>
          <w:sz w:val="20"/>
          <w:szCs w:val="20"/>
          <w:lang w:eastAsia="en-US"/>
        </w:rPr>
        <w:t>96. – Деятельность по предоставлению прочих персональных услуг.</w:t>
      </w:r>
    </w:p>
    <w:p w:rsidR="00315CE3" w:rsidRDefault="00315CE3" w:rsidP="00315CE3">
      <w:pPr>
        <w:ind w:left="5103"/>
        <w:rPr>
          <w:rFonts w:ascii="Arial Narrow" w:hAnsi="Arial Narrow"/>
          <w:bCs/>
          <w:sz w:val="20"/>
          <w:szCs w:val="20"/>
        </w:rPr>
      </w:pPr>
      <w:bookmarkStart w:id="9" w:name="_Hlk137028779"/>
    </w:p>
    <w:p w:rsidR="00315CE3" w:rsidRPr="00CD78BB" w:rsidRDefault="00315CE3" w:rsidP="00315CE3">
      <w:pPr>
        <w:ind w:left="5103"/>
        <w:rPr>
          <w:rFonts w:ascii="Arial Narrow" w:hAnsi="Arial Narrow"/>
          <w:bCs/>
          <w:sz w:val="20"/>
          <w:szCs w:val="20"/>
        </w:rPr>
      </w:pPr>
      <w:r w:rsidRPr="00CD78BB">
        <w:rPr>
          <w:rFonts w:ascii="Arial Narrow" w:hAnsi="Arial Narrow"/>
          <w:bCs/>
          <w:sz w:val="20"/>
          <w:szCs w:val="20"/>
        </w:rPr>
        <w:t>приложение №2</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к Положению</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ind w:left="5387" w:hanging="284"/>
        <w:rPr>
          <w:rFonts w:ascii="Arial Narrow" w:hAnsi="Arial Narrow"/>
          <w:bCs/>
          <w:sz w:val="20"/>
          <w:szCs w:val="20"/>
        </w:rPr>
      </w:pPr>
    </w:p>
    <w:p w:rsidR="00315CE3" w:rsidRPr="00CD78BB" w:rsidRDefault="00315CE3" w:rsidP="00315CE3">
      <w:pPr>
        <w:ind w:left="636"/>
        <w:rPr>
          <w:rFonts w:ascii="Arial Narrow" w:hAnsi="Arial Narrow"/>
          <w:sz w:val="20"/>
          <w:szCs w:val="20"/>
        </w:rPr>
      </w:pPr>
      <w:r w:rsidRPr="00CD78BB">
        <w:rPr>
          <w:rFonts w:ascii="Arial Narrow" w:hAnsi="Arial Narrow"/>
          <w:b/>
          <w:bCs/>
          <w:sz w:val="20"/>
          <w:szCs w:val="20"/>
        </w:rPr>
        <w:tab/>
      </w:r>
      <w:r w:rsidRPr="00CD78BB">
        <w:rPr>
          <w:rFonts w:ascii="Arial Narrow" w:hAnsi="Arial Narrow"/>
          <w:b/>
          <w:bCs/>
          <w:sz w:val="20"/>
          <w:szCs w:val="20"/>
        </w:rPr>
        <w:tab/>
      </w:r>
      <w:r w:rsidRPr="00CD78BB">
        <w:rPr>
          <w:rFonts w:ascii="Arial Narrow" w:hAnsi="Arial Narrow"/>
          <w:b/>
          <w:bCs/>
          <w:sz w:val="20"/>
          <w:szCs w:val="20"/>
        </w:rPr>
        <w:tab/>
      </w:r>
      <w:r w:rsidRPr="00CD78BB">
        <w:rPr>
          <w:rFonts w:ascii="Arial Narrow" w:hAnsi="Arial Narrow"/>
          <w:b/>
          <w:bCs/>
          <w:sz w:val="20"/>
          <w:szCs w:val="20"/>
        </w:rPr>
        <w:tab/>
      </w:r>
      <w:r w:rsidRPr="00CD78BB">
        <w:rPr>
          <w:rFonts w:ascii="Arial Narrow" w:hAnsi="Arial Narrow"/>
          <w:b/>
          <w:bCs/>
          <w:sz w:val="20"/>
          <w:szCs w:val="20"/>
        </w:rPr>
        <w:tab/>
      </w:r>
      <w:r w:rsidRPr="00CD78BB">
        <w:rPr>
          <w:rFonts w:ascii="Arial Narrow" w:hAnsi="Arial Narrow"/>
          <w:b/>
          <w:bCs/>
          <w:sz w:val="20"/>
          <w:szCs w:val="20"/>
        </w:rPr>
        <w:tab/>
      </w:r>
      <w:r w:rsidRPr="00CD78BB">
        <w:rPr>
          <w:rFonts w:ascii="Arial Narrow" w:hAnsi="Arial Narrow"/>
          <w:b/>
          <w:bCs/>
          <w:sz w:val="20"/>
          <w:szCs w:val="20"/>
        </w:rPr>
        <w:tab/>
        <w:t xml:space="preserve"> </w:t>
      </w:r>
      <w:r w:rsidRPr="00CD78BB">
        <w:rPr>
          <w:rFonts w:ascii="Arial Narrow" w:hAnsi="Arial Narrow"/>
          <w:sz w:val="20"/>
          <w:szCs w:val="20"/>
        </w:rPr>
        <w:t>Главе Эвенкийского муниципального района</w:t>
      </w:r>
    </w:p>
    <w:p w:rsidR="00315CE3" w:rsidRPr="00CD78BB" w:rsidRDefault="00315CE3" w:rsidP="00315CE3">
      <w:pPr>
        <w:ind w:left="4956"/>
        <w:rPr>
          <w:rFonts w:ascii="Arial Narrow" w:hAnsi="Arial Narrow"/>
          <w:sz w:val="20"/>
          <w:szCs w:val="20"/>
        </w:rPr>
      </w:pPr>
      <w:r w:rsidRPr="00CD78BB">
        <w:rPr>
          <w:rFonts w:ascii="Arial Narrow" w:hAnsi="Arial Narrow"/>
          <w:sz w:val="20"/>
          <w:szCs w:val="20"/>
        </w:rPr>
        <w:t xml:space="preserve">  Красноярского края</w:t>
      </w:r>
    </w:p>
    <w:p w:rsidR="00315CE3" w:rsidRPr="00315CE3" w:rsidRDefault="00315CE3" w:rsidP="00315CE3">
      <w:pPr>
        <w:pStyle w:val="aff2"/>
        <w:ind w:left="4956"/>
        <w:rPr>
          <w:rFonts w:ascii="Arial Narrow" w:hAnsi="Arial Narrow" w:cs="Times New Roman"/>
          <w:b/>
          <w:bCs/>
        </w:rPr>
      </w:pPr>
      <w:r w:rsidRPr="00CD78BB">
        <w:rPr>
          <w:rFonts w:ascii="Arial Narrow" w:hAnsi="Arial Narrow" w:cs="Times New Roman"/>
        </w:rPr>
        <w:t xml:space="preserve">  _____________________</w:t>
      </w:r>
    </w:p>
    <w:p w:rsidR="00315CE3" w:rsidRPr="00CD78BB" w:rsidRDefault="00315CE3" w:rsidP="00315CE3">
      <w:pPr>
        <w:rPr>
          <w:rFonts w:ascii="Arial Narrow" w:hAnsi="Arial Narrow"/>
          <w:sz w:val="20"/>
          <w:szCs w:val="20"/>
        </w:rPr>
      </w:pPr>
    </w:p>
    <w:p w:rsidR="00315CE3" w:rsidRPr="00CD78BB" w:rsidRDefault="00315CE3" w:rsidP="00315CE3">
      <w:pPr>
        <w:pStyle w:val="aff2"/>
        <w:jc w:val="center"/>
        <w:rPr>
          <w:rFonts w:ascii="Arial Narrow" w:hAnsi="Arial Narrow" w:cs="Times New Roman"/>
        </w:rPr>
      </w:pPr>
      <w:r w:rsidRPr="00CD78BB">
        <w:rPr>
          <w:rFonts w:ascii="Arial Narrow" w:hAnsi="Arial Narrow" w:cs="Times New Roman"/>
          <w:b/>
          <w:bCs/>
        </w:rPr>
        <w:t>Заявление</w:t>
      </w:r>
    </w:p>
    <w:p w:rsidR="00315CE3" w:rsidRPr="00CD78BB" w:rsidRDefault="00315CE3" w:rsidP="00315CE3">
      <w:pPr>
        <w:pStyle w:val="aff2"/>
        <w:jc w:val="center"/>
        <w:rPr>
          <w:rFonts w:ascii="Arial Narrow" w:hAnsi="Arial Narrow" w:cs="Times New Roman"/>
        </w:rPr>
      </w:pPr>
      <w:r w:rsidRPr="00CD78BB">
        <w:rPr>
          <w:rFonts w:ascii="Arial Narrow" w:hAnsi="Arial Narrow" w:cs="Times New Roman"/>
          <w:b/>
          <w:bCs/>
        </w:rPr>
        <w:t>о предоставлении субсидии</w:t>
      </w:r>
    </w:p>
    <w:p w:rsidR="00315CE3" w:rsidRPr="00CD78BB" w:rsidRDefault="00315CE3" w:rsidP="00315CE3">
      <w:pPr>
        <w:jc w:val="center"/>
        <w:rPr>
          <w:rFonts w:ascii="Arial Narrow" w:hAnsi="Arial Narrow"/>
          <w:sz w:val="20"/>
          <w:szCs w:val="20"/>
        </w:rPr>
      </w:pPr>
    </w:p>
    <w:p w:rsidR="00315CE3" w:rsidRPr="00A971E8" w:rsidRDefault="00315CE3" w:rsidP="00315CE3">
      <w:pPr>
        <w:pStyle w:val="aff2"/>
        <w:jc w:val="left"/>
        <w:rPr>
          <w:rFonts w:ascii="Arial Narrow" w:hAnsi="Arial Narrow" w:cs="Times New Roman"/>
        </w:rPr>
      </w:pPr>
      <w:r w:rsidRPr="00CD78BB">
        <w:rPr>
          <w:rFonts w:ascii="Arial Narrow" w:hAnsi="Arial Narrow" w:cs="Times New Roman"/>
        </w:rPr>
        <w:t xml:space="preserve">Прошу предоставить </w:t>
      </w:r>
      <w:r>
        <w:rPr>
          <w:rFonts w:ascii="Arial Narrow" w:hAnsi="Arial Narrow" w:cs="Times New Roman"/>
        </w:rPr>
        <w:t>____________________________________________________________________________________</w:t>
      </w:r>
    </w:p>
    <w:p w:rsidR="00315CE3" w:rsidRPr="00CD78BB" w:rsidRDefault="00315CE3" w:rsidP="00315CE3">
      <w:pPr>
        <w:pStyle w:val="aff2"/>
        <w:jc w:val="center"/>
        <w:rPr>
          <w:rFonts w:ascii="Arial Narrow" w:hAnsi="Arial Narrow" w:cs="Times New Roman"/>
          <w:u w:val="single"/>
        </w:rPr>
      </w:pPr>
      <w:r w:rsidRPr="00CD78BB">
        <w:rPr>
          <w:rFonts w:ascii="Arial Narrow" w:hAnsi="Arial Narrow" w:cs="Times New Roman"/>
        </w:rPr>
        <w:t xml:space="preserve">                                         (полное наименование заявителя </w:t>
      </w:r>
    </w:p>
    <w:p w:rsidR="00315CE3" w:rsidRPr="00A971E8" w:rsidRDefault="00315CE3" w:rsidP="00315CE3">
      <w:pPr>
        <w:pStyle w:val="aff2"/>
        <w:jc w:val="left"/>
        <w:rPr>
          <w:rFonts w:ascii="Arial Narrow" w:hAnsi="Arial Narrow" w:cs="Times New Roman"/>
        </w:rPr>
      </w:pPr>
      <w:r>
        <w:rPr>
          <w:rFonts w:ascii="Arial Narrow" w:hAnsi="Arial Narrow" w:cs="Times New Roman"/>
        </w:rPr>
        <w:lastRenderedPageBreak/>
        <w:t>______________________________________________________________________________________________________</w:t>
      </w:r>
    </w:p>
    <w:p w:rsidR="00315CE3" w:rsidRPr="00CD78BB" w:rsidRDefault="00315CE3" w:rsidP="00315CE3">
      <w:pPr>
        <w:pStyle w:val="aff2"/>
        <w:ind w:firstLine="708"/>
        <w:rPr>
          <w:rFonts w:ascii="Arial Narrow" w:hAnsi="Arial Narrow" w:cs="Times New Roman"/>
        </w:rPr>
      </w:pPr>
      <w:r w:rsidRPr="00CD78BB">
        <w:rPr>
          <w:rFonts w:ascii="Arial Narrow" w:hAnsi="Arial Narrow" w:cs="Times New Roman"/>
        </w:rPr>
        <w:t xml:space="preserve">                               с указанием организационно-правовой формы)</w:t>
      </w:r>
    </w:p>
    <w:p w:rsidR="00315CE3" w:rsidRPr="00CD78BB" w:rsidRDefault="00315CE3" w:rsidP="00315CE3">
      <w:pPr>
        <w:pStyle w:val="aff2"/>
        <w:tabs>
          <w:tab w:val="left" w:pos="1276"/>
        </w:tabs>
        <w:spacing w:line="276" w:lineRule="auto"/>
        <w:ind w:right="140"/>
        <w:rPr>
          <w:rFonts w:ascii="Arial Narrow" w:hAnsi="Arial Narrow" w:cs="Times New Roman"/>
        </w:rPr>
      </w:pPr>
    </w:p>
    <w:p w:rsidR="00315CE3" w:rsidRPr="00CD78BB" w:rsidRDefault="00315CE3" w:rsidP="00315CE3">
      <w:pPr>
        <w:pStyle w:val="aff2"/>
        <w:tabs>
          <w:tab w:val="left" w:pos="1276"/>
        </w:tabs>
        <w:spacing w:line="276" w:lineRule="auto"/>
        <w:ind w:right="140"/>
        <w:rPr>
          <w:rFonts w:ascii="Arial Narrow" w:hAnsi="Arial Narrow" w:cs="Times New Roman"/>
        </w:rPr>
      </w:pPr>
      <w:r w:rsidRPr="00CD78BB">
        <w:rPr>
          <w:rFonts w:ascii="Arial Narrow" w:hAnsi="Arial Narrow" w:cs="Times New Roman"/>
        </w:rPr>
        <w:t xml:space="preserve">субсидию на возмещение части затрат </w:t>
      </w:r>
      <w:r>
        <w:rPr>
          <w:rFonts w:ascii="Arial Narrow" w:hAnsi="Arial Narrow" w:cs="Times New Roman"/>
        </w:rPr>
        <w:t>___________________________________________________________________</w:t>
      </w:r>
    </w:p>
    <w:p w:rsidR="00315CE3" w:rsidRDefault="00315CE3" w:rsidP="00315CE3">
      <w:pPr>
        <w:pStyle w:val="aff2"/>
        <w:rPr>
          <w:rFonts w:ascii="Arial Narrow" w:hAnsi="Arial Narrow" w:cs="Times New Roman"/>
        </w:rPr>
      </w:pPr>
      <w:r>
        <w:rPr>
          <w:rFonts w:ascii="Arial Narrow" w:hAnsi="Arial Narrow" w:cs="Times New Roman"/>
        </w:rPr>
        <w:t>________________________________________________________________________________________________</w:t>
      </w:r>
    </w:p>
    <w:p w:rsidR="00315CE3" w:rsidRPr="00A971E8" w:rsidRDefault="00315CE3" w:rsidP="00315CE3"/>
    <w:p w:rsidR="00315CE3" w:rsidRPr="00CD78BB" w:rsidRDefault="00315CE3" w:rsidP="00315CE3">
      <w:pPr>
        <w:pStyle w:val="aff2"/>
        <w:rPr>
          <w:rFonts w:ascii="Arial Narrow" w:hAnsi="Arial Narrow" w:cs="Times New Roman"/>
        </w:rPr>
      </w:pPr>
      <w:r w:rsidRPr="00CD78BB">
        <w:rPr>
          <w:rFonts w:ascii="Arial Narrow" w:hAnsi="Arial Narrow" w:cs="Times New Roman"/>
        </w:rPr>
        <w:t>1. Информация о заявителе: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287"/>
        <w:gridCol w:w="60"/>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64"/>
        <w:gridCol w:w="277"/>
      </w:tblGrid>
      <w:tr w:rsidR="00315CE3" w:rsidRPr="00CD78BB" w:rsidTr="00315CE3">
        <w:trPr>
          <w:gridAfter w:val="1"/>
          <w:wAfter w:w="277" w:type="dxa"/>
          <w:trHeight w:val="665"/>
        </w:trPr>
        <w:tc>
          <w:tcPr>
            <w:tcW w:w="2793" w:type="dxa"/>
            <w:gridSpan w:val="2"/>
            <w:tcBorders>
              <w:top w:val="nil"/>
              <w:left w:val="nil"/>
              <w:bottom w:val="nil"/>
              <w:right w:val="nil"/>
            </w:tcBorders>
          </w:tcPr>
          <w:p w:rsidR="00315CE3" w:rsidRPr="00CD78BB" w:rsidRDefault="00315CE3" w:rsidP="00315CE3">
            <w:pPr>
              <w:jc w:val="both"/>
              <w:rPr>
                <w:rFonts w:ascii="Arial Narrow" w:hAnsi="Arial Narrow"/>
                <w:sz w:val="20"/>
                <w:szCs w:val="20"/>
              </w:rPr>
            </w:pP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 xml:space="preserve">Юридический адрес </w:t>
            </w:r>
          </w:p>
        </w:tc>
        <w:tc>
          <w:tcPr>
            <w:tcW w:w="6392" w:type="dxa"/>
            <w:gridSpan w:val="20"/>
            <w:tcBorders>
              <w:top w:val="nil"/>
              <w:left w:val="nil"/>
              <w:bottom w:val="nil"/>
              <w:right w:val="nil"/>
            </w:tcBorders>
          </w:tcPr>
          <w:p w:rsidR="00315CE3" w:rsidRPr="00CD78BB" w:rsidRDefault="00315CE3" w:rsidP="00315CE3">
            <w:pPr>
              <w:jc w:val="both"/>
              <w:rPr>
                <w:rFonts w:ascii="Arial Narrow" w:hAnsi="Arial Narrow"/>
                <w:sz w:val="20"/>
                <w:szCs w:val="20"/>
              </w:rPr>
            </w:pP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индекс ____________________________________________</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__________________________________________________</w:t>
            </w:r>
          </w:p>
        </w:tc>
      </w:tr>
      <w:tr w:rsidR="00315CE3" w:rsidRPr="00CD78BB" w:rsidTr="00315CE3">
        <w:trPr>
          <w:gridAfter w:val="1"/>
          <w:wAfter w:w="277" w:type="dxa"/>
          <w:trHeight w:val="291"/>
        </w:trPr>
        <w:tc>
          <w:tcPr>
            <w:tcW w:w="2793" w:type="dxa"/>
            <w:gridSpan w:val="2"/>
            <w:tcBorders>
              <w:top w:val="nil"/>
              <w:left w:val="nil"/>
              <w:bottom w:val="nil"/>
              <w:right w:val="nil"/>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Фактический адрес</w:t>
            </w:r>
          </w:p>
        </w:tc>
        <w:tc>
          <w:tcPr>
            <w:tcW w:w="6392" w:type="dxa"/>
            <w:gridSpan w:val="20"/>
            <w:tcBorders>
              <w:top w:val="nil"/>
              <w:left w:val="nil"/>
              <w:bottom w:val="nil"/>
              <w:right w:val="nil"/>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индекс</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__________________________________________________</w:t>
            </w:r>
          </w:p>
        </w:tc>
      </w:tr>
      <w:tr w:rsidR="00315CE3" w:rsidRPr="00CD78BB" w:rsidTr="00315CE3">
        <w:trPr>
          <w:gridAfter w:val="1"/>
          <w:wAfter w:w="277" w:type="dxa"/>
          <w:trHeight w:val="291"/>
        </w:trPr>
        <w:tc>
          <w:tcPr>
            <w:tcW w:w="2793" w:type="dxa"/>
            <w:gridSpan w:val="2"/>
            <w:tcBorders>
              <w:top w:val="nil"/>
              <w:left w:val="nil"/>
              <w:bottom w:val="nil"/>
              <w:right w:val="nil"/>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Телефон:</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Эл. адрес</w:t>
            </w:r>
          </w:p>
        </w:tc>
        <w:tc>
          <w:tcPr>
            <w:tcW w:w="6392" w:type="dxa"/>
            <w:gridSpan w:val="20"/>
            <w:tcBorders>
              <w:top w:val="nil"/>
              <w:left w:val="nil"/>
              <w:bottom w:val="nil"/>
              <w:right w:val="nil"/>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 xml:space="preserve">__________________________________________________ </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__________________________________________________</w:t>
            </w:r>
          </w:p>
        </w:tc>
      </w:tr>
      <w:tr w:rsidR="00315CE3" w:rsidRPr="00CD78BB" w:rsidTr="00315CE3">
        <w:tblPrEx>
          <w:tblLook w:val="0000" w:firstRow="0" w:lastRow="0" w:firstColumn="0" w:lastColumn="0" w:noHBand="0" w:noVBand="0"/>
        </w:tblPrEx>
        <w:trPr>
          <w:trHeight w:val="400"/>
        </w:trPr>
        <w:tc>
          <w:tcPr>
            <w:tcW w:w="2506" w:type="dxa"/>
            <w:vAlign w:val="center"/>
          </w:tcPr>
          <w:p w:rsidR="00315CE3" w:rsidRPr="00CD78BB" w:rsidRDefault="00315CE3" w:rsidP="00315CE3">
            <w:pPr>
              <w:rPr>
                <w:rFonts w:ascii="Arial Narrow" w:hAnsi="Arial Narrow"/>
                <w:sz w:val="20"/>
                <w:szCs w:val="20"/>
              </w:rPr>
            </w:pPr>
            <w:r w:rsidRPr="00CD78BB">
              <w:rPr>
                <w:rFonts w:ascii="Arial Narrow" w:hAnsi="Arial Narrow"/>
                <w:sz w:val="20"/>
                <w:szCs w:val="20"/>
              </w:rPr>
              <w:t>расчетный счет №</w:t>
            </w:r>
          </w:p>
        </w:tc>
        <w:tc>
          <w:tcPr>
            <w:tcW w:w="347" w:type="dxa"/>
            <w:gridSpan w:val="2"/>
            <w:vAlign w:val="center"/>
          </w:tcPr>
          <w:p w:rsidR="00315CE3" w:rsidRPr="00CD78BB" w:rsidRDefault="00315CE3" w:rsidP="00315CE3">
            <w:pPr>
              <w:rPr>
                <w:rFonts w:ascii="Arial Narrow" w:hAnsi="Arial Narrow"/>
                <w:sz w:val="20"/>
                <w:szCs w:val="20"/>
              </w:rPr>
            </w:pPr>
          </w:p>
        </w:tc>
        <w:tc>
          <w:tcPr>
            <w:tcW w:w="349" w:type="dxa"/>
            <w:vAlign w:val="center"/>
          </w:tcPr>
          <w:p w:rsidR="00315CE3" w:rsidRPr="00CD78BB" w:rsidRDefault="00315CE3" w:rsidP="00315CE3">
            <w:pPr>
              <w:jc w:val="center"/>
              <w:rPr>
                <w:rFonts w:ascii="Arial Narrow" w:hAnsi="Arial Narrow"/>
                <w:sz w:val="20"/>
                <w:szCs w:val="20"/>
              </w:rPr>
            </w:pPr>
          </w:p>
        </w:tc>
        <w:tc>
          <w:tcPr>
            <w:tcW w:w="349" w:type="dxa"/>
            <w:vAlign w:val="center"/>
          </w:tcPr>
          <w:p w:rsidR="00315CE3" w:rsidRPr="00CD78BB" w:rsidRDefault="00315CE3" w:rsidP="00315CE3">
            <w:pPr>
              <w:jc w:val="center"/>
              <w:rPr>
                <w:rFonts w:ascii="Arial Narrow" w:hAnsi="Arial Narrow"/>
                <w:sz w:val="20"/>
                <w:szCs w:val="20"/>
              </w:rPr>
            </w:pPr>
          </w:p>
        </w:tc>
        <w:tc>
          <w:tcPr>
            <w:tcW w:w="349" w:type="dxa"/>
            <w:vAlign w:val="center"/>
          </w:tcPr>
          <w:p w:rsidR="00315CE3" w:rsidRPr="00CD78BB" w:rsidRDefault="00315CE3" w:rsidP="00315CE3">
            <w:pPr>
              <w:jc w:val="center"/>
              <w:rPr>
                <w:rFonts w:ascii="Arial Narrow" w:hAnsi="Arial Narrow"/>
                <w:sz w:val="20"/>
                <w:szCs w:val="20"/>
              </w:rPr>
            </w:pPr>
          </w:p>
        </w:tc>
        <w:tc>
          <w:tcPr>
            <w:tcW w:w="349"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8" w:type="dxa"/>
            <w:vAlign w:val="center"/>
          </w:tcPr>
          <w:p w:rsidR="00315CE3" w:rsidRPr="00CD78BB" w:rsidRDefault="00315CE3" w:rsidP="00315CE3">
            <w:pPr>
              <w:jc w:val="center"/>
              <w:rPr>
                <w:rFonts w:ascii="Arial Narrow" w:hAnsi="Arial Narrow"/>
                <w:sz w:val="20"/>
                <w:szCs w:val="20"/>
              </w:rPr>
            </w:pPr>
          </w:p>
        </w:tc>
        <w:tc>
          <w:tcPr>
            <w:tcW w:w="341" w:type="dxa"/>
            <w:gridSpan w:val="2"/>
            <w:vAlign w:val="center"/>
          </w:tcPr>
          <w:p w:rsidR="00315CE3" w:rsidRPr="00CD78BB" w:rsidRDefault="00315CE3" w:rsidP="00315CE3">
            <w:pPr>
              <w:jc w:val="center"/>
              <w:rPr>
                <w:rFonts w:ascii="Arial Narrow" w:hAnsi="Arial Narrow"/>
                <w:sz w:val="20"/>
                <w:szCs w:val="20"/>
              </w:rPr>
            </w:pPr>
          </w:p>
        </w:tc>
      </w:tr>
    </w:tbl>
    <w:p w:rsidR="00315CE3" w:rsidRPr="00CD78BB" w:rsidRDefault="00315CE3" w:rsidP="00315CE3">
      <w:pPr>
        <w:rPr>
          <w:rFonts w:ascii="Arial Narrow" w:hAnsi="Arial Narrow"/>
          <w:sz w:val="20"/>
          <w:szCs w:val="20"/>
        </w:rPr>
      </w:pPr>
    </w:p>
    <w:p w:rsidR="00315CE3" w:rsidRPr="00CD78BB" w:rsidRDefault="00315CE3" w:rsidP="00315CE3">
      <w:pPr>
        <w:rPr>
          <w:rFonts w:ascii="Arial Narrow" w:hAnsi="Arial Narrow"/>
          <w:sz w:val="20"/>
          <w:szCs w:val="20"/>
          <w:u w:val="single"/>
        </w:rPr>
      </w:pPr>
      <w:r w:rsidRPr="00CD78BB">
        <w:rPr>
          <w:rFonts w:ascii="Arial Narrow" w:hAnsi="Arial Narrow"/>
          <w:sz w:val="20"/>
          <w:szCs w:val="20"/>
        </w:rPr>
        <w:t xml:space="preserve">наименование банка </w:t>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p>
    <w:p w:rsidR="00315CE3" w:rsidRPr="00CD78BB" w:rsidRDefault="00315CE3" w:rsidP="00315CE3">
      <w:pPr>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525"/>
        <w:gridCol w:w="525"/>
        <w:gridCol w:w="525"/>
        <w:gridCol w:w="525"/>
        <w:gridCol w:w="525"/>
        <w:gridCol w:w="524"/>
        <w:gridCol w:w="524"/>
        <w:gridCol w:w="524"/>
        <w:gridCol w:w="524"/>
        <w:gridCol w:w="524"/>
        <w:gridCol w:w="524"/>
        <w:gridCol w:w="524"/>
        <w:gridCol w:w="524"/>
        <w:gridCol w:w="524"/>
        <w:gridCol w:w="511"/>
      </w:tblGrid>
      <w:tr w:rsidR="00315CE3" w:rsidRPr="00CD78BB" w:rsidTr="00315CE3">
        <w:trPr>
          <w:trHeight w:val="70"/>
        </w:trPr>
        <w:tc>
          <w:tcPr>
            <w:tcW w:w="897" w:type="pct"/>
            <w:tcBorders>
              <w:top w:val="nil"/>
              <w:left w:val="nil"/>
              <w:bottom w:val="nil"/>
              <w:right w:val="nil"/>
            </w:tcBorders>
          </w:tcPr>
          <w:p w:rsidR="00315CE3" w:rsidRPr="00CD78BB" w:rsidRDefault="00315CE3" w:rsidP="00315CE3">
            <w:pPr>
              <w:spacing w:before="40" w:after="40"/>
              <w:jc w:val="both"/>
              <w:rPr>
                <w:rFonts w:ascii="Arial Narrow" w:hAnsi="Arial Narrow"/>
                <w:sz w:val="20"/>
                <w:szCs w:val="20"/>
              </w:rPr>
            </w:pPr>
            <w:r w:rsidRPr="00CD78BB">
              <w:rPr>
                <w:rFonts w:ascii="Arial Narrow" w:hAnsi="Arial Narrow"/>
                <w:sz w:val="20"/>
                <w:szCs w:val="20"/>
              </w:rPr>
              <w:t>ИНН</w:t>
            </w: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68"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r>
      <w:tr w:rsidR="00315CE3" w:rsidRPr="00CD78BB" w:rsidTr="00315CE3">
        <w:trPr>
          <w:trHeight w:val="70"/>
        </w:trPr>
        <w:tc>
          <w:tcPr>
            <w:tcW w:w="897" w:type="pct"/>
            <w:tcBorders>
              <w:top w:val="nil"/>
              <w:left w:val="nil"/>
              <w:bottom w:val="nil"/>
              <w:right w:val="nil"/>
            </w:tcBorders>
          </w:tcPr>
          <w:p w:rsidR="00315CE3" w:rsidRPr="00CD78BB" w:rsidRDefault="00315CE3" w:rsidP="00315CE3">
            <w:pPr>
              <w:spacing w:before="40" w:after="40"/>
              <w:jc w:val="both"/>
              <w:rPr>
                <w:rFonts w:ascii="Arial Narrow" w:hAnsi="Arial Narrow"/>
                <w:sz w:val="20"/>
                <w:szCs w:val="20"/>
              </w:rPr>
            </w:pPr>
            <w:r w:rsidRPr="00CD78BB">
              <w:rPr>
                <w:rFonts w:ascii="Arial Narrow" w:hAnsi="Arial Narrow"/>
                <w:sz w:val="20"/>
                <w:szCs w:val="20"/>
              </w:rPr>
              <w:t>КПП</w:t>
            </w: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bottom w:val="single" w:sz="4" w:space="0" w:color="auto"/>
            </w:tcBorders>
            <w:vAlign w:val="center"/>
          </w:tcPr>
          <w:p w:rsidR="00315CE3" w:rsidRPr="00CD78BB" w:rsidRDefault="00315CE3" w:rsidP="00315CE3">
            <w:pPr>
              <w:jc w:val="center"/>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74"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c>
          <w:tcPr>
            <w:tcW w:w="268" w:type="pct"/>
            <w:tcBorders>
              <w:top w:val="nil"/>
              <w:left w:val="nil"/>
              <w:bottom w:val="nil"/>
              <w:right w:val="nil"/>
            </w:tcBorders>
          </w:tcPr>
          <w:p w:rsidR="00315CE3" w:rsidRPr="00CD78BB" w:rsidRDefault="00315CE3" w:rsidP="00315CE3">
            <w:pPr>
              <w:jc w:val="both"/>
              <w:rPr>
                <w:rFonts w:ascii="Arial Narrow" w:hAnsi="Arial Narrow"/>
                <w:sz w:val="20"/>
                <w:szCs w:val="20"/>
              </w:rPr>
            </w:pPr>
          </w:p>
        </w:tc>
      </w:tr>
    </w:tbl>
    <w:p w:rsidR="00315CE3" w:rsidRPr="00CD78BB" w:rsidRDefault="00315CE3" w:rsidP="00315CE3">
      <w:pPr>
        <w:rPr>
          <w:rFonts w:ascii="Arial Narrow" w:hAnsi="Arial Narrow"/>
          <w:sz w:val="20"/>
          <w:szCs w:val="20"/>
        </w:rPr>
      </w:pPr>
      <w:r w:rsidRPr="00CD78BB">
        <w:rPr>
          <w:rFonts w:ascii="Arial Narrow" w:hAnsi="Arial Narrow"/>
          <w:sz w:val="20"/>
          <w:szCs w:val="20"/>
        </w:rPr>
        <w:t xml:space="preserve"> </w:t>
      </w:r>
    </w:p>
    <w:p w:rsidR="00315CE3" w:rsidRPr="00A971E8" w:rsidRDefault="00315CE3" w:rsidP="00315CE3">
      <w:pPr>
        <w:rPr>
          <w:rFonts w:ascii="Arial Narrow" w:hAnsi="Arial Narrow"/>
          <w:sz w:val="20"/>
          <w:szCs w:val="20"/>
        </w:rPr>
      </w:pPr>
      <w:r w:rsidRPr="00CD78BB">
        <w:rPr>
          <w:rFonts w:ascii="Arial Narrow" w:hAnsi="Arial Narrow"/>
          <w:sz w:val="20"/>
          <w:szCs w:val="20"/>
        </w:rPr>
        <w:t xml:space="preserve">Регистрационный номер страхователя </w:t>
      </w:r>
      <w:r>
        <w:rPr>
          <w:rFonts w:ascii="Arial Narrow" w:hAnsi="Arial Narrow"/>
          <w:sz w:val="20"/>
          <w:szCs w:val="20"/>
        </w:rPr>
        <w:t>___________________________________________________________</w:t>
      </w:r>
    </w:p>
    <w:p w:rsidR="00315CE3" w:rsidRPr="00CD78BB" w:rsidRDefault="00315CE3" w:rsidP="00315CE3">
      <w:pPr>
        <w:rPr>
          <w:rFonts w:ascii="Arial Narrow" w:hAnsi="Arial Narrow"/>
          <w:sz w:val="20"/>
          <w:szCs w:val="20"/>
        </w:rPr>
      </w:pPr>
    </w:p>
    <w:p w:rsidR="00315CE3" w:rsidRPr="00CD78BB" w:rsidRDefault="00315CE3" w:rsidP="00315CE3">
      <w:pPr>
        <w:rPr>
          <w:rFonts w:ascii="Arial Narrow" w:hAnsi="Arial Narrow"/>
          <w:b/>
          <w:sz w:val="20"/>
          <w:szCs w:val="20"/>
        </w:rPr>
      </w:pPr>
      <w:r w:rsidRPr="00CD78BB">
        <w:rPr>
          <w:rFonts w:ascii="Arial Narrow" w:hAnsi="Arial Narrow"/>
          <w:sz w:val="20"/>
          <w:szCs w:val="20"/>
        </w:rPr>
        <w:t xml:space="preserve">Состоит на налоговом учете в </w:t>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p>
    <w:p w:rsidR="00315CE3" w:rsidRPr="00CD78BB" w:rsidRDefault="00315CE3" w:rsidP="00315CE3">
      <w:pPr>
        <w:rPr>
          <w:rFonts w:ascii="Arial Narrow" w:hAnsi="Arial Narrow"/>
          <w:noProof/>
          <w:sz w:val="20"/>
          <w:szCs w:val="20"/>
        </w:rPr>
      </w:pPr>
    </w:p>
    <w:p w:rsidR="00315CE3" w:rsidRPr="00CD78BB" w:rsidRDefault="00315CE3" w:rsidP="00315CE3">
      <w:pPr>
        <w:rPr>
          <w:rFonts w:ascii="Arial Narrow" w:hAnsi="Arial Narrow"/>
          <w:noProof/>
          <w:sz w:val="20"/>
          <w:szCs w:val="20"/>
        </w:rPr>
      </w:pPr>
      <w:r w:rsidRPr="00CD78BB">
        <w:rPr>
          <w:rFonts w:ascii="Arial Narrow" w:hAnsi="Arial Narrow"/>
          <w:noProof/>
          <w:sz w:val="20"/>
          <w:szCs w:val="20"/>
        </w:rPr>
        <w:t>Применяемая система налогообложения:__________________________________</w:t>
      </w:r>
      <w:r>
        <w:rPr>
          <w:rFonts w:ascii="Arial Narrow" w:hAnsi="Arial Narrow"/>
          <w:noProof/>
          <w:sz w:val="20"/>
          <w:szCs w:val="20"/>
        </w:rPr>
        <w:t>______________________</w:t>
      </w:r>
      <w:r w:rsidRPr="00CD78BB">
        <w:rPr>
          <w:rFonts w:ascii="Arial Narrow" w:hAnsi="Arial Narrow"/>
          <w:noProof/>
          <w:sz w:val="20"/>
          <w:szCs w:val="20"/>
        </w:rPr>
        <w:t>_</w:t>
      </w:r>
    </w:p>
    <w:p w:rsidR="00315CE3" w:rsidRPr="00CD78BB" w:rsidRDefault="00315CE3" w:rsidP="00315CE3">
      <w:pPr>
        <w:rPr>
          <w:rFonts w:ascii="Arial Narrow" w:hAnsi="Arial Narrow"/>
          <w:noProof/>
          <w:sz w:val="20"/>
          <w:szCs w:val="20"/>
        </w:rPr>
      </w:pPr>
    </w:p>
    <w:p w:rsidR="00315CE3" w:rsidRPr="00CD78BB" w:rsidRDefault="00315CE3" w:rsidP="00315CE3">
      <w:pPr>
        <w:rPr>
          <w:rFonts w:ascii="Arial Narrow" w:hAnsi="Arial Narrow"/>
          <w:noProof/>
          <w:sz w:val="20"/>
          <w:szCs w:val="20"/>
          <w:u w:val="single"/>
        </w:rPr>
      </w:pPr>
      <w:r w:rsidRPr="00CD78BB">
        <w:rPr>
          <w:rFonts w:ascii="Arial Narrow" w:hAnsi="Arial Narrow"/>
          <w:noProof/>
          <w:sz w:val="20"/>
          <w:szCs w:val="20"/>
        </w:rPr>
        <w:t>Основной вид деятельности по ОКВЭД</w:t>
      </w:r>
      <w:r>
        <w:rPr>
          <w:rFonts w:ascii="Arial Narrow" w:hAnsi="Arial Narrow"/>
          <w:noProof/>
          <w:sz w:val="20"/>
          <w:szCs w:val="20"/>
        </w:rPr>
        <w:t xml:space="preserve"> ___________________________________________________________</w:t>
      </w:r>
    </w:p>
    <w:p w:rsidR="00315CE3" w:rsidRPr="00CD78BB" w:rsidRDefault="00315CE3" w:rsidP="00315CE3">
      <w:pPr>
        <w:jc w:val="both"/>
        <w:rPr>
          <w:rFonts w:ascii="Arial Narrow" w:hAnsi="Arial Narrow"/>
          <w:sz w:val="20"/>
          <w:szCs w:val="20"/>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Является участником соглашений о разделе продукции: ___________</w:t>
      </w:r>
      <w:r>
        <w:rPr>
          <w:rFonts w:ascii="Arial Narrow" w:hAnsi="Arial Narrow" w:cs="Times New Roman"/>
        </w:rPr>
        <w:t>________________________</w:t>
      </w:r>
      <w:r w:rsidRPr="00CD78BB">
        <w:rPr>
          <w:rFonts w:ascii="Arial Narrow" w:hAnsi="Arial Narrow" w:cs="Times New Roman"/>
        </w:rPr>
        <w:t>_____</w:t>
      </w:r>
    </w:p>
    <w:p w:rsidR="00315CE3"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______________________________________________________________________________________________</w:t>
      </w:r>
      <w:r w:rsidRPr="00CD78BB">
        <w:rPr>
          <w:rFonts w:ascii="Arial Narrow" w:hAnsi="Arial Narrow" w:cs="Times New Roman"/>
        </w:rPr>
        <w:t xml:space="preserve">                                                               </w:t>
      </w:r>
      <w:r>
        <w:rPr>
          <w:rFonts w:ascii="Arial Narrow" w:hAnsi="Arial Narrow" w:cs="Times New Roman"/>
        </w:rPr>
        <w:t xml:space="preserve">                               </w:t>
      </w:r>
    </w:p>
    <w:p w:rsidR="00315CE3" w:rsidRPr="00CD78BB" w:rsidRDefault="00315CE3" w:rsidP="00315CE3">
      <w:pPr>
        <w:pStyle w:val="ConsPlusNonformat"/>
        <w:jc w:val="center"/>
        <w:rPr>
          <w:rFonts w:ascii="Arial Narrow" w:hAnsi="Arial Narrow" w:cs="Times New Roman"/>
        </w:rPr>
      </w:pPr>
      <w:r w:rsidRPr="00CD78BB">
        <w:rPr>
          <w:rFonts w:ascii="Arial Narrow" w:hAnsi="Arial Narrow" w:cs="Times New Roman"/>
        </w:rPr>
        <w:t>(да/нет)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___________________________</w:t>
      </w:r>
      <w:r>
        <w:rPr>
          <w:rFonts w:ascii="Arial Narrow" w:hAnsi="Arial Narrow" w:cs="Times New Roman"/>
        </w:rPr>
        <w:t>______________________________________________________</w:t>
      </w:r>
    </w:p>
    <w:p w:rsidR="00315CE3" w:rsidRPr="00CD78BB" w:rsidRDefault="00315CE3" w:rsidP="00315CE3">
      <w:pPr>
        <w:pStyle w:val="ConsPlusNonformat"/>
        <w:jc w:val="center"/>
        <w:rPr>
          <w:rFonts w:ascii="Arial Narrow" w:hAnsi="Arial Narrow" w:cs="Times New Roman"/>
        </w:rPr>
      </w:pPr>
      <w:r w:rsidRPr="00CD78BB">
        <w:rPr>
          <w:rFonts w:ascii="Arial Narrow" w:hAnsi="Arial Narrow" w:cs="Times New Roman"/>
        </w:rPr>
        <w:t>(да/нет)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Является иностранным агентом в соответствии с Федеральным законом "О контроле за деятельностью лиц, находящихся под иностранным влиянием":_________________________</w:t>
      </w:r>
      <w:r>
        <w:rPr>
          <w:rFonts w:ascii="Arial Narrow" w:hAnsi="Arial Narrow" w:cs="Times New Roman"/>
        </w:rPr>
        <w:t>___________________________________</w:t>
      </w:r>
      <w:r w:rsidRPr="00CD78BB">
        <w:rPr>
          <w:rFonts w:ascii="Arial Narrow" w:hAnsi="Arial Narrow" w:cs="Times New Roman"/>
        </w:rPr>
        <w:t>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_____________________</w:t>
      </w:r>
      <w:r>
        <w:rPr>
          <w:rFonts w:ascii="Arial Narrow" w:hAnsi="Arial Narrow" w:cs="Times New Roman"/>
        </w:rPr>
        <w:t>________________________________</w:t>
      </w:r>
      <w:r w:rsidRPr="00CD78BB">
        <w:rPr>
          <w:rFonts w:ascii="Arial Narrow" w:hAnsi="Arial Narrow" w:cs="Times New Roman"/>
        </w:rPr>
        <w:t>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уничтожения:__________________________</w:t>
      </w:r>
      <w:r>
        <w:rPr>
          <w:rFonts w:ascii="Arial Narrow" w:hAnsi="Arial Narrow" w:cs="Times New Roman"/>
        </w:rPr>
        <w:t>______________________________________________</w:t>
      </w:r>
      <w:r w:rsidRPr="00CD78BB">
        <w:rPr>
          <w:rFonts w:ascii="Arial Narrow" w:hAnsi="Arial Narrow" w:cs="Times New Roman"/>
        </w:rPr>
        <w:t>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Осуществляет предпринимательскую деятельность в сфере игорного бизнеса: _____________</w:t>
      </w:r>
      <w:r>
        <w:rPr>
          <w:rFonts w:ascii="Arial Narrow" w:hAnsi="Arial Narrow" w:cs="Times New Roman"/>
        </w:rPr>
        <w:t>__________________</w:t>
      </w:r>
      <w:r w:rsidRPr="00CD78BB">
        <w:rPr>
          <w:rFonts w:ascii="Arial Narrow" w:hAnsi="Arial Narrow" w:cs="Times New Roman"/>
        </w:rPr>
        <w:t>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Имеет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_____________</w:t>
      </w:r>
      <w:r>
        <w:rPr>
          <w:rFonts w:ascii="Arial Narrow" w:hAnsi="Arial Narrow" w:cs="Times New Roman"/>
        </w:rPr>
        <w:t>__________________________________________________</w:t>
      </w:r>
      <w:r w:rsidRPr="00CD78BB">
        <w:rPr>
          <w:rFonts w:ascii="Arial Narrow" w:hAnsi="Arial Narrow" w:cs="Times New Roman"/>
        </w:rPr>
        <w:t>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w:t>
      </w:r>
      <w:r>
        <w:rPr>
          <w:rFonts w:ascii="Arial Narrow" w:hAnsi="Arial Narrow" w:cs="Times New Roman"/>
        </w:rPr>
        <w:t>_______________________________________________________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Юридическое лицо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введена процедура банкротства, деятельность участника отбора приостановлена в   порядке,  предусмотренном  законодательством  Российской  Федерации,  а индивидуальный    предприниматель   прекратил   деятельность   в   качестве индивидуального предпринимателя: _________________</w:t>
      </w:r>
      <w:r>
        <w:rPr>
          <w:rFonts w:ascii="Arial Narrow" w:hAnsi="Arial Narrow" w:cs="Times New Roman"/>
        </w:rPr>
        <w:t>___________________________________________</w:t>
      </w:r>
      <w:r w:rsidRPr="00CD78BB">
        <w:rPr>
          <w:rFonts w:ascii="Arial Narrow" w:hAnsi="Arial Narrow" w:cs="Times New Roman"/>
        </w:rPr>
        <w:t>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Осуществляет производство и (или) реализацию подакцизных товаров: ________________</w:t>
      </w:r>
      <w:r>
        <w:rPr>
          <w:rFonts w:ascii="Arial Narrow" w:hAnsi="Arial Narrow" w:cs="Times New Roman"/>
        </w:rPr>
        <w:t>____________________</w:t>
      </w:r>
      <w:r w:rsidRPr="00CD78BB">
        <w:rPr>
          <w:rFonts w:ascii="Arial Narrow" w:hAnsi="Arial Narrow" w:cs="Times New Roman"/>
        </w:rPr>
        <w:t>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 xml:space="preserve"> (да/нет)</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Осуществляет добычу и (или) реализацию полезных ископаемых, за исключением общераспространенных полезных ископаемых: __________________</w:t>
      </w:r>
      <w:r>
        <w:rPr>
          <w:rFonts w:ascii="Arial Narrow" w:hAnsi="Arial Narrow" w:cs="Times New Roman"/>
        </w:rPr>
        <w:t>________________________________________________________________</w:t>
      </w:r>
      <w:r w:rsidRPr="00CD78BB">
        <w:rPr>
          <w:rFonts w:ascii="Arial Narrow" w:hAnsi="Arial Narrow" w:cs="Times New Roman"/>
        </w:rPr>
        <w:t>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w:t>
      </w:r>
      <w:r>
        <w:rPr>
          <w:rFonts w:ascii="Arial Narrow" w:hAnsi="Arial Narrow" w:cs="Times New Roman"/>
        </w:rPr>
        <w:t xml:space="preserve">                                                    </w:t>
      </w:r>
      <w:r w:rsidRPr="00CD78BB">
        <w:rPr>
          <w:rFonts w:ascii="Arial Narrow" w:hAnsi="Arial Narrow" w:cs="Times New Roman"/>
        </w:rPr>
        <w:t>(да/нет)</w:t>
      </w:r>
    </w:p>
    <w:p w:rsidR="00315CE3" w:rsidRPr="00CD78BB" w:rsidRDefault="00315CE3" w:rsidP="00315CE3">
      <w:pPr>
        <w:pStyle w:val="ConsPlusNormal"/>
        <w:ind w:firstLine="0"/>
        <w:jc w:val="both"/>
        <w:rPr>
          <w:rFonts w:ascii="Arial Narrow" w:hAnsi="Arial Narrow" w:cs="Times New Roman"/>
        </w:rPr>
      </w:pPr>
    </w:p>
    <w:p w:rsidR="00315CE3" w:rsidRPr="00CD78BB" w:rsidRDefault="00315CE3" w:rsidP="00315CE3">
      <w:pPr>
        <w:jc w:val="both"/>
        <w:rPr>
          <w:rFonts w:ascii="Arial Narrow" w:hAnsi="Arial Narrow"/>
          <w:sz w:val="20"/>
          <w:szCs w:val="20"/>
        </w:rPr>
      </w:pP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Является получателем</w:t>
      </w:r>
      <w:r w:rsidRPr="00CD78BB">
        <w:rPr>
          <w:rFonts w:ascii="Arial Narrow" w:hAnsi="Arial Narrow"/>
          <w:spacing w:val="-2"/>
          <w:sz w:val="20"/>
          <w:szCs w:val="20"/>
        </w:rPr>
        <w:t xml:space="preserve"> иных мер государственной или муниципальной поддержки в форме субсидий или грантов на организацию предпринимательской деятельности</w:t>
      </w:r>
      <w:r w:rsidRPr="00CD78BB">
        <w:rPr>
          <w:rFonts w:ascii="Arial Narrow" w:hAnsi="Arial Narrow"/>
          <w:sz w:val="20"/>
          <w:szCs w:val="20"/>
        </w:rPr>
        <w:t xml:space="preserve"> на территории ЭМР: ___________</w:t>
      </w:r>
      <w:r>
        <w:rPr>
          <w:rFonts w:ascii="Arial Narrow" w:hAnsi="Arial Narrow"/>
          <w:sz w:val="20"/>
          <w:szCs w:val="20"/>
        </w:rPr>
        <w:t>____________________________</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 xml:space="preserve">                                                                                                                                           </w:t>
      </w:r>
      <w:r>
        <w:rPr>
          <w:rFonts w:ascii="Arial Narrow" w:hAnsi="Arial Narrow"/>
          <w:sz w:val="20"/>
          <w:szCs w:val="20"/>
        </w:rPr>
        <w:t xml:space="preserve">   </w:t>
      </w:r>
      <w:r w:rsidRPr="00CD78BB">
        <w:rPr>
          <w:rFonts w:ascii="Arial Narrow" w:hAnsi="Arial Narrow"/>
          <w:sz w:val="20"/>
          <w:szCs w:val="20"/>
        </w:rPr>
        <w:t xml:space="preserve">  (да/нет)</w:t>
      </w:r>
    </w:p>
    <w:p w:rsidR="00315CE3" w:rsidRPr="00CD78BB" w:rsidRDefault="00315CE3" w:rsidP="00315CE3">
      <w:pPr>
        <w:jc w:val="both"/>
        <w:rPr>
          <w:rFonts w:ascii="Arial Narrow" w:hAnsi="Arial Narrow"/>
          <w:sz w:val="20"/>
          <w:szCs w:val="20"/>
        </w:rPr>
      </w:pP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w:t>
      </w:r>
      <w:r>
        <w:rPr>
          <w:rFonts w:ascii="Arial Narrow" w:hAnsi="Arial Narrow"/>
          <w:sz w:val="20"/>
          <w:szCs w:val="20"/>
        </w:rPr>
        <w:t>елений, человек: ____________</w:t>
      </w:r>
    </w:p>
    <w:p w:rsidR="00315CE3" w:rsidRPr="00CD78BB" w:rsidRDefault="00315CE3" w:rsidP="00315CE3">
      <w:pPr>
        <w:jc w:val="both"/>
        <w:rPr>
          <w:rFonts w:ascii="Arial Narrow" w:hAnsi="Arial Narrow"/>
          <w:sz w:val="20"/>
          <w:szCs w:val="20"/>
        </w:rPr>
      </w:pPr>
    </w:p>
    <w:p w:rsidR="00315CE3" w:rsidRPr="00CD78BB" w:rsidRDefault="00315CE3" w:rsidP="00896DDB">
      <w:pPr>
        <w:numPr>
          <w:ilvl w:val="0"/>
          <w:numId w:val="31"/>
        </w:numPr>
        <w:tabs>
          <w:tab w:val="left" w:pos="284"/>
        </w:tabs>
        <w:ind w:left="0" w:firstLine="0"/>
        <w:jc w:val="both"/>
        <w:rPr>
          <w:rFonts w:ascii="Arial Narrow" w:hAnsi="Arial Narrow"/>
          <w:sz w:val="20"/>
          <w:szCs w:val="20"/>
        </w:rPr>
      </w:pPr>
      <w:r w:rsidRPr="00CD78BB">
        <w:rPr>
          <w:rFonts w:ascii="Arial Narrow" w:hAnsi="Arial Narrow"/>
          <w:sz w:val="20"/>
          <w:szCs w:val="20"/>
        </w:rPr>
        <w:t xml:space="preserve">Фактическая численность работников заявителя на дату обращения за субсидией,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w:t>
      </w:r>
      <w:r w:rsidRPr="00CD78BB">
        <w:rPr>
          <w:rFonts w:ascii="Arial Narrow" w:hAnsi="Arial Narrow"/>
          <w:sz w:val="20"/>
          <w:szCs w:val="20"/>
          <w:u w:val="single"/>
        </w:rPr>
        <w:tab/>
      </w:r>
      <w:r w:rsidRPr="00CD78BB">
        <w:rPr>
          <w:rFonts w:ascii="Arial Narrow" w:hAnsi="Arial Narrow"/>
          <w:sz w:val="20"/>
          <w:szCs w:val="20"/>
          <w:u w:val="single"/>
        </w:rPr>
        <w:tab/>
      </w:r>
      <w:r w:rsidRPr="00CD78BB">
        <w:rPr>
          <w:rFonts w:ascii="Arial Narrow" w:hAnsi="Arial Narrow"/>
          <w:sz w:val="20"/>
          <w:szCs w:val="20"/>
          <w:u w:val="single"/>
        </w:rPr>
        <w:tab/>
      </w:r>
    </w:p>
    <w:p w:rsidR="00315CE3" w:rsidRPr="00CD78BB" w:rsidRDefault="00315CE3" w:rsidP="00315CE3">
      <w:pPr>
        <w:ind w:left="675"/>
        <w:jc w:val="both"/>
        <w:rPr>
          <w:rFonts w:ascii="Arial Narrow" w:hAnsi="Arial Narrow"/>
          <w:sz w:val="20"/>
          <w:szCs w:val="20"/>
        </w:rPr>
      </w:pPr>
    </w:p>
    <w:p w:rsidR="00315CE3" w:rsidRPr="00CD78BB" w:rsidRDefault="00315CE3" w:rsidP="00896DDB">
      <w:pPr>
        <w:numPr>
          <w:ilvl w:val="0"/>
          <w:numId w:val="31"/>
        </w:numPr>
        <w:tabs>
          <w:tab w:val="left" w:pos="284"/>
        </w:tabs>
        <w:ind w:left="0" w:firstLine="0"/>
        <w:jc w:val="both"/>
        <w:rPr>
          <w:rFonts w:ascii="Arial Narrow" w:hAnsi="Arial Narrow"/>
          <w:sz w:val="20"/>
          <w:szCs w:val="20"/>
        </w:rPr>
      </w:pPr>
      <w:r w:rsidRPr="00CD78BB">
        <w:rPr>
          <w:rFonts w:ascii="Arial Narrow" w:hAnsi="Arial Narrow"/>
          <w:sz w:val="20"/>
          <w:szCs w:val="20"/>
        </w:rPr>
        <w:t xml:space="preserve">Размер средней заработной платы, рублей: </w:t>
      </w:r>
      <w:r>
        <w:rPr>
          <w:rFonts w:ascii="Arial Narrow" w:hAnsi="Arial Narrow"/>
          <w:sz w:val="20"/>
          <w:szCs w:val="20"/>
        </w:rPr>
        <w:t>__________________________________________________________</w:t>
      </w:r>
    </w:p>
    <w:p w:rsidR="00315CE3" w:rsidRPr="00CD78BB" w:rsidRDefault="00315CE3" w:rsidP="00315CE3">
      <w:pPr>
        <w:jc w:val="both"/>
        <w:rPr>
          <w:rFonts w:ascii="Arial Narrow" w:hAnsi="Arial Narrow"/>
          <w:sz w:val="20"/>
          <w:szCs w:val="20"/>
        </w:rPr>
      </w:pPr>
      <w:r w:rsidRPr="00CD78BB">
        <w:rPr>
          <w:rFonts w:ascii="Arial Narrow" w:hAnsi="Arial Narrow"/>
          <w:sz w:val="20"/>
          <w:szCs w:val="20"/>
        </w:rPr>
        <w:t xml:space="preserve">                                                                                    </w:t>
      </w:r>
      <w:r>
        <w:rPr>
          <w:rFonts w:ascii="Arial Narrow" w:hAnsi="Arial Narrow"/>
          <w:sz w:val="20"/>
          <w:szCs w:val="20"/>
        </w:rPr>
        <w:t xml:space="preserve">                     </w:t>
      </w:r>
      <w:r w:rsidRPr="00CD78BB">
        <w:rPr>
          <w:rFonts w:ascii="Arial Narrow" w:hAnsi="Arial Narrow"/>
          <w:sz w:val="20"/>
          <w:szCs w:val="20"/>
        </w:rPr>
        <w:t xml:space="preserve">        (на последнюю отчетную дату)</w:t>
      </w:r>
    </w:p>
    <w:p w:rsidR="00315CE3" w:rsidRPr="00CD78BB" w:rsidRDefault="00315CE3" w:rsidP="00315CE3">
      <w:pPr>
        <w:jc w:val="both"/>
        <w:rPr>
          <w:rFonts w:ascii="Arial Narrow" w:hAnsi="Arial Narrow"/>
          <w:sz w:val="20"/>
          <w:szCs w:val="20"/>
        </w:rPr>
      </w:pPr>
    </w:p>
    <w:p w:rsidR="00315CE3" w:rsidRPr="00CD78BB" w:rsidRDefault="00315CE3" w:rsidP="00315CE3">
      <w:pPr>
        <w:jc w:val="both"/>
        <w:rPr>
          <w:rFonts w:ascii="Arial Narrow" w:hAnsi="Arial Narrow"/>
          <w:sz w:val="20"/>
          <w:szCs w:val="20"/>
        </w:rPr>
      </w:pPr>
    </w:p>
    <w:p w:rsidR="00315CE3" w:rsidRPr="00CD78BB" w:rsidRDefault="00315CE3" w:rsidP="00896DDB">
      <w:pPr>
        <w:pStyle w:val="aff2"/>
        <w:numPr>
          <w:ilvl w:val="0"/>
          <w:numId w:val="31"/>
        </w:numPr>
        <w:tabs>
          <w:tab w:val="left" w:pos="284"/>
        </w:tabs>
        <w:ind w:left="0" w:firstLine="0"/>
        <w:rPr>
          <w:rFonts w:ascii="Arial Narrow" w:hAnsi="Arial Narrow" w:cs="Times New Roman"/>
        </w:rPr>
      </w:pPr>
      <w:r w:rsidRPr="00CD78BB">
        <w:rPr>
          <w:rFonts w:ascii="Arial Narrow" w:hAnsi="Arial Narrow" w:cs="Times New Roman"/>
        </w:rPr>
        <w:t>Результаты, которые планируется достичь: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1984"/>
        <w:gridCol w:w="2410"/>
      </w:tblGrid>
      <w:tr w:rsidR="00315CE3" w:rsidRPr="00CD78BB" w:rsidTr="00315CE3">
        <w:trPr>
          <w:trHeight w:val="690"/>
        </w:trPr>
        <w:tc>
          <w:tcPr>
            <w:tcW w:w="534" w:type="dxa"/>
            <w:tcBorders>
              <w:top w:val="single" w:sz="4" w:space="0" w:color="auto"/>
              <w:left w:val="single" w:sz="4" w:space="0" w:color="auto"/>
              <w:bottom w:val="single" w:sz="4" w:space="0" w:color="auto"/>
              <w:right w:val="single" w:sz="4" w:space="0" w:color="auto"/>
            </w:tcBorders>
            <w:vAlign w:val="center"/>
            <w:hideMark/>
          </w:tcPr>
          <w:p w:rsidR="00315CE3" w:rsidRPr="00CD78BB" w:rsidRDefault="00315CE3" w:rsidP="00315CE3">
            <w:pPr>
              <w:jc w:val="center"/>
              <w:rPr>
                <w:rFonts w:ascii="Arial Narrow" w:hAnsi="Arial Narrow"/>
                <w:sz w:val="20"/>
                <w:szCs w:val="20"/>
              </w:rPr>
            </w:pPr>
            <w:r w:rsidRPr="00CD78BB">
              <w:rPr>
                <w:rFonts w:ascii="Arial Narrow" w:hAnsi="Arial Narrow"/>
                <w:sz w:val="20"/>
                <w:szCs w:val="20"/>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315CE3" w:rsidRPr="00CD78BB" w:rsidRDefault="00315CE3" w:rsidP="00315CE3">
            <w:pPr>
              <w:jc w:val="center"/>
              <w:rPr>
                <w:rFonts w:ascii="Arial Narrow" w:hAnsi="Arial Narrow"/>
                <w:sz w:val="20"/>
                <w:szCs w:val="20"/>
              </w:rPr>
            </w:pPr>
            <w:r w:rsidRPr="00CD78BB">
              <w:rPr>
                <w:rFonts w:ascii="Arial Narrow" w:hAnsi="Arial Narrow"/>
                <w:sz w:val="20"/>
                <w:szCs w:val="20"/>
              </w:rPr>
              <w:t>Наименование целевого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315CE3" w:rsidRPr="00CD78BB" w:rsidRDefault="00315CE3" w:rsidP="00315CE3">
            <w:pPr>
              <w:widowControl w:val="0"/>
              <w:autoSpaceDE w:val="0"/>
              <w:autoSpaceDN w:val="0"/>
              <w:adjustRightInd w:val="0"/>
              <w:jc w:val="center"/>
              <w:rPr>
                <w:rFonts w:ascii="Arial Narrow" w:hAnsi="Arial Narrow"/>
                <w:sz w:val="20"/>
                <w:szCs w:val="20"/>
              </w:rPr>
            </w:pPr>
            <w:r w:rsidRPr="00CD78BB">
              <w:rPr>
                <w:rFonts w:ascii="Arial Narrow" w:hAnsi="Arial Narrow"/>
                <w:sz w:val="20"/>
                <w:szCs w:val="20"/>
              </w:rPr>
              <w:t>_______ год (текущий год)</w:t>
            </w:r>
          </w:p>
          <w:p w:rsidR="00315CE3" w:rsidRPr="00CD78BB" w:rsidRDefault="00315CE3" w:rsidP="00315CE3">
            <w:pPr>
              <w:widowControl w:val="0"/>
              <w:autoSpaceDE w:val="0"/>
              <w:autoSpaceDN w:val="0"/>
              <w:adjustRightInd w:val="0"/>
              <w:jc w:val="center"/>
              <w:rPr>
                <w:rFonts w:ascii="Arial Narrow" w:hAnsi="Arial Narrow"/>
                <w:sz w:val="20"/>
                <w:szCs w:val="20"/>
              </w:rPr>
            </w:pPr>
            <w:r w:rsidRPr="00CD78BB">
              <w:rPr>
                <w:rFonts w:ascii="Arial Narrow" w:hAnsi="Arial Narrow"/>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315CE3" w:rsidRPr="00CD78BB" w:rsidRDefault="00315CE3" w:rsidP="00315CE3">
            <w:pPr>
              <w:widowControl w:val="0"/>
              <w:autoSpaceDE w:val="0"/>
              <w:autoSpaceDN w:val="0"/>
              <w:adjustRightInd w:val="0"/>
              <w:jc w:val="center"/>
              <w:rPr>
                <w:rFonts w:ascii="Arial Narrow" w:hAnsi="Arial Narrow"/>
                <w:sz w:val="20"/>
                <w:szCs w:val="20"/>
              </w:rPr>
            </w:pPr>
            <w:r w:rsidRPr="00CD78BB">
              <w:rPr>
                <w:rFonts w:ascii="Arial Narrow" w:hAnsi="Arial Narrow"/>
                <w:sz w:val="20"/>
                <w:szCs w:val="20"/>
              </w:rPr>
              <w:t>______ год   (очередной год)</w:t>
            </w:r>
          </w:p>
        </w:tc>
      </w:tr>
      <w:tr w:rsidR="00315CE3" w:rsidRPr="00CD78BB" w:rsidTr="00315CE3">
        <w:trPr>
          <w:trHeight w:val="60"/>
        </w:trPr>
        <w:tc>
          <w:tcPr>
            <w:tcW w:w="534" w:type="dxa"/>
            <w:tcBorders>
              <w:top w:val="single" w:sz="4" w:space="0" w:color="auto"/>
              <w:left w:val="single" w:sz="4" w:space="0" w:color="auto"/>
              <w:bottom w:val="single" w:sz="4" w:space="0" w:color="auto"/>
              <w:right w:val="single" w:sz="4" w:space="0" w:color="auto"/>
            </w:tcBorders>
            <w:vAlign w:val="center"/>
            <w:hideMark/>
          </w:tcPr>
          <w:p w:rsidR="00315CE3" w:rsidRPr="00CD78BB" w:rsidRDefault="00315CE3" w:rsidP="00315CE3">
            <w:pPr>
              <w:jc w:val="center"/>
              <w:rPr>
                <w:rFonts w:ascii="Arial Narrow" w:hAnsi="Arial Narrow"/>
                <w:sz w:val="20"/>
                <w:szCs w:val="20"/>
              </w:rPr>
            </w:pPr>
            <w:r w:rsidRPr="00CD78BB">
              <w:rPr>
                <w:rFonts w:ascii="Arial Narrow" w:hAnsi="Arial Narrow"/>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315CE3" w:rsidRPr="00CD78BB" w:rsidRDefault="00315CE3" w:rsidP="00315CE3">
            <w:pPr>
              <w:rPr>
                <w:rFonts w:ascii="Arial Narrow" w:hAnsi="Arial Narrow"/>
                <w:sz w:val="20"/>
                <w:szCs w:val="20"/>
              </w:rPr>
            </w:pPr>
            <w:r w:rsidRPr="00CD78BB">
              <w:rPr>
                <w:rFonts w:ascii="Arial Narrow" w:hAnsi="Arial Narrow"/>
                <w:sz w:val="20"/>
                <w:szCs w:val="20"/>
              </w:rPr>
              <w:t>Количество созданных/сохраненных рабочих мест (ед.)</w:t>
            </w:r>
          </w:p>
        </w:tc>
        <w:tc>
          <w:tcPr>
            <w:tcW w:w="1984" w:type="dxa"/>
            <w:tcBorders>
              <w:top w:val="single" w:sz="4" w:space="0" w:color="auto"/>
              <w:left w:val="single" w:sz="4" w:space="0" w:color="auto"/>
              <w:bottom w:val="single" w:sz="4" w:space="0" w:color="auto"/>
              <w:right w:val="single" w:sz="4" w:space="0" w:color="auto"/>
            </w:tcBorders>
            <w:vAlign w:val="center"/>
          </w:tcPr>
          <w:p w:rsidR="00315CE3" w:rsidRPr="00CD78BB" w:rsidRDefault="00315CE3" w:rsidP="00315CE3">
            <w:pPr>
              <w:jc w:val="center"/>
              <w:rPr>
                <w:rFonts w:ascii="Arial Narrow" w:hAnsi="Arial Narrow"/>
                <w:sz w:val="20"/>
                <w:szCs w:val="20"/>
              </w:rPr>
            </w:pPr>
          </w:p>
        </w:tc>
        <w:tc>
          <w:tcPr>
            <w:tcW w:w="2410" w:type="dxa"/>
            <w:tcBorders>
              <w:top w:val="single" w:sz="4" w:space="0" w:color="auto"/>
              <w:left w:val="single" w:sz="4" w:space="0" w:color="auto"/>
              <w:bottom w:val="single" w:sz="4" w:space="0" w:color="auto"/>
              <w:right w:val="single" w:sz="4" w:space="0" w:color="auto"/>
            </w:tcBorders>
          </w:tcPr>
          <w:p w:rsidR="00315CE3" w:rsidRPr="00CD78BB" w:rsidRDefault="00315CE3" w:rsidP="00315CE3">
            <w:pPr>
              <w:jc w:val="center"/>
              <w:rPr>
                <w:rFonts w:ascii="Arial Narrow" w:hAnsi="Arial Narrow"/>
                <w:sz w:val="20"/>
                <w:szCs w:val="20"/>
              </w:rPr>
            </w:pPr>
          </w:p>
        </w:tc>
      </w:tr>
    </w:tbl>
    <w:p w:rsidR="00315CE3" w:rsidRPr="00CD78BB" w:rsidRDefault="00315CE3" w:rsidP="00315CE3">
      <w:pPr>
        <w:rPr>
          <w:rFonts w:ascii="Arial Narrow" w:hAnsi="Arial Narrow"/>
          <w:sz w:val="20"/>
          <w:szCs w:val="20"/>
        </w:rPr>
      </w:pPr>
    </w:p>
    <w:p w:rsidR="00315CE3" w:rsidRPr="00CD78BB" w:rsidRDefault="00315CE3" w:rsidP="00896DDB">
      <w:pPr>
        <w:numPr>
          <w:ilvl w:val="0"/>
          <w:numId w:val="31"/>
        </w:numPr>
        <w:tabs>
          <w:tab w:val="left" w:pos="284"/>
        </w:tabs>
        <w:autoSpaceDE w:val="0"/>
        <w:autoSpaceDN w:val="0"/>
        <w:adjustRightInd w:val="0"/>
        <w:ind w:left="0" w:firstLine="0"/>
        <w:jc w:val="both"/>
        <w:rPr>
          <w:rFonts w:ascii="Arial Narrow" w:hAnsi="Arial Narrow"/>
          <w:sz w:val="20"/>
          <w:szCs w:val="20"/>
        </w:rPr>
      </w:pPr>
      <w:r w:rsidRPr="00CD78BB">
        <w:rPr>
          <w:rFonts w:ascii="Arial Narrow" w:hAnsi="Arial Narrow"/>
          <w:sz w:val="20"/>
          <w:szCs w:val="20"/>
        </w:rPr>
        <w:t xml:space="preserve">Размер произведенных затрат, </w:t>
      </w:r>
      <w:r w:rsidRPr="00CD78BB">
        <w:rPr>
          <w:rFonts w:ascii="Arial Narrow" w:eastAsia="Calibri" w:hAnsi="Arial Narrow"/>
          <w:sz w:val="20"/>
          <w:szCs w:val="20"/>
        </w:rPr>
        <w:t>связанных с производством (реализацией) товаров, выполнением работ, оказанием услуг, подлежащих субсидированию:</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35"/>
        <w:gridCol w:w="3402"/>
      </w:tblGrid>
      <w:tr w:rsidR="00315CE3" w:rsidRPr="00CD78BB" w:rsidTr="00315CE3">
        <w:tc>
          <w:tcPr>
            <w:tcW w:w="2977" w:type="dxa"/>
            <w:tcBorders>
              <w:top w:val="single" w:sz="4" w:space="0" w:color="auto"/>
              <w:bottom w:val="single" w:sz="4" w:space="0" w:color="auto"/>
              <w:right w:val="single" w:sz="4" w:space="0" w:color="auto"/>
            </w:tcBorders>
            <w:vAlign w:val="center"/>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Вид затрат</w:t>
            </w:r>
          </w:p>
        </w:tc>
        <w:tc>
          <w:tcPr>
            <w:tcW w:w="2835" w:type="dxa"/>
            <w:tcBorders>
              <w:top w:val="single" w:sz="4" w:space="0" w:color="auto"/>
              <w:left w:val="single" w:sz="4" w:space="0" w:color="auto"/>
              <w:bottom w:val="single" w:sz="4" w:space="0" w:color="auto"/>
            </w:tcBorders>
            <w:vAlign w:val="center"/>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Размер произведённых затрат, руб.</w:t>
            </w:r>
          </w:p>
        </w:tc>
        <w:tc>
          <w:tcPr>
            <w:tcW w:w="3402" w:type="dxa"/>
            <w:tcBorders>
              <w:top w:val="single" w:sz="4" w:space="0" w:color="auto"/>
              <w:left w:val="single" w:sz="4" w:space="0" w:color="auto"/>
              <w:bottom w:val="single" w:sz="4" w:space="0" w:color="auto"/>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Расшифровка затрат</w:t>
            </w:r>
          </w:p>
        </w:tc>
      </w:tr>
      <w:tr w:rsidR="00315CE3" w:rsidRPr="00CD78BB" w:rsidTr="00315CE3">
        <w:tc>
          <w:tcPr>
            <w:tcW w:w="2977" w:type="dxa"/>
            <w:tcBorders>
              <w:top w:val="single" w:sz="4" w:space="0" w:color="auto"/>
              <w:bottom w:val="single" w:sz="4" w:space="0" w:color="auto"/>
              <w:right w:val="single" w:sz="4" w:space="0" w:color="auto"/>
            </w:tcBorders>
          </w:tcPr>
          <w:p w:rsidR="00315CE3" w:rsidRPr="00CD78BB" w:rsidRDefault="00315CE3" w:rsidP="00315CE3">
            <w:pPr>
              <w:jc w:val="both"/>
              <w:rPr>
                <w:rFonts w:ascii="Arial Narrow" w:hAnsi="Arial Narrow"/>
                <w:sz w:val="20"/>
                <w:szCs w:val="20"/>
              </w:rPr>
            </w:pPr>
          </w:p>
        </w:tc>
        <w:tc>
          <w:tcPr>
            <w:tcW w:w="2835" w:type="dxa"/>
            <w:tcBorders>
              <w:top w:val="single" w:sz="4" w:space="0" w:color="auto"/>
              <w:left w:val="single" w:sz="4" w:space="0" w:color="auto"/>
              <w:bottom w:val="single" w:sz="4" w:space="0" w:color="auto"/>
            </w:tcBorders>
          </w:tcPr>
          <w:p w:rsidR="00315CE3" w:rsidRPr="00CD78BB" w:rsidRDefault="00315CE3" w:rsidP="00315CE3">
            <w:pPr>
              <w:jc w:val="both"/>
              <w:rPr>
                <w:rFonts w:ascii="Arial Narrow" w:hAnsi="Arial Narrow"/>
                <w:sz w:val="20"/>
                <w:szCs w:val="20"/>
              </w:rPr>
            </w:pPr>
          </w:p>
        </w:tc>
        <w:tc>
          <w:tcPr>
            <w:tcW w:w="3402" w:type="dxa"/>
            <w:tcBorders>
              <w:top w:val="single" w:sz="4" w:space="0" w:color="auto"/>
              <w:left w:val="single" w:sz="4" w:space="0" w:color="auto"/>
              <w:bottom w:val="single" w:sz="4" w:space="0" w:color="auto"/>
            </w:tcBorders>
          </w:tcPr>
          <w:p w:rsidR="00315CE3" w:rsidRPr="00CD78BB" w:rsidRDefault="00315CE3" w:rsidP="00315CE3">
            <w:pPr>
              <w:jc w:val="both"/>
              <w:rPr>
                <w:rFonts w:ascii="Arial Narrow" w:hAnsi="Arial Narrow"/>
                <w:sz w:val="20"/>
                <w:szCs w:val="20"/>
              </w:rPr>
            </w:pPr>
          </w:p>
        </w:tc>
      </w:tr>
      <w:tr w:rsidR="00315CE3" w:rsidRPr="00CD78BB" w:rsidTr="00315CE3">
        <w:tc>
          <w:tcPr>
            <w:tcW w:w="2977" w:type="dxa"/>
            <w:tcBorders>
              <w:top w:val="single" w:sz="4" w:space="0" w:color="auto"/>
              <w:bottom w:val="single" w:sz="4" w:space="0" w:color="auto"/>
              <w:right w:val="single" w:sz="4" w:space="0" w:color="auto"/>
            </w:tcBorders>
          </w:tcPr>
          <w:p w:rsidR="00315CE3" w:rsidRPr="00CD78BB" w:rsidRDefault="00315CE3" w:rsidP="00315CE3">
            <w:pPr>
              <w:jc w:val="both"/>
              <w:rPr>
                <w:rFonts w:ascii="Arial Narrow" w:hAnsi="Arial Narrow"/>
                <w:sz w:val="20"/>
                <w:szCs w:val="20"/>
              </w:rPr>
            </w:pPr>
            <w:r w:rsidRPr="00CD78BB">
              <w:rPr>
                <w:rFonts w:ascii="Arial Narrow" w:hAnsi="Arial Narrow"/>
                <w:sz w:val="20"/>
                <w:szCs w:val="20"/>
              </w:rPr>
              <w:t>Итого:</w:t>
            </w:r>
          </w:p>
        </w:tc>
        <w:tc>
          <w:tcPr>
            <w:tcW w:w="2835" w:type="dxa"/>
            <w:tcBorders>
              <w:top w:val="single" w:sz="4" w:space="0" w:color="auto"/>
              <w:left w:val="single" w:sz="4" w:space="0" w:color="auto"/>
              <w:bottom w:val="single" w:sz="4" w:space="0" w:color="auto"/>
            </w:tcBorders>
          </w:tcPr>
          <w:p w:rsidR="00315CE3" w:rsidRPr="00CD78BB" w:rsidRDefault="00315CE3" w:rsidP="00315CE3">
            <w:pPr>
              <w:jc w:val="both"/>
              <w:rPr>
                <w:rFonts w:ascii="Arial Narrow" w:hAnsi="Arial Narrow"/>
                <w:sz w:val="20"/>
                <w:szCs w:val="20"/>
              </w:rPr>
            </w:pPr>
          </w:p>
        </w:tc>
        <w:tc>
          <w:tcPr>
            <w:tcW w:w="3402" w:type="dxa"/>
            <w:tcBorders>
              <w:top w:val="single" w:sz="4" w:space="0" w:color="auto"/>
              <w:left w:val="single" w:sz="4" w:space="0" w:color="auto"/>
              <w:bottom w:val="single" w:sz="4" w:space="0" w:color="auto"/>
            </w:tcBorders>
          </w:tcPr>
          <w:p w:rsidR="00315CE3" w:rsidRPr="00CD78BB" w:rsidRDefault="00315CE3" w:rsidP="00315CE3">
            <w:pPr>
              <w:jc w:val="both"/>
              <w:rPr>
                <w:rFonts w:ascii="Arial Narrow" w:hAnsi="Arial Narrow"/>
                <w:sz w:val="20"/>
                <w:szCs w:val="20"/>
              </w:rPr>
            </w:pPr>
          </w:p>
        </w:tc>
      </w:tr>
    </w:tbl>
    <w:p w:rsidR="00315CE3" w:rsidRPr="00CD78BB" w:rsidRDefault="00315CE3" w:rsidP="00315CE3">
      <w:pPr>
        <w:pStyle w:val="ConsPlusNonformat"/>
        <w:rPr>
          <w:rFonts w:ascii="Arial Narrow" w:hAnsi="Arial Narrow" w:cs="Times New Roman"/>
        </w:rPr>
      </w:pPr>
    </w:p>
    <w:bookmarkEnd w:id="9"/>
    <w:p w:rsidR="00315CE3" w:rsidRPr="00CD78BB" w:rsidRDefault="00315CE3" w:rsidP="00896DDB">
      <w:pPr>
        <w:numPr>
          <w:ilvl w:val="0"/>
          <w:numId w:val="31"/>
        </w:numPr>
        <w:tabs>
          <w:tab w:val="left" w:pos="284"/>
        </w:tabs>
        <w:ind w:left="0" w:firstLine="0"/>
        <w:jc w:val="both"/>
        <w:rPr>
          <w:rFonts w:ascii="Arial Narrow" w:hAnsi="Arial Narrow"/>
          <w:sz w:val="20"/>
          <w:szCs w:val="20"/>
        </w:rPr>
      </w:pPr>
      <w:r w:rsidRPr="00CD78BB">
        <w:rPr>
          <w:rFonts w:ascii="Arial Narrow" w:hAnsi="Arial Narrow"/>
          <w:sz w:val="20"/>
          <w:szCs w:val="20"/>
        </w:rPr>
        <w:t>Размер субсидии прошу установить в соответствии с Положение о порядке предоставления субсидий субъектами малого и (или) среднего</w:t>
      </w:r>
      <w:r w:rsidRPr="00CD78BB">
        <w:rPr>
          <w:rFonts w:ascii="Arial Narrow" w:hAnsi="Arial Narrow"/>
          <w:bCs/>
          <w:spacing w:val="-8"/>
          <w:sz w:val="20"/>
          <w:szCs w:val="20"/>
        </w:rPr>
        <w:t xml:space="preserve"> </w:t>
      </w:r>
      <w:r w:rsidRPr="00CD78BB">
        <w:rPr>
          <w:rFonts w:ascii="Arial Narrow" w:hAnsi="Arial Narrow"/>
          <w:sz w:val="20"/>
          <w:szCs w:val="20"/>
        </w:rPr>
        <w:t>предпринимательства в Эвенкийском муниципальном районе</w:t>
      </w:r>
      <w:r w:rsidRPr="00CD78BB">
        <w:rPr>
          <w:rFonts w:ascii="Arial Narrow" w:eastAsia="Calibri" w:hAnsi="Arial Narrow"/>
          <w:sz w:val="20"/>
          <w:szCs w:val="20"/>
        </w:rPr>
        <w:t>.</w:t>
      </w:r>
    </w:p>
    <w:p w:rsidR="00315CE3" w:rsidRPr="00CD78BB" w:rsidRDefault="00315CE3" w:rsidP="00315CE3">
      <w:pPr>
        <w:rPr>
          <w:rFonts w:ascii="Arial Narrow" w:hAnsi="Arial Narrow"/>
          <w:sz w:val="20"/>
          <w:szCs w:val="20"/>
        </w:rPr>
      </w:pPr>
      <w:r w:rsidRPr="00CD78BB">
        <w:rPr>
          <w:rFonts w:ascii="Arial Narrow" w:hAnsi="Arial Narrow"/>
          <w:sz w:val="20"/>
          <w:szCs w:val="20"/>
        </w:rPr>
        <w:t xml:space="preserve">   </w:t>
      </w:r>
    </w:p>
    <w:p w:rsidR="00315CE3" w:rsidRPr="00CD78BB" w:rsidRDefault="00315CE3" w:rsidP="00315CE3">
      <w:pPr>
        <w:rPr>
          <w:rFonts w:ascii="Arial Narrow" w:hAnsi="Arial Narrow"/>
          <w:sz w:val="20"/>
          <w:szCs w:val="20"/>
        </w:rPr>
      </w:pPr>
      <w:r w:rsidRPr="00CD78BB">
        <w:rPr>
          <w:rFonts w:ascii="Arial Narrow" w:hAnsi="Arial Narrow"/>
          <w:sz w:val="20"/>
          <w:szCs w:val="20"/>
        </w:rPr>
        <w:t>Перечень прилагаемых документов:</w:t>
      </w:r>
    </w:p>
    <w:p w:rsidR="00315CE3" w:rsidRPr="00CD78BB" w:rsidRDefault="00315CE3" w:rsidP="00896DDB">
      <w:pPr>
        <w:numPr>
          <w:ilvl w:val="0"/>
          <w:numId w:val="34"/>
        </w:numPr>
        <w:rPr>
          <w:rFonts w:ascii="Arial Narrow" w:hAnsi="Arial Narrow"/>
          <w:sz w:val="20"/>
          <w:szCs w:val="20"/>
        </w:rPr>
      </w:pPr>
      <w:r w:rsidRPr="00CD78BB">
        <w:rPr>
          <w:rFonts w:ascii="Arial Narrow" w:hAnsi="Arial Narrow"/>
          <w:sz w:val="20"/>
          <w:szCs w:val="20"/>
        </w:rPr>
        <w:t>___________________________</w:t>
      </w:r>
    </w:p>
    <w:p w:rsidR="00315CE3" w:rsidRPr="00CD78BB" w:rsidRDefault="00315CE3" w:rsidP="00896DDB">
      <w:pPr>
        <w:numPr>
          <w:ilvl w:val="0"/>
          <w:numId w:val="34"/>
        </w:numPr>
        <w:rPr>
          <w:rFonts w:ascii="Arial Narrow" w:hAnsi="Arial Narrow"/>
          <w:sz w:val="20"/>
          <w:szCs w:val="20"/>
        </w:rPr>
      </w:pPr>
      <w:r w:rsidRPr="00CD78BB">
        <w:rPr>
          <w:rFonts w:ascii="Arial Narrow" w:hAnsi="Arial Narrow"/>
          <w:sz w:val="20"/>
          <w:szCs w:val="20"/>
        </w:rPr>
        <w:t>___________________________</w:t>
      </w:r>
    </w:p>
    <w:p w:rsidR="00315CE3" w:rsidRPr="00CD78BB" w:rsidRDefault="00315CE3" w:rsidP="00896DDB">
      <w:pPr>
        <w:numPr>
          <w:ilvl w:val="0"/>
          <w:numId w:val="34"/>
        </w:numPr>
        <w:rPr>
          <w:rFonts w:ascii="Arial Narrow" w:hAnsi="Arial Narrow"/>
          <w:sz w:val="20"/>
          <w:szCs w:val="20"/>
        </w:rPr>
      </w:pPr>
      <w:r w:rsidRPr="00CD78BB">
        <w:rPr>
          <w:rFonts w:ascii="Arial Narrow" w:hAnsi="Arial Narrow"/>
          <w:sz w:val="20"/>
          <w:szCs w:val="20"/>
        </w:rPr>
        <w:t>___________________________</w:t>
      </w:r>
    </w:p>
    <w:p w:rsidR="00315CE3" w:rsidRPr="00CD78BB" w:rsidRDefault="00315CE3" w:rsidP="00315CE3">
      <w:pPr>
        <w:pStyle w:val="ConsPlusNonformat"/>
        <w:ind w:firstLine="720"/>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Настоящим   гарантирую   достоверность   представленной   в   заявлении информации и подтверждаю право уточнять представленные сведения.</w:t>
      </w:r>
    </w:p>
    <w:p w:rsidR="00315CE3" w:rsidRPr="00CD78BB" w:rsidRDefault="00315CE3" w:rsidP="00315CE3">
      <w:pPr>
        <w:pStyle w:val="ConsPlusNormal"/>
        <w:ind w:firstLine="709"/>
        <w:jc w:val="both"/>
        <w:rPr>
          <w:rFonts w:ascii="Arial Narrow" w:hAnsi="Arial Narrow" w:cs="Times New Roman"/>
          <w:u w:val="single"/>
        </w:rPr>
      </w:pPr>
    </w:p>
    <w:p w:rsidR="00315CE3" w:rsidRPr="00CD78BB" w:rsidRDefault="00315CE3" w:rsidP="00315CE3">
      <w:pPr>
        <w:pStyle w:val="ConsPlusNormal"/>
        <w:ind w:firstLine="0"/>
        <w:jc w:val="both"/>
        <w:rPr>
          <w:rFonts w:ascii="Arial Narrow" w:hAnsi="Arial Narrow" w:cs="Times New Roman"/>
        </w:rPr>
      </w:pPr>
      <w:r w:rsidRPr="00CD78BB">
        <w:rPr>
          <w:rFonts w:ascii="Arial Narrow" w:hAnsi="Arial Narrow" w:cs="Times New Roman"/>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rsidR="00315CE3" w:rsidRPr="00CD78BB" w:rsidRDefault="00315CE3" w:rsidP="00315CE3">
      <w:pPr>
        <w:pStyle w:val="ConsPlusNonformat"/>
        <w:rPr>
          <w:rFonts w:ascii="Arial Narrow" w:hAnsi="Arial Narrow" w:cs="Times New Roman"/>
        </w:rPr>
      </w:pPr>
    </w:p>
    <w:p w:rsidR="00315CE3" w:rsidRPr="00CD78BB" w:rsidRDefault="00315CE3" w:rsidP="00315CE3">
      <w:pPr>
        <w:pStyle w:val="aff2"/>
        <w:rPr>
          <w:rFonts w:ascii="Arial Narrow" w:hAnsi="Arial Narrow" w:cs="Times New Roman"/>
        </w:rPr>
      </w:pPr>
      <w:r w:rsidRPr="00CD78BB">
        <w:rPr>
          <w:rFonts w:ascii="Arial Narrow" w:hAnsi="Arial Narrow" w:cs="Times New Roman"/>
        </w:rPr>
        <w:t>Заявитель (представитель заявителя) ________________/_______________________________/</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 xml:space="preserve">                                                                   (подпись)                        (расшифровка подписи)</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М.П.</w:t>
      </w:r>
    </w:p>
    <w:p w:rsidR="00315CE3" w:rsidRPr="00CD78BB" w:rsidRDefault="00315CE3" w:rsidP="00315CE3">
      <w:pPr>
        <w:pStyle w:val="aff2"/>
        <w:jc w:val="left"/>
        <w:rPr>
          <w:rFonts w:ascii="Arial Narrow" w:hAnsi="Arial Narrow" w:cs="Times New Roman"/>
        </w:rPr>
      </w:pPr>
    </w:p>
    <w:p w:rsidR="00315CE3" w:rsidRPr="00CD78BB" w:rsidRDefault="00315CE3" w:rsidP="00315CE3">
      <w:pPr>
        <w:rPr>
          <w:rFonts w:ascii="Arial Narrow" w:hAnsi="Arial Narrow"/>
          <w:sz w:val="20"/>
          <w:szCs w:val="20"/>
        </w:rPr>
      </w:pPr>
      <w:r w:rsidRPr="00CD78BB">
        <w:rPr>
          <w:rFonts w:ascii="Arial Narrow" w:hAnsi="Arial Narrow"/>
          <w:sz w:val="20"/>
          <w:szCs w:val="20"/>
        </w:rPr>
        <w:t>Дата</w:t>
      </w:r>
    </w:p>
    <w:p w:rsidR="00315CE3" w:rsidRPr="00CD78BB" w:rsidRDefault="00315CE3" w:rsidP="00315CE3">
      <w:pPr>
        <w:jc w:val="both"/>
        <w:rPr>
          <w:rFonts w:ascii="Arial Narrow" w:hAnsi="Arial Narrow"/>
          <w:sz w:val="20"/>
          <w:szCs w:val="20"/>
        </w:rPr>
      </w:pPr>
    </w:p>
    <w:p w:rsidR="00315CE3" w:rsidRPr="00CD78BB" w:rsidRDefault="00315CE3" w:rsidP="00315CE3">
      <w:pPr>
        <w:ind w:left="5103"/>
        <w:rPr>
          <w:rFonts w:ascii="Arial Narrow" w:hAnsi="Arial Narrow"/>
          <w:sz w:val="20"/>
          <w:szCs w:val="20"/>
        </w:rPr>
      </w:pPr>
      <w:r w:rsidRPr="00CD78BB">
        <w:rPr>
          <w:rFonts w:ascii="Arial Narrow" w:hAnsi="Arial Narrow"/>
          <w:sz w:val="20"/>
          <w:szCs w:val="20"/>
        </w:rPr>
        <w:t>приложение №3</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к Положению</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autoSpaceDE w:val="0"/>
        <w:autoSpaceDN w:val="0"/>
        <w:adjustRightInd w:val="0"/>
        <w:jc w:val="center"/>
        <w:rPr>
          <w:rFonts w:ascii="Arial Narrow" w:hAnsi="Arial Narrow"/>
          <w:color w:val="FF0000"/>
          <w:sz w:val="20"/>
          <w:szCs w:val="20"/>
        </w:rPr>
      </w:pPr>
    </w:p>
    <w:p w:rsidR="00315CE3" w:rsidRPr="00CD78BB" w:rsidRDefault="00315CE3" w:rsidP="00315CE3">
      <w:pPr>
        <w:autoSpaceDE w:val="0"/>
        <w:autoSpaceDN w:val="0"/>
        <w:adjustRightInd w:val="0"/>
        <w:jc w:val="center"/>
        <w:rPr>
          <w:rFonts w:ascii="Arial Narrow" w:hAnsi="Arial Narrow"/>
          <w:b/>
          <w:sz w:val="20"/>
          <w:szCs w:val="20"/>
        </w:rPr>
      </w:pPr>
      <w:r w:rsidRPr="00CD78BB">
        <w:rPr>
          <w:rFonts w:ascii="Arial Narrow" w:hAnsi="Arial Narrow"/>
          <w:b/>
          <w:sz w:val="20"/>
          <w:szCs w:val="20"/>
        </w:rPr>
        <w:t>Согласие на обработку персональных данных</w:t>
      </w:r>
    </w:p>
    <w:p w:rsidR="00315CE3" w:rsidRPr="00CD78BB" w:rsidRDefault="00315CE3" w:rsidP="00315CE3">
      <w:pPr>
        <w:autoSpaceDE w:val="0"/>
        <w:autoSpaceDN w:val="0"/>
        <w:adjustRightInd w:val="0"/>
        <w:jc w:val="both"/>
        <w:rPr>
          <w:rFonts w:ascii="Arial Narrow" w:hAnsi="Arial Narrow"/>
          <w:sz w:val="20"/>
          <w:szCs w:val="20"/>
        </w:rPr>
      </w:pP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 xml:space="preserve">В  соответствии с Федеральным </w:t>
      </w:r>
      <w:hyperlink r:id="rId24" w:history="1">
        <w:r w:rsidRPr="00CD78BB">
          <w:rPr>
            <w:rFonts w:ascii="Arial Narrow" w:hAnsi="Arial Narrow"/>
            <w:sz w:val="20"/>
            <w:szCs w:val="20"/>
          </w:rPr>
          <w:t>законом</w:t>
        </w:r>
      </w:hyperlink>
      <w:r w:rsidRPr="00CD78BB">
        <w:rPr>
          <w:rFonts w:ascii="Arial Narrow" w:hAnsi="Arial Narrow"/>
          <w:sz w:val="20"/>
          <w:szCs w:val="20"/>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15CE3" w:rsidRPr="00CD78BB" w:rsidRDefault="00315CE3" w:rsidP="00315CE3">
      <w:pPr>
        <w:autoSpaceDE w:val="0"/>
        <w:autoSpaceDN w:val="0"/>
        <w:adjustRightInd w:val="0"/>
        <w:ind w:firstLine="709"/>
        <w:jc w:val="both"/>
        <w:rPr>
          <w:rFonts w:ascii="Arial Narrow" w:hAnsi="Arial Narrow"/>
          <w:sz w:val="20"/>
          <w:szCs w:val="20"/>
        </w:rPr>
      </w:pPr>
      <w:r w:rsidRPr="00CD78BB">
        <w:rPr>
          <w:rFonts w:ascii="Arial Narrow" w:hAnsi="Arial Narrow"/>
          <w:sz w:val="20"/>
          <w:szCs w:val="20"/>
        </w:rPr>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315CE3" w:rsidRPr="00CD78BB" w:rsidRDefault="00315CE3" w:rsidP="00315CE3">
      <w:pPr>
        <w:pStyle w:val="aff2"/>
        <w:rPr>
          <w:rFonts w:ascii="Arial Narrow" w:hAnsi="Arial Narrow" w:cs="Times New Roman"/>
        </w:rPr>
      </w:pPr>
    </w:p>
    <w:p w:rsidR="00315CE3" w:rsidRPr="00CD78BB" w:rsidRDefault="00315CE3" w:rsidP="00315CE3">
      <w:pPr>
        <w:pStyle w:val="aff2"/>
        <w:rPr>
          <w:rFonts w:ascii="Arial Narrow" w:hAnsi="Arial Narrow" w:cs="Times New Roman"/>
        </w:rPr>
      </w:pPr>
      <w:r w:rsidRPr="00CD78BB">
        <w:rPr>
          <w:rFonts w:ascii="Arial Narrow" w:hAnsi="Arial Narrow" w:cs="Times New Roman"/>
        </w:rPr>
        <w:t>Заявитель (представитель заявителя) ________________/_______________________________/</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 xml:space="preserve">                                                                  (подпись)                                (расшифровка подписи)</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М.П.</w:t>
      </w:r>
    </w:p>
    <w:p w:rsidR="00315CE3" w:rsidRPr="00CD78BB" w:rsidRDefault="00315CE3" w:rsidP="00315CE3">
      <w:pPr>
        <w:rPr>
          <w:rFonts w:ascii="Arial Narrow" w:hAnsi="Arial Narrow"/>
          <w:sz w:val="20"/>
          <w:szCs w:val="20"/>
        </w:rPr>
      </w:pPr>
      <w:r w:rsidRPr="00CD78BB">
        <w:rPr>
          <w:rFonts w:ascii="Arial Narrow" w:hAnsi="Arial Narrow"/>
          <w:sz w:val="20"/>
          <w:szCs w:val="20"/>
        </w:rPr>
        <w:t>Дата</w:t>
      </w:r>
    </w:p>
    <w:p w:rsidR="00315CE3" w:rsidRPr="00CD78BB" w:rsidRDefault="00315CE3" w:rsidP="00315CE3">
      <w:pPr>
        <w:autoSpaceDE w:val="0"/>
        <w:autoSpaceDN w:val="0"/>
        <w:adjustRightInd w:val="0"/>
        <w:ind w:left="5103"/>
        <w:outlineLvl w:val="1"/>
        <w:rPr>
          <w:rFonts w:ascii="Arial Narrow" w:hAnsi="Arial Narrow"/>
          <w:sz w:val="20"/>
          <w:szCs w:val="20"/>
        </w:rPr>
      </w:pPr>
      <w:r w:rsidRPr="00CD78BB">
        <w:rPr>
          <w:rFonts w:ascii="Arial Narrow" w:hAnsi="Arial Narrow"/>
          <w:sz w:val="20"/>
          <w:szCs w:val="20"/>
        </w:rPr>
        <w:t>приложение №4</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к Положению</w:t>
      </w:r>
    </w:p>
    <w:p w:rsidR="00315CE3" w:rsidRPr="00CD78BB" w:rsidRDefault="00315CE3" w:rsidP="00315CE3">
      <w:pPr>
        <w:autoSpaceDE w:val="0"/>
        <w:autoSpaceDN w:val="0"/>
        <w:adjustRightInd w:val="0"/>
        <w:ind w:left="5103"/>
        <w:rPr>
          <w:rFonts w:ascii="Arial Narrow" w:hAnsi="Arial Narrow"/>
          <w:sz w:val="20"/>
          <w:szCs w:val="20"/>
        </w:rPr>
      </w:pPr>
      <w:r w:rsidRPr="00CD78BB">
        <w:rPr>
          <w:rFonts w:ascii="Arial Narrow" w:hAnsi="Arial Narrow"/>
          <w:sz w:val="20"/>
          <w:szCs w:val="20"/>
        </w:rPr>
        <w:t>порядке предоставления субсидий субъектам малого и среднего предпринимательства в Эвенкийском муниципальном районе</w:t>
      </w:r>
    </w:p>
    <w:p w:rsidR="00315CE3" w:rsidRPr="00CD78BB" w:rsidRDefault="00315CE3" w:rsidP="00315CE3">
      <w:pPr>
        <w:pStyle w:val="ConsPlusNormal"/>
        <w:ind w:firstLine="0"/>
        <w:jc w:val="both"/>
        <w:rPr>
          <w:rFonts w:ascii="Arial Narrow" w:hAnsi="Arial Narrow" w:cs="Times New Roman"/>
        </w:rPr>
      </w:pPr>
    </w:p>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Сведения о деятельности получателя субсидии</w:t>
      </w:r>
    </w:p>
    <w:p w:rsidR="00315CE3" w:rsidRPr="00CD78BB" w:rsidRDefault="00315CE3" w:rsidP="00315CE3">
      <w:pPr>
        <w:pStyle w:val="ConsPlusNormal"/>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I. Общая информация о субъекте малого или среднего</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предпринимательства - получателе поддержки</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___________________________________________________                _________________________________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(полное наименование субъекта малого или среднего                                        (дата оказания поддержки)</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предпринимательства)</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___________________________________________________                __________________________________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(ИНН получателя поддержки)                                                                            (отчетный год)</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___________________________________________________                __________________________________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(система налогообложения получателя поддержки)                                  (сумма оказанной поддержки, тыс. руб.)</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___________________________________________________                __________________________________</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(субъект Российской Федерации, в котором                                       </w:t>
      </w:r>
      <w:r>
        <w:rPr>
          <w:rFonts w:ascii="Arial Narrow" w:hAnsi="Arial Narrow" w:cs="Times New Roman"/>
        </w:rPr>
        <w:t xml:space="preserve">     </w:t>
      </w:r>
      <w:r w:rsidRPr="00CD78BB">
        <w:rPr>
          <w:rFonts w:ascii="Arial Narrow" w:hAnsi="Arial Narrow" w:cs="Times New Roman"/>
        </w:rPr>
        <w:t xml:space="preserve"> (основной вид деятельности по ОКВЭД)</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 xml:space="preserve">              оказана поддержка)</w:t>
      </w:r>
    </w:p>
    <w:p w:rsidR="00315CE3" w:rsidRPr="00CD78BB" w:rsidRDefault="00315CE3" w:rsidP="00315CE3">
      <w:pPr>
        <w:pStyle w:val="ConsPlusNonformat"/>
        <w:jc w:val="both"/>
        <w:rPr>
          <w:rFonts w:ascii="Arial Narrow" w:hAnsi="Arial Narrow" w:cs="Times New Roman"/>
        </w:rPr>
      </w:pPr>
    </w:p>
    <w:p w:rsidR="00315CE3" w:rsidRPr="00CD78BB" w:rsidRDefault="00315CE3" w:rsidP="00315CE3">
      <w:pPr>
        <w:pStyle w:val="ConsPlusNonformat"/>
        <w:jc w:val="both"/>
        <w:rPr>
          <w:rFonts w:ascii="Arial Narrow" w:hAnsi="Arial Narrow" w:cs="Times New Roman"/>
        </w:rPr>
      </w:pPr>
      <w:r w:rsidRPr="00A971E8">
        <w:rPr>
          <w:rFonts w:ascii="Arial Narrow" w:hAnsi="Arial Narrow" w:cs="Times New Roman"/>
        </w:rPr>
        <w:t>II.</w:t>
      </w:r>
      <w:r w:rsidRPr="00CD78BB">
        <w:rPr>
          <w:rFonts w:ascii="Arial Narrow" w:hAnsi="Arial Narrow" w:cs="Times New Roman"/>
        </w:rPr>
        <w:t xml:space="preserve"> Вид оказываемой поддержки:</w:t>
      </w:r>
    </w:p>
    <w:p w:rsidR="00315CE3" w:rsidRPr="00CD78BB" w:rsidRDefault="00315CE3" w:rsidP="00315CE3">
      <w:pPr>
        <w:pStyle w:val="ConsPlusNonformat"/>
        <w:jc w:val="both"/>
        <w:rPr>
          <w:rFonts w:ascii="Arial Narrow" w:hAnsi="Arial Narrow" w:cs="Times New Roman"/>
        </w:rPr>
      </w:pPr>
      <w:r w:rsidRPr="00CD78BB">
        <w:rPr>
          <w:rFonts w:ascii="Arial Narrow" w:hAnsi="Arial Narrow" w:cs="Times New Roman"/>
        </w:rPr>
        <w:t>_____________________________________________________________________________________________</w:t>
      </w:r>
    </w:p>
    <w:p w:rsidR="00315CE3" w:rsidRPr="00CD78BB" w:rsidRDefault="00315CE3" w:rsidP="00315CE3">
      <w:pPr>
        <w:pStyle w:val="ConsPlusNormal"/>
        <w:jc w:val="both"/>
        <w:rPr>
          <w:rFonts w:ascii="Arial Narrow" w:hAnsi="Arial Narrow"/>
        </w:rPr>
      </w:pPr>
    </w:p>
    <w:p w:rsidR="00315CE3" w:rsidRPr="00CD78BB" w:rsidRDefault="00315CE3" w:rsidP="00315CE3">
      <w:pPr>
        <w:pStyle w:val="ConsPlusNormal"/>
        <w:rPr>
          <w:rFonts w:ascii="Arial Narrow" w:hAnsi="Arial Narrow" w:cs="Times New Roman"/>
        </w:rPr>
      </w:pPr>
      <w:r w:rsidRPr="00CD78BB">
        <w:rPr>
          <w:rFonts w:ascii="Arial Narrow" w:hAnsi="Arial Narrow" w:cs="Times New Roman"/>
        </w:rPr>
        <w:t>Основные показатели деятельности субъекта малого и среднего предпринимателя - получателя поддержки:</w:t>
      </w:r>
    </w:p>
    <w:p w:rsidR="00315CE3" w:rsidRPr="00CD78BB" w:rsidRDefault="00315CE3" w:rsidP="00315CE3">
      <w:pPr>
        <w:pStyle w:val="ConsPlusNormal"/>
        <w:jc w:val="both"/>
        <w:rPr>
          <w:rFonts w:ascii="Arial Narrow" w:hAnsi="Arial Narrow" w:cs="Times New Roman"/>
        </w:rPr>
      </w:pPr>
    </w:p>
    <w:tbl>
      <w:tblPr>
        <w:tblW w:w="492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4"/>
        <w:gridCol w:w="1816"/>
        <w:gridCol w:w="681"/>
        <w:gridCol w:w="1112"/>
        <w:gridCol w:w="1250"/>
        <w:gridCol w:w="1532"/>
        <w:gridCol w:w="1253"/>
        <w:gridCol w:w="1248"/>
      </w:tblGrid>
      <w:tr w:rsidR="00315CE3" w:rsidRPr="00CD78BB" w:rsidTr="00315CE3">
        <w:tc>
          <w:tcPr>
            <w:tcW w:w="162"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 п/п</w:t>
            </w:r>
          </w:p>
        </w:tc>
        <w:tc>
          <w:tcPr>
            <w:tcW w:w="984"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Наименование показателя</w:t>
            </w:r>
          </w:p>
        </w:tc>
        <w:tc>
          <w:tcPr>
            <w:tcW w:w="376"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Ед. измер.</w:t>
            </w:r>
          </w:p>
        </w:tc>
        <w:tc>
          <w:tcPr>
            <w:tcW w:w="60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____ год (год получения поддержки)</w:t>
            </w:r>
          </w:p>
        </w:tc>
        <w:tc>
          <w:tcPr>
            <w:tcW w:w="680"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1 квартал ____ года (отчетный год)</w:t>
            </w:r>
          </w:p>
        </w:tc>
        <w:tc>
          <w:tcPr>
            <w:tcW w:w="831"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1 полугодие ____ года (отчетный год)</w:t>
            </w:r>
          </w:p>
        </w:tc>
        <w:tc>
          <w:tcPr>
            <w:tcW w:w="682"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9 месяцев ____ года (отчетный год)</w:t>
            </w:r>
          </w:p>
        </w:tc>
        <w:tc>
          <w:tcPr>
            <w:tcW w:w="679" w:type="pct"/>
          </w:tcPr>
          <w:p w:rsidR="00315CE3" w:rsidRPr="00CD78BB" w:rsidRDefault="00315CE3" w:rsidP="00315CE3">
            <w:pPr>
              <w:pStyle w:val="ConsPlusNormal"/>
              <w:ind w:firstLine="0"/>
              <w:jc w:val="center"/>
              <w:rPr>
                <w:rFonts w:ascii="Arial Narrow" w:hAnsi="Arial Narrow" w:cs="Times New Roman"/>
              </w:rPr>
            </w:pPr>
            <w:r w:rsidRPr="00CD78BB">
              <w:rPr>
                <w:rFonts w:ascii="Arial Narrow" w:hAnsi="Arial Narrow" w:cs="Times New Roman"/>
              </w:rPr>
              <w:t>____ год (отчетный год)</w:t>
            </w: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11</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Выручка от реализации товаров (работ, услуг) без учета НДС</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22</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 xml:space="preserve">Затраты на производство и реализацию товаров (работ, услуг) </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33</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Прибыль (убыток) от продаж товаров (работ, услуг)</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44</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Объем налогов, сборов, страховых взносов, уплаченных в бюджетную систему Российской Федерации</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65</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Чистая прибыль (убыток)</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76</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Фонд начисленной заработной платы</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77</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 xml:space="preserve">Среднесписочная численность работников  </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чел.</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18</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Среднемесячная начисленная заработная плата работников</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89</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Инвестиции в основной капитал, всего:</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99.1</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за счет собственных средств</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r w:rsidR="00315CE3" w:rsidRPr="00CD78BB" w:rsidTr="00315CE3">
        <w:tc>
          <w:tcPr>
            <w:tcW w:w="162" w:type="pct"/>
          </w:tcPr>
          <w:p w:rsidR="00315CE3" w:rsidRPr="00CD78BB" w:rsidRDefault="00315CE3" w:rsidP="00315CE3">
            <w:pPr>
              <w:pStyle w:val="ConsPlusNormal"/>
              <w:jc w:val="center"/>
              <w:rPr>
                <w:rFonts w:ascii="Arial Narrow" w:hAnsi="Arial Narrow" w:cs="Times New Roman"/>
              </w:rPr>
            </w:pPr>
            <w:r w:rsidRPr="00CD78BB">
              <w:rPr>
                <w:rFonts w:ascii="Arial Narrow" w:hAnsi="Arial Narrow" w:cs="Times New Roman"/>
              </w:rPr>
              <w:t>99.2</w:t>
            </w:r>
          </w:p>
        </w:tc>
        <w:tc>
          <w:tcPr>
            <w:tcW w:w="984"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за счет привлеченных средств</w:t>
            </w:r>
          </w:p>
        </w:tc>
        <w:tc>
          <w:tcPr>
            <w:tcW w:w="376" w:type="pct"/>
          </w:tcPr>
          <w:p w:rsidR="00315CE3" w:rsidRPr="00CD78BB" w:rsidRDefault="00315CE3" w:rsidP="00315CE3">
            <w:pPr>
              <w:pStyle w:val="ConsPlusNormal"/>
              <w:ind w:firstLine="0"/>
              <w:rPr>
                <w:rFonts w:ascii="Arial Narrow" w:hAnsi="Arial Narrow" w:cs="Times New Roman"/>
              </w:rPr>
            </w:pPr>
            <w:r w:rsidRPr="00CD78BB">
              <w:rPr>
                <w:rFonts w:ascii="Arial Narrow" w:hAnsi="Arial Narrow" w:cs="Times New Roman"/>
              </w:rPr>
              <w:t>тыс. руб.</w:t>
            </w:r>
          </w:p>
        </w:tc>
        <w:tc>
          <w:tcPr>
            <w:tcW w:w="606" w:type="pct"/>
          </w:tcPr>
          <w:p w:rsidR="00315CE3" w:rsidRPr="00CD78BB" w:rsidRDefault="00315CE3" w:rsidP="00315CE3">
            <w:pPr>
              <w:pStyle w:val="ConsPlusNormal"/>
              <w:ind w:firstLine="0"/>
              <w:jc w:val="center"/>
              <w:rPr>
                <w:rFonts w:ascii="Arial Narrow" w:hAnsi="Arial Narrow" w:cs="Times New Roman"/>
              </w:rPr>
            </w:pPr>
          </w:p>
        </w:tc>
        <w:tc>
          <w:tcPr>
            <w:tcW w:w="680" w:type="pct"/>
          </w:tcPr>
          <w:p w:rsidR="00315CE3" w:rsidRPr="00CD78BB" w:rsidRDefault="00315CE3" w:rsidP="00315CE3">
            <w:pPr>
              <w:pStyle w:val="ConsPlusNormal"/>
              <w:ind w:firstLine="0"/>
              <w:jc w:val="center"/>
              <w:rPr>
                <w:rFonts w:ascii="Arial Narrow" w:hAnsi="Arial Narrow" w:cs="Times New Roman"/>
              </w:rPr>
            </w:pPr>
          </w:p>
        </w:tc>
        <w:tc>
          <w:tcPr>
            <w:tcW w:w="831" w:type="pct"/>
          </w:tcPr>
          <w:p w:rsidR="00315CE3" w:rsidRPr="00CD78BB" w:rsidRDefault="00315CE3" w:rsidP="00315CE3">
            <w:pPr>
              <w:pStyle w:val="ConsPlusNormal"/>
              <w:ind w:firstLine="0"/>
              <w:jc w:val="center"/>
              <w:rPr>
                <w:rFonts w:ascii="Arial Narrow" w:hAnsi="Arial Narrow" w:cs="Times New Roman"/>
              </w:rPr>
            </w:pPr>
          </w:p>
        </w:tc>
        <w:tc>
          <w:tcPr>
            <w:tcW w:w="682" w:type="pct"/>
          </w:tcPr>
          <w:p w:rsidR="00315CE3" w:rsidRPr="00CD78BB" w:rsidRDefault="00315CE3" w:rsidP="00315CE3">
            <w:pPr>
              <w:pStyle w:val="ConsPlusNormal"/>
              <w:ind w:firstLine="0"/>
              <w:jc w:val="center"/>
              <w:rPr>
                <w:rFonts w:ascii="Arial Narrow" w:hAnsi="Arial Narrow" w:cs="Times New Roman"/>
              </w:rPr>
            </w:pPr>
          </w:p>
        </w:tc>
        <w:tc>
          <w:tcPr>
            <w:tcW w:w="679" w:type="pct"/>
          </w:tcPr>
          <w:p w:rsidR="00315CE3" w:rsidRPr="00CD78BB" w:rsidRDefault="00315CE3" w:rsidP="00315CE3">
            <w:pPr>
              <w:pStyle w:val="ConsPlusNormal"/>
              <w:ind w:firstLine="0"/>
              <w:jc w:val="center"/>
              <w:rPr>
                <w:rFonts w:ascii="Arial Narrow" w:hAnsi="Arial Narrow" w:cs="Times New Roman"/>
              </w:rPr>
            </w:pPr>
          </w:p>
        </w:tc>
      </w:tr>
    </w:tbl>
    <w:p w:rsidR="00315CE3" w:rsidRPr="00CD78BB" w:rsidRDefault="00315CE3" w:rsidP="00315CE3">
      <w:pPr>
        <w:pStyle w:val="ConsPlusNormal"/>
        <w:jc w:val="both"/>
        <w:rPr>
          <w:rFonts w:ascii="Arial Narrow" w:hAnsi="Arial Narrow"/>
        </w:rPr>
      </w:pPr>
    </w:p>
    <w:p w:rsidR="00315CE3" w:rsidRPr="00CD78BB" w:rsidRDefault="00315CE3" w:rsidP="00315CE3">
      <w:pPr>
        <w:rPr>
          <w:rFonts w:ascii="Arial Narrow" w:hAnsi="Arial Narrow"/>
          <w:sz w:val="20"/>
          <w:szCs w:val="20"/>
        </w:rPr>
      </w:pPr>
      <w:r w:rsidRPr="00CD78BB">
        <w:rPr>
          <w:rFonts w:ascii="Arial Narrow" w:hAnsi="Arial Narrow"/>
          <w:sz w:val="20"/>
          <w:szCs w:val="20"/>
        </w:rPr>
        <w:t>Получатель субсидии ________________/____________________________/</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 xml:space="preserve">                                                             (подпись)                        (расшифровка подписи)</w:t>
      </w:r>
    </w:p>
    <w:p w:rsidR="00315CE3" w:rsidRPr="00CD78BB" w:rsidRDefault="00315CE3" w:rsidP="00315CE3">
      <w:pPr>
        <w:pStyle w:val="aff2"/>
        <w:rPr>
          <w:rFonts w:ascii="Arial Narrow" w:hAnsi="Arial Narrow" w:cs="Times New Roman"/>
        </w:rPr>
      </w:pPr>
      <w:r w:rsidRPr="00CD78BB">
        <w:rPr>
          <w:rFonts w:ascii="Arial Narrow" w:hAnsi="Arial Narrow" w:cs="Times New Roman"/>
        </w:rPr>
        <w:t>М.П.</w:t>
      </w:r>
    </w:p>
    <w:p w:rsidR="00315CE3" w:rsidRPr="00CD78BB" w:rsidRDefault="00315CE3" w:rsidP="00315CE3">
      <w:pPr>
        <w:pStyle w:val="aff2"/>
        <w:jc w:val="left"/>
        <w:rPr>
          <w:rFonts w:ascii="Arial Narrow" w:hAnsi="Arial Narrow" w:cs="Times New Roman"/>
        </w:rPr>
      </w:pPr>
    </w:p>
    <w:p w:rsidR="00315CE3" w:rsidRPr="00CD78BB" w:rsidRDefault="00315CE3" w:rsidP="00315CE3">
      <w:pPr>
        <w:pStyle w:val="aff2"/>
        <w:rPr>
          <w:rFonts w:ascii="Arial Narrow" w:hAnsi="Arial Narrow" w:cs="Times New Roman"/>
        </w:rPr>
      </w:pPr>
      <w:r w:rsidRPr="00CD78BB">
        <w:rPr>
          <w:rFonts w:ascii="Arial Narrow" w:hAnsi="Arial Narrow" w:cs="Times New Roman"/>
        </w:rPr>
        <w:t xml:space="preserve">Дата </w:t>
      </w:r>
    </w:p>
    <w:p w:rsidR="00315CE3" w:rsidRDefault="00315CE3" w:rsidP="00315CE3">
      <w:pPr>
        <w:pStyle w:val="ConsPlusNormal"/>
        <w:ind w:firstLine="0"/>
        <w:jc w:val="both"/>
        <w:rPr>
          <w:rFonts w:ascii="Times New Roman" w:hAnsi="Times New Roman" w:cs="Times New Roman"/>
        </w:rPr>
      </w:pPr>
    </w:p>
    <w:p w:rsidR="00315CE3" w:rsidRPr="003F3B3C" w:rsidRDefault="00315CE3" w:rsidP="00315CE3">
      <w:pPr>
        <w:pStyle w:val="3"/>
        <w:keepNext w:val="0"/>
        <w:widowControl w:val="0"/>
        <w:spacing w:before="0" w:after="0"/>
        <w:jc w:val="center"/>
        <w:rPr>
          <w:rFonts w:ascii="Arial Narrow" w:hAnsi="Arial Narrow"/>
          <w:spacing w:val="30"/>
          <w:sz w:val="20"/>
          <w:szCs w:val="20"/>
        </w:rPr>
      </w:pPr>
      <w:r w:rsidRPr="003F3B3C">
        <w:rPr>
          <w:rFonts w:ascii="Arial Narrow" w:hAnsi="Arial Narrow"/>
          <w:spacing w:val="30"/>
          <w:sz w:val="20"/>
          <w:szCs w:val="20"/>
        </w:rPr>
        <w:t>АДМИНИСТРАЦИЯ</w:t>
      </w:r>
    </w:p>
    <w:p w:rsidR="00315CE3" w:rsidRPr="003F3B3C" w:rsidRDefault="00315CE3" w:rsidP="00315CE3">
      <w:pPr>
        <w:pStyle w:val="2"/>
        <w:keepNext w:val="0"/>
        <w:widowControl w:val="0"/>
        <w:spacing w:before="0" w:after="0"/>
        <w:jc w:val="center"/>
        <w:rPr>
          <w:rFonts w:ascii="Arial Narrow" w:hAnsi="Arial Narrow"/>
          <w:i w:val="0"/>
          <w:spacing w:val="60"/>
          <w:sz w:val="20"/>
          <w:szCs w:val="20"/>
        </w:rPr>
      </w:pPr>
      <w:r w:rsidRPr="003F3B3C">
        <w:rPr>
          <w:rFonts w:ascii="Arial Narrow" w:hAnsi="Arial Narrow"/>
          <w:i w:val="0"/>
          <w:spacing w:val="60"/>
          <w:sz w:val="20"/>
          <w:szCs w:val="20"/>
        </w:rPr>
        <w:t>Эвенкийского муниципального района</w:t>
      </w:r>
    </w:p>
    <w:p w:rsidR="00315CE3" w:rsidRPr="003F3B3C" w:rsidRDefault="00315CE3" w:rsidP="00315CE3">
      <w:pPr>
        <w:jc w:val="center"/>
        <w:rPr>
          <w:rFonts w:ascii="Arial Narrow" w:hAnsi="Arial Narrow"/>
          <w:b/>
          <w:sz w:val="20"/>
          <w:szCs w:val="20"/>
        </w:rPr>
      </w:pPr>
      <w:r w:rsidRPr="003F3B3C">
        <w:rPr>
          <w:rFonts w:ascii="Arial Narrow" w:hAnsi="Arial Narrow"/>
          <w:b/>
          <w:sz w:val="20"/>
          <w:szCs w:val="20"/>
        </w:rPr>
        <w:lastRenderedPageBreak/>
        <w:t>Красноярского края</w:t>
      </w:r>
    </w:p>
    <w:p w:rsidR="00315CE3" w:rsidRPr="003F3B3C" w:rsidRDefault="002140B6" w:rsidP="00315CE3">
      <w:pPr>
        <w:jc w:val="center"/>
        <w:rPr>
          <w:rFonts w:ascii="Arial Narrow" w:hAnsi="Arial Narrow"/>
          <w:b/>
          <w:w w:val="80"/>
          <w:position w:val="4"/>
          <w:sz w:val="20"/>
          <w:szCs w:val="20"/>
        </w:rPr>
      </w:pPr>
      <w:r>
        <w:rPr>
          <w:rFonts w:ascii="Arial Narrow" w:hAnsi="Arial Narrow"/>
          <w:b/>
          <w:noProof/>
          <w:sz w:val="20"/>
          <w:szCs w:val="20"/>
        </w:rPr>
        <w:pict>
          <v:line id="_x0000_s1219" style="position:absolute;left:0;text-align:left;z-index:251685888" from="13.65pt,7.35pt" to="445.65pt,7.35pt" o:allowincell="f" strokeweight="3pt">
            <v:stroke linestyle="thinThin"/>
            <w10:wrap type="topAndBottom"/>
          </v:line>
        </w:pict>
      </w:r>
      <w:r w:rsidR="00315CE3" w:rsidRPr="003F3B3C">
        <w:rPr>
          <w:rFonts w:ascii="Arial Narrow" w:hAnsi="Arial Narrow"/>
          <w:b/>
          <w:w w:val="80"/>
          <w:position w:val="4"/>
          <w:sz w:val="20"/>
          <w:szCs w:val="20"/>
        </w:rPr>
        <w:t>ПОСТАНОВЛЕНИЕ</w:t>
      </w:r>
    </w:p>
    <w:p w:rsidR="00315CE3" w:rsidRPr="003F3B3C" w:rsidRDefault="00315CE3" w:rsidP="00315CE3">
      <w:pPr>
        <w:tabs>
          <w:tab w:val="left" w:pos="720"/>
        </w:tabs>
        <w:rPr>
          <w:rFonts w:ascii="Arial Narrow" w:hAnsi="Arial Narrow"/>
          <w:sz w:val="20"/>
          <w:szCs w:val="20"/>
        </w:rPr>
      </w:pPr>
    </w:p>
    <w:p w:rsidR="00315CE3" w:rsidRPr="003F3B3C" w:rsidRDefault="00315CE3" w:rsidP="00315CE3">
      <w:pPr>
        <w:tabs>
          <w:tab w:val="left" w:pos="720"/>
        </w:tabs>
        <w:rPr>
          <w:rFonts w:ascii="Arial Narrow" w:hAnsi="Arial Narrow"/>
          <w:sz w:val="20"/>
          <w:szCs w:val="20"/>
        </w:rPr>
      </w:pPr>
      <w:r w:rsidRPr="003F3B3C">
        <w:rPr>
          <w:rFonts w:ascii="Arial Narrow" w:hAnsi="Arial Narrow"/>
          <w:sz w:val="20"/>
          <w:szCs w:val="20"/>
        </w:rPr>
        <w:t>«</w:t>
      </w:r>
      <w:r>
        <w:rPr>
          <w:rFonts w:ascii="Arial Narrow" w:hAnsi="Arial Narrow"/>
          <w:sz w:val="20"/>
          <w:szCs w:val="20"/>
        </w:rPr>
        <w:t>19</w:t>
      </w:r>
      <w:r w:rsidRPr="003F3B3C">
        <w:rPr>
          <w:rFonts w:ascii="Arial Narrow" w:hAnsi="Arial Narrow"/>
          <w:sz w:val="20"/>
          <w:szCs w:val="20"/>
        </w:rPr>
        <w:t xml:space="preserve">» </w:t>
      </w:r>
      <w:r>
        <w:rPr>
          <w:rFonts w:ascii="Arial Narrow" w:hAnsi="Arial Narrow"/>
          <w:sz w:val="20"/>
          <w:szCs w:val="20"/>
        </w:rPr>
        <w:t>06</w:t>
      </w:r>
      <w:r w:rsidRPr="003F3B3C">
        <w:rPr>
          <w:rFonts w:ascii="Arial Narrow" w:hAnsi="Arial Narrow"/>
          <w:sz w:val="20"/>
          <w:szCs w:val="20"/>
        </w:rPr>
        <w:t xml:space="preserve"> 2024                             </w:t>
      </w:r>
      <w:r>
        <w:rPr>
          <w:rFonts w:ascii="Arial Narrow" w:hAnsi="Arial Narrow"/>
          <w:sz w:val="20"/>
          <w:szCs w:val="20"/>
        </w:rPr>
        <w:t xml:space="preserve">                                             </w:t>
      </w:r>
      <w:r w:rsidRPr="003F3B3C">
        <w:rPr>
          <w:rFonts w:ascii="Arial Narrow" w:hAnsi="Arial Narrow"/>
          <w:sz w:val="20"/>
          <w:szCs w:val="20"/>
        </w:rPr>
        <w:t xml:space="preserve">п. Тура                                             </w:t>
      </w:r>
      <w:r w:rsidRPr="003F3B3C">
        <w:rPr>
          <w:rFonts w:ascii="Arial Narrow" w:hAnsi="Arial Narrow"/>
          <w:sz w:val="20"/>
          <w:szCs w:val="20"/>
          <w:lang w:val="en-US"/>
        </w:rPr>
        <w:t xml:space="preserve"> </w:t>
      </w:r>
      <w:r>
        <w:rPr>
          <w:rFonts w:ascii="Arial Narrow" w:hAnsi="Arial Narrow"/>
          <w:sz w:val="20"/>
          <w:szCs w:val="20"/>
        </w:rPr>
        <w:t xml:space="preserve">                                    </w:t>
      </w:r>
      <w:r w:rsidRPr="003F3B3C">
        <w:rPr>
          <w:rFonts w:ascii="Arial Narrow" w:hAnsi="Arial Narrow"/>
          <w:sz w:val="20"/>
          <w:szCs w:val="20"/>
          <w:lang w:val="en-US"/>
        </w:rPr>
        <w:t xml:space="preserve"> </w:t>
      </w:r>
      <w:r w:rsidRPr="003F3B3C">
        <w:rPr>
          <w:rFonts w:ascii="Arial Narrow" w:hAnsi="Arial Narrow"/>
          <w:sz w:val="20"/>
          <w:szCs w:val="20"/>
        </w:rPr>
        <w:t>№</w:t>
      </w:r>
      <w:r>
        <w:rPr>
          <w:rFonts w:ascii="Arial Narrow" w:hAnsi="Arial Narrow"/>
          <w:sz w:val="20"/>
          <w:szCs w:val="20"/>
        </w:rPr>
        <w:t xml:space="preserve"> 331</w:t>
      </w:r>
      <w:r w:rsidRPr="003F3B3C">
        <w:rPr>
          <w:rFonts w:ascii="Arial Narrow" w:hAnsi="Arial Narrow"/>
          <w:sz w:val="20"/>
          <w:szCs w:val="20"/>
        </w:rPr>
        <w:t>-п</w:t>
      </w:r>
    </w:p>
    <w:p w:rsidR="00315CE3" w:rsidRPr="003F3B3C" w:rsidRDefault="00315CE3" w:rsidP="00315CE3">
      <w:pPr>
        <w:jc w:val="center"/>
        <w:rPr>
          <w:rFonts w:ascii="Arial Narrow" w:hAnsi="Arial Narrow"/>
          <w:b/>
          <w:sz w:val="20"/>
          <w:szCs w:val="20"/>
        </w:rPr>
      </w:pPr>
    </w:p>
    <w:p w:rsidR="00315CE3" w:rsidRPr="003F3B3C" w:rsidRDefault="00315CE3" w:rsidP="00315CE3">
      <w:pPr>
        <w:tabs>
          <w:tab w:val="left" w:pos="709"/>
        </w:tabs>
        <w:jc w:val="center"/>
        <w:rPr>
          <w:rFonts w:ascii="Arial Narrow" w:hAnsi="Arial Narrow"/>
          <w:b/>
          <w:sz w:val="20"/>
          <w:szCs w:val="20"/>
        </w:rPr>
      </w:pPr>
      <w:r w:rsidRPr="003F3B3C">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315CE3" w:rsidRPr="003F3B3C" w:rsidRDefault="00315CE3" w:rsidP="00315CE3">
      <w:pPr>
        <w:tabs>
          <w:tab w:val="left" w:pos="900"/>
        </w:tabs>
        <w:ind w:left="180"/>
        <w:jc w:val="center"/>
        <w:rPr>
          <w:rFonts w:ascii="Arial Narrow" w:hAnsi="Arial Narrow"/>
          <w:sz w:val="20"/>
          <w:szCs w:val="20"/>
        </w:rPr>
      </w:pPr>
    </w:p>
    <w:p w:rsidR="00315CE3" w:rsidRPr="003F3B3C" w:rsidRDefault="00315CE3" w:rsidP="00315CE3">
      <w:pPr>
        <w:tabs>
          <w:tab w:val="left" w:pos="709"/>
        </w:tabs>
        <w:autoSpaceDE w:val="0"/>
        <w:autoSpaceDN w:val="0"/>
        <w:adjustRightInd w:val="0"/>
        <w:ind w:firstLine="709"/>
        <w:jc w:val="both"/>
        <w:rPr>
          <w:rFonts w:ascii="Arial Narrow" w:hAnsi="Arial Narrow"/>
          <w:bCs/>
          <w:spacing w:val="-8"/>
          <w:sz w:val="20"/>
          <w:szCs w:val="20"/>
        </w:rPr>
      </w:pPr>
      <w:r w:rsidRPr="003F3B3C">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3F3B3C">
        <w:rPr>
          <w:rFonts w:ascii="Arial Narrow" w:hAnsi="Arial Narrow"/>
          <w:bCs/>
          <w:spacing w:val="-8"/>
          <w:sz w:val="20"/>
          <w:szCs w:val="20"/>
        </w:rPr>
        <w:t xml:space="preserve"> Закона Красноярского края </w:t>
      </w:r>
      <w:r w:rsidRPr="003F3B3C">
        <w:rPr>
          <w:rFonts w:ascii="Arial Narrow" w:hAnsi="Arial Narrow"/>
          <w:sz w:val="20"/>
          <w:szCs w:val="20"/>
        </w:rPr>
        <w:t>от 21.12.2010</w:t>
      </w:r>
      <w:r w:rsidRPr="003F3B3C">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3F3B3C">
        <w:rPr>
          <w:rFonts w:ascii="Arial Narrow" w:hAnsi="Arial Narrow"/>
          <w:sz w:val="20"/>
          <w:szCs w:val="20"/>
        </w:rPr>
        <w:t xml:space="preserve"> (далее – Закон Красноярского края № 11-5580)</w:t>
      </w:r>
      <w:r w:rsidRPr="003F3B3C">
        <w:rPr>
          <w:rFonts w:ascii="Arial Narrow" w:hAnsi="Arial Narrow"/>
          <w:bCs/>
          <w:spacing w:val="-8"/>
          <w:sz w:val="20"/>
          <w:szCs w:val="20"/>
        </w:rPr>
        <w:t>,</w:t>
      </w:r>
      <w:r w:rsidRPr="003F3B3C">
        <w:rPr>
          <w:rFonts w:ascii="Arial Narrow" w:hAnsi="Arial Narrow"/>
          <w:sz w:val="20"/>
          <w:szCs w:val="20"/>
        </w:rPr>
        <w:t xml:space="preserve">  </w:t>
      </w:r>
      <w:r w:rsidRPr="003F3B3C">
        <w:rPr>
          <w:rFonts w:ascii="Arial Narrow" w:hAnsi="Arial Narrow"/>
          <w:b/>
          <w:sz w:val="20"/>
          <w:szCs w:val="20"/>
        </w:rPr>
        <w:t>ПОСТАНОВЛЯЮ:</w:t>
      </w:r>
    </w:p>
    <w:p w:rsidR="00315CE3" w:rsidRPr="003F3B3C" w:rsidRDefault="00315CE3" w:rsidP="00896DDB">
      <w:pPr>
        <w:numPr>
          <w:ilvl w:val="0"/>
          <w:numId w:val="38"/>
        </w:numPr>
        <w:tabs>
          <w:tab w:val="left" w:pos="709"/>
        </w:tabs>
        <w:ind w:left="0" w:firstLine="0"/>
        <w:jc w:val="both"/>
        <w:rPr>
          <w:rFonts w:ascii="Arial Narrow" w:hAnsi="Arial Narrow"/>
          <w:sz w:val="20"/>
          <w:szCs w:val="20"/>
        </w:rPr>
      </w:pPr>
      <w:r w:rsidRPr="003F3B3C">
        <w:rPr>
          <w:rFonts w:ascii="Arial Narrow" w:hAnsi="Arial Narrow"/>
          <w:sz w:val="20"/>
          <w:szCs w:val="20"/>
        </w:rPr>
        <w:t>Управлению экономики Администрации Эвенкийского муниципального района (Т.К. Буроякова):</w:t>
      </w:r>
    </w:p>
    <w:p w:rsidR="00315CE3" w:rsidRPr="003F3B3C" w:rsidRDefault="00315CE3" w:rsidP="00315CE3">
      <w:pPr>
        <w:tabs>
          <w:tab w:val="left" w:pos="-3686"/>
          <w:tab w:val="left" w:pos="709"/>
        </w:tabs>
        <w:jc w:val="both"/>
        <w:rPr>
          <w:rFonts w:ascii="Arial Narrow" w:hAnsi="Arial Narrow"/>
          <w:sz w:val="20"/>
          <w:szCs w:val="20"/>
        </w:rPr>
      </w:pPr>
      <w:bookmarkStart w:id="10" w:name="_Hlk118117367"/>
      <w:r w:rsidRPr="003F3B3C">
        <w:rPr>
          <w:rFonts w:ascii="Arial Narrow" w:hAnsi="Arial Narrow"/>
          <w:bCs/>
          <w:sz w:val="20"/>
          <w:szCs w:val="20"/>
        </w:rPr>
        <w:t>1.1.</w:t>
      </w:r>
      <w:r w:rsidRPr="003F3B3C">
        <w:rPr>
          <w:rFonts w:ascii="Arial Narrow" w:hAnsi="Arial Narrow"/>
          <w:bCs/>
          <w:sz w:val="20"/>
          <w:szCs w:val="20"/>
        </w:rPr>
        <w:tab/>
        <w:t xml:space="preserve"> п</w:t>
      </w:r>
      <w:r w:rsidRPr="003F3B3C">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Федеральным законом № 125-ФЗ и с Порядком № 141-П: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265"/>
        <w:gridCol w:w="2125"/>
      </w:tblGrid>
      <w:tr w:rsidR="00315CE3" w:rsidRPr="003F3B3C" w:rsidTr="00315CE3">
        <w:trPr>
          <w:trHeight w:val="928"/>
        </w:trPr>
        <w:tc>
          <w:tcPr>
            <w:tcW w:w="713" w:type="dxa"/>
            <w:vAlign w:val="center"/>
          </w:tcPr>
          <w:p w:rsidR="00315CE3" w:rsidRPr="003F3B3C" w:rsidRDefault="00315CE3" w:rsidP="00315CE3">
            <w:pPr>
              <w:tabs>
                <w:tab w:val="left" w:pos="601"/>
              </w:tabs>
              <w:jc w:val="center"/>
              <w:rPr>
                <w:rFonts w:ascii="Arial Narrow" w:hAnsi="Arial Narrow"/>
                <w:sz w:val="20"/>
                <w:szCs w:val="20"/>
              </w:rPr>
            </w:pPr>
            <w:r w:rsidRPr="003F3B3C">
              <w:rPr>
                <w:rFonts w:ascii="Arial Narrow" w:hAnsi="Arial Narrow"/>
                <w:sz w:val="20"/>
                <w:szCs w:val="20"/>
              </w:rPr>
              <w:t>№</w:t>
            </w:r>
          </w:p>
        </w:tc>
        <w:tc>
          <w:tcPr>
            <w:tcW w:w="1536" w:type="dxa"/>
            <w:vAlign w:val="center"/>
          </w:tcPr>
          <w:p w:rsidR="00315CE3" w:rsidRPr="003F3B3C" w:rsidRDefault="00315CE3" w:rsidP="00315CE3">
            <w:pPr>
              <w:jc w:val="center"/>
              <w:rPr>
                <w:rFonts w:ascii="Arial Narrow" w:hAnsi="Arial Narrow"/>
                <w:sz w:val="20"/>
                <w:szCs w:val="20"/>
              </w:rPr>
            </w:pPr>
            <w:r w:rsidRPr="003F3B3C">
              <w:rPr>
                <w:rFonts w:ascii="Arial Narrow" w:hAnsi="Arial Narrow"/>
                <w:sz w:val="20"/>
                <w:szCs w:val="20"/>
              </w:rPr>
              <w:t>Дата подачи заявления</w:t>
            </w:r>
          </w:p>
        </w:tc>
        <w:tc>
          <w:tcPr>
            <w:tcW w:w="5265" w:type="dxa"/>
            <w:vAlign w:val="center"/>
          </w:tcPr>
          <w:p w:rsidR="00315CE3" w:rsidRPr="003F3B3C" w:rsidRDefault="00315CE3" w:rsidP="00315CE3">
            <w:pPr>
              <w:jc w:val="center"/>
              <w:rPr>
                <w:rFonts w:ascii="Arial Narrow" w:hAnsi="Arial Narrow"/>
                <w:sz w:val="20"/>
                <w:szCs w:val="20"/>
              </w:rPr>
            </w:pPr>
            <w:r w:rsidRPr="003F3B3C">
              <w:rPr>
                <w:rFonts w:ascii="Arial Narrow" w:hAnsi="Arial Narrow"/>
                <w:sz w:val="20"/>
                <w:szCs w:val="20"/>
              </w:rPr>
              <w:t>Ф.И.О. (Фамилия, Имя, Отчество)</w:t>
            </w:r>
          </w:p>
          <w:p w:rsidR="00315CE3" w:rsidRPr="003F3B3C" w:rsidRDefault="00315CE3" w:rsidP="00315CE3">
            <w:pPr>
              <w:jc w:val="center"/>
              <w:rPr>
                <w:rFonts w:ascii="Arial Narrow" w:hAnsi="Arial Narrow"/>
                <w:sz w:val="20"/>
                <w:szCs w:val="20"/>
              </w:rPr>
            </w:pPr>
            <w:r w:rsidRPr="003F3B3C">
              <w:rPr>
                <w:rFonts w:ascii="Arial Narrow" w:hAnsi="Arial Narrow"/>
                <w:sz w:val="20"/>
                <w:szCs w:val="20"/>
              </w:rPr>
              <w:t>принятого на учет. Состав семьи</w:t>
            </w:r>
          </w:p>
          <w:p w:rsidR="00315CE3" w:rsidRPr="003F3B3C" w:rsidRDefault="00315CE3" w:rsidP="00315CE3">
            <w:pPr>
              <w:jc w:val="center"/>
              <w:rPr>
                <w:rFonts w:ascii="Arial Narrow" w:hAnsi="Arial Narrow"/>
                <w:sz w:val="20"/>
                <w:szCs w:val="20"/>
              </w:rPr>
            </w:pPr>
          </w:p>
        </w:tc>
        <w:tc>
          <w:tcPr>
            <w:tcW w:w="2125" w:type="dxa"/>
            <w:vAlign w:val="center"/>
          </w:tcPr>
          <w:p w:rsidR="00315CE3" w:rsidRPr="003F3B3C" w:rsidRDefault="00315CE3" w:rsidP="00315CE3">
            <w:pPr>
              <w:jc w:val="center"/>
              <w:rPr>
                <w:rFonts w:ascii="Arial Narrow" w:hAnsi="Arial Narrow"/>
                <w:sz w:val="20"/>
                <w:szCs w:val="20"/>
              </w:rPr>
            </w:pPr>
            <w:r w:rsidRPr="003F3B3C">
              <w:rPr>
                <w:rFonts w:ascii="Arial Narrow" w:hAnsi="Arial Narrow"/>
                <w:sz w:val="20"/>
                <w:szCs w:val="20"/>
              </w:rPr>
              <w:t>категория</w:t>
            </w:r>
          </w:p>
        </w:tc>
      </w:tr>
      <w:tr w:rsidR="00315CE3" w:rsidRPr="003F3B3C" w:rsidTr="00315CE3">
        <w:trPr>
          <w:trHeight w:val="363"/>
        </w:trPr>
        <w:tc>
          <w:tcPr>
            <w:tcW w:w="713" w:type="dxa"/>
            <w:vAlign w:val="center"/>
          </w:tcPr>
          <w:p w:rsidR="00315CE3" w:rsidRPr="003F3B3C" w:rsidRDefault="00315CE3" w:rsidP="00315CE3">
            <w:pPr>
              <w:tabs>
                <w:tab w:val="left" w:pos="601"/>
              </w:tabs>
              <w:jc w:val="center"/>
              <w:rPr>
                <w:rFonts w:ascii="Arial Narrow" w:hAnsi="Arial Narrow"/>
                <w:sz w:val="20"/>
                <w:szCs w:val="20"/>
              </w:rPr>
            </w:pPr>
            <w:r w:rsidRPr="003F3B3C">
              <w:rPr>
                <w:rFonts w:ascii="Arial Narrow" w:hAnsi="Arial Narrow"/>
                <w:sz w:val="20"/>
                <w:szCs w:val="20"/>
              </w:rPr>
              <w:t>1</w:t>
            </w:r>
          </w:p>
        </w:tc>
        <w:tc>
          <w:tcPr>
            <w:tcW w:w="1536" w:type="dxa"/>
            <w:vAlign w:val="center"/>
          </w:tcPr>
          <w:p w:rsidR="00315CE3" w:rsidRPr="003F3B3C" w:rsidRDefault="00315CE3" w:rsidP="00315CE3">
            <w:pPr>
              <w:rPr>
                <w:rFonts w:ascii="Arial Narrow" w:hAnsi="Arial Narrow"/>
                <w:sz w:val="20"/>
                <w:szCs w:val="20"/>
              </w:rPr>
            </w:pPr>
            <w:r w:rsidRPr="003F3B3C">
              <w:rPr>
                <w:rFonts w:ascii="Arial Narrow" w:hAnsi="Arial Narrow"/>
                <w:sz w:val="20"/>
                <w:szCs w:val="20"/>
              </w:rPr>
              <w:t>18.06.2024</w:t>
            </w:r>
          </w:p>
        </w:tc>
        <w:tc>
          <w:tcPr>
            <w:tcW w:w="5265" w:type="dxa"/>
            <w:vAlign w:val="center"/>
          </w:tcPr>
          <w:p w:rsidR="00315CE3" w:rsidRPr="003F3B3C" w:rsidRDefault="00315CE3" w:rsidP="00315CE3">
            <w:pPr>
              <w:rPr>
                <w:rFonts w:ascii="Arial Narrow" w:hAnsi="Arial Narrow"/>
                <w:sz w:val="20"/>
                <w:szCs w:val="20"/>
              </w:rPr>
            </w:pPr>
            <w:r w:rsidRPr="003F3B3C">
              <w:rPr>
                <w:rFonts w:ascii="Arial Narrow" w:hAnsi="Arial Narrow"/>
                <w:sz w:val="20"/>
                <w:szCs w:val="20"/>
              </w:rPr>
              <w:t>Русакова Любовь Егоровна-заявитель</w:t>
            </w:r>
          </w:p>
        </w:tc>
        <w:tc>
          <w:tcPr>
            <w:tcW w:w="2125" w:type="dxa"/>
            <w:vAlign w:val="center"/>
          </w:tcPr>
          <w:p w:rsidR="00315CE3" w:rsidRPr="003F3B3C" w:rsidRDefault="00315CE3" w:rsidP="00315CE3">
            <w:pPr>
              <w:jc w:val="center"/>
              <w:rPr>
                <w:rFonts w:ascii="Arial Narrow" w:hAnsi="Arial Narrow"/>
                <w:sz w:val="20"/>
                <w:szCs w:val="20"/>
              </w:rPr>
            </w:pPr>
            <w:r w:rsidRPr="003F3B3C">
              <w:rPr>
                <w:rFonts w:ascii="Arial Narrow" w:hAnsi="Arial Narrow"/>
                <w:sz w:val="20"/>
                <w:szCs w:val="20"/>
              </w:rPr>
              <w:t>«пенсионеры»</w:t>
            </w:r>
          </w:p>
        </w:tc>
      </w:tr>
    </w:tbl>
    <w:p w:rsidR="00315CE3" w:rsidRPr="003F3B3C" w:rsidRDefault="00315CE3" w:rsidP="00315CE3">
      <w:pPr>
        <w:tabs>
          <w:tab w:val="left" w:pos="709"/>
        </w:tabs>
        <w:jc w:val="both"/>
        <w:rPr>
          <w:rFonts w:ascii="Arial Narrow" w:hAnsi="Arial Narrow"/>
          <w:sz w:val="20"/>
          <w:szCs w:val="20"/>
        </w:rPr>
      </w:pPr>
      <w:r w:rsidRPr="003F3B3C">
        <w:rPr>
          <w:rFonts w:ascii="Arial Narrow" w:hAnsi="Arial Narrow"/>
          <w:sz w:val="20"/>
          <w:szCs w:val="20"/>
        </w:rPr>
        <w:t xml:space="preserve">1.2. признать участником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 153, </w:t>
      </w:r>
      <w:r w:rsidRPr="003F3B3C">
        <w:rPr>
          <w:rFonts w:ascii="Arial Narrow" w:hAnsi="Arial Narrow"/>
          <w:b/>
          <w:sz w:val="20"/>
          <w:szCs w:val="20"/>
        </w:rPr>
        <w:t>Левшакову Софью Михайловну</w:t>
      </w:r>
      <w:r w:rsidRPr="003F3B3C">
        <w:rPr>
          <w:rFonts w:ascii="Arial Narrow" w:hAnsi="Arial Narrow"/>
          <w:sz w:val="20"/>
          <w:szCs w:val="20"/>
        </w:rPr>
        <w:t xml:space="preserve"> (категория «работающие»);</w:t>
      </w:r>
    </w:p>
    <w:p w:rsidR="00315CE3" w:rsidRPr="003F3B3C" w:rsidRDefault="00315CE3" w:rsidP="00315CE3">
      <w:pPr>
        <w:tabs>
          <w:tab w:val="left" w:pos="567"/>
          <w:tab w:val="left" w:pos="709"/>
        </w:tabs>
        <w:jc w:val="both"/>
        <w:rPr>
          <w:rFonts w:ascii="Arial Narrow" w:hAnsi="Arial Narrow"/>
          <w:bCs/>
          <w:sz w:val="20"/>
          <w:szCs w:val="20"/>
        </w:rPr>
      </w:pPr>
      <w:r w:rsidRPr="003F3B3C">
        <w:rPr>
          <w:rFonts w:ascii="Arial Narrow" w:hAnsi="Arial Narrow"/>
          <w:bCs/>
          <w:sz w:val="20"/>
          <w:szCs w:val="20"/>
        </w:rPr>
        <w:t>1.3.</w:t>
      </w:r>
      <w:r w:rsidRPr="003F3B3C">
        <w:rPr>
          <w:rFonts w:ascii="Arial Narrow" w:hAnsi="Arial Narrow"/>
          <w:bCs/>
          <w:sz w:val="20"/>
          <w:szCs w:val="20"/>
        </w:rPr>
        <w:tab/>
        <w:t>снять с учета и исключить из списков граждан, имеющих право на предоставление жилищных субсидий в соответствии с Федеральным законом № 125-ФЗ, на основании п.п. «и» п.21 Положения № 879 по причине утраты ими оснований, дающих им право на получение социальной выплаты для приобретения жилья, а также из списка граждан, имеющих право на социальные выплаты за счет средств краевого бюджета, на основании  п.п.7 п.19 Порядка № 141-П по причине изменения  других условий, в результате чего исчезли указанные в п. 2 Порядка № 141-П основания на получение социальной выплаты, следующих граждан:</w:t>
      </w:r>
    </w:p>
    <w:p w:rsidR="00315CE3" w:rsidRPr="003F3B3C" w:rsidRDefault="00315CE3" w:rsidP="00896DDB">
      <w:pPr>
        <w:numPr>
          <w:ilvl w:val="0"/>
          <w:numId w:val="39"/>
        </w:numPr>
        <w:tabs>
          <w:tab w:val="left" w:pos="567"/>
          <w:tab w:val="left" w:pos="709"/>
        </w:tabs>
        <w:ind w:left="284" w:hanging="284"/>
        <w:jc w:val="both"/>
        <w:rPr>
          <w:rFonts w:ascii="Arial Narrow" w:hAnsi="Arial Narrow"/>
          <w:bCs/>
          <w:sz w:val="20"/>
          <w:szCs w:val="20"/>
        </w:rPr>
      </w:pPr>
      <w:r w:rsidRPr="003F3B3C">
        <w:rPr>
          <w:rFonts w:ascii="Arial Narrow" w:hAnsi="Arial Narrow"/>
          <w:b/>
          <w:bCs/>
          <w:sz w:val="20"/>
          <w:szCs w:val="20"/>
        </w:rPr>
        <w:t xml:space="preserve"> Почуева Константина Анатольевича</w:t>
      </w:r>
      <w:r w:rsidRPr="003F3B3C">
        <w:rPr>
          <w:rFonts w:ascii="Arial Narrow" w:hAnsi="Arial Narrow"/>
          <w:bCs/>
          <w:sz w:val="20"/>
          <w:szCs w:val="20"/>
        </w:rPr>
        <w:t xml:space="preserve"> (категория «работающие»);</w:t>
      </w:r>
    </w:p>
    <w:p w:rsidR="00315CE3" w:rsidRPr="003F3B3C" w:rsidRDefault="00315CE3" w:rsidP="00896DDB">
      <w:pPr>
        <w:numPr>
          <w:ilvl w:val="0"/>
          <w:numId w:val="39"/>
        </w:numPr>
        <w:tabs>
          <w:tab w:val="left" w:pos="567"/>
          <w:tab w:val="left" w:pos="709"/>
        </w:tabs>
        <w:ind w:left="284" w:hanging="284"/>
        <w:jc w:val="both"/>
        <w:rPr>
          <w:rFonts w:ascii="Arial Narrow" w:hAnsi="Arial Narrow"/>
          <w:bCs/>
          <w:sz w:val="20"/>
          <w:szCs w:val="20"/>
        </w:rPr>
      </w:pPr>
      <w:r w:rsidRPr="003F3B3C">
        <w:rPr>
          <w:rFonts w:ascii="Arial Narrow" w:hAnsi="Arial Narrow"/>
          <w:b/>
          <w:bCs/>
          <w:sz w:val="20"/>
          <w:szCs w:val="20"/>
        </w:rPr>
        <w:t xml:space="preserve"> Юхновскую Анну Николаевну</w:t>
      </w:r>
      <w:r w:rsidRPr="003F3B3C">
        <w:rPr>
          <w:rFonts w:ascii="Arial Narrow" w:hAnsi="Arial Narrow"/>
          <w:bCs/>
          <w:sz w:val="20"/>
          <w:szCs w:val="20"/>
        </w:rPr>
        <w:t xml:space="preserve"> (категория «пенсионеры»);</w:t>
      </w:r>
    </w:p>
    <w:p w:rsidR="00315CE3" w:rsidRPr="003F3B3C" w:rsidRDefault="00315CE3" w:rsidP="00315CE3">
      <w:pPr>
        <w:tabs>
          <w:tab w:val="left" w:pos="360"/>
          <w:tab w:val="left" w:pos="567"/>
          <w:tab w:val="left" w:pos="709"/>
          <w:tab w:val="left" w:pos="851"/>
        </w:tabs>
        <w:jc w:val="both"/>
        <w:rPr>
          <w:rFonts w:ascii="Arial Narrow" w:hAnsi="Arial Narrow"/>
          <w:sz w:val="20"/>
          <w:szCs w:val="20"/>
        </w:rPr>
      </w:pPr>
      <w:r w:rsidRPr="003F3B3C">
        <w:rPr>
          <w:rFonts w:ascii="Arial Narrow" w:hAnsi="Arial Narrow"/>
          <w:bCs/>
          <w:sz w:val="20"/>
          <w:szCs w:val="20"/>
        </w:rPr>
        <w:t>1.4.</w:t>
      </w:r>
      <w:r w:rsidRPr="003F3B3C">
        <w:rPr>
          <w:rFonts w:ascii="Arial Narrow" w:hAnsi="Arial Narrow"/>
          <w:b/>
          <w:bCs/>
          <w:sz w:val="20"/>
          <w:szCs w:val="20"/>
        </w:rPr>
        <w:t xml:space="preserve"> </w:t>
      </w:r>
      <w:r w:rsidRPr="003F3B3C">
        <w:rPr>
          <w:rFonts w:ascii="Arial Narrow" w:hAnsi="Arial Narrow"/>
          <w:sz w:val="20"/>
          <w:szCs w:val="20"/>
        </w:rPr>
        <w:t>исключить из списков граждан, имеющих право на получение социальных выплат в связи с выездом из районов Крайнего Севера и приравненных к ним местностей в соответствии с Федеральным законом № 125-ФЗ, на основании</w:t>
      </w:r>
      <w:r w:rsidRPr="003F3B3C">
        <w:rPr>
          <w:rFonts w:ascii="Arial Narrow" w:hAnsi="Arial Narrow"/>
          <w:bCs/>
          <w:sz w:val="20"/>
          <w:szCs w:val="20"/>
        </w:rPr>
        <w:t xml:space="preserve">  пункта 20 Положения № 879</w:t>
      </w:r>
      <w:r w:rsidRPr="003F3B3C">
        <w:rPr>
          <w:rFonts w:ascii="Arial Narrow" w:hAnsi="Arial Narrow"/>
          <w:sz w:val="20"/>
          <w:szCs w:val="20"/>
        </w:rPr>
        <w:t xml:space="preserve">,  на основании личного заявления и предоставленных документов, </w:t>
      </w:r>
      <w:r w:rsidRPr="003F3B3C">
        <w:rPr>
          <w:rFonts w:ascii="Arial Narrow" w:hAnsi="Arial Narrow"/>
          <w:b/>
          <w:sz w:val="20"/>
          <w:szCs w:val="20"/>
        </w:rPr>
        <w:t xml:space="preserve">Сахарова Николая Павловича </w:t>
      </w:r>
      <w:r w:rsidRPr="003F3B3C">
        <w:rPr>
          <w:rFonts w:ascii="Arial Narrow" w:hAnsi="Arial Narrow"/>
          <w:sz w:val="20"/>
          <w:szCs w:val="20"/>
        </w:rPr>
        <w:t>по категории граждан «пенсионеры» по дате постановки на учет от 29.04.2014 и включить в списки по категории «инвалиды I и II групп» с момента возникновения права на переход в другую категорию очередности с 17.04.2024;</w:t>
      </w:r>
    </w:p>
    <w:bookmarkEnd w:id="10"/>
    <w:p w:rsidR="00315CE3" w:rsidRPr="003F3B3C" w:rsidRDefault="00315CE3" w:rsidP="00315CE3">
      <w:pPr>
        <w:tabs>
          <w:tab w:val="left" w:pos="567"/>
          <w:tab w:val="left" w:pos="709"/>
        </w:tabs>
        <w:jc w:val="both"/>
        <w:rPr>
          <w:rFonts w:ascii="Arial Narrow" w:hAnsi="Arial Narrow"/>
          <w:bCs/>
          <w:sz w:val="20"/>
          <w:szCs w:val="20"/>
        </w:rPr>
      </w:pPr>
      <w:r w:rsidRPr="003F3B3C">
        <w:rPr>
          <w:rFonts w:ascii="Arial Narrow" w:hAnsi="Arial Narrow"/>
          <w:bCs/>
          <w:sz w:val="20"/>
          <w:szCs w:val="20"/>
        </w:rPr>
        <w:t>1.5.</w:t>
      </w:r>
      <w:r w:rsidRPr="003F3B3C">
        <w:rPr>
          <w:rFonts w:ascii="Arial Narrow" w:hAnsi="Arial Narrow"/>
          <w:bCs/>
          <w:sz w:val="20"/>
          <w:szCs w:val="20"/>
        </w:rPr>
        <w:tab/>
      </w:r>
      <w:r w:rsidRPr="003F3B3C">
        <w:rPr>
          <w:rFonts w:ascii="Arial Narrow" w:hAnsi="Arial Narrow"/>
          <w:bCs/>
          <w:sz w:val="20"/>
          <w:szCs w:val="20"/>
        </w:rPr>
        <w:tab/>
        <w:t xml:space="preserve">снять с учета и исключить из списков граждан, имеющих право на предоставление жилищных субсидий в соответствии с Федеральным законом № 125-ФЗ, на основании п.п. «з» п. 21 Положения № 879, а также из списка граждан, имеющих право на социальные выплаты за счет средств краевого бюджета, в соответствии с п.п.6 п. 19 Порядка № 141-П, </w:t>
      </w:r>
      <w:r w:rsidRPr="003F3B3C">
        <w:rPr>
          <w:rFonts w:ascii="Arial Narrow" w:hAnsi="Arial Narrow"/>
          <w:b/>
          <w:bCs/>
          <w:sz w:val="20"/>
          <w:szCs w:val="20"/>
        </w:rPr>
        <w:t>Темникова Олега Прокопьевича</w:t>
      </w:r>
      <w:r w:rsidRPr="003F3B3C">
        <w:rPr>
          <w:rFonts w:ascii="Arial Narrow" w:hAnsi="Arial Narrow"/>
          <w:bCs/>
          <w:sz w:val="20"/>
          <w:szCs w:val="20"/>
        </w:rPr>
        <w:t xml:space="preserve"> (категория «пенсионеры»)  по причине смерти.</w:t>
      </w:r>
    </w:p>
    <w:p w:rsidR="00315CE3" w:rsidRPr="003F3B3C" w:rsidRDefault="00315CE3" w:rsidP="00315CE3">
      <w:pPr>
        <w:tabs>
          <w:tab w:val="left" w:pos="709"/>
          <w:tab w:val="left" w:pos="1985"/>
        </w:tabs>
        <w:jc w:val="both"/>
        <w:rPr>
          <w:rFonts w:ascii="Arial Narrow" w:hAnsi="Arial Narrow"/>
          <w:sz w:val="20"/>
          <w:szCs w:val="20"/>
        </w:rPr>
      </w:pPr>
      <w:r w:rsidRPr="003F3B3C">
        <w:rPr>
          <w:rFonts w:ascii="Arial Narrow" w:hAnsi="Arial Narrow"/>
          <w:sz w:val="20"/>
          <w:szCs w:val="20"/>
        </w:rPr>
        <w:t>2.</w:t>
      </w:r>
      <w:r w:rsidRPr="003F3B3C">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315CE3" w:rsidRPr="003F3B3C" w:rsidRDefault="00315CE3" w:rsidP="00315CE3">
      <w:pPr>
        <w:tabs>
          <w:tab w:val="left" w:pos="709"/>
          <w:tab w:val="left" w:pos="851"/>
        </w:tabs>
        <w:jc w:val="both"/>
        <w:rPr>
          <w:rFonts w:ascii="Arial Narrow" w:hAnsi="Arial Narrow"/>
          <w:sz w:val="20"/>
          <w:szCs w:val="20"/>
        </w:rPr>
      </w:pPr>
      <w:r w:rsidRPr="003F3B3C">
        <w:rPr>
          <w:rFonts w:ascii="Arial Narrow" w:hAnsi="Arial Narrow"/>
          <w:sz w:val="20"/>
          <w:szCs w:val="20"/>
        </w:rPr>
        <w:t>3.</w:t>
      </w:r>
      <w:r w:rsidRPr="003F3B3C">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15CE3" w:rsidRPr="003F3B3C" w:rsidRDefault="00315CE3" w:rsidP="00315CE3">
      <w:pPr>
        <w:jc w:val="both"/>
        <w:rPr>
          <w:rFonts w:ascii="Arial Narrow" w:hAnsi="Arial Narrow"/>
          <w:sz w:val="20"/>
          <w:szCs w:val="20"/>
        </w:rPr>
      </w:pPr>
    </w:p>
    <w:p w:rsidR="00315CE3" w:rsidRPr="003F3B3C" w:rsidRDefault="00315CE3" w:rsidP="00315CE3">
      <w:pPr>
        <w:tabs>
          <w:tab w:val="left" w:pos="709"/>
        </w:tabs>
        <w:rPr>
          <w:rFonts w:ascii="Arial Narrow" w:hAnsi="Arial Narrow"/>
          <w:sz w:val="20"/>
          <w:szCs w:val="20"/>
        </w:rPr>
      </w:pPr>
      <w:r w:rsidRPr="003F3B3C">
        <w:rPr>
          <w:rFonts w:ascii="Arial Narrow" w:hAnsi="Arial Narrow"/>
          <w:sz w:val="20"/>
          <w:szCs w:val="20"/>
        </w:rPr>
        <w:t xml:space="preserve">Глава </w:t>
      </w:r>
    </w:p>
    <w:p w:rsidR="00315CE3" w:rsidRDefault="00315CE3" w:rsidP="00315CE3">
      <w:pPr>
        <w:tabs>
          <w:tab w:val="left" w:pos="709"/>
        </w:tabs>
        <w:ind w:left="-142" w:firstLine="142"/>
        <w:rPr>
          <w:rFonts w:ascii="Arial Narrow" w:hAnsi="Arial Narrow"/>
          <w:sz w:val="20"/>
          <w:szCs w:val="20"/>
        </w:rPr>
      </w:pPr>
      <w:r w:rsidRPr="003F3B3C">
        <w:rPr>
          <w:rFonts w:ascii="Arial Narrow" w:hAnsi="Arial Narrow"/>
          <w:sz w:val="20"/>
          <w:szCs w:val="20"/>
        </w:rPr>
        <w:t xml:space="preserve">Эвенкийского муниципального района                                    </w:t>
      </w:r>
      <w:r>
        <w:rPr>
          <w:rFonts w:ascii="Arial Narrow" w:hAnsi="Arial Narrow"/>
          <w:sz w:val="20"/>
          <w:szCs w:val="20"/>
        </w:rPr>
        <w:t xml:space="preserve">п/п                                                                      </w:t>
      </w:r>
      <w:r w:rsidRPr="003F3B3C">
        <w:rPr>
          <w:rFonts w:ascii="Arial Narrow" w:hAnsi="Arial Narrow"/>
          <w:sz w:val="20"/>
          <w:szCs w:val="20"/>
        </w:rPr>
        <w:t xml:space="preserve">     А.Ю. Черкасов</w:t>
      </w:r>
    </w:p>
    <w:p w:rsidR="00315CE3" w:rsidRDefault="00315CE3" w:rsidP="00315CE3">
      <w:pPr>
        <w:pStyle w:val="3"/>
        <w:spacing w:before="0" w:after="0"/>
        <w:jc w:val="center"/>
        <w:rPr>
          <w:rFonts w:ascii="Arial Narrow" w:hAnsi="Arial Narrow"/>
          <w:sz w:val="20"/>
          <w:szCs w:val="20"/>
        </w:rPr>
      </w:pPr>
    </w:p>
    <w:p w:rsidR="00315CE3" w:rsidRPr="003F3B3C" w:rsidRDefault="00315CE3" w:rsidP="00315CE3">
      <w:pPr>
        <w:pStyle w:val="3"/>
        <w:spacing w:before="0" w:after="0"/>
        <w:jc w:val="center"/>
        <w:rPr>
          <w:rFonts w:ascii="Arial Narrow" w:hAnsi="Arial Narrow"/>
          <w:spacing w:val="30"/>
          <w:sz w:val="20"/>
          <w:szCs w:val="20"/>
        </w:rPr>
      </w:pPr>
      <w:r w:rsidRPr="003F3B3C">
        <w:rPr>
          <w:rFonts w:ascii="Arial Narrow" w:hAnsi="Arial Narrow"/>
          <w:spacing w:val="30"/>
          <w:sz w:val="20"/>
          <w:szCs w:val="20"/>
        </w:rPr>
        <w:t>АДМИНИСТРАЦИЯ</w:t>
      </w:r>
    </w:p>
    <w:p w:rsidR="00315CE3" w:rsidRPr="003F3B3C" w:rsidRDefault="00315CE3" w:rsidP="00315CE3">
      <w:pPr>
        <w:pStyle w:val="2"/>
        <w:spacing w:before="0" w:after="0"/>
        <w:jc w:val="center"/>
        <w:rPr>
          <w:rFonts w:ascii="Arial Narrow" w:hAnsi="Arial Narrow"/>
          <w:i w:val="0"/>
          <w:spacing w:val="60"/>
          <w:sz w:val="20"/>
          <w:szCs w:val="20"/>
        </w:rPr>
      </w:pPr>
      <w:r w:rsidRPr="003F3B3C">
        <w:rPr>
          <w:rFonts w:ascii="Arial Narrow" w:hAnsi="Arial Narrow"/>
          <w:i w:val="0"/>
          <w:spacing w:val="60"/>
          <w:sz w:val="20"/>
          <w:szCs w:val="20"/>
        </w:rPr>
        <w:t>Эвенкийского муниципального района</w:t>
      </w:r>
    </w:p>
    <w:p w:rsidR="00315CE3" w:rsidRPr="003F3B3C" w:rsidRDefault="002140B6" w:rsidP="00315CE3">
      <w:pPr>
        <w:jc w:val="center"/>
        <w:rPr>
          <w:rFonts w:ascii="Arial Narrow" w:hAnsi="Arial Narrow"/>
          <w:b/>
          <w:sz w:val="20"/>
          <w:szCs w:val="20"/>
        </w:rPr>
      </w:pPr>
      <w:r>
        <w:rPr>
          <w:rFonts w:ascii="Arial Narrow" w:hAnsi="Arial Narrow"/>
          <w:noProof/>
          <w:sz w:val="20"/>
          <w:szCs w:val="20"/>
        </w:rPr>
        <w:pict>
          <v:line id="_x0000_s1220" style="position:absolute;left:0;text-align:left;z-index:251686912" from="20.25pt,16.9pt" to="452.25pt,16.9pt" strokeweight="3pt">
            <v:stroke linestyle="thinThin"/>
            <w10:wrap type="topAndBottom"/>
          </v:line>
        </w:pict>
      </w:r>
      <w:r w:rsidR="00315CE3" w:rsidRPr="003F3B3C">
        <w:rPr>
          <w:rFonts w:ascii="Arial Narrow" w:hAnsi="Arial Narrow"/>
          <w:b/>
          <w:sz w:val="20"/>
          <w:szCs w:val="20"/>
        </w:rPr>
        <w:t>Красноярского края</w:t>
      </w:r>
    </w:p>
    <w:p w:rsidR="00315CE3" w:rsidRPr="003F3B3C" w:rsidRDefault="00315CE3" w:rsidP="00315CE3">
      <w:pPr>
        <w:tabs>
          <w:tab w:val="left" w:pos="8460"/>
        </w:tabs>
        <w:jc w:val="center"/>
        <w:rPr>
          <w:rFonts w:ascii="Arial Narrow" w:hAnsi="Arial Narrow"/>
          <w:b/>
          <w:sz w:val="20"/>
          <w:szCs w:val="20"/>
        </w:rPr>
      </w:pPr>
      <w:r w:rsidRPr="003F3B3C">
        <w:rPr>
          <w:rFonts w:ascii="Arial Narrow" w:hAnsi="Arial Narrow"/>
          <w:b/>
          <w:w w:val="80"/>
          <w:position w:val="4"/>
          <w:sz w:val="20"/>
          <w:szCs w:val="20"/>
        </w:rPr>
        <w:t>ПОСТАНОВЛЕНИЕ</w:t>
      </w:r>
    </w:p>
    <w:p w:rsidR="00315CE3" w:rsidRPr="003F3B3C" w:rsidRDefault="00315CE3" w:rsidP="00315CE3">
      <w:pPr>
        <w:tabs>
          <w:tab w:val="left" w:pos="709"/>
        </w:tabs>
        <w:jc w:val="both"/>
        <w:rPr>
          <w:rFonts w:ascii="Arial Narrow" w:hAnsi="Arial Narrow"/>
          <w:sz w:val="20"/>
          <w:szCs w:val="20"/>
        </w:rPr>
      </w:pPr>
    </w:p>
    <w:p w:rsidR="00315CE3" w:rsidRPr="003F3B3C" w:rsidRDefault="00315CE3" w:rsidP="00315CE3">
      <w:pPr>
        <w:tabs>
          <w:tab w:val="left" w:pos="709"/>
        </w:tabs>
        <w:jc w:val="both"/>
        <w:rPr>
          <w:rFonts w:ascii="Arial Narrow" w:hAnsi="Arial Narrow"/>
          <w:color w:val="00B0F0"/>
          <w:sz w:val="20"/>
          <w:szCs w:val="20"/>
        </w:rPr>
      </w:pPr>
      <w:r w:rsidRPr="003F3B3C">
        <w:rPr>
          <w:rFonts w:ascii="Arial Narrow" w:hAnsi="Arial Narrow"/>
          <w:sz w:val="20"/>
          <w:szCs w:val="20"/>
        </w:rPr>
        <w:t>«</w:t>
      </w:r>
      <w:r>
        <w:rPr>
          <w:rFonts w:ascii="Arial Narrow" w:hAnsi="Arial Narrow"/>
          <w:sz w:val="20"/>
          <w:szCs w:val="20"/>
        </w:rPr>
        <w:t>19</w:t>
      </w:r>
      <w:r w:rsidRPr="003F3B3C">
        <w:rPr>
          <w:rFonts w:ascii="Arial Narrow" w:hAnsi="Arial Narrow"/>
          <w:sz w:val="20"/>
          <w:szCs w:val="20"/>
        </w:rPr>
        <w:t xml:space="preserve">» </w:t>
      </w:r>
      <w:r>
        <w:rPr>
          <w:rFonts w:ascii="Arial Narrow" w:hAnsi="Arial Narrow"/>
          <w:sz w:val="20"/>
          <w:szCs w:val="20"/>
        </w:rPr>
        <w:t>06</w:t>
      </w:r>
      <w:r w:rsidRPr="003F3B3C">
        <w:rPr>
          <w:rFonts w:ascii="Arial Narrow" w:hAnsi="Arial Narrow"/>
          <w:sz w:val="20"/>
          <w:szCs w:val="20"/>
        </w:rPr>
        <w:t xml:space="preserve"> 2024                              </w:t>
      </w:r>
      <w:r>
        <w:rPr>
          <w:rFonts w:ascii="Arial Narrow" w:hAnsi="Arial Narrow"/>
          <w:sz w:val="20"/>
          <w:szCs w:val="20"/>
        </w:rPr>
        <w:t xml:space="preserve">                                     </w:t>
      </w:r>
      <w:r w:rsidRPr="003F3B3C">
        <w:rPr>
          <w:rFonts w:ascii="Arial Narrow" w:hAnsi="Arial Narrow"/>
          <w:sz w:val="20"/>
          <w:szCs w:val="20"/>
        </w:rPr>
        <w:t xml:space="preserve"> </w:t>
      </w:r>
      <w:r>
        <w:rPr>
          <w:rFonts w:ascii="Arial Narrow" w:hAnsi="Arial Narrow"/>
          <w:sz w:val="20"/>
          <w:szCs w:val="20"/>
        </w:rPr>
        <w:t xml:space="preserve">      </w:t>
      </w:r>
      <w:r w:rsidRPr="003F3B3C">
        <w:rPr>
          <w:rFonts w:ascii="Arial Narrow" w:hAnsi="Arial Narrow"/>
          <w:sz w:val="20"/>
          <w:szCs w:val="20"/>
        </w:rPr>
        <w:t xml:space="preserve">п. Тура                                             </w:t>
      </w:r>
      <w:r>
        <w:rPr>
          <w:rFonts w:ascii="Arial Narrow" w:hAnsi="Arial Narrow"/>
          <w:sz w:val="20"/>
          <w:szCs w:val="20"/>
        </w:rPr>
        <w:t xml:space="preserve">                                   </w:t>
      </w:r>
      <w:r w:rsidRPr="003F3B3C">
        <w:rPr>
          <w:rFonts w:ascii="Arial Narrow" w:hAnsi="Arial Narrow"/>
          <w:sz w:val="20"/>
          <w:szCs w:val="20"/>
        </w:rPr>
        <w:t>№</w:t>
      </w:r>
      <w:r>
        <w:rPr>
          <w:rFonts w:ascii="Arial Narrow" w:hAnsi="Arial Narrow"/>
          <w:sz w:val="20"/>
          <w:szCs w:val="20"/>
        </w:rPr>
        <w:t xml:space="preserve"> 332</w:t>
      </w:r>
      <w:r w:rsidRPr="003F3B3C">
        <w:rPr>
          <w:rFonts w:ascii="Arial Narrow" w:hAnsi="Arial Narrow"/>
          <w:sz w:val="20"/>
          <w:szCs w:val="20"/>
        </w:rPr>
        <w:t>-п</w:t>
      </w:r>
    </w:p>
    <w:p w:rsidR="00315CE3" w:rsidRPr="003F3B3C" w:rsidRDefault="00315CE3" w:rsidP="00315CE3">
      <w:pPr>
        <w:tabs>
          <w:tab w:val="left" w:pos="142"/>
        </w:tabs>
        <w:jc w:val="both"/>
        <w:rPr>
          <w:rFonts w:ascii="Arial Narrow" w:hAnsi="Arial Narrow"/>
          <w:sz w:val="20"/>
          <w:szCs w:val="20"/>
        </w:rPr>
      </w:pPr>
    </w:p>
    <w:p w:rsidR="00315CE3" w:rsidRPr="003F3B3C" w:rsidRDefault="00315CE3" w:rsidP="00315CE3">
      <w:pPr>
        <w:autoSpaceDE w:val="0"/>
        <w:autoSpaceDN w:val="0"/>
        <w:adjustRightInd w:val="0"/>
        <w:jc w:val="center"/>
        <w:rPr>
          <w:rStyle w:val="af5"/>
          <w:rFonts w:ascii="Arial Narrow" w:eastAsia="Calibri" w:hAnsi="Arial Narrow"/>
          <w:sz w:val="20"/>
          <w:szCs w:val="20"/>
        </w:rPr>
      </w:pPr>
      <w:r w:rsidRPr="003F3B3C">
        <w:rPr>
          <w:rFonts w:ascii="Arial Narrow" w:hAnsi="Arial Narrow"/>
          <w:b/>
          <w:sz w:val="20"/>
          <w:szCs w:val="20"/>
        </w:rPr>
        <w:t xml:space="preserve">Об </w:t>
      </w:r>
      <w:r w:rsidRPr="003F3B3C">
        <w:rPr>
          <w:rFonts w:ascii="Arial Narrow" w:eastAsia="Calibri" w:hAnsi="Arial Narrow"/>
          <w:b/>
          <w:bCs/>
          <w:sz w:val="20"/>
          <w:szCs w:val="20"/>
        </w:rPr>
        <w:t>утверждении схемы теплоснабжения муниципального образования п. Стрелка-Чуня Эвенкийского муниципального района Красноярского края на 2025 год и на перспективу до 2035 года</w:t>
      </w:r>
    </w:p>
    <w:p w:rsidR="00315CE3" w:rsidRPr="003F3B3C" w:rsidRDefault="00315CE3" w:rsidP="00315CE3">
      <w:pPr>
        <w:tabs>
          <w:tab w:val="left" w:pos="709"/>
        </w:tabs>
        <w:ind w:firstLine="709"/>
        <w:jc w:val="both"/>
        <w:rPr>
          <w:rFonts w:ascii="Arial Narrow" w:hAnsi="Arial Narrow"/>
          <w:sz w:val="20"/>
          <w:szCs w:val="20"/>
        </w:rPr>
      </w:pPr>
    </w:p>
    <w:p w:rsidR="00315CE3" w:rsidRPr="003F3B3C" w:rsidRDefault="00315CE3" w:rsidP="00315CE3">
      <w:pPr>
        <w:ind w:firstLine="708"/>
        <w:jc w:val="both"/>
        <w:rPr>
          <w:rFonts w:ascii="Arial Narrow" w:hAnsi="Arial Narrow"/>
          <w:sz w:val="20"/>
          <w:szCs w:val="20"/>
        </w:rPr>
      </w:pPr>
      <w:r w:rsidRPr="003F3B3C">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F3B3C">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3F3B3C">
        <w:rPr>
          <w:rFonts w:ascii="Arial Narrow" w:hAnsi="Arial Narrow"/>
          <w:sz w:val="20"/>
          <w:szCs w:val="20"/>
        </w:rPr>
        <w:t xml:space="preserve"> Уставом Эвенкийского муниципального района Красноярского края, </w:t>
      </w:r>
      <w:r w:rsidRPr="003F3B3C">
        <w:rPr>
          <w:rFonts w:ascii="Arial Narrow" w:hAnsi="Arial Narrow"/>
          <w:sz w:val="20"/>
          <w:szCs w:val="20"/>
          <w:shd w:val="clear" w:color="auto" w:fill="FFFFFF"/>
        </w:rPr>
        <w:t xml:space="preserve"> </w:t>
      </w:r>
      <w:r w:rsidRPr="003F3B3C">
        <w:rPr>
          <w:rFonts w:ascii="Arial Narrow" w:hAnsi="Arial Narrow"/>
          <w:sz w:val="20"/>
          <w:szCs w:val="20"/>
        </w:rPr>
        <w:t xml:space="preserve"> Положением о публичных слушаниях</w:t>
      </w:r>
      <w:r w:rsidRPr="003F3B3C">
        <w:rPr>
          <w:rFonts w:ascii="Arial Narrow" w:hAnsi="Arial Narrow"/>
          <w:color w:val="00B0F0"/>
          <w:sz w:val="20"/>
          <w:szCs w:val="20"/>
        </w:rPr>
        <w:t>,</w:t>
      </w:r>
      <w:r w:rsidRPr="003F3B3C">
        <w:rPr>
          <w:rFonts w:ascii="Arial Narrow" w:hAnsi="Arial Narrow"/>
          <w:sz w:val="20"/>
          <w:szCs w:val="20"/>
        </w:rPr>
        <w:t xml:space="preserve"> утвержденным Решением Эвенкийского районного Совета депутатов от 15.10.2005 № 1-14 (с изменениями от 15.12.2023 №5-2257-11),</w:t>
      </w:r>
      <w:r w:rsidRPr="003F3B3C">
        <w:rPr>
          <w:rFonts w:ascii="Arial Narrow" w:hAnsi="Arial Narrow"/>
          <w:sz w:val="20"/>
          <w:szCs w:val="20"/>
          <w:shd w:val="clear" w:color="auto" w:fill="FFFFFF"/>
        </w:rPr>
        <w:t xml:space="preserve"> руководствуясь </w:t>
      </w:r>
      <w:r w:rsidRPr="003F3B3C">
        <w:rPr>
          <w:rFonts w:ascii="Arial Narrow" w:eastAsia="Calibri" w:hAnsi="Arial Narrow"/>
          <w:sz w:val="20"/>
          <w:szCs w:val="20"/>
        </w:rPr>
        <w:t>Протоколом публичных слушаний по вопросу «Схема теплоснабжения муниципального образования п. Стрелка-Чуня  Эвенкийского муниципального района Красноярского края на 2025 год и на перспективу до 2035 года» от 10 июня 2024 года</w:t>
      </w:r>
      <w:r w:rsidRPr="003F3B3C">
        <w:rPr>
          <w:rFonts w:ascii="Arial Narrow" w:hAnsi="Arial Narrow"/>
          <w:sz w:val="20"/>
          <w:szCs w:val="20"/>
        </w:rPr>
        <w:t xml:space="preserve">, </w:t>
      </w:r>
      <w:r w:rsidRPr="003F3B3C">
        <w:rPr>
          <w:rFonts w:ascii="Arial Narrow" w:hAnsi="Arial Narrow"/>
          <w:b/>
          <w:sz w:val="20"/>
          <w:szCs w:val="20"/>
        </w:rPr>
        <w:t>ПОСТАНОВЛЯЮ</w:t>
      </w:r>
      <w:r w:rsidRPr="003F3B3C">
        <w:rPr>
          <w:rFonts w:ascii="Arial Narrow" w:hAnsi="Arial Narrow"/>
          <w:b/>
          <w:spacing w:val="62"/>
          <w:sz w:val="20"/>
          <w:szCs w:val="20"/>
        </w:rPr>
        <w:t>:</w:t>
      </w:r>
    </w:p>
    <w:p w:rsidR="00315CE3" w:rsidRPr="003F3B3C" w:rsidRDefault="00315CE3" w:rsidP="00315CE3">
      <w:pPr>
        <w:tabs>
          <w:tab w:val="left" w:pos="360"/>
        </w:tabs>
        <w:jc w:val="both"/>
        <w:rPr>
          <w:rFonts w:ascii="Arial Narrow" w:hAnsi="Arial Narrow"/>
          <w:sz w:val="20"/>
          <w:szCs w:val="20"/>
        </w:rPr>
      </w:pPr>
      <w:r w:rsidRPr="003F3B3C">
        <w:rPr>
          <w:rFonts w:ascii="Arial Narrow" w:hAnsi="Arial Narrow"/>
          <w:sz w:val="20"/>
          <w:szCs w:val="20"/>
        </w:rPr>
        <w:t>1.</w:t>
      </w:r>
      <w:r w:rsidRPr="003F3B3C">
        <w:rPr>
          <w:rFonts w:ascii="Arial Narrow" w:hAnsi="Arial Narrow"/>
          <w:sz w:val="20"/>
          <w:szCs w:val="20"/>
        </w:rPr>
        <w:tab/>
      </w:r>
      <w:r w:rsidRPr="003F3B3C">
        <w:rPr>
          <w:rFonts w:ascii="Arial Narrow" w:hAnsi="Arial Narrow"/>
          <w:sz w:val="20"/>
          <w:szCs w:val="20"/>
        </w:rPr>
        <w:tab/>
        <w:t>Утвердить схему теплоснабжения муниципального образования села Стрелка-Чуня Эвенкийского муниципального района Красноярского края   на 2025 год и на перспективу до 2035 года, согласно приложению к настоящему постановлению.</w:t>
      </w:r>
    </w:p>
    <w:p w:rsidR="00315CE3" w:rsidRPr="003F3B3C" w:rsidRDefault="00315CE3" w:rsidP="00315CE3">
      <w:pPr>
        <w:tabs>
          <w:tab w:val="left" w:pos="142"/>
        </w:tabs>
        <w:jc w:val="both"/>
        <w:rPr>
          <w:rFonts w:ascii="Arial Narrow" w:hAnsi="Arial Narrow"/>
          <w:b/>
          <w:sz w:val="20"/>
          <w:szCs w:val="20"/>
        </w:rPr>
      </w:pPr>
      <w:r w:rsidRPr="003F3B3C">
        <w:rPr>
          <w:rFonts w:ascii="Arial Narrow" w:hAnsi="Arial Narrow"/>
          <w:sz w:val="20"/>
          <w:szCs w:val="20"/>
        </w:rPr>
        <w:t xml:space="preserve">2. </w:t>
      </w:r>
      <w:r w:rsidRPr="003F3B3C">
        <w:rPr>
          <w:rFonts w:ascii="Arial Narrow" w:hAnsi="Arial Narrow"/>
          <w:sz w:val="20"/>
          <w:szCs w:val="20"/>
        </w:rPr>
        <w:tab/>
        <w:t>Контроль исполнения настоящего постановления оставляю за собой.</w:t>
      </w: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sz w:val="20"/>
          <w:szCs w:val="20"/>
        </w:rPr>
        <w:t xml:space="preserve">3. </w:t>
      </w:r>
      <w:r w:rsidRPr="003F3B3C">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w:t>
      </w:r>
      <w:r w:rsidRPr="003F3B3C">
        <w:rPr>
          <w:rFonts w:ascii="Arial Narrow" w:hAnsi="Arial Narrow"/>
          <w:color w:val="000000"/>
          <w:sz w:val="20"/>
          <w:szCs w:val="20"/>
        </w:rPr>
        <w:t>МСУ Эвенкийского муниципального района</w:t>
      </w:r>
      <w:r w:rsidRPr="003F3B3C">
        <w:rPr>
          <w:rFonts w:ascii="Arial Narrow" w:hAnsi="Arial Narrow"/>
          <w:sz w:val="20"/>
          <w:szCs w:val="20"/>
        </w:rPr>
        <w:t xml:space="preserve"> в сети Интернет.</w:t>
      </w:r>
    </w:p>
    <w:p w:rsidR="00315CE3" w:rsidRDefault="00315CE3" w:rsidP="00315CE3">
      <w:pPr>
        <w:tabs>
          <w:tab w:val="left" w:pos="709"/>
        </w:tabs>
        <w:jc w:val="both"/>
        <w:rPr>
          <w:rFonts w:ascii="Arial Narrow" w:hAnsi="Arial Narrow"/>
          <w:color w:val="000000"/>
          <w:sz w:val="20"/>
          <w:szCs w:val="20"/>
        </w:rPr>
      </w:pP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color w:val="000000"/>
          <w:sz w:val="20"/>
          <w:szCs w:val="20"/>
        </w:rPr>
        <w:t>Глава</w:t>
      </w: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3F3B3C">
        <w:rPr>
          <w:rFonts w:ascii="Arial Narrow" w:hAnsi="Arial Narrow"/>
          <w:color w:val="000000"/>
          <w:sz w:val="20"/>
          <w:szCs w:val="20"/>
        </w:rPr>
        <w:t xml:space="preserve"> </w:t>
      </w:r>
      <w:r>
        <w:rPr>
          <w:rFonts w:ascii="Arial Narrow" w:hAnsi="Arial Narrow"/>
          <w:color w:val="000000"/>
          <w:sz w:val="20"/>
          <w:szCs w:val="20"/>
        </w:rPr>
        <w:t xml:space="preserve">    </w:t>
      </w:r>
      <w:r w:rsidRPr="003F3B3C">
        <w:rPr>
          <w:rFonts w:ascii="Arial Narrow" w:hAnsi="Arial Narrow"/>
          <w:color w:val="000000"/>
          <w:sz w:val="20"/>
          <w:szCs w:val="20"/>
        </w:rPr>
        <w:t xml:space="preserve"> </w:t>
      </w:r>
      <w:r>
        <w:rPr>
          <w:rFonts w:ascii="Arial Narrow" w:hAnsi="Arial Narrow"/>
          <w:color w:val="000000"/>
          <w:sz w:val="20"/>
          <w:szCs w:val="20"/>
        </w:rPr>
        <w:t xml:space="preserve">п/п                                                               </w:t>
      </w:r>
      <w:r w:rsidRPr="003F3B3C">
        <w:rPr>
          <w:rFonts w:ascii="Arial Narrow" w:hAnsi="Arial Narrow"/>
          <w:color w:val="000000"/>
          <w:sz w:val="20"/>
          <w:szCs w:val="20"/>
        </w:rPr>
        <w:t xml:space="preserve">           А.Ю. Черкасов</w:t>
      </w:r>
    </w:p>
    <w:p w:rsidR="00315CE3" w:rsidRDefault="00315CE3" w:rsidP="00315CE3">
      <w:pPr>
        <w:tabs>
          <w:tab w:val="left" w:pos="709"/>
        </w:tabs>
        <w:ind w:left="-142" w:firstLine="142"/>
        <w:rPr>
          <w:rFonts w:ascii="Arial Narrow" w:hAnsi="Arial Narrow"/>
          <w:sz w:val="20"/>
          <w:szCs w:val="20"/>
        </w:rPr>
      </w:pPr>
    </w:p>
    <w:p w:rsidR="00315CE3" w:rsidRPr="003F3B3C" w:rsidRDefault="00315CE3" w:rsidP="00315CE3">
      <w:pPr>
        <w:pStyle w:val="3"/>
        <w:spacing w:before="0" w:after="0"/>
        <w:jc w:val="center"/>
        <w:rPr>
          <w:rFonts w:ascii="Arial Narrow" w:hAnsi="Arial Narrow"/>
          <w:spacing w:val="30"/>
          <w:sz w:val="20"/>
          <w:szCs w:val="20"/>
        </w:rPr>
      </w:pPr>
      <w:r w:rsidRPr="003F3B3C">
        <w:rPr>
          <w:rFonts w:ascii="Arial Narrow" w:hAnsi="Arial Narrow"/>
          <w:spacing w:val="30"/>
          <w:sz w:val="20"/>
          <w:szCs w:val="20"/>
        </w:rPr>
        <w:t>АДМИНИСТРАЦИЯ</w:t>
      </w:r>
    </w:p>
    <w:p w:rsidR="00315CE3" w:rsidRPr="003F3B3C" w:rsidRDefault="00315CE3" w:rsidP="00315CE3">
      <w:pPr>
        <w:pStyle w:val="2"/>
        <w:spacing w:before="0" w:after="0"/>
        <w:jc w:val="center"/>
        <w:rPr>
          <w:rFonts w:ascii="Arial Narrow" w:hAnsi="Arial Narrow"/>
          <w:i w:val="0"/>
          <w:spacing w:val="60"/>
          <w:sz w:val="20"/>
          <w:szCs w:val="20"/>
        </w:rPr>
      </w:pPr>
      <w:r w:rsidRPr="003F3B3C">
        <w:rPr>
          <w:rFonts w:ascii="Arial Narrow" w:hAnsi="Arial Narrow"/>
          <w:i w:val="0"/>
          <w:spacing w:val="60"/>
          <w:sz w:val="20"/>
          <w:szCs w:val="20"/>
        </w:rPr>
        <w:t>Эвенкийского муниципального района</w:t>
      </w:r>
    </w:p>
    <w:p w:rsidR="00315CE3" w:rsidRPr="003F3B3C" w:rsidRDefault="00315CE3" w:rsidP="00315CE3">
      <w:pPr>
        <w:jc w:val="center"/>
        <w:rPr>
          <w:rFonts w:ascii="Arial Narrow" w:hAnsi="Arial Narrow"/>
          <w:b/>
          <w:sz w:val="20"/>
          <w:szCs w:val="20"/>
        </w:rPr>
      </w:pPr>
      <w:r w:rsidRPr="003F3B3C">
        <w:rPr>
          <w:rFonts w:ascii="Arial Narrow" w:hAnsi="Arial Narrow"/>
          <w:b/>
          <w:sz w:val="20"/>
          <w:szCs w:val="20"/>
        </w:rPr>
        <w:t>Красноярского края</w:t>
      </w:r>
    </w:p>
    <w:p w:rsidR="00315CE3" w:rsidRPr="003F3B3C" w:rsidRDefault="002140B6" w:rsidP="00315CE3">
      <w:pPr>
        <w:tabs>
          <w:tab w:val="left" w:pos="8460"/>
        </w:tabs>
        <w:jc w:val="center"/>
        <w:rPr>
          <w:rFonts w:ascii="Arial Narrow" w:hAnsi="Arial Narrow"/>
          <w:b/>
          <w:sz w:val="20"/>
          <w:szCs w:val="20"/>
        </w:rPr>
      </w:pPr>
      <w:r>
        <w:rPr>
          <w:rFonts w:ascii="Arial Narrow" w:hAnsi="Arial Narrow"/>
          <w:noProof/>
          <w:sz w:val="20"/>
          <w:szCs w:val="20"/>
        </w:rPr>
        <w:pict>
          <v:line id="_x0000_s1221" style="position:absolute;left:0;text-align:left;z-index:251687936" from="20.25pt,12.2pt" to="452.25pt,12.2pt" strokeweight="3pt">
            <v:stroke linestyle="thinThin"/>
            <w10:wrap type="topAndBottom"/>
          </v:line>
        </w:pict>
      </w:r>
      <w:r w:rsidR="00315CE3" w:rsidRPr="003F3B3C">
        <w:rPr>
          <w:rFonts w:ascii="Arial Narrow" w:hAnsi="Arial Narrow"/>
          <w:b/>
          <w:w w:val="80"/>
          <w:position w:val="4"/>
          <w:sz w:val="20"/>
          <w:szCs w:val="20"/>
        </w:rPr>
        <w:t>ПОСТАНОВЛЕНИЕ</w:t>
      </w:r>
    </w:p>
    <w:p w:rsidR="00315CE3" w:rsidRPr="003F3B3C" w:rsidRDefault="00315CE3" w:rsidP="00315CE3">
      <w:pPr>
        <w:tabs>
          <w:tab w:val="left" w:pos="709"/>
        </w:tabs>
        <w:jc w:val="both"/>
        <w:rPr>
          <w:rFonts w:ascii="Arial Narrow" w:hAnsi="Arial Narrow"/>
          <w:sz w:val="20"/>
          <w:szCs w:val="20"/>
        </w:rPr>
      </w:pPr>
    </w:p>
    <w:p w:rsidR="00315CE3" w:rsidRPr="003F3B3C" w:rsidRDefault="00315CE3" w:rsidP="00315CE3">
      <w:pPr>
        <w:tabs>
          <w:tab w:val="left" w:pos="709"/>
        </w:tabs>
        <w:jc w:val="both"/>
        <w:rPr>
          <w:rFonts w:ascii="Arial Narrow" w:hAnsi="Arial Narrow"/>
          <w:color w:val="00B0F0"/>
          <w:sz w:val="20"/>
          <w:szCs w:val="20"/>
        </w:rPr>
      </w:pPr>
      <w:r>
        <w:rPr>
          <w:rFonts w:ascii="Arial Narrow" w:hAnsi="Arial Narrow"/>
          <w:sz w:val="20"/>
          <w:szCs w:val="20"/>
        </w:rPr>
        <w:t>«19</w:t>
      </w:r>
      <w:r w:rsidRPr="003F3B3C">
        <w:rPr>
          <w:rFonts w:ascii="Arial Narrow" w:hAnsi="Arial Narrow"/>
          <w:sz w:val="20"/>
          <w:szCs w:val="20"/>
        </w:rPr>
        <w:t xml:space="preserve">» </w:t>
      </w:r>
      <w:r>
        <w:rPr>
          <w:rFonts w:ascii="Arial Narrow" w:hAnsi="Arial Narrow"/>
          <w:sz w:val="20"/>
          <w:szCs w:val="20"/>
        </w:rPr>
        <w:t>06</w:t>
      </w:r>
      <w:r w:rsidRPr="003F3B3C">
        <w:rPr>
          <w:rFonts w:ascii="Arial Narrow" w:hAnsi="Arial Narrow"/>
          <w:sz w:val="20"/>
          <w:szCs w:val="20"/>
        </w:rPr>
        <w:t xml:space="preserve"> 2024                        </w:t>
      </w:r>
      <w:r>
        <w:rPr>
          <w:rFonts w:ascii="Arial Narrow" w:hAnsi="Arial Narrow"/>
          <w:sz w:val="20"/>
          <w:szCs w:val="20"/>
        </w:rPr>
        <w:t xml:space="preserve">                                          </w:t>
      </w:r>
      <w:r w:rsidRPr="003F3B3C">
        <w:rPr>
          <w:rFonts w:ascii="Arial Narrow" w:hAnsi="Arial Narrow"/>
          <w:sz w:val="20"/>
          <w:szCs w:val="20"/>
        </w:rPr>
        <w:t xml:space="preserve">       п. Тура                                   </w:t>
      </w:r>
      <w:r>
        <w:rPr>
          <w:rFonts w:ascii="Arial Narrow" w:hAnsi="Arial Narrow"/>
          <w:sz w:val="20"/>
          <w:szCs w:val="20"/>
        </w:rPr>
        <w:t xml:space="preserve">                                       </w:t>
      </w:r>
      <w:r w:rsidRPr="003F3B3C">
        <w:rPr>
          <w:rFonts w:ascii="Arial Narrow" w:hAnsi="Arial Narrow"/>
          <w:sz w:val="20"/>
          <w:szCs w:val="20"/>
        </w:rPr>
        <w:t xml:space="preserve">          №</w:t>
      </w:r>
      <w:r>
        <w:rPr>
          <w:rFonts w:ascii="Arial Narrow" w:hAnsi="Arial Narrow"/>
          <w:sz w:val="20"/>
          <w:szCs w:val="20"/>
        </w:rPr>
        <w:t xml:space="preserve"> 333</w:t>
      </w:r>
      <w:r w:rsidRPr="003F3B3C">
        <w:rPr>
          <w:rFonts w:ascii="Arial Narrow" w:hAnsi="Arial Narrow"/>
          <w:sz w:val="20"/>
          <w:szCs w:val="20"/>
        </w:rPr>
        <w:t>-п</w:t>
      </w:r>
    </w:p>
    <w:p w:rsidR="00315CE3" w:rsidRPr="003F3B3C" w:rsidRDefault="00315CE3" w:rsidP="00315CE3">
      <w:pPr>
        <w:tabs>
          <w:tab w:val="left" w:pos="142"/>
        </w:tabs>
        <w:jc w:val="both"/>
        <w:rPr>
          <w:rFonts w:ascii="Arial Narrow" w:hAnsi="Arial Narrow"/>
          <w:sz w:val="20"/>
          <w:szCs w:val="20"/>
        </w:rPr>
      </w:pPr>
    </w:p>
    <w:p w:rsidR="00315CE3" w:rsidRPr="003F3B3C" w:rsidRDefault="00315CE3" w:rsidP="00315CE3">
      <w:pPr>
        <w:autoSpaceDE w:val="0"/>
        <w:autoSpaceDN w:val="0"/>
        <w:adjustRightInd w:val="0"/>
        <w:jc w:val="center"/>
        <w:rPr>
          <w:rStyle w:val="af5"/>
          <w:rFonts w:ascii="Arial Narrow" w:eastAsia="Calibri" w:hAnsi="Arial Narrow"/>
          <w:sz w:val="20"/>
          <w:szCs w:val="20"/>
        </w:rPr>
      </w:pPr>
      <w:r w:rsidRPr="003F3B3C">
        <w:rPr>
          <w:rFonts w:ascii="Arial Narrow" w:hAnsi="Arial Narrow"/>
          <w:b/>
          <w:sz w:val="20"/>
          <w:szCs w:val="20"/>
        </w:rPr>
        <w:t xml:space="preserve">Об </w:t>
      </w:r>
      <w:r w:rsidRPr="003F3B3C">
        <w:rPr>
          <w:rFonts w:ascii="Arial Narrow" w:eastAsia="Calibri" w:hAnsi="Arial Narrow"/>
          <w:b/>
          <w:bCs/>
          <w:sz w:val="20"/>
          <w:szCs w:val="20"/>
        </w:rPr>
        <w:t>утверждении схемы водоснабжения и водоотведения муниципального образования село Ванавара Эвенкийского муниципального района Красноярского края на период с 2014 по 2024 год актуализация на 2025 год</w:t>
      </w:r>
    </w:p>
    <w:p w:rsidR="00315CE3" w:rsidRPr="003F3B3C" w:rsidRDefault="00315CE3" w:rsidP="00315CE3">
      <w:pPr>
        <w:tabs>
          <w:tab w:val="left" w:pos="709"/>
        </w:tabs>
        <w:ind w:firstLine="709"/>
        <w:jc w:val="both"/>
        <w:rPr>
          <w:rFonts w:ascii="Arial Narrow" w:hAnsi="Arial Narrow"/>
          <w:sz w:val="20"/>
          <w:szCs w:val="20"/>
        </w:rPr>
      </w:pPr>
    </w:p>
    <w:p w:rsidR="00315CE3" w:rsidRPr="003F3B3C" w:rsidRDefault="00315CE3" w:rsidP="00315CE3">
      <w:pPr>
        <w:tabs>
          <w:tab w:val="left" w:pos="709"/>
        </w:tabs>
        <w:ind w:firstLine="708"/>
        <w:jc w:val="both"/>
        <w:rPr>
          <w:rFonts w:ascii="Arial Narrow" w:hAnsi="Arial Narrow"/>
          <w:sz w:val="20"/>
          <w:szCs w:val="20"/>
        </w:rPr>
      </w:pPr>
      <w:r w:rsidRPr="003F3B3C">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F3B3C">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3F3B3C">
        <w:rPr>
          <w:rFonts w:ascii="Arial Narrow" w:hAnsi="Arial Narrow"/>
          <w:sz w:val="20"/>
          <w:szCs w:val="20"/>
        </w:rPr>
        <w:t xml:space="preserve"> Уставом Эвенкийского муниципального района Красноярского края, </w:t>
      </w:r>
      <w:r w:rsidRPr="003F3B3C">
        <w:rPr>
          <w:rFonts w:ascii="Arial Narrow" w:hAnsi="Arial Narrow"/>
          <w:sz w:val="20"/>
          <w:szCs w:val="20"/>
          <w:shd w:val="clear" w:color="auto" w:fill="FFFFFF"/>
        </w:rPr>
        <w:t xml:space="preserve"> </w:t>
      </w:r>
      <w:r w:rsidRPr="003F3B3C">
        <w:rPr>
          <w:rFonts w:ascii="Arial Narrow" w:hAnsi="Arial Narrow"/>
          <w:sz w:val="20"/>
          <w:szCs w:val="20"/>
        </w:rPr>
        <w:t xml:space="preserve"> Положением о публичных слушаниях</w:t>
      </w:r>
      <w:r w:rsidRPr="003F3B3C">
        <w:rPr>
          <w:rFonts w:ascii="Arial Narrow" w:hAnsi="Arial Narrow"/>
          <w:color w:val="00B0F0"/>
          <w:sz w:val="20"/>
          <w:szCs w:val="20"/>
        </w:rPr>
        <w:t>,</w:t>
      </w:r>
      <w:r w:rsidRPr="003F3B3C">
        <w:rPr>
          <w:rFonts w:ascii="Arial Narrow" w:hAnsi="Arial Narrow"/>
          <w:sz w:val="20"/>
          <w:szCs w:val="20"/>
        </w:rPr>
        <w:t xml:space="preserve"> утвержденным Решением Эвенкийского районного Совета депутатов от 15.10.2005 № 1-14 (с изменениями от 15.12.2023 №5-2257-11),</w:t>
      </w:r>
      <w:r w:rsidRPr="003F3B3C">
        <w:rPr>
          <w:rFonts w:ascii="Arial Narrow" w:hAnsi="Arial Narrow"/>
          <w:sz w:val="20"/>
          <w:szCs w:val="20"/>
          <w:shd w:val="clear" w:color="auto" w:fill="FFFFFF"/>
        </w:rPr>
        <w:t xml:space="preserve"> руководствуясь </w:t>
      </w:r>
      <w:r w:rsidRPr="003F3B3C">
        <w:rPr>
          <w:rFonts w:ascii="Arial Narrow" w:eastAsia="Calibri" w:hAnsi="Arial Narrow"/>
          <w:sz w:val="20"/>
          <w:szCs w:val="20"/>
        </w:rPr>
        <w:t>Протоколом публичных слушаний по вопросу «Схема водоснабжения и водоотведения  муниципального образования с. Ванавара  Эвенкийского муниципального района Красноярского края на период с 2014 по 2024 год актуализация на 2025 год» от 11 июня 2024 года</w:t>
      </w:r>
      <w:r w:rsidRPr="003F3B3C">
        <w:rPr>
          <w:rFonts w:ascii="Arial Narrow" w:hAnsi="Arial Narrow"/>
          <w:sz w:val="20"/>
          <w:szCs w:val="20"/>
        </w:rPr>
        <w:t xml:space="preserve">, </w:t>
      </w:r>
      <w:r w:rsidRPr="003F3B3C">
        <w:rPr>
          <w:rFonts w:ascii="Arial Narrow" w:hAnsi="Arial Narrow"/>
          <w:b/>
          <w:sz w:val="20"/>
          <w:szCs w:val="20"/>
        </w:rPr>
        <w:t>ПОСТАНОВЛЯЮ</w:t>
      </w:r>
      <w:r w:rsidRPr="003F3B3C">
        <w:rPr>
          <w:rFonts w:ascii="Arial Narrow" w:hAnsi="Arial Narrow"/>
          <w:b/>
          <w:spacing w:val="62"/>
          <w:sz w:val="20"/>
          <w:szCs w:val="20"/>
        </w:rPr>
        <w:t>:</w:t>
      </w:r>
    </w:p>
    <w:p w:rsidR="00315CE3" w:rsidRPr="003F3B3C" w:rsidRDefault="00315CE3" w:rsidP="00315CE3">
      <w:pPr>
        <w:tabs>
          <w:tab w:val="left" w:pos="360"/>
        </w:tabs>
        <w:jc w:val="both"/>
        <w:rPr>
          <w:rFonts w:ascii="Arial Narrow" w:hAnsi="Arial Narrow"/>
          <w:sz w:val="20"/>
          <w:szCs w:val="20"/>
        </w:rPr>
      </w:pPr>
      <w:r w:rsidRPr="003F3B3C">
        <w:rPr>
          <w:rFonts w:ascii="Arial Narrow" w:hAnsi="Arial Narrow"/>
          <w:sz w:val="20"/>
          <w:szCs w:val="20"/>
        </w:rPr>
        <w:t>1.</w:t>
      </w:r>
      <w:r w:rsidRPr="003F3B3C">
        <w:rPr>
          <w:rFonts w:ascii="Arial Narrow" w:hAnsi="Arial Narrow"/>
          <w:sz w:val="20"/>
          <w:szCs w:val="20"/>
        </w:rPr>
        <w:tab/>
      </w:r>
      <w:r w:rsidRPr="003F3B3C">
        <w:rPr>
          <w:rFonts w:ascii="Arial Narrow" w:hAnsi="Arial Narrow"/>
          <w:sz w:val="20"/>
          <w:szCs w:val="20"/>
        </w:rPr>
        <w:tab/>
        <w:t>Утвердить схему водоснабжения и водоотведения муниципального образования села Ванавара Эвенкийского муниципального района Красноярского края на период с 2014 по 2024 год актуализация на 2025 год, согласно приложению к настоящему постановлению.</w:t>
      </w:r>
    </w:p>
    <w:p w:rsidR="00315CE3" w:rsidRPr="003F3B3C" w:rsidRDefault="00315CE3" w:rsidP="00315CE3">
      <w:pPr>
        <w:tabs>
          <w:tab w:val="left" w:pos="142"/>
        </w:tabs>
        <w:jc w:val="both"/>
        <w:rPr>
          <w:rFonts w:ascii="Arial Narrow" w:hAnsi="Arial Narrow"/>
          <w:b/>
          <w:sz w:val="20"/>
          <w:szCs w:val="20"/>
        </w:rPr>
      </w:pPr>
      <w:r w:rsidRPr="003F3B3C">
        <w:rPr>
          <w:rFonts w:ascii="Arial Narrow" w:hAnsi="Arial Narrow"/>
          <w:sz w:val="20"/>
          <w:szCs w:val="20"/>
        </w:rPr>
        <w:t xml:space="preserve">2. </w:t>
      </w:r>
      <w:r w:rsidRPr="003F3B3C">
        <w:rPr>
          <w:rFonts w:ascii="Arial Narrow" w:hAnsi="Arial Narrow"/>
          <w:sz w:val="20"/>
          <w:szCs w:val="20"/>
        </w:rPr>
        <w:tab/>
        <w:t>Контроль исполнения настоящего постановления оставляю за собой.</w:t>
      </w: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sz w:val="20"/>
          <w:szCs w:val="20"/>
        </w:rPr>
        <w:t xml:space="preserve">3. </w:t>
      </w:r>
      <w:r w:rsidRPr="003F3B3C">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w:t>
      </w:r>
      <w:r w:rsidRPr="003F3B3C">
        <w:rPr>
          <w:rFonts w:ascii="Arial Narrow" w:hAnsi="Arial Narrow"/>
          <w:color w:val="000000"/>
          <w:sz w:val="20"/>
          <w:szCs w:val="20"/>
        </w:rPr>
        <w:t>МСУ Эвенкийского муниципального района</w:t>
      </w:r>
      <w:r w:rsidRPr="003F3B3C">
        <w:rPr>
          <w:rFonts w:ascii="Arial Narrow" w:hAnsi="Arial Narrow"/>
          <w:sz w:val="20"/>
          <w:szCs w:val="20"/>
        </w:rPr>
        <w:t xml:space="preserve"> в сети Интернет.</w:t>
      </w:r>
    </w:p>
    <w:p w:rsidR="00315CE3" w:rsidRPr="003F3B3C" w:rsidRDefault="00315CE3" w:rsidP="00315CE3">
      <w:pPr>
        <w:tabs>
          <w:tab w:val="left" w:pos="709"/>
        </w:tabs>
        <w:jc w:val="both"/>
        <w:rPr>
          <w:rFonts w:ascii="Arial Narrow" w:hAnsi="Arial Narrow"/>
          <w:color w:val="000000"/>
          <w:sz w:val="20"/>
          <w:szCs w:val="20"/>
        </w:rPr>
      </w:pP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color w:val="000000"/>
          <w:sz w:val="20"/>
          <w:szCs w:val="20"/>
        </w:rPr>
        <w:t>Глава</w:t>
      </w:r>
    </w:p>
    <w:p w:rsidR="00315CE3" w:rsidRPr="003F3B3C" w:rsidRDefault="00315CE3" w:rsidP="00315CE3">
      <w:pPr>
        <w:tabs>
          <w:tab w:val="left" w:pos="709"/>
        </w:tabs>
        <w:jc w:val="both"/>
        <w:rPr>
          <w:rFonts w:ascii="Arial Narrow" w:hAnsi="Arial Narrow"/>
          <w:color w:val="000000"/>
          <w:sz w:val="20"/>
          <w:szCs w:val="20"/>
        </w:rPr>
      </w:pPr>
      <w:r w:rsidRPr="003F3B3C">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3F3B3C">
        <w:rPr>
          <w:rFonts w:ascii="Arial Narrow" w:hAnsi="Arial Narrow"/>
          <w:color w:val="000000"/>
          <w:sz w:val="20"/>
          <w:szCs w:val="20"/>
        </w:rPr>
        <w:t xml:space="preserve">    </w:t>
      </w:r>
      <w:r>
        <w:rPr>
          <w:rFonts w:ascii="Arial Narrow" w:hAnsi="Arial Narrow"/>
          <w:color w:val="000000"/>
          <w:sz w:val="20"/>
          <w:szCs w:val="20"/>
        </w:rPr>
        <w:t xml:space="preserve">     п/п</w:t>
      </w:r>
      <w:r w:rsidRPr="003F3B3C">
        <w:rPr>
          <w:rFonts w:ascii="Arial Narrow" w:hAnsi="Arial Narrow"/>
          <w:color w:val="000000"/>
          <w:sz w:val="20"/>
          <w:szCs w:val="20"/>
        </w:rPr>
        <w:t xml:space="preserve">           </w:t>
      </w:r>
      <w:r>
        <w:rPr>
          <w:rFonts w:ascii="Arial Narrow" w:hAnsi="Arial Narrow"/>
          <w:color w:val="000000"/>
          <w:sz w:val="20"/>
          <w:szCs w:val="20"/>
        </w:rPr>
        <w:t xml:space="preserve">                                                           </w:t>
      </w:r>
      <w:r w:rsidRPr="003F3B3C">
        <w:rPr>
          <w:rFonts w:ascii="Arial Narrow" w:hAnsi="Arial Narrow"/>
          <w:color w:val="000000"/>
          <w:sz w:val="20"/>
          <w:szCs w:val="20"/>
        </w:rPr>
        <w:t xml:space="preserve">   А.Ю. Черкасов</w:t>
      </w:r>
    </w:p>
    <w:p w:rsidR="00315CE3" w:rsidRPr="00A53FCE" w:rsidRDefault="00315CE3" w:rsidP="00A53FCE">
      <w:pPr>
        <w:tabs>
          <w:tab w:val="left" w:pos="709"/>
        </w:tabs>
        <w:ind w:firstLine="142"/>
        <w:rPr>
          <w:rFonts w:ascii="Arial Narrow" w:hAnsi="Arial Narrow"/>
          <w:sz w:val="20"/>
          <w:szCs w:val="20"/>
        </w:rPr>
      </w:pPr>
    </w:p>
    <w:p w:rsidR="00A53FCE" w:rsidRPr="00A53FCE" w:rsidRDefault="00A53FCE" w:rsidP="00A53FCE">
      <w:pPr>
        <w:pStyle w:val="3"/>
        <w:spacing w:before="0" w:after="0"/>
        <w:jc w:val="center"/>
        <w:rPr>
          <w:rFonts w:ascii="Arial Narrow" w:hAnsi="Arial Narrow"/>
          <w:spacing w:val="30"/>
          <w:sz w:val="20"/>
          <w:szCs w:val="20"/>
        </w:rPr>
      </w:pPr>
      <w:r w:rsidRPr="00A53FCE">
        <w:rPr>
          <w:rFonts w:ascii="Arial Narrow" w:hAnsi="Arial Narrow"/>
          <w:spacing w:val="30"/>
          <w:sz w:val="20"/>
          <w:szCs w:val="20"/>
        </w:rPr>
        <w:t>АДМИНИСТРАЦИЯ</w:t>
      </w:r>
    </w:p>
    <w:p w:rsidR="00A53FCE" w:rsidRPr="00A53FCE" w:rsidRDefault="00A53FCE" w:rsidP="00A53FCE">
      <w:pPr>
        <w:pStyle w:val="2"/>
        <w:spacing w:before="0" w:after="0"/>
        <w:jc w:val="center"/>
        <w:rPr>
          <w:rFonts w:ascii="Arial Narrow" w:hAnsi="Arial Narrow"/>
          <w:spacing w:val="60"/>
          <w:sz w:val="20"/>
          <w:szCs w:val="20"/>
        </w:rPr>
      </w:pPr>
      <w:r w:rsidRPr="00A53FCE">
        <w:rPr>
          <w:rFonts w:ascii="Arial Narrow" w:hAnsi="Arial Narrow"/>
          <w:spacing w:val="60"/>
          <w:sz w:val="20"/>
          <w:szCs w:val="20"/>
        </w:rPr>
        <w:t>Эвенкийского муниципального района</w:t>
      </w:r>
    </w:p>
    <w:p w:rsidR="00A53FCE" w:rsidRPr="00A53FCE" w:rsidRDefault="00A53FCE" w:rsidP="00A53FCE">
      <w:pPr>
        <w:jc w:val="center"/>
        <w:rPr>
          <w:rFonts w:ascii="Arial Narrow" w:hAnsi="Arial Narrow"/>
          <w:b/>
          <w:sz w:val="20"/>
          <w:szCs w:val="20"/>
        </w:rPr>
      </w:pPr>
      <w:r w:rsidRPr="00A53FCE">
        <w:rPr>
          <w:rFonts w:ascii="Arial Narrow" w:hAnsi="Arial Narrow"/>
          <w:b/>
          <w:sz w:val="20"/>
          <w:szCs w:val="20"/>
        </w:rPr>
        <w:t>Красноярского края</w:t>
      </w:r>
    </w:p>
    <w:p w:rsidR="00A53FCE" w:rsidRPr="00A53FCE" w:rsidRDefault="002140B6" w:rsidP="00A53FCE">
      <w:pPr>
        <w:tabs>
          <w:tab w:val="left" w:pos="8460"/>
        </w:tabs>
        <w:jc w:val="center"/>
        <w:rPr>
          <w:rFonts w:ascii="Arial Narrow" w:hAnsi="Arial Narrow"/>
          <w:b/>
          <w:sz w:val="20"/>
          <w:szCs w:val="20"/>
        </w:rPr>
      </w:pPr>
      <w:r>
        <w:rPr>
          <w:rFonts w:ascii="Arial Narrow" w:hAnsi="Arial Narrow"/>
          <w:b/>
          <w:noProof/>
          <w:sz w:val="20"/>
          <w:szCs w:val="20"/>
        </w:rPr>
        <w:pict>
          <v:line id="_x0000_s1222" style="position:absolute;left:0;text-align:left;z-index:251689984" from="20.25pt,12.2pt" to="452.25pt,12.2pt" strokeweight="3pt">
            <v:stroke linestyle="thinThin"/>
            <w10:wrap type="topAndBottom"/>
          </v:line>
        </w:pict>
      </w:r>
      <w:r w:rsidR="00A53FCE" w:rsidRPr="00A53FCE">
        <w:rPr>
          <w:rFonts w:ascii="Arial Narrow" w:hAnsi="Arial Narrow"/>
          <w:b/>
          <w:w w:val="80"/>
          <w:position w:val="4"/>
          <w:sz w:val="20"/>
          <w:szCs w:val="20"/>
        </w:rPr>
        <w:t>ПОСТАНОВЛЕНИЕ</w:t>
      </w:r>
    </w:p>
    <w:p w:rsidR="00A53FCE" w:rsidRPr="00A53FCE" w:rsidRDefault="00A53FCE" w:rsidP="00A53FCE">
      <w:pPr>
        <w:tabs>
          <w:tab w:val="left" w:pos="709"/>
        </w:tabs>
        <w:jc w:val="both"/>
        <w:rPr>
          <w:rFonts w:ascii="Arial Narrow" w:hAnsi="Arial Narrow"/>
          <w:sz w:val="20"/>
          <w:szCs w:val="20"/>
        </w:rPr>
      </w:pPr>
    </w:p>
    <w:p w:rsidR="00A53FCE" w:rsidRPr="00A53FCE" w:rsidRDefault="00A53FCE" w:rsidP="00A53FCE">
      <w:pPr>
        <w:tabs>
          <w:tab w:val="left" w:pos="709"/>
        </w:tabs>
        <w:jc w:val="both"/>
        <w:rPr>
          <w:rFonts w:ascii="Arial Narrow" w:hAnsi="Arial Narrow"/>
          <w:color w:val="00B0F0"/>
          <w:sz w:val="20"/>
          <w:szCs w:val="20"/>
        </w:rPr>
      </w:pPr>
      <w:r w:rsidRPr="00A53FCE">
        <w:rPr>
          <w:rFonts w:ascii="Arial Narrow" w:hAnsi="Arial Narrow"/>
          <w:sz w:val="20"/>
          <w:szCs w:val="20"/>
        </w:rPr>
        <w:t>«20» 06 2024                                                                      п. Тура                                                                                       № 334-п</w:t>
      </w:r>
    </w:p>
    <w:p w:rsidR="00A53FCE" w:rsidRPr="00A53FCE" w:rsidRDefault="00A53FCE" w:rsidP="00A53FCE">
      <w:pPr>
        <w:autoSpaceDE w:val="0"/>
        <w:autoSpaceDN w:val="0"/>
        <w:adjustRightInd w:val="0"/>
        <w:rPr>
          <w:rFonts w:ascii="Arial Narrow" w:hAnsi="Arial Narrow"/>
          <w:b/>
          <w:sz w:val="20"/>
          <w:szCs w:val="20"/>
        </w:rPr>
      </w:pPr>
    </w:p>
    <w:p w:rsidR="00A53FCE" w:rsidRPr="00A53FCE" w:rsidRDefault="00A53FCE" w:rsidP="00A53FCE">
      <w:pPr>
        <w:autoSpaceDE w:val="0"/>
        <w:autoSpaceDN w:val="0"/>
        <w:adjustRightInd w:val="0"/>
        <w:jc w:val="center"/>
        <w:rPr>
          <w:rStyle w:val="af5"/>
          <w:rFonts w:ascii="Arial Narrow" w:eastAsia="Calibri" w:hAnsi="Arial Narrow"/>
          <w:sz w:val="20"/>
          <w:szCs w:val="20"/>
        </w:rPr>
      </w:pPr>
      <w:r w:rsidRPr="00A53FCE">
        <w:rPr>
          <w:rFonts w:ascii="Arial Narrow" w:hAnsi="Arial Narrow"/>
          <w:b/>
          <w:sz w:val="20"/>
          <w:szCs w:val="20"/>
        </w:rPr>
        <w:t xml:space="preserve">Об </w:t>
      </w:r>
      <w:r w:rsidRPr="00A53FCE">
        <w:rPr>
          <w:rFonts w:ascii="Arial Narrow" w:eastAsia="Calibri" w:hAnsi="Arial Narrow"/>
          <w:b/>
          <w:bCs/>
          <w:sz w:val="20"/>
          <w:szCs w:val="20"/>
        </w:rPr>
        <w:t>утверждении схемы теплоснабжения муниципального образования села Ванавара Эвенкийского муниципального района Красноярского края (Актуализация на 2025 год)</w:t>
      </w:r>
    </w:p>
    <w:p w:rsidR="00A53FCE" w:rsidRPr="00A53FCE" w:rsidRDefault="00A53FCE" w:rsidP="00A53FCE">
      <w:pPr>
        <w:tabs>
          <w:tab w:val="left" w:pos="709"/>
        </w:tabs>
        <w:ind w:firstLine="709"/>
        <w:jc w:val="both"/>
        <w:rPr>
          <w:rFonts w:ascii="Arial Narrow" w:hAnsi="Arial Narrow"/>
          <w:sz w:val="20"/>
          <w:szCs w:val="20"/>
        </w:rPr>
      </w:pPr>
    </w:p>
    <w:p w:rsidR="00A53FCE" w:rsidRPr="00A53FCE" w:rsidRDefault="00A53FCE" w:rsidP="00A53FCE">
      <w:pPr>
        <w:tabs>
          <w:tab w:val="left" w:pos="709"/>
        </w:tabs>
        <w:ind w:firstLine="708"/>
        <w:jc w:val="both"/>
        <w:rPr>
          <w:rFonts w:ascii="Arial Narrow" w:hAnsi="Arial Narrow"/>
          <w:sz w:val="20"/>
          <w:szCs w:val="20"/>
        </w:rPr>
      </w:pPr>
      <w:r w:rsidRPr="00A53FCE">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53FCE">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A53FCE">
        <w:rPr>
          <w:rFonts w:ascii="Arial Narrow" w:hAnsi="Arial Narrow"/>
          <w:sz w:val="20"/>
          <w:szCs w:val="20"/>
        </w:rPr>
        <w:t xml:space="preserve"> Уставом Эвенкийского муниципального района Красноярского края, </w:t>
      </w:r>
      <w:r w:rsidRPr="00A53FCE">
        <w:rPr>
          <w:rFonts w:ascii="Arial Narrow" w:hAnsi="Arial Narrow"/>
          <w:sz w:val="20"/>
          <w:szCs w:val="20"/>
          <w:shd w:val="clear" w:color="auto" w:fill="FFFFFF"/>
        </w:rPr>
        <w:t xml:space="preserve"> </w:t>
      </w:r>
      <w:r w:rsidRPr="00A53FCE">
        <w:rPr>
          <w:rFonts w:ascii="Arial Narrow" w:hAnsi="Arial Narrow"/>
          <w:sz w:val="20"/>
          <w:szCs w:val="20"/>
        </w:rPr>
        <w:t xml:space="preserve"> Положением о публичных слушаниях</w:t>
      </w:r>
      <w:r w:rsidRPr="00A53FCE">
        <w:rPr>
          <w:rFonts w:ascii="Arial Narrow" w:hAnsi="Arial Narrow"/>
          <w:color w:val="00B0F0"/>
          <w:sz w:val="20"/>
          <w:szCs w:val="20"/>
        </w:rPr>
        <w:t>,</w:t>
      </w:r>
      <w:r w:rsidRPr="00A53FCE">
        <w:rPr>
          <w:rFonts w:ascii="Arial Narrow" w:hAnsi="Arial Narrow"/>
          <w:sz w:val="20"/>
          <w:szCs w:val="20"/>
        </w:rPr>
        <w:t xml:space="preserve"> утвержденным Решением Эвенкийского районного Совета депутатов от 15.10.2005 № 1-14 (с изменениями от 15.12.2023 №5-2257-11),</w:t>
      </w:r>
      <w:r w:rsidRPr="00A53FCE">
        <w:rPr>
          <w:rFonts w:ascii="Arial Narrow" w:hAnsi="Arial Narrow"/>
          <w:sz w:val="20"/>
          <w:szCs w:val="20"/>
          <w:shd w:val="clear" w:color="auto" w:fill="FFFFFF"/>
        </w:rPr>
        <w:t xml:space="preserve"> руководствуясь </w:t>
      </w:r>
      <w:r w:rsidRPr="00A53FCE">
        <w:rPr>
          <w:rFonts w:ascii="Arial Narrow" w:eastAsia="Calibri" w:hAnsi="Arial Narrow"/>
          <w:sz w:val="20"/>
          <w:szCs w:val="20"/>
        </w:rPr>
        <w:t>Протоколом публичных слушаний по вопросу «Схема теплоснабжения муниципального образования села Ванавара  Эвенкийского муниципального района Красноярского края (Актуализация на 2025 год)» от 11 июня 2024 года</w:t>
      </w:r>
      <w:r w:rsidRPr="00A53FCE">
        <w:rPr>
          <w:rFonts w:ascii="Arial Narrow" w:hAnsi="Arial Narrow"/>
          <w:sz w:val="20"/>
          <w:szCs w:val="20"/>
        </w:rPr>
        <w:t xml:space="preserve">, </w:t>
      </w:r>
      <w:r w:rsidRPr="00A53FCE">
        <w:rPr>
          <w:rFonts w:ascii="Arial Narrow" w:hAnsi="Arial Narrow"/>
          <w:b/>
          <w:sz w:val="20"/>
          <w:szCs w:val="20"/>
        </w:rPr>
        <w:t>ПОСТАНОВЛЯЮ</w:t>
      </w:r>
      <w:r w:rsidRPr="00A53FCE">
        <w:rPr>
          <w:rFonts w:ascii="Arial Narrow" w:hAnsi="Arial Narrow"/>
          <w:b/>
          <w:spacing w:val="62"/>
          <w:sz w:val="20"/>
          <w:szCs w:val="20"/>
        </w:rPr>
        <w:t>:</w:t>
      </w:r>
    </w:p>
    <w:p w:rsidR="00A53FCE" w:rsidRPr="00A53FCE" w:rsidRDefault="00A53FCE" w:rsidP="00A53FCE">
      <w:pPr>
        <w:tabs>
          <w:tab w:val="left" w:pos="360"/>
        </w:tabs>
        <w:jc w:val="both"/>
        <w:rPr>
          <w:rFonts w:ascii="Arial Narrow" w:hAnsi="Arial Narrow"/>
          <w:sz w:val="20"/>
          <w:szCs w:val="20"/>
        </w:rPr>
      </w:pPr>
      <w:r w:rsidRPr="00A53FCE">
        <w:rPr>
          <w:rFonts w:ascii="Arial Narrow" w:hAnsi="Arial Narrow"/>
          <w:sz w:val="20"/>
          <w:szCs w:val="20"/>
        </w:rPr>
        <w:t>1.</w:t>
      </w:r>
      <w:r w:rsidRPr="00A53FCE">
        <w:rPr>
          <w:rFonts w:ascii="Arial Narrow" w:hAnsi="Arial Narrow"/>
          <w:sz w:val="20"/>
          <w:szCs w:val="20"/>
        </w:rPr>
        <w:tab/>
      </w:r>
      <w:r w:rsidRPr="00A53FCE">
        <w:rPr>
          <w:rFonts w:ascii="Arial Narrow" w:hAnsi="Arial Narrow"/>
          <w:sz w:val="20"/>
          <w:szCs w:val="20"/>
        </w:rPr>
        <w:tab/>
        <w:t>Утвердить схему теплоснабжения муниципального образования села Ванавара Эвенкийского муниципального района Красноярского края (актуализация на 2025 год), согласно приложению к настоящему постановлению.</w:t>
      </w:r>
    </w:p>
    <w:p w:rsidR="00A53FCE" w:rsidRPr="00A53FCE" w:rsidRDefault="00A53FCE" w:rsidP="00A53FCE">
      <w:pPr>
        <w:tabs>
          <w:tab w:val="left" w:pos="142"/>
        </w:tabs>
        <w:jc w:val="both"/>
        <w:rPr>
          <w:rFonts w:ascii="Arial Narrow" w:hAnsi="Arial Narrow"/>
          <w:b/>
          <w:sz w:val="20"/>
          <w:szCs w:val="20"/>
        </w:rPr>
      </w:pPr>
      <w:r w:rsidRPr="00A53FCE">
        <w:rPr>
          <w:rFonts w:ascii="Arial Narrow" w:hAnsi="Arial Narrow"/>
          <w:sz w:val="20"/>
          <w:szCs w:val="20"/>
        </w:rPr>
        <w:t xml:space="preserve">2. </w:t>
      </w:r>
      <w:r w:rsidRPr="00A53FCE">
        <w:rPr>
          <w:rFonts w:ascii="Arial Narrow" w:hAnsi="Arial Narrow"/>
          <w:sz w:val="20"/>
          <w:szCs w:val="20"/>
        </w:rPr>
        <w:tab/>
        <w:t>Контроль исполнения настоящего постановления оставляю за собой.</w:t>
      </w:r>
    </w:p>
    <w:p w:rsidR="00A53FCE" w:rsidRPr="00A53FCE" w:rsidRDefault="00A53FCE" w:rsidP="00A53FCE">
      <w:pPr>
        <w:tabs>
          <w:tab w:val="left" w:pos="709"/>
        </w:tabs>
        <w:jc w:val="both"/>
        <w:rPr>
          <w:rFonts w:ascii="Arial Narrow" w:hAnsi="Arial Narrow"/>
          <w:color w:val="000000"/>
          <w:sz w:val="20"/>
          <w:szCs w:val="20"/>
        </w:rPr>
      </w:pPr>
      <w:r w:rsidRPr="00A53FCE">
        <w:rPr>
          <w:rFonts w:ascii="Arial Narrow" w:hAnsi="Arial Narrow"/>
          <w:sz w:val="20"/>
          <w:szCs w:val="20"/>
        </w:rPr>
        <w:t xml:space="preserve">3. </w:t>
      </w:r>
      <w:r w:rsidRPr="00A53FCE">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w:t>
      </w:r>
      <w:r w:rsidRPr="00A53FCE">
        <w:rPr>
          <w:rFonts w:ascii="Arial Narrow" w:hAnsi="Arial Narrow"/>
          <w:color w:val="000000"/>
          <w:sz w:val="20"/>
          <w:szCs w:val="20"/>
        </w:rPr>
        <w:t>МСУ Эвенкийского муниципального района</w:t>
      </w:r>
      <w:r w:rsidRPr="00A53FCE">
        <w:rPr>
          <w:rFonts w:ascii="Arial Narrow" w:hAnsi="Arial Narrow"/>
          <w:sz w:val="20"/>
          <w:szCs w:val="20"/>
        </w:rPr>
        <w:t xml:space="preserve"> в сети Интернет.</w:t>
      </w:r>
    </w:p>
    <w:p w:rsidR="00A53FCE" w:rsidRPr="00A53FCE" w:rsidRDefault="00A53FCE" w:rsidP="00A53FCE">
      <w:pPr>
        <w:tabs>
          <w:tab w:val="left" w:pos="709"/>
        </w:tabs>
        <w:jc w:val="both"/>
        <w:rPr>
          <w:rFonts w:ascii="Arial Narrow" w:hAnsi="Arial Narrow"/>
          <w:color w:val="000000"/>
          <w:sz w:val="20"/>
          <w:szCs w:val="20"/>
        </w:rPr>
      </w:pPr>
    </w:p>
    <w:p w:rsidR="00A53FCE" w:rsidRPr="00A53FCE" w:rsidRDefault="00A53FCE" w:rsidP="00A53FCE">
      <w:pPr>
        <w:tabs>
          <w:tab w:val="left" w:pos="709"/>
        </w:tabs>
        <w:jc w:val="both"/>
        <w:rPr>
          <w:rFonts w:ascii="Arial Narrow" w:hAnsi="Arial Narrow"/>
          <w:color w:val="000000"/>
          <w:sz w:val="20"/>
          <w:szCs w:val="20"/>
        </w:rPr>
      </w:pPr>
      <w:r w:rsidRPr="00A53FCE">
        <w:rPr>
          <w:rFonts w:ascii="Arial Narrow" w:hAnsi="Arial Narrow"/>
          <w:color w:val="000000"/>
          <w:sz w:val="20"/>
          <w:szCs w:val="20"/>
        </w:rPr>
        <w:t>Глава</w:t>
      </w:r>
    </w:p>
    <w:p w:rsidR="00A53FCE" w:rsidRDefault="00A53FCE" w:rsidP="00A53FCE">
      <w:pPr>
        <w:tabs>
          <w:tab w:val="left" w:pos="709"/>
        </w:tabs>
        <w:ind w:firstLine="142"/>
        <w:rPr>
          <w:rFonts w:ascii="Arial Narrow" w:hAnsi="Arial Narrow"/>
          <w:color w:val="000000"/>
          <w:sz w:val="20"/>
          <w:szCs w:val="20"/>
        </w:rPr>
      </w:pPr>
      <w:r w:rsidRPr="00A53FCE">
        <w:rPr>
          <w:rFonts w:ascii="Arial Narrow" w:hAnsi="Arial Narrow"/>
          <w:color w:val="000000"/>
          <w:sz w:val="20"/>
          <w:szCs w:val="20"/>
        </w:rPr>
        <w:t>Эвенкийского муниципального района                                             п/п                                                               А.Ю. Черкасов</w:t>
      </w:r>
    </w:p>
    <w:p w:rsidR="00A53FCE" w:rsidRPr="00A53FCE" w:rsidRDefault="00A53FCE" w:rsidP="00A53FCE">
      <w:pPr>
        <w:tabs>
          <w:tab w:val="left" w:pos="709"/>
        </w:tabs>
        <w:ind w:firstLine="142"/>
        <w:rPr>
          <w:rFonts w:ascii="Arial Narrow" w:hAnsi="Arial Narrow"/>
          <w:sz w:val="20"/>
          <w:szCs w:val="20"/>
        </w:rPr>
      </w:pPr>
    </w:p>
    <w:p w:rsidR="00315CE3" w:rsidRPr="00A971E8" w:rsidRDefault="00315CE3" w:rsidP="00315CE3">
      <w:pPr>
        <w:jc w:val="center"/>
        <w:rPr>
          <w:rFonts w:ascii="Arial Narrow" w:hAnsi="Arial Narrow"/>
          <w:b/>
          <w:sz w:val="20"/>
          <w:szCs w:val="20"/>
        </w:rPr>
      </w:pPr>
      <w:r w:rsidRPr="00A971E8">
        <w:rPr>
          <w:rFonts w:ascii="Arial Narrow" w:hAnsi="Arial Narrow"/>
          <w:b/>
          <w:sz w:val="20"/>
          <w:szCs w:val="20"/>
        </w:rPr>
        <w:t xml:space="preserve">Департамент земельно-имущественных отношений </w:t>
      </w:r>
    </w:p>
    <w:p w:rsidR="00315CE3" w:rsidRDefault="00315CE3" w:rsidP="00315CE3">
      <w:pPr>
        <w:jc w:val="center"/>
        <w:rPr>
          <w:rFonts w:ascii="Arial Narrow" w:hAnsi="Arial Narrow"/>
          <w:b/>
          <w:sz w:val="20"/>
          <w:szCs w:val="20"/>
        </w:rPr>
      </w:pPr>
      <w:r w:rsidRPr="00A971E8">
        <w:rPr>
          <w:rFonts w:ascii="Arial Narrow" w:hAnsi="Arial Narrow"/>
          <w:b/>
          <w:sz w:val="20"/>
          <w:szCs w:val="20"/>
        </w:rPr>
        <w:t>Администрации Эвенкийского муниципального района Красноярского края</w:t>
      </w:r>
    </w:p>
    <w:p w:rsidR="00315CE3" w:rsidRPr="00A971E8" w:rsidRDefault="00315CE3" w:rsidP="00315CE3">
      <w:pPr>
        <w:jc w:val="center"/>
        <w:rPr>
          <w:rFonts w:ascii="Arial Narrow" w:hAnsi="Arial Narrow"/>
          <w:b/>
          <w:sz w:val="20"/>
          <w:szCs w:val="20"/>
        </w:rPr>
      </w:pPr>
    </w:p>
    <w:p w:rsidR="00315CE3" w:rsidRPr="00A971E8" w:rsidRDefault="00315CE3" w:rsidP="00315CE3">
      <w:pPr>
        <w:pBdr>
          <w:bottom w:val="single" w:sz="4" w:space="1" w:color="auto"/>
        </w:pBdr>
        <w:jc w:val="both"/>
        <w:rPr>
          <w:rFonts w:ascii="Arial Narrow" w:hAnsi="Arial Narrow"/>
          <w:sz w:val="20"/>
          <w:szCs w:val="20"/>
        </w:rPr>
      </w:pPr>
      <w:r>
        <w:rPr>
          <w:rFonts w:ascii="Arial Narrow" w:hAnsi="Arial Narrow"/>
          <w:sz w:val="20"/>
          <w:szCs w:val="20"/>
        </w:rPr>
        <w:tab/>
      </w:r>
      <w:r w:rsidRPr="00A971E8">
        <w:rPr>
          <w:rFonts w:ascii="Arial Narrow" w:hAnsi="Arial Narrow"/>
          <w:sz w:val="20"/>
          <w:szCs w:val="20"/>
        </w:rPr>
        <w:t>извещает о возможности предоставления в аренду земельного участка с кадастровым номером 88:01:0080001:515, площадью 638+/-9 кв.м., адрес (описание местоположения): Российская Федерация, Красноярский край, Эвенкийский муниципальный район, п. Эконда, ул. Набережная, категории земель: «земли населенных пунктов», вид разрешенного использования: индивидуальное жилищное строительство (код 2.1).</w:t>
      </w:r>
    </w:p>
    <w:p w:rsidR="00315CE3" w:rsidRPr="00A971E8" w:rsidRDefault="00315CE3" w:rsidP="00315CE3">
      <w:pPr>
        <w:pBdr>
          <w:bottom w:val="single" w:sz="4" w:space="1" w:color="auto"/>
        </w:pBdr>
        <w:jc w:val="both"/>
        <w:rPr>
          <w:rFonts w:ascii="Arial Narrow" w:hAnsi="Arial Narrow"/>
          <w:sz w:val="20"/>
          <w:szCs w:val="20"/>
        </w:rPr>
      </w:pPr>
      <w:r>
        <w:rPr>
          <w:rFonts w:ascii="Arial Narrow" w:hAnsi="Arial Narrow"/>
          <w:sz w:val="20"/>
          <w:szCs w:val="20"/>
        </w:rPr>
        <w:tab/>
      </w:r>
      <w:r w:rsidRPr="00A971E8">
        <w:rPr>
          <w:rFonts w:ascii="Arial Narrow" w:hAnsi="Arial Narrow"/>
          <w:sz w:val="20"/>
          <w:szCs w:val="20"/>
        </w:rPr>
        <w:t xml:space="preserve">Граждане, а также крестьянские (фермерские) хозяйства заинтересованные в предоставлении вышеуказанного земельного участка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на право заключения договора аренды такого земельного участка. </w:t>
      </w:r>
    </w:p>
    <w:p w:rsidR="00315CE3" w:rsidRPr="00A971E8" w:rsidRDefault="00315CE3" w:rsidP="00315CE3">
      <w:pPr>
        <w:pBdr>
          <w:bottom w:val="single" w:sz="4" w:space="1" w:color="auto"/>
        </w:pBdr>
        <w:jc w:val="both"/>
        <w:rPr>
          <w:rFonts w:ascii="Arial Narrow" w:hAnsi="Arial Narrow"/>
          <w:sz w:val="20"/>
          <w:szCs w:val="20"/>
        </w:rPr>
      </w:pPr>
      <w:r>
        <w:rPr>
          <w:rFonts w:ascii="Arial Narrow" w:hAnsi="Arial Narrow"/>
          <w:sz w:val="20"/>
          <w:szCs w:val="20"/>
        </w:rPr>
        <w:tab/>
      </w:r>
      <w:r w:rsidRPr="00A971E8">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17-00. </w:t>
      </w:r>
    </w:p>
    <w:p w:rsidR="00315CE3" w:rsidRDefault="00315CE3" w:rsidP="00315CE3">
      <w:pPr>
        <w:pStyle w:val="ConsPlusNormal"/>
        <w:ind w:firstLine="0"/>
        <w:jc w:val="both"/>
        <w:rPr>
          <w:rFonts w:ascii="Arial Narrow" w:hAnsi="Arial Narrow"/>
        </w:rPr>
      </w:pPr>
      <w:r>
        <w:rPr>
          <w:rFonts w:ascii="Arial Narrow" w:hAnsi="Arial Narrow"/>
        </w:rPr>
        <w:tab/>
      </w:r>
      <w:r w:rsidRPr="00A971E8">
        <w:rPr>
          <w:rFonts w:ascii="Arial Narrow" w:hAnsi="Arial Narrow"/>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5" w:history="1">
        <w:r w:rsidRPr="00A971E8">
          <w:rPr>
            <w:rStyle w:val="af2"/>
            <w:rFonts w:ascii="Arial Narrow" w:hAnsi="Arial Narrow"/>
            <w:lang w:val="en-US"/>
          </w:rPr>
          <w:t>www</w:t>
        </w:r>
        <w:r w:rsidRPr="00A971E8">
          <w:rPr>
            <w:rStyle w:val="af2"/>
            <w:rFonts w:ascii="Arial Narrow" w:hAnsi="Arial Narrow"/>
          </w:rPr>
          <w:t>.</w:t>
        </w:r>
        <w:r w:rsidRPr="00A971E8">
          <w:rPr>
            <w:rStyle w:val="af2"/>
            <w:rFonts w:ascii="Arial Narrow" w:hAnsi="Arial Narrow"/>
            <w:lang w:val="en-US"/>
          </w:rPr>
          <w:t>torgi</w:t>
        </w:r>
        <w:r w:rsidRPr="00A971E8">
          <w:rPr>
            <w:rStyle w:val="af2"/>
            <w:rFonts w:ascii="Arial Narrow" w:hAnsi="Arial Narrow"/>
          </w:rPr>
          <w:t>.</w:t>
        </w:r>
        <w:r w:rsidRPr="00A971E8">
          <w:rPr>
            <w:rStyle w:val="af2"/>
            <w:rFonts w:ascii="Arial Narrow" w:hAnsi="Arial Narrow"/>
            <w:lang w:val="en-US"/>
          </w:rPr>
          <w:t>gov</w:t>
        </w:r>
        <w:r w:rsidRPr="00A971E8">
          <w:rPr>
            <w:rStyle w:val="af2"/>
            <w:rFonts w:ascii="Arial Narrow" w:hAnsi="Arial Narrow"/>
          </w:rPr>
          <w:t>.</w:t>
        </w:r>
        <w:r w:rsidRPr="00A971E8">
          <w:rPr>
            <w:rStyle w:val="af2"/>
            <w:rFonts w:ascii="Arial Narrow" w:hAnsi="Arial Narrow"/>
            <w:lang w:val="en-US"/>
          </w:rPr>
          <w:t>ru</w:t>
        </w:r>
      </w:hyperlink>
      <w:r>
        <w:rPr>
          <w:rFonts w:ascii="Arial Narrow" w:hAnsi="Arial Narrow"/>
        </w:rPr>
        <w:t>.</w:t>
      </w:r>
    </w:p>
    <w:p w:rsidR="00315CE3" w:rsidRDefault="00315CE3" w:rsidP="00315CE3">
      <w:pPr>
        <w:pStyle w:val="ConsPlusNormal"/>
        <w:ind w:firstLine="0"/>
        <w:jc w:val="both"/>
        <w:rPr>
          <w:rFonts w:ascii="Arial Narrow" w:hAnsi="Arial Narrow"/>
        </w:rPr>
      </w:pPr>
    </w:p>
    <w:p w:rsidR="00315CE3" w:rsidRPr="003A21CC" w:rsidRDefault="00315CE3" w:rsidP="00315CE3">
      <w:pPr>
        <w:pStyle w:val="ae"/>
        <w:spacing w:after="0"/>
        <w:jc w:val="center"/>
        <w:rPr>
          <w:rFonts w:ascii="Arial Narrow" w:hAnsi="Arial Narrow"/>
          <w:b/>
          <w:sz w:val="20"/>
          <w:szCs w:val="20"/>
        </w:rPr>
      </w:pPr>
      <w:r w:rsidRPr="003A21CC">
        <w:rPr>
          <w:rFonts w:ascii="Arial Narrow" w:hAnsi="Arial Narrow"/>
          <w:b/>
          <w:sz w:val="20"/>
          <w:szCs w:val="20"/>
        </w:rPr>
        <w:t xml:space="preserve">ИНФОРМАЦИОННОЕ СООБЩЕНИЕ О ПРОДАЖЕ  </w:t>
      </w:r>
    </w:p>
    <w:p w:rsidR="00315CE3" w:rsidRPr="003A21CC" w:rsidRDefault="00315CE3" w:rsidP="00315CE3">
      <w:pPr>
        <w:pStyle w:val="ae"/>
        <w:spacing w:after="0"/>
        <w:jc w:val="center"/>
        <w:rPr>
          <w:rFonts w:ascii="Arial Narrow" w:hAnsi="Arial Narrow"/>
          <w:b/>
          <w:sz w:val="20"/>
          <w:szCs w:val="20"/>
        </w:rPr>
      </w:pPr>
      <w:r w:rsidRPr="003A21CC">
        <w:rPr>
          <w:rFonts w:ascii="Arial Narrow" w:hAnsi="Arial Narrow"/>
          <w:b/>
          <w:sz w:val="20"/>
          <w:szCs w:val="20"/>
        </w:rPr>
        <w:t xml:space="preserve">МУНИЦИПАЛЬНОГО ИМУЩЕСТВА  </w:t>
      </w:r>
    </w:p>
    <w:p w:rsidR="00315CE3" w:rsidRPr="003A21CC" w:rsidRDefault="00315CE3" w:rsidP="00315CE3">
      <w:pPr>
        <w:pStyle w:val="aff5"/>
        <w:ind w:left="567"/>
        <w:jc w:val="center"/>
        <w:rPr>
          <w:rFonts w:ascii="Arial Narrow" w:hAnsi="Arial Narrow"/>
          <w:b/>
          <w:sz w:val="20"/>
          <w:szCs w:val="20"/>
        </w:rPr>
      </w:pPr>
      <w:r w:rsidRPr="003A21CC">
        <w:rPr>
          <w:rFonts w:ascii="Arial Narrow" w:hAnsi="Arial Narrow"/>
          <w:b/>
          <w:bCs/>
          <w:sz w:val="20"/>
          <w:szCs w:val="20"/>
          <w:lang w:bidi="ru-RU"/>
        </w:rPr>
        <w:t xml:space="preserve"> находящегося в собственности Эвенкийского муниципального района Красноярского края</w:t>
      </w:r>
      <w:r w:rsidRPr="003A21CC">
        <w:rPr>
          <w:rFonts w:ascii="Arial Narrow" w:hAnsi="Arial Narrow"/>
          <w:b/>
          <w:sz w:val="20"/>
          <w:szCs w:val="20"/>
        </w:rPr>
        <w:t xml:space="preserve"> </w:t>
      </w:r>
    </w:p>
    <w:p w:rsidR="00315CE3" w:rsidRPr="003A21CC" w:rsidRDefault="00315CE3" w:rsidP="00315CE3">
      <w:pPr>
        <w:pStyle w:val="aff5"/>
        <w:ind w:left="567"/>
        <w:jc w:val="center"/>
        <w:rPr>
          <w:rFonts w:ascii="Arial Narrow" w:hAnsi="Arial Narrow"/>
          <w:b/>
          <w:bCs/>
          <w:sz w:val="20"/>
          <w:szCs w:val="20"/>
          <w:lang w:bidi="ru-RU"/>
        </w:rPr>
      </w:pPr>
    </w:p>
    <w:p w:rsidR="00315CE3" w:rsidRPr="003A21CC" w:rsidRDefault="00315CE3" w:rsidP="00896DDB">
      <w:pPr>
        <w:pStyle w:val="headdoc"/>
        <w:numPr>
          <w:ilvl w:val="0"/>
          <w:numId w:val="36"/>
        </w:numPr>
        <w:tabs>
          <w:tab w:val="left" w:pos="851"/>
        </w:tabs>
        <w:suppressAutoHyphens w:val="0"/>
        <w:spacing w:after="120" w:line="240" w:lineRule="auto"/>
        <w:ind w:left="0" w:firstLine="567"/>
        <w:jc w:val="center"/>
        <w:rPr>
          <w:rFonts w:ascii="Arial Narrow" w:hAnsi="Arial Narrow" w:cs="Times New Roman"/>
          <w:b/>
          <w:sz w:val="20"/>
          <w:szCs w:val="20"/>
        </w:rPr>
      </w:pPr>
      <w:r w:rsidRPr="003A21CC">
        <w:rPr>
          <w:rFonts w:ascii="Arial Narrow" w:hAnsi="Arial Narrow" w:cs="Times New Roman"/>
          <w:b/>
          <w:sz w:val="20"/>
          <w:szCs w:val="20"/>
        </w:rPr>
        <w:t>Общие положения</w:t>
      </w:r>
      <w:r w:rsidRPr="003A21CC">
        <w:rPr>
          <w:rFonts w:ascii="Arial Narrow" w:hAnsi="Arial Narrow" w:cs="Times New Roman"/>
          <w:b/>
          <w:sz w:val="20"/>
          <w:szCs w:val="20"/>
          <w:lang w:val="ru-RU"/>
        </w:rPr>
        <w:t>:</w:t>
      </w:r>
    </w:p>
    <w:p w:rsidR="00315CE3" w:rsidRPr="003A21CC" w:rsidRDefault="00315CE3" w:rsidP="00315CE3">
      <w:pPr>
        <w:pStyle w:val="headdoc"/>
        <w:suppressAutoHyphens w:val="0"/>
        <w:spacing w:after="0" w:line="240" w:lineRule="auto"/>
        <w:jc w:val="both"/>
        <w:rPr>
          <w:rFonts w:ascii="Arial Narrow" w:hAnsi="Arial Narrow" w:cs="Times New Roman"/>
          <w:sz w:val="20"/>
          <w:szCs w:val="20"/>
          <w:lang w:val="ru-RU"/>
        </w:rPr>
      </w:pPr>
      <w:r w:rsidRPr="003A21CC">
        <w:rPr>
          <w:rFonts w:ascii="Arial Narrow" w:hAnsi="Arial Narrow" w:cs="Times New Roman"/>
          <w:sz w:val="20"/>
          <w:szCs w:val="20"/>
          <w:lang w:val="ru-RU"/>
        </w:rPr>
        <w:t>1.1.</w:t>
      </w:r>
      <w:r>
        <w:rPr>
          <w:rFonts w:ascii="Arial Narrow" w:hAnsi="Arial Narrow" w:cs="Times New Roman"/>
          <w:sz w:val="20"/>
          <w:szCs w:val="20"/>
          <w:lang w:val="ru-RU"/>
        </w:rPr>
        <w:t xml:space="preserve"> </w:t>
      </w:r>
      <w:r w:rsidRPr="003A21CC">
        <w:rPr>
          <w:rFonts w:ascii="Arial Narrow" w:hAnsi="Arial Narrow" w:cs="Times New Roman"/>
          <w:sz w:val="20"/>
          <w:szCs w:val="20"/>
          <w:lang w:val="ru-RU"/>
        </w:rPr>
        <w:t>Продавец</w:t>
      </w:r>
      <w:r w:rsidRPr="003A21CC">
        <w:rPr>
          <w:rFonts w:ascii="Arial Narrow" w:hAnsi="Arial Narrow" w:cs="Times New Roman"/>
          <w:b/>
          <w:sz w:val="20"/>
          <w:szCs w:val="20"/>
          <w:lang w:val="ru-RU"/>
        </w:rPr>
        <w:t xml:space="preserve"> – </w:t>
      </w:r>
      <w:r w:rsidRPr="003A21CC">
        <w:rPr>
          <w:rFonts w:ascii="Arial Narrow" w:hAnsi="Arial Narrow" w:cs="Times New Roman"/>
          <w:sz w:val="20"/>
          <w:szCs w:val="20"/>
          <w:lang w:val="ru-RU"/>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Юридический адрес Продавца: 648000, Красноярский край, Эвенкийский район, п. Тура, ул. Советская, д. 2, каб.104, </w:t>
      </w:r>
      <w:r w:rsidRPr="003A21CC">
        <w:rPr>
          <w:rFonts w:ascii="Arial Narrow" w:hAnsi="Arial Narrow" w:cs="Times New Roman"/>
          <w:sz w:val="20"/>
          <w:szCs w:val="20"/>
        </w:rPr>
        <w:t>e</w:t>
      </w:r>
      <w:r w:rsidRPr="003A21CC">
        <w:rPr>
          <w:rFonts w:ascii="Arial Narrow" w:hAnsi="Arial Narrow" w:cs="Times New Roman"/>
          <w:sz w:val="20"/>
          <w:szCs w:val="20"/>
          <w:lang w:val="ru-RU"/>
        </w:rPr>
        <w:t>-</w:t>
      </w:r>
      <w:r w:rsidRPr="003A21CC">
        <w:rPr>
          <w:rFonts w:ascii="Arial Narrow" w:hAnsi="Arial Narrow" w:cs="Times New Roman"/>
          <w:sz w:val="20"/>
          <w:szCs w:val="20"/>
        </w:rPr>
        <w:t>mail</w:t>
      </w:r>
      <w:r w:rsidRPr="003A21CC">
        <w:rPr>
          <w:rFonts w:ascii="Arial Narrow" w:hAnsi="Arial Narrow" w:cs="Times New Roman"/>
          <w:sz w:val="20"/>
          <w:szCs w:val="20"/>
          <w:lang w:val="ru-RU"/>
        </w:rPr>
        <w:t xml:space="preserve">: </w:t>
      </w:r>
      <w:r w:rsidRPr="003A21CC">
        <w:rPr>
          <w:rFonts w:ascii="Arial Narrow" w:hAnsi="Arial Narrow" w:cs="Times New Roman"/>
          <w:sz w:val="20"/>
          <w:szCs w:val="20"/>
          <w:lang w:val="de-DE"/>
        </w:rPr>
        <w:t>lapuzinan@tura.evenkya.ru</w:t>
      </w:r>
      <w:r w:rsidRPr="003A21CC">
        <w:rPr>
          <w:rFonts w:ascii="Arial Narrow" w:hAnsi="Arial Narrow" w:cs="Times New Roman"/>
          <w:i/>
          <w:sz w:val="20"/>
          <w:szCs w:val="20"/>
          <w:lang w:val="ru-RU"/>
        </w:rPr>
        <w:t>,</w:t>
      </w:r>
      <w:r w:rsidRPr="003A21CC">
        <w:rPr>
          <w:rFonts w:ascii="Arial Narrow" w:hAnsi="Arial Narrow" w:cs="Times New Roman"/>
          <w:sz w:val="20"/>
          <w:szCs w:val="20"/>
          <w:lang w:val="ru-RU"/>
        </w:rPr>
        <w:t xml:space="preserve"> контактное лицо: Лапузин Александр Николаевич, телефон (39170) 31-096.</w:t>
      </w:r>
    </w:p>
    <w:p w:rsidR="00315CE3" w:rsidRPr="003A21CC" w:rsidRDefault="00315CE3" w:rsidP="00315CE3">
      <w:pPr>
        <w:autoSpaceDE w:val="0"/>
        <w:autoSpaceDN w:val="0"/>
        <w:adjustRightInd w:val="0"/>
        <w:jc w:val="both"/>
        <w:rPr>
          <w:rFonts w:ascii="Arial Narrow" w:hAnsi="Arial Narrow"/>
          <w:sz w:val="20"/>
          <w:szCs w:val="20"/>
        </w:rPr>
      </w:pPr>
      <w:r w:rsidRPr="003A21CC">
        <w:rPr>
          <w:rFonts w:ascii="Arial Narrow" w:hAnsi="Arial Narrow"/>
          <w:sz w:val="20"/>
          <w:szCs w:val="20"/>
        </w:rPr>
        <w:lastRenderedPageBreak/>
        <w:t>1.2.</w:t>
      </w:r>
      <w:r>
        <w:rPr>
          <w:rFonts w:ascii="Arial Narrow" w:hAnsi="Arial Narrow"/>
          <w:sz w:val="20"/>
          <w:szCs w:val="20"/>
        </w:rPr>
        <w:t xml:space="preserve"> </w:t>
      </w:r>
      <w:r w:rsidRPr="003A21CC">
        <w:rPr>
          <w:rFonts w:ascii="Arial Narrow" w:hAnsi="Arial Narrow"/>
          <w:sz w:val="20"/>
          <w:szCs w:val="20"/>
        </w:rPr>
        <w:t xml:space="preserve">Оператор электронной площадки (далее – Оператор): «Сбербанк АСТ» (Акционерное общество Сбербанк Автоматизированная система торгов») </w:t>
      </w:r>
      <w:hyperlink r:id="rId26" w:history="1">
        <w:r w:rsidRPr="003A21CC">
          <w:rPr>
            <w:rStyle w:val="af2"/>
            <w:rFonts w:ascii="Arial Narrow" w:hAnsi="Arial Narrow"/>
            <w:sz w:val="20"/>
            <w:szCs w:val="20"/>
          </w:rPr>
          <w:t>www.sberbank-ast.ru</w:t>
        </w:r>
      </w:hyperlink>
      <w:r w:rsidRPr="003A21CC">
        <w:rPr>
          <w:rFonts w:ascii="Arial Narrow" w:hAnsi="Arial Narrow"/>
          <w:sz w:val="20"/>
          <w:szCs w:val="20"/>
        </w:rPr>
        <w:t>.</w:t>
      </w:r>
    </w:p>
    <w:p w:rsidR="00315CE3" w:rsidRPr="003A21CC" w:rsidRDefault="00315CE3" w:rsidP="00315C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Style w:val="af2"/>
          <w:rFonts w:ascii="Arial Narrow" w:hAnsi="Arial Narrow"/>
          <w:b w:val="0"/>
          <w:sz w:val="20"/>
          <w:lang w:val="ru-RU"/>
        </w:rPr>
      </w:pPr>
      <w:r w:rsidRPr="003A21CC">
        <w:rPr>
          <w:rFonts w:ascii="Arial Narrow" w:hAnsi="Arial Narrow"/>
          <w:b w:val="0"/>
          <w:sz w:val="20"/>
          <w:lang w:val="ru-RU"/>
        </w:rPr>
        <w:t xml:space="preserve">Юридический адрес Оператора: 119435, г. Москва, пер. Большой Саввинский, д. 12, стр.9, телефон: +7 (495) 787-29-97/99, </w:t>
      </w:r>
      <w:r w:rsidRPr="003A21CC">
        <w:rPr>
          <w:rFonts w:ascii="Arial Narrow" w:hAnsi="Arial Narrow"/>
          <w:b w:val="0"/>
          <w:sz w:val="20"/>
        </w:rPr>
        <w:t>e</w:t>
      </w:r>
      <w:r w:rsidRPr="003A21CC">
        <w:rPr>
          <w:rFonts w:ascii="Arial Narrow" w:hAnsi="Arial Narrow"/>
          <w:b w:val="0"/>
          <w:sz w:val="20"/>
          <w:lang w:val="ru-RU"/>
        </w:rPr>
        <w:t>-</w:t>
      </w:r>
      <w:r w:rsidRPr="003A21CC">
        <w:rPr>
          <w:rFonts w:ascii="Arial Narrow" w:hAnsi="Arial Narrow"/>
          <w:b w:val="0"/>
          <w:sz w:val="20"/>
        </w:rPr>
        <w:t>mail</w:t>
      </w:r>
      <w:r w:rsidRPr="003A21CC">
        <w:rPr>
          <w:rFonts w:ascii="Arial Narrow" w:hAnsi="Arial Narrow"/>
          <w:b w:val="0"/>
          <w:sz w:val="20"/>
          <w:lang w:val="ru-RU"/>
        </w:rPr>
        <w:t xml:space="preserve">:  </w:t>
      </w:r>
      <w:hyperlink r:id="rId27" w:history="1">
        <w:r w:rsidRPr="003A21CC">
          <w:rPr>
            <w:rStyle w:val="af2"/>
            <w:rFonts w:ascii="Arial Narrow" w:hAnsi="Arial Narrow"/>
            <w:b w:val="0"/>
            <w:sz w:val="20"/>
          </w:rPr>
          <w:t>www</w:t>
        </w:r>
        <w:r w:rsidRPr="003A21CC">
          <w:rPr>
            <w:rStyle w:val="af2"/>
            <w:rFonts w:ascii="Arial Narrow" w:hAnsi="Arial Narrow"/>
            <w:b w:val="0"/>
            <w:sz w:val="20"/>
            <w:lang w:val="ru-RU"/>
          </w:rPr>
          <w:t>.</w:t>
        </w:r>
        <w:r w:rsidRPr="003A21CC">
          <w:rPr>
            <w:rStyle w:val="af2"/>
            <w:rFonts w:ascii="Arial Narrow" w:hAnsi="Arial Narrow"/>
            <w:b w:val="0"/>
            <w:sz w:val="20"/>
          </w:rPr>
          <w:t>sberbank</w:t>
        </w:r>
        <w:r w:rsidRPr="003A21CC">
          <w:rPr>
            <w:rStyle w:val="af2"/>
            <w:rFonts w:ascii="Arial Narrow" w:hAnsi="Arial Narrow"/>
            <w:b w:val="0"/>
            <w:sz w:val="20"/>
            <w:lang w:val="ru-RU"/>
          </w:rPr>
          <w:t>-</w:t>
        </w:r>
        <w:r w:rsidRPr="003A21CC">
          <w:rPr>
            <w:rStyle w:val="af2"/>
            <w:rFonts w:ascii="Arial Narrow" w:hAnsi="Arial Narrow"/>
            <w:b w:val="0"/>
            <w:sz w:val="20"/>
          </w:rPr>
          <w:t>ast</w:t>
        </w:r>
        <w:r w:rsidRPr="003A21CC">
          <w:rPr>
            <w:rStyle w:val="af2"/>
            <w:rFonts w:ascii="Arial Narrow" w:hAnsi="Arial Narrow"/>
            <w:b w:val="0"/>
            <w:sz w:val="20"/>
            <w:lang w:val="ru-RU"/>
          </w:rPr>
          <w:t>.</w:t>
        </w:r>
        <w:r w:rsidRPr="003A21CC">
          <w:rPr>
            <w:rStyle w:val="af2"/>
            <w:rFonts w:ascii="Arial Narrow" w:hAnsi="Arial Narrow"/>
            <w:b w:val="0"/>
            <w:sz w:val="20"/>
          </w:rPr>
          <w:t>ru</w:t>
        </w:r>
      </w:hyperlink>
    </w:p>
    <w:p w:rsidR="00315CE3" w:rsidRPr="003A21CC" w:rsidRDefault="00315CE3" w:rsidP="00315C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Narrow" w:hAnsi="Arial Narrow"/>
          <w:b w:val="0"/>
          <w:sz w:val="20"/>
          <w:lang w:val="ru-RU"/>
        </w:rPr>
      </w:pPr>
      <w:r w:rsidRPr="003A21CC">
        <w:rPr>
          <w:rFonts w:ascii="Arial Narrow" w:hAnsi="Arial Narrow"/>
          <w:b w:val="0"/>
          <w:sz w:val="20"/>
          <w:lang w:val="ru-RU"/>
        </w:rPr>
        <w:t>1.3.</w:t>
      </w:r>
      <w:r>
        <w:rPr>
          <w:rFonts w:ascii="Arial Narrow" w:hAnsi="Arial Narrow"/>
          <w:b w:val="0"/>
          <w:sz w:val="20"/>
          <w:lang w:val="ru-RU"/>
        </w:rPr>
        <w:t xml:space="preserve"> </w:t>
      </w:r>
      <w:r w:rsidRPr="003A21CC">
        <w:rPr>
          <w:rFonts w:ascii="Arial Narrow" w:hAnsi="Arial Narrow"/>
          <w:b w:val="0"/>
          <w:sz w:val="20"/>
          <w:lang w:val="ru-RU"/>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28" w:history="1">
        <w:r w:rsidRPr="003A21CC">
          <w:rPr>
            <w:rStyle w:val="af2"/>
            <w:rFonts w:ascii="Arial Narrow" w:hAnsi="Arial Narrow"/>
            <w:b w:val="0"/>
            <w:sz w:val="20"/>
          </w:rPr>
          <w:t>www</w:t>
        </w:r>
        <w:r w:rsidRPr="003A21CC">
          <w:rPr>
            <w:rStyle w:val="af2"/>
            <w:rFonts w:ascii="Arial Narrow" w:hAnsi="Arial Narrow"/>
            <w:b w:val="0"/>
            <w:sz w:val="20"/>
            <w:lang w:val="ru-RU"/>
          </w:rPr>
          <w:t>.</w:t>
        </w:r>
        <w:r w:rsidRPr="003A21CC">
          <w:rPr>
            <w:rStyle w:val="af2"/>
            <w:rFonts w:ascii="Arial Narrow" w:hAnsi="Arial Narrow"/>
            <w:b w:val="0"/>
            <w:sz w:val="20"/>
          </w:rPr>
          <w:t>sberbank</w:t>
        </w:r>
        <w:r w:rsidRPr="003A21CC">
          <w:rPr>
            <w:rStyle w:val="af2"/>
            <w:rFonts w:ascii="Arial Narrow" w:hAnsi="Arial Narrow"/>
            <w:b w:val="0"/>
            <w:sz w:val="20"/>
            <w:lang w:val="ru-RU"/>
          </w:rPr>
          <w:t>-</w:t>
        </w:r>
        <w:r w:rsidRPr="003A21CC">
          <w:rPr>
            <w:rStyle w:val="af2"/>
            <w:rFonts w:ascii="Arial Narrow" w:hAnsi="Arial Narrow"/>
            <w:b w:val="0"/>
            <w:sz w:val="20"/>
          </w:rPr>
          <w:t>ast</w:t>
        </w:r>
        <w:r w:rsidRPr="003A21CC">
          <w:rPr>
            <w:rStyle w:val="af2"/>
            <w:rFonts w:ascii="Arial Narrow" w:hAnsi="Arial Narrow"/>
            <w:b w:val="0"/>
            <w:sz w:val="20"/>
            <w:lang w:val="ru-RU"/>
          </w:rPr>
          <w:t>.</w:t>
        </w:r>
        <w:r w:rsidRPr="003A21CC">
          <w:rPr>
            <w:rStyle w:val="af2"/>
            <w:rFonts w:ascii="Arial Narrow" w:hAnsi="Arial Narrow"/>
            <w:b w:val="0"/>
            <w:sz w:val="20"/>
          </w:rPr>
          <w:t>ru</w:t>
        </w:r>
      </w:hyperlink>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1.4.</w:t>
      </w:r>
      <w:r>
        <w:rPr>
          <w:rFonts w:ascii="Arial Narrow" w:hAnsi="Arial Narrow"/>
          <w:sz w:val="20"/>
          <w:szCs w:val="20"/>
        </w:rPr>
        <w:t xml:space="preserve"> </w:t>
      </w:r>
      <w:r w:rsidRPr="003A21CC">
        <w:rPr>
          <w:rFonts w:ascii="Arial Narrow" w:hAnsi="Arial Narrow"/>
          <w:sz w:val="20"/>
          <w:szCs w:val="20"/>
        </w:rPr>
        <w:t xml:space="preserve">Извещение о проведение аукциона в электронной форме размещается на Официальном сайте Российской Федерации для размещения информации о проведении торгов </w:t>
      </w:r>
      <w:hyperlink r:id="rId29" w:history="1">
        <w:r w:rsidRPr="003A21CC">
          <w:rPr>
            <w:rStyle w:val="af2"/>
            <w:rFonts w:ascii="Arial Narrow" w:hAnsi="Arial Narrow"/>
            <w:sz w:val="20"/>
            <w:szCs w:val="20"/>
          </w:rPr>
          <w:t>www.torgi.gov.ru</w:t>
        </w:r>
      </w:hyperlink>
      <w:r w:rsidRPr="003A21CC">
        <w:rPr>
          <w:rFonts w:ascii="Arial Narrow" w:hAnsi="Arial Narrow"/>
          <w:sz w:val="20"/>
          <w:szCs w:val="20"/>
        </w:rPr>
        <w:t xml:space="preserve">, на официальном сайте   Эвенкийского муниципального района </w:t>
      </w:r>
      <w:r w:rsidRPr="003A21CC">
        <w:rPr>
          <w:rFonts w:ascii="Arial Narrow" w:hAnsi="Arial Narrow"/>
          <w:sz w:val="20"/>
          <w:szCs w:val="20"/>
          <w:u w:val="single"/>
        </w:rPr>
        <w:t>www.evenkya.gosuslugi.ru</w:t>
      </w:r>
      <w:r w:rsidRPr="003A21CC">
        <w:rPr>
          <w:rFonts w:ascii="Arial Narrow" w:hAnsi="Arial Narrow"/>
          <w:sz w:val="20"/>
          <w:szCs w:val="20"/>
        </w:rPr>
        <w:t xml:space="preserve">, на электронной торговой площадке  </w:t>
      </w:r>
      <w:hyperlink r:id="rId30" w:history="1">
        <w:r w:rsidRPr="003A21CC">
          <w:rPr>
            <w:rStyle w:val="af2"/>
            <w:rFonts w:ascii="Arial Narrow" w:hAnsi="Arial Narrow"/>
            <w:sz w:val="20"/>
            <w:szCs w:val="20"/>
          </w:rPr>
          <w:t>www.sberbank-ast.ru</w:t>
        </w:r>
      </w:hyperlink>
      <w:r w:rsidRPr="003A21CC">
        <w:rPr>
          <w:rFonts w:ascii="Arial Narrow" w:hAnsi="Arial Narrow"/>
          <w:sz w:val="20"/>
          <w:szCs w:val="20"/>
        </w:rPr>
        <w:t>.</w:t>
      </w:r>
    </w:p>
    <w:p w:rsidR="00315CE3" w:rsidRPr="003A21CC" w:rsidRDefault="00315CE3" w:rsidP="00315C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Narrow" w:hAnsi="Arial Narrow"/>
          <w:b w:val="0"/>
          <w:sz w:val="20"/>
          <w:lang w:val="ru-RU"/>
        </w:rPr>
      </w:pPr>
      <w:r w:rsidRPr="003A21CC">
        <w:rPr>
          <w:rFonts w:ascii="Arial Narrow" w:hAnsi="Arial Narrow"/>
          <w:b w:val="0"/>
          <w:sz w:val="20"/>
          <w:lang w:val="ru-RU"/>
        </w:rPr>
        <w:t>1.5.</w:t>
      </w:r>
      <w:r>
        <w:rPr>
          <w:rFonts w:ascii="Arial Narrow" w:hAnsi="Arial Narrow"/>
          <w:b w:val="0"/>
          <w:sz w:val="20"/>
          <w:lang w:val="ru-RU"/>
        </w:rPr>
        <w:t xml:space="preserve"> </w:t>
      </w:r>
      <w:r w:rsidRPr="003A21CC">
        <w:rPr>
          <w:rFonts w:ascii="Arial Narrow" w:hAnsi="Arial Narrow"/>
          <w:b w:val="0"/>
          <w:sz w:val="20"/>
          <w:lang w:val="ru-RU"/>
        </w:rPr>
        <w:t>Аукцион по продаже имущества, находящегося в собственности муниципального образования Эвенкийский муниципальный район, проводится открытым по составу участников в соответствии  с требованиями Гражданского кодекса Российской Федерации, Федерального закона от  21.12.2001г. № 178-ФЗ «О приватизации государственного и муниципального имущества», постановления Правительства Российской Федерации от 27.08.2012 г. № 860 «Об организации и проведении продажи государственного или муниципального имущества в электронной форме».</w:t>
      </w:r>
    </w:p>
    <w:p w:rsidR="00315CE3" w:rsidRPr="003A21CC" w:rsidRDefault="00315CE3" w:rsidP="00315CE3">
      <w:pPr>
        <w:pStyle w:val="ae"/>
        <w:tabs>
          <w:tab w:val="left" w:pos="993"/>
        </w:tabs>
        <w:spacing w:after="0"/>
        <w:jc w:val="both"/>
        <w:rPr>
          <w:rFonts w:ascii="Arial Narrow" w:hAnsi="Arial Narrow"/>
          <w:sz w:val="20"/>
          <w:szCs w:val="20"/>
        </w:rPr>
      </w:pPr>
      <w:r w:rsidRPr="003A21CC">
        <w:rPr>
          <w:rFonts w:ascii="Arial Narrow" w:hAnsi="Arial Narrow"/>
          <w:sz w:val="20"/>
          <w:szCs w:val="20"/>
        </w:rPr>
        <w:t>1.6.</w:t>
      </w:r>
      <w:r>
        <w:rPr>
          <w:rFonts w:ascii="Arial Narrow" w:hAnsi="Arial Narrow"/>
          <w:sz w:val="20"/>
          <w:szCs w:val="20"/>
        </w:rPr>
        <w:t xml:space="preserve"> </w:t>
      </w:r>
      <w:r w:rsidRPr="003A21CC">
        <w:rPr>
          <w:rFonts w:ascii="Arial Narrow" w:hAnsi="Arial Narrow"/>
          <w:sz w:val="20"/>
          <w:szCs w:val="20"/>
        </w:rPr>
        <w:t xml:space="preserve">Основание продажи: Решение Эвенкийского районного Совета депутатов от </w:t>
      </w:r>
      <w:r w:rsidRPr="003A21CC">
        <w:rPr>
          <w:rFonts w:ascii="Arial Narrow" w:hAnsi="Arial Narrow"/>
          <w:color w:val="000000"/>
          <w:sz w:val="20"/>
          <w:szCs w:val="20"/>
        </w:rPr>
        <w:t>24.03.2023г. № 5-2137-8</w:t>
      </w:r>
      <w:r w:rsidRPr="003A21CC">
        <w:rPr>
          <w:rFonts w:ascii="Arial Narrow" w:hAnsi="Arial Narrow"/>
          <w:sz w:val="20"/>
          <w:szCs w:val="20"/>
        </w:rPr>
        <w:t xml:space="preserve"> «О прогнозном плане (программе) приватизации муниципального имущества на 2023 год и плановый период 2024-2025 годов» (с изменением  от 15.03.2024 №5-2276-12), постановление Администрации Эвенкийского муниципального района от 13.06.2024 № 317-п «О приватизации муниципального имущества».</w:t>
      </w:r>
    </w:p>
    <w:p w:rsidR="00315CE3" w:rsidRPr="003A21CC" w:rsidRDefault="00315CE3" w:rsidP="00315C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Narrow" w:hAnsi="Arial Narrow"/>
          <w:b w:val="0"/>
          <w:sz w:val="20"/>
          <w:lang w:val="ru-RU"/>
        </w:rPr>
      </w:pPr>
      <w:r w:rsidRPr="003A21CC">
        <w:rPr>
          <w:rFonts w:ascii="Arial Narrow" w:hAnsi="Arial Narrow"/>
          <w:b w:val="0"/>
          <w:sz w:val="20"/>
          <w:lang w:val="ru-RU"/>
        </w:rPr>
        <w:t>1.7.</w:t>
      </w:r>
      <w:r>
        <w:rPr>
          <w:rFonts w:ascii="Arial Narrow" w:hAnsi="Arial Narrow"/>
          <w:b w:val="0"/>
          <w:sz w:val="20"/>
          <w:lang w:val="ru-RU"/>
        </w:rPr>
        <w:t xml:space="preserve"> </w:t>
      </w:r>
      <w:r w:rsidRPr="003A21CC">
        <w:rPr>
          <w:rFonts w:ascii="Arial Narrow" w:hAnsi="Arial Narrow"/>
          <w:b w:val="0"/>
          <w:sz w:val="20"/>
          <w:lang w:val="ru-RU"/>
        </w:rPr>
        <w:t>Наименование и характеристика выставляемого на продажу имущества:</w:t>
      </w:r>
    </w:p>
    <w:p w:rsidR="00315CE3" w:rsidRPr="003A21CC" w:rsidRDefault="00315CE3" w:rsidP="00315CE3">
      <w:pPr>
        <w:ind w:right="-2"/>
        <w:jc w:val="both"/>
        <w:rPr>
          <w:rFonts w:ascii="Arial Narrow" w:hAnsi="Arial Narrow"/>
          <w:sz w:val="20"/>
          <w:szCs w:val="20"/>
        </w:rPr>
      </w:pPr>
      <w:r w:rsidRPr="003A21CC">
        <w:rPr>
          <w:rFonts w:ascii="Arial Narrow" w:hAnsi="Arial Narrow"/>
          <w:sz w:val="20"/>
          <w:szCs w:val="20"/>
        </w:rPr>
        <w:t xml:space="preserve"> -жилое здание, местоположение имущества: Россия, Красноярский край, Эвенкийский район, п. Ессей, ул. имени Эспек А.Н., д.12, кадастровый номер 88:01:0100001:465, общая площадь 32,1 кв.м., назначение объекта: жилое, объект индивидуального жилищного строительства, этажность – 1, балансовая стоимость 94 388,45 руб., остаточная стоимость 94 388,45 руб.;</w:t>
      </w:r>
    </w:p>
    <w:p w:rsidR="00315CE3" w:rsidRPr="003A21CC" w:rsidRDefault="00315CE3" w:rsidP="00315CE3">
      <w:pPr>
        <w:ind w:right="-2"/>
        <w:jc w:val="both"/>
        <w:rPr>
          <w:rFonts w:ascii="Arial Narrow" w:hAnsi="Arial Narrow"/>
          <w:sz w:val="20"/>
          <w:szCs w:val="20"/>
        </w:rPr>
      </w:pPr>
      <w:r w:rsidRPr="003A21CC">
        <w:rPr>
          <w:rFonts w:ascii="Arial Narrow" w:hAnsi="Arial Narrow"/>
          <w:sz w:val="20"/>
          <w:szCs w:val="20"/>
        </w:rPr>
        <w:t>-земельный участок, местоположение установлено относительно ориентира, расположенного в границах участка. Почтовый адрес ориентира: Красноярский край, Эвенкийский район, п. Ессей, ул. Эспек А.Н., д.12, кадастровый номер 88:01:0100001:349, площадью 637+/-17 кв.м., категория земель: земли населенных пунктов, вид разрешенного использования – для эксплуатации жилого дома, кадастровая стоимость 33595,38 руб.</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1.8.</w:t>
      </w:r>
      <w:r>
        <w:rPr>
          <w:rFonts w:ascii="Arial Narrow" w:hAnsi="Arial Narrow"/>
          <w:sz w:val="20"/>
          <w:szCs w:val="20"/>
        </w:rPr>
        <w:t xml:space="preserve"> </w:t>
      </w:r>
      <w:r w:rsidRPr="003A21CC">
        <w:rPr>
          <w:rFonts w:ascii="Arial Narrow" w:hAnsi="Arial Narrow"/>
          <w:sz w:val="20"/>
          <w:szCs w:val="20"/>
        </w:rPr>
        <w:t>Сведения об обременениях имущества – обременения отсутствуют.</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1.9.</w:t>
      </w:r>
      <w:r>
        <w:rPr>
          <w:rFonts w:ascii="Arial Narrow" w:hAnsi="Arial Narrow"/>
          <w:sz w:val="20"/>
          <w:szCs w:val="20"/>
        </w:rPr>
        <w:t xml:space="preserve"> </w:t>
      </w:r>
      <w:r w:rsidRPr="003A21CC">
        <w:rPr>
          <w:rFonts w:ascii="Arial Narrow" w:hAnsi="Arial Narrow"/>
          <w:bCs/>
          <w:sz w:val="20"/>
          <w:szCs w:val="20"/>
        </w:rPr>
        <w:t>Информация о предыдущих торгах объектов продажи:</w:t>
      </w:r>
      <w:r w:rsidRPr="003A21CC">
        <w:rPr>
          <w:rFonts w:ascii="Arial Narrow" w:hAnsi="Arial Narrow"/>
          <w:b/>
          <w:bCs/>
          <w:sz w:val="20"/>
          <w:szCs w:val="20"/>
        </w:rPr>
        <w:t xml:space="preserve"> </w:t>
      </w:r>
      <w:r w:rsidRPr="003A21CC">
        <w:rPr>
          <w:rFonts w:ascii="Arial Narrow" w:hAnsi="Arial Narrow"/>
          <w:sz w:val="20"/>
          <w:szCs w:val="20"/>
        </w:rPr>
        <w:t>извещение №22000122870000000141.</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1.10.</w:t>
      </w:r>
      <w:r>
        <w:rPr>
          <w:rFonts w:ascii="Arial Narrow" w:hAnsi="Arial Narrow"/>
          <w:sz w:val="20"/>
          <w:szCs w:val="20"/>
        </w:rPr>
        <w:t xml:space="preserve"> </w:t>
      </w:r>
      <w:r w:rsidRPr="003A21CC">
        <w:rPr>
          <w:rFonts w:ascii="Arial Narrow" w:hAnsi="Arial Narrow"/>
          <w:sz w:val="20"/>
          <w:szCs w:val="20"/>
        </w:rPr>
        <w:t xml:space="preserve">Способ приватизации: продажа имущества единым лотом на аукционе в электронной форме. </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1.11.</w:t>
      </w:r>
      <w:r>
        <w:rPr>
          <w:rFonts w:ascii="Arial Narrow" w:hAnsi="Arial Narrow"/>
          <w:sz w:val="20"/>
          <w:szCs w:val="20"/>
        </w:rPr>
        <w:t xml:space="preserve"> </w:t>
      </w:r>
      <w:r w:rsidRPr="003A21CC">
        <w:rPr>
          <w:rFonts w:ascii="Arial Narrow" w:hAnsi="Arial Narrow"/>
          <w:sz w:val="20"/>
          <w:szCs w:val="20"/>
        </w:rPr>
        <w:t>Форма подачи предложений о цене имущества: открытая.</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1.12.</w:t>
      </w:r>
      <w:r>
        <w:rPr>
          <w:rFonts w:ascii="Arial Narrow" w:hAnsi="Arial Narrow"/>
          <w:sz w:val="20"/>
          <w:szCs w:val="20"/>
        </w:rPr>
        <w:t xml:space="preserve"> </w:t>
      </w:r>
      <w:r w:rsidRPr="003A21CC">
        <w:rPr>
          <w:rFonts w:ascii="Arial Narrow" w:hAnsi="Arial Narrow"/>
          <w:sz w:val="20"/>
          <w:szCs w:val="20"/>
        </w:rPr>
        <w:t xml:space="preserve">Определение цены подлежащего приватизации муниципального имущества установлено на основании отчета об оценке рыночной стоимости объекта движимого имущества ООО «ИнвестОценкаАудит» от 22.05.2024 №5303-НД/24.  </w:t>
      </w:r>
    </w:p>
    <w:p w:rsidR="00315CE3" w:rsidRPr="003A21CC" w:rsidRDefault="00315CE3" w:rsidP="00315CE3">
      <w:pPr>
        <w:pStyle w:val="ab"/>
        <w:tabs>
          <w:tab w:val="left" w:pos="851"/>
          <w:tab w:val="left" w:pos="1134"/>
        </w:tabs>
        <w:spacing w:after="0"/>
        <w:ind w:left="0"/>
        <w:jc w:val="both"/>
        <w:rPr>
          <w:rFonts w:ascii="Arial Narrow" w:hAnsi="Arial Narrow"/>
          <w:sz w:val="20"/>
          <w:szCs w:val="20"/>
        </w:rPr>
      </w:pPr>
      <w:r w:rsidRPr="003A21CC">
        <w:rPr>
          <w:rFonts w:ascii="Arial Narrow" w:hAnsi="Arial Narrow"/>
          <w:sz w:val="20"/>
          <w:szCs w:val="20"/>
        </w:rPr>
        <w:t>1.13.</w:t>
      </w:r>
      <w:r>
        <w:rPr>
          <w:rFonts w:ascii="Arial Narrow" w:hAnsi="Arial Narrow"/>
          <w:sz w:val="20"/>
          <w:szCs w:val="20"/>
        </w:rPr>
        <w:t xml:space="preserve"> </w:t>
      </w:r>
      <w:r w:rsidRPr="003A21CC">
        <w:rPr>
          <w:rFonts w:ascii="Arial Narrow" w:hAnsi="Arial Narrow"/>
          <w:sz w:val="20"/>
          <w:szCs w:val="20"/>
        </w:rPr>
        <w:t>Начальная цена продажи муниципального имущества (Лот №1) – 160 000 (сто шестьдесят тысяч) рублей 00 копеек, с учетом НДС.</w:t>
      </w:r>
    </w:p>
    <w:p w:rsidR="00315CE3" w:rsidRPr="003A21CC" w:rsidRDefault="00315CE3" w:rsidP="00315CE3">
      <w:pPr>
        <w:pStyle w:val="ab"/>
        <w:tabs>
          <w:tab w:val="left" w:pos="851"/>
          <w:tab w:val="left" w:pos="1134"/>
        </w:tabs>
        <w:spacing w:after="0"/>
        <w:ind w:left="0"/>
        <w:jc w:val="both"/>
        <w:rPr>
          <w:rFonts w:ascii="Arial Narrow" w:hAnsi="Arial Narrow"/>
          <w:sz w:val="20"/>
          <w:szCs w:val="20"/>
        </w:rPr>
      </w:pPr>
      <w:r w:rsidRPr="003A21CC">
        <w:rPr>
          <w:rFonts w:ascii="Arial Narrow" w:hAnsi="Arial Narrow"/>
          <w:sz w:val="20"/>
          <w:szCs w:val="20"/>
        </w:rPr>
        <w:t>1.14.</w:t>
      </w:r>
      <w:r>
        <w:rPr>
          <w:rFonts w:ascii="Arial Narrow" w:hAnsi="Arial Narrow"/>
          <w:sz w:val="20"/>
          <w:szCs w:val="20"/>
        </w:rPr>
        <w:t xml:space="preserve"> </w:t>
      </w:r>
      <w:r w:rsidRPr="003A21CC">
        <w:rPr>
          <w:rFonts w:ascii="Arial Narrow" w:hAnsi="Arial Narrow"/>
          <w:sz w:val="20"/>
          <w:szCs w:val="20"/>
        </w:rPr>
        <w:t>Шаг аукциона – 4 800 (четыре тысячи восемьсот) рублей 00 копеек, что составляет 3% от начальной цены продажи муниципального имущества и остается единым в течение всего аукциона.</w:t>
      </w:r>
    </w:p>
    <w:p w:rsidR="00315CE3" w:rsidRPr="003A21CC" w:rsidRDefault="00315CE3" w:rsidP="00315CE3">
      <w:pPr>
        <w:pStyle w:val="ab"/>
        <w:tabs>
          <w:tab w:val="left" w:pos="851"/>
          <w:tab w:val="left" w:pos="1134"/>
        </w:tabs>
        <w:spacing w:after="0"/>
        <w:ind w:left="0"/>
        <w:jc w:val="both"/>
        <w:rPr>
          <w:rFonts w:ascii="Arial Narrow" w:hAnsi="Arial Narrow"/>
          <w:sz w:val="20"/>
          <w:szCs w:val="20"/>
        </w:rPr>
      </w:pPr>
      <w:r w:rsidRPr="003A21CC">
        <w:rPr>
          <w:rFonts w:ascii="Arial Narrow" w:hAnsi="Arial Narrow"/>
          <w:sz w:val="20"/>
          <w:szCs w:val="20"/>
        </w:rPr>
        <w:t>1.15.</w:t>
      </w:r>
      <w:r>
        <w:rPr>
          <w:rFonts w:ascii="Arial Narrow" w:hAnsi="Arial Narrow"/>
          <w:sz w:val="20"/>
          <w:szCs w:val="20"/>
        </w:rPr>
        <w:t xml:space="preserve"> </w:t>
      </w:r>
      <w:r w:rsidRPr="003A21CC">
        <w:rPr>
          <w:rFonts w:ascii="Arial Narrow" w:hAnsi="Arial Narrow"/>
          <w:sz w:val="20"/>
          <w:szCs w:val="20"/>
        </w:rPr>
        <w:t>Размер задатка – 16 000 (шестнадцать тысяч) рублей 00 копеек, составляющий 10% начальной цены продажи муниципального имущества.</w:t>
      </w:r>
    </w:p>
    <w:p w:rsidR="00315CE3" w:rsidRPr="003A21CC" w:rsidRDefault="00315CE3" w:rsidP="00315CE3">
      <w:pPr>
        <w:pStyle w:val="ab"/>
        <w:tabs>
          <w:tab w:val="left" w:pos="851"/>
          <w:tab w:val="left" w:pos="1134"/>
        </w:tabs>
        <w:spacing w:after="0"/>
        <w:ind w:left="0"/>
        <w:jc w:val="both"/>
        <w:rPr>
          <w:rFonts w:ascii="Arial Narrow" w:hAnsi="Arial Narrow"/>
          <w:sz w:val="20"/>
          <w:szCs w:val="20"/>
        </w:rPr>
      </w:pPr>
    </w:p>
    <w:p w:rsidR="00315CE3" w:rsidRPr="003A21CC" w:rsidRDefault="00315CE3" w:rsidP="00896DDB">
      <w:pPr>
        <w:pStyle w:val="aff5"/>
        <w:numPr>
          <w:ilvl w:val="0"/>
          <w:numId w:val="36"/>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0" w:firstLine="567"/>
        <w:contextualSpacing w:val="0"/>
        <w:jc w:val="center"/>
        <w:rPr>
          <w:rFonts w:ascii="Arial Narrow" w:hAnsi="Arial Narrow"/>
          <w:b/>
          <w:sz w:val="20"/>
          <w:szCs w:val="20"/>
        </w:rPr>
      </w:pPr>
      <w:r w:rsidRPr="003A21CC">
        <w:rPr>
          <w:rFonts w:ascii="Arial Narrow" w:hAnsi="Arial Narrow"/>
          <w:b/>
          <w:sz w:val="20"/>
          <w:szCs w:val="20"/>
        </w:rPr>
        <w:t>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315CE3" w:rsidRPr="003A21CC" w:rsidRDefault="00315CE3" w:rsidP="00315CE3">
      <w:pPr>
        <w:tabs>
          <w:tab w:val="left" w:pos="1134"/>
        </w:tabs>
        <w:jc w:val="both"/>
        <w:rPr>
          <w:rFonts w:ascii="Arial Narrow" w:hAnsi="Arial Narrow"/>
          <w:bCs/>
          <w:sz w:val="20"/>
          <w:szCs w:val="20"/>
        </w:rPr>
      </w:pPr>
      <w:r w:rsidRPr="003A21CC">
        <w:rPr>
          <w:rFonts w:ascii="Arial Narrow" w:hAnsi="Arial Narrow"/>
          <w:bCs/>
          <w:sz w:val="20"/>
          <w:szCs w:val="20"/>
        </w:rPr>
        <w:t>2.1.</w:t>
      </w:r>
      <w:r>
        <w:rPr>
          <w:rFonts w:ascii="Arial Narrow" w:hAnsi="Arial Narrow"/>
          <w:bCs/>
          <w:sz w:val="20"/>
          <w:szCs w:val="20"/>
        </w:rPr>
        <w:t xml:space="preserve"> </w:t>
      </w:r>
      <w:r w:rsidRPr="003A21CC">
        <w:rPr>
          <w:rFonts w:ascii="Arial Narrow" w:hAnsi="Arial Narrow"/>
          <w:bCs/>
          <w:sz w:val="20"/>
          <w:szCs w:val="20"/>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315CE3" w:rsidRPr="003A21CC" w:rsidRDefault="00315CE3" w:rsidP="00315CE3">
      <w:pPr>
        <w:tabs>
          <w:tab w:val="left" w:pos="1134"/>
        </w:tabs>
        <w:jc w:val="both"/>
        <w:rPr>
          <w:rFonts w:ascii="Arial Narrow" w:hAnsi="Arial Narrow"/>
          <w:b/>
          <w:bCs/>
          <w:sz w:val="20"/>
          <w:szCs w:val="20"/>
        </w:rPr>
      </w:pPr>
      <w:r w:rsidRPr="003A21CC">
        <w:rPr>
          <w:rFonts w:ascii="Arial Narrow" w:hAnsi="Arial Narrow"/>
          <w:bCs/>
          <w:sz w:val="20"/>
          <w:szCs w:val="20"/>
        </w:rPr>
        <w:t>2.2.</w:t>
      </w:r>
      <w:r>
        <w:rPr>
          <w:rFonts w:ascii="Arial Narrow" w:hAnsi="Arial Narrow"/>
          <w:bCs/>
          <w:sz w:val="20"/>
          <w:szCs w:val="20"/>
        </w:rPr>
        <w:t xml:space="preserve"> </w:t>
      </w:r>
      <w:r w:rsidRPr="003A21CC">
        <w:rPr>
          <w:rFonts w:ascii="Arial Narrow" w:hAnsi="Arial Narrow"/>
          <w:bCs/>
          <w:sz w:val="20"/>
          <w:szCs w:val="20"/>
        </w:rPr>
        <w:t xml:space="preserve">Дата и время начала подачи заявок </w:t>
      </w:r>
      <w:r w:rsidRPr="003A21CC">
        <w:rPr>
          <w:rFonts w:ascii="Arial Narrow" w:hAnsi="Arial Narrow"/>
          <w:b/>
          <w:bCs/>
          <w:sz w:val="20"/>
          <w:szCs w:val="20"/>
        </w:rPr>
        <w:t>– 21.06.2024 с 09:00 час.</w:t>
      </w:r>
    </w:p>
    <w:p w:rsidR="00315CE3" w:rsidRPr="003A21CC" w:rsidRDefault="00315CE3" w:rsidP="00315CE3">
      <w:pPr>
        <w:tabs>
          <w:tab w:val="left" w:pos="1134"/>
        </w:tabs>
        <w:jc w:val="both"/>
        <w:rPr>
          <w:rFonts w:ascii="Arial Narrow" w:hAnsi="Arial Narrow"/>
          <w:bCs/>
          <w:sz w:val="20"/>
          <w:szCs w:val="20"/>
        </w:rPr>
      </w:pPr>
      <w:r w:rsidRPr="003A21CC">
        <w:rPr>
          <w:rFonts w:ascii="Arial Narrow" w:hAnsi="Arial Narrow"/>
          <w:bCs/>
          <w:sz w:val="20"/>
          <w:szCs w:val="20"/>
        </w:rPr>
        <w:t>2.3.</w:t>
      </w:r>
      <w:r>
        <w:rPr>
          <w:rFonts w:ascii="Arial Narrow" w:hAnsi="Arial Narrow"/>
          <w:bCs/>
          <w:sz w:val="20"/>
          <w:szCs w:val="20"/>
        </w:rPr>
        <w:t xml:space="preserve"> </w:t>
      </w:r>
      <w:r w:rsidRPr="003A21CC">
        <w:rPr>
          <w:rFonts w:ascii="Arial Narrow" w:hAnsi="Arial Narrow"/>
          <w:bCs/>
          <w:sz w:val="20"/>
          <w:szCs w:val="20"/>
        </w:rPr>
        <w:t xml:space="preserve">Дата и время окончания подачи заявок </w:t>
      </w:r>
      <w:r w:rsidRPr="003A21CC">
        <w:rPr>
          <w:rFonts w:ascii="Arial Narrow" w:hAnsi="Arial Narrow"/>
          <w:b/>
          <w:bCs/>
          <w:sz w:val="20"/>
          <w:szCs w:val="20"/>
        </w:rPr>
        <w:t>– 22.07.2024 в 17:00 час.</w:t>
      </w:r>
    </w:p>
    <w:p w:rsidR="00315CE3" w:rsidRPr="003A21CC" w:rsidRDefault="00315CE3" w:rsidP="00315CE3">
      <w:pPr>
        <w:tabs>
          <w:tab w:val="left" w:pos="1134"/>
        </w:tabs>
        <w:jc w:val="both"/>
        <w:rPr>
          <w:rFonts w:ascii="Arial Narrow" w:hAnsi="Arial Narrow"/>
          <w:b/>
          <w:bCs/>
          <w:sz w:val="20"/>
          <w:szCs w:val="20"/>
        </w:rPr>
      </w:pPr>
      <w:r w:rsidRPr="003A21CC">
        <w:rPr>
          <w:rFonts w:ascii="Arial Narrow" w:hAnsi="Arial Narrow"/>
          <w:bCs/>
          <w:sz w:val="20"/>
          <w:szCs w:val="20"/>
        </w:rPr>
        <w:t>2.4.</w:t>
      </w:r>
      <w:r>
        <w:rPr>
          <w:rFonts w:ascii="Arial Narrow" w:hAnsi="Arial Narrow"/>
          <w:bCs/>
          <w:sz w:val="20"/>
          <w:szCs w:val="20"/>
        </w:rPr>
        <w:t xml:space="preserve"> </w:t>
      </w:r>
      <w:r w:rsidRPr="003A21CC">
        <w:rPr>
          <w:rFonts w:ascii="Arial Narrow" w:hAnsi="Arial Narrow"/>
          <w:bCs/>
          <w:sz w:val="20"/>
          <w:szCs w:val="20"/>
        </w:rPr>
        <w:t xml:space="preserve">Дата и время рассмотрения заявок (признания претендентов участниками продажи) – </w:t>
      </w:r>
      <w:r w:rsidRPr="003A21CC">
        <w:rPr>
          <w:rFonts w:ascii="Arial Narrow" w:hAnsi="Arial Narrow"/>
          <w:b/>
          <w:bCs/>
          <w:sz w:val="20"/>
          <w:szCs w:val="20"/>
        </w:rPr>
        <w:t>23.07.2024 в 10:00 час.</w:t>
      </w:r>
    </w:p>
    <w:p w:rsidR="00315CE3" w:rsidRPr="003A21CC" w:rsidRDefault="00315CE3" w:rsidP="00315CE3">
      <w:pPr>
        <w:tabs>
          <w:tab w:val="left" w:pos="1134"/>
        </w:tabs>
        <w:jc w:val="both"/>
        <w:rPr>
          <w:rFonts w:ascii="Arial Narrow" w:hAnsi="Arial Narrow"/>
          <w:bCs/>
          <w:sz w:val="20"/>
          <w:szCs w:val="20"/>
        </w:rPr>
      </w:pPr>
      <w:r w:rsidRPr="003A21CC">
        <w:rPr>
          <w:rFonts w:ascii="Arial Narrow" w:hAnsi="Arial Narrow"/>
          <w:bCs/>
          <w:sz w:val="20"/>
          <w:szCs w:val="20"/>
        </w:rPr>
        <w:t>2.5.</w:t>
      </w:r>
      <w:r>
        <w:rPr>
          <w:rFonts w:ascii="Arial Narrow" w:hAnsi="Arial Narrow"/>
          <w:bCs/>
          <w:sz w:val="20"/>
          <w:szCs w:val="20"/>
        </w:rPr>
        <w:t xml:space="preserve"> </w:t>
      </w:r>
      <w:r w:rsidRPr="003A21CC">
        <w:rPr>
          <w:rFonts w:ascii="Arial Narrow" w:hAnsi="Arial Narrow"/>
          <w:bCs/>
          <w:sz w:val="20"/>
          <w:szCs w:val="20"/>
        </w:rPr>
        <w:t xml:space="preserve">Дата и время начала торгов – </w:t>
      </w:r>
      <w:r w:rsidRPr="003A21CC">
        <w:rPr>
          <w:rFonts w:ascii="Arial Narrow" w:hAnsi="Arial Narrow"/>
          <w:b/>
          <w:bCs/>
          <w:sz w:val="20"/>
          <w:szCs w:val="20"/>
        </w:rPr>
        <w:t>24.07.2024 в 11:00.</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hAnsi="Arial Narrow"/>
          <w:bCs/>
          <w:sz w:val="20"/>
          <w:szCs w:val="20"/>
        </w:rPr>
        <w:t>2.6.</w:t>
      </w:r>
      <w:r>
        <w:rPr>
          <w:rFonts w:ascii="Arial Narrow" w:hAnsi="Arial Narrow"/>
          <w:bCs/>
          <w:sz w:val="20"/>
          <w:szCs w:val="20"/>
        </w:rPr>
        <w:t xml:space="preserve"> </w:t>
      </w:r>
      <w:r w:rsidRPr="003A21CC">
        <w:rPr>
          <w:rFonts w:ascii="Arial Narrow" w:hAnsi="Arial Narrow"/>
          <w:bCs/>
          <w:sz w:val="20"/>
          <w:szCs w:val="20"/>
        </w:rPr>
        <w:t xml:space="preserve">Место и срок подведения итогов аукциона: итоги аукциона подводятся на </w:t>
      </w:r>
      <w:r w:rsidRPr="003A21CC">
        <w:rPr>
          <w:rFonts w:ascii="Arial Narrow" w:hAnsi="Arial Narrow"/>
          <w:sz w:val="20"/>
          <w:szCs w:val="20"/>
        </w:rPr>
        <w:t>электронной п</w:t>
      </w:r>
      <w:r>
        <w:rPr>
          <w:rFonts w:ascii="Arial Narrow" w:hAnsi="Arial Narrow"/>
          <w:sz w:val="20"/>
          <w:szCs w:val="20"/>
        </w:rPr>
        <w:t xml:space="preserve">лощадке указанной в пункте 1.3. </w:t>
      </w:r>
      <w:r w:rsidRPr="003A21CC">
        <w:rPr>
          <w:rFonts w:ascii="Arial Narrow" w:eastAsia="Calibri" w:hAnsi="Arial Narrow"/>
          <w:sz w:val="20"/>
          <w:szCs w:val="20"/>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sidRPr="003A21CC">
        <w:rPr>
          <w:rFonts w:ascii="Arial Narrow" w:hAnsi="Arial Narrow"/>
          <w:sz w:val="20"/>
          <w:szCs w:val="20"/>
        </w:rPr>
        <w:t>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315CE3" w:rsidRPr="003A21CC" w:rsidRDefault="00315CE3" w:rsidP="00315CE3">
      <w:pPr>
        <w:pStyle w:val="aff5"/>
        <w:tabs>
          <w:tab w:val="left" w:pos="1134"/>
        </w:tabs>
        <w:ind w:left="0" w:firstLine="567"/>
        <w:jc w:val="both"/>
        <w:rPr>
          <w:rFonts w:ascii="Arial Narrow" w:hAnsi="Arial Narrow"/>
          <w:bCs/>
          <w:sz w:val="20"/>
          <w:szCs w:val="20"/>
        </w:rPr>
      </w:pPr>
    </w:p>
    <w:p w:rsidR="00315CE3" w:rsidRPr="003A21CC" w:rsidRDefault="00315CE3" w:rsidP="00896DDB">
      <w:pPr>
        <w:pStyle w:val="aff5"/>
        <w:widowControl w:val="0"/>
        <w:numPr>
          <w:ilvl w:val="0"/>
          <w:numId w:val="36"/>
        </w:numPr>
        <w:tabs>
          <w:tab w:val="left" w:pos="993"/>
        </w:tabs>
        <w:spacing w:after="120"/>
        <w:jc w:val="center"/>
        <w:rPr>
          <w:rFonts w:ascii="Arial Narrow" w:hAnsi="Arial Narrow"/>
          <w:b/>
          <w:sz w:val="20"/>
          <w:szCs w:val="20"/>
        </w:rPr>
      </w:pPr>
      <w:r w:rsidRPr="003A21CC">
        <w:rPr>
          <w:rFonts w:ascii="Arial Narrow" w:hAnsi="Arial Narrow"/>
          <w:b/>
          <w:sz w:val="20"/>
          <w:szCs w:val="20"/>
        </w:rPr>
        <w:t>Порядок регистрации на электронной площадке</w:t>
      </w:r>
    </w:p>
    <w:p w:rsidR="00315CE3" w:rsidRPr="003A21CC" w:rsidRDefault="00315CE3" w:rsidP="00315CE3">
      <w:pPr>
        <w:shd w:val="clear" w:color="auto" w:fill="FFFFFF"/>
        <w:tabs>
          <w:tab w:val="left" w:pos="567"/>
          <w:tab w:val="left" w:pos="851"/>
        </w:tabs>
        <w:autoSpaceDE w:val="0"/>
        <w:autoSpaceDN w:val="0"/>
        <w:adjustRightInd w:val="0"/>
        <w:jc w:val="both"/>
        <w:rPr>
          <w:rFonts w:ascii="Arial Narrow" w:hAnsi="Arial Narrow"/>
          <w:sz w:val="20"/>
          <w:szCs w:val="20"/>
        </w:rPr>
      </w:pPr>
      <w:bookmarkStart w:id="11" w:name="Par0"/>
      <w:bookmarkEnd w:id="11"/>
      <w:r w:rsidRPr="003A21CC">
        <w:rPr>
          <w:rFonts w:ascii="Arial Narrow" w:hAnsi="Arial Narrow"/>
          <w:sz w:val="20"/>
          <w:szCs w:val="20"/>
        </w:rPr>
        <w:t>3.1.</w:t>
      </w:r>
      <w:r>
        <w:rPr>
          <w:rFonts w:ascii="Arial Narrow" w:hAnsi="Arial Narrow"/>
          <w:sz w:val="20"/>
          <w:szCs w:val="20"/>
        </w:rPr>
        <w:t xml:space="preserve"> </w:t>
      </w:r>
      <w:r w:rsidRPr="003A21CC">
        <w:rPr>
          <w:rFonts w:ascii="Arial Narrow" w:hAnsi="Arial Narrow"/>
          <w:sz w:val="20"/>
          <w:szCs w:val="20"/>
        </w:rPr>
        <w:t>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w:t>
      </w:r>
    </w:p>
    <w:p w:rsidR="00315CE3" w:rsidRPr="003A21CC" w:rsidRDefault="00315CE3" w:rsidP="00315CE3">
      <w:pPr>
        <w:pStyle w:val="aff5"/>
        <w:shd w:val="clear" w:color="auto" w:fill="FFFFFF"/>
        <w:tabs>
          <w:tab w:val="left" w:pos="567"/>
          <w:tab w:val="left" w:pos="851"/>
        </w:tabs>
        <w:autoSpaceDE w:val="0"/>
        <w:autoSpaceDN w:val="0"/>
        <w:adjustRightInd w:val="0"/>
        <w:ind w:left="0"/>
        <w:jc w:val="both"/>
        <w:rPr>
          <w:rFonts w:ascii="Arial Narrow" w:hAnsi="Arial Narrow"/>
          <w:sz w:val="20"/>
          <w:szCs w:val="20"/>
        </w:rPr>
      </w:pPr>
      <w:r w:rsidRPr="003A21CC">
        <w:rPr>
          <w:rFonts w:ascii="Arial Narrow" w:hAnsi="Arial Narrow"/>
          <w:sz w:val="20"/>
          <w:szCs w:val="20"/>
        </w:rPr>
        <w:lastRenderedPageBreak/>
        <w:t>3.2.</w:t>
      </w:r>
      <w:r>
        <w:rPr>
          <w:rFonts w:ascii="Arial Narrow" w:hAnsi="Arial Narrow"/>
          <w:sz w:val="20"/>
          <w:szCs w:val="20"/>
        </w:rPr>
        <w:t xml:space="preserve"> </w:t>
      </w:r>
      <w:r w:rsidRPr="003A21CC">
        <w:rPr>
          <w:rFonts w:ascii="Arial Narrow" w:hAnsi="Arial Narrow"/>
          <w:sz w:val="20"/>
          <w:szCs w:val="20"/>
        </w:rPr>
        <w:t>Для получения регистрации на электронной площадке Претенденты представляют Оператору электронной площадки:</w:t>
      </w:r>
    </w:p>
    <w:p w:rsidR="00315CE3" w:rsidRPr="003A21CC" w:rsidRDefault="00315CE3" w:rsidP="00315CE3">
      <w:pPr>
        <w:autoSpaceDE w:val="0"/>
        <w:autoSpaceDN w:val="0"/>
        <w:adjustRightInd w:val="0"/>
        <w:jc w:val="both"/>
        <w:rPr>
          <w:rFonts w:ascii="Arial Narrow" w:hAnsi="Arial Narrow"/>
          <w:sz w:val="20"/>
          <w:szCs w:val="20"/>
        </w:rPr>
      </w:pPr>
      <w:r w:rsidRPr="003A21CC">
        <w:rPr>
          <w:rFonts w:ascii="Arial Narrow" w:hAnsi="Arial Narrow"/>
          <w:sz w:val="20"/>
          <w:szCs w:val="20"/>
        </w:rPr>
        <w:t>-заявление об их регистрации на электронной площадке по форме, установленной Оператором электронной площадки (далее – заявление);</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t>-адрес электронной почты этого Претендента для направления Оператором электронной площадки уведомлений и иной информации.</w:t>
      </w:r>
    </w:p>
    <w:p w:rsidR="00315CE3" w:rsidRPr="003A21CC" w:rsidRDefault="00315CE3" w:rsidP="00315CE3">
      <w:pPr>
        <w:autoSpaceDE w:val="0"/>
        <w:autoSpaceDN w:val="0"/>
        <w:adjustRightInd w:val="0"/>
        <w:jc w:val="both"/>
        <w:rPr>
          <w:rFonts w:ascii="Arial Narrow" w:hAnsi="Arial Narrow"/>
          <w:sz w:val="20"/>
          <w:szCs w:val="20"/>
        </w:rPr>
      </w:pPr>
      <w:r w:rsidRPr="003A21CC">
        <w:rPr>
          <w:rFonts w:ascii="Arial Narrow" w:hAnsi="Arial Narrow"/>
          <w:sz w:val="20"/>
          <w:szCs w:val="20"/>
        </w:rPr>
        <w:t>Оператор электронной площадки не должен треб</w:t>
      </w:r>
      <w:r>
        <w:rPr>
          <w:rFonts w:ascii="Arial Narrow" w:hAnsi="Arial Narrow"/>
          <w:sz w:val="20"/>
          <w:szCs w:val="20"/>
        </w:rPr>
        <w:t xml:space="preserve">овать от Претендента документы </w:t>
      </w:r>
      <w:r w:rsidRPr="003A21CC">
        <w:rPr>
          <w:rFonts w:ascii="Arial Narrow" w:hAnsi="Arial Narrow"/>
          <w:sz w:val="20"/>
          <w:szCs w:val="20"/>
        </w:rPr>
        <w:t>и информацию, не предусмотренные настоящим пунктом.</w:t>
      </w:r>
    </w:p>
    <w:p w:rsidR="00315CE3" w:rsidRPr="003A21CC" w:rsidRDefault="00315CE3" w:rsidP="00315CE3">
      <w:pPr>
        <w:pStyle w:val="aff5"/>
        <w:tabs>
          <w:tab w:val="left" w:pos="567"/>
        </w:tabs>
        <w:autoSpaceDE w:val="0"/>
        <w:autoSpaceDN w:val="0"/>
        <w:adjustRightInd w:val="0"/>
        <w:ind w:left="0"/>
        <w:jc w:val="both"/>
        <w:rPr>
          <w:rFonts w:ascii="Arial Narrow" w:hAnsi="Arial Narrow"/>
          <w:sz w:val="20"/>
          <w:szCs w:val="20"/>
        </w:rPr>
      </w:pPr>
      <w:r w:rsidRPr="003A21CC">
        <w:rPr>
          <w:rFonts w:ascii="Arial Narrow" w:hAnsi="Arial Narrow"/>
          <w:sz w:val="20"/>
          <w:szCs w:val="20"/>
        </w:rPr>
        <w:t>3.3.</w:t>
      </w:r>
      <w:r>
        <w:rPr>
          <w:rFonts w:ascii="Arial Narrow" w:hAnsi="Arial Narrow"/>
          <w:sz w:val="20"/>
          <w:szCs w:val="20"/>
        </w:rPr>
        <w:t xml:space="preserve"> </w:t>
      </w:r>
      <w:r w:rsidRPr="003A21CC">
        <w:rPr>
          <w:rFonts w:ascii="Arial Narrow" w:hAnsi="Arial Narrow"/>
          <w:sz w:val="20"/>
          <w:szCs w:val="20"/>
        </w:rPr>
        <w:t>В срок, не превышающий 3 рабочих дней со дня поступления за</w:t>
      </w:r>
      <w:r>
        <w:rPr>
          <w:rFonts w:ascii="Arial Narrow" w:hAnsi="Arial Narrow"/>
          <w:sz w:val="20"/>
          <w:szCs w:val="20"/>
        </w:rPr>
        <w:t xml:space="preserve">явления </w:t>
      </w:r>
      <w:r w:rsidRPr="003A21CC">
        <w:rPr>
          <w:rFonts w:ascii="Arial Narrow" w:hAnsi="Arial Narrow"/>
          <w:sz w:val="20"/>
          <w:szCs w:val="20"/>
        </w:rPr>
        <w:t>и информации, указанной в пункте 3.2, Оператор электронной площадки осуществляет регистрацию Претендента на электронной площадке ил</w:t>
      </w:r>
      <w:r>
        <w:rPr>
          <w:rFonts w:ascii="Arial Narrow" w:hAnsi="Arial Narrow"/>
          <w:sz w:val="20"/>
          <w:szCs w:val="20"/>
        </w:rPr>
        <w:t xml:space="preserve">и отказывает ему в регистрации </w:t>
      </w:r>
      <w:r w:rsidRPr="003A21CC">
        <w:rPr>
          <w:rFonts w:ascii="Arial Narrow" w:hAnsi="Arial Narrow"/>
          <w:sz w:val="20"/>
          <w:szCs w:val="20"/>
        </w:rPr>
        <w:t>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315CE3" w:rsidRPr="003A21CC" w:rsidRDefault="00315CE3" w:rsidP="00315CE3">
      <w:pPr>
        <w:pStyle w:val="aff5"/>
        <w:autoSpaceDE w:val="0"/>
        <w:autoSpaceDN w:val="0"/>
        <w:adjustRightInd w:val="0"/>
        <w:ind w:left="0"/>
        <w:jc w:val="both"/>
        <w:rPr>
          <w:rFonts w:ascii="Arial Narrow" w:hAnsi="Arial Narrow"/>
          <w:sz w:val="20"/>
          <w:szCs w:val="20"/>
        </w:rPr>
      </w:pPr>
      <w:bookmarkStart w:id="12" w:name="Par2"/>
      <w:bookmarkEnd w:id="12"/>
      <w:r w:rsidRPr="003A21CC">
        <w:rPr>
          <w:rFonts w:ascii="Arial Narrow" w:hAnsi="Arial Narrow"/>
          <w:sz w:val="20"/>
          <w:szCs w:val="20"/>
        </w:rPr>
        <w:t>3.4.</w:t>
      </w:r>
      <w:r>
        <w:rPr>
          <w:rFonts w:ascii="Arial Narrow" w:hAnsi="Arial Narrow"/>
          <w:sz w:val="20"/>
          <w:szCs w:val="20"/>
        </w:rPr>
        <w:t xml:space="preserve"> </w:t>
      </w:r>
      <w:r w:rsidRPr="003A21CC">
        <w:rPr>
          <w:rFonts w:ascii="Arial Narrow" w:hAnsi="Arial Narrow"/>
          <w:sz w:val="20"/>
          <w:szCs w:val="20"/>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указанной в пункте 3.2.</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t>3.5.</w:t>
      </w:r>
      <w:r>
        <w:rPr>
          <w:rFonts w:ascii="Arial Narrow" w:hAnsi="Arial Narrow"/>
          <w:sz w:val="20"/>
          <w:szCs w:val="20"/>
        </w:rPr>
        <w:t xml:space="preserve"> </w:t>
      </w:r>
      <w:r w:rsidRPr="003A21CC">
        <w:rPr>
          <w:rFonts w:ascii="Arial Narrow" w:hAnsi="Arial Narrow"/>
          <w:sz w:val="20"/>
          <w:szCs w:val="20"/>
        </w:rPr>
        <w:t>При принятии Оператором электрон</w:t>
      </w:r>
      <w:r>
        <w:rPr>
          <w:rFonts w:ascii="Arial Narrow" w:hAnsi="Arial Narrow"/>
          <w:sz w:val="20"/>
          <w:szCs w:val="20"/>
        </w:rPr>
        <w:t xml:space="preserve">ной площадки решения об отказе </w:t>
      </w:r>
      <w:r w:rsidRPr="003A21CC">
        <w:rPr>
          <w:rFonts w:ascii="Arial Narrow" w:hAnsi="Arial Narrow"/>
          <w:sz w:val="20"/>
          <w:szCs w:val="20"/>
        </w:rPr>
        <w:t>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t>Отказ в регистрации претендента на электр</w:t>
      </w:r>
      <w:r>
        <w:rPr>
          <w:rFonts w:ascii="Arial Narrow" w:hAnsi="Arial Narrow"/>
          <w:sz w:val="20"/>
          <w:szCs w:val="20"/>
        </w:rPr>
        <w:t xml:space="preserve">онной площадке не допускается, </w:t>
      </w:r>
      <w:r w:rsidRPr="003A21CC">
        <w:rPr>
          <w:rFonts w:ascii="Arial Narrow" w:hAnsi="Arial Narrow"/>
          <w:sz w:val="20"/>
          <w:szCs w:val="20"/>
        </w:rPr>
        <w:t>за исключением случаев, указанных в пункте 3.4.</w:t>
      </w:r>
    </w:p>
    <w:p w:rsidR="00315CE3" w:rsidRPr="003A21CC" w:rsidRDefault="00315CE3" w:rsidP="00315CE3">
      <w:pPr>
        <w:autoSpaceDE w:val="0"/>
        <w:autoSpaceDN w:val="0"/>
        <w:adjustRightInd w:val="0"/>
        <w:jc w:val="both"/>
        <w:rPr>
          <w:rFonts w:ascii="Arial Narrow" w:hAnsi="Arial Narrow"/>
          <w:sz w:val="20"/>
          <w:szCs w:val="20"/>
        </w:rPr>
      </w:pPr>
      <w:r w:rsidRPr="003A21CC">
        <w:rPr>
          <w:rFonts w:ascii="Arial Narrow" w:hAnsi="Arial Narrow"/>
          <w:sz w:val="20"/>
          <w:szCs w:val="20"/>
        </w:rPr>
        <w:t>3.6.</w:t>
      </w:r>
      <w:r>
        <w:rPr>
          <w:rFonts w:ascii="Arial Narrow" w:hAnsi="Arial Narrow"/>
          <w:sz w:val="20"/>
          <w:szCs w:val="20"/>
        </w:rPr>
        <w:t xml:space="preserve"> </w:t>
      </w:r>
      <w:r w:rsidRPr="003A21CC">
        <w:rPr>
          <w:rFonts w:ascii="Arial Narrow" w:hAnsi="Arial Narrow"/>
          <w:sz w:val="20"/>
          <w:szCs w:val="20"/>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w:t>
      </w:r>
      <w:r>
        <w:rPr>
          <w:rFonts w:ascii="Arial Narrow" w:hAnsi="Arial Narrow"/>
          <w:sz w:val="20"/>
          <w:szCs w:val="20"/>
        </w:rPr>
        <w:t xml:space="preserve">ятии решения о его регистрации </w:t>
      </w:r>
      <w:r w:rsidRPr="003A21CC">
        <w:rPr>
          <w:rFonts w:ascii="Arial Narrow" w:hAnsi="Arial Narrow"/>
          <w:sz w:val="20"/>
          <w:szCs w:val="20"/>
        </w:rPr>
        <w:t>на электронной площадке.</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t>3.7.</w:t>
      </w:r>
      <w:r>
        <w:rPr>
          <w:rFonts w:ascii="Arial Narrow" w:hAnsi="Arial Narrow"/>
          <w:sz w:val="20"/>
          <w:szCs w:val="20"/>
        </w:rPr>
        <w:t xml:space="preserve"> </w:t>
      </w:r>
      <w:r w:rsidRPr="003A21CC">
        <w:rPr>
          <w:rFonts w:ascii="Arial Narrow" w:hAnsi="Arial Narrow"/>
          <w:sz w:val="20"/>
          <w:szCs w:val="20"/>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15CE3" w:rsidRPr="003A21CC" w:rsidRDefault="00315CE3" w:rsidP="00315CE3">
      <w:pPr>
        <w:pStyle w:val="aff5"/>
        <w:autoSpaceDE w:val="0"/>
        <w:autoSpaceDN w:val="0"/>
        <w:adjustRightInd w:val="0"/>
        <w:ind w:left="0"/>
        <w:jc w:val="both"/>
        <w:rPr>
          <w:rFonts w:ascii="Arial Narrow" w:hAnsi="Arial Narrow"/>
          <w:sz w:val="20"/>
          <w:szCs w:val="20"/>
        </w:rPr>
      </w:pPr>
      <w:r>
        <w:rPr>
          <w:rFonts w:ascii="Arial Narrow" w:hAnsi="Arial Narrow"/>
          <w:sz w:val="20"/>
          <w:szCs w:val="20"/>
        </w:rPr>
        <w:tab/>
      </w:r>
      <w:r w:rsidRPr="003A21CC">
        <w:rPr>
          <w:rFonts w:ascii="Arial Narrow" w:hAnsi="Arial Narrow"/>
          <w:sz w:val="20"/>
          <w:szCs w:val="20"/>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 на такой электронной площадке.</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t>3.8.</w:t>
      </w:r>
      <w:r>
        <w:rPr>
          <w:rFonts w:ascii="Arial Narrow" w:hAnsi="Arial Narrow"/>
          <w:sz w:val="20"/>
          <w:szCs w:val="20"/>
        </w:rPr>
        <w:t xml:space="preserve"> </w:t>
      </w:r>
      <w:r w:rsidRPr="003A21CC">
        <w:rPr>
          <w:rFonts w:ascii="Arial Narrow" w:hAnsi="Arial Narrow"/>
          <w:sz w:val="20"/>
          <w:szCs w:val="20"/>
        </w:rPr>
        <w:t>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315CE3" w:rsidRPr="003A21CC" w:rsidRDefault="00315CE3" w:rsidP="00315CE3">
      <w:pPr>
        <w:pStyle w:val="aff5"/>
        <w:tabs>
          <w:tab w:val="left" w:pos="1134"/>
        </w:tabs>
        <w:ind w:left="0" w:firstLine="567"/>
        <w:jc w:val="center"/>
        <w:rPr>
          <w:rFonts w:ascii="Arial Narrow" w:hAnsi="Arial Narrow"/>
          <w:bCs/>
          <w:sz w:val="20"/>
          <w:szCs w:val="20"/>
        </w:rPr>
      </w:pPr>
    </w:p>
    <w:p w:rsidR="00315CE3" w:rsidRPr="003A21CC" w:rsidRDefault="00315CE3" w:rsidP="00896DDB">
      <w:pPr>
        <w:pStyle w:val="aff5"/>
        <w:numPr>
          <w:ilvl w:val="0"/>
          <w:numId w:val="36"/>
        </w:numPr>
        <w:tabs>
          <w:tab w:val="left" w:pos="993"/>
          <w:tab w:val="left" w:pos="1134"/>
        </w:tabs>
        <w:spacing w:after="120"/>
        <w:ind w:left="0" w:firstLine="567"/>
        <w:contextualSpacing w:val="0"/>
        <w:jc w:val="center"/>
        <w:rPr>
          <w:rFonts w:ascii="Arial Narrow" w:hAnsi="Arial Narrow"/>
          <w:b/>
          <w:bCs/>
          <w:sz w:val="20"/>
          <w:szCs w:val="20"/>
        </w:rPr>
      </w:pPr>
      <w:r w:rsidRPr="003A21CC">
        <w:rPr>
          <w:rFonts w:ascii="Arial Narrow" w:hAnsi="Arial Narrow"/>
          <w:b/>
          <w:bCs/>
          <w:sz w:val="20"/>
          <w:szCs w:val="20"/>
        </w:rPr>
        <w:t>Условия участия в электронном аукционе, место и порядок подачи заявок на участие в аукционе</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bCs/>
          <w:sz w:val="20"/>
          <w:szCs w:val="20"/>
        </w:rPr>
        <w:t>4.1.</w:t>
      </w:r>
      <w:r>
        <w:rPr>
          <w:rFonts w:ascii="Arial Narrow" w:hAnsi="Arial Narrow"/>
          <w:bCs/>
          <w:sz w:val="20"/>
          <w:szCs w:val="20"/>
        </w:rPr>
        <w:t xml:space="preserve"> </w:t>
      </w:r>
      <w:r w:rsidRPr="003A21CC">
        <w:rPr>
          <w:rFonts w:ascii="Arial Narrow" w:hAnsi="Arial Narrow"/>
          <w:bCs/>
          <w:sz w:val="20"/>
          <w:szCs w:val="20"/>
        </w:rPr>
        <w:t xml:space="preserve">В аукционе могут принимать участие </w:t>
      </w:r>
      <w:r w:rsidRPr="003A21CC">
        <w:rPr>
          <w:rFonts w:ascii="Arial Narrow" w:hAnsi="Arial Narrow"/>
          <w:sz w:val="20"/>
          <w:szCs w:val="20"/>
        </w:rPr>
        <w:t>юридические лица и физические лица, признаваемые в соответствии со ст. 5 Федерального закона от 21.12.2001г. № 178-ФЗ «О приватизации государственного и муниципального имущества» Покупателями муниципального имущества.</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Лицо, отвечающее признакам Покупателя в соответствии с Федеральным законом от 21.12.</w:t>
      </w:r>
      <w:smartTag w:uri="urn:schemas-microsoft-com:office:smarttags" w:element="metricconverter">
        <w:smartTagPr>
          <w:attr w:name="ProductID" w:val="2001 г"/>
        </w:smartTagPr>
        <w:r w:rsidRPr="003A21CC">
          <w:rPr>
            <w:rFonts w:ascii="Arial Narrow" w:hAnsi="Arial Narrow"/>
            <w:sz w:val="20"/>
            <w:szCs w:val="20"/>
          </w:rPr>
          <w:t>2001 г</w:t>
        </w:r>
      </w:smartTag>
      <w:r w:rsidRPr="003A21CC">
        <w:rPr>
          <w:rFonts w:ascii="Arial Narrow" w:hAnsi="Arial Narrow"/>
          <w:sz w:val="20"/>
          <w:szCs w:val="20"/>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-внести задаток в порядке, указанном в настоящем информационном сообщении;</w:t>
      </w:r>
    </w:p>
    <w:p w:rsidR="00315CE3" w:rsidRPr="003A21CC" w:rsidRDefault="00315CE3" w:rsidP="00315CE3">
      <w:pPr>
        <w:tabs>
          <w:tab w:val="left" w:pos="1134"/>
        </w:tabs>
        <w:jc w:val="both"/>
        <w:rPr>
          <w:rFonts w:ascii="Arial Narrow" w:hAnsi="Arial Narrow"/>
          <w:sz w:val="20"/>
          <w:szCs w:val="20"/>
        </w:rPr>
      </w:pPr>
      <w:r w:rsidRPr="003A21CC">
        <w:rPr>
          <w:rFonts w:ascii="Arial Narrow" w:hAnsi="Arial Narrow"/>
          <w:sz w:val="20"/>
          <w:szCs w:val="20"/>
        </w:rPr>
        <w:t>-в установленном порядке подать заявку по утвержденной Продавцом форме.</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4.2.</w:t>
      </w:r>
      <w:r>
        <w:rPr>
          <w:rFonts w:ascii="Arial Narrow" w:hAnsi="Arial Narrow"/>
          <w:sz w:val="20"/>
          <w:szCs w:val="20"/>
        </w:rPr>
        <w:t xml:space="preserve"> </w:t>
      </w:r>
      <w:r w:rsidRPr="003A21CC">
        <w:rPr>
          <w:rFonts w:ascii="Arial Narrow" w:hAnsi="Arial Narrow"/>
          <w:sz w:val="20"/>
          <w:szCs w:val="20"/>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w:t>
      </w:r>
      <w:r w:rsidRPr="003A21CC">
        <w:rPr>
          <w:rFonts w:ascii="Arial Narrow" w:hAnsi="Arial Narrow"/>
          <w:color w:val="000000"/>
          <w:sz w:val="20"/>
          <w:szCs w:val="20"/>
        </w:rPr>
        <w:t xml:space="preserve"> </w:t>
      </w:r>
      <w:r w:rsidRPr="003A21CC">
        <w:rPr>
          <w:rFonts w:ascii="Arial Narrow" w:hAnsi="Arial Narrow"/>
          <w:sz w:val="20"/>
          <w:szCs w:val="20"/>
        </w:rPr>
        <w:t>«Сбербанк АСТ» в соответствии с Регламентом электронной площадки, в соответствии с пунктами 3.1-3.8 настоящего информационного сообщения.</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4.3.</w:t>
      </w:r>
      <w:r>
        <w:rPr>
          <w:rFonts w:ascii="Arial Narrow" w:hAnsi="Arial Narrow"/>
          <w:sz w:val="20"/>
          <w:szCs w:val="20"/>
        </w:rPr>
        <w:t xml:space="preserve"> </w:t>
      </w:r>
      <w:r w:rsidRPr="003A21CC">
        <w:rPr>
          <w:rFonts w:ascii="Arial Narrow" w:hAnsi="Arial Narrow"/>
          <w:sz w:val="20"/>
          <w:szCs w:val="20"/>
        </w:rPr>
        <w:t xml:space="preserve">Подача заявки на участие в электронном аукционе осуществляется Претендентом из личного кабинета. </w:t>
      </w:r>
    </w:p>
    <w:p w:rsidR="00315CE3" w:rsidRPr="003A21CC" w:rsidRDefault="00315CE3" w:rsidP="00315C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Narrow" w:hAnsi="Arial Narrow"/>
          <w:b w:val="0"/>
          <w:sz w:val="20"/>
          <w:lang w:val="ru-RU"/>
        </w:rPr>
      </w:pPr>
      <w:r w:rsidRPr="003A21CC">
        <w:rPr>
          <w:rFonts w:ascii="Arial Narrow" w:hAnsi="Arial Narrow"/>
          <w:b w:val="0"/>
          <w:sz w:val="20"/>
          <w:lang w:val="ru-RU"/>
        </w:rPr>
        <w:t>4.4.</w:t>
      </w:r>
      <w:r>
        <w:rPr>
          <w:rFonts w:ascii="Arial Narrow" w:hAnsi="Arial Narrow"/>
          <w:b w:val="0"/>
          <w:sz w:val="20"/>
          <w:lang w:val="ru-RU"/>
        </w:rPr>
        <w:t xml:space="preserve"> </w:t>
      </w:r>
      <w:r w:rsidRPr="003A21CC">
        <w:rPr>
          <w:rFonts w:ascii="Arial Narrow" w:hAnsi="Arial Narrow"/>
          <w:b w:val="0"/>
          <w:sz w:val="20"/>
          <w:lang w:val="ru-RU"/>
        </w:rPr>
        <w:t xml:space="preserve">Заявки подаются на электронной площадке с адресом в информационно-телекоммуникационной сети «Интернет» </w:t>
      </w:r>
      <w:hyperlink r:id="rId31" w:history="1">
        <w:r w:rsidRPr="003A21CC">
          <w:rPr>
            <w:rStyle w:val="af2"/>
            <w:rFonts w:ascii="Arial Narrow" w:hAnsi="Arial Narrow"/>
            <w:b w:val="0"/>
            <w:sz w:val="20"/>
          </w:rPr>
          <w:t>www</w:t>
        </w:r>
        <w:r w:rsidRPr="003A21CC">
          <w:rPr>
            <w:rStyle w:val="af2"/>
            <w:rFonts w:ascii="Arial Narrow" w:hAnsi="Arial Narrow"/>
            <w:b w:val="0"/>
            <w:sz w:val="20"/>
            <w:lang w:val="ru-RU"/>
          </w:rPr>
          <w:t>.</w:t>
        </w:r>
        <w:r w:rsidRPr="003A21CC">
          <w:rPr>
            <w:rStyle w:val="af2"/>
            <w:rFonts w:ascii="Arial Narrow" w:hAnsi="Arial Narrow"/>
            <w:b w:val="0"/>
            <w:sz w:val="20"/>
          </w:rPr>
          <w:t>sberbank</w:t>
        </w:r>
        <w:r w:rsidRPr="003A21CC">
          <w:rPr>
            <w:rStyle w:val="af2"/>
            <w:rFonts w:ascii="Arial Narrow" w:hAnsi="Arial Narrow"/>
            <w:b w:val="0"/>
            <w:sz w:val="20"/>
            <w:lang w:val="ru-RU"/>
          </w:rPr>
          <w:t>-</w:t>
        </w:r>
        <w:r w:rsidRPr="003A21CC">
          <w:rPr>
            <w:rStyle w:val="af2"/>
            <w:rFonts w:ascii="Arial Narrow" w:hAnsi="Arial Narrow"/>
            <w:b w:val="0"/>
            <w:sz w:val="20"/>
          </w:rPr>
          <w:t>ast</w:t>
        </w:r>
        <w:r w:rsidRPr="003A21CC">
          <w:rPr>
            <w:rStyle w:val="af2"/>
            <w:rFonts w:ascii="Arial Narrow" w:hAnsi="Arial Narrow"/>
            <w:b w:val="0"/>
            <w:sz w:val="20"/>
            <w:lang w:val="ru-RU"/>
          </w:rPr>
          <w:t>.</w:t>
        </w:r>
        <w:r w:rsidRPr="003A21CC">
          <w:rPr>
            <w:rStyle w:val="af2"/>
            <w:rFonts w:ascii="Arial Narrow" w:hAnsi="Arial Narrow"/>
            <w:b w:val="0"/>
            <w:sz w:val="20"/>
          </w:rPr>
          <w:t>ru</w:t>
        </w:r>
      </w:hyperlink>
      <w:r w:rsidRPr="003A21CC">
        <w:rPr>
          <w:rFonts w:ascii="Arial Narrow" w:hAnsi="Arial Narrow"/>
          <w:b w:val="0"/>
          <w:sz w:val="20"/>
          <w:lang w:val="ru-RU"/>
        </w:rPr>
        <w:t>, начиная со времени и даты начала приема заявок до времени и даты окончания приема заявок, указанных в пунктах 2.2, 2.3.</w:t>
      </w:r>
    </w:p>
    <w:p w:rsidR="00315CE3" w:rsidRPr="003A21CC" w:rsidRDefault="00315CE3" w:rsidP="00315CE3">
      <w:pPr>
        <w:jc w:val="both"/>
        <w:rPr>
          <w:rFonts w:ascii="Arial Narrow" w:hAnsi="Arial Narrow"/>
          <w:b/>
          <w:sz w:val="20"/>
          <w:szCs w:val="20"/>
        </w:rPr>
      </w:pPr>
      <w:r w:rsidRPr="003A21CC">
        <w:rPr>
          <w:rFonts w:ascii="Arial Narrow" w:hAnsi="Arial Narrow"/>
          <w:sz w:val="20"/>
          <w:szCs w:val="20"/>
        </w:rPr>
        <w:t>4.5.</w:t>
      </w:r>
      <w:r>
        <w:rPr>
          <w:rFonts w:ascii="Arial Narrow" w:hAnsi="Arial Narrow"/>
          <w:sz w:val="20"/>
          <w:szCs w:val="20"/>
        </w:rPr>
        <w:t xml:space="preserve"> </w:t>
      </w:r>
      <w:r w:rsidRPr="003A21CC">
        <w:rPr>
          <w:rFonts w:ascii="Arial Narrow" w:hAnsi="Arial Narrow"/>
          <w:sz w:val="20"/>
          <w:szCs w:val="20"/>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предусмотренных разделом «5. Исчерпывающий перечень представляемых претендентами документов и требования к их оформлению».</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4.6.</w:t>
      </w:r>
      <w:r>
        <w:rPr>
          <w:rFonts w:ascii="Arial Narrow" w:hAnsi="Arial Narrow"/>
          <w:sz w:val="20"/>
          <w:szCs w:val="20"/>
        </w:rPr>
        <w:t xml:space="preserve"> </w:t>
      </w:r>
      <w:r w:rsidRPr="003A21CC">
        <w:rPr>
          <w:rFonts w:ascii="Arial Narrow" w:hAnsi="Arial Narrow"/>
          <w:sz w:val="20"/>
          <w:szCs w:val="20"/>
        </w:rPr>
        <w:t>Одно лицо имеет право подать только одну заявку.</w:t>
      </w:r>
    </w:p>
    <w:p w:rsidR="00315CE3" w:rsidRPr="003A21CC" w:rsidRDefault="00315CE3" w:rsidP="00315CE3">
      <w:pPr>
        <w:pStyle w:val="34"/>
        <w:spacing w:after="0"/>
        <w:ind w:left="0"/>
        <w:outlineLvl w:val="0"/>
        <w:rPr>
          <w:rFonts w:ascii="Arial Narrow" w:hAnsi="Arial Narrow"/>
          <w:sz w:val="20"/>
          <w:szCs w:val="20"/>
        </w:rPr>
      </w:pPr>
      <w:r w:rsidRPr="003A21CC">
        <w:rPr>
          <w:rFonts w:ascii="Arial Narrow" w:hAnsi="Arial Narrow"/>
          <w:sz w:val="20"/>
          <w:szCs w:val="20"/>
        </w:rPr>
        <w:t>4.7.</w:t>
      </w:r>
      <w:r>
        <w:rPr>
          <w:rFonts w:ascii="Arial Narrow" w:hAnsi="Arial Narrow"/>
          <w:sz w:val="20"/>
          <w:szCs w:val="20"/>
        </w:rPr>
        <w:t xml:space="preserve"> </w:t>
      </w:r>
      <w:r w:rsidRPr="003A21CC">
        <w:rPr>
          <w:rFonts w:ascii="Arial Narrow" w:hAnsi="Arial Narrow"/>
          <w:sz w:val="20"/>
          <w:szCs w:val="20"/>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15CE3" w:rsidRPr="003A21CC" w:rsidRDefault="00315CE3" w:rsidP="00315CE3">
      <w:pPr>
        <w:tabs>
          <w:tab w:val="left" w:pos="540"/>
        </w:tabs>
        <w:jc w:val="both"/>
        <w:outlineLvl w:val="0"/>
        <w:rPr>
          <w:rFonts w:ascii="Arial Narrow" w:hAnsi="Arial Narrow"/>
          <w:sz w:val="20"/>
          <w:szCs w:val="20"/>
        </w:rPr>
      </w:pPr>
      <w:r w:rsidRPr="003A21CC">
        <w:rPr>
          <w:rFonts w:ascii="Arial Narrow" w:hAnsi="Arial Narrow"/>
          <w:sz w:val="20"/>
          <w:szCs w:val="20"/>
        </w:rPr>
        <w:t>4.8.</w:t>
      </w:r>
      <w:r>
        <w:rPr>
          <w:rFonts w:ascii="Arial Narrow" w:hAnsi="Arial Narrow"/>
          <w:sz w:val="20"/>
          <w:szCs w:val="20"/>
        </w:rPr>
        <w:t xml:space="preserve"> </w:t>
      </w:r>
      <w:r w:rsidRPr="003A21CC">
        <w:rPr>
          <w:rFonts w:ascii="Arial Narrow" w:hAnsi="Arial Narrow"/>
          <w:sz w:val="20"/>
          <w:szCs w:val="20"/>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15CE3" w:rsidRPr="003A21CC" w:rsidRDefault="00315CE3" w:rsidP="00315CE3">
      <w:pPr>
        <w:tabs>
          <w:tab w:val="left" w:pos="540"/>
        </w:tabs>
        <w:jc w:val="both"/>
        <w:outlineLvl w:val="0"/>
        <w:rPr>
          <w:rFonts w:ascii="Arial Narrow" w:hAnsi="Arial Narrow"/>
          <w:sz w:val="20"/>
          <w:szCs w:val="20"/>
        </w:rPr>
      </w:pPr>
      <w:r w:rsidRPr="003A21CC">
        <w:rPr>
          <w:rFonts w:ascii="Arial Narrow" w:hAnsi="Arial Narrow"/>
          <w:sz w:val="20"/>
          <w:szCs w:val="20"/>
        </w:rPr>
        <w:t>4.9.</w:t>
      </w:r>
      <w:r>
        <w:rPr>
          <w:rFonts w:ascii="Arial Narrow" w:hAnsi="Arial Narrow"/>
          <w:sz w:val="20"/>
          <w:szCs w:val="20"/>
        </w:rPr>
        <w:t xml:space="preserve"> </w:t>
      </w:r>
      <w:r w:rsidRPr="003A21CC">
        <w:rPr>
          <w:rFonts w:ascii="Arial Narrow" w:hAnsi="Arial Narrow"/>
          <w:sz w:val="20"/>
          <w:szCs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15CE3" w:rsidRPr="003A21CC" w:rsidRDefault="00315CE3" w:rsidP="00315CE3">
      <w:pPr>
        <w:tabs>
          <w:tab w:val="left" w:pos="540"/>
        </w:tabs>
        <w:jc w:val="both"/>
        <w:outlineLvl w:val="0"/>
        <w:rPr>
          <w:rFonts w:ascii="Arial Narrow" w:hAnsi="Arial Narrow"/>
          <w:sz w:val="20"/>
          <w:szCs w:val="20"/>
        </w:rPr>
      </w:pPr>
      <w:r w:rsidRPr="003A21CC">
        <w:rPr>
          <w:rFonts w:ascii="Arial Narrow" w:hAnsi="Arial Narrow"/>
          <w:sz w:val="20"/>
          <w:szCs w:val="20"/>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15CE3" w:rsidRPr="003A21CC" w:rsidRDefault="00315CE3" w:rsidP="00315CE3">
      <w:pPr>
        <w:tabs>
          <w:tab w:val="left" w:pos="540"/>
        </w:tabs>
        <w:ind w:firstLine="567"/>
        <w:jc w:val="both"/>
        <w:outlineLvl w:val="0"/>
        <w:rPr>
          <w:rFonts w:ascii="Arial Narrow" w:hAnsi="Arial Narrow"/>
          <w:sz w:val="20"/>
          <w:szCs w:val="20"/>
        </w:rPr>
      </w:pPr>
    </w:p>
    <w:p w:rsidR="00315CE3" w:rsidRPr="003A21CC" w:rsidRDefault="00315CE3" w:rsidP="00896DDB">
      <w:pPr>
        <w:pStyle w:val="aff5"/>
        <w:numPr>
          <w:ilvl w:val="0"/>
          <w:numId w:val="36"/>
        </w:numPr>
        <w:tabs>
          <w:tab w:val="left" w:pos="540"/>
          <w:tab w:val="left" w:pos="993"/>
        </w:tabs>
        <w:spacing w:after="120"/>
        <w:ind w:left="0" w:firstLine="567"/>
        <w:contextualSpacing w:val="0"/>
        <w:jc w:val="center"/>
        <w:outlineLvl w:val="0"/>
        <w:rPr>
          <w:rFonts w:ascii="Arial Narrow" w:hAnsi="Arial Narrow"/>
          <w:b/>
          <w:sz w:val="20"/>
          <w:szCs w:val="20"/>
        </w:rPr>
      </w:pPr>
      <w:r w:rsidRPr="003A21CC">
        <w:rPr>
          <w:rFonts w:ascii="Arial Narrow" w:hAnsi="Arial Narrow"/>
          <w:b/>
          <w:sz w:val="20"/>
          <w:szCs w:val="20"/>
        </w:rPr>
        <w:t>Исчерпывающий перечень представляемых претендентами документов и требования к их оформлению</w:t>
      </w:r>
    </w:p>
    <w:p w:rsidR="00315CE3" w:rsidRPr="003A21CC" w:rsidRDefault="00315CE3" w:rsidP="00315CE3">
      <w:pPr>
        <w:tabs>
          <w:tab w:val="left" w:pos="1134"/>
        </w:tabs>
        <w:jc w:val="both"/>
        <w:rPr>
          <w:rFonts w:ascii="Arial Narrow" w:hAnsi="Arial Narrow"/>
          <w:sz w:val="20"/>
          <w:szCs w:val="20"/>
        </w:rPr>
      </w:pPr>
      <w:r w:rsidRPr="003A21CC">
        <w:rPr>
          <w:rFonts w:ascii="Arial Narrow" w:hAnsi="Arial Narrow"/>
          <w:sz w:val="20"/>
          <w:szCs w:val="20"/>
        </w:rPr>
        <w:t>5.1.</w:t>
      </w:r>
      <w:r>
        <w:rPr>
          <w:rFonts w:ascii="Arial Narrow" w:hAnsi="Arial Narrow"/>
          <w:sz w:val="20"/>
          <w:szCs w:val="20"/>
        </w:rPr>
        <w:t xml:space="preserve"> </w:t>
      </w:r>
      <w:r w:rsidRPr="003A21CC">
        <w:rPr>
          <w:rFonts w:ascii="Arial Narrow" w:hAnsi="Arial Narrow"/>
          <w:sz w:val="20"/>
          <w:szCs w:val="20"/>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315CE3" w:rsidRPr="003A21CC" w:rsidRDefault="00315CE3" w:rsidP="00315CE3">
      <w:pPr>
        <w:tabs>
          <w:tab w:val="left" w:pos="540"/>
        </w:tabs>
        <w:jc w:val="both"/>
        <w:outlineLvl w:val="0"/>
        <w:rPr>
          <w:rFonts w:ascii="Arial Narrow" w:hAnsi="Arial Narrow"/>
          <w:sz w:val="20"/>
          <w:szCs w:val="20"/>
        </w:rPr>
      </w:pPr>
      <w:r w:rsidRPr="003A21CC">
        <w:rPr>
          <w:rFonts w:ascii="Arial Narrow" w:hAnsi="Arial Narrow"/>
          <w:sz w:val="20"/>
          <w:szCs w:val="20"/>
        </w:rPr>
        <w:t>5.2. Физические лица представляют: все листы документа, удостоверяющего личность.</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5.3. Юридические лица представляют:</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-заверенные копии учредительных документов;</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5CE3" w:rsidRPr="003A21CC" w:rsidRDefault="00315CE3" w:rsidP="00315CE3">
      <w:pPr>
        <w:pStyle w:val="ae"/>
        <w:spacing w:after="0"/>
        <w:jc w:val="both"/>
        <w:rPr>
          <w:rFonts w:ascii="Arial Narrow" w:hAnsi="Arial Narrow"/>
          <w:sz w:val="20"/>
          <w:szCs w:val="20"/>
        </w:rPr>
      </w:pPr>
      <w:r>
        <w:rPr>
          <w:rFonts w:ascii="Arial Narrow" w:hAnsi="Arial Narrow"/>
          <w:sz w:val="20"/>
          <w:szCs w:val="20"/>
        </w:rPr>
        <w:tab/>
      </w:r>
      <w:r w:rsidRPr="003A21CC">
        <w:rPr>
          <w:rFonts w:ascii="Arial Narrow" w:hAnsi="Arial Narrow"/>
          <w:sz w:val="20"/>
          <w:szCs w:val="20"/>
        </w:rPr>
        <w:t>В случае, если от имени Претендента действует его представитель по доверенности,</w:t>
      </w:r>
      <w:r w:rsidR="00A53FCE">
        <w:rPr>
          <w:rFonts w:ascii="Arial Narrow" w:hAnsi="Arial Narrow"/>
          <w:sz w:val="20"/>
          <w:szCs w:val="20"/>
        </w:rPr>
        <w:t xml:space="preserve"> </w:t>
      </w:r>
      <w:r w:rsidRPr="003A21CC">
        <w:rPr>
          <w:rFonts w:ascii="Arial Narrow" w:hAnsi="Arial Narrow"/>
          <w:sz w:val="20"/>
          <w:szCs w:val="20"/>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5CE3" w:rsidRPr="003A21CC" w:rsidRDefault="00315CE3" w:rsidP="00315CE3">
      <w:pPr>
        <w:pStyle w:val="ae"/>
        <w:spacing w:after="0"/>
        <w:ind w:firstLine="567"/>
        <w:jc w:val="both"/>
        <w:rPr>
          <w:rFonts w:ascii="Arial Narrow" w:hAnsi="Arial Narrow"/>
          <w:sz w:val="20"/>
          <w:szCs w:val="20"/>
        </w:rPr>
      </w:pPr>
    </w:p>
    <w:p w:rsidR="00315CE3" w:rsidRPr="003A21CC" w:rsidRDefault="00315CE3" w:rsidP="00896DDB">
      <w:pPr>
        <w:pStyle w:val="aff5"/>
        <w:numPr>
          <w:ilvl w:val="0"/>
          <w:numId w:val="37"/>
        </w:numPr>
        <w:tabs>
          <w:tab w:val="left" w:pos="1134"/>
        </w:tabs>
        <w:spacing w:after="120"/>
        <w:ind w:left="0" w:firstLine="567"/>
        <w:contextualSpacing w:val="0"/>
        <w:jc w:val="center"/>
        <w:rPr>
          <w:rFonts w:ascii="Arial Narrow" w:hAnsi="Arial Narrow"/>
          <w:bCs/>
          <w:sz w:val="20"/>
          <w:szCs w:val="20"/>
        </w:rPr>
      </w:pPr>
      <w:r w:rsidRPr="003A21CC">
        <w:rPr>
          <w:rFonts w:ascii="Arial Narrow" w:hAnsi="Arial Narrow"/>
          <w:b/>
          <w:bCs/>
          <w:sz w:val="20"/>
          <w:szCs w:val="20"/>
        </w:rPr>
        <w:t>Порядок внесения задатка и его возврата</w:t>
      </w:r>
    </w:p>
    <w:p w:rsidR="00315CE3" w:rsidRPr="003A21CC" w:rsidRDefault="00315CE3" w:rsidP="00315CE3">
      <w:pPr>
        <w:shd w:val="clear" w:color="auto" w:fill="FFFFFF"/>
        <w:jc w:val="both"/>
        <w:rPr>
          <w:rFonts w:ascii="Arial Narrow" w:hAnsi="Arial Narrow"/>
          <w:bCs/>
          <w:sz w:val="20"/>
          <w:szCs w:val="20"/>
        </w:rPr>
      </w:pPr>
      <w:r w:rsidRPr="003A21CC">
        <w:rPr>
          <w:rFonts w:ascii="Arial Narrow" w:hAnsi="Arial Narrow"/>
          <w:bCs/>
          <w:sz w:val="20"/>
          <w:szCs w:val="20"/>
        </w:rPr>
        <w:t>6.1.</w:t>
      </w:r>
      <w:r>
        <w:rPr>
          <w:rFonts w:ascii="Arial Narrow" w:hAnsi="Arial Narrow"/>
          <w:bCs/>
          <w:sz w:val="20"/>
          <w:szCs w:val="20"/>
        </w:rPr>
        <w:t xml:space="preserve"> </w:t>
      </w:r>
      <w:r w:rsidRPr="003A21CC">
        <w:rPr>
          <w:rFonts w:ascii="Arial Narrow" w:hAnsi="Arial Narrow"/>
          <w:sz w:val="20"/>
          <w:szCs w:val="20"/>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Сумма задатка, указанная в пункте 1.15. вносится единым платежом на расчетный счет Претендента (Продавца), открытый при регистрации на электронной площадке с 21.06.2024 по 22.07.2024. </w:t>
      </w:r>
      <w:r w:rsidRPr="003A21CC">
        <w:rPr>
          <w:rFonts w:ascii="Arial Narrow" w:hAnsi="Arial Narrow"/>
          <w:spacing w:val="-4"/>
          <w:sz w:val="20"/>
          <w:szCs w:val="20"/>
        </w:rPr>
        <w:t xml:space="preserve">Задаток вносится путем перечисления денежных средств по следующим </w:t>
      </w:r>
      <w:r w:rsidRPr="003A21CC">
        <w:rPr>
          <w:rFonts w:ascii="Arial Narrow" w:hAnsi="Arial Narrow"/>
          <w:sz w:val="20"/>
          <w:szCs w:val="20"/>
        </w:rPr>
        <w:t>реквизитам: Получатель:</w:t>
      </w:r>
      <w:r w:rsidRPr="003A21CC">
        <w:rPr>
          <w:rFonts w:ascii="Arial Narrow" w:hAnsi="Arial Narrow"/>
          <w:b/>
          <w:sz w:val="20"/>
          <w:szCs w:val="20"/>
        </w:rPr>
        <w:t xml:space="preserve"> </w:t>
      </w:r>
      <w:r w:rsidRPr="003A21CC">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03100643000000011900, ИНН 8801012884,  КПП 880101001, Отделение Красноярск Банка России//УФК по Красноярскому краю г. Красноярск  БИК 010407105  Кор.счет 40102810245370000011  </w:t>
      </w:r>
      <w:r w:rsidRPr="003A21CC">
        <w:rPr>
          <w:rFonts w:ascii="Arial Narrow" w:hAnsi="Arial Narrow"/>
          <w:color w:val="000000"/>
          <w:sz w:val="20"/>
          <w:szCs w:val="20"/>
        </w:rPr>
        <w:t>код ОКТМО: 04650459,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315CE3" w:rsidRPr="003A21CC" w:rsidRDefault="00315CE3" w:rsidP="00315CE3">
      <w:pPr>
        <w:pStyle w:val="34"/>
        <w:tabs>
          <w:tab w:val="left" w:pos="-5103"/>
        </w:tabs>
        <w:spacing w:after="0"/>
        <w:ind w:left="0"/>
        <w:outlineLvl w:val="0"/>
        <w:rPr>
          <w:rFonts w:ascii="Arial Narrow" w:hAnsi="Arial Narrow"/>
          <w:sz w:val="20"/>
          <w:szCs w:val="20"/>
        </w:rPr>
      </w:pPr>
      <w:r>
        <w:rPr>
          <w:rFonts w:ascii="Arial Narrow" w:hAnsi="Arial Narrow"/>
          <w:sz w:val="20"/>
          <w:szCs w:val="20"/>
        </w:rPr>
        <w:tab/>
      </w:r>
      <w:r w:rsidRPr="003A21CC">
        <w:rPr>
          <w:rFonts w:ascii="Arial Narrow" w:hAnsi="Arial Narrow"/>
          <w:sz w:val="20"/>
          <w:szCs w:val="20"/>
        </w:rPr>
        <w:t>Сумма задатка должна поступить на расчетный счет Претендента до даты и времени окончания приема заявок на участие в аукционе.</w:t>
      </w:r>
    </w:p>
    <w:p w:rsidR="00315CE3" w:rsidRPr="003A21CC" w:rsidRDefault="00315CE3" w:rsidP="00315CE3">
      <w:pPr>
        <w:pStyle w:val="34"/>
        <w:spacing w:after="0"/>
        <w:ind w:left="0"/>
        <w:outlineLvl w:val="0"/>
        <w:rPr>
          <w:rFonts w:ascii="Arial Narrow" w:hAnsi="Arial Narrow"/>
          <w:sz w:val="20"/>
          <w:szCs w:val="20"/>
        </w:rPr>
      </w:pPr>
      <w:r w:rsidRPr="003A21CC">
        <w:rPr>
          <w:rFonts w:ascii="Arial Narrow" w:hAnsi="Arial Narrow"/>
          <w:sz w:val="20"/>
          <w:szCs w:val="20"/>
        </w:rPr>
        <w:t>6.2.</w:t>
      </w:r>
      <w:r>
        <w:rPr>
          <w:rFonts w:ascii="Arial Narrow" w:hAnsi="Arial Narrow"/>
          <w:sz w:val="20"/>
          <w:szCs w:val="20"/>
        </w:rPr>
        <w:t xml:space="preserve"> </w:t>
      </w:r>
      <w:r w:rsidRPr="003A21CC">
        <w:rPr>
          <w:rFonts w:ascii="Arial Narrow" w:hAnsi="Arial Narrow"/>
          <w:sz w:val="20"/>
          <w:szCs w:val="20"/>
        </w:rPr>
        <w:t>Платежи по перечислению задатка для участия в аукционе и порядок возврата задатка осуществляются в соответствии с Регламентом «Сбербанк АСТ».</w:t>
      </w:r>
    </w:p>
    <w:p w:rsidR="00315CE3" w:rsidRPr="003A21CC" w:rsidRDefault="00315CE3" w:rsidP="00315CE3">
      <w:pPr>
        <w:pStyle w:val="TextBoldCenter"/>
        <w:tabs>
          <w:tab w:val="left" w:pos="1134"/>
        </w:tabs>
        <w:spacing w:before="0"/>
        <w:jc w:val="both"/>
        <w:outlineLvl w:val="0"/>
        <w:rPr>
          <w:rFonts w:ascii="Arial Narrow" w:hAnsi="Arial Narrow"/>
          <w:b w:val="0"/>
          <w:sz w:val="20"/>
          <w:szCs w:val="20"/>
          <w:lang w:val="ru-RU"/>
        </w:rPr>
      </w:pPr>
      <w:r w:rsidRPr="003A21CC">
        <w:rPr>
          <w:rFonts w:ascii="Arial Narrow" w:hAnsi="Arial Narrow"/>
          <w:b w:val="0"/>
          <w:sz w:val="20"/>
          <w:szCs w:val="20"/>
          <w:lang w:val="ru-RU"/>
        </w:rPr>
        <w:t>6.3.</w:t>
      </w:r>
      <w:r>
        <w:rPr>
          <w:rFonts w:ascii="Arial Narrow" w:hAnsi="Arial Narrow"/>
          <w:b w:val="0"/>
          <w:sz w:val="20"/>
          <w:szCs w:val="20"/>
          <w:lang w:val="ru-RU"/>
        </w:rPr>
        <w:t xml:space="preserve"> </w:t>
      </w:r>
      <w:r w:rsidRPr="003A21CC">
        <w:rPr>
          <w:rFonts w:ascii="Arial Narrow" w:hAnsi="Arial Narrow"/>
          <w:b w:val="0"/>
          <w:sz w:val="20"/>
          <w:szCs w:val="20"/>
          <w:lang w:val="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15CE3" w:rsidRPr="003A21CC" w:rsidRDefault="00315CE3" w:rsidP="00315CE3">
      <w:pPr>
        <w:pStyle w:val="s1"/>
        <w:spacing w:before="0" w:beforeAutospacing="0" w:after="0" w:afterAutospacing="0"/>
        <w:jc w:val="both"/>
        <w:rPr>
          <w:rFonts w:ascii="Arial Narrow" w:hAnsi="Arial Narrow"/>
          <w:sz w:val="20"/>
          <w:szCs w:val="20"/>
        </w:rPr>
      </w:pPr>
      <w:r w:rsidRPr="003A21CC">
        <w:rPr>
          <w:rFonts w:ascii="Arial Narrow" w:hAnsi="Arial Narrow"/>
          <w:sz w:val="20"/>
          <w:szCs w:val="20"/>
        </w:rPr>
        <w:t>6.4.</w:t>
      </w:r>
      <w:r>
        <w:rPr>
          <w:rFonts w:ascii="Arial Narrow" w:hAnsi="Arial Narrow"/>
          <w:sz w:val="20"/>
          <w:szCs w:val="20"/>
        </w:rPr>
        <w:t xml:space="preserve"> </w:t>
      </w:r>
      <w:r w:rsidRPr="003A21CC">
        <w:rPr>
          <w:rFonts w:ascii="Arial Narrow" w:hAnsi="Arial Narrow"/>
          <w:sz w:val="20"/>
          <w:szCs w:val="20"/>
        </w:rPr>
        <w:t>Лицам, перечислившим задаток для участия в аукционе, денежные средства возвращаются в следующем порядке:</w:t>
      </w:r>
    </w:p>
    <w:p w:rsidR="00315CE3" w:rsidRPr="003A21CC" w:rsidRDefault="00315CE3" w:rsidP="00315CE3">
      <w:pPr>
        <w:pStyle w:val="s1"/>
        <w:spacing w:before="0" w:beforeAutospacing="0" w:after="0" w:afterAutospacing="0"/>
        <w:jc w:val="both"/>
        <w:rPr>
          <w:rFonts w:ascii="Arial Narrow" w:hAnsi="Arial Narrow"/>
          <w:sz w:val="20"/>
          <w:szCs w:val="20"/>
        </w:rPr>
      </w:pPr>
      <w:r w:rsidRPr="003A21CC">
        <w:rPr>
          <w:rFonts w:ascii="Arial Narrow" w:hAnsi="Arial Narrow"/>
          <w:sz w:val="20"/>
          <w:szCs w:val="20"/>
        </w:rPr>
        <w:t>а) участникам, за исключением Победителя, - в течение 5 календарных дней со дня подведения итогов продажи имущества;</w:t>
      </w:r>
    </w:p>
    <w:p w:rsidR="00315CE3" w:rsidRPr="003A21CC" w:rsidRDefault="00315CE3" w:rsidP="00315CE3">
      <w:pPr>
        <w:pStyle w:val="s1"/>
        <w:spacing w:before="0" w:beforeAutospacing="0" w:after="0" w:afterAutospacing="0"/>
        <w:jc w:val="both"/>
        <w:rPr>
          <w:rFonts w:ascii="Arial Narrow" w:hAnsi="Arial Narrow"/>
          <w:sz w:val="20"/>
          <w:szCs w:val="20"/>
        </w:rPr>
      </w:pPr>
      <w:r w:rsidRPr="003A21CC">
        <w:rPr>
          <w:rFonts w:ascii="Arial Narrow" w:hAnsi="Arial Narrow"/>
          <w:sz w:val="20"/>
          <w:szCs w:val="20"/>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15CE3" w:rsidRPr="003A21CC" w:rsidRDefault="00315CE3" w:rsidP="00315CE3">
      <w:pPr>
        <w:pStyle w:val="ConsPlusNormal"/>
        <w:ind w:firstLine="0"/>
        <w:jc w:val="both"/>
        <w:rPr>
          <w:rFonts w:ascii="Arial Narrow" w:hAnsi="Arial Narrow" w:cs="Times New Roman"/>
          <w:bCs/>
        </w:rPr>
      </w:pPr>
      <w:r w:rsidRPr="003A21CC">
        <w:rPr>
          <w:rFonts w:ascii="Arial Narrow" w:hAnsi="Arial Narrow" w:cs="Times New Roman"/>
          <w:bCs/>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движимого имущества.</w:t>
      </w:r>
    </w:p>
    <w:p w:rsidR="00315CE3" w:rsidRPr="003A21CC" w:rsidRDefault="00315CE3" w:rsidP="00315CE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Narrow" w:eastAsia="Calibri" w:hAnsi="Arial Narrow"/>
          <w:b w:val="0"/>
          <w:bCs/>
          <w:sz w:val="20"/>
          <w:lang w:val="ru-RU" w:eastAsia="ru-RU"/>
        </w:rPr>
      </w:pPr>
      <w:r w:rsidRPr="003A21CC">
        <w:rPr>
          <w:rFonts w:ascii="Arial Narrow" w:eastAsia="Calibri" w:hAnsi="Arial Narrow"/>
          <w:b w:val="0"/>
          <w:bCs/>
          <w:sz w:val="20"/>
          <w:lang w:val="ru-RU" w:eastAsia="ru-RU"/>
        </w:rPr>
        <w:t>6.5.</w:t>
      </w:r>
      <w:r>
        <w:rPr>
          <w:rFonts w:ascii="Arial Narrow" w:eastAsia="Calibri" w:hAnsi="Arial Narrow"/>
          <w:b w:val="0"/>
          <w:bCs/>
          <w:sz w:val="20"/>
          <w:lang w:val="ru-RU" w:eastAsia="ru-RU"/>
        </w:rPr>
        <w:t xml:space="preserve"> </w:t>
      </w:r>
      <w:r w:rsidRPr="003A21CC">
        <w:rPr>
          <w:rFonts w:ascii="Arial Narrow" w:eastAsia="Calibri" w:hAnsi="Arial Narrow"/>
          <w:b w:val="0"/>
          <w:bCs/>
          <w:sz w:val="20"/>
          <w:lang w:val="ru-RU" w:eastAsia="ru-RU"/>
        </w:rPr>
        <w:t>При уклонении или отказе победителя аукциона от заключения в установленный срок договора купли-продажи движимого имущества, задаток ему не возвращается.</w:t>
      </w:r>
    </w:p>
    <w:p w:rsidR="00315CE3" w:rsidRPr="003A21CC" w:rsidRDefault="00315CE3" w:rsidP="00315CE3">
      <w:pPr>
        <w:pStyle w:val="21"/>
        <w:spacing w:after="0" w:line="240" w:lineRule="auto"/>
        <w:jc w:val="both"/>
        <w:rPr>
          <w:rFonts w:ascii="Arial Narrow" w:hAnsi="Arial Narrow"/>
          <w:sz w:val="20"/>
          <w:szCs w:val="20"/>
        </w:rPr>
      </w:pPr>
      <w:r w:rsidRPr="003A21CC">
        <w:rPr>
          <w:rFonts w:ascii="Arial Narrow" w:eastAsia="Calibri" w:hAnsi="Arial Narrow"/>
          <w:bCs/>
          <w:sz w:val="20"/>
          <w:szCs w:val="20"/>
        </w:rPr>
        <w:t>6.6.</w:t>
      </w:r>
      <w:r>
        <w:rPr>
          <w:rFonts w:ascii="Arial Narrow" w:eastAsia="Calibri" w:hAnsi="Arial Narrow"/>
          <w:bCs/>
          <w:sz w:val="20"/>
          <w:szCs w:val="20"/>
        </w:rPr>
        <w:t xml:space="preserve"> </w:t>
      </w:r>
      <w:r w:rsidRPr="003A21CC">
        <w:rPr>
          <w:rFonts w:ascii="Arial Narrow" w:hAnsi="Arial Narrow"/>
          <w:sz w:val="20"/>
          <w:szCs w:val="20"/>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15CE3" w:rsidRPr="003A21CC" w:rsidRDefault="00315CE3" w:rsidP="00315CE3">
      <w:pPr>
        <w:pStyle w:val="ae"/>
        <w:spacing w:after="0"/>
        <w:ind w:firstLine="567"/>
        <w:jc w:val="center"/>
        <w:rPr>
          <w:rFonts w:ascii="Arial Narrow" w:hAnsi="Arial Narrow"/>
          <w:sz w:val="20"/>
          <w:szCs w:val="20"/>
        </w:rPr>
      </w:pPr>
    </w:p>
    <w:p w:rsidR="00315CE3" w:rsidRPr="003A21CC" w:rsidRDefault="00315CE3" w:rsidP="00896DDB">
      <w:pPr>
        <w:pStyle w:val="aff5"/>
        <w:numPr>
          <w:ilvl w:val="0"/>
          <w:numId w:val="37"/>
        </w:numPr>
        <w:tabs>
          <w:tab w:val="left" w:pos="993"/>
        </w:tabs>
        <w:spacing w:after="120"/>
        <w:ind w:left="0" w:firstLine="567"/>
        <w:jc w:val="center"/>
        <w:rPr>
          <w:rFonts w:ascii="Arial Narrow" w:hAnsi="Arial Narrow"/>
          <w:b/>
          <w:sz w:val="20"/>
          <w:szCs w:val="20"/>
        </w:rPr>
      </w:pPr>
      <w:r w:rsidRPr="003A21CC">
        <w:rPr>
          <w:rFonts w:ascii="Arial Narrow" w:hAnsi="Arial Narrow"/>
          <w:b/>
          <w:sz w:val="20"/>
          <w:szCs w:val="20"/>
        </w:rPr>
        <w:lastRenderedPageBreak/>
        <w:t>Ограничения участия отдельных категорий физических и юридических лиц в приватизации имущества</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hAnsi="Arial Narrow"/>
          <w:sz w:val="20"/>
          <w:szCs w:val="20"/>
        </w:rPr>
        <w:t>7.1.</w:t>
      </w:r>
      <w:r>
        <w:rPr>
          <w:rFonts w:ascii="Arial Narrow" w:hAnsi="Arial Narrow"/>
          <w:sz w:val="20"/>
          <w:szCs w:val="20"/>
        </w:rPr>
        <w:t xml:space="preserve"> </w:t>
      </w:r>
      <w:r w:rsidRPr="003A21CC">
        <w:rPr>
          <w:rFonts w:ascii="Arial Narrow" w:hAnsi="Arial Narrow"/>
          <w:sz w:val="20"/>
          <w:szCs w:val="20"/>
        </w:rPr>
        <w:t xml:space="preserve">Покупателями </w:t>
      </w:r>
      <w:r w:rsidRPr="003A21CC">
        <w:rPr>
          <w:rFonts w:ascii="Arial Narrow" w:eastAsia="Calibri" w:hAnsi="Arial Narrow"/>
          <w:sz w:val="20"/>
          <w:szCs w:val="20"/>
        </w:rPr>
        <w:t xml:space="preserve">государственного и муниципального имущества могут быть любые физические и юридические лица, за исключением: </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-государственных и муниципальных унитарных предприятий, государственных и муниципальных учреждений;</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7.2.</w:t>
      </w:r>
      <w:r>
        <w:rPr>
          <w:rFonts w:ascii="Arial Narrow" w:eastAsia="Calibri" w:hAnsi="Arial Narrow"/>
          <w:sz w:val="20"/>
          <w:szCs w:val="20"/>
        </w:rPr>
        <w:t xml:space="preserve"> </w:t>
      </w:r>
      <w:r w:rsidRPr="003A21CC">
        <w:rPr>
          <w:rFonts w:ascii="Arial Narrow" w:eastAsia="Calibri" w:hAnsi="Arial Narrow"/>
          <w:sz w:val="20"/>
          <w:szCs w:val="20"/>
        </w:rPr>
        <w:t>Понятие "контролирующее лицо" используется в том же значении, что и в статье 5 Федерального закона от 29.04.2008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года № 115-ФЗ "О противодействии легализации (отмыванию) доходов, полученных преступным путем, и финансированию терроризма".</w:t>
      </w:r>
    </w:p>
    <w:p w:rsidR="00315CE3" w:rsidRPr="003A21CC" w:rsidRDefault="00315CE3" w:rsidP="00315CE3">
      <w:pPr>
        <w:tabs>
          <w:tab w:val="left" w:pos="1134"/>
        </w:tabs>
        <w:jc w:val="both"/>
        <w:rPr>
          <w:rFonts w:ascii="Arial Narrow" w:hAnsi="Arial Narrow"/>
          <w:b/>
          <w:sz w:val="20"/>
          <w:szCs w:val="20"/>
        </w:rPr>
      </w:pPr>
      <w:r w:rsidRPr="003A21CC">
        <w:rPr>
          <w:rFonts w:ascii="Arial Narrow" w:eastAsia="Calibri" w:hAnsi="Arial Narrow"/>
          <w:sz w:val="20"/>
          <w:szCs w:val="20"/>
        </w:rPr>
        <w:t>7.3.</w:t>
      </w:r>
      <w:r>
        <w:rPr>
          <w:rFonts w:ascii="Arial Narrow" w:eastAsia="Calibri" w:hAnsi="Arial Narrow"/>
          <w:sz w:val="20"/>
          <w:szCs w:val="20"/>
        </w:rPr>
        <w:t xml:space="preserve"> </w:t>
      </w:r>
      <w:r w:rsidRPr="003A21CC">
        <w:rPr>
          <w:rFonts w:ascii="Arial Narrow" w:eastAsia="Calibri" w:hAnsi="Arial Narrow"/>
          <w:sz w:val="20"/>
          <w:szCs w:val="20"/>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15CE3" w:rsidRPr="003A21CC" w:rsidRDefault="00315CE3" w:rsidP="00315CE3">
      <w:pPr>
        <w:ind w:firstLine="567"/>
        <w:jc w:val="both"/>
        <w:rPr>
          <w:rFonts w:ascii="Arial Narrow" w:hAnsi="Arial Narrow"/>
          <w:sz w:val="20"/>
          <w:szCs w:val="20"/>
        </w:rPr>
      </w:pPr>
    </w:p>
    <w:p w:rsidR="00315CE3" w:rsidRPr="003A21CC" w:rsidRDefault="00315CE3" w:rsidP="00896DDB">
      <w:pPr>
        <w:pStyle w:val="aff5"/>
        <w:numPr>
          <w:ilvl w:val="0"/>
          <w:numId w:val="37"/>
        </w:numPr>
        <w:tabs>
          <w:tab w:val="left" w:pos="1134"/>
        </w:tabs>
        <w:spacing w:after="120"/>
        <w:ind w:left="0" w:firstLine="567"/>
        <w:contextualSpacing w:val="0"/>
        <w:jc w:val="center"/>
        <w:rPr>
          <w:rFonts w:ascii="Arial Narrow" w:hAnsi="Arial Narrow"/>
          <w:bCs/>
          <w:sz w:val="20"/>
          <w:szCs w:val="20"/>
        </w:rPr>
      </w:pPr>
      <w:r w:rsidRPr="003A21CC">
        <w:rPr>
          <w:rFonts w:ascii="Arial Narrow" w:hAnsi="Arial Narrow"/>
          <w:b/>
          <w:bCs/>
          <w:sz w:val="20"/>
          <w:szCs w:val="20"/>
        </w:rPr>
        <w:t>Условия допуска и отказа в допуске к участию в аукционе</w:t>
      </w:r>
    </w:p>
    <w:p w:rsidR="00315CE3" w:rsidRPr="003A21CC" w:rsidRDefault="00315CE3" w:rsidP="00315CE3">
      <w:pPr>
        <w:pStyle w:val="ConsPlusNormal"/>
        <w:widowControl/>
        <w:ind w:firstLine="0"/>
        <w:jc w:val="both"/>
        <w:rPr>
          <w:rFonts w:ascii="Arial Narrow" w:hAnsi="Arial Narrow" w:cs="Times New Roman"/>
          <w:b/>
        </w:rPr>
      </w:pPr>
      <w:r w:rsidRPr="003A21CC">
        <w:rPr>
          <w:rFonts w:ascii="Arial Narrow" w:hAnsi="Arial Narrow" w:cs="Times New Roman"/>
          <w:bCs/>
        </w:rPr>
        <w:t>8.1.</w:t>
      </w:r>
      <w:r>
        <w:rPr>
          <w:rFonts w:ascii="Arial Narrow" w:hAnsi="Arial Narrow" w:cs="Times New Roman"/>
          <w:bCs/>
        </w:rPr>
        <w:t xml:space="preserve"> </w:t>
      </w:r>
      <w:r w:rsidRPr="003A21CC">
        <w:rPr>
          <w:rFonts w:ascii="Arial Narrow" w:hAnsi="Arial Narrow" w:cs="Times New Roman"/>
          <w:bCs/>
        </w:rPr>
        <w:t>Претендент не допускается к участию в аукционе по следующим основаниям:</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15CE3" w:rsidRPr="003A21CC" w:rsidRDefault="00315CE3" w:rsidP="00315CE3">
      <w:pPr>
        <w:pStyle w:val="ae"/>
        <w:spacing w:after="0"/>
        <w:jc w:val="both"/>
        <w:rPr>
          <w:rFonts w:ascii="Arial Narrow" w:hAnsi="Arial Narrow"/>
          <w:sz w:val="20"/>
          <w:szCs w:val="20"/>
        </w:rPr>
      </w:pPr>
      <w:r w:rsidRPr="003A21CC">
        <w:rPr>
          <w:rFonts w:ascii="Arial Narrow" w:hAnsi="Arial Narrow"/>
          <w:sz w:val="20"/>
          <w:szCs w:val="20"/>
        </w:rPr>
        <w:t>-заявка подана лицом, не уполномоченным Претендентом на осуществление таких действий;</w:t>
      </w:r>
    </w:p>
    <w:p w:rsidR="00315CE3" w:rsidRPr="003A21CC" w:rsidRDefault="00315CE3" w:rsidP="00315CE3">
      <w:pPr>
        <w:pStyle w:val="ConsPlusNormal"/>
        <w:ind w:firstLine="0"/>
        <w:jc w:val="both"/>
        <w:rPr>
          <w:rFonts w:ascii="Arial Narrow" w:hAnsi="Arial Narrow" w:cs="Times New Roman"/>
        </w:rPr>
      </w:pPr>
      <w:r w:rsidRPr="003A21CC">
        <w:rPr>
          <w:rFonts w:ascii="Arial Narrow" w:hAnsi="Arial Narrow" w:cs="Times New Roman"/>
        </w:rPr>
        <w:t>-не подтверждено поступление в установленный срок задатка на счет, указанный в информационном сообщении.</w:t>
      </w:r>
    </w:p>
    <w:p w:rsidR="00315CE3" w:rsidRPr="003A21CC" w:rsidRDefault="00315CE3" w:rsidP="00315CE3">
      <w:pPr>
        <w:pStyle w:val="ConsPlusNormal"/>
        <w:ind w:firstLine="0"/>
        <w:jc w:val="both"/>
        <w:rPr>
          <w:rFonts w:ascii="Arial Narrow" w:hAnsi="Arial Narrow" w:cs="Times New Roman"/>
        </w:rPr>
      </w:pPr>
      <w:r w:rsidRPr="003A21CC">
        <w:rPr>
          <w:rFonts w:ascii="Arial Narrow" w:hAnsi="Arial Narrow" w:cs="Times New Roman"/>
        </w:rPr>
        <w:t>8.2.</w:t>
      </w:r>
      <w:r>
        <w:rPr>
          <w:rFonts w:ascii="Arial Narrow" w:hAnsi="Arial Narrow" w:cs="Times New Roman"/>
        </w:rPr>
        <w:t xml:space="preserve"> </w:t>
      </w:r>
      <w:r w:rsidRPr="003A21CC">
        <w:rPr>
          <w:rFonts w:ascii="Arial Narrow" w:hAnsi="Arial Narrow" w:cs="Times New Roman"/>
        </w:rPr>
        <w:t>Перечень указанных оснований отказа Претенденту в участии в аукционе является исчерпывающим.</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8.3.</w:t>
      </w:r>
      <w:r>
        <w:rPr>
          <w:rFonts w:ascii="Arial Narrow" w:hAnsi="Arial Narrow"/>
          <w:sz w:val="20"/>
          <w:szCs w:val="20"/>
        </w:rPr>
        <w:t xml:space="preserve"> </w:t>
      </w:r>
      <w:r w:rsidRPr="003A21CC">
        <w:rPr>
          <w:rFonts w:ascii="Arial Narrow" w:hAnsi="Arial Narrow"/>
          <w:sz w:val="20"/>
          <w:szCs w:val="20"/>
        </w:rPr>
        <w:t>Обязанность доказать свое право на участие в электронном аукционе возлагается на Претендента.</w:t>
      </w:r>
    </w:p>
    <w:p w:rsidR="00315CE3" w:rsidRPr="003A21CC" w:rsidRDefault="00315CE3" w:rsidP="00315CE3">
      <w:pPr>
        <w:pStyle w:val="34"/>
        <w:ind w:left="0"/>
        <w:outlineLvl w:val="0"/>
        <w:rPr>
          <w:rFonts w:ascii="Arial Narrow" w:hAnsi="Arial Narrow"/>
          <w:sz w:val="20"/>
          <w:szCs w:val="20"/>
        </w:rPr>
      </w:pPr>
      <w:r w:rsidRPr="003A21CC">
        <w:rPr>
          <w:rFonts w:ascii="Arial Narrow" w:hAnsi="Arial Narrow"/>
          <w:sz w:val="20"/>
          <w:szCs w:val="20"/>
        </w:rPr>
        <w:t>8.4.</w:t>
      </w:r>
      <w:r>
        <w:rPr>
          <w:rFonts w:ascii="Arial Narrow" w:hAnsi="Arial Narrow"/>
          <w:sz w:val="20"/>
          <w:szCs w:val="20"/>
        </w:rPr>
        <w:t xml:space="preserve"> </w:t>
      </w:r>
      <w:r w:rsidRPr="003A21CC">
        <w:rPr>
          <w:rFonts w:ascii="Arial Narrow" w:hAnsi="Arial Narrow"/>
          <w:sz w:val="20"/>
          <w:szCs w:val="20"/>
        </w:rPr>
        <w:t>Информация об отказе в допуске к участию в аукционе размещается на официальных сайтах торгов и</w:t>
      </w:r>
      <w:r w:rsidRPr="003A21CC">
        <w:rPr>
          <w:rFonts w:ascii="Arial Narrow" w:hAnsi="Arial Narrow"/>
          <w:b/>
          <w:sz w:val="20"/>
          <w:szCs w:val="20"/>
        </w:rPr>
        <w:t xml:space="preserve"> </w:t>
      </w:r>
      <w:r w:rsidRPr="003A21CC">
        <w:rPr>
          <w:rFonts w:ascii="Arial Narrow" w:hAnsi="Arial Narrow"/>
          <w:sz w:val="20"/>
          <w:szCs w:val="20"/>
        </w:rPr>
        <w:t>в открытой части электронной площадки в срок не позднее рабочего дня, следующего за днем принятия указанного решения.</w:t>
      </w:r>
    </w:p>
    <w:p w:rsidR="00315CE3" w:rsidRPr="003A21CC" w:rsidRDefault="00315CE3" w:rsidP="00896DDB">
      <w:pPr>
        <w:pStyle w:val="aff5"/>
        <w:numPr>
          <w:ilvl w:val="0"/>
          <w:numId w:val="37"/>
        </w:numPr>
        <w:tabs>
          <w:tab w:val="left" w:pos="1134"/>
        </w:tabs>
        <w:spacing w:after="120"/>
        <w:ind w:left="0" w:firstLine="567"/>
        <w:contextualSpacing w:val="0"/>
        <w:jc w:val="center"/>
        <w:rPr>
          <w:rFonts w:ascii="Arial Narrow" w:hAnsi="Arial Narrow"/>
          <w:bCs/>
          <w:sz w:val="20"/>
          <w:szCs w:val="20"/>
        </w:rPr>
      </w:pPr>
      <w:r w:rsidRPr="003A21CC">
        <w:rPr>
          <w:rFonts w:ascii="Arial Narrow" w:hAnsi="Arial Narrow"/>
          <w:b/>
          <w:bCs/>
          <w:sz w:val="20"/>
          <w:szCs w:val="20"/>
        </w:rPr>
        <w:t>Порядок рассмотрения заявок на участие в аукционе</w:t>
      </w:r>
    </w:p>
    <w:p w:rsidR="00315CE3" w:rsidRPr="003A21CC" w:rsidRDefault="00315CE3" w:rsidP="00315CE3">
      <w:pPr>
        <w:autoSpaceDE w:val="0"/>
        <w:autoSpaceDN w:val="0"/>
        <w:adjustRightInd w:val="0"/>
        <w:jc w:val="both"/>
        <w:outlineLvl w:val="0"/>
        <w:rPr>
          <w:rFonts w:ascii="Arial Narrow" w:eastAsia="Calibri" w:hAnsi="Arial Narrow"/>
          <w:bCs/>
          <w:sz w:val="20"/>
          <w:szCs w:val="20"/>
        </w:rPr>
      </w:pPr>
      <w:r w:rsidRPr="003A21CC">
        <w:rPr>
          <w:rFonts w:ascii="Arial Narrow" w:hAnsi="Arial Narrow"/>
          <w:bCs/>
          <w:sz w:val="20"/>
          <w:szCs w:val="20"/>
        </w:rPr>
        <w:t>9.1.</w:t>
      </w:r>
      <w:r>
        <w:rPr>
          <w:rFonts w:ascii="Arial Narrow" w:hAnsi="Arial Narrow"/>
          <w:bCs/>
          <w:sz w:val="20"/>
          <w:szCs w:val="20"/>
        </w:rPr>
        <w:t xml:space="preserve"> </w:t>
      </w:r>
      <w:r w:rsidRPr="003A21CC">
        <w:rPr>
          <w:rFonts w:ascii="Arial Narrow" w:eastAsia="Calibri" w:hAnsi="Arial Narrow"/>
          <w:bCs/>
          <w:sz w:val="20"/>
          <w:szCs w:val="20"/>
        </w:rPr>
        <w:t>В день определения участников аукциона, указанный в пункте 2.4.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15CE3" w:rsidRPr="003A21CC" w:rsidRDefault="00315CE3" w:rsidP="00315CE3">
      <w:pPr>
        <w:autoSpaceDE w:val="0"/>
        <w:autoSpaceDN w:val="0"/>
        <w:adjustRightInd w:val="0"/>
        <w:jc w:val="both"/>
        <w:outlineLvl w:val="0"/>
        <w:rPr>
          <w:rFonts w:ascii="Arial Narrow" w:eastAsia="Calibri" w:hAnsi="Arial Narrow"/>
          <w:bCs/>
          <w:sz w:val="20"/>
          <w:szCs w:val="20"/>
        </w:rPr>
      </w:pPr>
      <w:r w:rsidRPr="003A21CC">
        <w:rPr>
          <w:rFonts w:ascii="Arial Narrow" w:eastAsia="Calibri" w:hAnsi="Arial Narrow"/>
          <w:bCs/>
          <w:sz w:val="20"/>
          <w:szCs w:val="20"/>
        </w:rPr>
        <w:t>9.2.Продавец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15CE3" w:rsidRPr="003A21CC" w:rsidRDefault="00315CE3" w:rsidP="00315CE3">
      <w:pPr>
        <w:autoSpaceDE w:val="0"/>
        <w:autoSpaceDN w:val="0"/>
        <w:adjustRightInd w:val="0"/>
        <w:contextualSpacing/>
        <w:jc w:val="both"/>
        <w:rPr>
          <w:rFonts w:ascii="Arial Narrow" w:eastAsia="Calibri" w:hAnsi="Arial Narrow"/>
          <w:bCs/>
          <w:sz w:val="20"/>
          <w:szCs w:val="20"/>
        </w:rPr>
      </w:pPr>
      <w:r w:rsidRPr="003A21CC">
        <w:rPr>
          <w:rFonts w:ascii="Arial Narrow" w:eastAsia="Calibri" w:hAnsi="Arial Narrow"/>
          <w:bCs/>
          <w:sz w:val="20"/>
          <w:szCs w:val="20"/>
        </w:rPr>
        <w:t>9.3.</w:t>
      </w:r>
      <w:r>
        <w:rPr>
          <w:rFonts w:ascii="Arial Narrow" w:eastAsia="Calibri" w:hAnsi="Arial Narrow"/>
          <w:bCs/>
          <w:sz w:val="20"/>
          <w:szCs w:val="20"/>
        </w:rPr>
        <w:t xml:space="preserve"> </w:t>
      </w:r>
      <w:r w:rsidRPr="003A21CC">
        <w:rPr>
          <w:rFonts w:ascii="Arial Narrow" w:eastAsia="Calibri" w:hAnsi="Arial Narrow"/>
          <w:bCs/>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rsidR="00315CE3" w:rsidRPr="003A21CC" w:rsidRDefault="00315CE3" w:rsidP="00315CE3">
      <w:pPr>
        <w:widowControl w:val="0"/>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9.4.</w:t>
      </w:r>
      <w:r>
        <w:rPr>
          <w:rFonts w:ascii="Arial Narrow" w:eastAsia="Calibri" w:hAnsi="Arial Narrow"/>
          <w:sz w:val="20"/>
          <w:szCs w:val="20"/>
        </w:rPr>
        <w:t xml:space="preserve"> </w:t>
      </w:r>
      <w:r w:rsidRPr="003A21CC">
        <w:rPr>
          <w:rFonts w:ascii="Arial Narrow" w:eastAsia="Calibri" w:hAnsi="Arial Narrow"/>
          <w:sz w:val="20"/>
          <w:szCs w:val="20"/>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9.5.</w:t>
      </w:r>
      <w:r>
        <w:rPr>
          <w:rFonts w:ascii="Arial Narrow" w:eastAsia="Calibri" w:hAnsi="Arial Narrow"/>
          <w:sz w:val="20"/>
          <w:szCs w:val="20"/>
        </w:rPr>
        <w:t xml:space="preserve"> </w:t>
      </w:r>
      <w:r w:rsidRPr="003A21CC">
        <w:rPr>
          <w:rFonts w:ascii="Arial Narrow" w:eastAsia="Calibri" w:hAnsi="Arial Narrow"/>
          <w:sz w:val="20"/>
          <w:szCs w:val="20"/>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15CE3" w:rsidRPr="003A21CC" w:rsidRDefault="00315CE3" w:rsidP="00315CE3">
      <w:pPr>
        <w:pStyle w:val="21"/>
        <w:spacing w:after="0" w:line="240" w:lineRule="auto"/>
        <w:ind w:firstLine="567"/>
        <w:jc w:val="both"/>
        <w:rPr>
          <w:rFonts w:ascii="Arial Narrow" w:hAnsi="Arial Narrow"/>
          <w:sz w:val="20"/>
          <w:szCs w:val="20"/>
        </w:rPr>
      </w:pPr>
    </w:p>
    <w:p w:rsidR="00315CE3" w:rsidRPr="003A21CC" w:rsidRDefault="00315CE3" w:rsidP="00896DDB">
      <w:pPr>
        <w:pStyle w:val="aff5"/>
        <w:numPr>
          <w:ilvl w:val="0"/>
          <w:numId w:val="37"/>
        </w:numPr>
        <w:tabs>
          <w:tab w:val="left" w:pos="1134"/>
        </w:tabs>
        <w:spacing w:after="120"/>
        <w:ind w:left="0" w:firstLine="567"/>
        <w:contextualSpacing w:val="0"/>
        <w:jc w:val="center"/>
        <w:rPr>
          <w:rFonts w:ascii="Arial Narrow" w:hAnsi="Arial Narrow"/>
          <w:bCs/>
          <w:sz w:val="20"/>
          <w:szCs w:val="20"/>
        </w:rPr>
      </w:pPr>
      <w:r w:rsidRPr="003A21CC">
        <w:rPr>
          <w:rFonts w:ascii="Arial Narrow" w:hAnsi="Arial Narrow"/>
          <w:b/>
          <w:bCs/>
          <w:sz w:val="20"/>
          <w:szCs w:val="20"/>
        </w:rPr>
        <w:t>Правила проведения аукциона в электронной форме</w:t>
      </w:r>
    </w:p>
    <w:p w:rsidR="00315CE3" w:rsidRPr="003A21CC" w:rsidRDefault="00315CE3" w:rsidP="00315CE3">
      <w:pPr>
        <w:jc w:val="both"/>
        <w:rPr>
          <w:rFonts w:ascii="Arial Narrow" w:eastAsia="Calibri" w:hAnsi="Arial Narrow"/>
          <w:sz w:val="20"/>
          <w:szCs w:val="20"/>
        </w:rPr>
      </w:pPr>
      <w:r w:rsidRPr="003A21CC">
        <w:rPr>
          <w:rFonts w:ascii="Arial Narrow" w:hAnsi="Arial Narrow"/>
          <w:bCs/>
          <w:sz w:val="20"/>
          <w:szCs w:val="20"/>
        </w:rPr>
        <w:t>10.1.</w:t>
      </w:r>
      <w:r>
        <w:rPr>
          <w:rFonts w:ascii="Arial Narrow" w:hAnsi="Arial Narrow"/>
          <w:bCs/>
          <w:sz w:val="20"/>
          <w:szCs w:val="20"/>
        </w:rPr>
        <w:t xml:space="preserve"> </w:t>
      </w:r>
      <w:r w:rsidRPr="003A21CC">
        <w:rPr>
          <w:rFonts w:ascii="Arial Narrow" w:hAnsi="Arial Narrow"/>
          <w:sz w:val="20"/>
          <w:szCs w:val="20"/>
        </w:rPr>
        <w:t xml:space="preserve">Аукцион в электронной форме проводится в указанные в пункте 2.5. день и час </w:t>
      </w:r>
      <w:r w:rsidRPr="003A21CC">
        <w:rPr>
          <w:rFonts w:ascii="Arial Narrow" w:eastAsia="Calibri" w:hAnsi="Arial Narrow"/>
          <w:sz w:val="20"/>
          <w:szCs w:val="20"/>
        </w:rPr>
        <w:t>путем последовательного повышения участниками начальной цены на величину, равную либо кратную величине «шага аукциона».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15CE3" w:rsidRPr="003A21CC" w:rsidRDefault="00315CE3" w:rsidP="00315CE3">
      <w:pPr>
        <w:pStyle w:val="aff5"/>
        <w:autoSpaceDE w:val="0"/>
        <w:autoSpaceDN w:val="0"/>
        <w:adjustRightInd w:val="0"/>
        <w:ind w:left="0"/>
        <w:jc w:val="both"/>
        <w:rPr>
          <w:rFonts w:ascii="Arial Narrow" w:hAnsi="Arial Narrow"/>
          <w:sz w:val="20"/>
          <w:szCs w:val="20"/>
        </w:rPr>
      </w:pPr>
      <w:r w:rsidRPr="003A21CC">
        <w:rPr>
          <w:rFonts w:ascii="Arial Narrow" w:hAnsi="Arial Narrow"/>
          <w:sz w:val="20"/>
          <w:szCs w:val="20"/>
        </w:rPr>
        <w:lastRenderedPageBreak/>
        <w:t>10.2.</w:t>
      </w:r>
      <w:r>
        <w:rPr>
          <w:rFonts w:ascii="Arial Narrow" w:hAnsi="Arial Narrow"/>
          <w:sz w:val="20"/>
          <w:szCs w:val="20"/>
        </w:rPr>
        <w:t xml:space="preserve"> </w:t>
      </w:r>
      <w:r w:rsidRPr="003A21CC">
        <w:rPr>
          <w:rFonts w:ascii="Arial Narrow" w:hAnsi="Arial Narrow"/>
          <w:sz w:val="20"/>
          <w:szCs w:val="20"/>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10.3.</w:t>
      </w:r>
      <w:r>
        <w:rPr>
          <w:rFonts w:ascii="Arial Narrow" w:eastAsia="Calibri" w:hAnsi="Arial Narrow"/>
          <w:sz w:val="20"/>
          <w:szCs w:val="20"/>
        </w:rPr>
        <w:t xml:space="preserve"> </w:t>
      </w:r>
      <w:r w:rsidRPr="003A21CC">
        <w:rPr>
          <w:rFonts w:ascii="Arial Narrow" w:eastAsia="Calibri" w:hAnsi="Arial Narrow"/>
          <w:sz w:val="20"/>
          <w:szCs w:val="20"/>
        </w:rPr>
        <w:t>Со времени начала проведения процедуры аукциона Оператором размещается:</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10.4.</w:t>
      </w:r>
      <w:r>
        <w:rPr>
          <w:rFonts w:ascii="Arial Narrow" w:eastAsia="Calibri" w:hAnsi="Arial Narrow"/>
          <w:sz w:val="20"/>
          <w:szCs w:val="20"/>
        </w:rPr>
        <w:t xml:space="preserve"> </w:t>
      </w:r>
      <w:r w:rsidRPr="003A21CC">
        <w:rPr>
          <w:rFonts w:ascii="Arial Narrow" w:eastAsia="Calibri" w:hAnsi="Arial Narrow"/>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а)</w:t>
      </w:r>
      <w:r>
        <w:rPr>
          <w:rFonts w:ascii="Arial Narrow" w:eastAsia="Calibri" w:hAnsi="Arial Narrow"/>
          <w:sz w:val="20"/>
          <w:szCs w:val="20"/>
        </w:rPr>
        <w:t xml:space="preserve"> </w:t>
      </w:r>
      <w:r w:rsidRPr="003A21CC">
        <w:rPr>
          <w:rFonts w:ascii="Arial Narrow" w:eastAsia="Calibri" w:hAnsi="Arial Narrow"/>
          <w:sz w:val="20"/>
          <w:szCs w:val="20"/>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б)</w:t>
      </w:r>
      <w:r>
        <w:rPr>
          <w:rFonts w:ascii="Arial Narrow" w:eastAsia="Calibri" w:hAnsi="Arial Narrow"/>
          <w:sz w:val="20"/>
          <w:szCs w:val="20"/>
        </w:rPr>
        <w:t xml:space="preserve"> </w:t>
      </w:r>
      <w:r w:rsidRPr="003A21CC">
        <w:rPr>
          <w:rFonts w:ascii="Arial Narrow" w:eastAsia="Calibri" w:hAnsi="Arial Narrow"/>
          <w:sz w:val="20"/>
          <w:szCs w:val="20"/>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10.5.</w:t>
      </w:r>
      <w:r>
        <w:rPr>
          <w:rFonts w:ascii="Arial Narrow" w:eastAsia="Calibri" w:hAnsi="Arial Narrow"/>
          <w:sz w:val="20"/>
          <w:szCs w:val="20"/>
        </w:rPr>
        <w:t xml:space="preserve"> </w:t>
      </w:r>
      <w:r w:rsidRPr="003A21CC">
        <w:rPr>
          <w:rFonts w:ascii="Arial Narrow" w:eastAsia="Calibri" w:hAnsi="Arial Narrow"/>
          <w:sz w:val="20"/>
          <w:szCs w:val="20"/>
        </w:rPr>
        <w:t>Во время проведения процедуры аукциона программными средствами электронной площадки обеспечивается:</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а)</w:t>
      </w:r>
      <w:r>
        <w:rPr>
          <w:rFonts w:ascii="Arial Narrow" w:eastAsia="Calibri" w:hAnsi="Arial Narrow"/>
          <w:sz w:val="20"/>
          <w:szCs w:val="20"/>
        </w:rPr>
        <w:t xml:space="preserve"> </w:t>
      </w:r>
      <w:r w:rsidRPr="003A21CC">
        <w:rPr>
          <w:rFonts w:ascii="Arial Narrow" w:eastAsia="Calibri" w:hAnsi="Arial Narrow"/>
          <w:sz w:val="20"/>
          <w:szCs w:val="20"/>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б)</w:t>
      </w:r>
      <w:r>
        <w:rPr>
          <w:rFonts w:ascii="Arial Narrow" w:eastAsia="Calibri" w:hAnsi="Arial Narrow"/>
          <w:sz w:val="20"/>
          <w:szCs w:val="20"/>
        </w:rPr>
        <w:t xml:space="preserve"> </w:t>
      </w:r>
      <w:r w:rsidRPr="003A21CC">
        <w:rPr>
          <w:rFonts w:ascii="Arial Narrow" w:eastAsia="Calibri" w:hAnsi="Arial Narrow"/>
          <w:sz w:val="20"/>
          <w:szCs w:val="20"/>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10.6.</w:t>
      </w:r>
      <w:r>
        <w:rPr>
          <w:rFonts w:ascii="Arial Narrow" w:hAnsi="Arial Narrow"/>
          <w:sz w:val="20"/>
          <w:szCs w:val="20"/>
        </w:rPr>
        <w:t xml:space="preserve"> </w:t>
      </w:r>
      <w:r w:rsidRPr="003A21CC">
        <w:rPr>
          <w:rFonts w:ascii="Arial Narrow" w:hAnsi="Arial Narrow"/>
          <w:sz w:val="20"/>
          <w:szCs w:val="20"/>
        </w:rPr>
        <w:t>Победителем аукциона признается участник, предложивший наибольшую цену имущества.</w:t>
      </w:r>
    </w:p>
    <w:p w:rsidR="00315CE3" w:rsidRPr="003A21CC" w:rsidRDefault="00315CE3" w:rsidP="00315CE3">
      <w:pPr>
        <w:pStyle w:val="ConsPlusNormal"/>
        <w:ind w:firstLine="0"/>
        <w:jc w:val="both"/>
        <w:rPr>
          <w:rFonts w:ascii="Arial Narrow" w:hAnsi="Arial Narrow" w:cs="Times New Roman"/>
        </w:rPr>
      </w:pPr>
      <w:r w:rsidRPr="003A21CC">
        <w:rPr>
          <w:rFonts w:ascii="Arial Narrow" w:hAnsi="Arial Narrow" w:cs="Times New Roman"/>
        </w:rPr>
        <w:t>10.7.</w:t>
      </w:r>
      <w:r>
        <w:rPr>
          <w:rFonts w:ascii="Arial Narrow" w:hAnsi="Arial Narrow" w:cs="Times New Roman"/>
        </w:rPr>
        <w:t xml:space="preserve"> </w:t>
      </w:r>
      <w:r w:rsidRPr="003A21CC">
        <w:rPr>
          <w:rFonts w:ascii="Arial Narrow" w:hAnsi="Arial Narrow" w:cs="Times New Roman"/>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15CE3" w:rsidRPr="003A21CC" w:rsidRDefault="00315CE3" w:rsidP="00315CE3">
      <w:pPr>
        <w:pStyle w:val="ConsPlusNormal"/>
        <w:ind w:firstLine="0"/>
        <w:jc w:val="both"/>
        <w:rPr>
          <w:rFonts w:ascii="Arial Narrow" w:hAnsi="Arial Narrow" w:cs="Times New Roman"/>
        </w:rPr>
      </w:pPr>
      <w:r w:rsidRPr="003A21CC">
        <w:rPr>
          <w:rFonts w:ascii="Arial Narrow" w:hAnsi="Arial Narrow" w:cs="Times New Roman"/>
        </w:rPr>
        <w:t>10.8.</w:t>
      </w:r>
      <w:r>
        <w:rPr>
          <w:rFonts w:ascii="Arial Narrow" w:hAnsi="Arial Narrow" w:cs="Times New Roman"/>
        </w:rPr>
        <w:t xml:space="preserve"> </w:t>
      </w:r>
      <w:r w:rsidRPr="003A21CC">
        <w:rPr>
          <w:rFonts w:ascii="Arial Narrow" w:hAnsi="Arial Narrow" w:cs="Times New Roman"/>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w:t>
      </w:r>
    </w:p>
    <w:p w:rsidR="00315CE3" w:rsidRPr="003A21CC" w:rsidRDefault="00315CE3" w:rsidP="00315CE3">
      <w:pPr>
        <w:autoSpaceDE w:val="0"/>
        <w:autoSpaceDN w:val="0"/>
        <w:adjustRightInd w:val="0"/>
        <w:jc w:val="both"/>
        <w:outlineLvl w:val="1"/>
        <w:rPr>
          <w:rFonts w:ascii="Arial Narrow" w:hAnsi="Arial Narrow"/>
          <w:sz w:val="20"/>
          <w:szCs w:val="20"/>
        </w:rPr>
      </w:pPr>
      <w:r w:rsidRPr="003A21CC">
        <w:rPr>
          <w:rFonts w:ascii="Arial Narrow" w:hAnsi="Arial Narrow"/>
          <w:sz w:val="20"/>
          <w:szCs w:val="20"/>
        </w:rPr>
        <w:t>10.9.</w:t>
      </w:r>
      <w:r>
        <w:rPr>
          <w:rFonts w:ascii="Arial Narrow" w:hAnsi="Arial Narrow"/>
          <w:sz w:val="20"/>
          <w:szCs w:val="20"/>
        </w:rPr>
        <w:t xml:space="preserve"> </w:t>
      </w:r>
      <w:r w:rsidRPr="003A21CC">
        <w:rPr>
          <w:rFonts w:ascii="Arial Narrow" w:hAnsi="Arial Narrow"/>
          <w:sz w:val="20"/>
          <w:szCs w:val="20"/>
        </w:rPr>
        <w:t xml:space="preserve">Процедура аукциона считается завершенной с момента подписания Продавцом протокола об итогах аукциона. </w:t>
      </w:r>
    </w:p>
    <w:p w:rsidR="00315CE3" w:rsidRPr="003A21CC" w:rsidRDefault="00315CE3" w:rsidP="00315CE3">
      <w:pPr>
        <w:jc w:val="both"/>
        <w:rPr>
          <w:rFonts w:ascii="Arial Narrow" w:eastAsia="Calibri" w:hAnsi="Arial Narrow"/>
          <w:sz w:val="20"/>
          <w:szCs w:val="20"/>
        </w:rPr>
      </w:pPr>
      <w:r w:rsidRPr="003A21CC">
        <w:rPr>
          <w:rFonts w:ascii="Arial Narrow" w:eastAsia="Calibri" w:hAnsi="Arial Narrow"/>
          <w:sz w:val="20"/>
          <w:szCs w:val="20"/>
        </w:rPr>
        <w:t>10.10.</w:t>
      </w:r>
      <w:r>
        <w:rPr>
          <w:rFonts w:ascii="Arial Narrow" w:eastAsia="Calibri" w:hAnsi="Arial Narrow"/>
          <w:sz w:val="20"/>
          <w:szCs w:val="20"/>
        </w:rPr>
        <w:t xml:space="preserve"> </w:t>
      </w:r>
      <w:r w:rsidRPr="003A21CC">
        <w:rPr>
          <w:rFonts w:ascii="Arial Narrow" w:eastAsia="Calibri" w:hAnsi="Arial Narrow"/>
          <w:sz w:val="20"/>
          <w:szCs w:val="20"/>
        </w:rPr>
        <w:t>Аукцион признается несостоявшимся в следующих случаях:</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а)</w:t>
      </w:r>
      <w:r w:rsidRPr="003A21CC">
        <w:rPr>
          <w:rFonts w:ascii="Arial Narrow" w:hAnsi="Arial Narrow"/>
          <w:sz w:val="20"/>
          <w:szCs w:val="20"/>
        </w:rPr>
        <w:t> </w:t>
      </w:r>
      <w:r w:rsidRPr="003A21CC">
        <w:rPr>
          <w:rFonts w:ascii="Arial Narrow" w:hAnsi="Arial Narrow"/>
          <w:sz w:val="20"/>
          <w:szCs w:val="20"/>
          <w:lang w:val="ru-RU"/>
        </w:rPr>
        <w:t>не было подано ни одной заявки на участие либо ни один из Претендентов не признан участником;</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б) принято решение о признании только одного Претендента участником;</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в)</w:t>
      </w:r>
      <w:r w:rsidRPr="003A21CC">
        <w:rPr>
          <w:rFonts w:ascii="Arial Narrow" w:hAnsi="Arial Narrow"/>
          <w:sz w:val="20"/>
          <w:szCs w:val="20"/>
        </w:rPr>
        <w:t> </w:t>
      </w:r>
      <w:r w:rsidRPr="003A21CC">
        <w:rPr>
          <w:rFonts w:ascii="Arial Narrow" w:hAnsi="Arial Narrow"/>
          <w:sz w:val="20"/>
          <w:szCs w:val="20"/>
          <w:lang w:val="ru-RU"/>
        </w:rPr>
        <w:t>ни один из участников не сделал предложение о начальной цене имущества.</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10.11.</w:t>
      </w:r>
      <w:r>
        <w:rPr>
          <w:rFonts w:ascii="Arial Narrow" w:hAnsi="Arial Narrow"/>
          <w:sz w:val="20"/>
          <w:szCs w:val="20"/>
          <w:lang w:val="ru-RU"/>
        </w:rPr>
        <w:t xml:space="preserve"> </w:t>
      </w:r>
      <w:r w:rsidRPr="003A21CC">
        <w:rPr>
          <w:rFonts w:ascii="Arial Narrow" w:hAnsi="Arial Narrow"/>
          <w:sz w:val="20"/>
          <w:szCs w:val="20"/>
          <w:lang w:val="ru-RU"/>
        </w:rPr>
        <w:t>Решение о признание аукциона несостоявшимся оформляется протоколом.</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10.12.</w:t>
      </w:r>
      <w:r>
        <w:rPr>
          <w:rFonts w:ascii="Arial Narrow" w:hAnsi="Arial Narrow"/>
          <w:sz w:val="20"/>
          <w:szCs w:val="20"/>
          <w:lang w:val="ru-RU"/>
        </w:rPr>
        <w:t xml:space="preserve"> </w:t>
      </w:r>
      <w:r w:rsidRPr="003A21CC">
        <w:rPr>
          <w:rFonts w:ascii="Arial Narrow" w:hAnsi="Arial Narrow"/>
          <w:sz w:val="20"/>
          <w:szCs w:val="20"/>
          <w:lang w:val="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а)</w:t>
      </w:r>
      <w:r w:rsidRPr="003A21CC">
        <w:rPr>
          <w:rFonts w:ascii="Arial Narrow" w:hAnsi="Arial Narrow"/>
          <w:sz w:val="20"/>
          <w:szCs w:val="20"/>
        </w:rPr>
        <w:t> </w:t>
      </w:r>
      <w:r w:rsidRPr="003A21CC">
        <w:rPr>
          <w:rFonts w:ascii="Arial Narrow" w:hAnsi="Arial Narrow"/>
          <w:sz w:val="20"/>
          <w:szCs w:val="20"/>
          <w:lang w:val="ru-RU"/>
        </w:rPr>
        <w:t>наименование имущества и иные позволяющие его индивидуализировать сведения;</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б)</w:t>
      </w:r>
      <w:r w:rsidRPr="003A21CC">
        <w:rPr>
          <w:rFonts w:ascii="Arial Narrow" w:hAnsi="Arial Narrow"/>
          <w:sz w:val="20"/>
          <w:szCs w:val="20"/>
        </w:rPr>
        <w:t> </w:t>
      </w:r>
      <w:r w:rsidRPr="003A21CC">
        <w:rPr>
          <w:rFonts w:ascii="Arial Narrow" w:hAnsi="Arial Narrow"/>
          <w:sz w:val="20"/>
          <w:szCs w:val="20"/>
          <w:lang w:val="ru-RU"/>
        </w:rPr>
        <w:t>цена сделки;</w:t>
      </w:r>
    </w:p>
    <w:p w:rsidR="00315CE3" w:rsidRPr="003A21CC" w:rsidRDefault="00315CE3" w:rsidP="00315CE3">
      <w:pPr>
        <w:pStyle w:val="TextBasTxt"/>
        <w:ind w:firstLine="0"/>
        <w:rPr>
          <w:rFonts w:ascii="Arial Narrow" w:hAnsi="Arial Narrow"/>
          <w:sz w:val="20"/>
          <w:szCs w:val="20"/>
          <w:lang w:val="ru-RU"/>
        </w:rPr>
      </w:pPr>
      <w:r w:rsidRPr="003A21CC">
        <w:rPr>
          <w:rFonts w:ascii="Arial Narrow" w:hAnsi="Arial Narrow"/>
          <w:sz w:val="20"/>
          <w:szCs w:val="20"/>
          <w:lang w:val="ru-RU"/>
        </w:rPr>
        <w:t>в)</w:t>
      </w:r>
      <w:r w:rsidRPr="003A21CC">
        <w:rPr>
          <w:rFonts w:ascii="Arial Narrow" w:hAnsi="Arial Narrow"/>
          <w:sz w:val="20"/>
          <w:szCs w:val="20"/>
        </w:rPr>
        <w:t> </w:t>
      </w:r>
      <w:r w:rsidRPr="003A21CC">
        <w:rPr>
          <w:rFonts w:ascii="Arial Narrow" w:hAnsi="Arial Narrow"/>
          <w:sz w:val="20"/>
          <w:szCs w:val="20"/>
          <w:lang w:val="ru-RU"/>
        </w:rPr>
        <w:t>фамилия, имя, отчество физического лица или наименование юридического лица Победителя.</w:t>
      </w:r>
    </w:p>
    <w:p w:rsidR="00315CE3" w:rsidRPr="003A21CC" w:rsidRDefault="00315CE3" w:rsidP="00315CE3">
      <w:pPr>
        <w:pStyle w:val="TextBasTxt"/>
        <w:rPr>
          <w:rFonts w:ascii="Arial Narrow" w:hAnsi="Arial Narrow"/>
          <w:sz w:val="20"/>
          <w:szCs w:val="20"/>
          <w:lang w:val="ru-RU"/>
        </w:rPr>
      </w:pPr>
    </w:p>
    <w:p w:rsidR="00315CE3" w:rsidRPr="003A21CC" w:rsidRDefault="00315CE3" w:rsidP="00896DDB">
      <w:pPr>
        <w:pStyle w:val="aff5"/>
        <w:numPr>
          <w:ilvl w:val="0"/>
          <w:numId w:val="37"/>
        </w:numPr>
        <w:tabs>
          <w:tab w:val="left" w:pos="1134"/>
        </w:tabs>
        <w:spacing w:after="120"/>
        <w:ind w:left="0" w:firstLine="567"/>
        <w:contextualSpacing w:val="0"/>
        <w:jc w:val="center"/>
        <w:rPr>
          <w:rFonts w:ascii="Arial Narrow" w:hAnsi="Arial Narrow"/>
          <w:bCs/>
          <w:sz w:val="20"/>
          <w:szCs w:val="20"/>
        </w:rPr>
      </w:pPr>
      <w:r w:rsidRPr="003A21CC">
        <w:rPr>
          <w:rFonts w:ascii="Arial Narrow" w:hAnsi="Arial Narrow"/>
          <w:b/>
          <w:bCs/>
          <w:sz w:val="20"/>
          <w:szCs w:val="20"/>
        </w:rPr>
        <w:t>Срок заключения договора купли-продажи и порядок оплаты покупателем имущества, необходимые реквизиты счетов</w:t>
      </w:r>
    </w:p>
    <w:p w:rsidR="00315CE3" w:rsidRPr="003A21CC" w:rsidRDefault="00315CE3" w:rsidP="00315CE3">
      <w:pPr>
        <w:pStyle w:val="ConsPlusNormal"/>
        <w:ind w:firstLine="0"/>
        <w:jc w:val="both"/>
        <w:rPr>
          <w:rFonts w:ascii="Arial Narrow" w:hAnsi="Arial Narrow" w:cs="Times New Roman"/>
          <w:bCs/>
        </w:rPr>
      </w:pPr>
      <w:r w:rsidRPr="003A21CC">
        <w:rPr>
          <w:rFonts w:ascii="Arial Narrow" w:hAnsi="Arial Narrow" w:cs="Times New Roman"/>
          <w:bCs/>
        </w:rPr>
        <w:t>11.1.</w:t>
      </w:r>
      <w:r>
        <w:rPr>
          <w:rFonts w:ascii="Arial Narrow" w:hAnsi="Arial Narrow" w:cs="Times New Roman"/>
          <w:bCs/>
        </w:rPr>
        <w:t xml:space="preserve"> </w:t>
      </w:r>
      <w:r w:rsidRPr="003A21CC">
        <w:rPr>
          <w:rFonts w:ascii="Arial Narrow" w:hAnsi="Arial Narrow" w:cs="Times New Roman"/>
        </w:rPr>
        <w:t xml:space="preserve">Договор купли-продажи недвижимого имущества заключается с Победителем аукциона </w:t>
      </w:r>
      <w:r w:rsidRPr="003A21CC">
        <w:rPr>
          <w:rFonts w:ascii="Arial Narrow" w:hAnsi="Arial Narrow" w:cs="Times New Roman"/>
          <w:bCs/>
        </w:rPr>
        <w:t>в течение пяти рабочих дней от даты подведения итогов аукциона в форме электронного документа.</w:t>
      </w:r>
    </w:p>
    <w:p w:rsidR="00315CE3" w:rsidRPr="003A21CC" w:rsidRDefault="00315CE3" w:rsidP="00315CE3">
      <w:pPr>
        <w:pStyle w:val="ConsPlusNormal"/>
        <w:ind w:firstLine="0"/>
        <w:jc w:val="both"/>
        <w:rPr>
          <w:rFonts w:ascii="Arial Narrow" w:hAnsi="Arial Narrow" w:cs="Times New Roman"/>
          <w:bCs/>
        </w:rPr>
      </w:pPr>
      <w:r w:rsidRPr="003A21CC">
        <w:rPr>
          <w:rFonts w:ascii="Arial Narrow" w:hAnsi="Arial Narrow" w:cs="Times New Roman"/>
          <w:bCs/>
        </w:rPr>
        <w:t>11.2.</w:t>
      </w:r>
      <w:r>
        <w:rPr>
          <w:rFonts w:ascii="Arial Narrow" w:hAnsi="Arial Narrow" w:cs="Times New Roman"/>
          <w:bCs/>
        </w:rPr>
        <w:t xml:space="preserve"> </w:t>
      </w:r>
      <w:r w:rsidRPr="003A21CC">
        <w:rPr>
          <w:rFonts w:ascii="Arial Narrow" w:hAnsi="Arial Narrow" w:cs="Times New Roman"/>
          <w:bCs/>
        </w:rPr>
        <w:t>Внесенный победителем аукциона задаток засчитывается в счет оплаты имущества.</w:t>
      </w:r>
    </w:p>
    <w:p w:rsidR="00315CE3" w:rsidRPr="003A21CC" w:rsidRDefault="00315CE3" w:rsidP="00315CE3">
      <w:pPr>
        <w:tabs>
          <w:tab w:val="left" w:pos="0"/>
        </w:tabs>
        <w:jc w:val="both"/>
        <w:rPr>
          <w:rFonts w:ascii="Arial Narrow" w:hAnsi="Arial Narrow"/>
          <w:bCs/>
          <w:sz w:val="20"/>
          <w:szCs w:val="20"/>
        </w:rPr>
      </w:pPr>
      <w:r w:rsidRPr="003A21CC">
        <w:rPr>
          <w:rFonts w:ascii="Arial Narrow" w:hAnsi="Arial Narrow"/>
          <w:bCs/>
          <w:sz w:val="20"/>
          <w:szCs w:val="20"/>
        </w:rPr>
        <w:t>11.3.</w:t>
      </w:r>
      <w:r>
        <w:rPr>
          <w:rFonts w:ascii="Arial Narrow" w:hAnsi="Arial Narrow"/>
          <w:bCs/>
          <w:sz w:val="20"/>
          <w:szCs w:val="20"/>
        </w:rPr>
        <w:t xml:space="preserve"> </w:t>
      </w:r>
      <w:r w:rsidRPr="003A21CC">
        <w:rPr>
          <w:rFonts w:ascii="Arial Narrow" w:hAnsi="Arial Narrow"/>
          <w:sz w:val="20"/>
          <w:szCs w:val="20"/>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Получатель:</w:t>
      </w:r>
      <w:r w:rsidRPr="003A21CC">
        <w:rPr>
          <w:rFonts w:ascii="Arial Narrow" w:hAnsi="Arial Narrow"/>
          <w:b/>
          <w:color w:val="000000"/>
          <w:sz w:val="20"/>
          <w:szCs w:val="20"/>
        </w:rPr>
        <w:t xml:space="preserve"> </w:t>
      </w:r>
      <w:r w:rsidRPr="003A21CC">
        <w:rPr>
          <w:rFonts w:ascii="Arial Narrow" w:hAnsi="Arial Narrow"/>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03100643000000011900, ИНН 8801012884, КПП 880101001, Отделение Красноярск Банка России//УФК по Красноярскому краю г. Красноярск БИК 010407105 Кор.счет 40102810245370000011  </w:t>
      </w:r>
      <w:r w:rsidRPr="003A21CC">
        <w:rPr>
          <w:rFonts w:ascii="Arial Narrow" w:hAnsi="Arial Narrow"/>
          <w:color w:val="000000"/>
          <w:sz w:val="20"/>
          <w:szCs w:val="20"/>
        </w:rPr>
        <w:t>код ОКТМО: 04650402, 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315CE3" w:rsidRPr="003A21CC" w:rsidRDefault="00315CE3" w:rsidP="00315CE3">
      <w:pPr>
        <w:pStyle w:val="ae"/>
        <w:spacing w:after="0"/>
        <w:jc w:val="both"/>
        <w:rPr>
          <w:rFonts w:ascii="Arial Narrow" w:hAnsi="Arial Narrow"/>
          <w:sz w:val="20"/>
          <w:szCs w:val="20"/>
        </w:rPr>
      </w:pPr>
      <w:r>
        <w:rPr>
          <w:rFonts w:ascii="Arial Narrow" w:hAnsi="Arial Narrow"/>
          <w:sz w:val="20"/>
          <w:szCs w:val="20"/>
        </w:rPr>
        <w:lastRenderedPageBreak/>
        <w:tab/>
      </w:r>
      <w:r w:rsidRPr="003A21CC">
        <w:rPr>
          <w:rFonts w:ascii="Arial Narrow" w:hAnsi="Arial Narrow"/>
          <w:sz w:val="20"/>
          <w:szCs w:val="20"/>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315CE3" w:rsidRPr="003A21CC" w:rsidRDefault="00315CE3" w:rsidP="00315CE3">
      <w:pPr>
        <w:pStyle w:val="TextBasTxt"/>
        <w:tabs>
          <w:tab w:val="left" w:pos="1276"/>
        </w:tabs>
        <w:ind w:firstLine="0"/>
        <w:rPr>
          <w:rFonts w:ascii="Arial Narrow" w:eastAsia="Times New Roman" w:hAnsi="Arial Narrow"/>
          <w:sz w:val="20"/>
          <w:szCs w:val="20"/>
          <w:lang w:val="ru-RU" w:eastAsia="en-US"/>
        </w:rPr>
      </w:pPr>
      <w:r w:rsidRPr="003A21CC">
        <w:rPr>
          <w:rFonts w:ascii="Arial Narrow" w:eastAsia="Times New Roman" w:hAnsi="Arial Narrow"/>
          <w:sz w:val="20"/>
          <w:szCs w:val="20"/>
          <w:lang w:val="ru-RU" w:eastAsia="en-US"/>
        </w:rPr>
        <w:t>11.4.</w:t>
      </w:r>
      <w:r>
        <w:rPr>
          <w:rFonts w:ascii="Arial Narrow" w:eastAsia="Times New Roman" w:hAnsi="Arial Narrow"/>
          <w:sz w:val="20"/>
          <w:szCs w:val="20"/>
          <w:lang w:val="ru-RU" w:eastAsia="en-US"/>
        </w:rPr>
        <w:t xml:space="preserve"> </w:t>
      </w:r>
      <w:r w:rsidRPr="003A21CC">
        <w:rPr>
          <w:rFonts w:ascii="Arial Narrow" w:eastAsia="Times New Roman" w:hAnsi="Arial Narrow"/>
          <w:sz w:val="20"/>
          <w:szCs w:val="20"/>
          <w:lang w:val="ru-RU"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15CE3" w:rsidRPr="003A21CC" w:rsidRDefault="00315CE3" w:rsidP="00315CE3">
      <w:pPr>
        <w:pStyle w:val="TextBasTxt"/>
        <w:tabs>
          <w:tab w:val="left" w:pos="1134"/>
        </w:tabs>
        <w:rPr>
          <w:rFonts w:ascii="Arial Narrow" w:eastAsia="Times New Roman" w:hAnsi="Arial Narrow"/>
          <w:sz w:val="20"/>
          <w:szCs w:val="20"/>
          <w:lang w:val="ru-RU" w:eastAsia="en-US"/>
        </w:rPr>
      </w:pPr>
    </w:p>
    <w:p w:rsidR="00315CE3" w:rsidRPr="003A21CC" w:rsidRDefault="00315CE3" w:rsidP="00896DDB">
      <w:pPr>
        <w:pStyle w:val="aff5"/>
        <w:numPr>
          <w:ilvl w:val="0"/>
          <w:numId w:val="37"/>
        </w:numPr>
        <w:tabs>
          <w:tab w:val="left" w:pos="1701"/>
        </w:tabs>
        <w:spacing w:after="120"/>
        <w:jc w:val="center"/>
        <w:rPr>
          <w:rFonts w:ascii="Arial Narrow" w:hAnsi="Arial Narrow"/>
          <w:b/>
          <w:sz w:val="20"/>
          <w:szCs w:val="20"/>
        </w:rPr>
      </w:pPr>
      <w:r w:rsidRPr="003A21CC">
        <w:rPr>
          <w:rFonts w:ascii="Arial Narrow" w:hAnsi="Arial Narrow"/>
          <w:b/>
          <w:sz w:val="20"/>
          <w:szCs w:val="20"/>
        </w:rPr>
        <w:t>Порядок ознакомления покупателей с иной информацией, с условиями до</w:t>
      </w:r>
      <w:r w:rsidRPr="003A21CC">
        <w:rPr>
          <w:rFonts w:ascii="Arial Narrow" w:hAnsi="Arial Narrow"/>
          <w:b/>
          <w:sz w:val="20"/>
          <w:szCs w:val="20"/>
        </w:rPr>
        <w:softHyphen/>
        <w:t>говора, заключаемого по итогам проведения торгов, порядок предоставления разъясне</w:t>
      </w:r>
      <w:r w:rsidRPr="003A21CC">
        <w:rPr>
          <w:rFonts w:ascii="Arial Narrow" w:hAnsi="Arial Narrow"/>
          <w:b/>
          <w:sz w:val="20"/>
          <w:szCs w:val="20"/>
        </w:rPr>
        <w:softHyphen/>
        <w:t>ний положений информационного сообщения и осмотр объектов недвижимого имущества</w:t>
      </w:r>
    </w:p>
    <w:p w:rsidR="00315CE3" w:rsidRPr="003A21CC" w:rsidRDefault="00315CE3" w:rsidP="00315CE3">
      <w:pPr>
        <w:jc w:val="both"/>
        <w:rPr>
          <w:rFonts w:ascii="Arial Narrow" w:hAnsi="Arial Narrow"/>
          <w:sz w:val="20"/>
          <w:szCs w:val="20"/>
        </w:rPr>
      </w:pPr>
      <w:r w:rsidRPr="003A21CC">
        <w:rPr>
          <w:rFonts w:ascii="Arial Narrow" w:hAnsi="Arial Narrow"/>
          <w:sz w:val="20"/>
          <w:szCs w:val="20"/>
        </w:rPr>
        <w:t>12.1.</w:t>
      </w:r>
      <w:r>
        <w:rPr>
          <w:rFonts w:ascii="Arial Narrow" w:hAnsi="Arial Narrow"/>
          <w:sz w:val="20"/>
          <w:szCs w:val="20"/>
        </w:rPr>
        <w:t xml:space="preserve"> </w:t>
      </w:r>
      <w:r w:rsidRPr="003A21CC">
        <w:rPr>
          <w:rFonts w:ascii="Arial Narrow" w:eastAsia="Calibri" w:hAnsi="Arial Narrow"/>
          <w:sz w:val="20"/>
          <w:szCs w:val="20"/>
        </w:rPr>
        <w:t xml:space="preserve">С условиями договора заключаемого по итогам проведения торгов, можно ознакомиться </w:t>
      </w:r>
      <w:r w:rsidRPr="003A21CC">
        <w:rPr>
          <w:rFonts w:ascii="Arial Narrow" w:hAnsi="Arial Narrow"/>
          <w:sz w:val="20"/>
          <w:szCs w:val="20"/>
        </w:rPr>
        <w:t xml:space="preserve">с даты размещения информационного сообщения на Официальном сайте Российской Федерации для размещения информации о проведении торгов </w:t>
      </w:r>
      <w:hyperlink r:id="rId32" w:history="1">
        <w:r w:rsidRPr="003A21CC">
          <w:rPr>
            <w:rStyle w:val="af2"/>
            <w:rFonts w:ascii="Arial Narrow" w:hAnsi="Arial Narrow"/>
            <w:sz w:val="20"/>
            <w:szCs w:val="20"/>
          </w:rPr>
          <w:t>www.torgi.gov.ru</w:t>
        </w:r>
      </w:hyperlink>
      <w:r w:rsidRPr="003A21CC">
        <w:rPr>
          <w:rFonts w:ascii="Arial Narrow" w:hAnsi="Arial Narrow"/>
          <w:sz w:val="20"/>
          <w:szCs w:val="20"/>
        </w:rPr>
        <w:t>, на официальном сайте Эвенкийского муниципального района</w:t>
      </w:r>
      <w:r w:rsidRPr="003A21CC">
        <w:rPr>
          <w:rFonts w:ascii="Arial Narrow" w:hAnsi="Arial Narrow"/>
          <w:b/>
          <w:sz w:val="20"/>
          <w:szCs w:val="20"/>
        </w:rPr>
        <w:t xml:space="preserve"> </w:t>
      </w:r>
      <w:r w:rsidRPr="003A21CC">
        <w:rPr>
          <w:rFonts w:ascii="Arial Narrow" w:hAnsi="Arial Narrow"/>
          <w:sz w:val="20"/>
          <w:szCs w:val="20"/>
        </w:rPr>
        <w:t xml:space="preserve"> www.evenkya.gosuslugi.ru, на электронной торговой площадке «Сбербанк АСТ»  до даты окончания срока приема заявок на участие в аукционе, а также по адресу: Красноярский край, п. Тура, ул. Советская, д. 2, каб. 104, в рабочие дни с 09.00 до 13.00 и с 14.00 до 17.00</w:t>
      </w:r>
      <w:r w:rsidRPr="003A21CC">
        <w:rPr>
          <w:rFonts w:ascii="Arial Narrow" w:eastAsia="Calibri" w:hAnsi="Arial Narrow"/>
          <w:sz w:val="20"/>
          <w:szCs w:val="20"/>
        </w:rPr>
        <w:t>, тел. (39170) 31-096.</w:t>
      </w:r>
    </w:p>
    <w:p w:rsidR="00315CE3" w:rsidRPr="003A21CC" w:rsidRDefault="00315CE3" w:rsidP="00315CE3">
      <w:pPr>
        <w:autoSpaceDE w:val="0"/>
        <w:autoSpaceDN w:val="0"/>
        <w:adjustRightInd w:val="0"/>
        <w:jc w:val="both"/>
        <w:rPr>
          <w:rFonts w:ascii="Arial Narrow" w:hAnsi="Arial Narrow"/>
          <w:sz w:val="20"/>
          <w:szCs w:val="20"/>
        </w:rPr>
      </w:pPr>
      <w:r w:rsidRPr="003A21CC">
        <w:rPr>
          <w:rFonts w:ascii="Arial Narrow" w:hAnsi="Arial Narrow"/>
          <w:sz w:val="20"/>
          <w:szCs w:val="20"/>
        </w:rPr>
        <w:t>12.2.</w:t>
      </w:r>
      <w:r>
        <w:rPr>
          <w:rFonts w:ascii="Arial Narrow" w:hAnsi="Arial Narrow"/>
          <w:sz w:val="20"/>
          <w:szCs w:val="20"/>
        </w:rPr>
        <w:t xml:space="preserve"> </w:t>
      </w:r>
      <w:r w:rsidRPr="003A21CC">
        <w:rPr>
          <w:rFonts w:ascii="Arial Narrow" w:hAnsi="Arial Narrow"/>
          <w:sz w:val="20"/>
          <w:szCs w:val="2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315CE3" w:rsidRPr="003A21CC" w:rsidRDefault="00315CE3" w:rsidP="00315CE3">
      <w:pPr>
        <w:pStyle w:val="34"/>
        <w:spacing w:after="0"/>
        <w:ind w:left="0"/>
        <w:outlineLvl w:val="0"/>
        <w:rPr>
          <w:rFonts w:ascii="Arial Narrow" w:hAnsi="Arial Narrow"/>
          <w:sz w:val="20"/>
          <w:szCs w:val="20"/>
        </w:rPr>
      </w:pPr>
      <w:r w:rsidRPr="003A21CC">
        <w:rPr>
          <w:rFonts w:ascii="Arial Narrow" w:hAnsi="Arial Narrow"/>
          <w:sz w:val="20"/>
          <w:szCs w:val="20"/>
        </w:rPr>
        <w:t>12.3.</w:t>
      </w:r>
      <w:r>
        <w:rPr>
          <w:rFonts w:ascii="Arial Narrow" w:hAnsi="Arial Narrow"/>
          <w:sz w:val="20"/>
          <w:szCs w:val="20"/>
        </w:rPr>
        <w:t xml:space="preserve"> </w:t>
      </w:r>
      <w:r w:rsidRPr="003A21CC">
        <w:rPr>
          <w:rFonts w:ascii="Arial Narrow" w:hAnsi="Arial Narrow"/>
          <w:sz w:val="20"/>
          <w:szCs w:val="20"/>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имущество в период приема заявок на участие в торгах. Контактное лицо, ответственное за осмотр имущества – Лапузин Александр Николаевич, тел. (39170) 31-096.</w:t>
      </w:r>
    </w:p>
    <w:p w:rsidR="00315CE3" w:rsidRPr="003A21CC" w:rsidRDefault="00315CE3" w:rsidP="00315CE3">
      <w:pPr>
        <w:jc w:val="both"/>
        <w:rPr>
          <w:rFonts w:ascii="Arial Narrow" w:eastAsia="Calibri" w:hAnsi="Arial Narrow"/>
          <w:sz w:val="20"/>
          <w:szCs w:val="20"/>
        </w:rPr>
      </w:pPr>
      <w:r w:rsidRPr="003A21CC">
        <w:rPr>
          <w:rFonts w:ascii="Arial Narrow" w:hAnsi="Arial Narrow"/>
          <w:sz w:val="20"/>
          <w:szCs w:val="20"/>
        </w:rPr>
        <w:t>12.4.</w:t>
      </w:r>
      <w:r>
        <w:rPr>
          <w:rFonts w:ascii="Arial Narrow" w:hAnsi="Arial Narrow"/>
          <w:sz w:val="20"/>
          <w:szCs w:val="20"/>
        </w:rPr>
        <w:t xml:space="preserve"> </w:t>
      </w:r>
      <w:r w:rsidRPr="003A21CC">
        <w:rPr>
          <w:rFonts w:ascii="Arial Narrow" w:eastAsia="Calibri" w:hAnsi="Arial Narrow"/>
          <w:sz w:val="20"/>
          <w:szCs w:val="20"/>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315CE3" w:rsidRPr="003A21CC" w:rsidRDefault="00315CE3" w:rsidP="00315CE3">
      <w:pPr>
        <w:autoSpaceDE w:val="0"/>
        <w:autoSpaceDN w:val="0"/>
        <w:adjustRightInd w:val="0"/>
        <w:jc w:val="both"/>
        <w:rPr>
          <w:rFonts w:ascii="Arial Narrow" w:eastAsia="Calibri" w:hAnsi="Arial Narrow"/>
          <w:sz w:val="20"/>
          <w:szCs w:val="20"/>
        </w:rPr>
      </w:pPr>
      <w:r w:rsidRPr="003A21CC">
        <w:rPr>
          <w:rFonts w:ascii="Arial Narrow" w:eastAsia="Calibri" w:hAnsi="Arial Narrow"/>
          <w:sz w:val="20"/>
          <w:szCs w:val="20"/>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15CE3" w:rsidRDefault="00315CE3" w:rsidP="00315CE3">
      <w:pPr>
        <w:autoSpaceDE w:val="0"/>
        <w:autoSpaceDN w:val="0"/>
        <w:adjustRightInd w:val="0"/>
        <w:ind w:left="-567" w:right="55"/>
        <w:jc w:val="right"/>
        <w:rPr>
          <w:rFonts w:ascii="Arial Narrow" w:hAnsi="Arial Narrow"/>
          <w:sz w:val="20"/>
          <w:szCs w:val="20"/>
        </w:rPr>
      </w:pPr>
    </w:p>
    <w:p w:rsidR="00315CE3" w:rsidRDefault="00315CE3" w:rsidP="00315CE3">
      <w:pPr>
        <w:autoSpaceDE w:val="0"/>
        <w:autoSpaceDN w:val="0"/>
        <w:adjustRightInd w:val="0"/>
        <w:ind w:right="55"/>
        <w:rPr>
          <w:rFonts w:ascii="Arial Narrow" w:hAnsi="Arial Narrow"/>
          <w:sz w:val="20"/>
          <w:szCs w:val="20"/>
        </w:rPr>
      </w:pPr>
      <w:r>
        <w:rPr>
          <w:rFonts w:ascii="Arial Narrow" w:hAnsi="Arial Narrow"/>
          <w:sz w:val="20"/>
          <w:szCs w:val="20"/>
        </w:rPr>
        <w:t>Руководитель</w:t>
      </w:r>
    </w:p>
    <w:p w:rsidR="00315CE3" w:rsidRPr="003A21CC" w:rsidRDefault="00315CE3" w:rsidP="00315CE3">
      <w:pPr>
        <w:autoSpaceDE w:val="0"/>
        <w:autoSpaceDN w:val="0"/>
        <w:adjustRightInd w:val="0"/>
        <w:ind w:right="55"/>
        <w:rPr>
          <w:rFonts w:ascii="Arial Narrow" w:hAnsi="Arial Narrow"/>
          <w:sz w:val="20"/>
          <w:szCs w:val="20"/>
        </w:rPr>
      </w:pPr>
      <w:r>
        <w:rPr>
          <w:rFonts w:ascii="Arial Narrow" w:hAnsi="Arial Narrow"/>
          <w:sz w:val="20"/>
          <w:szCs w:val="20"/>
        </w:rPr>
        <w:t xml:space="preserve">ДЗИО Администрации ЭМР                                                                         </w:t>
      </w:r>
      <w:r w:rsidR="008961C1">
        <w:rPr>
          <w:rFonts w:ascii="Arial Narrow" w:hAnsi="Arial Narrow"/>
          <w:sz w:val="20"/>
          <w:szCs w:val="20"/>
        </w:rPr>
        <w:t>п/п</w:t>
      </w:r>
      <w:r>
        <w:rPr>
          <w:rFonts w:ascii="Arial Narrow" w:hAnsi="Arial Narrow"/>
          <w:sz w:val="20"/>
          <w:szCs w:val="20"/>
        </w:rPr>
        <w:t xml:space="preserve">                                                           А.В. Лыткин</w:t>
      </w:r>
    </w:p>
    <w:p w:rsidR="00315CE3" w:rsidRDefault="00315CE3" w:rsidP="00315CE3">
      <w:pPr>
        <w:autoSpaceDE w:val="0"/>
        <w:autoSpaceDN w:val="0"/>
        <w:adjustRightInd w:val="0"/>
        <w:ind w:left="-567" w:right="55"/>
        <w:jc w:val="right"/>
        <w:rPr>
          <w:rFonts w:ascii="Arial Narrow" w:hAnsi="Arial Narrow"/>
          <w:sz w:val="20"/>
          <w:szCs w:val="20"/>
        </w:rPr>
      </w:pPr>
    </w:p>
    <w:p w:rsidR="00315CE3" w:rsidRPr="003A21CC" w:rsidRDefault="00315CE3" w:rsidP="00315CE3">
      <w:pPr>
        <w:autoSpaceDE w:val="0"/>
        <w:autoSpaceDN w:val="0"/>
        <w:adjustRightInd w:val="0"/>
        <w:ind w:left="-567" w:right="55"/>
        <w:jc w:val="right"/>
        <w:rPr>
          <w:rFonts w:ascii="Arial Narrow" w:hAnsi="Arial Narrow"/>
          <w:bCs/>
          <w:sz w:val="20"/>
          <w:szCs w:val="20"/>
        </w:rPr>
      </w:pPr>
      <w:r w:rsidRPr="003A21CC">
        <w:rPr>
          <w:rFonts w:ascii="Arial Narrow" w:hAnsi="Arial Narrow"/>
          <w:sz w:val="20"/>
          <w:szCs w:val="20"/>
        </w:rPr>
        <w:t xml:space="preserve"> Приложение 1</w:t>
      </w:r>
    </w:p>
    <w:p w:rsidR="00315CE3" w:rsidRDefault="00315CE3" w:rsidP="00315CE3">
      <w:pPr>
        <w:autoSpaceDE w:val="0"/>
        <w:autoSpaceDN w:val="0"/>
        <w:adjustRightInd w:val="0"/>
        <w:ind w:left="-567" w:right="55"/>
        <w:jc w:val="right"/>
        <w:rPr>
          <w:rFonts w:ascii="Arial Narrow" w:hAnsi="Arial Narrow"/>
          <w:bCs/>
          <w:sz w:val="20"/>
          <w:szCs w:val="20"/>
        </w:rPr>
      </w:pPr>
      <w:r w:rsidRPr="003A21CC">
        <w:rPr>
          <w:rFonts w:ascii="Arial Narrow" w:hAnsi="Arial Narrow"/>
          <w:bCs/>
          <w:sz w:val="20"/>
          <w:szCs w:val="20"/>
        </w:rPr>
        <w:t>к информационному сообщению</w:t>
      </w:r>
    </w:p>
    <w:p w:rsidR="00315CE3" w:rsidRDefault="00315CE3" w:rsidP="00315CE3">
      <w:pPr>
        <w:autoSpaceDE w:val="0"/>
        <w:autoSpaceDN w:val="0"/>
        <w:adjustRightInd w:val="0"/>
        <w:ind w:left="-567" w:right="55"/>
        <w:jc w:val="right"/>
        <w:rPr>
          <w:rFonts w:ascii="Arial Narrow" w:hAnsi="Arial Narrow"/>
          <w:bCs/>
          <w:sz w:val="20"/>
          <w:szCs w:val="20"/>
        </w:rPr>
      </w:pPr>
    </w:p>
    <w:p w:rsidR="00315CE3" w:rsidRDefault="00315CE3" w:rsidP="00315CE3">
      <w:pPr>
        <w:autoSpaceDE w:val="0"/>
        <w:autoSpaceDN w:val="0"/>
        <w:adjustRightInd w:val="0"/>
        <w:ind w:left="-567" w:right="55"/>
        <w:jc w:val="center"/>
        <w:rPr>
          <w:rFonts w:ascii="Arial Narrow" w:hAnsi="Arial Narrow"/>
          <w:b/>
          <w:bCs/>
          <w:sz w:val="20"/>
          <w:szCs w:val="20"/>
        </w:rPr>
      </w:pPr>
      <w:r w:rsidRPr="00BD139F">
        <w:rPr>
          <w:rFonts w:ascii="Arial Narrow" w:hAnsi="Arial Narrow"/>
          <w:b/>
          <w:bCs/>
          <w:sz w:val="20"/>
          <w:szCs w:val="20"/>
        </w:rPr>
        <w:t>ЗАЯВКА НА УЧАСТИЕ В АУКЦИОНЕ</w:t>
      </w:r>
    </w:p>
    <w:p w:rsidR="00315CE3" w:rsidRDefault="00315CE3" w:rsidP="00315CE3">
      <w:pPr>
        <w:autoSpaceDE w:val="0"/>
        <w:autoSpaceDN w:val="0"/>
        <w:adjustRightInd w:val="0"/>
        <w:ind w:left="-567" w:right="55"/>
        <w:jc w:val="center"/>
        <w:rPr>
          <w:rFonts w:ascii="Arial Narrow" w:hAnsi="Arial Narrow"/>
          <w:bCs/>
          <w:sz w:val="20"/>
          <w:szCs w:val="20"/>
        </w:rPr>
      </w:pPr>
      <w:r w:rsidRPr="00BD139F">
        <w:rPr>
          <w:rFonts w:ascii="Arial Narrow" w:hAnsi="Arial Narrow"/>
          <w:bCs/>
          <w:sz w:val="20"/>
          <w:szCs w:val="20"/>
        </w:rPr>
        <w:t>(все графы заполняются в электронном виде)</w:t>
      </w:r>
    </w:p>
    <w:p w:rsidR="00315CE3" w:rsidRDefault="00315CE3" w:rsidP="00315CE3">
      <w:pPr>
        <w:autoSpaceDE w:val="0"/>
        <w:autoSpaceDN w:val="0"/>
        <w:adjustRightInd w:val="0"/>
        <w:ind w:left="-567" w:right="55"/>
        <w:jc w:val="center"/>
        <w:rPr>
          <w:rFonts w:ascii="Arial Narrow" w:hAnsi="Arial Narrow"/>
          <w:bCs/>
          <w:sz w:val="20"/>
          <w:szCs w:val="20"/>
        </w:rPr>
      </w:pP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________________________________________________________________________________________________________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______________________________________________________________________________________________________</w:t>
      </w:r>
    </w:p>
    <w:p w:rsidR="00315CE3" w:rsidRDefault="00315CE3" w:rsidP="00315CE3">
      <w:pPr>
        <w:autoSpaceDE w:val="0"/>
        <w:autoSpaceDN w:val="0"/>
        <w:adjustRightInd w:val="0"/>
        <w:ind w:left="-567" w:right="55"/>
        <w:jc w:val="both"/>
        <w:rPr>
          <w:rFonts w:ascii="Arial Narrow" w:hAnsi="Arial Narrow"/>
          <w:b/>
          <w:bCs/>
          <w:sz w:val="20"/>
          <w:szCs w:val="20"/>
        </w:rPr>
      </w:pPr>
      <w:r>
        <w:rPr>
          <w:rFonts w:ascii="Arial Narrow" w:hAnsi="Arial Narrow"/>
          <w:bCs/>
          <w:sz w:val="20"/>
          <w:szCs w:val="20"/>
        </w:rPr>
        <w:t xml:space="preserve">    (для юридического лица – полное наименование, местонахождение, ИНН; адрес электронной почты; для физического лица – ФИО, место жительства, паспортные данные; адрес электронной почты; </w:t>
      </w:r>
      <w:r w:rsidRPr="005C5AC9">
        <w:rPr>
          <w:rFonts w:ascii="Arial Narrow" w:hAnsi="Arial Narrow"/>
          <w:b/>
          <w:bCs/>
          <w:sz w:val="20"/>
          <w:szCs w:val="20"/>
        </w:rPr>
        <w:t>для всех – номер контактного телефона)</w:t>
      </w:r>
    </w:p>
    <w:p w:rsidR="00315CE3" w:rsidRDefault="00315CE3" w:rsidP="00315CE3">
      <w:pPr>
        <w:autoSpaceDE w:val="0"/>
        <w:autoSpaceDN w:val="0"/>
        <w:adjustRightInd w:val="0"/>
        <w:ind w:left="-567" w:right="55"/>
        <w:jc w:val="both"/>
        <w:rPr>
          <w:rFonts w:ascii="Arial Narrow" w:hAnsi="Arial Narrow"/>
          <w:b/>
          <w:bCs/>
          <w:sz w:val="20"/>
          <w:szCs w:val="20"/>
        </w:rPr>
      </w:pPr>
    </w:p>
    <w:p w:rsidR="00315CE3" w:rsidRDefault="00315CE3" w:rsidP="00315CE3">
      <w:pPr>
        <w:autoSpaceDE w:val="0"/>
        <w:autoSpaceDN w:val="0"/>
        <w:adjustRightInd w:val="0"/>
        <w:ind w:left="-567" w:right="55"/>
        <w:jc w:val="both"/>
        <w:rPr>
          <w:rFonts w:ascii="Arial Narrow" w:hAnsi="Arial Narrow"/>
          <w:bCs/>
          <w:sz w:val="20"/>
          <w:szCs w:val="20"/>
        </w:rPr>
      </w:pPr>
      <w:r w:rsidRPr="005C5AC9">
        <w:rPr>
          <w:rFonts w:ascii="Arial Narrow" w:hAnsi="Arial Narrow"/>
          <w:bCs/>
          <w:sz w:val="20"/>
          <w:szCs w:val="20"/>
        </w:rPr>
        <w:t xml:space="preserve">(далее </w:t>
      </w:r>
      <w:r>
        <w:rPr>
          <w:rFonts w:ascii="Arial Narrow" w:hAnsi="Arial Narrow"/>
          <w:bCs/>
          <w:sz w:val="20"/>
          <w:szCs w:val="20"/>
        </w:rPr>
        <w:t>–</w:t>
      </w:r>
      <w:r w:rsidRPr="005C5AC9">
        <w:rPr>
          <w:rFonts w:ascii="Arial Narrow" w:hAnsi="Arial Narrow"/>
          <w:bCs/>
          <w:sz w:val="20"/>
          <w:szCs w:val="20"/>
        </w:rPr>
        <w:t xml:space="preserve"> </w:t>
      </w:r>
      <w:r>
        <w:rPr>
          <w:rFonts w:ascii="Arial Narrow" w:hAnsi="Arial Narrow"/>
          <w:bCs/>
          <w:sz w:val="20"/>
          <w:szCs w:val="20"/>
        </w:rPr>
        <w:t>Претендент), в лице_________________________________________________________________________________, действующего на основании ______________________________________________________________________________,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принимая решение об участи в аукционе по продаже _________________________________________________________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_____________________________________________________________________________________________________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_____________________________________________________________________________________________________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_____________________________________________________________________________________________________,</w:t>
      </w:r>
    </w:p>
    <w:p w:rsidR="00315CE3" w:rsidRDefault="00315CE3" w:rsidP="00315CE3">
      <w:pPr>
        <w:autoSpaceDE w:val="0"/>
        <w:autoSpaceDN w:val="0"/>
        <w:adjustRightInd w:val="0"/>
        <w:ind w:left="-567" w:right="55"/>
        <w:jc w:val="center"/>
        <w:rPr>
          <w:rFonts w:ascii="Arial Narrow" w:hAnsi="Arial Narrow"/>
          <w:bCs/>
          <w:sz w:val="20"/>
          <w:szCs w:val="20"/>
        </w:rPr>
      </w:pPr>
      <w:r>
        <w:rPr>
          <w:rFonts w:ascii="Arial Narrow" w:hAnsi="Arial Narrow"/>
          <w:bCs/>
          <w:sz w:val="20"/>
          <w:szCs w:val="20"/>
        </w:rPr>
        <w:t>(наименование имущества, его основные характеристики, местонахождение) ознакомился с пакетом документов на продажу указанного имущества и обязуюсь:</w:t>
      </w:r>
    </w:p>
    <w:p w:rsidR="00315CE3" w:rsidRDefault="00315CE3" w:rsidP="00315CE3">
      <w:pPr>
        <w:autoSpaceDE w:val="0"/>
        <w:autoSpaceDN w:val="0"/>
        <w:adjustRightInd w:val="0"/>
        <w:ind w:left="-567" w:right="55"/>
        <w:jc w:val="center"/>
        <w:rPr>
          <w:rFonts w:ascii="Arial Narrow" w:hAnsi="Arial Narrow"/>
          <w:bCs/>
          <w:sz w:val="20"/>
          <w:szCs w:val="20"/>
        </w:rPr>
      </w:pP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lastRenderedPageBreak/>
        <w:t>1. Соблюдать условия участия в аукционе, содержащиеся в информационном сообщении о проведении аукциона, размещенном на сайтах</w:t>
      </w:r>
      <w:r w:rsidRPr="000F51B8">
        <w:rPr>
          <w:rFonts w:ascii="Arial Narrow" w:hAnsi="Arial Narrow"/>
          <w:bCs/>
          <w:sz w:val="20"/>
          <w:szCs w:val="20"/>
          <w:u w:val="single"/>
        </w:rPr>
        <w:t xml:space="preserve">: </w:t>
      </w:r>
      <w:hyperlink r:id="rId33" w:history="1">
        <w:r w:rsidRPr="002947D0">
          <w:rPr>
            <w:rStyle w:val="af2"/>
            <w:rFonts w:ascii="Arial Narrow" w:hAnsi="Arial Narrow"/>
            <w:bCs/>
            <w:sz w:val="20"/>
            <w:szCs w:val="20"/>
            <w:lang w:val="en-US"/>
          </w:rPr>
          <w:t>www</w:t>
        </w:r>
        <w:r w:rsidRPr="002947D0">
          <w:rPr>
            <w:rStyle w:val="af2"/>
            <w:rFonts w:ascii="Arial Narrow" w:hAnsi="Arial Narrow"/>
            <w:bCs/>
            <w:sz w:val="20"/>
            <w:szCs w:val="20"/>
          </w:rPr>
          <w:t>.</w:t>
        </w:r>
        <w:r w:rsidRPr="002947D0">
          <w:rPr>
            <w:rStyle w:val="af2"/>
            <w:rFonts w:ascii="Arial Narrow" w:hAnsi="Arial Narrow"/>
            <w:bCs/>
            <w:sz w:val="20"/>
            <w:szCs w:val="20"/>
            <w:lang w:val="en-US"/>
          </w:rPr>
          <w:t>torgi</w:t>
        </w:r>
        <w:r w:rsidRPr="002947D0">
          <w:rPr>
            <w:rStyle w:val="af2"/>
            <w:rFonts w:ascii="Arial Narrow" w:hAnsi="Arial Narrow"/>
            <w:bCs/>
            <w:sz w:val="20"/>
            <w:szCs w:val="20"/>
          </w:rPr>
          <w:t>.</w:t>
        </w:r>
        <w:r w:rsidRPr="002947D0">
          <w:rPr>
            <w:rStyle w:val="af2"/>
            <w:rFonts w:ascii="Arial Narrow" w:hAnsi="Arial Narrow"/>
            <w:bCs/>
            <w:sz w:val="20"/>
            <w:szCs w:val="20"/>
            <w:lang w:val="en-US"/>
          </w:rPr>
          <w:t>gov</w:t>
        </w:r>
        <w:r w:rsidRPr="002947D0">
          <w:rPr>
            <w:rStyle w:val="af2"/>
            <w:rFonts w:ascii="Arial Narrow" w:hAnsi="Arial Narrow"/>
            <w:bCs/>
            <w:sz w:val="20"/>
            <w:szCs w:val="20"/>
          </w:rPr>
          <w:t>.</w:t>
        </w:r>
        <w:r w:rsidRPr="002947D0">
          <w:rPr>
            <w:rStyle w:val="af2"/>
            <w:rFonts w:ascii="Arial Narrow" w:hAnsi="Arial Narrow"/>
            <w:bCs/>
            <w:sz w:val="20"/>
            <w:szCs w:val="20"/>
            <w:lang w:val="en-US"/>
          </w:rPr>
          <w:t>ru</w:t>
        </w:r>
      </w:hyperlink>
      <w:r>
        <w:rPr>
          <w:rFonts w:ascii="Arial Narrow" w:hAnsi="Arial Narrow"/>
          <w:bCs/>
          <w:sz w:val="20"/>
          <w:szCs w:val="20"/>
          <w:u w:val="single"/>
        </w:rPr>
        <w:t>,</w:t>
      </w:r>
      <w:r w:rsidRPr="00332136">
        <w:rPr>
          <w:rFonts w:ascii="Arial Narrow" w:hAnsi="Arial Narrow"/>
          <w:bCs/>
          <w:sz w:val="20"/>
          <w:szCs w:val="20"/>
        </w:rPr>
        <w:t xml:space="preserve"> </w:t>
      </w:r>
      <w:hyperlink r:id="rId34" w:history="1">
        <w:r w:rsidRPr="002947D0">
          <w:rPr>
            <w:rStyle w:val="af2"/>
            <w:rFonts w:ascii="Arial Narrow" w:hAnsi="Arial Narrow"/>
            <w:bCs/>
            <w:sz w:val="20"/>
            <w:szCs w:val="20"/>
            <w:lang w:val="en-US"/>
          </w:rPr>
          <w:t>www</w:t>
        </w:r>
        <w:r w:rsidRPr="002947D0">
          <w:rPr>
            <w:rStyle w:val="af2"/>
            <w:rFonts w:ascii="Arial Narrow" w:hAnsi="Arial Narrow"/>
            <w:bCs/>
            <w:sz w:val="20"/>
            <w:szCs w:val="20"/>
          </w:rPr>
          <w:t>.</w:t>
        </w:r>
        <w:r w:rsidRPr="002947D0">
          <w:rPr>
            <w:rStyle w:val="af2"/>
            <w:rFonts w:ascii="Arial Narrow" w:hAnsi="Arial Narrow"/>
            <w:bCs/>
            <w:sz w:val="20"/>
            <w:szCs w:val="20"/>
            <w:lang w:val="en-US"/>
          </w:rPr>
          <w:t>evenkya</w:t>
        </w:r>
        <w:r w:rsidRPr="002947D0">
          <w:rPr>
            <w:rStyle w:val="af2"/>
            <w:rFonts w:ascii="Arial Narrow" w:hAnsi="Arial Narrow"/>
            <w:bCs/>
            <w:sz w:val="20"/>
            <w:szCs w:val="20"/>
          </w:rPr>
          <w:t>.</w:t>
        </w:r>
        <w:r w:rsidRPr="002947D0">
          <w:rPr>
            <w:rStyle w:val="af2"/>
            <w:rFonts w:ascii="Arial Narrow" w:hAnsi="Arial Narrow"/>
            <w:bCs/>
            <w:sz w:val="20"/>
            <w:szCs w:val="20"/>
            <w:lang w:val="en-US"/>
          </w:rPr>
          <w:t>gosuslugi</w:t>
        </w:r>
        <w:r w:rsidRPr="002947D0">
          <w:rPr>
            <w:rStyle w:val="af2"/>
            <w:rFonts w:ascii="Arial Narrow" w:hAnsi="Arial Narrow"/>
            <w:bCs/>
            <w:sz w:val="20"/>
            <w:szCs w:val="20"/>
          </w:rPr>
          <w:t>.</w:t>
        </w:r>
        <w:r w:rsidRPr="002947D0">
          <w:rPr>
            <w:rStyle w:val="af2"/>
            <w:rFonts w:ascii="Arial Narrow" w:hAnsi="Arial Narrow"/>
            <w:bCs/>
            <w:sz w:val="20"/>
            <w:szCs w:val="20"/>
            <w:lang w:val="en-US"/>
          </w:rPr>
          <w:t>ru</w:t>
        </w:r>
      </w:hyperlink>
      <w:r>
        <w:rPr>
          <w:rFonts w:ascii="Arial Narrow" w:hAnsi="Arial Narrow"/>
          <w:bCs/>
          <w:sz w:val="20"/>
          <w:szCs w:val="20"/>
          <w:u w:val="single"/>
        </w:rPr>
        <w:t>,</w:t>
      </w:r>
      <w:r w:rsidRPr="009428F4">
        <w:rPr>
          <w:rFonts w:ascii="Arial Narrow" w:hAnsi="Arial Narrow"/>
          <w:bCs/>
          <w:sz w:val="20"/>
          <w:szCs w:val="20"/>
        </w:rPr>
        <w:t xml:space="preserve"> </w:t>
      </w:r>
      <w:hyperlink r:id="rId35" w:history="1">
        <w:r w:rsidRPr="002947D0">
          <w:rPr>
            <w:rStyle w:val="af2"/>
            <w:rFonts w:ascii="Arial Narrow" w:hAnsi="Arial Narrow"/>
            <w:bCs/>
            <w:sz w:val="20"/>
            <w:szCs w:val="20"/>
            <w:lang w:val="en-US"/>
          </w:rPr>
          <w:t>www</w:t>
        </w:r>
        <w:r w:rsidRPr="002947D0">
          <w:rPr>
            <w:rStyle w:val="af2"/>
            <w:rFonts w:ascii="Arial Narrow" w:hAnsi="Arial Narrow"/>
            <w:bCs/>
            <w:sz w:val="20"/>
            <w:szCs w:val="20"/>
          </w:rPr>
          <w:t>.</w:t>
        </w:r>
        <w:r w:rsidRPr="002947D0">
          <w:rPr>
            <w:rStyle w:val="af2"/>
            <w:rFonts w:ascii="Arial Narrow" w:hAnsi="Arial Narrow"/>
            <w:bCs/>
            <w:sz w:val="20"/>
            <w:szCs w:val="20"/>
            <w:lang w:val="en-US"/>
          </w:rPr>
          <w:t>sberbank</w:t>
        </w:r>
        <w:r w:rsidRPr="002947D0">
          <w:rPr>
            <w:rStyle w:val="af2"/>
            <w:rFonts w:ascii="Arial Narrow" w:hAnsi="Arial Narrow"/>
            <w:bCs/>
            <w:sz w:val="20"/>
            <w:szCs w:val="20"/>
          </w:rPr>
          <w:t>-</w:t>
        </w:r>
        <w:r w:rsidRPr="002947D0">
          <w:rPr>
            <w:rStyle w:val="af2"/>
            <w:rFonts w:ascii="Arial Narrow" w:hAnsi="Arial Narrow"/>
            <w:bCs/>
            <w:sz w:val="20"/>
            <w:szCs w:val="20"/>
            <w:lang w:val="en-US"/>
          </w:rPr>
          <w:t>ast</w:t>
        </w:r>
        <w:r w:rsidRPr="002947D0">
          <w:rPr>
            <w:rStyle w:val="af2"/>
            <w:rFonts w:ascii="Arial Narrow" w:hAnsi="Arial Narrow"/>
            <w:bCs/>
            <w:sz w:val="20"/>
            <w:szCs w:val="20"/>
          </w:rPr>
          <w:t>.</w:t>
        </w:r>
        <w:r w:rsidRPr="002947D0">
          <w:rPr>
            <w:rStyle w:val="af2"/>
            <w:rFonts w:ascii="Arial Narrow" w:hAnsi="Arial Narrow"/>
            <w:bCs/>
            <w:sz w:val="20"/>
            <w:szCs w:val="20"/>
            <w:lang w:val="en-US"/>
          </w:rPr>
          <w:t>ru</w:t>
        </w:r>
      </w:hyperlink>
      <w:r w:rsidRPr="009428F4">
        <w:rPr>
          <w:rFonts w:ascii="Arial Narrow" w:hAnsi="Arial Narrow"/>
          <w:bCs/>
          <w:sz w:val="20"/>
          <w:szCs w:val="20"/>
          <w:u w:val="single"/>
        </w:rPr>
        <w:t>.</w:t>
      </w:r>
      <w:r>
        <w:rPr>
          <w:rFonts w:ascii="Arial Narrow" w:hAnsi="Arial Narrow"/>
          <w:bCs/>
          <w:sz w:val="20"/>
          <w:szCs w:val="20"/>
          <w:u w:val="single"/>
        </w:rPr>
        <w:t>,</w:t>
      </w:r>
      <w:r w:rsidRPr="009428F4">
        <w:rPr>
          <w:rFonts w:ascii="Arial Narrow" w:hAnsi="Arial Narrow"/>
          <w:bCs/>
          <w:sz w:val="20"/>
          <w:szCs w:val="20"/>
        </w:rPr>
        <w:t xml:space="preserve"> от</w:t>
      </w:r>
      <w:r>
        <w:rPr>
          <w:rFonts w:ascii="Arial Narrow" w:hAnsi="Arial Narrow"/>
          <w:bCs/>
          <w:sz w:val="20"/>
          <w:szCs w:val="20"/>
        </w:rPr>
        <w:t xml:space="preserve"> 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2. В случае признания победителем аукциона заключить с муниципальным учреждением «Департамент земельно-имущественных отношений Администрации Эвенкийского муниципального района Красноярского края»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 договором купли-продажи.</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Осведомлен, что в случае признания победителем аукциона и отказа или уклонения от заключения договора купли продажи, внесенный задаток не возвращается.</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Настоящий заявкой подтверждаю, что имущество осмотрено лично ____________ 202__г., претензий по состоянию не имеется.</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Приложение:</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Опись документов, документы, прилагаемые к заявке на _____ листах.</w:t>
      </w:r>
    </w:p>
    <w:p w:rsidR="00315CE3" w:rsidRDefault="00315CE3" w:rsidP="00315CE3">
      <w:pPr>
        <w:autoSpaceDE w:val="0"/>
        <w:autoSpaceDN w:val="0"/>
        <w:adjustRightInd w:val="0"/>
        <w:ind w:left="-567" w:right="55"/>
        <w:jc w:val="both"/>
        <w:rPr>
          <w:rFonts w:ascii="Arial Narrow" w:hAnsi="Arial Narrow"/>
          <w:bCs/>
          <w:sz w:val="20"/>
          <w:szCs w:val="20"/>
        </w:rPr>
      </w:pP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Подпись претендента</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(его полномочного представителя) ______________/_______________/</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r>
      <w:r>
        <w:rPr>
          <w:rFonts w:ascii="Arial Narrow" w:hAnsi="Arial Narrow"/>
          <w:bCs/>
          <w:sz w:val="20"/>
          <w:szCs w:val="20"/>
        </w:rPr>
        <w:tab/>
        <w:t>(Ф.И.О., (должность для юридических лиц)</w:t>
      </w:r>
    </w:p>
    <w:p w:rsidR="00315CE3" w:rsidRDefault="00315CE3" w:rsidP="00315CE3">
      <w:pPr>
        <w:autoSpaceDE w:val="0"/>
        <w:autoSpaceDN w:val="0"/>
        <w:adjustRightInd w:val="0"/>
        <w:ind w:left="-567" w:right="55"/>
        <w:jc w:val="both"/>
        <w:rPr>
          <w:rFonts w:ascii="Arial Narrow" w:hAnsi="Arial Narrow"/>
          <w:bCs/>
          <w:sz w:val="20"/>
          <w:szCs w:val="20"/>
        </w:rPr>
      </w:pP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Дата «____» ______________ 20___г.</w:t>
      </w:r>
    </w:p>
    <w:p w:rsidR="00315CE3" w:rsidRDefault="00315CE3" w:rsidP="00315CE3">
      <w:pPr>
        <w:autoSpaceDE w:val="0"/>
        <w:autoSpaceDN w:val="0"/>
        <w:adjustRightInd w:val="0"/>
        <w:ind w:left="-567" w:right="55"/>
        <w:jc w:val="both"/>
        <w:rPr>
          <w:rFonts w:ascii="Arial Narrow" w:hAnsi="Arial Narrow"/>
          <w:bCs/>
          <w:sz w:val="20"/>
          <w:szCs w:val="20"/>
        </w:rPr>
      </w:pPr>
      <w:r>
        <w:rPr>
          <w:rFonts w:ascii="Arial Narrow" w:hAnsi="Arial Narrow"/>
          <w:bCs/>
          <w:sz w:val="20"/>
          <w:szCs w:val="20"/>
        </w:rPr>
        <w:tab/>
        <w:t>М.П. (при наличии печати)</w:t>
      </w:r>
    </w:p>
    <w:p w:rsidR="00315CE3" w:rsidRDefault="00315CE3" w:rsidP="00315CE3">
      <w:pPr>
        <w:autoSpaceDE w:val="0"/>
        <w:autoSpaceDN w:val="0"/>
        <w:adjustRightInd w:val="0"/>
        <w:ind w:left="-567" w:right="55"/>
        <w:jc w:val="both"/>
        <w:rPr>
          <w:rFonts w:ascii="Arial Narrow" w:hAnsi="Arial Narrow"/>
          <w:bCs/>
          <w:sz w:val="20"/>
          <w:szCs w:val="20"/>
        </w:rPr>
      </w:pPr>
    </w:p>
    <w:p w:rsidR="00315CE3" w:rsidRPr="008C251E" w:rsidRDefault="00315CE3" w:rsidP="00315CE3">
      <w:pPr>
        <w:keepNext/>
        <w:tabs>
          <w:tab w:val="left" w:pos="1942"/>
          <w:tab w:val="right" w:pos="9355"/>
        </w:tabs>
        <w:jc w:val="right"/>
        <w:outlineLvl w:val="2"/>
        <w:rPr>
          <w:rFonts w:ascii="Arial Narrow" w:hAnsi="Arial Narrow"/>
          <w:sz w:val="20"/>
          <w:szCs w:val="20"/>
        </w:rPr>
      </w:pPr>
      <w:r w:rsidRPr="008C251E">
        <w:rPr>
          <w:rFonts w:ascii="Arial Narrow" w:hAnsi="Arial Narrow"/>
          <w:sz w:val="20"/>
          <w:szCs w:val="20"/>
        </w:rPr>
        <w:t>Приложение 2</w:t>
      </w:r>
    </w:p>
    <w:p w:rsidR="00315CE3" w:rsidRPr="008C251E" w:rsidRDefault="00315CE3" w:rsidP="00315CE3">
      <w:pPr>
        <w:pStyle w:val="afb"/>
        <w:ind w:left="-567"/>
        <w:jc w:val="right"/>
        <w:rPr>
          <w:rFonts w:ascii="Arial Narrow" w:hAnsi="Arial Narrow"/>
        </w:rPr>
      </w:pPr>
      <w:r w:rsidRPr="008C251E">
        <w:rPr>
          <w:rFonts w:ascii="Arial Narrow" w:hAnsi="Arial Narrow"/>
        </w:rPr>
        <w:t>к информационному сообщению</w:t>
      </w:r>
    </w:p>
    <w:p w:rsidR="00315CE3" w:rsidRPr="008C251E" w:rsidRDefault="00315CE3" w:rsidP="00315CE3">
      <w:pPr>
        <w:pStyle w:val="afb"/>
        <w:ind w:left="-567" w:right="-284"/>
        <w:jc w:val="both"/>
        <w:rPr>
          <w:rFonts w:ascii="Arial Narrow" w:hAnsi="Arial Narrow"/>
        </w:rPr>
      </w:pPr>
    </w:p>
    <w:p w:rsidR="00315CE3" w:rsidRPr="008C251E" w:rsidRDefault="00315CE3" w:rsidP="00315CE3">
      <w:pPr>
        <w:pStyle w:val="ConsPlusNonformat"/>
        <w:contextualSpacing/>
        <w:jc w:val="center"/>
        <w:rPr>
          <w:rFonts w:ascii="Arial Narrow" w:hAnsi="Arial Narrow" w:cs="Times New Roman"/>
          <w:b/>
        </w:rPr>
      </w:pPr>
      <w:r w:rsidRPr="008C251E">
        <w:rPr>
          <w:rFonts w:ascii="Arial Narrow" w:hAnsi="Arial Narrow" w:cs="Times New Roman"/>
          <w:b/>
        </w:rPr>
        <w:t>ОПИСЬ ДОКУМЕНТОВ,</w:t>
      </w:r>
    </w:p>
    <w:p w:rsidR="00315CE3" w:rsidRPr="008C251E" w:rsidRDefault="00315CE3" w:rsidP="00315CE3">
      <w:pPr>
        <w:pStyle w:val="ConsPlusNonformat"/>
        <w:contextualSpacing/>
        <w:jc w:val="center"/>
        <w:rPr>
          <w:rFonts w:ascii="Arial Narrow" w:hAnsi="Arial Narrow" w:cs="Times New Roman"/>
          <w:b/>
        </w:rPr>
      </w:pPr>
      <w:r w:rsidRPr="008C251E">
        <w:rPr>
          <w:rFonts w:ascii="Arial Narrow" w:hAnsi="Arial Narrow" w:cs="Times New Roman"/>
          <w:b/>
        </w:rPr>
        <w:t>прилагаемых к заявке на участие в аукционе в электронной форме</w:t>
      </w:r>
    </w:p>
    <w:p w:rsidR="00315CE3" w:rsidRPr="008C251E" w:rsidRDefault="00315CE3" w:rsidP="00315CE3">
      <w:pPr>
        <w:pStyle w:val="ConsPlusNonformat"/>
        <w:contextualSpacing/>
        <w:jc w:val="center"/>
        <w:rPr>
          <w:rFonts w:ascii="Arial Narrow" w:hAnsi="Arial Narrow" w:cs="Times New Roman"/>
          <w:b/>
        </w:rPr>
      </w:pPr>
    </w:p>
    <w:p w:rsidR="00315CE3" w:rsidRPr="008C251E" w:rsidRDefault="00315CE3" w:rsidP="00315CE3">
      <w:pPr>
        <w:pStyle w:val="ConsPlusNonformat"/>
        <w:ind w:firstLine="709"/>
        <w:contextualSpacing/>
        <w:jc w:val="both"/>
        <w:rPr>
          <w:rFonts w:ascii="Arial Narrow" w:hAnsi="Arial Narrow" w:cs="Times New Roman"/>
        </w:rPr>
      </w:pPr>
      <w:r w:rsidRPr="008C251E">
        <w:rPr>
          <w:rFonts w:ascii="Arial Narrow" w:hAnsi="Arial Narrow" w:cs="Times New Roman"/>
        </w:rPr>
        <w:t>Настоящим____________________________________________________________</w:t>
      </w:r>
      <w:r>
        <w:rPr>
          <w:rFonts w:ascii="Arial Narrow" w:hAnsi="Arial Narrow" w:cs="Times New Roman"/>
        </w:rPr>
        <w:t>__________________</w:t>
      </w:r>
      <w:r w:rsidRPr="008C251E">
        <w:rPr>
          <w:rFonts w:ascii="Arial Narrow" w:hAnsi="Arial Narrow" w:cs="Times New Roman"/>
        </w:rPr>
        <w:t xml:space="preserve">__  </w:t>
      </w:r>
    </w:p>
    <w:p w:rsidR="00315CE3" w:rsidRPr="008C251E" w:rsidRDefault="00315CE3" w:rsidP="00315CE3">
      <w:pPr>
        <w:jc w:val="center"/>
        <w:rPr>
          <w:rFonts w:ascii="Arial Narrow" w:hAnsi="Arial Narrow"/>
          <w:i/>
          <w:sz w:val="20"/>
          <w:szCs w:val="20"/>
          <w:vertAlign w:val="subscript"/>
        </w:rPr>
      </w:pPr>
      <w:r w:rsidRPr="008C251E">
        <w:rPr>
          <w:rFonts w:ascii="Arial Narrow" w:hAnsi="Arial Narrow"/>
          <w:i/>
          <w:sz w:val="20"/>
          <w:szCs w:val="20"/>
          <w:vertAlign w:val="subscript"/>
        </w:rPr>
        <w:t xml:space="preserve">                                             (полное наименование юридического лица или Ф.И.О. физического лица, подающего заявку)</w:t>
      </w:r>
    </w:p>
    <w:p w:rsidR="00315CE3" w:rsidRPr="008C251E" w:rsidRDefault="00315CE3" w:rsidP="00315CE3">
      <w:pPr>
        <w:pStyle w:val="ConsPlusNonformat"/>
        <w:contextualSpacing/>
        <w:jc w:val="both"/>
        <w:rPr>
          <w:rFonts w:ascii="Arial Narrow" w:hAnsi="Arial Narrow" w:cs="Times New Roman"/>
        </w:rPr>
      </w:pPr>
      <w:r w:rsidRPr="008C251E">
        <w:rPr>
          <w:rFonts w:ascii="Arial Narrow" w:hAnsi="Arial Narrow" w:cs="Times New Roman"/>
        </w:rPr>
        <w:t xml:space="preserve"> в лице ____________________________________________________, действующего(ей) на основании _______________________________________________________</w:t>
      </w:r>
      <w:r>
        <w:rPr>
          <w:rFonts w:ascii="Arial Narrow" w:hAnsi="Arial Narrow" w:cs="Times New Roman"/>
        </w:rPr>
        <w:t>_______________________________</w:t>
      </w:r>
      <w:r w:rsidRPr="008C251E">
        <w:rPr>
          <w:rFonts w:ascii="Arial Narrow" w:hAnsi="Arial Narrow" w:cs="Times New Roman"/>
        </w:rPr>
        <w:t>_подтверждает,</w:t>
      </w:r>
    </w:p>
    <w:p w:rsidR="00315CE3" w:rsidRPr="008C251E" w:rsidRDefault="00315CE3" w:rsidP="00315CE3">
      <w:pPr>
        <w:pStyle w:val="ConsPlusNonformat"/>
        <w:contextualSpacing/>
        <w:jc w:val="both"/>
        <w:rPr>
          <w:rFonts w:ascii="Arial Narrow" w:hAnsi="Arial Narrow" w:cs="Times New Roman"/>
        </w:rPr>
      </w:pPr>
      <w:r w:rsidRPr="008C251E">
        <w:rPr>
          <w:rFonts w:ascii="Arial Narrow" w:hAnsi="Arial Narrow" w:cs="Times New Roman"/>
        </w:rPr>
        <w:t>что для участия в электронном аукционе по продаже _______________________________________________ представляются нижеперечисленные документы.</w:t>
      </w:r>
    </w:p>
    <w:p w:rsidR="00315CE3" w:rsidRPr="008C251E" w:rsidRDefault="00315CE3" w:rsidP="00315CE3">
      <w:pPr>
        <w:pStyle w:val="ConsPlusNormal"/>
        <w:ind w:firstLine="0"/>
        <w:contextualSpacing/>
        <w:jc w:val="both"/>
        <w:rPr>
          <w:rFonts w:ascii="Arial Narrow" w:hAnsi="Arial Narrow" w:cs="Times New Roman"/>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315CE3" w:rsidRPr="008C251E" w:rsidTr="00315CE3">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315CE3" w:rsidRPr="008C251E" w:rsidRDefault="00315CE3" w:rsidP="00315CE3">
            <w:pPr>
              <w:pStyle w:val="ConsPlusNormal"/>
              <w:ind w:firstLine="0"/>
              <w:contextualSpacing/>
              <w:jc w:val="center"/>
              <w:rPr>
                <w:rFonts w:ascii="Arial Narrow" w:hAnsi="Arial Narrow" w:cs="Times New Roman"/>
              </w:rPr>
            </w:pPr>
            <w:r w:rsidRPr="008C251E">
              <w:rPr>
                <w:rFonts w:ascii="Arial Narrow" w:hAnsi="Arial Narrow" w:cs="Times New Roman"/>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315CE3" w:rsidRPr="008C251E" w:rsidRDefault="00315CE3" w:rsidP="00315CE3">
            <w:pPr>
              <w:pStyle w:val="ConsPlusNormal"/>
              <w:ind w:firstLine="0"/>
              <w:contextualSpacing/>
              <w:jc w:val="center"/>
              <w:rPr>
                <w:rFonts w:ascii="Arial Narrow" w:hAnsi="Arial Narrow" w:cs="Times New Roman"/>
              </w:rPr>
            </w:pPr>
            <w:r w:rsidRPr="008C251E">
              <w:rPr>
                <w:rFonts w:ascii="Arial Narrow" w:hAnsi="Arial Narrow" w:cs="Times New Roman"/>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315CE3" w:rsidRPr="008C251E" w:rsidRDefault="00315CE3" w:rsidP="00315CE3">
            <w:pPr>
              <w:pStyle w:val="ConsPlusNormal"/>
              <w:ind w:firstLine="0"/>
              <w:contextualSpacing/>
              <w:jc w:val="center"/>
              <w:rPr>
                <w:rFonts w:ascii="Arial Narrow" w:hAnsi="Arial Narrow" w:cs="Times New Roman"/>
              </w:rPr>
            </w:pPr>
            <w:r w:rsidRPr="008C251E">
              <w:rPr>
                <w:rFonts w:ascii="Arial Narrow" w:hAnsi="Arial Narrow" w:cs="Times New Roman"/>
              </w:rPr>
              <w:t>Количество листов</w:t>
            </w:r>
          </w:p>
        </w:tc>
      </w:tr>
      <w:tr w:rsidR="00315CE3" w:rsidRPr="008C251E" w:rsidTr="00A53FCE">
        <w:trPr>
          <w:cantSplit/>
          <w:trHeight w:val="379"/>
        </w:trPr>
        <w:tc>
          <w:tcPr>
            <w:tcW w:w="913" w:type="dxa"/>
            <w:tcBorders>
              <w:top w:val="single" w:sz="6" w:space="0" w:color="auto"/>
              <w:left w:val="single" w:sz="6" w:space="0" w:color="auto"/>
              <w:bottom w:val="single" w:sz="6" w:space="0" w:color="auto"/>
              <w:right w:val="single" w:sz="6" w:space="0" w:color="auto"/>
            </w:tcBorders>
          </w:tcPr>
          <w:p w:rsidR="00315CE3" w:rsidRPr="008C251E" w:rsidRDefault="00315CE3" w:rsidP="00896DDB">
            <w:pPr>
              <w:pStyle w:val="ConsPlusNormal"/>
              <w:numPr>
                <w:ilvl w:val="0"/>
                <w:numId w:val="35"/>
              </w:numPr>
              <w:contextualSpacing/>
              <w:jc w:val="center"/>
              <w:rPr>
                <w:rFonts w:ascii="Arial Narrow" w:hAnsi="Arial Narrow" w:cs="Times New Roman"/>
              </w:rPr>
            </w:pPr>
          </w:p>
        </w:tc>
        <w:tc>
          <w:tcPr>
            <w:tcW w:w="6542"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both"/>
              <w:rPr>
                <w:rFonts w:ascii="Arial Narrow" w:hAnsi="Arial Narrow" w:cs="Times New Roman"/>
              </w:rPr>
            </w:pPr>
          </w:p>
        </w:tc>
        <w:tc>
          <w:tcPr>
            <w:tcW w:w="1893"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center"/>
              <w:rPr>
                <w:rFonts w:ascii="Arial Narrow" w:hAnsi="Arial Narrow" w:cs="Times New Roman"/>
              </w:rPr>
            </w:pPr>
          </w:p>
        </w:tc>
      </w:tr>
      <w:tr w:rsidR="00315CE3" w:rsidRPr="008C251E" w:rsidTr="00A53FCE">
        <w:trPr>
          <w:cantSplit/>
          <w:trHeight w:val="271"/>
        </w:trPr>
        <w:tc>
          <w:tcPr>
            <w:tcW w:w="913" w:type="dxa"/>
            <w:tcBorders>
              <w:top w:val="single" w:sz="6" w:space="0" w:color="auto"/>
              <w:left w:val="single" w:sz="6" w:space="0" w:color="auto"/>
              <w:bottom w:val="single" w:sz="6" w:space="0" w:color="auto"/>
              <w:right w:val="single" w:sz="6" w:space="0" w:color="auto"/>
            </w:tcBorders>
          </w:tcPr>
          <w:p w:rsidR="00315CE3" w:rsidRPr="008C251E" w:rsidRDefault="00315CE3" w:rsidP="00896DDB">
            <w:pPr>
              <w:pStyle w:val="ConsPlusNormal"/>
              <w:numPr>
                <w:ilvl w:val="0"/>
                <w:numId w:val="35"/>
              </w:numPr>
              <w:contextualSpacing/>
              <w:jc w:val="center"/>
              <w:rPr>
                <w:rFonts w:ascii="Arial Narrow" w:hAnsi="Arial Narrow" w:cs="Times New Roman"/>
              </w:rPr>
            </w:pPr>
          </w:p>
        </w:tc>
        <w:tc>
          <w:tcPr>
            <w:tcW w:w="6542"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both"/>
              <w:rPr>
                <w:rFonts w:ascii="Arial Narrow" w:hAnsi="Arial Narrow" w:cs="Times New Roman"/>
              </w:rPr>
            </w:pPr>
          </w:p>
        </w:tc>
        <w:tc>
          <w:tcPr>
            <w:tcW w:w="1893"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center"/>
              <w:rPr>
                <w:rFonts w:ascii="Arial Narrow" w:hAnsi="Arial Narrow" w:cs="Times New Roman"/>
              </w:rPr>
            </w:pPr>
          </w:p>
        </w:tc>
      </w:tr>
      <w:tr w:rsidR="00315CE3" w:rsidRPr="008C251E" w:rsidTr="00A53FCE">
        <w:trPr>
          <w:cantSplit/>
          <w:trHeight w:val="275"/>
        </w:trPr>
        <w:tc>
          <w:tcPr>
            <w:tcW w:w="913"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center"/>
              <w:rPr>
                <w:rFonts w:ascii="Arial Narrow" w:hAnsi="Arial Narrow" w:cs="Times New Roman"/>
              </w:rPr>
            </w:pPr>
            <w:r w:rsidRPr="008C251E">
              <w:rPr>
                <w:rFonts w:ascii="Arial Narrow" w:hAnsi="Arial Narrow" w:cs="Times New Roman"/>
              </w:rPr>
              <w:t>….</w:t>
            </w:r>
          </w:p>
        </w:tc>
        <w:tc>
          <w:tcPr>
            <w:tcW w:w="6542" w:type="dxa"/>
            <w:tcBorders>
              <w:top w:val="single" w:sz="6" w:space="0" w:color="auto"/>
              <w:left w:val="single" w:sz="6" w:space="0" w:color="auto"/>
              <w:bottom w:val="single" w:sz="6" w:space="0" w:color="auto"/>
              <w:right w:val="single" w:sz="6" w:space="0" w:color="auto"/>
            </w:tcBorders>
          </w:tcPr>
          <w:p w:rsidR="00315CE3" w:rsidRPr="00663987" w:rsidRDefault="00315CE3" w:rsidP="00315CE3">
            <w:pPr>
              <w:pStyle w:val="ab"/>
              <w:tabs>
                <w:tab w:val="left" w:pos="993"/>
              </w:tabs>
              <w:spacing w:after="0"/>
              <w:ind w:left="0"/>
              <w:contextualSpacing/>
              <w:jc w:val="both"/>
              <w:outlineLvl w:val="0"/>
              <w:rPr>
                <w:rFonts w:ascii="Arial Narrow" w:hAnsi="Arial Narrow"/>
                <w:sz w:val="20"/>
                <w:szCs w:val="20"/>
              </w:rPr>
            </w:pPr>
          </w:p>
        </w:tc>
        <w:tc>
          <w:tcPr>
            <w:tcW w:w="1893" w:type="dxa"/>
            <w:tcBorders>
              <w:top w:val="single" w:sz="6" w:space="0" w:color="auto"/>
              <w:left w:val="single" w:sz="6" w:space="0" w:color="auto"/>
              <w:bottom w:val="single" w:sz="6" w:space="0" w:color="auto"/>
              <w:right w:val="single" w:sz="6" w:space="0" w:color="auto"/>
            </w:tcBorders>
          </w:tcPr>
          <w:p w:rsidR="00315CE3" w:rsidRPr="008C251E" w:rsidRDefault="00315CE3" w:rsidP="00315CE3">
            <w:pPr>
              <w:pStyle w:val="ConsPlusNormal"/>
              <w:ind w:firstLine="0"/>
              <w:contextualSpacing/>
              <w:jc w:val="center"/>
              <w:rPr>
                <w:rFonts w:ascii="Arial Narrow" w:hAnsi="Arial Narrow" w:cs="Times New Roman"/>
              </w:rPr>
            </w:pPr>
          </w:p>
        </w:tc>
      </w:tr>
    </w:tbl>
    <w:p w:rsidR="00315CE3" w:rsidRDefault="00315CE3" w:rsidP="00315CE3">
      <w:pPr>
        <w:tabs>
          <w:tab w:val="left" w:pos="851"/>
        </w:tabs>
        <w:ind w:firstLine="284"/>
        <w:rPr>
          <w:rFonts w:ascii="Arial Narrow" w:hAnsi="Arial Narrow"/>
          <w:sz w:val="20"/>
          <w:szCs w:val="20"/>
        </w:rPr>
      </w:pPr>
    </w:p>
    <w:p w:rsidR="00315CE3" w:rsidRPr="008C251E" w:rsidRDefault="00315CE3" w:rsidP="00315CE3">
      <w:pPr>
        <w:tabs>
          <w:tab w:val="left" w:pos="851"/>
        </w:tabs>
        <w:ind w:firstLine="284"/>
        <w:rPr>
          <w:rFonts w:ascii="Arial Narrow" w:hAnsi="Arial Narrow"/>
          <w:sz w:val="20"/>
          <w:szCs w:val="20"/>
        </w:rPr>
      </w:pPr>
      <w:r w:rsidRPr="008C251E">
        <w:rPr>
          <w:rFonts w:ascii="Arial Narrow" w:hAnsi="Arial Narrow"/>
          <w:sz w:val="20"/>
          <w:szCs w:val="20"/>
        </w:rPr>
        <w:t>____________________                    _________________</w:t>
      </w:r>
      <w:r w:rsidRPr="008C251E">
        <w:rPr>
          <w:rFonts w:ascii="Arial Narrow" w:hAnsi="Arial Narrow"/>
          <w:sz w:val="20"/>
          <w:szCs w:val="20"/>
        </w:rPr>
        <w:tab/>
        <w:t>________________________</w:t>
      </w:r>
    </w:p>
    <w:p w:rsidR="00315CE3" w:rsidRDefault="00315CE3" w:rsidP="00315CE3">
      <w:pPr>
        <w:tabs>
          <w:tab w:val="left" w:pos="851"/>
        </w:tabs>
        <w:ind w:firstLine="284"/>
        <w:rPr>
          <w:rFonts w:ascii="Arial Narrow" w:hAnsi="Arial Narrow"/>
          <w:i/>
          <w:sz w:val="20"/>
          <w:szCs w:val="20"/>
          <w:vertAlign w:val="subscript"/>
        </w:rPr>
      </w:pPr>
      <w:r w:rsidRPr="008C251E">
        <w:rPr>
          <w:rFonts w:ascii="Arial Narrow" w:hAnsi="Arial Narrow"/>
          <w:i/>
          <w:sz w:val="20"/>
          <w:szCs w:val="20"/>
          <w:vertAlign w:val="subscript"/>
        </w:rPr>
        <w:t xml:space="preserve">(наименование должности)                     </w:t>
      </w:r>
      <w:r>
        <w:rPr>
          <w:rFonts w:ascii="Arial Narrow" w:hAnsi="Arial Narrow"/>
          <w:i/>
          <w:sz w:val="20"/>
          <w:szCs w:val="20"/>
          <w:vertAlign w:val="subscript"/>
        </w:rPr>
        <w:t xml:space="preserve">                    </w:t>
      </w:r>
      <w:r w:rsidRPr="008C251E">
        <w:rPr>
          <w:rFonts w:ascii="Arial Narrow" w:hAnsi="Arial Narrow"/>
          <w:i/>
          <w:sz w:val="20"/>
          <w:szCs w:val="20"/>
          <w:vertAlign w:val="subscript"/>
        </w:rPr>
        <w:t xml:space="preserve">                  (подпись)</w:t>
      </w:r>
      <w:r w:rsidRPr="008C251E">
        <w:rPr>
          <w:rFonts w:ascii="Arial Narrow" w:hAnsi="Arial Narrow"/>
          <w:i/>
          <w:sz w:val="20"/>
          <w:szCs w:val="20"/>
          <w:vertAlign w:val="subscript"/>
        </w:rPr>
        <w:tab/>
        <w:t xml:space="preserve">         </w:t>
      </w:r>
      <w:r>
        <w:rPr>
          <w:rFonts w:ascii="Arial Narrow" w:hAnsi="Arial Narrow"/>
          <w:i/>
          <w:sz w:val="20"/>
          <w:szCs w:val="20"/>
          <w:vertAlign w:val="subscript"/>
        </w:rPr>
        <w:t xml:space="preserve">                                         </w:t>
      </w:r>
      <w:r w:rsidRPr="008C251E">
        <w:rPr>
          <w:rFonts w:ascii="Arial Narrow" w:hAnsi="Arial Narrow"/>
          <w:i/>
          <w:sz w:val="20"/>
          <w:szCs w:val="20"/>
          <w:vertAlign w:val="subscript"/>
        </w:rPr>
        <w:t xml:space="preserve">    (Ф.И.О.)</w:t>
      </w:r>
    </w:p>
    <w:p w:rsidR="00315CE3" w:rsidRDefault="00315CE3" w:rsidP="00315CE3">
      <w:pPr>
        <w:keepNext/>
        <w:tabs>
          <w:tab w:val="left" w:pos="1942"/>
          <w:tab w:val="right" w:pos="9355"/>
        </w:tabs>
        <w:ind w:firstLine="6521"/>
        <w:jc w:val="right"/>
        <w:outlineLvl w:val="2"/>
        <w:rPr>
          <w:rFonts w:ascii="Arial Narrow" w:hAnsi="Arial Narrow"/>
          <w:sz w:val="20"/>
          <w:szCs w:val="20"/>
        </w:rPr>
      </w:pPr>
    </w:p>
    <w:p w:rsidR="00315CE3" w:rsidRPr="008C251E" w:rsidRDefault="00315CE3" w:rsidP="00315CE3">
      <w:pPr>
        <w:keepNext/>
        <w:tabs>
          <w:tab w:val="left" w:pos="1942"/>
          <w:tab w:val="right" w:pos="9355"/>
        </w:tabs>
        <w:ind w:firstLine="6521"/>
        <w:jc w:val="right"/>
        <w:outlineLvl w:val="2"/>
        <w:rPr>
          <w:rFonts w:ascii="Arial Narrow" w:hAnsi="Arial Narrow"/>
          <w:sz w:val="20"/>
          <w:szCs w:val="20"/>
        </w:rPr>
      </w:pPr>
      <w:r w:rsidRPr="008C251E">
        <w:rPr>
          <w:rFonts w:ascii="Arial Narrow" w:hAnsi="Arial Narrow"/>
          <w:sz w:val="20"/>
          <w:szCs w:val="20"/>
        </w:rPr>
        <w:t>Приложение 3</w:t>
      </w:r>
    </w:p>
    <w:p w:rsidR="00315CE3" w:rsidRPr="008C251E" w:rsidRDefault="00315CE3" w:rsidP="00315CE3">
      <w:pPr>
        <w:pStyle w:val="afb"/>
        <w:ind w:left="-567"/>
        <w:jc w:val="right"/>
        <w:rPr>
          <w:rFonts w:ascii="Arial Narrow" w:hAnsi="Arial Narrow"/>
        </w:rPr>
      </w:pPr>
      <w:r w:rsidRPr="008C251E">
        <w:rPr>
          <w:rFonts w:ascii="Arial Narrow" w:hAnsi="Arial Narrow"/>
        </w:rPr>
        <w:t>к информационному сообщению</w:t>
      </w:r>
    </w:p>
    <w:p w:rsidR="00315CE3" w:rsidRPr="008C251E" w:rsidRDefault="00315CE3" w:rsidP="00315CE3">
      <w:pPr>
        <w:pStyle w:val="affffffffb"/>
        <w:jc w:val="right"/>
        <w:rPr>
          <w:rFonts w:ascii="Arial Narrow" w:hAnsi="Arial Narrow"/>
          <w:b/>
          <w:sz w:val="20"/>
        </w:rPr>
      </w:pPr>
      <w:r w:rsidRPr="008C251E">
        <w:rPr>
          <w:rFonts w:ascii="Arial Narrow" w:hAnsi="Arial Narrow"/>
          <w:sz w:val="20"/>
        </w:rPr>
        <w:t>ПРОЕКТ</w:t>
      </w:r>
    </w:p>
    <w:p w:rsidR="00315CE3" w:rsidRPr="008C251E" w:rsidRDefault="00315CE3" w:rsidP="00315CE3">
      <w:pPr>
        <w:pStyle w:val="affffffffb"/>
        <w:rPr>
          <w:rFonts w:ascii="Arial Narrow" w:hAnsi="Arial Narrow"/>
          <w:b/>
          <w:sz w:val="20"/>
        </w:rPr>
      </w:pPr>
    </w:p>
    <w:p w:rsidR="00315CE3" w:rsidRPr="008C251E" w:rsidRDefault="00315CE3" w:rsidP="00315CE3">
      <w:pPr>
        <w:pStyle w:val="affffffffb"/>
        <w:rPr>
          <w:rFonts w:ascii="Arial Narrow" w:hAnsi="Arial Narrow"/>
          <w:b/>
          <w:bCs/>
          <w:sz w:val="20"/>
        </w:rPr>
      </w:pPr>
      <w:r w:rsidRPr="008C251E">
        <w:rPr>
          <w:rFonts w:ascii="Arial Narrow" w:hAnsi="Arial Narrow"/>
          <w:sz w:val="20"/>
        </w:rPr>
        <w:t xml:space="preserve">ДОГОВОР </w:t>
      </w:r>
      <w:r w:rsidRPr="008C251E">
        <w:rPr>
          <w:rFonts w:ascii="Arial Narrow" w:hAnsi="Arial Narrow"/>
          <w:snapToGrid w:val="0"/>
          <w:sz w:val="20"/>
        </w:rPr>
        <w:t>№</w:t>
      </w:r>
      <w:r w:rsidRPr="008C251E">
        <w:rPr>
          <w:rFonts w:ascii="Arial Narrow" w:hAnsi="Arial Narrow"/>
          <w:color w:val="636466"/>
          <w:sz w:val="20"/>
        </w:rPr>
        <w:t xml:space="preserve"> ______</w:t>
      </w:r>
    </w:p>
    <w:p w:rsidR="00315CE3" w:rsidRPr="008C251E" w:rsidRDefault="00315CE3" w:rsidP="00315CE3">
      <w:pPr>
        <w:widowControl w:val="0"/>
        <w:ind w:left="-142" w:right="-87"/>
        <w:jc w:val="center"/>
        <w:rPr>
          <w:rFonts w:ascii="Arial Narrow" w:hAnsi="Arial Narrow"/>
          <w:bCs/>
          <w:snapToGrid w:val="0"/>
          <w:sz w:val="20"/>
          <w:szCs w:val="20"/>
        </w:rPr>
      </w:pPr>
      <w:r w:rsidRPr="008C251E">
        <w:rPr>
          <w:rFonts w:ascii="Arial Narrow" w:hAnsi="Arial Narrow"/>
          <w:bCs/>
          <w:snapToGrid w:val="0"/>
          <w:sz w:val="20"/>
          <w:szCs w:val="20"/>
        </w:rPr>
        <w:t>купли-продажи недвижимого имущества</w:t>
      </w:r>
    </w:p>
    <w:p w:rsidR="00315CE3" w:rsidRPr="008C251E" w:rsidRDefault="00315CE3" w:rsidP="00315CE3">
      <w:pPr>
        <w:widowControl w:val="0"/>
        <w:ind w:left="-142" w:right="-87"/>
        <w:jc w:val="center"/>
        <w:rPr>
          <w:rFonts w:ascii="Arial Narrow" w:hAnsi="Arial Narrow"/>
          <w:bCs/>
          <w:snapToGrid w:val="0"/>
          <w:sz w:val="20"/>
          <w:szCs w:val="20"/>
        </w:rPr>
      </w:pPr>
    </w:p>
    <w:p w:rsidR="00315CE3" w:rsidRPr="008C251E" w:rsidRDefault="00315CE3" w:rsidP="00315CE3">
      <w:pPr>
        <w:widowControl w:val="0"/>
        <w:tabs>
          <w:tab w:val="left" w:pos="1212"/>
        </w:tabs>
        <w:ind w:left="-142" w:right="-87"/>
        <w:jc w:val="both"/>
        <w:rPr>
          <w:rFonts w:ascii="Arial Narrow" w:hAnsi="Arial Narrow"/>
          <w:bCs/>
          <w:snapToGrid w:val="0"/>
          <w:sz w:val="20"/>
          <w:szCs w:val="20"/>
        </w:rPr>
      </w:pPr>
      <w:r w:rsidRPr="008C251E">
        <w:rPr>
          <w:rFonts w:ascii="Arial Narrow" w:hAnsi="Arial Narrow"/>
          <w:bCs/>
          <w:snapToGrid w:val="0"/>
          <w:sz w:val="20"/>
          <w:szCs w:val="20"/>
        </w:rPr>
        <w:t>п. Тура</w:t>
      </w:r>
      <w:r w:rsidR="00A53FCE">
        <w:rPr>
          <w:rFonts w:ascii="Arial Narrow" w:hAnsi="Arial Narrow"/>
          <w:bCs/>
          <w:snapToGrid w:val="0"/>
          <w:sz w:val="20"/>
          <w:szCs w:val="20"/>
        </w:rPr>
        <w:t xml:space="preserve">                                                                                                       </w:t>
      </w:r>
      <w:r w:rsidRPr="008C251E">
        <w:rPr>
          <w:rFonts w:ascii="Arial Narrow" w:hAnsi="Arial Narrow"/>
          <w:bCs/>
          <w:snapToGrid w:val="0"/>
          <w:sz w:val="20"/>
          <w:szCs w:val="20"/>
        </w:rPr>
        <w:t xml:space="preserve">             </w:t>
      </w:r>
      <w:r>
        <w:rPr>
          <w:rFonts w:ascii="Arial Narrow" w:hAnsi="Arial Narrow"/>
          <w:bCs/>
          <w:snapToGrid w:val="0"/>
          <w:sz w:val="20"/>
          <w:szCs w:val="20"/>
        </w:rPr>
        <w:t xml:space="preserve">                                      </w:t>
      </w:r>
      <w:r w:rsidRPr="008C251E">
        <w:rPr>
          <w:rFonts w:ascii="Arial Narrow" w:hAnsi="Arial Narrow"/>
          <w:bCs/>
          <w:snapToGrid w:val="0"/>
          <w:sz w:val="20"/>
          <w:szCs w:val="20"/>
        </w:rPr>
        <w:t xml:space="preserve"> «___» _______ 2024 года</w:t>
      </w:r>
    </w:p>
    <w:p w:rsidR="00315CE3" w:rsidRPr="008C251E" w:rsidRDefault="00315CE3" w:rsidP="00315CE3">
      <w:pPr>
        <w:widowControl w:val="0"/>
        <w:tabs>
          <w:tab w:val="left" w:pos="1212"/>
        </w:tabs>
        <w:ind w:left="-142" w:right="-87"/>
        <w:jc w:val="both"/>
        <w:rPr>
          <w:rFonts w:ascii="Arial Narrow" w:hAnsi="Arial Narrow"/>
          <w:bCs/>
          <w:snapToGrid w:val="0"/>
          <w:sz w:val="20"/>
          <w:szCs w:val="20"/>
        </w:rPr>
      </w:pPr>
    </w:p>
    <w:p w:rsidR="00315CE3" w:rsidRPr="008C251E" w:rsidRDefault="00315CE3" w:rsidP="00315CE3">
      <w:pPr>
        <w:widowControl w:val="0"/>
        <w:ind w:right="-85" w:firstLine="567"/>
        <w:jc w:val="both"/>
        <w:rPr>
          <w:rFonts w:ascii="Arial Narrow" w:hAnsi="Arial Narrow"/>
          <w:bCs/>
          <w:snapToGrid w:val="0"/>
          <w:sz w:val="20"/>
          <w:szCs w:val="20"/>
        </w:rPr>
      </w:pPr>
      <w:r w:rsidRPr="008C251E">
        <w:rPr>
          <w:rFonts w:ascii="Arial Narrow" w:hAnsi="Arial Narrow"/>
          <w:bCs/>
          <w:snapToGrid w:val="0"/>
          <w:sz w:val="20"/>
          <w:szCs w:val="20"/>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(далее – Департамент), </w:t>
      </w:r>
      <w:r w:rsidRPr="008C251E">
        <w:rPr>
          <w:rFonts w:ascii="Arial Narrow" w:hAnsi="Arial Narrow"/>
          <w:sz w:val="20"/>
          <w:szCs w:val="20"/>
        </w:rPr>
        <w:t xml:space="preserve">именуемый в </w:t>
      </w:r>
      <w:r w:rsidRPr="008C251E">
        <w:rPr>
          <w:rFonts w:ascii="Arial Narrow" w:hAnsi="Arial Narrow"/>
          <w:bCs/>
          <w:snapToGrid w:val="0"/>
          <w:sz w:val="20"/>
          <w:szCs w:val="20"/>
        </w:rPr>
        <w:t xml:space="preserve">дальнейшем «Продавец», в лице руководителя Лыткина Александра Витальевича, действующего на основании Положения о Департаменте и распоряжения Администрации Эвенкийского муниципального района от 03.02.2022 № 01-21, с одной стороны, и ___________________________, в лице _______________________________________________, именуемый в дальнейшем «Покупатель», действующей на основании ________________, с другой стороны, в соответствии с </w:t>
      </w:r>
      <w:r w:rsidRPr="008C251E">
        <w:rPr>
          <w:rFonts w:ascii="Arial Narrow" w:hAnsi="Arial Narrow"/>
          <w:bCs/>
          <w:snapToGrid w:val="0"/>
          <w:sz w:val="20"/>
          <w:szCs w:val="20"/>
        </w:rPr>
        <w:lastRenderedPageBreak/>
        <w:t>Федеральным законом от 21.12.2001 № 178-ФЗ «О приватизации государственного и муниципального имущества» заключили настоящий</w:t>
      </w:r>
      <w:r w:rsidRPr="008C251E">
        <w:rPr>
          <w:rFonts w:ascii="Arial Narrow" w:hAnsi="Arial Narrow"/>
          <w:snapToGrid w:val="0"/>
          <w:sz w:val="20"/>
          <w:szCs w:val="20"/>
        </w:rPr>
        <w:t xml:space="preserve"> Договор о нижеследующем.</w:t>
      </w:r>
    </w:p>
    <w:p w:rsidR="00315CE3" w:rsidRPr="008C251E" w:rsidRDefault="00315CE3" w:rsidP="00315CE3">
      <w:pPr>
        <w:widowControl w:val="0"/>
        <w:ind w:right="-85" w:firstLine="567"/>
        <w:jc w:val="center"/>
        <w:rPr>
          <w:rFonts w:ascii="Arial Narrow" w:hAnsi="Arial Narrow"/>
          <w:bCs/>
          <w:snapToGrid w:val="0"/>
          <w:sz w:val="20"/>
          <w:szCs w:val="20"/>
        </w:rPr>
      </w:pPr>
      <w:r w:rsidRPr="008C251E">
        <w:rPr>
          <w:rFonts w:ascii="Arial Narrow" w:hAnsi="Arial Narrow"/>
          <w:bCs/>
          <w:snapToGrid w:val="0"/>
          <w:sz w:val="20"/>
          <w:szCs w:val="20"/>
        </w:rPr>
        <w:t>I. ПРЕДМЕТ ДОГОВОРА</w:t>
      </w:r>
    </w:p>
    <w:p w:rsidR="00315CE3" w:rsidRPr="008C251E" w:rsidRDefault="00315CE3" w:rsidP="00315CE3">
      <w:pPr>
        <w:widowControl w:val="0"/>
        <w:ind w:right="-85" w:firstLine="567"/>
        <w:jc w:val="both"/>
        <w:rPr>
          <w:rFonts w:ascii="Arial Narrow" w:hAnsi="Arial Narrow"/>
          <w:sz w:val="20"/>
          <w:szCs w:val="20"/>
        </w:rPr>
      </w:pPr>
      <w:r w:rsidRPr="008C251E">
        <w:rPr>
          <w:rFonts w:ascii="Arial Narrow" w:hAnsi="Arial Narrow"/>
          <w:sz w:val="20"/>
          <w:szCs w:val="20"/>
        </w:rPr>
        <w:t>1.1. Согласно протоколу об итогах от ___ № ___ Продавец продает, а Покупатель на условиях настоящего Договора покупает следующее недвижимое имущество:</w:t>
      </w:r>
    </w:p>
    <w:p w:rsidR="00315CE3" w:rsidRPr="008C251E" w:rsidRDefault="00315CE3" w:rsidP="00315CE3">
      <w:pPr>
        <w:ind w:right="-2"/>
        <w:jc w:val="both"/>
        <w:rPr>
          <w:rFonts w:ascii="Arial Narrow" w:hAnsi="Arial Narrow"/>
          <w:sz w:val="20"/>
          <w:szCs w:val="20"/>
        </w:rPr>
      </w:pPr>
      <w:r w:rsidRPr="008C251E">
        <w:rPr>
          <w:rFonts w:ascii="Arial Narrow" w:hAnsi="Arial Narrow"/>
          <w:sz w:val="20"/>
          <w:szCs w:val="20"/>
        </w:rPr>
        <w:t>-жилое здание, местоположение имущества: Россия, Красноярский край, Эвенкийский район, п. Ессей, ул. имени Эспек А.Н., д.12, кадастровый номер 88:01:0100001:465, общая площадь 32,1 кв.м., назначение объекта: жилое, объект индивидуального жилищного строительства, этажность – 1;</w:t>
      </w:r>
    </w:p>
    <w:p w:rsidR="00315CE3" w:rsidRPr="008C251E" w:rsidRDefault="00315CE3" w:rsidP="00315CE3">
      <w:pPr>
        <w:ind w:right="-2"/>
        <w:jc w:val="both"/>
        <w:rPr>
          <w:rFonts w:ascii="Arial Narrow" w:hAnsi="Arial Narrow"/>
          <w:sz w:val="20"/>
          <w:szCs w:val="20"/>
        </w:rPr>
      </w:pPr>
      <w:r w:rsidRPr="008C251E">
        <w:rPr>
          <w:rFonts w:ascii="Arial Narrow" w:hAnsi="Arial Narrow"/>
          <w:sz w:val="20"/>
          <w:szCs w:val="20"/>
        </w:rPr>
        <w:t xml:space="preserve">-земельный участок, местоположение установлено относительно ориентира, расположенного в границах участка. Почтовый адрес ориентира: Красноярский край, Эвенкийский район, п. Ессей, ул. Эспек А.Н., д.12, кадастровый номер 88:01:0100001:349, площадью 637+/-17 кв.м., категория земель: земли населенных пунктов, вид разрешенного использования – для эксплуатации жилого дома, </w:t>
      </w:r>
      <w:r w:rsidRPr="008C251E">
        <w:rPr>
          <w:rFonts w:ascii="Arial Narrow" w:hAnsi="Arial Narrow"/>
          <w:color w:val="000000"/>
          <w:spacing w:val="-2"/>
          <w:w w:val="101"/>
          <w:sz w:val="20"/>
          <w:szCs w:val="20"/>
        </w:rPr>
        <w:t xml:space="preserve"> указанное в </w:t>
      </w:r>
      <w:r w:rsidRPr="008C251E">
        <w:rPr>
          <w:rFonts w:ascii="Arial Narrow" w:hAnsi="Arial Narrow"/>
          <w:sz w:val="20"/>
          <w:szCs w:val="20"/>
        </w:rPr>
        <w:t xml:space="preserve">Решении Эвенкийского </w:t>
      </w:r>
      <w:r w:rsidRPr="008C251E">
        <w:rPr>
          <w:rFonts w:ascii="Arial Narrow" w:hAnsi="Arial Narrow"/>
          <w:bCs/>
          <w:kern w:val="32"/>
          <w:sz w:val="20"/>
          <w:szCs w:val="20"/>
        </w:rPr>
        <w:t>районного Совета депутатов от 24.03.2023 № 5-2137-8 «О прогнозном плане (программе) приватизации муниципального имущества на 2023 год и плановый период 2024-2025 годов»</w:t>
      </w:r>
      <w:r w:rsidRPr="008C251E">
        <w:rPr>
          <w:rFonts w:ascii="Arial Narrow" w:hAnsi="Arial Narrow"/>
          <w:color w:val="000000"/>
          <w:spacing w:val="-2"/>
          <w:w w:val="101"/>
          <w:sz w:val="20"/>
          <w:szCs w:val="20"/>
        </w:rPr>
        <w:t xml:space="preserve"> </w:t>
      </w:r>
      <w:r w:rsidRPr="008C251E">
        <w:rPr>
          <w:rFonts w:ascii="Arial Narrow" w:hAnsi="Arial Narrow"/>
          <w:color w:val="000000"/>
          <w:spacing w:val="-4"/>
          <w:w w:val="101"/>
          <w:sz w:val="20"/>
          <w:szCs w:val="20"/>
        </w:rPr>
        <w:t>(далее по тексту договора - Имущество).</w:t>
      </w:r>
    </w:p>
    <w:p w:rsidR="00315CE3" w:rsidRPr="008C251E" w:rsidRDefault="00315CE3" w:rsidP="00315CE3">
      <w:pPr>
        <w:shd w:val="clear" w:color="auto" w:fill="FFFFFF"/>
        <w:tabs>
          <w:tab w:val="left" w:pos="1315"/>
        </w:tabs>
        <w:ind w:right="-87" w:firstLine="567"/>
        <w:jc w:val="both"/>
        <w:rPr>
          <w:rFonts w:ascii="Arial Narrow" w:hAnsi="Arial Narrow"/>
          <w:sz w:val="20"/>
          <w:szCs w:val="20"/>
        </w:rPr>
      </w:pPr>
      <w:r w:rsidRPr="008C251E">
        <w:rPr>
          <w:rFonts w:ascii="Arial Narrow" w:hAnsi="Arial Narrow"/>
          <w:color w:val="000000"/>
          <w:w w:val="101"/>
          <w:sz w:val="20"/>
          <w:szCs w:val="20"/>
        </w:rPr>
        <w:t>1.2.</w:t>
      </w:r>
      <w:r w:rsidRPr="008C251E">
        <w:rPr>
          <w:rFonts w:ascii="Arial Narrow" w:hAnsi="Arial Narrow"/>
          <w:color w:val="000000"/>
          <w:sz w:val="20"/>
          <w:szCs w:val="20"/>
        </w:rPr>
        <w:t xml:space="preserve"> </w:t>
      </w:r>
      <w:r w:rsidRPr="008C251E">
        <w:rPr>
          <w:rFonts w:ascii="Arial Narrow" w:hAnsi="Arial Narrow"/>
          <w:color w:val="000000"/>
          <w:spacing w:val="6"/>
          <w:w w:val="101"/>
          <w:sz w:val="20"/>
          <w:szCs w:val="20"/>
        </w:rPr>
        <w:t xml:space="preserve">Покупатель принимает и оплачивает стоимость Имущества по цене, </w:t>
      </w:r>
      <w:r w:rsidRPr="008C251E">
        <w:rPr>
          <w:rFonts w:ascii="Arial Narrow" w:hAnsi="Arial Narrow"/>
          <w:color w:val="000000"/>
          <w:w w:val="101"/>
          <w:sz w:val="20"/>
          <w:szCs w:val="20"/>
        </w:rPr>
        <w:t>указанной в п. 2.1.</w:t>
      </w:r>
    </w:p>
    <w:p w:rsidR="00315CE3" w:rsidRPr="008C251E" w:rsidRDefault="00315CE3" w:rsidP="00315CE3">
      <w:pPr>
        <w:ind w:firstLine="567"/>
        <w:jc w:val="both"/>
        <w:rPr>
          <w:rFonts w:ascii="Arial Narrow" w:hAnsi="Arial Narrow"/>
          <w:sz w:val="20"/>
          <w:szCs w:val="20"/>
        </w:rPr>
      </w:pPr>
      <w:r w:rsidRPr="008C251E">
        <w:rPr>
          <w:rFonts w:ascii="Arial Narrow" w:hAnsi="Arial Narrow"/>
          <w:w w:val="101"/>
          <w:sz w:val="20"/>
          <w:szCs w:val="20"/>
        </w:rPr>
        <w:t>1.3.</w:t>
      </w:r>
      <w:r w:rsidRPr="008C251E">
        <w:rPr>
          <w:rFonts w:ascii="Arial Narrow" w:hAnsi="Arial Narrow"/>
          <w:sz w:val="20"/>
          <w:szCs w:val="20"/>
        </w:rPr>
        <w:t xml:space="preserve"> </w:t>
      </w:r>
      <w:r w:rsidRPr="008C251E">
        <w:rPr>
          <w:rFonts w:ascii="Arial Narrow" w:hAnsi="Arial Narrow"/>
          <w:spacing w:val="4"/>
          <w:w w:val="101"/>
          <w:sz w:val="20"/>
          <w:szCs w:val="20"/>
        </w:rPr>
        <w:t xml:space="preserve">Имущество принадлежат Продавцу на праве </w:t>
      </w:r>
      <w:r w:rsidRPr="008C251E">
        <w:rPr>
          <w:rFonts w:ascii="Arial Narrow" w:hAnsi="Arial Narrow"/>
          <w:spacing w:val="5"/>
          <w:w w:val="101"/>
          <w:sz w:val="20"/>
          <w:szCs w:val="20"/>
        </w:rPr>
        <w:t xml:space="preserve">собственности, что подтверждается </w:t>
      </w:r>
      <w:r w:rsidRPr="008C251E">
        <w:rPr>
          <w:rFonts w:ascii="Arial Narrow" w:hAnsi="Arial Narrow"/>
          <w:sz w:val="20"/>
          <w:szCs w:val="20"/>
        </w:rPr>
        <w:t xml:space="preserve"> записью в выписках из ЕГРН на здание от 20.05.2020 №88:01:0100001:465-24/101/2020-2, на земельный участок от 20.05.2020 №88:01:0100001:349-24/101/2020-2, </w:t>
      </w:r>
      <w:r w:rsidRPr="008C251E">
        <w:rPr>
          <w:rFonts w:ascii="Arial Narrow" w:hAnsi="Arial Narrow"/>
          <w:bCs/>
          <w:sz w:val="20"/>
          <w:szCs w:val="20"/>
        </w:rPr>
        <w:t xml:space="preserve">постановлением </w:t>
      </w:r>
      <w:r w:rsidRPr="008C251E">
        <w:rPr>
          <w:rFonts w:ascii="Arial Narrow" w:hAnsi="Arial Narrow"/>
          <w:sz w:val="20"/>
          <w:szCs w:val="20"/>
        </w:rPr>
        <w:t xml:space="preserve"> Администрации Эвенкийского муниципального района </w:t>
      </w:r>
      <w:r w:rsidRPr="008C251E">
        <w:rPr>
          <w:rFonts w:ascii="Arial Narrow" w:hAnsi="Arial Narrow"/>
          <w:bCs/>
          <w:sz w:val="20"/>
          <w:szCs w:val="20"/>
        </w:rPr>
        <w:t>от 27.05.2020 № 255-п «</w:t>
      </w:r>
      <w:r w:rsidRPr="008C251E">
        <w:rPr>
          <w:rFonts w:ascii="Arial Narrow" w:hAnsi="Arial Narrow"/>
          <w:sz w:val="20"/>
          <w:szCs w:val="20"/>
        </w:rPr>
        <w:t xml:space="preserve">О внесении имущества в казну Эвенкийского муниципального района». </w:t>
      </w:r>
    </w:p>
    <w:p w:rsidR="00315CE3" w:rsidRPr="008C251E" w:rsidRDefault="00315CE3" w:rsidP="00315CE3">
      <w:pPr>
        <w:pStyle w:val="ae"/>
        <w:spacing w:after="0"/>
        <w:ind w:right="-87" w:firstLine="567"/>
        <w:jc w:val="both"/>
        <w:rPr>
          <w:rFonts w:ascii="Arial Narrow" w:hAnsi="Arial Narrow"/>
          <w:bCs/>
          <w:iCs/>
          <w:sz w:val="20"/>
          <w:szCs w:val="20"/>
        </w:rPr>
      </w:pPr>
      <w:r w:rsidRPr="008C251E">
        <w:rPr>
          <w:rFonts w:ascii="Arial Narrow" w:hAnsi="Arial Narrow"/>
          <w:bCs/>
          <w:iCs/>
          <w:sz w:val="20"/>
          <w:szCs w:val="20"/>
        </w:rPr>
        <w:t>1.4. Продавец гарантирует, что Имущество не продано, не заложено, в споре, под арестом и запретом не состоит и на него нет прав третьих лиц.*</w:t>
      </w:r>
    </w:p>
    <w:p w:rsidR="00315CE3" w:rsidRPr="008C251E" w:rsidRDefault="00315CE3" w:rsidP="00315CE3">
      <w:pPr>
        <w:pStyle w:val="ae"/>
        <w:spacing w:after="0"/>
        <w:ind w:right="-87" w:firstLine="567"/>
        <w:jc w:val="both"/>
        <w:rPr>
          <w:rFonts w:ascii="Arial Narrow" w:hAnsi="Arial Narrow"/>
          <w:b/>
          <w:bCs/>
          <w:i/>
          <w:iCs/>
          <w:sz w:val="20"/>
          <w:szCs w:val="20"/>
        </w:rPr>
      </w:pPr>
    </w:p>
    <w:p w:rsidR="00315CE3" w:rsidRPr="008C251E" w:rsidRDefault="00315CE3" w:rsidP="00315CE3">
      <w:pPr>
        <w:pStyle w:val="ae"/>
        <w:spacing w:after="0"/>
        <w:ind w:right="-85" w:firstLine="567"/>
        <w:jc w:val="center"/>
        <w:rPr>
          <w:rFonts w:ascii="Arial Narrow" w:hAnsi="Arial Narrow"/>
          <w:b/>
          <w:bCs/>
          <w:i/>
          <w:iCs/>
          <w:sz w:val="20"/>
          <w:szCs w:val="20"/>
        </w:rPr>
      </w:pPr>
      <w:r w:rsidRPr="008C251E">
        <w:rPr>
          <w:rFonts w:ascii="Arial Narrow" w:hAnsi="Arial Narrow"/>
          <w:bCs/>
          <w:iCs/>
          <w:sz w:val="20"/>
          <w:szCs w:val="20"/>
        </w:rPr>
        <w:t>II. ЦЕНА ДОГОВОРА И ПОРЯДОК РАСЧЕТОВ</w:t>
      </w:r>
    </w:p>
    <w:p w:rsidR="00315CE3" w:rsidRPr="008C251E" w:rsidRDefault="00315CE3" w:rsidP="00315CE3">
      <w:pPr>
        <w:pStyle w:val="ae"/>
        <w:spacing w:after="0"/>
        <w:ind w:right="-85" w:firstLine="567"/>
        <w:jc w:val="both"/>
        <w:rPr>
          <w:rFonts w:ascii="Arial Narrow" w:hAnsi="Arial Narrow"/>
          <w:bCs/>
          <w:iCs/>
          <w:sz w:val="20"/>
          <w:szCs w:val="20"/>
        </w:rPr>
      </w:pPr>
      <w:r w:rsidRPr="008C251E">
        <w:rPr>
          <w:rFonts w:ascii="Arial Narrow" w:hAnsi="Arial Narrow"/>
          <w:bCs/>
          <w:iCs/>
          <w:sz w:val="20"/>
          <w:szCs w:val="20"/>
        </w:rPr>
        <w:t xml:space="preserve">2.1. Цена продажи Имущества, являющегося предметом настоящего Договора, определилась на аукционе и составляет ________________ рублей 00 копеек, </w:t>
      </w:r>
    </w:p>
    <w:p w:rsidR="00315CE3" w:rsidRPr="008C251E" w:rsidRDefault="00315CE3" w:rsidP="00315CE3">
      <w:pPr>
        <w:pStyle w:val="ae"/>
        <w:spacing w:after="0"/>
        <w:ind w:right="-87" w:firstLine="567"/>
        <w:jc w:val="both"/>
        <w:rPr>
          <w:rFonts w:ascii="Arial Narrow" w:hAnsi="Arial Narrow"/>
          <w:b/>
          <w:i/>
          <w:color w:val="000000"/>
          <w:w w:val="101"/>
          <w:sz w:val="20"/>
          <w:szCs w:val="20"/>
        </w:rPr>
      </w:pPr>
      <w:r w:rsidRPr="008C251E">
        <w:rPr>
          <w:rFonts w:ascii="Arial Narrow" w:hAnsi="Arial Narrow"/>
          <w:color w:val="000000"/>
          <w:w w:val="101"/>
          <w:sz w:val="20"/>
          <w:szCs w:val="20"/>
        </w:rPr>
        <w:t xml:space="preserve">Сумма, которую Покупатель обязан уплатить Продавцу за недвижимое имущество по реквизитам, указанным в п. 2.3 </w:t>
      </w:r>
      <w:r w:rsidRPr="008C251E">
        <w:rPr>
          <w:rFonts w:ascii="Arial Narrow" w:hAnsi="Arial Narrow"/>
          <w:color w:val="FF0000"/>
          <w:w w:val="101"/>
          <w:sz w:val="20"/>
          <w:szCs w:val="20"/>
        </w:rPr>
        <w:t xml:space="preserve"> </w:t>
      </w:r>
      <w:r w:rsidRPr="008C251E">
        <w:rPr>
          <w:rFonts w:ascii="Arial Narrow" w:hAnsi="Arial Narrow"/>
          <w:color w:val="000000"/>
          <w:w w:val="101"/>
          <w:sz w:val="20"/>
          <w:szCs w:val="20"/>
        </w:rPr>
        <w:t xml:space="preserve"> составляет ____________________________________ рублей 00 копеек.</w:t>
      </w:r>
    </w:p>
    <w:p w:rsidR="00315CE3" w:rsidRPr="008C251E" w:rsidRDefault="00315CE3" w:rsidP="00315CE3">
      <w:pPr>
        <w:pStyle w:val="31"/>
        <w:ind w:right="-87" w:firstLine="567"/>
        <w:jc w:val="both"/>
        <w:rPr>
          <w:rFonts w:ascii="Arial Narrow" w:hAnsi="Arial Narrow"/>
          <w:sz w:val="20"/>
        </w:rPr>
      </w:pPr>
      <w:r w:rsidRPr="008C251E">
        <w:rPr>
          <w:rFonts w:ascii="Arial Narrow" w:hAnsi="Arial Narrow"/>
          <w:sz w:val="20"/>
        </w:rPr>
        <w:t>2.2. Оплата за Имущество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района.</w:t>
      </w:r>
    </w:p>
    <w:p w:rsidR="00315CE3" w:rsidRPr="008C251E" w:rsidRDefault="00315CE3" w:rsidP="00315CE3">
      <w:pPr>
        <w:ind w:right="-91" w:firstLine="567"/>
        <w:jc w:val="both"/>
        <w:rPr>
          <w:rFonts w:ascii="Arial Narrow" w:hAnsi="Arial Narrow"/>
          <w:sz w:val="20"/>
          <w:szCs w:val="20"/>
        </w:rPr>
      </w:pPr>
      <w:r w:rsidRPr="008C251E">
        <w:rPr>
          <w:rFonts w:ascii="Arial Narrow" w:hAnsi="Arial Narrow"/>
          <w:sz w:val="20"/>
          <w:szCs w:val="20"/>
        </w:rPr>
        <w:t xml:space="preserve">2.3. Оплата за Имущество производится Покупателем путем перечисления денежных средств в полном объеме в соответствии со сроками, указанными в п. 2.2. настоящего договора по следующим реквизитам: Получатель: Управление федерального казначейства по Красноярскому краю (Департамент земельно-имущественных отношений Администрации ЭМР), ИНН 8801012884 КПП 880101001, Р/счет № 03100643000000011900, Отделение Красноярск Банка России//УФК по Красноярскому краю г. Красноярск, БИК 010407105, Кор.счет № 40102810245370000011, Код ОКТМО: 04650402, </w:t>
      </w:r>
    </w:p>
    <w:p w:rsidR="00315CE3" w:rsidRPr="008C251E" w:rsidRDefault="00315CE3" w:rsidP="00315CE3">
      <w:pPr>
        <w:ind w:right="-91" w:firstLine="567"/>
        <w:jc w:val="both"/>
        <w:rPr>
          <w:rFonts w:ascii="Arial Narrow" w:hAnsi="Arial Narrow"/>
          <w:bCs/>
          <w:sz w:val="20"/>
          <w:szCs w:val="20"/>
        </w:rPr>
      </w:pPr>
      <w:r w:rsidRPr="008C251E">
        <w:rPr>
          <w:rFonts w:ascii="Arial Narrow" w:hAnsi="Arial Narrow"/>
          <w:sz w:val="20"/>
          <w:szCs w:val="20"/>
        </w:rPr>
        <w:t xml:space="preserve">КБК 097 114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 </w:t>
      </w:r>
    </w:p>
    <w:p w:rsidR="00315CE3" w:rsidRPr="008C251E" w:rsidRDefault="00315CE3" w:rsidP="00315CE3">
      <w:pPr>
        <w:ind w:right="-87" w:firstLine="567"/>
        <w:jc w:val="both"/>
        <w:rPr>
          <w:rStyle w:val="afffb"/>
          <w:rFonts w:ascii="Arial Narrow" w:hAnsi="Arial Narrow"/>
          <w:sz w:val="20"/>
          <w:szCs w:val="20"/>
        </w:rPr>
      </w:pPr>
      <w:r w:rsidRPr="008C251E">
        <w:rPr>
          <w:rFonts w:ascii="Arial Narrow" w:hAnsi="Arial Narrow"/>
          <w:color w:val="000000"/>
          <w:sz w:val="20"/>
          <w:szCs w:val="20"/>
        </w:rPr>
        <w:t xml:space="preserve">В платежном поручении в графе «назначение платежа» </w:t>
      </w:r>
      <w:r w:rsidRPr="008C251E">
        <w:rPr>
          <w:rStyle w:val="afffb"/>
          <w:rFonts w:ascii="Arial Narrow" w:hAnsi="Arial Narrow"/>
          <w:sz w:val="20"/>
          <w:szCs w:val="20"/>
        </w:rPr>
        <w:t>Покупатель обязан указать: наименование Имущества, номер и дату настоящего договора.</w:t>
      </w:r>
    </w:p>
    <w:p w:rsidR="00315CE3" w:rsidRPr="008C251E" w:rsidRDefault="00315CE3" w:rsidP="00315CE3">
      <w:pPr>
        <w:shd w:val="clear" w:color="auto" w:fill="FFFFFF"/>
        <w:ind w:right="-87" w:firstLine="567"/>
        <w:jc w:val="both"/>
        <w:rPr>
          <w:rFonts w:ascii="Arial Narrow" w:hAnsi="Arial Narrow"/>
          <w:bCs/>
          <w:sz w:val="20"/>
          <w:szCs w:val="20"/>
        </w:rPr>
      </w:pPr>
      <w:r w:rsidRPr="008C251E">
        <w:rPr>
          <w:rFonts w:ascii="Arial Narrow" w:hAnsi="Arial Narrow"/>
          <w:bCs/>
          <w:sz w:val="20"/>
          <w:szCs w:val="20"/>
        </w:rPr>
        <w:t xml:space="preserve">2.4. Задаток, внесенный Покупателем на счет Продавца в размере _____________ </w:t>
      </w:r>
      <w:r w:rsidRPr="008C251E">
        <w:rPr>
          <w:rFonts w:ascii="Arial Narrow" w:hAnsi="Arial Narrow"/>
          <w:sz w:val="20"/>
          <w:szCs w:val="20"/>
        </w:rPr>
        <w:t>рублей 00 копеек</w:t>
      </w:r>
      <w:r w:rsidRPr="008C251E">
        <w:rPr>
          <w:rFonts w:ascii="Arial Narrow" w:hAnsi="Arial Narrow"/>
          <w:bCs/>
          <w:sz w:val="20"/>
          <w:szCs w:val="20"/>
        </w:rPr>
        <w:t xml:space="preserve">, входит в цену продажи </w:t>
      </w:r>
      <w:r w:rsidRPr="008C251E">
        <w:rPr>
          <w:rFonts w:ascii="Arial Narrow" w:hAnsi="Arial Narrow"/>
          <w:bCs/>
          <w:iCs/>
          <w:sz w:val="20"/>
          <w:szCs w:val="20"/>
        </w:rPr>
        <w:t>_________________ рублей 00 копеек</w:t>
      </w:r>
      <w:r w:rsidRPr="008C251E">
        <w:rPr>
          <w:rFonts w:ascii="Arial Narrow" w:hAnsi="Arial Narrow"/>
          <w:bCs/>
          <w:sz w:val="20"/>
          <w:szCs w:val="20"/>
        </w:rPr>
        <w:t xml:space="preserve"> и засчитывается в счет его оплаты.</w:t>
      </w:r>
    </w:p>
    <w:p w:rsidR="00315CE3" w:rsidRPr="008C251E" w:rsidRDefault="00315CE3" w:rsidP="00315CE3">
      <w:pPr>
        <w:shd w:val="clear" w:color="auto" w:fill="FFFFFF"/>
        <w:ind w:right="-87" w:firstLine="567"/>
        <w:jc w:val="both"/>
        <w:rPr>
          <w:rFonts w:ascii="Arial Narrow" w:hAnsi="Arial Narrow"/>
          <w:bCs/>
          <w:sz w:val="20"/>
          <w:szCs w:val="20"/>
        </w:rPr>
      </w:pPr>
    </w:p>
    <w:p w:rsidR="00315CE3" w:rsidRPr="008C251E" w:rsidRDefault="00315CE3" w:rsidP="00315CE3">
      <w:pPr>
        <w:widowControl w:val="0"/>
        <w:ind w:right="-87" w:firstLine="567"/>
        <w:jc w:val="center"/>
        <w:rPr>
          <w:rFonts w:ascii="Arial Narrow" w:hAnsi="Arial Narrow"/>
          <w:bCs/>
          <w:snapToGrid w:val="0"/>
          <w:sz w:val="20"/>
          <w:szCs w:val="20"/>
        </w:rPr>
      </w:pPr>
      <w:r w:rsidRPr="008C251E">
        <w:rPr>
          <w:rFonts w:ascii="Arial Narrow" w:hAnsi="Arial Narrow"/>
          <w:bCs/>
          <w:snapToGrid w:val="0"/>
          <w:sz w:val="20"/>
          <w:szCs w:val="20"/>
        </w:rPr>
        <w:t>III. ПРАВА И ОБЯЗАННОСТИ СТОРОН</w:t>
      </w:r>
    </w:p>
    <w:p w:rsidR="00315CE3" w:rsidRPr="008C251E" w:rsidRDefault="00315CE3" w:rsidP="00315CE3">
      <w:pPr>
        <w:pStyle w:val="31"/>
        <w:ind w:right="-87" w:firstLine="567"/>
        <w:rPr>
          <w:rFonts w:ascii="Arial Narrow" w:hAnsi="Arial Narrow"/>
          <w:sz w:val="20"/>
        </w:rPr>
      </w:pPr>
      <w:r w:rsidRPr="008C251E">
        <w:rPr>
          <w:rFonts w:ascii="Arial Narrow" w:hAnsi="Arial Narrow"/>
          <w:sz w:val="20"/>
        </w:rPr>
        <w:t>3.1. Продавец обязуется:</w:t>
      </w:r>
    </w:p>
    <w:p w:rsidR="00315CE3" w:rsidRPr="008C251E" w:rsidRDefault="00315CE3" w:rsidP="00315CE3">
      <w:pPr>
        <w:pStyle w:val="ae"/>
        <w:spacing w:after="0"/>
        <w:ind w:right="-87" w:firstLine="567"/>
        <w:jc w:val="both"/>
        <w:rPr>
          <w:rFonts w:ascii="Arial Narrow" w:hAnsi="Arial Narrow"/>
          <w:bCs/>
          <w:sz w:val="20"/>
          <w:szCs w:val="20"/>
        </w:rPr>
      </w:pPr>
      <w:r w:rsidRPr="008C251E">
        <w:rPr>
          <w:rFonts w:ascii="Arial Narrow" w:hAnsi="Arial Narrow"/>
          <w:bCs/>
          <w:sz w:val="20"/>
          <w:szCs w:val="20"/>
        </w:rPr>
        <w:t>3.1.1. Передать Имущество Покупателю по акту приема – передачи в течение десяти дней после полной оплаты по договору,</w:t>
      </w:r>
      <w:r w:rsidRPr="008C251E">
        <w:rPr>
          <w:rFonts w:ascii="Arial Narrow" w:hAnsi="Arial Narrow"/>
          <w:color w:val="22272F"/>
          <w:sz w:val="20"/>
          <w:szCs w:val="20"/>
          <w:shd w:val="clear" w:color="auto" w:fill="FFFFFF"/>
        </w:rPr>
        <w:t xml:space="preserve"> путем предоставления в месте нахождения товара</w:t>
      </w:r>
      <w:r w:rsidRPr="008C251E">
        <w:rPr>
          <w:rFonts w:ascii="Arial Narrow" w:hAnsi="Arial Narrow"/>
          <w:bCs/>
          <w:sz w:val="20"/>
          <w:szCs w:val="20"/>
        </w:rPr>
        <w:t>.</w:t>
      </w:r>
    </w:p>
    <w:p w:rsidR="00315CE3" w:rsidRPr="008C251E" w:rsidRDefault="00315CE3" w:rsidP="00315CE3">
      <w:pPr>
        <w:pStyle w:val="ae"/>
        <w:spacing w:after="0"/>
        <w:ind w:right="-87" w:firstLine="567"/>
        <w:jc w:val="both"/>
        <w:rPr>
          <w:rFonts w:ascii="Arial Narrow" w:hAnsi="Arial Narrow"/>
          <w:sz w:val="20"/>
          <w:szCs w:val="20"/>
        </w:rPr>
      </w:pPr>
      <w:r w:rsidRPr="008C251E">
        <w:rPr>
          <w:rFonts w:ascii="Arial Narrow" w:hAnsi="Arial Narrow"/>
          <w:color w:val="22272F"/>
          <w:sz w:val="20"/>
          <w:szCs w:val="20"/>
          <w:shd w:val="clear" w:color="auto" w:fill="FFFFFF"/>
        </w:rPr>
        <w:t xml:space="preserve">Местом нахождения товара: </w:t>
      </w:r>
      <w:r w:rsidRPr="008C251E">
        <w:rPr>
          <w:rFonts w:ascii="Arial Narrow" w:hAnsi="Arial Narrow"/>
          <w:sz w:val="20"/>
          <w:szCs w:val="20"/>
        </w:rPr>
        <w:t xml:space="preserve">Красноярский край, Эвенкийский район, п. Ессей, ул. Эспек А.Н., д.12. </w:t>
      </w:r>
    </w:p>
    <w:p w:rsidR="00315CE3" w:rsidRPr="008C251E" w:rsidRDefault="00315CE3" w:rsidP="00315CE3">
      <w:pPr>
        <w:pStyle w:val="ae"/>
        <w:spacing w:after="0"/>
        <w:ind w:right="-87" w:firstLine="567"/>
        <w:jc w:val="both"/>
        <w:rPr>
          <w:rFonts w:ascii="Arial Narrow" w:hAnsi="Arial Narrow"/>
          <w:sz w:val="20"/>
          <w:szCs w:val="20"/>
        </w:rPr>
      </w:pPr>
      <w:r w:rsidRPr="008C251E">
        <w:rPr>
          <w:rFonts w:ascii="Arial Narrow" w:hAnsi="Arial Narrow"/>
          <w:sz w:val="20"/>
          <w:szCs w:val="20"/>
        </w:rPr>
        <w:t>3.2. Покупатель обязуется:</w:t>
      </w:r>
    </w:p>
    <w:p w:rsidR="00315CE3" w:rsidRPr="008C251E" w:rsidRDefault="00315CE3" w:rsidP="00315CE3">
      <w:pPr>
        <w:pStyle w:val="ae"/>
        <w:spacing w:after="0"/>
        <w:ind w:right="-87" w:firstLine="567"/>
        <w:jc w:val="both"/>
        <w:rPr>
          <w:rFonts w:ascii="Arial Narrow" w:hAnsi="Arial Narrow"/>
          <w:b/>
          <w:bCs/>
          <w:i/>
          <w:sz w:val="20"/>
          <w:szCs w:val="20"/>
        </w:rPr>
      </w:pPr>
      <w:r w:rsidRPr="008C251E">
        <w:rPr>
          <w:rFonts w:ascii="Arial Narrow" w:hAnsi="Arial Narrow"/>
          <w:bCs/>
          <w:sz w:val="20"/>
          <w:szCs w:val="20"/>
        </w:rPr>
        <w:t>3.2.1. Оплатить стоимость Имущества в размере и в сроки, предусмотренные в разделе II настоящего договора.</w:t>
      </w:r>
    </w:p>
    <w:p w:rsidR="00315CE3" w:rsidRPr="008C251E" w:rsidRDefault="00315CE3" w:rsidP="00315CE3">
      <w:pPr>
        <w:widowControl w:val="0"/>
        <w:ind w:right="-87" w:firstLine="567"/>
        <w:jc w:val="both"/>
        <w:rPr>
          <w:rFonts w:ascii="Arial Narrow" w:hAnsi="Arial Narrow"/>
          <w:bCs/>
          <w:snapToGrid w:val="0"/>
          <w:sz w:val="20"/>
          <w:szCs w:val="20"/>
        </w:rPr>
      </w:pPr>
      <w:r w:rsidRPr="008C251E">
        <w:rPr>
          <w:rFonts w:ascii="Arial Narrow" w:hAnsi="Arial Narrow"/>
          <w:bCs/>
          <w:snapToGrid w:val="0"/>
          <w:sz w:val="20"/>
          <w:szCs w:val="20"/>
        </w:rPr>
        <w:t>3.2.2. Принять</w:t>
      </w:r>
      <w:r w:rsidRPr="008C251E">
        <w:rPr>
          <w:rFonts w:ascii="Arial Narrow" w:hAnsi="Arial Narrow"/>
          <w:bCs/>
          <w:sz w:val="20"/>
          <w:szCs w:val="20"/>
        </w:rPr>
        <w:t xml:space="preserve"> Имущество в собственность по акту приема – передачи в течение десяти дней после полной оплаты по договору.</w:t>
      </w:r>
    </w:p>
    <w:p w:rsidR="00315CE3" w:rsidRPr="008C251E" w:rsidRDefault="00315CE3" w:rsidP="00315CE3">
      <w:pPr>
        <w:widowControl w:val="0"/>
        <w:ind w:right="-87" w:firstLine="567"/>
        <w:jc w:val="both"/>
        <w:rPr>
          <w:rFonts w:ascii="Arial Narrow" w:hAnsi="Arial Narrow"/>
          <w:bCs/>
          <w:snapToGrid w:val="0"/>
          <w:sz w:val="20"/>
          <w:szCs w:val="20"/>
        </w:rPr>
      </w:pPr>
      <w:r w:rsidRPr="008C251E">
        <w:rPr>
          <w:rFonts w:ascii="Arial Narrow" w:hAnsi="Arial Narrow"/>
          <w:bCs/>
          <w:snapToGrid w:val="0"/>
          <w:sz w:val="20"/>
          <w:szCs w:val="20"/>
        </w:rPr>
        <w:t>3.2.3. Предоставить Продавцу платежные поручения, c отметкой банка об исполнении (либо квитанцию), подтверждающую оплату за Имущество в трехдневный срок со дня оплаты.</w:t>
      </w:r>
    </w:p>
    <w:p w:rsidR="00315CE3" w:rsidRPr="008C251E" w:rsidRDefault="00315CE3" w:rsidP="00315CE3">
      <w:pPr>
        <w:widowControl w:val="0"/>
        <w:ind w:right="-87" w:firstLine="567"/>
        <w:jc w:val="both"/>
        <w:rPr>
          <w:rFonts w:ascii="Arial Narrow" w:hAnsi="Arial Narrow"/>
          <w:bCs/>
          <w:snapToGrid w:val="0"/>
          <w:sz w:val="20"/>
          <w:szCs w:val="20"/>
        </w:rPr>
      </w:pPr>
      <w:r w:rsidRPr="008C251E">
        <w:rPr>
          <w:rFonts w:ascii="Arial Narrow" w:hAnsi="Arial Narrow"/>
          <w:color w:val="22272F"/>
          <w:sz w:val="20"/>
          <w:szCs w:val="20"/>
          <w:shd w:val="clear" w:color="auto" w:fill="FFFFFF"/>
        </w:rPr>
        <w:t>3.3. При получении Имущества Покупатель должен его осмотреть в месте получения, в том числе Покупателем должно быть проверено соответствие Имущества условиям настоящего договора, а также проверены количество, качество, комплектность. При обнаружении недостатков, несоответствий условиям настоящего договора Покупатель незамедлительно уведомляет об этом Продавца.</w:t>
      </w:r>
    </w:p>
    <w:p w:rsidR="00315CE3" w:rsidRPr="008C251E" w:rsidRDefault="00315CE3" w:rsidP="00315CE3">
      <w:pPr>
        <w:widowControl w:val="0"/>
        <w:ind w:right="-87" w:firstLine="567"/>
        <w:jc w:val="center"/>
        <w:rPr>
          <w:rFonts w:ascii="Arial Narrow" w:hAnsi="Arial Narrow"/>
          <w:bCs/>
          <w:snapToGrid w:val="0"/>
          <w:sz w:val="20"/>
          <w:szCs w:val="20"/>
        </w:rPr>
      </w:pPr>
    </w:p>
    <w:p w:rsidR="00315CE3" w:rsidRPr="008C251E" w:rsidRDefault="00315CE3" w:rsidP="00315CE3">
      <w:pPr>
        <w:widowControl w:val="0"/>
        <w:ind w:right="-87" w:firstLine="567"/>
        <w:jc w:val="center"/>
        <w:rPr>
          <w:rFonts w:ascii="Arial Narrow" w:hAnsi="Arial Narrow"/>
          <w:bCs/>
          <w:iCs/>
          <w:snapToGrid w:val="0"/>
          <w:sz w:val="20"/>
          <w:szCs w:val="20"/>
        </w:rPr>
      </w:pPr>
      <w:r w:rsidRPr="008C251E">
        <w:rPr>
          <w:rFonts w:ascii="Arial Narrow" w:hAnsi="Arial Narrow"/>
          <w:bCs/>
          <w:snapToGrid w:val="0"/>
          <w:sz w:val="20"/>
          <w:szCs w:val="20"/>
        </w:rPr>
        <w:t>IV</w:t>
      </w:r>
      <w:r w:rsidRPr="008C251E">
        <w:rPr>
          <w:rFonts w:ascii="Arial Narrow" w:hAnsi="Arial Narrow"/>
          <w:bCs/>
          <w:iCs/>
          <w:snapToGrid w:val="0"/>
          <w:sz w:val="20"/>
          <w:szCs w:val="20"/>
        </w:rPr>
        <w:t>. ОТВЕТСТВЕННОСТЬ СТОРОН</w:t>
      </w:r>
    </w:p>
    <w:p w:rsidR="00315CE3" w:rsidRPr="008C251E" w:rsidRDefault="00315CE3" w:rsidP="00315CE3">
      <w:pPr>
        <w:pStyle w:val="ae"/>
        <w:spacing w:after="0"/>
        <w:ind w:right="-87" w:firstLine="567"/>
        <w:jc w:val="both"/>
        <w:rPr>
          <w:rFonts w:ascii="Arial Narrow" w:hAnsi="Arial Narrow"/>
          <w:b/>
          <w:i/>
          <w:iCs/>
          <w:sz w:val="20"/>
          <w:szCs w:val="20"/>
        </w:rPr>
      </w:pPr>
      <w:r w:rsidRPr="008C251E">
        <w:rPr>
          <w:rFonts w:ascii="Arial Narrow" w:hAnsi="Arial Narrow"/>
          <w:bCs/>
          <w:iCs/>
          <w:sz w:val="20"/>
          <w:szCs w:val="20"/>
        </w:rPr>
        <w:t xml:space="preserve">4.1. </w:t>
      </w:r>
      <w:r w:rsidRPr="008C251E">
        <w:rPr>
          <w:rFonts w:ascii="Arial Narrow" w:hAnsi="Arial Narrow"/>
          <w:iCs/>
          <w:sz w:val="20"/>
          <w:szCs w:val="20"/>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8C251E">
        <w:rPr>
          <w:rFonts w:ascii="Arial Narrow" w:hAnsi="Arial Narrow"/>
          <w:bCs/>
          <w:iCs/>
          <w:sz w:val="20"/>
          <w:szCs w:val="20"/>
        </w:rPr>
        <w:t>c момента окончания срока оплаты в соответствии с п. 2.2 договора, включая день погашения задолженности</w:t>
      </w:r>
      <w:r w:rsidRPr="008C251E">
        <w:rPr>
          <w:rFonts w:ascii="Arial Narrow" w:hAnsi="Arial Narrow"/>
          <w:iCs/>
          <w:sz w:val="20"/>
          <w:szCs w:val="20"/>
        </w:rPr>
        <w:t>.</w:t>
      </w:r>
    </w:p>
    <w:p w:rsidR="00315CE3" w:rsidRPr="008C251E" w:rsidRDefault="00315CE3" w:rsidP="00315CE3">
      <w:pPr>
        <w:pStyle w:val="ae"/>
        <w:spacing w:after="0"/>
        <w:ind w:right="-87" w:firstLine="567"/>
        <w:jc w:val="both"/>
        <w:rPr>
          <w:rFonts w:ascii="Arial Narrow" w:hAnsi="Arial Narrow"/>
          <w:b/>
          <w:i/>
          <w:iCs/>
          <w:sz w:val="20"/>
          <w:szCs w:val="20"/>
        </w:rPr>
      </w:pPr>
      <w:r w:rsidRPr="008C251E">
        <w:rPr>
          <w:rFonts w:ascii="Arial Narrow" w:hAnsi="Arial Narrow"/>
          <w:iCs/>
          <w:sz w:val="20"/>
          <w:szCs w:val="20"/>
        </w:rPr>
        <w:t xml:space="preserve">Пени перечисляются в порядке, предусмотренном в п. 2.3 Договора. </w:t>
      </w:r>
    </w:p>
    <w:p w:rsidR="00315CE3" w:rsidRPr="008C251E" w:rsidRDefault="00315CE3" w:rsidP="00315CE3">
      <w:pPr>
        <w:pStyle w:val="ae"/>
        <w:spacing w:after="0"/>
        <w:ind w:right="-87" w:firstLine="567"/>
        <w:jc w:val="both"/>
        <w:rPr>
          <w:rFonts w:ascii="Arial Narrow" w:hAnsi="Arial Narrow"/>
          <w:b/>
          <w:bCs/>
          <w:i/>
          <w:sz w:val="20"/>
          <w:szCs w:val="20"/>
        </w:rPr>
      </w:pPr>
      <w:r w:rsidRPr="008C251E">
        <w:rPr>
          <w:rFonts w:ascii="Arial Narrow" w:hAnsi="Arial Narrow"/>
          <w:bCs/>
          <w:sz w:val="20"/>
          <w:szCs w:val="20"/>
        </w:rPr>
        <w:t>В платежном поручении в графе «назначение платежа» указывается: уплата пени за просрочку платежа согласно договору купли-продажи от ______________№____.</w:t>
      </w:r>
    </w:p>
    <w:p w:rsidR="00315CE3" w:rsidRPr="008C251E" w:rsidRDefault="00315CE3" w:rsidP="00315CE3">
      <w:pPr>
        <w:pStyle w:val="ae"/>
        <w:spacing w:after="0"/>
        <w:ind w:right="-87" w:firstLine="567"/>
        <w:jc w:val="both"/>
        <w:rPr>
          <w:rFonts w:ascii="Arial Narrow" w:hAnsi="Arial Narrow"/>
          <w:b/>
          <w:i/>
          <w:iCs/>
          <w:sz w:val="20"/>
          <w:szCs w:val="20"/>
        </w:rPr>
      </w:pPr>
      <w:r w:rsidRPr="008C251E">
        <w:rPr>
          <w:rFonts w:ascii="Arial Narrow" w:hAnsi="Arial Narrow"/>
          <w:iCs/>
          <w:sz w:val="20"/>
          <w:szCs w:val="20"/>
        </w:rPr>
        <w:t>4.2. Просрочка внесения денежных средств в счет оплаты имущества в сумме и в сроки, указанные в разделе II настоящего Договора, не может превышать 30-ти календарных дней.</w:t>
      </w:r>
    </w:p>
    <w:p w:rsidR="00315CE3" w:rsidRPr="008C251E" w:rsidRDefault="00315CE3" w:rsidP="00315CE3">
      <w:pPr>
        <w:widowControl w:val="0"/>
        <w:ind w:right="-87" w:firstLine="567"/>
        <w:jc w:val="both"/>
        <w:rPr>
          <w:rFonts w:ascii="Arial Narrow" w:hAnsi="Arial Narrow"/>
          <w:iCs/>
          <w:sz w:val="20"/>
          <w:szCs w:val="20"/>
        </w:rPr>
      </w:pPr>
      <w:r w:rsidRPr="008C251E">
        <w:rPr>
          <w:rFonts w:ascii="Arial Narrow" w:hAnsi="Arial Narrow"/>
          <w:bCs/>
          <w:sz w:val="20"/>
          <w:szCs w:val="20"/>
        </w:rPr>
        <w:t xml:space="preserve">Просрочка свыше </w:t>
      </w:r>
      <w:r w:rsidRPr="008C251E">
        <w:rPr>
          <w:rFonts w:ascii="Arial Narrow" w:hAnsi="Arial Narrow"/>
          <w:iCs/>
          <w:sz w:val="20"/>
          <w:szCs w:val="20"/>
        </w:rPr>
        <w:t xml:space="preserve">30-ти календарных дней считается отказом Покупателя от исполнения обязательств по оплате, установленных разделом II настоящего Договора. </w:t>
      </w:r>
    </w:p>
    <w:p w:rsidR="00315CE3" w:rsidRPr="008C251E" w:rsidRDefault="00315CE3" w:rsidP="00315CE3">
      <w:pPr>
        <w:pStyle w:val="ae"/>
        <w:spacing w:after="0"/>
        <w:ind w:right="-85" w:firstLine="567"/>
        <w:jc w:val="both"/>
        <w:rPr>
          <w:rFonts w:ascii="Arial Narrow" w:hAnsi="Arial Narrow"/>
          <w:b/>
          <w:i/>
          <w:iCs/>
          <w:sz w:val="20"/>
          <w:szCs w:val="20"/>
        </w:rPr>
      </w:pPr>
      <w:r w:rsidRPr="008C251E">
        <w:rPr>
          <w:rFonts w:ascii="Arial Narrow" w:hAnsi="Arial Narrow"/>
          <w:iCs/>
          <w:sz w:val="20"/>
          <w:szCs w:val="20"/>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15CE3" w:rsidRPr="008C251E" w:rsidRDefault="00315CE3" w:rsidP="00315CE3">
      <w:pPr>
        <w:pStyle w:val="ab"/>
        <w:spacing w:after="0"/>
        <w:ind w:left="0" w:right="-85" w:firstLine="567"/>
        <w:jc w:val="center"/>
        <w:rPr>
          <w:rFonts w:ascii="Arial Narrow" w:hAnsi="Arial Narrow"/>
          <w:bCs/>
          <w:sz w:val="20"/>
          <w:szCs w:val="20"/>
        </w:rPr>
      </w:pPr>
    </w:p>
    <w:p w:rsidR="00315CE3" w:rsidRPr="008C251E" w:rsidRDefault="00315CE3" w:rsidP="00315CE3">
      <w:pPr>
        <w:pStyle w:val="ab"/>
        <w:spacing w:after="0"/>
        <w:ind w:left="0" w:right="-85" w:firstLine="567"/>
        <w:jc w:val="center"/>
        <w:rPr>
          <w:rFonts w:ascii="Arial Narrow" w:hAnsi="Arial Narrow"/>
          <w:bCs/>
          <w:sz w:val="20"/>
          <w:szCs w:val="20"/>
        </w:rPr>
      </w:pPr>
      <w:r w:rsidRPr="008C251E">
        <w:rPr>
          <w:rFonts w:ascii="Arial Narrow" w:hAnsi="Arial Narrow"/>
          <w:bCs/>
          <w:sz w:val="20"/>
          <w:szCs w:val="20"/>
        </w:rPr>
        <w:t>V. ДОПОЛНИТЕЛЬНЫЕ УСЛОВИЯ</w:t>
      </w:r>
    </w:p>
    <w:p w:rsidR="00315CE3" w:rsidRPr="008C251E" w:rsidRDefault="00315CE3" w:rsidP="00315CE3">
      <w:pPr>
        <w:pStyle w:val="ab"/>
        <w:spacing w:after="0"/>
        <w:ind w:left="0" w:right="-85" w:firstLine="567"/>
        <w:jc w:val="both"/>
        <w:rPr>
          <w:rFonts w:ascii="Arial Narrow" w:hAnsi="Arial Narrow"/>
          <w:bCs/>
          <w:sz w:val="20"/>
          <w:szCs w:val="20"/>
        </w:rPr>
      </w:pPr>
      <w:r w:rsidRPr="008C251E">
        <w:rPr>
          <w:rFonts w:ascii="Arial Narrow" w:hAnsi="Arial Narrow"/>
          <w:bCs/>
          <w:sz w:val="20"/>
          <w:szCs w:val="20"/>
        </w:rPr>
        <w:t>5.1.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15CE3" w:rsidRPr="008C251E" w:rsidRDefault="00315CE3" w:rsidP="00315CE3">
      <w:pPr>
        <w:pStyle w:val="ab"/>
        <w:spacing w:after="0"/>
        <w:ind w:left="0" w:right="-87" w:firstLine="567"/>
        <w:jc w:val="both"/>
        <w:rPr>
          <w:rFonts w:ascii="Arial Narrow" w:hAnsi="Arial Narrow"/>
          <w:bCs/>
          <w:sz w:val="20"/>
          <w:szCs w:val="20"/>
        </w:rPr>
      </w:pPr>
      <w:r w:rsidRPr="008C251E">
        <w:rPr>
          <w:rFonts w:ascii="Arial Narrow" w:hAnsi="Arial Narrow"/>
          <w:bCs/>
          <w:sz w:val="20"/>
          <w:szCs w:val="20"/>
        </w:rPr>
        <w:t>5.2. Взаимоотношения сторон, не урегулированные настоящим Договором, регламентируются действующим Гражданским законодательством РФ.</w:t>
      </w:r>
    </w:p>
    <w:p w:rsidR="00315CE3" w:rsidRPr="008C251E" w:rsidRDefault="00315CE3" w:rsidP="00315CE3">
      <w:pPr>
        <w:pStyle w:val="ab"/>
        <w:spacing w:after="0"/>
        <w:ind w:left="0" w:right="-87" w:firstLine="567"/>
        <w:jc w:val="both"/>
        <w:rPr>
          <w:rFonts w:ascii="Arial Narrow" w:hAnsi="Arial Narrow"/>
          <w:bCs/>
          <w:sz w:val="20"/>
          <w:szCs w:val="20"/>
        </w:rPr>
      </w:pPr>
      <w:r w:rsidRPr="008C251E">
        <w:rPr>
          <w:rFonts w:ascii="Arial Narrow" w:hAnsi="Arial Narrow"/>
          <w:bCs/>
          <w:sz w:val="20"/>
          <w:szCs w:val="20"/>
        </w:rPr>
        <w:t>5.3.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315CE3" w:rsidRPr="008C251E" w:rsidRDefault="00315CE3" w:rsidP="00315CE3">
      <w:pPr>
        <w:pStyle w:val="ab"/>
        <w:spacing w:after="0"/>
        <w:ind w:left="0" w:right="-87" w:firstLine="567"/>
        <w:jc w:val="both"/>
        <w:rPr>
          <w:rFonts w:ascii="Arial Narrow" w:hAnsi="Arial Narrow"/>
          <w:bCs/>
          <w:sz w:val="20"/>
          <w:szCs w:val="20"/>
        </w:rPr>
      </w:pPr>
      <w:r w:rsidRPr="008C251E">
        <w:rPr>
          <w:rFonts w:ascii="Arial Narrow" w:hAnsi="Arial Narrow"/>
          <w:bCs/>
          <w:sz w:val="20"/>
          <w:szCs w:val="20"/>
        </w:rPr>
        <w:t>5.4. Настоящий Договор вступает в силу с момента его подписания.</w:t>
      </w:r>
    </w:p>
    <w:p w:rsidR="00315CE3" w:rsidRPr="008C251E" w:rsidRDefault="00315CE3" w:rsidP="00315CE3">
      <w:pPr>
        <w:pStyle w:val="ab"/>
        <w:spacing w:after="0"/>
        <w:ind w:left="0" w:right="-87" w:firstLine="567"/>
        <w:jc w:val="both"/>
        <w:rPr>
          <w:rFonts w:ascii="Arial Narrow" w:hAnsi="Arial Narrow"/>
          <w:bCs/>
          <w:sz w:val="20"/>
          <w:szCs w:val="20"/>
        </w:rPr>
      </w:pPr>
      <w:r w:rsidRPr="008C251E">
        <w:rPr>
          <w:rFonts w:ascii="Arial Narrow" w:hAnsi="Arial Narrow"/>
          <w:bCs/>
          <w:sz w:val="20"/>
          <w:szCs w:val="20"/>
        </w:rPr>
        <w:t>5.5. Настоящий Договор составлен в двух экземплярах, имеющих одинаковую юридическую силу, по одному для каждой из сторон.</w:t>
      </w:r>
    </w:p>
    <w:p w:rsidR="00315CE3" w:rsidRPr="008C251E" w:rsidRDefault="00315CE3" w:rsidP="00315CE3">
      <w:pPr>
        <w:pStyle w:val="ab"/>
        <w:spacing w:after="0"/>
        <w:ind w:left="0" w:right="-87" w:firstLine="567"/>
        <w:jc w:val="both"/>
        <w:rPr>
          <w:rFonts w:ascii="Arial Narrow" w:hAnsi="Arial Narrow"/>
          <w:bCs/>
          <w:sz w:val="20"/>
          <w:szCs w:val="20"/>
        </w:rPr>
      </w:pPr>
      <w:r w:rsidRPr="008C251E">
        <w:rPr>
          <w:rFonts w:ascii="Arial Narrow" w:hAnsi="Arial Narrow"/>
          <w:bCs/>
          <w:sz w:val="20"/>
          <w:szCs w:val="20"/>
        </w:rPr>
        <w:t>5.6. Акт приема-передачи является неотъемлемой частью договора.</w:t>
      </w:r>
    </w:p>
    <w:p w:rsidR="00315CE3" w:rsidRPr="008C251E" w:rsidRDefault="00315CE3" w:rsidP="00315CE3">
      <w:pPr>
        <w:shd w:val="clear" w:color="auto" w:fill="FFFFFF"/>
        <w:ind w:firstLine="567"/>
        <w:jc w:val="both"/>
        <w:rPr>
          <w:rFonts w:ascii="Arial Narrow" w:hAnsi="Arial Narrow"/>
          <w:bCs/>
          <w:snapToGrid w:val="0"/>
          <w:sz w:val="20"/>
          <w:szCs w:val="20"/>
        </w:rPr>
      </w:pPr>
      <w:r w:rsidRPr="008C251E">
        <w:rPr>
          <w:rFonts w:ascii="Arial Narrow" w:hAnsi="Arial Narrow"/>
          <w:bCs/>
          <w:snapToGrid w:val="0"/>
          <w:sz w:val="20"/>
          <w:szCs w:val="20"/>
        </w:rPr>
        <w:t>-Приложение – акт приема-передачи.</w:t>
      </w:r>
    </w:p>
    <w:p w:rsidR="00315CE3" w:rsidRPr="008C251E" w:rsidRDefault="00315CE3" w:rsidP="00315CE3">
      <w:pPr>
        <w:shd w:val="clear" w:color="auto" w:fill="FFFFFF"/>
        <w:ind w:firstLine="567"/>
        <w:jc w:val="both"/>
        <w:rPr>
          <w:rFonts w:ascii="Arial Narrow" w:hAnsi="Arial Narrow"/>
          <w:color w:val="000000"/>
          <w:sz w:val="20"/>
          <w:szCs w:val="20"/>
        </w:rPr>
      </w:pPr>
    </w:p>
    <w:p w:rsidR="00315CE3" w:rsidRPr="008C251E" w:rsidRDefault="00315CE3" w:rsidP="00315CE3">
      <w:pPr>
        <w:pStyle w:val="ab"/>
        <w:spacing w:after="0"/>
        <w:ind w:left="0"/>
        <w:jc w:val="center"/>
        <w:rPr>
          <w:rFonts w:ascii="Arial Narrow" w:hAnsi="Arial Narrow"/>
          <w:bCs/>
          <w:sz w:val="20"/>
          <w:szCs w:val="20"/>
        </w:rPr>
      </w:pPr>
      <w:r w:rsidRPr="008C251E">
        <w:rPr>
          <w:rFonts w:ascii="Arial Narrow" w:hAnsi="Arial Narrow"/>
          <w:bCs/>
          <w:sz w:val="20"/>
          <w:szCs w:val="20"/>
        </w:rPr>
        <w:t>VI. ЮРИДИЧЕСКИЕ АДРЕСА, ПЛАТЕЖНЫЕ РЕКВИЗИТЫ СТОРОН</w:t>
      </w:r>
    </w:p>
    <w:tbl>
      <w:tblPr>
        <w:tblW w:w="9885" w:type="dxa"/>
        <w:tblLayout w:type="fixed"/>
        <w:tblLook w:val="04A0" w:firstRow="1" w:lastRow="0" w:firstColumn="1" w:lastColumn="0" w:noHBand="0" w:noVBand="1"/>
      </w:tblPr>
      <w:tblGrid>
        <w:gridCol w:w="4783"/>
        <w:gridCol w:w="5102"/>
      </w:tblGrid>
      <w:tr w:rsidR="00315CE3" w:rsidRPr="008C251E" w:rsidTr="00315CE3">
        <w:tc>
          <w:tcPr>
            <w:tcW w:w="4785" w:type="dxa"/>
          </w:tcPr>
          <w:p w:rsidR="00315CE3" w:rsidRPr="008C251E" w:rsidRDefault="00315CE3" w:rsidP="00315CE3">
            <w:pPr>
              <w:snapToGrid w:val="0"/>
              <w:spacing w:line="276" w:lineRule="auto"/>
              <w:jc w:val="center"/>
              <w:rPr>
                <w:rFonts w:ascii="Arial Narrow" w:hAnsi="Arial Narrow"/>
                <w:sz w:val="20"/>
                <w:szCs w:val="20"/>
              </w:rPr>
            </w:pPr>
          </w:p>
          <w:p w:rsidR="00315CE3" w:rsidRPr="008C251E" w:rsidRDefault="00315CE3" w:rsidP="00315CE3">
            <w:pPr>
              <w:snapToGrid w:val="0"/>
              <w:spacing w:line="276" w:lineRule="auto"/>
              <w:jc w:val="center"/>
              <w:rPr>
                <w:rFonts w:ascii="Arial Narrow" w:hAnsi="Arial Narrow"/>
                <w:sz w:val="20"/>
                <w:szCs w:val="20"/>
              </w:rPr>
            </w:pPr>
            <w:r w:rsidRPr="008C251E">
              <w:rPr>
                <w:rFonts w:ascii="Arial Narrow" w:hAnsi="Arial Narrow"/>
                <w:sz w:val="20"/>
                <w:szCs w:val="20"/>
              </w:rPr>
              <w:t>ПРОДАВЕЦ</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p w:rsidR="00315CE3" w:rsidRPr="008C251E" w:rsidRDefault="00315CE3" w:rsidP="00315CE3">
            <w:pPr>
              <w:spacing w:line="276" w:lineRule="auto"/>
              <w:rPr>
                <w:rFonts w:ascii="Arial Narrow" w:hAnsi="Arial Narrow"/>
                <w:sz w:val="20"/>
                <w:szCs w:val="20"/>
                <w:u w:val="single"/>
              </w:rPr>
            </w:pPr>
            <w:r w:rsidRPr="008C251E">
              <w:rPr>
                <w:rFonts w:ascii="Arial Narrow" w:hAnsi="Arial Narrow"/>
                <w:sz w:val="20"/>
                <w:szCs w:val="20"/>
                <w:u w:val="single"/>
              </w:rPr>
              <w:t>Юридический адрес: /Почтовый адрес:</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Fonts w:ascii="Arial Narrow" w:hAnsi="Arial Narrow"/>
                <w:color w:val="000000"/>
                <w:sz w:val="20"/>
                <w:szCs w:val="20"/>
              </w:rPr>
            </w:pPr>
            <w:r w:rsidRPr="008C251E">
              <w:rPr>
                <w:rFonts w:ascii="Arial Narrow" w:hAnsi="Arial Narrow"/>
                <w:color w:val="000000"/>
                <w:sz w:val="20"/>
                <w:szCs w:val="20"/>
              </w:rPr>
              <w:t>648000, Красноярский край, Эвенкийский район, п. Тура, ул. Советская, 2</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Style w:val="js-phone-number"/>
                <w:rFonts w:ascii="Arial Narrow" w:hAnsi="Arial Narrow"/>
                <w:sz w:val="20"/>
                <w:szCs w:val="20"/>
              </w:rPr>
            </w:pPr>
            <w:r w:rsidRPr="008C251E">
              <w:rPr>
                <w:rFonts w:ascii="Arial Narrow" w:hAnsi="Arial Narrow"/>
                <w:color w:val="000000"/>
                <w:sz w:val="20"/>
                <w:szCs w:val="20"/>
              </w:rPr>
              <w:t xml:space="preserve">ИНН </w:t>
            </w:r>
            <w:r w:rsidRPr="008C251E">
              <w:rPr>
                <w:rStyle w:val="js-phone-number"/>
                <w:rFonts w:ascii="Arial Narrow" w:hAnsi="Arial Narrow"/>
                <w:sz w:val="20"/>
                <w:szCs w:val="20"/>
              </w:rPr>
              <w:t>8801012884</w:t>
            </w:r>
            <w:r w:rsidRPr="008C251E">
              <w:rPr>
                <w:rFonts w:ascii="Arial Narrow" w:hAnsi="Arial Narrow"/>
                <w:sz w:val="20"/>
                <w:szCs w:val="20"/>
              </w:rPr>
              <w:t xml:space="preserve"> КПП </w:t>
            </w:r>
            <w:r w:rsidRPr="008C251E">
              <w:rPr>
                <w:rStyle w:val="js-phone-number"/>
                <w:rFonts w:ascii="Arial Narrow" w:hAnsi="Arial Narrow"/>
                <w:sz w:val="20"/>
                <w:szCs w:val="20"/>
              </w:rPr>
              <w:t>880101001</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Fonts w:ascii="Arial Narrow" w:hAnsi="Arial Narrow"/>
                <w:color w:val="000000"/>
                <w:sz w:val="20"/>
                <w:szCs w:val="20"/>
              </w:rPr>
            </w:pPr>
            <w:r w:rsidRPr="008C251E">
              <w:rPr>
                <w:rFonts w:ascii="Arial Narrow" w:hAnsi="Arial Narrow"/>
                <w:color w:val="000000"/>
                <w:sz w:val="20"/>
                <w:szCs w:val="20"/>
              </w:rPr>
              <w:t>ОГРН 1058888016582, ОКТМО 04650402</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Fonts w:ascii="Arial Narrow" w:hAnsi="Arial Narrow"/>
                <w:sz w:val="20"/>
                <w:szCs w:val="20"/>
              </w:rPr>
            </w:pPr>
            <w:r w:rsidRPr="008C251E">
              <w:rPr>
                <w:rFonts w:ascii="Arial Narrow" w:hAnsi="Arial Narrow"/>
                <w:sz w:val="20"/>
                <w:szCs w:val="20"/>
              </w:rPr>
              <w:t>Л/сч 03193018120</w:t>
            </w:r>
          </w:p>
          <w:p w:rsidR="00315CE3" w:rsidRPr="008C251E" w:rsidRDefault="00315CE3" w:rsidP="00315CE3">
            <w:pPr>
              <w:pStyle w:val="msonormalmailrucssattributepostfixmailrucssattributepostfix"/>
              <w:shd w:val="clear" w:color="auto" w:fill="FFFFFF"/>
              <w:tabs>
                <w:tab w:val="left" w:pos="3062"/>
              </w:tabs>
              <w:suppressAutoHyphens/>
              <w:spacing w:before="0" w:beforeAutospacing="0" w:after="0" w:afterAutospacing="0" w:line="276" w:lineRule="auto"/>
              <w:contextualSpacing/>
              <w:rPr>
                <w:rFonts w:ascii="Arial Narrow" w:hAnsi="Arial Narrow"/>
                <w:sz w:val="20"/>
                <w:szCs w:val="20"/>
              </w:rPr>
            </w:pPr>
            <w:r w:rsidRPr="008C251E">
              <w:rPr>
                <w:rFonts w:ascii="Arial Narrow" w:hAnsi="Arial Narrow"/>
                <w:sz w:val="20"/>
                <w:szCs w:val="20"/>
              </w:rPr>
              <w:t xml:space="preserve">Р/сч/ № 03231643046500001900 </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Fonts w:ascii="Arial Narrow" w:hAnsi="Arial Narrow"/>
                <w:sz w:val="20"/>
                <w:szCs w:val="20"/>
              </w:rPr>
            </w:pPr>
            <w:r w:rsidRPr="008C251E">
              <w:rPr>
                <w:rFonts w:ascii="Arial Narrow" w:hAnsi="Arial Narrow"/>
                <w:sz w:val="20"/>
                <w:szCs w:val="20"/>
              </w:rPr>
              <w:t>ОТДЕЛЕНИЕ КРАСНОЯРСК БАНКА РОССИИ// УФК по Красноярскому краю г. Красноярск</w:t>
            </w:r>
            <w:r w:rsidRPr="008C251E">
              <w:rPr>
                <w:rFonts w:ascii="Arial Narrow" w:hAnsi="Arial Narrow"/>
                <w:color w:val="000000"/>
                <w:sz w:val="20"/>
                <w:szCs w:val="20"/>
              </w:rPr>
              <w:t xml:space="preserve"> БИК </w:t>
            </w:r>
            <w:r w:rsidRPr="008C251E">
              <w:rPr>
                <w:rFonts w:ascii="Arial Narrow" w:hAnsi="Arial Narrow"/>
                <w:sz w:val="20"/>
                <w:szCs w:val="20"/>
              </w:rPr>
              <w:t>010407105</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К/сч. № 40102810245370000011.</w:t>
            </w:r>
          </w:p>
          <w:p w:rsidR="00315CE3" w:rsidRPr="008C251E" w:rsidRDefault="00315CE3" w:rsidP="00315CE3">
            <w:pPr>
              <w:pStyle w:val="msonormalmailrucssattributepostfixmailrucssattributepostfix"/>
              <w:shd w:val="clear" w:color="auto" w:fill="FFFFFF"/>
              <w:suppressAutoHyphens/>
              <w:spacing w:before="0" w:beforeAutospacing="0" w:after="0" w:afterAutospacing="0" w:line="276" w:lineRule="auto"/>
              <w:contextualSpacing/>
              <w:rPr>
                <w:rFonts w:ascii="Arial Narrow" w:hAnsi="Arial Narrow"/>
                <w:color w:val="000000"/>
                <w:sz w:val="20"/>
                <w:szCs w:val="20"/>
              </w:rPr>
            </w:pPr>
            <w:r w:rsidRPr="008C251E">
              <w:rPr>
                <w:rFonts w:ascii="Arial Narrow" w:hAnsi="Arial Narrow"/>
                <w:sz w:val="20"/>
                <w:szCs w:val="20"/>
                <w:u w:val="single"/>
                <w:lang w:eastAsia="en-US"/>
              </w:rPr>
              <w:t xml:space="preserve">Эл.почта: </w:t>
            </w:r>
            <w:hyperlink r:id="rId36" w:history="1">
              <w:r w:rsidRPr="008C251E">
                <w:rPr>
                  <w:rStyle w:val="af2"/>
                  <w:rFonts w:ascii="Arial Narrow" w:hAnsi="Arial Narrow"/>
                  <w:sz w:val="20"/>
                  <w:szCs w:val="20"/>
                </w:rPr>
                <w:t>BugreyAV@tura.evenkya.ru</w:t>
              </w:r>
            </w:hyperlink>
          </w:p>
          <w:p w:rsidR="00315CE3" w:rsidRPr="008C251E" w:rsidRDefault="00315CE3" w:rsidP="00315CE3">
            <w:pPr>
              <w:spacing w:line="276" w:lineRule="auto"/>
              <w:rPr>
                <w:rFonts w:ascii="Arial Narrow" w:hAnsi="Arial Narrow"/>
                <w:sz w:val="20"/>
                <w:szCs w:val="20"/>
              </w:rPr>
            </w:pPr>
          </w:p>
          <w:p w:rsidR="00315CE3" w:rsidRPr="008C251E" w:rsidRDefault="00315CE3" w:rsidP="00315CE3">
            <w:pPr>
              <w:spacing w:line="276" w:lineRule="auto"/>
              <w:rPr>
                <w:rFonts w:ascii="Arial Narrow" w:hAnsi="Arial Narrow"/>
                <w:color w:val="FF0000"/>
                <w:sz w:val="20"/>
                <w:szCs w:val="20"/>
              </w:rPr>
            </w:pPr>
            <w:r w:rsidRPr="008C251E">
              <w:rPr>
                <w:rFonts w:ascii="Arial Narrow" w:hAnsi="Arial Narrow"/>
                <w:sz w:val="20"/>
                <w:szCs w:val="20"/>
              </w:rPr>
              <w:t xml:space="preserve">Руководитель  </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___________________ А.В. Лыткин</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М.П.</w:t>
            </w:r>
          </w:p>
        </w:tc>
        <w:tc>
          <w:tcPr>
            <w:tcW w:w="5104" w:type="dxa"/>
          </w:tcPr>
          <w:p w:rsidR="00315CE3" w:rsidRPr="008C251E" w:rsidRDefault="00315CE3" w:rsidP="00315CE3">
            <w:pPr>
              <w:snapToGrid w:val="0"/>
              <w:spacing w:line="276" w:lineRule="auto"/>
              <w:jc w:val="center"/>
              <w:rPr>
                <w:rFonts w:ascii="Arial Narrow" w:hAnsi="Arial Narrow"/>
                <w:sz w:val="20"/>
                <w:szCs w:val="20"/>
              </w:rPr>
            </w:pPr>
          </w:p>
          <w:p w:rsidR="00315CE3" w:rsidRPr="008C251E" w:rsidRDefault="00315CE3" w:rsidP="00315CE3">
            <w:pPr>
              <w:snapToGrid w:val="0"/>
              <w:spacing w:line="276" w:lineRule="auto"/>
              <w:jc w:val="center"/>
              <w:rPr>
                <w:rFonts w:ascii="Arial Narrow" w:hAnsi="Arial Narrow"/>
                <w:sz w:val="20"/>
                <w:szCs w:val="20"/>
              </w:rPr>
            </w:pPr>
            <w:r w:rsidRPr="008C251E">
              <w:rPr>
                <w:rFonts w:ascii="Arial Narrow" w:hAnsi="Arial Narrow"/>
                <w:sz w:val="20"/>
                <w:szCs w:val="20"/>
              </w:rPr>
              <w:t>ПОКУПАТЕЛЬ</w:t>
            </w: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color w:val="000000"/>
                <w:sz w:val="20"/>
                <w:szCs w:val="20"/>
              </w:rPr>
            </w:pPr>
            <w:r w:rsidRPr="008C251E">
              <w:rPr>
                <w:rFonts w:ascii="Arial Narrow" w:hAnsi="Arial Narrow"/>
                <w:color w:val="000000"/>
                <w:sz w:val="20"/>
                <w:szCs w:val="20"/>
              </w:rPr>
              <w:t xml:space="preserve">____________________ Ф.И.О. </w:t>
            </w:r>
          </w:p>
          <w:p w:rsidR="00315CE3" w:rsidRPr="008C251E" w:rsidRDefault="00315CE3" w:rsidP="00315CE3">
            <w:pPr>
              <w:snapToGrid w:val="0"/>
              <w:spacing w:line="276" w:lineRule="auto"/>
              <w:jc w:val="both"/>
              <w:rPr>
                <w:rFonts w:ascii="Arial Narrow" w:hAnsi="Arial Narrow"/>
                <w:sz w:val="20"/>
                <w:szCs w:val="20"/>
              </w:rPr>
            </w:pPr>
            <w:r w:rsidRPr="008C251E">
              <w:rPr>
                <w:rFonts w:ascii="Arial Narrow" w:hAnsi="Arial Narrow"/>
                <w:color w:val="000000"/>
                <w:sz w:val="20"/>
                <w:szCs w:val="20"/>
              </w:rPr>
              <w:t>М.П.</w:t>
            </w:r>
          </w:p>
        </w:tc>
      </w:tr>
    </w:tbl>
    <w:p w:rsidR="00315CE3" w:rsidRPr="009428F4" w:rsidRDefault="00315CE3" w:rsidP="00315CE3">
      <w:pPr>
        <w:autoSpaceDE w:val="0"/>
        <w:autoSpaceDN w:val="0"/>
        <w:adjustRightInd w:val="0"/>
        <w:ind w:left="-567" w:right="55"/>
        <w:jc w:val="both"/>
        <w:rPr>
          <w:rFonts w:ascii="Arial Narrow" w:hAnsi="Arial Narrow"/>
          <w:bCs/>
          <w:sz w:val="20"/>
          <w:szCs w:val="20"/>
        </w:rPr>
      </w:pPr>
    </w:p>
    <w:p w:rsidR="00315CE3" w:rsidRPr="008C251E" w:rsidRDefault="00315CE3" w:rsidP="00315CE3">
      <w:pPr>
        <w:ind w:left="5664"/>
        <w:jc w:val="right"/>
        <w:rPr>
          <w:rFonts w:ascii="Arial Narrow" w:hAnsi="Arial Narrow"/>
          <w:sz w:val="20"/>
          <w:szCs w:val="20"/>
        </w:rPr>
      </w:pPr>
      <w:r w:rsidRPr="008C251E">
        <w:rPr>
          <w:rFonts w:ascii="Arial Narrow" w:hAnsi="Arial Narrow"/>
          <w:sz w:val="20"/>
          <w:szCs w:val="20"/>
        </w:rPr>
        <w:t xml:space="preserve">Приложение </w:t>
      </w:r>
    </w:p>
    <w:p w:rsidR="00315CE3" w:rsidRPr="008C251E" w:rsidRDefault="00315CE3" w:rsidP="00315CE3">
      <w:pPr>
        <w:ind w:left="5664"/>
        <w:jc w:val="right"/>
        <w:rPr>
          <w:rFonts w:ascii="Arial Narrow" w:hAnsi="Arial Narrow"/>
          <w:color w:val="FF0000"/>
          <w:sz w:val="20"/>
          <w:szCs w:val="20"/>
        </w:rPr>
      </w:pPr>
      <w:r w:rsidRPr="008C251E">
        <w:rPr>
          <w:rFonts w:ascii="Arial Narrow" w:hAnsi="Arial Narrow"/>
          <w:sz w:val="20"/>
          <w:szCs w:val="20"/>
        </w:rPr>
        <w:t xml:space="preserve">к </w:t>
      </w:r>
      <w:r w:rsidRPr="008C251E">
        <w:rPr>
          <w:rFonts w:ascii="Arial Narrow" w:hAnsi="Arial Narrow"/>
          <w:color w:val="000000"/>
          <w:sz w:val="20"/>
          <w:szCs w:val="20"/>
        </w:rPr>
        <w:t xml:space="preserve">Договору № </w:t>
      </w:r>
      <w:r w:rsidRPr="008C251E">
        <w:rPr>
          <w:rFonts w:ascii="Arial Narrow" w:hAnsi="Arial Narrow"/>
          <w:bCs/>
          <w:sz w:val="20"/>
          <w:szCs w:val="20"/>
        </w:rPr>
        <w:t>___________</w:t>
      </w:r>
    </w:p>
    <w:p w:rsidR="00315CE3" w:rsidRPr="008C251E" w:rsidRDefault="00315CE3" w:rsidP="00315CE3">
      <w:pPr>
        <w:tabs>
          <w:tab w:val="left" w:pos="1815"/>
        </w:tabs>
        <w:ind w:right="1"/>
        <w:jc w:val="right"/>
        <w:rPr>
          <w:rFonts w:ascii="Arial Narrow" w:hAnsi="Arial Narrow"/>
          <w:sz w:val="20"/>
          <w:szCs w:val="20"/>
        </w:rPr>
      </w:pPr>
      <w:r w:rsidRPr="008C251E">
        <w:rPr>
          <w:rFonts w:ascii="Arial Narrow" w:hAnsi="Arial Narrow"/>
          <w:sz w:val="20"/>
          <w:szCs w:val="20"/>
        </w:rPr>
        <w:t xml:space="preserve">                                                                                                  от «___» ___________ 2024 г.</w:t>
      </w:r>
    </w:p>
    <w:p w:rsidR="00315CE3" w:rsidRPr="008C251E" w:rsidRDefault="00315CE3" w:rsidP="004C2CF8">
      <w:pPr>
        <w:tabs>
          <w:tab w:val="left" w:pos="1815"/>
        </w:tabs>
        <w:ind w:right="702"/>
        <w:rPr>
          <w:rFonts w:ascii="Arial Narrow" w:hAnsi="Arial Narrow"/>
          <w:sz w:val="20"/>
          <w:szCs w:val="20"/>
        </w:rPr>
      </w:pPr>
    </w:p>
    <w:p w:rsidR="00315CE3" w:rsidRPr="008C251E" w:rsidRDefault="00315CE3" w:rsidP="00315CE3">
      <w:pPr>
        <w:tabs>
          <w:tab w:val="left" w:pos="-4253"/>
        </w:tabs>
        <w:ind w:right="702"/>
        <w:jc w:val="center"/>
        <w:rPr>
          <w:rFonts w:ascii="Arial Narrow" w:hAnsi="Arial Narrow"/>
          <w:sz w:val="20"/>
          <w:szCs w:val="20"/>
        </w:rPr>
      </w:pPr>
      <w:r w:rsidRPr="008C251E">
        <w:rPr>
          <w:rFonts w:ascii="Arial Narrow" w:hAnsi="Arial Narrow"/>
          <w:sz w:val="20"/>
          <w:szCs w:val="20"/>
        </w:rPr>
        <w:lastRenderedPageBreak/>
        <w:t>Передаточный акт</w:t>
      </w:r>
    </w:p>
    <w:p w:rsidR="00315CE3" w:rsidRPr="008C251E" w:rsidRDefault="00315CE3" w:rsidP="00315CE3">
      <w:pPr>
        <w:tabs>
          <w:tab w:val="left" w:pos="1815"/>
        </w:tabs>
        <w:ind w:right="702"/>
        <w:rPr>
          <w:rFonts w:ascii="Arial Narrow" w:hAnsi="Arial Narrow"/>
          <w:sz w:val="20"/>
          <w:szCs w:val="20"/>
        </w:rPr>
      </w:pPr>
    </w:p>
    <w:p w:rsidR="00315CE3" w:rsidRPr="008C251E" w:rsidRDefault="00315CE3" w:rsidP="00315CE3">
      <w:pPr>
        <w:ind w:firstLine="709"/>
        <w:jc w:val="both"/>
        <w:rPr>
          <w:rFonts w:ascii="Arial Narrow" w:hAnsi="Arial Narrow"/>
          <w:sz w:val="20"/>
          <w:szCs w:val="20"/>
        </w:rPr>
      </w:pPr>
      <w:r w:rsidRPr="008C251E">
        <w:rPr>
          <w:rFonts w:ascii="Arial Narrow" w:hAnsi="Arial Narrow"/>
          <w:bCs/>
          <w:snapToGrid w:val="0"/>
          <w:sz w:val="20"/>
          <w:szCs w:val="20"/>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w:t>
      </w:r>
      <w:r w:rsidRPr="008C251E">
        <w:rPr>
          <w:rFonts w:ascii="Arial Narrow" w:hAnsi="Arial Narrow"/>
          <w:sz w:val="20"/>
          <w:szCs w:val="20"/>
        </w:rPr>
        <w:t xml:space="preserve">именуемый в </w:t>
      </w:r>
      <w:r w:rsidRPr="008C251E">
        <w:rPr>
          <w:rFonts w:ascii="Arial Narrow" w:hAnsi="Arial Narrow"/>
          <w:bCs/>
          <w:snapToGrid w:val="0"/>
          <w:sz w:val="20"/>
          <w:szCs w:val="20"/>
        </w:rPr>
        <w:t>дальнейшем «Продавец», в лице руководителя Лыткина Александра Витальевича</w:t>
      </w:r>
      <w:r w:rsidRPr="008C251E">
        <w:rPr>
          <w:rFonts w:ascii="Arial Narrow" w:hAnsi="Arial Narrow"/>
          <w:sz w:val="20"/>
          <w:szCs w:val="20"/>
        </w:rPr>
        <w:t xml:space="preserve">, с одной стороны, и </w:t>
      </w:r>
    </w:p>
    <w:p w:rsidR="00315CE3" w:rsidRPr="008C251E" w:rsidRDefault="00315CE3" w:rsidP="00315CE3">
      <w:pPr>
        <w:ind w:right="-2"/>
        <w:jc w:val="both"/>
        <w:rPr>
          <w:rFonts w:ascii="Arial Narrow" w:hAnsi="Arial Narrow"/>
          <w:sz w:val="20"/>
          <w:szCs w:val="20"/>
        </w:rPr>
      </w:pPr>
      <w:r w:rsidRPr="008C251E">
        <w:rPr>
          <w:rFonts w:ascii="Arial Narrow" w:hAnsi="Arial Narrow"/>
          <w:b/>
          <w:sz w:val="20"/>
          <w:szCs w:val="20"/>
        </w:rPr>
        <w:tab/>
        <w:t>__________________________</w:t>
      </w:r>
      <w:r w:rsidRPr="008C251E">
        <w:rPr>
          <w:rFonts w:ascii="Arial Narrow" w:hAnsi="Arial Narrow"/>
          <w:sz w:val="20"/>
          <w:szCs w:val="20"/>
        </w:rPr>
        <w:t>, именуемый в дальнейшем «Покупатель»,</w:t>
      </w:r>
      <w:r w:rsidRPr="008C251E">
        <w:rPr>
          <w:rFonts w:ascii="Arial Narrow" w:hAnsi="Arial Narrow"/>
          <w:b/>
          <w:sz w:val="20"/>
          <w:szCs w:val="20"/>
        </w:rPr>
        <w:t xml:space="preserve"> </w:t>
      </w:r>
      <w:r w:rsidRPr="008C251E">
        <w:rPr>
          <w:rFonts w:ascii="Arial Narrow" w:hAnsi="Arial Narrow"/>
          <w:sz w:val="20"/>
          <w:szCs w:val="20"/>
        </w:rPr>
        <w:t xml:space="preserve">с другой стороны, составили настоящий акт о том, что Продавец передал, а Покупатель принял следующее недвижимое имущество: </w:t>
      </w:r>
    </w:p>
    <w:p w:rsidR="00315CE3" w:rsidRPr="008C251E" w:rsidRDefault="00315CE3" w:rsidP="00315CE3">
      <w:pPr>
        <w:ind w:right="-2"/>
        <w:jc w:val="both"/>
        <w:rPr>
          <w:rFonts w:ascii="Arial Narrow" w:hAnsi="Arial Narrow"/>
          <w:sz w:val="20"/>
          <w:szCs w:val="20"/>
        </w:rPr>
      </w:pPr>
      <w:r w:rsidRPr="008C251E">
        <w:rPr>
          <w:rFonts w:ascii="Arial Narrow" w:hAnsi="Arial Narrow"/>
          <w:sz w:val="20"/>
          <w:szCs w:val="20"/>
        </w:rPr>
        <w:t>-жилое здание, местоположение имущества: Россия, Красноярский край, Эвенкийский район, п. Ессей, ул. имени Эспек А.Н., д.12, кадастровый номер 88:01:0100001:465, общая площадь 32,1 кв.м., назначение объекта: жилое, объект индивидуального жилищного строительства, этажность – 1;</w:t>
      </w:r>
    </w:p>
    <w:p w:rsidR="00315CE3" w:rsidRPr="008C251E" w:rsidRDefault="00315CE3" w:rsidP="00315CE3">
      <w:pPr>
        <w:pStyle w:val="aff5"/>
        <w:tabs>
          <w:tab w:val="left" w:pos="0"/>
        </w:tabs>
        <w:ind w:left="0"/>
        <w:jc w:val="both"/>
        <w:rPr>
          <w:rFonts w:ascii="Arial Narrow" w:hAnsi="Arial Narrow"/>
          <w:sz w:val="20"/>
          <w:szCs w:val="20"/>
        </w:rPr>
      </w:pPr>
      <w:r w:rsidRPr="008C251E">
        <w:rPr>
          <w:rFonts w:ascii="Arial Narrow" w:hAnsi="Arial Narrow"/>
          <w:sz w:val="20"/>
          <w:szCs w:val="20"/>
        </w:rPr>
        <w:t xml:space="preserve">-земельный участок, местоположение установлено относительно ориентира, расположенного в границах участка. Почтовый адрес ориентира: Красноярский край, Эвенкийский район, п. Ессей, ул. Эспек А.Н., д.12, кадастровый номер 88:01:0100001:349, площадью 637+/-17 кв.м., категория земель: земли населенных пунктов, вид разрешенного использования – для эксплуатации жилого дома, (далее – Имущество). </w:t>
      </w:r>
    </w:p>
    <w:p w:rsidR="00315CE3" w:rsidRPr="008C251E" w:rsidRDefault="00315CE3" w:rsidP="00315CE3">
      <w:pPr>
        <w:ind w:right="1"/>
        <w:jc w:val="both"/>
        <w:rPr>
          <w:rFonts w:ascii="Arial Narrow" w:hAnsi="Arial Narrow"/>
          <w:sz w:val="20"/>
          <w:szCs w:val="20"/>
        </w:rPr>
      </w:pPr>
      <w:r w:rsidRPr="008C251E">
        <w:rPr>
          <w:rFonts w:ascii="Arial Narrow" w:hAnsi="Arial Narrow"/>
          <w:sz w:val="20"/>
          <w:szCs w:val="20"/>
        </w:rPr>
        <w:t xml:space="preserve">          </w:t>
      </w:r>
      <w:r>
        <w:rPr>
          <w:rFonts w:ascii="Arial Narrow" w:hAnsi="Arial Narrow"/>
          <w:sz w:val="20"/>
          <w:szCs w:val="20"/>
        </w:rPr>
        <w:tab/>
      </w:r>
      <w:r w:rsidRPr="008C251E">
        <w:rPr>
          <w:rFonts w:ascii="Arial Narrow" w:hAnsi="Arial Narrow"/>
          <w:sz w:val="20"/>
          <w:szCs w:val="20"/>
        </w:rPr>
        <w:t>Переданное Имущество, согласно пункту 3.3. Договора №____________ от _______2024г. проверено, недостатки отсутствуют.</w:t>
      </w:r>
    </w:p>
    <w:p w:rsidR="00315CE3" w:rsidRPr="008C251E" w:rsidRDefault="00315CE3" w:rsidP="00315CE3">
      <w:pPr>
        <w:pStyle w:val="affffffffb"/>
        <w:jc w:val="right"/>
        <w:rPr>
          <w:rFonts w:ascii="Arial Narrow" w:hAnsi="Arial Narrow"/>
          <w:b/>
          <w:sz w:val="20"/>
        </w:rPr>
      </w:pPr>
    </w:p>
    <w:tbl>
      <w:tblPr>
        <w:tblW w:w="9885" w:type="dxa"/>
        <w:tblLayout w:type="fixed"/>
        <w:tblLook w:val="04A0" w:firstRow="1" w:lastRow="0" w:firstColumn="1" w:lastColumn="0" w:noHBand="0" w:noVBand="1"/>
      </w:tblPr>
      <w:tblGrid>
        <w:gridCol w:w="4783"/>
        <w:gridCol w:w="5102"/>
      </w:tblGrid>
      <w:tr w:rsidR="00315CE3" w:rsidRPr="008C251E" w:rsidTr="00315CE3">
        <w:tc>
          <w:tcPr>
            <w:tcW w:w="4785" w:type="dxa"/>
          </w:tcPr>
          <w:p w:rsidR="00315CE3" w:rsidRPr="008C251E" w:rsidRDefault="00315CE3" w:rsidP="00315CE3">
            <w:pPr>
              <w:snapToGrid w:val="0"/>
              <w:spacing w:line="276" w:lineRule="auto"/>
              <w:jc w:val="center"/>
              <w:rPr>
                <w:rFonts w:ascii="Arial Narrow" w:hAnsi="Arial Narrow"/>
                <w:sz w:val="20"/>
                <w:szCs w:val="20"/>
              </w:rPr>
            </w:pPr>
            <w:r w:rsidRPr="008C251E">
              <w:rPr>
                <w:rFonts w:ascii="Arial Narrow" w:hAnsi="Arial Narrow"/>
                <w:sz w:val="20"/>
                <w:szCs w:val="20"/>
              </w:rPr>
              <w:t>ПРОДАВЕЦ</w:t>
            </w:r>
          </w:p>
          <w:p w:rsidR="00315CE3" w:rsidRPr="008C251E" w:rsidRDefault="00315CE3" w:rsidP="00315CE3">
            <w:pPr>
              <w:spacing w:line="276" w:lineRule="auto"/>
              <w:jc w:val="center"/>
              <w:rPr>
                <w:rFonts w:ascii="Arial Narrow" w:hAnsi="Arial Narrow"/>
                <w:sz w:val="20"/>
                <w:szCs w:val="20"/>
              </w:rPr>
            </w:pPr>
            <w:r w:rsidRPr="008C251E">
              <w:rPr>
                <w:rFonts w:ascii="Arial Narrow" w:hAnsi="Arial Narrow"/>
                <w:sz w:val="20"/>
                <w:szCs w:val="20"/>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p w:rsidR="00315CE3" w:rsidRDefault="00315CE3" w:rsidP="00315CE3">
            <w:pPr>
              <w:spacing w:line="276" w:lineRule="auto"/>
              <w:rPr>
                <w:rFonts w:ascii="Arial Narrow" w:hAnsi="Arial Narrow"/>
                <w:color w:val="000000"/>
                <w:sz w:val="20"/>
                <w:szCs w:val="20"/>
              </w:rPr>
            </w:pPr>
          </w:p>
          <w:p w:rsidR="00315CE3" w:rsidRPr="008C251E" w:rsidRDefault="00315CE3" w:rsidP="00315CE3">
            <w:pPr>
              <w:spacing w:line="276" w:lineRule="auto"/>
              <w:rPr>
                <w:rFonts w:ascii="Arial Narrow" w:hAnsi="Arial Narrow"/>
                <w:color w:val="FF0000"/>
                <w:sz w:val="20"/>
                <w:szCs w:val="20"/>
              </w:rPr>
            </w:pPr>
            <w:r w:rsidRPr="008C251E">
              <w:rPr>
                <w:rFonts w:ascii="Arial Narrow" w:hAnsi="Arial Narrow"/>
                <w:sz w:val="20"/>
                <w:szCs w:val="20"/>
              </w:rPr>
              <w:t xml:space="preserve">Руководитель  </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___________________ А.В. Лыткин</w:t>
            </w:r>
          </w:p>
          <w:p w:rsidR="00315CE3" w:rsidRPr="008C251E" w:rsidRDefault="00315CE3" w:rsidP="00315CE3">
            <w:pPr>
              <w:spacing w:line="276" w:lineRule="auto"/>
              <w:rPr>
                <w:rFonts w:ascii="Arial Narrow" w:hAnsi="Arial Narrow"/>
                <w:sz w:val="20"/>
                <w:szCs w:val="20"/>
              </w:rPr>
            </w:pPr>
            <w:r w:rsidRPr="008C251E">
              <w:rPr>
                <w:rFonts w:ascii="Arial Narrow" w:hAnsi="Arial Narrow"/>
                <w:sz w:val="20"/>
                <w:szCs w:val="20"/>
              </w:rPr>
              <w:t>М.П.</w:t>
            </w:r>
          </w:p>
        </w:tc>
        <w:tc>
          <w:tcPr>
            <w:tcW w:w="5104" w:type="dxa"/>
          </w:tcPr>
          <w:p w:rsidR="00315CE3" w:rsidRPr="008C251E" w:rsidRDefault="00315CE3" w:rsidP="00315CE3">
            <w:pPr>
              <w:snapToGrid w:val="0"/>
              <w:spacing w:line="276" w:lineRule="auto"/>
              <w:jc w:val="center"/>
              <w:rPr>
                <w:rFonts w:ascii="Arial Narrow" w:hAnsi="Arial Narrow"/>
                <w:sz w:val="20"/>
                <w:szCs w:val="20"/>
              </w:rPr>
            </w:pPr>
            <w:r w:rsidRPr="008C251E">
              <w:rPr>
                <w:rFonts w:ascii="Arial Narrow" w:hAnsi="Arial Narrow"/>
                <w:sz w:val="20"/>
                <w:szCs w:val="20"/>
              </w:rPr>
              <w:t>ПОКУПАТЕЛЬ</w:t>
            </w: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sz w:val="20"/>
                <w:szCs w:val="20"/>
              </w:rPr>
            </w:pPr>
          </w:p>
          <w:p w:rsidR="00315CE3" w:rsidRPr="008C251E" w:rsidRDefault="00315CE3" w:rsidP="00315CE3">
            <w:pPr>
              <w:snapToGrid w:val="0"/>
              <w:spacing w:line="276" w:lineRule="auto"/>
              <w:jc w:val="both"/>
              <w:rPr>
                <w:rFonts w:ascii="Arial Narrow" w:hAnsi="Arial Narrow"/>
                <w:color w:val="000000"/>
                <w:sz w:val="20"/>
                <w:szCs w:val="20"/>
              </w:rPr>
            </w:pPr>
            <w:r w:rsidRPr="008C251E">
              <w:rPr>
                <w:rFonts w:ascii="Arial Narrow" w:hAnsi="Arial Narrow"/>
                <w:color w:val="000000"/>
                <w:sz w:val="20"/>
                <w:szCs w:val="20"/>
              </w:rPr>
              <w:t xml:space="preserve">____________________ Ф.И.О. </w:t>
            </w:r>
          </w:p>
          <w:p w:rsidR="00315CE3" w:rsidRPr="008C251E" w:rsidRDefault="00315CE3" w:rsidP="00315CE3">
            <w:pPr>
              <w:snapToGrid w:val="0"/>
              <w:spacing w:line="276" w:lineRule="auto"/>
              <w:jc w:val="both"/>
              <w:rPr>
                <w:rFonts w:ascii="Arial Narrow" w:hAnsi="Arial Narrow"/>
                <w:sz w:val="20"/>
                <w:szCs w:val="20"/>
              </w:rPr>
            </w:pPr>
            <w:r w:rsidRPr="008C251E">
              <w:rPr>
                <w:rFonts w:ascii="Arial Narrow" w:hAnsi="Arial Narrow"/>
                <w:color w:val="000000"/>
                <w:sz w:val="20"/>
                <w:szCs w:val="20"/>
              </w:rPr>
              <w:t>М.П.</w:t>
            </w:r>
          </w:p>
        </w:tc>
      </w:tr>
    </w:tbl>
    <w:p w:rsidR="00315CE3" w:rsidRDefault="00315CE3" w:rsidP="00315CE3">
      <w:pPr>
        <w:suppressAutoHyphens/>
        <w:rPr>
          <w:rFonts w:ascii="Arial Narrow" w:hAnsi="Arial Narrow"/>
          <w:b/>
          <w:sz w:val="20"/>
          <w:szCs w:val="20"/>
        </w:rPr>
      </w:pPr>
    </w:p>
    <w:p w:rsidR="00207F09" w:rsidRPr="003F4C9F" w:rsidRDefault="00207F09" w:rsidP="00207F09">
      <w:pPr>
        <w:suppressAutoHyphens/>
        <w:jc w:val="center"/>
        <w:rPr>
          <w:rFonts w:ascii="Arial Narrow" w:hAnsi="Arial Narrow"/>
          <w:b/>
          <w:sz w:val="20"/>
          <w:szCs w:val="20"/>
        </w:rPr>
      </w:pPr>
      <w:r w:rsidRPr="003F4C9F">
        <w:rPr>
          <w:rFonts w:ascii="Arial Narrow" w:hAnsi="Arial Narrow"/>
          <w:b/>
          <w:sz w:val="20"/>
          <w:szCs w:val="20"/>
        </w:rPr>
        <w:t>РЕЗОЛЮЦИЯ</w:t>
      </w:r>
    </w:p>
    <w:p w:rsidR="00207F09" w:rsidRPr="003F4C9F" w:rsidRDefault="00207F09" w:rsidP="00207F09">
      <w:pPr>
        <w:suppressAutoHyphens/>
        <w:jc w:val="center"/>
        <w:rPr>
          <w:rFonts w:ascii="Arial Narrow" w:hAnsi="Arial Narrow"/>
          <w:b/>
          <w:sz w:val="20"/>
          <w:szCs w:val="20"/>
        </w:rPr>
      </w:pPr>
      <w:r w:rsidRPr="003F4C9F">
        <w:rPr>
          <w:rFonts w:ascii="Arial Narrow" w:hAnsi="Arial Narrow"/>
          <w:b/>
          <w:sz w:val="20"/>
          <w:szCs w:val="20"/>
        </w:rPr>
        <w:t>публичных слушаний по вопросу «О внесении изменений в Устав Эвенкийского муниципального района»</w:t>
      </w:r>
    </w:p>
    <w:p w:rsidR="00207F09" w:rsidRPr="003F4C9F" w:rsidRDefault="00207F09" w:rsidP="00207F09">
      <w:pPr>
        <w:suppressAutoHyphens/>
        <w:jc w:val="center"/>
        <w:rPr>
          <w:rFonts w:ascii="Arial Narrow" w:hAnsi="Arial Narrow"/>
          <w:sz w:val="20"/>
          <w:szCs w:val="20"/>
        </w:rPr>
      </w:pPr>
    </w:p>
    <w:p w:rsidR="00207F09" w:rsidRPr="003F4C9F" w:rsidRDefault="00207F09" w:rsidP="00207F09">
      <w:pPr>
        <w:suppressAutoHyphens/>
        <w:ind w:firstLine="708"/>
        <w:jc w:val="both"/>
        <w:rPr>
          <w:rFonts w:ascii="Arial Narrow" w:hAnsi="Arial Narrow"/>
          <w:sz w:val="20"/>
          <w:szCs w:val="20"/>
        </w:rPr>
      </w:pPr>
      <w:r w:rsidRPr="003F4C9F">
        <w:rPr>
          <w:rFonts w:ascii="Arial Narrow" w:hAnsi="Arial Narrow"/>
          <w:sz w:val="20"/>
          <w:szCs w:val="20"/>
        </w:rPr>
        <w:t>В соответствии со статьей 28 Федерального закона от 06.10.2003 № 131</w:t>
      </w:r>
      <w:r w:rsidRPr="003F4C9F">
        <w:rPr>
          <w:rFonts w:ascii="Arial Narrow" w:hAnsi="Arial Narrow"/>
          <w:sz w:val="20"/>
          <w:szCs w:val="20"/>
        </w:rPr>
        <w:noBreakHyphen/>
        <w:t>ФЗ «Об общих принципах организации местного самоуправления в Российской Федерации» и на основании раздела 4 Положения о публичных слушаниях, утвержденного Решением Районного Совета депутатов Эвенкийского муниципального района от 15.10.2005 № 1-14, 18 июня 2024 года в 16.30 часов в большом зале Администрации Эвенкийского муниципального района состоялись публичные слушания (сообщение о проведении публичных слушаний опубликовано в периодическом печатном средстве массовой информации «Официальный вестник Эвенкийского муниципального района» от 08.05.2024 № 18 (778)) по рассмотрению проекта решения Эвенкийского районного Совета депутатов «О внесении изменений в Устав Эвенкийского муниципального района». По данному вопросу принято решение:</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t>Рекомендовать Эвенкийскому районному Совету депутатов: принять Решение Эвенкийского районного Совета депутатов «О внесении изменений в Устав Эвенкийского муниципального района» в представленной на рассмотрение редакции:</w:t>
      </w:r>
    </w:p>
    <w:p w:rsidR="00207F09" w:rsidRPr="003F4C9F" w:rsidRDefault="00207F09" w:rsidP="00207F09">
      <w:pPr>
        <w:suppressAutoHyphens/>
        <w:ind w:firstLine="851"/>
        <w:contextualSpacing/>
        <w:jc w:val="both"/>
        <w:rPr>
          <w:rFonts w:ascii="Arial Narrow" w:hAnsi="Arial Narrow"/>
          <w:sz w:val="20"/>
          <w:szCs w:val="20"/>
        </w:rPr>
      </w:pPr>
      <w:r w:rsidRPr="003F4C9F">
        <w:rPr>
          <w:rFonts w:ascii="Arial Narrow" w:hAnsi="Arial Narrow"/>
          <w:sz w:val="20"/>
          <w:szCs w:val="20"/>
        </w:rPr>
        <w:t xml:space="preserve">«В целях приведения Устава Эвенкийского муниципального района в соответствие с требованиями </w:t>
      </w:r>
      <w:r w:rsidRPr="003F4C9F">
        <w:rPr>
          <w:rFonts w:ascii="Arial Narrow" w:hAnsi="Arial Narrow"/>
          <w:sz w:val="20"/>
          <w:szCs w:val="20"/>
          <w:shd w:val="clear" w:color="auto" w:fill="FFFFFF"/>
        </w:rPr>
        <w:t>Федерального закона от 6 октября 2003 года № 131-ФЗ «Об общих принципах организации местного самоуправления в Российской Федерации»</w:t>
      </w:r>
      <w:r w:rsidRPr="003F4C9F">
        <w:rPr>
          <w:rFonts w:ascii="Arial Narrow" w:hAnsi="Arial Narrow"/>
          <w:sz w:val="20"/>
          <w:szCs w:val="20"/>
        </w:rPr>
        <w:t>, Закона Красноярского края от 6 октября 2011 года № 13-6271 «Об установлении границ муниципального образования Эвенкийский муниципальный район и находящихся в его границах иных муниципальных образований», Эвенкийский районный Совет депутатов РЕШИЛ:</w:t>
      </w:r>
    </w:p>
    <w:p w:rsidR="00207F09" w:rsidRPr="003F4C9F" w:rsidRDefault="00207F09" w:rsidP="00207F09">
      <w:pPr>
        <w:suppressAutoHyphens/>
        <w:ind w:firstLine="709"/>
        <w:contextualSpacing/>
        <w:jc w:val="both"/>
        <w:rPr>
          <w:rFonts w:ascii="Arial Narrow" w:hAnsi="Arial Narrow"/>
          <w:sz w:val="20"/>
          <w:szCs w:val="20"/>
        </w:rPr>
      </w:pPr>
      <w:r w:rsidRPr="003F4C9F">
        <w:rPr>
          <w:rFonts w:ascii="Arial Narrow" w:hAnsi="Arial Narrow"/>
          <w:sz w:val="20"/>
          <w:szCs w:val="20"/>
        </w:rPr>
        <w:t>1. Внести в Устав Эвенкийского муниципального района следующие изменения:</w:t>
      </w:r>
    </w:p>
    <w:p w:rsidR="00207F09" w:rsidRPr="003F4C9F" w:rsidRDefault="00207F09" w:rsidP="00207F09">
      <w:pPr>
        <w:suppressAutoHyphens/>
        <w:autoSpaceDE w:val="0"/>
        <w:autoSpaceDN w:val="0"/>
        <w:adjustRightInd w:val="0"/>
        <w:ind w:firstLine="709"/>
        <w:jc w:val="both"/>
        <w:rPr>
          <w:rFonts w:ascii="Arial Narrow" w:hAnsi="Arial Narrow"/>
          <w:sz w:val="20"/>
          <w:szCs w:val="20"/>
        </w:rPr>
      </w:pPr>
      <w:r w:rsidRPr="003F4C9F">
        <w:rPr>
          <w:rFonts w:ascii="Arial Narrow" w:hAnsi="Arial Narrow"/>
          <w:sz w:val="20"/>
          <w:szCs w:val="20"/>
        </w:rPr>
        <w:t>1.1. в части 1 статьи 11 пункт 42) исключить, изменив дальнейшую нумерацию пунктов;</w:t>
      </w:r>
    </w:p>
    <w:p w:rsidR="00207F09" w:rsidRPr="003F4C9F" w:rsidRDefault="00207F09" w:rsidP="00207F09">
      <w:pPr>
        <w:suppressAutoHyphens/>
        <w:autoSpaceDE w:val="0"/>
        <w:autoSpaceDN w:val="0"/>
        <w:adjustRightInd w:val="0"/>
        <w:ind w:firstLine="709"/>
        <w:jc w:val="both"/>
        <w:rPr>
          <w:rFonts w:ascii="Arial Narrow" w:hAnsi="Arial Narrow"/>
          <w:sz w:val="20"/>
          <w:szCs w:val="20"/>
        </w:rPr>
      </w:pPr>
      <w:r w:rsidRPr="003F4C9F">
        <w:rPr>
          <w:rFonts w:ascii="Arial Narrow" w:hAnsi="Arial Narrow"/>
          <w:sz w:val="20"/>
          <w:szCs w:val="20"/>
        </w:rPr>
        <w:t xml:space="preserve">1.2. </w:t>
      </w:r>
      <w:r w:rsidRPr="003F4C9F">
        <w:rPr>
          <w:rFonts w:ascii="Arial Narrow" w:hAnsi="Arial Narrow"/>
          <w:sz w:val="20"/>
          <w:szCs w:val="20"/>
          <w:shd w:val="clear" w:color="auto" w:fill="FFFFFF"/>
        </w:rPr>
        <w:t xml:space="preserve">статью 12.1 изложить </w:t>
      </w:r>
      <w:r w:rsidRPr="003F4C9F">
        <w:rPr>
          <w:rFonts w:ascii="Arial Narrow" w:hAnsi="Arial Narrow"/>
          <w:sz w:val="20"/>
          <w:szCs w:val="20"/>
        </w:rPr>
        <w:t>в следующей редакции:</w:t>
      </w:r>
    </w:p>
    <w:p w:rsidR="00207F09" w:rsidRPr="003F4C9F" w:rsidRDefault="00207F09" w:rsidP="00207F09">
      <w:pPr>
        <w:suppressAutoHyphens/>
        <w:autoSpaceDE w:val="0"/>
        <w:autoSpaceDN w:val="0"/>
        <w:adjustRightInd w:val="0"/>
        <w:ind w:firstLine="709"/>
        <w:jc w:val="both"/>
        <w:rPr>
          <w:rFonts w:ascii="Arial Narrow" w:hAnsi="Arial Narrow"/>
          <w:sz w:val="20"/>
          <w:szCs w:val="20"/>
        </w:rPr>
      </w:pPr>
      <w:r w:rsidRPr="003F4C9F">
        <w:rPr>
          <w:rFonts w:ascii="Arial Narrow" w:hAnsi="Arial Narrow"/>
          <w:sz w:val="20"/>
          <w:szCs w:val="20"/>
        </w:rPr>
        <w:t>«Статья 12.1. Вступление в силу и обнародование муниципальных правовых актов</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t>1. Муниципальные правовые акты органов и должностных лиц местного самоуправления района,  затрагивающие права, свободы и обязанности человека и гражданина,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207F09" w:rsidRPr="003F4C9F" w:rsidRDefault="00207F09" w:rsidP="00207F09">
      <w:pPr>
        <w:pStyle w:val="af4"/>
        <w:suppressAutoHyphens/>
        <w:spacing w:before="0" w:after="0"/>
        <w:ind w:firstLine="709"/>
        <w:jc w:val="both"/>
        <w:rPr>
          <w:rFonts w:ascii="Arial Narrow" w:hAnsi="Arial Narrow"/>
          <w:color w:val="auto"/>
          <w:sz w:val="20"/>
          <w:szCs w:val="20"/>
        </w:rPr>
      </w:pPr>
      <w:r w:rsidRPr="003F4C9F">
        <w:rPr>
          <w:rFonts w:ascii="Arial Narrow" w:hAnsi="Arial Narrow"/>
          <w:color w:val="auto"/>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«Официальный вестник Эвенкийского муниципального района», либо ином  периодическом печатном издании, распространяемом в районе.</w:t>
      </w:r>
    </w:p>
    <w:p w:rsidR="00207F09" w:rsidRPr="003F4C9F" w:rsidRDefault="00207F09" w:rsidP="00207F09">
      <w:pPr>
        <w:pStyle w:val="af4"/>
        <w:suppressAutoHyphens/>
        <w:spacing w:before="0" w:after="0"/>
        <w:ind w:firstLine="664"/>
        <w:jc w:val="both"/>
        <w:rPr>
          <w:rFonts w:ascii="Arial Narrow" w:hAnsi="Arial Narrow"/>
          <w:color w:val="auto"/>
          <w:sz w:val="20"/>
          <w:szCs w:val="20"/>
        </w:rPr>
      </w:pPr>
      <w:r w:rsidRPr="003F4C9F">
        <w:rPr>
          <w:rFonts w:ascii="Arial Narrow" w:hAnsi="Arial Narrow"/>
          <w:color w:val="auto"/>
          <w:sz w:val="20"/>
          <w:szCs w:val="20"/>
        </w:rPr>
        <w:t xml:space="preserve">2. Иные муниципальные правовые акты Эвенкийского муниципального района подлежат обнародованию следующими способами: </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lastRenderedPageBreak/>
        <w:t>1) официальное опубликование в периодическом печатном средстве массовой информации «Официальный вестник Эвенкийского муниципального района» либо ином периодическом печатном издании, распространяемом в районе;</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t>2) размещение на официальном сайте Эвенкийского муниципального района в сети Интернет (https://evenkya.gosuslugi.ru).</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t>3. Официальное извещение о допущенных при официальном опубликовании муниципального правового акта ошибках и опечатках подлежит опубликованию в том же официальном источнике опубликования муниципальных правовых актов с указанием правильного прочтения или приведением полного текста муниципального правового акта в правильной редакции.</w:t>
      </w:r>
    </w:p>
    <w:p w:rsidR="00207F09" w:rsidRPr="003F4C9F" w:rsidRDefault="00207F09" w:rsidP="00207F09">
      <w:pPr>
        <w:suppressAutoHyphens/>
        <w:ind w:firstLine="709"/>
        <w:jc w:val="both"/>
        <w:rPr>
          <w:rFonts w:ascii="Arial Narrow" w:hAnsi="Arial Narrow"/>
          <w:sz w:val="20"/>
          <w:szCs w:val="20"/>
        </w:rPr>
      </w:pPr>
      <w:r w:rsidRPr="003F4C9F">
        <w:rPr>
          <w:rFonts w:ascii="Arial Narrow" w:hAnsi="Arial Narrow"/>
          <w:sz w:val="20"/>
          <w:szCs w:val="20"/>
        </w:rPr>
        <w:t>4. Обнародование муниципальных правовых актов осуществляется не позднее 30 дней со дня их подписания (регистрации).</w:t>
      </w:r>
    </w:p>
    <w:p w:rsidR="00207F09" w:rsidRPr="003F4C9F" w:rsidRDefault="00207F09" w:rsidP="00207F09">
      <w:pPr>
        <w:suppressAutoHyphens/>
        <w:autoSpaceDE w:val="0"/>
        <w:autoSpaceDN w:val="0"/>
        <w:adjustRightInd w:val="0"/>
        <w:ind w:firstLine="709"/>
        <w:jc w:val="both"/>
        <w:rPr>
          <w:rFonts w:ascii="Arial Narrow" w:hAnsi="Arial Narrow"/>
          <w:sz w:val="20"/>
          <w:szCs w:val="20"/>
          <w:shd w:val="clear" w:color="auto" w:fill="FFFFFF"/>
        </w:rPr>
      </w:pPr>
      <w:r w:rsidRPr="003F4C9F">
        <w:rPr>
          <w:rFonts w:ascii="Arial Narrow" w:hAnsi="Arial Narrow"/>
          <w:sz w:val="20"/>
          <w:szCs w:val="20"/>
        </w:rPr>
        <w:t>5. Муниципальные правовые акты направляются для обнародования органами или должностными лицами местного самоуправления, принявшими (издавшими) соответствующие муниципальные правовые акты.»;</w:t>
      </w:r>
    </w:p>
    <w:p w:rsidR="00207F09" w:rsidRPr="003F4C9F" w:rsidRDefault="00207F09" w:rsidP="00207F09">
      <w:pPr>
        <w:suppressAutoHyphens/>
        <w:autoSpaceDE w:val="0"/>
        <w:autoSpaceDN w:val="0"/>
        <w:adjustRightInd w:val="0"/>
        <w:ind w:firstLine="709"/>
        <w:jc w:val="both"/>
        <w:rPr>
          <w:rFonts w:ascii="Arial Narrow" w:hAnsi="Arial Narrow"/>
          <w:sz w:val="20"/>
          <w:szCs w:val="20"/>
          <w:shd w:val="clear" w:color="auto" w:fill="FFFFFF"/>
        </w:rPr>
      </w:pPr>
      <w:r w:rsidRPr="003F4C9F">
        <w:rPr>
          <w:rFonts w:ascii="Arial Narrow" w:hAnsi="Arial Narrow"/>
          <w:sz w:val="20"/>
          <w:szCs w:val="20"/>
        </w:rPr>
        <w:t>1.3. в части 2 статьи 13 в пункте 6) слова «</w:t>
      </w:r>
      <w:r w:rsidRPr="003F4C9F">
        <w:rPr>
          <w:rFonts w:ascii="Arial Narrow" w:hAnsi="Arial Narrow"/>
          <w:sz w:val="20"/>
          <w:szCs w:val="20"/>
          <w:shd w:val="clear" w:color="auto" w:fill="FFFFFF"/>
        </w:rPr>
        <w:t>, с входящим в состав поселения населенным пунктом Кочумдек» исключить;</w:t>
      </w:r>
    </w:p>
    <w:p w:rsidR="00207F09" w:rsidRPr="003F4C9F" w:rsidRDefault="00207F09" w:rsidP="00207F09">
      <w:pPr>
        <w:suppressAutoHyphens/>
        <w:autoSpaceDE w:val="0"/>
        <w:autoSpaceDN w:val="0"/>
        <w:adjustRightInd w:val="0"/>
        <w:ind w:firstLine="709"/>
        <w:jc w:val="both"/>
        <w:rPr>
          <w:rFonts w:ascii="Arial Narrow" w:hAnsi="Arial Narrow"/>
          <w:sz w:val="20"/>
          <w:szCs w:val="20"/>
          <w:shd w:val="clear" w:color="auto" w:fill="FFFFFF"/>
        </w:rPr>
      </w:pPr>
      <w:r w:rsidRPr="003F4C9F">
        <w:rPr>
          <w:rFonts w:ascii="Arial Narrow" w:hAnsi="Arial Narrow"/>
          <w:sz w:val="20"/>
          <w:szCs w:val="20"/>
          <w:shd w:val="clear" w:color="auto" w:fill="FFFFFF"/>
        </w:rPr>
        <w:t>1.4. в части 8 статьи 19 слова «</w:t>
      </w:r>
      <w:r w:rsidRPr="003F4C9F">
        <w:rPr>
          <w:rFonts w:ascii="Arial Narrow" w:hAnsi="Arial Narrow"/>
          <w:sz w:val="20"/>
          <w:szCs w:val="20"/>
        </w:rPr>
        <w:t>официального</w:t>
      </w:r>
      <w:r w:rsidRPr="003F4C9F">
        <w:rPr>
          <w:rFonts w:ascii="Arial Narrow" w:hAnsi="Arial Narrow"/>
          <w:sz w:val="20"/>
          <w:szCs w:val="20"/>
          <w:shd w:val="clear" w:color="auto" w:fill="FFFFFF"/>
        </w:rPr>
        <w:t xml:space="preserve"> опубликования» заменить словом «</w:t>
      </w:r>
      <w:r w:rsidRPr="003F4C9F">
        <w:rPr>
          <w:rFonts w:ascii="Arial Narrow" w:hAnsi="Arial Narrow"/>
          <w:sz w:val="20"/>
          <w:szCs w:val="20"/>
        </w:rPr>
        <w:t>обнародования путем официального опубликования</w:t>
      </w:r>
      <w:r w:rsidRPr="003F4C9F">
        <w:rPr>
          <w:rFonts w:ascii="Arial Narrow" w:hAnsi="Arial Narrow"/>
          <w:sz w:val="20"/>
          <w:szCs w:val="20"/>
          <w:shd w:val="clear" w:color="auto" w:fill="FFFFFF"/>
        </w:rPr>
        <w:t>»;</w:t>
      </w:r>
    </w:p>
    <w:p w:rsidR="00207F09" w:rsidRPr="003F4C9F" w:rsidRDefault="00207F09" w:rsidP="00207F09">
      <w:pPr>
        <w:suppressAutoHyphens/>
        <w:autoSpaceDE w:val="0"/>
        <w:autoSpaceDN w:val="0"/>
        <w:adjustRightInd w:val="0"/>
        <w:ind w:firstLine="709"/>
        <w:jc w:val="both"/>
        <w:rPr>
          <w:rFonts w:ascii="Arial Narrow" w:hAnsi="Arial Narrow"/>
          <w:sz w:val="20"/>
          <w:szCs w:val="20"/>
          <w:shd w:val="clear" w:color="auto" w:fill="FFFFFF"/>
        </w:rPr>
      </w:pPr>
      <w:r w:rsidRPr="003F4C9F">
        <w:rPr>
          <w:rFonts w:ascii="Arial Narrow" w:hAnsi="Arial Narrow"/>
          <w:sz w:val="20"/>
          <w:szCs w:val="20"/>
        </w:rPr>
        <w:t xml:space="preserve">1.5. </w:t>
      </w:r>
      <w:r w:rsidRPr="003F4C9F">
        <w:rPr>
          <w:rFonts w:ascii="Arial Narrow" w:hAnsi="Arial Narrow"/>
          <w:sz w:val="20"/>
          <w:szCs w:val="20"/>
          <w:shd w:val="clear" w:color="auto" w:fill="FFFFFF"/>
        </w:rPr>
        <w:t>в абзаце втором части 5 статьи 29 слова «</w:t>
      </w:r>
      <w:r w:rsidRPr="003F4C9F">
        <w:rPr>
          <w:rFonts w:ascii="Arial Narrow" w:hAnsi="Arial Narrow"/>
          <w:sz w:val="20"/>
          <w:szCs w:val="20"/>
        </w:rPr>
        <w:t>официального</w:t>
      </w:r>
      <w:r w:rsidRPr="003F4C9F">
        <w:rPr>
          <w:rFonts w:ascii="Arial Narrow" w:hAnsi="Arial Narrow"/>
          <w:sz w:val="20"/>
          <w:szCs w:val="20"/>
          <w:shd w:val="clear" w:color="auto" w:fill="FFFFFF"/>
        </w:rPr>
        <w:t xml:space="preserve"> опубликования» заменить словами «</w:t>
      </w:r>
      <w:r w:rsidRPr="003F4C9F">
        <w:rPr>
          <w:rFonts w:ascii="Arial Narrow" w:hAnsi="Arial Narrow"/>
          <w:sz w:val="20"/>
          <w:szCs w:val="20"/>
        </w:rPr>
        <w:t xml:space="preserve">обнародования путем официального опубликования в соответствии с </w:t>
      </w:r>
      <w:hyperlink r:id="rId37" w:history="1">
        <w:r w:rsidRPr="003F4C9F">
          <w:rPr>
            <w:rFonts w:ascii="Arial Narrow" w:hAnsi="Arial Narrow"/>
            <w:sz w:val="20"/>
            <w:szCs w:val="20"/>
          </w:rPr>
          <w:t>частью 1 статьи 12.1</w:t>
        </w:r>
      </w:hyperlink>
      <w:r w:rsidRPr="003F4C9F">
        <w:rPr>
          <w:rFonts w:ascii="Arial Narrow" w:hAnsi="Arial Narrow"/>
          <w:sz w:val="20"/>
          <w:szCs w:val="20"/>
        </w:rPr>
        <w:t xml:space="preserve"> настоящего Устава</w:t>
      </w:r>
      <w:r w:rsidRPr="003F4C9F">
        <w:rPr>
          <w:rFonts w:ascii="Arial Narrow" w:hAnsi="Arial Narrow"/>
          <w:sz w:val="20"/>
          <w:szCs w:val="20"/>
          <w:shd w:val="clear" w:color="auto" w:fill="FFFFFF"/>
        </w:rPr>
        <w:t>»;</w:t>
      </w:r>
    </w:p>
    <w:p w:rsidR="00207F09" w:rsidRPr="003F4C9F" w:rsidRDefault="00207F09" w:rsidP="00207F09">
      <w:pPr>
        <w:suppressAutoHyphens/>
        <w:autoSpaceDE w:val="0"/>
        <w:autoSpaceDN w:val="0"/>
        <w:adjustRightInd w:val="0"/>
        <w:ind w:firstLine="709"/>
        <w:jc w:val="both"/>
        <w:rPr>
          <w:rFonts w:ascii="Arial Narrow" w:hAnsi="Arial Narrow"/>
          <w:sz w:val="20"/>
          <w:szCs w:val="20"/>
          <w:shd w:val="clear" w:color="auto" w:fill="FFFFFF"/>
        </w:rPr>
      </w:pPr>
      <w:r w:rsidRPr="003F4C9F">
        <w:rPr>
          <w:rFonts w:ascii="Arial Narrow" w:hAnsi="Arial Narrow"/>
          <w:sz w:val="20"/>
          <w:szCs w:val="20"/>
        </w:rPr>
        <w:t xml:space="preserve">1.6. </w:t>
      </w:r>
      <w:r w:rsidRPr="003F4C9F">
        <w:rPr>
          <w:rFonts w:ascii="Arial Narrow" w:hAnsi="Arial Narrow"/>
          <w:sz w:val="20"/>
          <w:szCs w:val="20"/>
          <w:shd w:val="clear" w:color="auto" w:fill="FFFFFF"/>
        </w:rPr>
        <w:t>в части 4 статьи 30.6 слова «</w:t>
      </w:r>
      <w:r w:rsidRPr="003F4C9F">
        <w:rPr>
          <w:rFonts w:ascii="Arial Narrow" w:hAnsi="Arial Narrow"/>
          <w:sz w:val="20"/>
          <w:szCs w:val="20"/>
        </w:rPr>
        <w:t>официального</w:t>
      </w:r>
      <w:r w:rsidRPr="003F4C9F">
        <w:rPr>
          <w:rFonts w:ascii="Arial Narrow" w:hAnsi="Arial Narrow"/>
          <w:sz w:val="20"/>
          <w:szCs w:val="20"/>
          <w:shd w:val="clear" w:color="auto" w:fill="FFFFFF"/>
        </w:rPr>
        <w:t xml:space="preserve"> опубликования» заменить словами «</w:t>
      </w:r>
      <w:r w:rsidRPr="003F4C9F">
        <w:rPr>
          <w:rFonts w:ascii="Arial Narrow" w:hAnsi="Arial Narrow"/>
          <w:sz w:val="20"/>
          <w:szCs w:val="20"/>
        </w:rPr>
        <w:t xml:space="preserve">обнародования путем официального опубликования в соответствии с </w:t>
      </w:r>
      <w:hyperlink r:id="rId38" w:history="1">
        <w:r w:rsidRPr="003F4C9F">
          <w:rPr>
            <w:rFonts w:ascii="Arial Narrow" w:hAnsi="Arial Narrow"/>
            <w:sz w:val="20"/>
            <w:szCs w:val="20"/>
          </w:rPr>
          <w:t>частью 1 статьи 12.1</w:t>
        </w:r>
      </w:hyperlink>
      <w:r w:rsidRPr="003F4C9F">
        <w:rPr>
          <w:rFonts w:ascii="Arial Narrow" w:hAnsi="Arial Narrow"/>
          <w:sz w:val="20"/>
          <w:szCs w:val="20"/>
        </w:rPr>
        <w:t xml:space="preserve"> настоящего Устава</w:t>
      </w:r>
      <w:r w:rsidRPr="003F4C9F">
        <w:rPr>
          <w:rFonts w:ascii="Arial Narrow" w:hAnsi="Arial Narrow"/>
          <w:sz w:val="20"/>
          <w:szCs w:val="20"/>
          <w:shd w:val="clear" w:color="auto" w:fill="FFFFFF"/>
        </w:rPr>
        <w:t>».</w:t>
      </w:r>
    </w:p>
    <w:p w:rsidR="00207F09" w:rsidRPr="003F4C9F" w:rsidRDefault="00207F09" w:rsidP="00207F09">
      <w:pPr>
        <w:tabs>
          <w:tab w:val="left" w:pos="567"/>
          <w:tab w:val="left" w:pos="1560"/>
          <w:tab w:val="left" w:pos="1701"/>
        </w:tabs>
        <w:suppressAutoHyphens/>
        <w:ind w:firstLine="709"/>
        <w:contextualSpacing/>
        <w:jc w:val="both"/>
        <w:rPr>
          <w:rFonts w:ascii="Arial Narrow" w:hAnsi="Arial Narrow"/>
          <w:sz w:val="20"/>
          <w:szCs w:val="20"/>
        </w:rPr>
      </w:pPr>
      <w:r w:rsidRPr="003F4C9F">
        <w:rPr>
          <w:rFonts w:ascii="Arial Narrow" w:hAnsi="Arial Narrow"/>
          <w:sz w:val="20"/>
          <w:szCs w:val="20"/>
        </w:rPr>
        <w:t>2. Главе Эвенкийского муниципального района:</w:t>
      </w:r>
    </w:p>
    <w:p w:rsidR="00207F09" w:rsidRPr="003F4C9F" w:rsidRDefault="00207F09" w:rsidP="00207F09">
      <w:pPr>
        <w:tabs>
          <w:tab w:val="left" w:pos="567"/>
          <w:tab w:val="left" w:pos="1560"/>
          <w:tab w:val="left" w:pos="1701"/>
        </w:tabs>
        <w:suppressAutoHyphens/>
        <w:ind w:firstLine="709"/>
        <w:contextualSpacing/>
        <w:jc w:val="both"/>
        <w:rPr>
          <w:rFonts w:ascii="Arial Narrow" w:hAnsi="Arial Narrow"/>
          <w:sz w:val="20"/>
          <w:szCs w:val="20"/>
        </w:rPr>
      </w:pPr>
      <w:r w:rsidRPr="003F4C9F">
        <w:rPr>
          <w:rFonts w:ascii="Arial Narrow" w:hAnsi="Arial Narrow"/>
          <w:sz w:val="20"/>
          <w:szCs w:val="20"/>
        </w:rPr>
        <w:t>2.1.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207F09" w:rsidRPr="003F4C9F" w:rsidRDefault="00207F09" w:rsidP="00207F09">
      <w:pPr>
        <w:tabs>
          <w:tab w:val="left" w:pos="567"/>
          <w:tab w:val="left" w:pos="1134"/>
          <w:tab w:val="left" w:pos="1701"/>
        </w:tabs>
        <w:suppressAutoHyphens/>
        <w:ind w:firstLine="709"/>
        <w:contextualSpacing/>
        <w:jc w:val="both"/>
        <w:rPr>
          <w:rFonts w:ascii="Arial Narrow" w:hAnsi="Arial Narrow"/>
          <w:sz w:val="20"/>
          <w:szCs w:val="20"/>
        </w:rPr>
      </w:pPr>
      <w:r w:rsidRPr="003F4C9F">
        <w:rPr>
          <w:rFonts w:ascii="Arial Narrow" w:hAnsi="Arial Narrow"/>
          <w:sz w:val="20"/>
          <w:szCs w:val="20"/>
        </w:rPr>
        <w:t>2.2. обеспечить официальное опубликование настоящего Решения</w:t>
      </w:r>
      <w:r w:rsidRPr="003F4C9F">
        <w:rPr>
          <w:rFonts w:ascii="Arial Narrow" w:hAnsi="Arial Narrow"/>
          <w:bCs/>
          <w:sz w:val="20"/>
          <w:szCs w:val="20"/>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3F4C9F">
        <w:rPr>
          <w:rFonts w:ascii="Arial Narrow" w:hAnsi="Arial Narrow"/>
          <w:sz w:val="20"/>
          <w:szCs w:val="20"/>
        </w:rPr>
        <w:t xml:space="preserve">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39" w:tgtFrame="_blank" w:history="1">
        <w:r w:rsidRPr="003F4C9F">
          <w:rPr>
            <w:rFonts w:ascii="Arial Narrow" w:hAnsi="Arial Narrow"/>
            <w:sz w:val="20"/>
            <w:szCs w:val="20"/>
          </w:rPr>
          <w:t>Федерального закона от 21 июля 2005 года № 97-ФЗ</w:t>
        </w:r>
      </w:hyperlink>
      <w:r w:rsidRPr="003F4C9F">
        <w:rPr>
          <w:rFonts w:ascii="Arial Narrow" w:hAnsi="Arial Narrow"/>
          <w:sz w:val="20"/>
          <w:szCs w:val="20"/>
        </w:rPr>
        <w:t xml:space="preserve"> «О государственной регистрации уставов муниципальных образований».</w:t>
      </w:r>
    </w:p>
    <w:p w:rsidR="00207F09" w:rsidRPr="003F4C9F" w:rsidRDefault="00207F09" w:rsidP="00207F09">
      <w:pPr>
        <w:suppressAutoHyphens/>
        <w:ind w:firstLine="709"/>
        <w:contextualSpacing/>
        <w:jc w:val="both"/>
        <w:rPr>
          <w:rFonts w:ascii="Arial Narrow" w:hAnsi="Arial Narrow"/>
          <w:sz w:val="20"/>
          <w:szCs w:val="20"/>
        </w:rPr>
      </w:pPr>
      <w:r w:rsidRPr="003F4C9F">
        <w:rPr>
          <w:rFonts w:ascii="Arial Narrow" w:hAnsi="Arial Narrow"/>
          <w:sz w:val="20"/>
          <w:szCs w:val="20"/>
        </w:rPr>
        <w:t>3. Настоящее Решение подлежит государственной регистрации и официальному опубликованию.</w:t>
      </w:r>
    </w:p>
    <w:p w:rsidR="00207F09" w:rsidRPr="003F4C9F" w:rsidRDefault="00207F09" w:rsidP="00207F09">
      <w:pPr>
        <w:tabs>
          <w:tab w:val="left" w:pos="567"/>
          <w:tab w:val="left" w:pos="1134"/>
        </w:tabs>
        <w:suppressAutoHyphens/>
        <w:ind w:firstLine="709"/>
        <w:contextualSpacing/>
        <w:jc w:val="both"/>
        <w:rPr>
          <w:rFonts w:ascii="Arial Narrow" w:hAnsi="Arial Narrow"/>
          <w:sz w:val="20"/>
          <w:szCs w:val="20"/>
        </w:rPr>
      </w:pPr>
      <w:r w:rsidRPr="003F4C9F">
        <w:rPr>
          <w:rFonts w:ascii="Arial Narrow" w:hAnsi="Arial Narrow"/>
          <w:sz w:val="20"/>
          <w:szCs w:val="20"/>
        </w:rPr>
        <w:t>4. Настоящее Решение вступает в силу после официального опубликования в газете «Эвенкийская жизнь», за исключением положений, для которых настоящей частью установлены иные сроки вступления их в силу.</w:t>
      </w:r>
    </w:p>
    <w:p w:rsidR="00207F09" w:rsidRPr="003F4C9F" w:rsidRDefault="00207F09" w:rsidP="00207F09">
      <w:pPr>
        <w:suppressAutoHyphens/>
        <w:ind w:firstLine="851"/>
        <w:contextualSpacing/>
        <w:jc w:val="both"/>
        <w:rPr>
          <w:rFonts w:ascii="Arial Narrow" w:hAnsi="Arial Narrow"/>
          <w:sz w:val="20"/>
          <w:szCs w:val="20"/>
        </w:rPr>
      </w:pPr>
      <w:r w:rsidRPr="003F4C9F">
        <w:rPr>
          <w:rFonts w:ascii="Arial Narrow" w:hAnsi="Arial Narrow"/>
          <w:sz w:val="20"/>
          <w:szCs w:val="20"/>
        </w:rPr>
        <w:t>Подпункт 1.1. части 1 настоящего Решения вступает в силу с 1 сентября 2024 года.».</w:t>
      </w:r>
    </w:p>
    <w:p w:rsidR="00207F09" w:rsidRPr="003F4C9F" w:rsidRDefault="00207F09" w:rsidP="00207F09">
      <w:pPr>
        <w:suppressAutoHyphens/>
        <w:jc w:val="both"/>
        <w:rPr>
          <w:rFonts w:ascii="Arial Narrow" w:hAnsi="Arial Narrow"/>
          <w:sz w:val="20"/>
          <w:szCs w:val="20"/>
        </w:rPr>
      </w:pPr>
    </w:p>
    <w:p w:rsidR="00207F09" w:rsidRPr="003F4C9F" w:rsidRDefault="00207F09" w:rsidP="00207F09">
      <w:pPr>
        <w:suppressAutoHyphens/>
        <w:rPr>
          <w:rFonts w:ascii="Arial Narrow" w:hAnsi="Arial Narrow"/>
          <w:sz w:val="20"/>
          <w:szCs w:val="20"/>
        </w:rPr>
      </w:pPr>
      <w:r w:rsidRPr="003F4C9F">
        <w:rPr>
          <w:rFonts w:ascii="Arial Narrow" w:hAnsi="Arial Narrow"/>
          <w:sz w:val="20"/>
          <w:szCs w:val="20"/>
        </w:rPr>
        <w:t>Председательствующий                                               п/п                                                                                     А. Ю. Черкасов</w:t>
      </w:r>
    </w:p>
    <w:p w:rsidR="00207F09" w:rsidRPr="003F4C9F" w:rsidRDefault="00207F09" w:rsidP="00207F09">
      <w:pPr>
        <w:suppressAutoHyphens/>
        <w:rPr>
          <w:rFonts w:ascii="Arial Narrow" w:hAnsi="Arial Narrow"/>
          <w:sz w:val="20"/>
          <w:szCs w:val="20"/>
        </w:rPr>
      </w:pPr>
    </w:p>
    <w:p w:rsidR="00207F09" w:rsidRPr="003F4C9F" w:rsidRDefault="00207F09" w:rsidP="00207F09">
      <w:pPr>
        <w:suppressAutoHyphens/>
        <w:rPr>
          <w:rFonts w:ascii="Arial Narrow" w:hAnsi="Arial Narrow"/>
          <w:sz w:val="20"/>
          <w:szCs w:val="20"/>
        </w:rPr>
      </w:pPr>
      <w:r w:rsidRPr="003F4C9F">
        <w:rPr>
          <w:rFonts w:ascii="Arial Narrow" w:hAnsi="Arial Narrow"/>
          <w:sz w:val="20"/>
          <w:szCs w:val="20"/>
        </w:rPr>
        <w:t>Секретарь                                                                       п/п                                                                                       Е. А. Мухачев</w:t>
      </w:r>
    </w:p>
    <w:p w:rsidR="00207F09" w:rsidRDefault="00207F09" w:rsidP="00207F09">
      <w:pPr>
        <w:suppressAutoHyphens/>
        <w:jc w:val="both"/>
        <w:rPr>
          <w:rFonts w:ascii="Arial Narrow" w:hAnsi="Arial Narrow"/>
          <w:sz w:val="20"/>
          <w:szCs w:val="20"/>
        </w:rPr>
      </w:pPr>
    </w:p>
    <w:p w:rsidR="000258D1" w:rsidRPr="000258D1" w:rsidRDefault="000258D1" w:rsidP="000258D1">
      <w:pPr>
        <w:jc w:val="center"/>
        <w:rPr>
          <w:rFonts w:ascii="Arial Narrow" w:hAnsi="Arial Narrow"/>
          <w:b/>
          <w:sz w:val="20"/>
          <w:szCs w:val="20"/>
        </w:rPr>
      </w:pPr>
      <w:r w:rsidRPr="000258D1">
        <w:rPr>
          <w:rFonts w:ascii="Arial Narrow" w:hAnsi="Arial Narrow"/>
          <w:b/>
          <w:sz w:val="20"/>
          <w:szCs w:val="20"/>
        </w:rPr>
        <w:t>ПРОТОКОЛ</w:t>
      </w:r>
    </w:p>
    <w:p w:rsidR="000258D1" w:rsidRPr="000258D1" w:rsidRDefault="000258D1" w:rsidP="000258D1">
      <w:pPr>
        <w:jc w:val="center"/>
        <w:rPr>
          <w:rFonts w:ascii="Arial Narrow" w:hAnsi="Arial Narrow"/>
          <w:sz w:val="20"/>
          <w:szCs w:val="20"/>
        </w:rPr>
      </w:pPr>
      <w:r w:rsidRPr="000258D1">
        <w:rPr>
          <w:rFonts w:ascii="Arial Narrow" w:hAnsi="Arial Narrow"/>
          <w:sz w:val="20"/>
          <w:szCs w:val="20"/>
        </w:rPr>
        <w:t>публичных слушаний</w:t>
      </w:r>
    </w:p>
    <w:p w:rsidR="000258D1" w:rsidRPr="000258D1" w:rsidRDefault="000258D1" w:rsidP="000258D1">
      <w:pPr>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sz w:val="20"/>
          <w:szCs w:val="20"/>
        </w:rPr>
        <w:t>18 июня 2024 года                                                                                                                                                                 п. Тура</w:t>
      </w:r>
    </w:p>
    <w:p w:rsidR="000258D1" w:rsidRPr="000258D1" w:rsidRDefault="000258D1" w:rsidP="000258D1">
      <w:pPr>
        <w:jc w:val="both"/>
        <w:rPr>
          <w:rFonts w:ascii="Arial Narrow" w:hAnsi="Arial Narrow"/>
          <w:sz w:val="20"/>
          <w:szCs w:val="20"/>
        </w:rPr>
      </w:pPr>
      <w:r w:rsidRPr="000258D1">
        <w:rPr>
          <w:rFonts w:ascii="Arial Narrow" w:hAnsi="Arial Narrow"/>
          <w:sz w:val="20"/>
          <w:szCs w:val="20"/>
        </w:rPr>
        <w:t>17.00 часов</w:t>
      </w:r>
    </w:p>
    <w:p w:rsidR="000258D1" w:rsidRPr="000258D1" w:rsidRDefault="000258D1" w:rsidP="000258D1">
      <w:pPr>
        <w:jc w:val="both"/>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sz w:val="20"/>
          <w:szCs w:val="20"/>
        </w:rPr>
        <w:t>Красноярский край, Эвенкийский район, п.Тура, ул.</w:t>
      </w:r>
      <w:r w:rsidR="002C199F">
        <w:rPr>
          <w:rFonts w:ascii="Arial Narrow" w:hAnsi="Arial Narrow"/>
          <w:sz w:val="20"/>
          <w:szCs w:val="20"/>
        </w:rPr>
        <w:t xml:space="preserve"> </w:t>
      </w:r>
      <w:r w:rsidRPr="000258D1">
        <w:rPr>
          <w:rFonts w:ascii="Arial Narrow" w:hAnsi="Arial Narrow"/>
          <w:sz w:val="20"/>
          <w:szCs w:val="20"/>
        </w:rPr>
        <w:t xml:space="preserve">Советская, д.2, </w:t>
      </w:r>
    </w:p>
    <w:p w:rsidR="000258D1" w:rsidRPr="000258D1" w:rsidRDefault="000258D1" w:rsidP="000258D1">
      <w:pPr>
        <w:jc w:val="both"/>
        <w:rPr>
          <w:rFonts w:ascii="Arial Narrow" w:hAnsi="Arial Narrow"/>
          <w:sz w:val="20"/>
          <w:szCs w:val="20"/>
        </w:rPr>
      </w:pPr>
      <w:r w:rsidRPr="000258D1">
        <w:rPr>
          <w:rFonts w:ascii="Arial Narrow" w:hAnsi="Arial Narrow"/>
          <w:sz w:val="20"/>
          <w:szCs w:val="20"/>
        </w:rPr>
        <w:t>большой зал Администрации Эвенкийского муниципального района</w:t>
      </w:r>
    </w:p>
    <w:p w:rsidR="000258D1" w:rsidRPr="000258D1" w:rsidRDefault="000258D1" w:rsidP="000258D1">
      <w:pPr>
        <w:jc w:val="both"/>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b/>
          <w:sz w:val="20"/>
          <w:szCs w:val="20"/>
        </w:rPr>
        <w:t>Председательствующий:</w:t>
      </w:r>
      <w:r w:rsidRPr="000258D1">
        <w:rPr>
          <w:rFonts w:ascii="Arial Narrow" w:hAnsi="Arial Narrow"/>
          <w:sz w:val="20"/>
          <w:szCs w:val="20"/>
        </w:rPr>
        <w:t xml:space="preserve"> Черкасов Андрей Юрьевич</w:t>
      </w:r>
    </w:p>
    <w:p w:rsidR="000258D1" w:rsidRPr="000258D1" w:rsidRDefault="000258D1" w:rsidP="000258D1">
      <w:pPr>
        <w:jc w:val="both"/>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b/>
          <w:sz w:val="20"/>
          <w:szCs w:val="20"/>
        </w:rPr>
        <w:t>Секретарь:</w:t>
      </w:r>
      <w:r w:rsidRPr="000258D1">
        <w:rPr>
          <w:rFonts w:ascii="Arial Narrow" w:hAnsi="Arial Narrow"/>
          <w:sz w:val="20"/>
          <w:szCs w:val="20"/>
        </w:rPr>
        <w:t xml:space="preserve"> Абрамова Алевтина Анатольевна.</w:t>
      </w:r>
    </w:p>
    <w:p w:rsidR="000258D1" w:rsidRPr="000258D1" w:rsidRDefault="000258D1" w:rsidP="000258D1">
      <w:pPr>
        <w:jc w:val="both"/>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b/>
          <w:sz w:val="20"/>
          <w:szCs w:val="20"/>
        </w:rPr>
        <w:t>Присутствовали:</w:t>
      </w:r>
      <w:r w:rsidRPr="000258D1">
        <w:rPr>
          <w:rFonts w:ascii="Arial Narrow" w:hAnsi="Arial Narrow"/>
          <w:sz w:val="20"/>
          <w:szCs w:val="20"/>
        </w:rPr>
        <w:t xml:space="preserve"> 38 участников публичных слушаний - список прилагается (приложение 1).</w:t>
      </w:r>
    </w:p>
    <w:p w:rsidR="000258D1" w:rsidRPr="000258D1" w:rsidRDefault="000258D1" w:rsidP="000258D1">
      <w:pPr>
        <w:pStyle w:val="afffd"/>
        <w:spacing w:line="240" w:lineRule="auto"/>
        <w:rPr>
          <w:rFonts w:ascii="Arial Narrow" w:hAnsi="Arial Narrow"/>
          <w:lang w:val="ru-RU"/>
        </w:rPr>
      </w:pPr>
    </w:p>
    <w:p w:rsidR="000258D1" w:rsidRPr="000258D1" w:rsidRDefault="000258D1" w:rsidP="000258D1">
      <w:pPr>
        <w:ind w:firstLine="708"/>
        <w:jc w:val="both"/>
        <w:rPr>
          <w:rFonts w:ascii="Arial Narrow" w:hAnsi="Arial Narrow"/>
          <w:b/>
          <w:sz w:val="20"/>
          <w:szCs w:val="20"/>
        </w:rPr>
      </w:pPr>
      <w:r w:rsidRPr="000258D1">
        <w:rPr>
          <w:rFonts w:ascii="Arial Narrow" w:hAnsi="Arial Narrow"/>
          <w:b/>
          <w:sz w:val="20"/>
          <w:szCs w:val="20"/>
        </w:rPr>
        <w:t>Открыл публичные слушания Черкасов Андрей Юрьевич- Глава Эвенкийского муниципального района.</w:t>
      </w:r>
    </w:p>
    <w:p w:rsidR="000258D1" w:rsidRPr="000258D1" w:rsidRDefault="000258D1" w:rsidP="000258D1">
      <w:pPr>
        <w:rPr>
          <w:rFonts w:ascii="Arial Narrow" w:eastAsia="Calibri" w:hAnsi="Arial Narrow"/>
          <w:sz w:val="20"/>
          <w:szCs w:val="20"/>
          <w:lang w:eastAsia="en-US"/>
        </w:rPr>
      </w:pPr>
    </w:p>
    <w:p w:rsidR="000258D1" w:rsidRPr="000258D1" w:rsidRDefault="000258D1" w:rsidP="000258D1">
      <w:pPr>
        <w:ind w:firstLine="709"/>
        <w:jc w:val="both"/>
        <w:rPr>
          <w:rFonts w:ascii="Arial Narrow" w:hAnsi="Arial Narrow"/>
          <w:color w:val="FF0000"/>
          <w:sz w:val="20"/>
          <w:szCs w:val="20"/>
        </w:rPr>
      </w:pPr>
      <w:r w:rsidRPr="000258D1">
        <w:rPr>
          <w:rFonts w:ascii="Arial Narrow" w:hAnsi="Arial Narrow"/>
          <w:b/>
          <w:sz w:val="20"/>
          <w:szCs w:val="20"/>
        </w:rPr>
        <w:t xml:space="preserve">Черкасов А.Ю.: </w:t>
      </w:r>
      <w:r w:rsidRPr="000258D1">
        <w:rPr>
          <w:rFonts w:ascii="Arial Narrow" w:hAnsi="Arial Narrow"/>
          <w:sz w:val="20"/>
          <w:szCs w:val="20"/>
        </w:rPr>
        <w:t xml:space="preserve">Уважаемые участники публичных слушаний! 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50 Устава Эвенкийского муниципального района, Положения о публичных слушаниях, утвержденного Решением Районного Совета депутатов Эвенкийского муниципального района от 15.10.2005г. № 14-1, </w:t>
      </w:r>
      <w:r w:rsidRPr="000258D1">
        <w:rPr>
          <w:rFonts w:ascii="Arial Narrow" w:hAnsi="Arial Narrow"/>
          <w:sz w:val="20"/>
          <w:szCs w:val="20"/>
        </w:rPr>
        <w:lastRenderedPageBreak/>
        <w:t>Постановлением Главы Эвенкийского муниципального района от 15.05.2024 года № 15-пг, опубликованным в периодическом печатном средстве массовой информации «Официальный вестник Эвенкийского муниципального района» № 19 (779) от 17.05.2024, и размещенном на официальном сайте органов местного самоуправления Эвенкийского муниципального района, на 18 июня 2024 года на 17.00 назначено проведение публичных слушаний по проекту решения Эвенкийского районного Совета депутатов «Об утверждении отчета об исполнении районного бюджета за 2023 год». В этом же номере Официального вестника опубликован проект решения Эвенкийского районного Совета депутатов «Об утверждении отчета об исполнении районного бюджета за 2023 год».</w:t>
      </w:r>
    </w:p>
    <w:p w:rsidR="000258D1" w:rsidRPr="000258D1" w:rsidRDefault="000258D1" w:rsidP="000258D1">
      <w:pPr>
        <w:pStyle w:val="afffd"/>
        <w:spacing w:line="240" w:lineRule="auto"/>
        <w:ind w:firstLine="708"/>
        <w:rPr>
          <w:rFonts w:ascii="Arial Narrow" w:hAnsi="Arial Narrow" w:cs="Times New Roman"/>
          <w:lang w:val="ru-RU"/>
        </w:rPr>
      </w:pPr>
      <w:r w:rsidRPr="000258D1">
        <w:rPr>
          <w:rFonts w:ascii="Arial Narrow" w:hAnsi="Arial Narrow" w:cs="Times New Roman"/>
          <w:lang w:val="ru-RU"/>
        </w:rPr>
        <w:t>Председательствующим на публичных слушаниях назначен Черкасов Андрей Юрьевич, Глава Эвенкийского муниципального района.</w:t>
      </w:r>
    </w:p>
    <w:p w:rsidR="000258D1" w:rsidRPr="000258D1" w:rsidRDefault="000258D1" w:rsidP="000258D1">
      <w:pPr>
        <w:ind w:firstLine="709"/>
        <w:jc w:val="both"/>
        <w:rPr>
          <w:rFonts w:ascii="Arial Narrow" w:hAnsi="Arial Narrow"/>
          <w:sz w:val="20"/>
          <w:szCs w:val="20"/>
        </w:rPr>
      </w:pPr>
      <w:r w:rsidRPr="000258D1">
        <w:rPr>
          <w:rFonts w:ascii="Arial Narrow" w:hAnsi="Arial Narrow"/>
          <w:sz w:val="20"/>
          <w:szCs w:val="20"/>
        </w:rPr>
        <w:t>Докладчиком по проекту решения назначена Загорец Елена Владимировна – заместитель Главы Эвенкийского муниципального района по экономике и финансам.</w:t>
      </w:r>
    </w:p>
    <w:p w:rsidR="000258D1" w:rsidRPr="000258D1" w:rsidRDefault="000258D1" w:rsidP="000258D1">
      <w:pPr>
        <w:ind w:firstLine="708"/>
        <w:jc w:val="both"/>
        <w:rPr>
          <w:rFonts w:ascii="Arial Narrow" w:hAnsi="Arial Narrow"/>
          <w:sz w:val="20"/>
          <w:szCs w:val="20"/>
        </w:rPr>
      </w:pPr>
      <w:r w:rsidRPr="000258D1">
        <w:rPr>
          <w:rFonts w:ascii="Arial Narrow" w:hAnsi="Arial Narrow"/>
          <w:sz w:val="20"/>
          <w:szCs w:val="20"/>
        </w:rPr>
        <w:t>Секретарем на публичных слушаниях назначена</w:t>
      </w:r>
      <w:r w:rsidRPr="000258D1">
        <w:rPr>
          <w:rFonts w:ascii="Arial Narrow" w:hAnsi="Arial Narrow"/>
          <w:color w:val="FF0000"/>
          <w:sz w:val="20"/>
          <w:szCs w:val="20"/>
        </w:rPr>
        <w:t xml:space="preserve"> </w:t>
      </w:r>
      <w:r w:rsidRPr="000258D1">
        <w:rPr>
          <w:rFonts w:ascii="Arial Narrow" w:hAnsi="Arial Narrow"/>
          <w:sz w:val="20"/>
          <w:szCs w:val="20"/>
        </w:rPr>
        <w:t>Абрамова Алевтина Анатольевна, руководитель департамента финансов Администрации Эвенкийского муниципального района.</w:t>
      </w:r>
    </w:p>
    <w:p w:rsidR="000258D1" w:rsidRPr="000258D1" w:rsidRDefault="000258D1" w:rsidP="000258D1">
      <w:pPr>
        <w:jc w:val="both"/>
        <w:rPr>
          <w:rFonts w:ascii="Arial Narrow" w:hAnsi="Arial Narrow"/>
          <w:b/>
          <w:sz w:val="20"/>
          <w:szCs w:val="20"/>
        </w:rPr>
      </w:pPr>
    </w:p>
    <w:p w:rsidR="000258D1" w:rsidRPr="000258D1" w:rsidRDefault="000258D1" w:rsidP="000258D1">
      <w:pPr>
        <w:ind w:firstLine="708"/>
        <w:jc w:val="both"/>
        <w:rPr>
          <w:rFonts w:ascii="Arial Narrow" w:hAnsi="Arial Narrow"/>
          <w:b/>
          <w:sz w:val="20"/>
          <w:szCs w:val="20"/>
        </w:rPr>
      </w:pPr>
      <w:r w:rsidRPr="000258D1">
        <w:rPr>
          <w:rFonts w:ascii="Arial Narrow" w:hAnsi="Arial Narrow"/>
          <w:b/>
          <w:sz w:val="20"/>
          <w:szCs w:val="20"/>
        </w:rPr>
        <w:t xml:space="preserve">Повестка: </w:t>
      </w:r>
    </w:p>
    <w:p w:rsidR="000258D1" w:rsidRPr="000258D1" w:rsidRDefault="000258D1" w:rsidP="000258D1">
      <w:pPr>
        <w:ind w:firstLine="709"/>
        <w:jc w:val="both"/>
        <w:rPr>
          <w:rFonts w:ascii="Arial Narrow" w:hAnsi="Arial Narrow"/>
          <w:sz w:val="20"/>
          <w:szCs w:val="20"/>
        </w:rPr>
      </w:pPr>
      <w:r w:rsidRPr="000258D1">
        <w:rPr>
          <w:rFonts w:ascii="Arial Narrow" w:eastAsia="Calibri" w:hAnsi="Arial Narrow"/>
          <w:sz w:val="20"/>
          <w:szCs w:val="20"/>
          <w:lang w:eastAsia="en-US"/>
        </w:rPr>
        <w:t xml:space="preserve">О проекте решения Эвенкийского районного Совета депутатов </w:t>
      </w:r>
      <w:r w:rsidRPr="000258D1">
        <w:rPr>
          <w:rFonts w:ascii="Arial Narrow" w:hAnsi="Arial Narrow"/>
          <w:sz w:val="20"/>
          <w:szCs w:val="20"/>
        </w:rPr>
        <w:t>«Об утверждении отчета об исполнении районного бюджета за 2023 год».</w:t>
      </w:r>
    </w:p>
    <w:p w:rsidR="000258D1" w:rsidRPr="000258D1" w:rsidRDefault="000258D1" w:rsidP="000258D1">
      <w:pPr>
        <w:pStyle w:val="aff5"/>
        <w:ind w:left="0" w:firstLine="709"/>
        <w:jc w:val="both"/>
        <w:rPr>
          <w:rFonts w:ascii="Arial Narrow" w:hAnsi="Arial Narrow"/>
          <w:sz w:val="20"/>
          <w:szCs w:val="20"/>
        </w:rPr>
      </w:pPr>
      <w:r w:rsidRPr="000258D1">
        <w:rPr>
          <w:rFonts w:ascii="Arial Narrow" w:hAnsi="Arial Narrow"/>
          <w:b/>
          <w:sz w:val="20"/>
          <w:szCs w:val="20"/>
        </w:rPr>
        <w:t>Докл.:</w:t>
      </w:r>
      <w:r w:rsidRPr="000258D1">
        <w:rPr>
          <w:rFonts w:ascii="Arial Narrow" w:hAnsi="Arial Narrow"/>
          <w:sz w:val="20"/>
          <w:szCs w:val="20"/>
        </w:rPr>
        <w:t xml:space="preserve"> Загорец Елена Владимировна- заместитель Главы Эвенкийского муниципального района по экономике и финансам.</w:t>
      </w:r>
    </w:p>
    <w:p w:rsidR="000258D1" w:rsidRPr="000258D1" w:rsidRDefault="000258D1" w:rsidP="000258D1">
      <w:pPr>
        <w:pStyle w:val="aff5"/>
        <w:ind w:left="0"/>
        <w:jc w:val="both"/>
        <w:rPr>
          <w:rFonts w:ascii="Arial Narrow" w:hAnsi="Arial Narrow"/>
          <w:sz w:val="20"/>
          <w:szCs w:val="20"/>
        </w:rPr>
      </w:pPr>
    </w:p>
    <w:p w:rsidR="000258D1" w:rsidRPr="000258D1" w:rsidRDefault="000258D1" w:rsidP="000258D1">
      <w:pPr>
        <w:ind w:firstLine="708"/>
        <w:contextualSpacing/>
        <w:jc w:val="both"/>
        <w:rPr>
          <w:rFonts w:ascii="Arial Narrow" w:hAnsi="Arial Narrow"/>
          <w:b/>
          <w:color w:val="FF0000"/>
          <w:sz w:val="20"/>
          <w:szCs w:val="20"/>
        </w:rPr>
      </w:pPr>
      <w:r w:rsidRPr="000258D1">
        <w:rPr>
          <w:rFonts w:ascii="Arial Narrow" w:hAnsi="Arial Narrow"/>
          <w:b/>
          <w:sz w:val="20"/>
          <w:szCs w:val="20"/>
        </w:rPr>
        <w:t>Председательствующий - Черкасов Андрей Юрьевич:</w:t>
      </w:r>
    </w:p>
    <w:p w:rsidR="000258D1" w:rsidRPr="000258D1" w:rsidRDefault="000258D1" w:rsidP="000258D1">
      <w:pPr>
        <w:pStyle w:val="afffd"/>
        <w:spacing w:line="240" w:lineRule="auto"/>
        <w:ind w:firstLine="708"/>
        <w:rPr>
          <w:rFonts w:ascii="Arial Narrow" w:hAnsi="Arial Narrow" w:cs="Times New Roman"/>
          <w:lang w:val="ru-RU"/>
        </w:rPr>
      </w:pPr>
      <w:r w:rsidRPr="000258D1">
        <w:rPr>
          <w:rFonts w:ascii="Arial Narrow" w:hAnsi="Arial Narrow" w:cs="Times New Roman"/>
          <w:lang w:val="ru-RU"/>
        </w:rPr>
        <w:t xml:space="preserve">Уважаемые участники публичных слушаний! В слушаниях принимают участие депутаты Эвенкийского районного Совета депутатов, сотрудники аппарата Эвенкийского районного Совета депутатов и Администрации Эвенкийского муниципального района, жители п. Тура. </w:t>
      </w:r>
    </w:p>
    <w:p w:rsidR="000258D1" w:rsidRPr="000258D1" w:rsidRDefault="000258D1" w:rsidP="000258D1">
      <w:pPr>
        <w:pStyle w:val="afffd"/>
        <w:spacing w:line="240" w:lineRule="auto"/>
        <w:ind w:firstLine="708"/>
        <w:rPr>
          <w:rFonts w:ascii="Arial Narrow" w:hAnsi="Arial Narrow" w:cs="Times New Roman"/>
          <w:kern w:val="2"/>
          <w:lang w:val="ru-RU"/>
        </w:rPr>
      </w:pPr>
      <w:r w:rsidRPr="000258D1">
        <w:rPr>
          <w:rFonts w:ascii="Arial Narrow" w:hAnsi="Arial Narrow" w:cs="Times New Roman"/>
          <w:kern w:val="2"/>
          <w:lang w:val="ru-RU"/>
        </w:rPr>
        <w:t>Напоминаю всем участникам публичных слушаний, что в соответствии с Положением о публичных слушаниях для выступлений отводится:</w:t>
      </w:r>
    </w:p>
    <w:p w:rsidR="000258D1" w:rsidRPr="000258D1" w:rsidRDefault="000258D1" w:rsidP="000258D1">
      <w:pPr>
        <w:pStyle w:val="ab"/>
        <w:spacing w:after="0"/>
        <w:ind w:left="0" w:firstLine="709"/>
        <w:rPr>
          <w:rFonts w:ascii="Arial Narrow" w:hAnsi="Arial Narrow"/>
          <w:kern w:val="2"/>
          <w:sz w:val="20"/>
          <w:szCs w:val="20"/>
        </w:rPr>
      </w:pPr>
      <w:r w:rsidRPr="000258D1">
        <w:rPr>
          <w:rFonts w:ascii="Arial Narrow" w:hAnsi="Arial Narrow"/>
          <w:kern w:val="2"/>
          <w:sz w:val="20"/>
          <w:szCs w:val="20"/>
        </w:rPr>
        <w:t>на вступительное слово председательствующего - до 15 минут;</w:t>
      </w:r>
    </w:p>
    <w:p w:rsidR="000258D1" w:rsidRPr="000258D1" w:rsidRDefault="000258D1" w:rsidP="000258D1">
      <w:pPr>
        <w:pStyle w:val="ab"/>
        <w:spacing w:after="0"/>
        <w:ind w:left="0" w:firstLine="709"/>
        <w:rPr>
          <w:rFonts w:ascii="Arial Narrow" w:hAnsi="Arial Narrow"/>
          <w:kern w:val="2"/>
          <w:sz w:val="20"/>
          <w:szCs w:val="20"/>
        </w:rPr>
      </w:pPr>
      <w:r w:rsidRPr="000258D1">
        <w:rPr>
          <w:rFonts w:ascii="Arial Narrow" w:hAnsi="Arial Narrow"/>
          <w:kern w:val="2"/>
          <w:sz w:val="20"/>
          <w:szCs w:val="20"/>
        </w:rPr>
        <w:t>на доклады - до 20 минут;</w:t>
      </w:r>
    </w:p>
    <w:p w:rsidR="000258D1" w:rsidRPr="000258D1" w:rsidRDefault="000258D1" w:rsidP="000258D1">
      <w:pPr>
        <w:pStyle w:val="ab"/>
        <w:spacing w:after="0"/>
        <w:ind w:left="0" w:firstLine="709"/>
        <w:rPr>
          <w:rFonts w:ascii="Arial Narrow" w:hAnsi="Arial Narrow"/>
          <w:kern w:val="2"/>
          <w:sz w:val="20"/>
          <w:szCs w:val="20"/>
        </w:rPr>
      </w:pPr>
      <w:r w:rsidRPr="000258D1">
        <w:rPr>
          <w:rFonts w:ascii="Arial Narrow" w:hAnsi="Arial Narrow"/>
          <w:kern w:val="2"/>
          <w:sz w:val="20"/>
          <w:szCs w:val="20"/>
        </w:rPr>
        <w:t>на выступление участников – до 10 минут.</w:t>
      </w:r>
    </w:p>
    <w:p w:rsidR="000258D1" w:rsidRPr="000258D1" w:rsidRDefault="000258D1" w:rsidP="000258D1">
      <w:pPr>
        <w:ind w:firstLine="709"/>
        <w:jc w:val="both"/>
        <w:rPr>
          <w:rFonts w:ascii="Arial Narrow" w:hAnsi="Arial Narrow"/>
          <w:sz w:val="20"/>
          <w:szCs w:val="20"/>
        </w:rPr>
      </w:pPr>
      <w:r w:rsidRPr="000258D1">
        <w:rPr>
          <w:rFonts w:ascii="Arial Narrow" w:hAnsi="Arial Narrow"/>
          <w:sz w:val="20"/>
          <w:szCs w:val="20"/>
        </w:rPr>
        <w:t>Все участники публичных слушаний выступают только с разрешения председательствующего, в порядке очереди. Решение принимается большинством голосов от числа присутствующих. Решение, принятое на слушаниях, носит рекомендательный характер. Все спорные вопросы я предлагаю выносить на открытое голосование и считать принятыми, если проголосовало 50 %, плюс один голос. Какие-нибудь предложения имеются? Если нет, предлагаю начать публичные слушания по вопросу: «</w:t>
      </w:r>
      <w:r w:rsidRPr="000258D1">
        <w:rPr>
          <w:rFonts w:ascii="Arial Narrow" w:eastAsia="Calibri" w:hAnsi="Arial Narrow"/>
          <w:sz w:val="20"/>
          <w:szCs w:val="20"/>
          <w:lang w:eastAsia="en-US"/>
        </w:rPr>
        <w:t xml:space="preserve">О проекте решения Эвенкийского районного Совета депутатов </w:t>
      </w:r>
      <w:r w:rsidRPr="000258D1">
        <w:rPr>
          <w:rFonts w:ascii="Arial Narrow" w:hAnsi="Arial Narrow"/>
          <w:sz w:val="20"/>
          <w:szCs w:val="20"/>
        </w:rPr>
        <w:t>«Об утверждении отчета об исполнении районного бюджета за 2023 год».</w:t>
      </w:r>
    </w:p>
    <w:p w:rsidR="000258D1" w:rsidRPr="000258D1" w:rsidRDefault="000258D1" w:rsidP="000258D1">
      <w:pPr>
        <w:ind w:firstLine="708"/>
        <w:contextualSpacing/>
        <w:jc w:val="both"/>
        <w:rPr>
          <w:rFonts w:ascii="Arial Narrow" w:hAnsi="Arial Narrow"/>
          <w:sz w:val="20"/>
          <w:szCs w:val="20"/>
        </w:rPr>
      </w:pPr>
    </w:p>
    <w:p w:rsidR="000258D1" w:rsidRPr="000258D1" w:rsidRDefault="000258D1" w:rsidP="000258D1">
      <w:pPr>
        <w:ind w:firstLine="708"/>
        <w:jc w:val="both"/>
        <w:rPr>
          <w:rFonts w:ascii="Arial Narrow" w:hAnsi="Arial Narrow"/>
          <w:b/>
          <w:sz w:val="20"/>
          <w:szCs w:val="20"/>
        </w:rPr>
      </w:pPr>
      <w:r w:rsidRPr="000258D1">
        <w:rPr>
          <w:rFonts w:ascii="Arial Narrow" w:hAnsi="Arial Narrow"/>
          <w:b/>
          <w:sz w:val="20"/>
          <w:szCs w:val="20"/>
        </w:rPr>
        <w:t xml:space="preserve">СЛУШАЛИ: </w:t>
      </w:r>
    </w:p>
    <w:p w:rsidR="000258D1" w:rsidRPr="000258D1" w:rsidRDefault="000258D1" w:rsidP="000258D1">
      <w:pPr>
        <w:ind w:firstLine="708"/>
        <w:contextualSpacing/>
        <w:jc w:val="both"/>
        <w:rPr>
          <w:rFonts w:ascii="Arial Narrow" w:hAnsi="Arial Narrow"/>
          <w:sz w:val="20"/>
          <w:szCs w:val="20"/>
        </w:rPr>
      </w:pPr>
      <w:r w:rsidRPr="000258D1">
        <w:rPr>
          <w:rFonts w:ascii="Arial Narrow" w:eastAsia="Calibri" w:hAnsi="Arial Narrow"/>
          <w:sz w:val="20"/>
          <w:szCs w:val="20"/>
          <w:lang w:eastAsia="en-US"/>
        </w:rPr>
        <w:t xml:space="preserve">1. О проекте решения Эвенкийского районного Совета депутатов </w:t>
      </w:r>
      <w:r w:rsidRPr="000258D1">
        <w:rPr>
          <w:rFonts w:ascii="Arial Narrow" w:hAnsi="Arial Narrow"/>
          <w:sz w:val="20"/>
          <w:szCs w:val="20"/>
        </w:rPr>
        <w:t>«Об утверждении отчета об исполнении районного бюджета за 2023 год».</w:t>
      </w:r>
    </w:p>
    <w:p w:rsidR="000258D1" w:rsidRPr="000258D1" w:rsidRDefault="000258D1" w:rsidP="000258D1">
      <w:pPr>
        <w:jc w:val="both"/>
        <w:rPr>
          <w:rFonts w:ascii="Arial Narrow" w:hAnsi="Arial Narrow"/>
          <w:sz w:val="20"/>
          <w:szCs w:val="20"/>
        </w:rPr>
      </w:pPr>
    </w:p>
    <w:p w:rsidR="000258D1" w:rsidRPr="000258D1" w:rsidRDefault="000258D1" w:rsidP="000258D1">
      <w:pPr>
        <w:ind w:firstLine="708"/>
        <w:jc w:val="both"/>
        <w:rPr>
          <w:rFonts w:ascii="Arial Narrow" w:hAnsi="Arial Narrow"/>
          <w:sz w:val="20"/>
          <w:szCs w:val="20"/>
        </w:rPr>
      </w:pPr>
      <w:r w:rsidRPr="000258D1">
        <w:rPr>
          <w:rFonts w:ascii="Arial Narrow" w:hAnsi="Arial Narrow"/>
          <w:b/>
          <w:sz w:val="20"/>
          <w:szCs w:val="20"/>
        </w:rPr>
        <w:t xml:space="preserve">Председательствующий – Черкасов А.Ю.: </w:t>
      </w:r>
      <w:r w:rsidRPr="000258D1">
        <w:rPr>
          <w:rFonts w:ascii="Arial Narrow" w:hAnsi="Arial Narrow"/>
          <w:sz w:val="20"/>
          <w:szCs w:val="20"/>
        </w:rPr>
        <w:t xml:space="preserve">Слово для доклада предоставляется заместителю Главы Эвенкийского муниципального района по экономике и финансам Загорец Елене Владимировне (доклад прилагается – приложение 2). </w:t>
      </w:r>
    </w:p>
    <w:p w:rsidR="000258D1" w:rsidRPr="000258D1" w:rsidRDefault="000258D1" w:rsidP="000258D1">
      <w:pPr>
        <w:jc w:val="both"/>
        <w:rPr>
          <w:rFonts w:ascii="Arial Narrow" w:hAnsi="Arial Narrow"/>
          <w:sz w:val="20"/>
          <w:szCs w:val="20"/>
        </w:rPr>
      </w:pPr>
    </w:p>
    <w:p w:rsidR="000258D1" w:rsidRPr="000258D1" w:rsidRDefault="000258D1" w:rsidP="000258D1">
      <w:pPr>
        <w:pStyle w:val="ConsNonformat"/>
        <w:ind w:right="0" w:firstLine="708"/>
        <w:jc w:val="both"/>
        <w:rPr>
          <w:rFonts w:ascii="Arial Narrow" w:hAnsi="Arial Narrow"/>
        </w:rPr>
      </w:pPr>
      <w:r w:rsidRPr="000258D1">
        <w:rPr>
          <w:rFonts w:ascii="Arial Narrow" w:hAnsi="Arial Narrow"/>
          <w:b/>
        </w:rPr>
        <w:t xml:space="preserve">Председательствующий – Черкасов А.Ю.: </w:t>
      </w:r>
      <w:r w:rsidRPr="000258D1">
        <w:rPr>
          <w:rFonts w:ascii="Arial Narrow" w:hAnsi="Arial Narrow"/>
        </w:rPr>
        <w:t>есть ли вопросы по докладу?</w:t>
      </w:r>
    </w:p>
    <w:p w:rsidR="000258D1" w:rsidRPr="000258D1" w:rsidRDefault="000258D1" w:rsidP="000258D1">
      <w:pPr>
        <w:pStyle w:val="ConsNonformat"/>
        <w:ind w:right="0"/>
        <w:jc w:val="both"/>
        <w:rPr>
          <w:rFonts w:ascii="Arial Narrow" w:hAnsi="Arial Narrow"/>
        </w:rPr>
      </w:pPr>
    </w:p>
    <w:p w:rsidR="000258D1" w:rsidRPr="000258D1" w:rsidRDefault="000258D1" w:rsidP="000258D1">
      <w:pPr>
        <w:pStyle w:val="ConsNonformat"/>
        <w:ind w:right="0" w:firstLine="708"/>
        <w:jc w:val="both"/>
        <w:rPr>
          <w:rFonts w:ascii="Arial Narrow" w:hAnsi="Arial Narrow"/>
          <w:i/>
        </w:rPr>
      </w:pPr>
      <w:r w:rsidRPr="000258D1">
        <w:rPr>
          <w:rFonts w:ascii="Arial Narrow" w:hAnsi="Arial Narrow"/>
          <w:i/>
        </w:rPr>
        <w:t>Вопросы не последовали.</w:t>
      </w:r>
    </w:p>
    <w:p w:rsidR="000258D1" w:rsidRPr="000258D1" w:rsidRDefault="000258D1" w:rsidP="000258D1">
      <w:pPr>
        <w:pStyle w:val="ConsNonformat"/>
        <w:ind w:right="0" w:firstLine="709"/>
        <w:jc w:val="both"/>
        <w:rPr>
          <w:rFonts w:ascii="Arial Narrow" w:hAnsi="Arial Narrow"/>
          <w:b/>
        </w:rPr>
      </w:pPr>
    </w:p>
    <w:p w:rsidR="000258D1" w:rsidRPr="000258D1" w:rsidRDefault="000258D1" w:rsidP="000258D1">
      <w:pPr>
        <w:pStyle w:val="ConsNonformat"/>
        <w:ind w:right="0" w:firstLine="708"/>
        <w:jc w:val="both"/>
        <w:rPr>
          <w:rFonts w:ascii="Arial Narrow" w:hAnsi="Arial Narrow"/>
        </w:rPr>
      </w:pPr>
      <w:r w:rsidRPr="000258D1">
        <w:rPr>
          <w:rFonts w:ascii="Arial Narrow" w:hAnsi="Arial Narrow"/>
          <w:b/>
        </w:rPr>
        <w:t xml:space="preserve">Председательствующий – Черкасов А.Ю.: </w:t>
      </w:r>
      <w:r w:rsidRPr="000258D1">
        <w:rPr>
          <w:rFonts w:ascii="Arial Narrow" w:hAnsi="Arial Narrow"/>
        </w:rPr>
        <w:t>Уважаемые участники публичных слушаний! Вопрос повестки</w:t>
      </w:r>
      <w:r w:rsidRPr="000258D1">
        <w:rPr>
          <w:rFonts w:ascii="Arial Narrow" w:hAnsi="Arial Narrow"/>
          <w:b/>
        </w:rPr>
        <w:t xml:space="preserve"> </w:t>
      </w:r>
      <w:r w:rsidRPr="000258D1">
        <w:rPr>
          <w:rFonts w:ascii="Arial Narrow" w:hAnsi="Arial Narrow"/>
        </w:rPr>
        <w:t xml:space="preserve">озвучен, есть ли у кого-нибудь вопросы, дополнения в целом по публичным слушаниям? </w:t>
      </w:r>
    </w:p>
    <w:p w:rsidR="000258D1" w:rsidRPr="000258D1" w:rsidRDefault="000258D1" w:rsidP="000258D1">
      <w:pPr>
        <w:pStyle w:val="ConsNonformat"/>
        <w:ind w:right="0"/>
        <w:jc w:val="both"/>
        <w:rPr>
          <w:rFonts w:ascii="Arial Narrow" w:hAnsi="Arial Narrow"/>
        </w:rPr>
      </w:pPr>
    </w:p>
    <w:p w:rsidR="000258D1" w:rsidRPr="000258D1" w:rsidRDefault="000258D1" w:rsidP="000258D1">
      <w:pPr>
        <w:pStyle w:val="ConsNonformat"/>
        <w:ind w:right="0" w:firstLine="708"/>
        <w:jc w:val="both"/>
        <w:rPr>
          <w:rFonts w:ascii="Arial Narrow" w:hAnsi="Arial Narrow"/>
          <w:i/>
        </w:rPr>
      </w:pPr>
      <w:r w:rsidRPr="000258D1">
        <w:rPr>
          <w:rFonts w:ascii="Arial Narrow" w:hAnsi="Arial Narrow"/>
          <w:i/>
        </w:rPr>
        <w:t>Вопросы не последовали.</w:t>
      </w:r>
    </w:p>
    <w:p w:rsidR="000258D1" w:rsidRPr="000258D1" w:rsidRDefault="000258D1" w:rsidP="000258D1">
      <w:pPr>
        <w:pStyle w:val="ConsNonformat"/>
        <w:ind w:right="0"/>
        <w:jc w:val="both"/>
        <w:rPr>
          <w:rFonts w:ascii="Arial Narrow" w:hAnsi="Arial Narrow"/>
        </w:rPr>
      </w:pPr>
    </w:p>
    <w:p w:rsidR="000258D1" w:rsidRPr="000258D1" w:rsidRDefault="000258D1" w:rsidP="000258D1">
      <w:pPr>
        <w:pStyle w:val="ConsNonformat"/>
        <w:ind w:right="0" w:firstLine="708"/>
        <w:jc w:val="both"/>
        <w:rPr>
          <w:rFonts w:ascii="Arial Narrow" w:hAnsi="Arial Narrow"/>
        </w:rPr>
      </w:pPr>
      <w:r w:rsidRPr="000258D1">
        <w:rPr>
          <w:rFonts w:ascii="Arial Narrow" w:hAnsi="Arial Narrow"/>
          <w:b/>
        </w:rPr>
        <w:t xml:space="preserve">Председательствующий – Черкасов А.Ю.: </w:t>
      </w:r>
      <w:r w:rsidRPr="000258D1">
        <w:rPr>
          <w:rFonts w:ascii="Arial Narrow" w:hAnsi="Arial Narrow"/>
        </w:rPr>
        <w:t xml:space="preserve">если вопросов и дополнений нет, то предлагаю следующий проект резолюции: </w:t>
      </w:r>
    </w:p>
    <w:p w:rsidR="000258D1" w:rsidRPr="000258D1" w:rsidRDefault="000258D1" w:rsidP="000258D1">
      <w:pPr>
        <w:suppressAutoHyphens/>
        <w:ind w:firstLine="708"/>
        <w:jc w:val="both"/>
        <w:rPr>
          <w:rFonts w:ascii="Arial Narrow" w:hAnsi="Arial Narrow"/>
          <w:sz w:val="20"/>
          <w:szCs w:val="20"/>
        </w:rPr>
      </w:pPr>
      <w:r w:rsidRPr="000258D1">
        <w:rPr>
          <w:rFonts w:ascii="Arial Narrow" w:hAnsi="Arial Narrow"/>
          <w:sz w:val="20"/>
          <w:szCs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раздела 4 Положения о публичных слушаниях, утвержденного Решением Районного Совета депутатов Эвенкийского муниципального района от 15.10.2005г. № 1-14, 18 июня 2024 года в 17.00 в большом зале Администрации Эвенкийского муниципального района состоялись публичные слушания по вопросу «О проекте решения Эвенкийского районного Совета депутатов «Об утверждении отчета об исполнении районного бюджета за 2023 год», участники публичных слушаний РЕШИЛИ: </w:t>
      </w:r>
    </w:p>
    <w:p w:rsidR="000258D1" w:rsidRPr="000258D1" w:rsidRDefault="000258D1" w:rsidP="000258D1">
      <w:pPr>
        <w:suppressAutoHyphens/>
        <w:ind w:firstLine="708"/>
        <w:jc w:val="both"/>
        <w:rPr>
          <w:rFonts w:ascii="Arial Narrow" w:hAnsi="Arial Narrow"/>
          <w:sz w:val="20"/>
          <w:szCs w:val="20"/>
        </w:rPr>
      </w:pPr>
      <w:r w:rsidRPr="000258D1">
        <w:rPr>
          <w:rFonts w:ascii="Arial Narrow" w:hAnsi="Arial Narrow"/>
          <w:sz w:val="20"/>
          <w:szCs w:val="20"/>
        </w:rPr>
        <w:lastRenderedPageBreak/>
        <w:t>1.Рекомендовать Эвенкийскому районному Совету депутатов принять проект решения Эвенкийского районного Совета депутатов «Об утверждении отчета об исполнении районного бюджета за 2023 год».</w:t>
      </w:r>
    </w:p>
    <w:p w:rsidR="000258D1" w:rsidRPr="000258D1" w:rsidRDefault="000258D1" w:rsidP="000258D1">
      <w:pPr>
        <w:tabs>
          <w:tab w:val="left" w:pos="1575"/>
        </w:tabs>
        <w:ind w:firstLine="709"/>
        <w:jc w:val="both"/>
        <w:rPr>
          <w:rFonts w:ascii="Arial Narrow" w:hAnsi="Arial Narrow"/>
          <w:b/>
          <w:sz w:val="20"/>
          <w:szCs w:val="20"/>
        </w:rPr>
      </w:pPr>
      <w:r w:rsidRPr="000258D1">
        <w:rPr>
          <w:rFonts w:ascii="Arial Narrow" w:hAnsi="Arial Narrow"/>
          <w:b/>
          <w:sz w:val="20"/>
          <w:szCs w:val="20"/>
        </w:rPr>
        <w:t xml:space="preserve">ПРИНЯТО РЕШЕНИЕ: </w:t>
      </w:r>
    </w:p>
    <w:p w:rsidR="000258D1" w:rsidRPr="000258D1" w:rsidRDefault="000258D1" w:rsidP="000258D1">
      <w:pPr>
        <w:tabs>
          <w:tab w:val="left" w:pos="1575"/>
        </w:tabs>
        <w:ind w:firstLine="709"/>
        <w:jc w:val="both"/>
        <w:rPr>
          <w:rFonts w:ascii="Arial Narrow" w:hAnsi="Arial Narrow"/>
          <w:sz w:val="20"/>
          <w:szCs w:val="20"/>
        </w:rPr>
      </w:pPr>
      <w:r w:rsidRPr="000258D1">
        <w:rPr>
          <w:rFonts w:ascii="Arial Narrow" w:hAnsi="Arial Narrow"/>
          <w:sz w:val="20"/>
          <w:szCs w:val="20"/>
        </w:rPr>
        <w:t>1. Рекомендовать Эвенкийскому районному Совету депутатов принять проект решения Эвенкийского районного Совета депутатов «Об утверждении отчета об исполнении районного бюджета за 2023 год».</w:t>
      </w:r>
    </w:p>
    <w:p w:rsidR="000258D1" w:rsidRPr="000258D1" w:rsidRDefault="000258D1" w:rsidP="000258D1">
      <w:pPr>
        <w:jc w:val="both"/>
        <w:rPr>
          <w:rFonts w:ascii="Arial Narrow" w:hAnsi="Arial Narrow"/>
          <w:sz w:val="20"/>
          <w:szCs w:val="20"/>
        </w:rPr>
      </w:pPr>
    </w:p>
    <w:p w:rsidR="000258D1" w:rsidRPr="000258D1" w:rsidRDefault="000258D1" w:rsidP="000258D1">
      <w:pPr>
        <w:suppressAutoHyphens/>
        <w:jc w:val="both"/>
        <w:rPr>
          <w:rFonts w:ascii="Arial Narrow" w:eastAsia="Calibri" w:hAnsi="Arial Narrow"/>
          <w:sz w:val="20"/>
          <w:szCs w:val="20"/>
        </w:rPr>
      </w:pPr>
      <w:r w:rsidRPr="000258D1">
        <w:rPr>
          <w:rFonts w:ascii="Arial Narrow" w:eastAsia="Calibri" w:hAnsi="Arial Narrow"/>
          <w:sz w:val="20"/>
          <w:szCs w:val="20"/>
        </w:rPr>
        <w:t>Голосование: «за» -</w:t>
      </w:r>
      <w:r w:rsidR="002C199F">
        <w:rPr>
          <w:rFonts w:ascii="Arial Narrow" w:eastAsia="Calibri" w:hAnsi="Arial Narrow"/>
          <w:sz w:val="20"/>
          <w:szCs w:val="20"/>
        </w:rPr>
        <w:t>37</w:t>
      </w:r>
      <w:r w:rsidRPr="000258D1">
        <w:rPr>
          <w:rFonts w:ascii="Arial Narrow" w:eastAsia="Calibri" w:hAnsi="Arial Narrow"/>
          <w:sz w:val="20"/>
          <w:szCs w:val="20"/>
        </w:rPr>
        <w:t xml:space="preserve">, «против» - </w:t>
      </w:r>
      <w:r w:rsidR="002C199F">
        <w:rPr>
          <w:rFonts w:ascii="Arial Narrow" w:eastAsia="Calibri" w:hAnsi="Arial Narrow"/>
          <w:sz w:val="20"/>
          <w:szCs w:val="20"/>
        </w:rPr>
        <w:t>1</w:t>
      </w:r>
      <w:r w:rsidRPr="000258D1">
        <w:rPr>
          <w:rFonts w:ascii="Arial Narrow" w:eastAsia="Calibri" w:hAnsi="Arial Narrow"/>
          <w:sz w:val="20"/>
          <w:szCs w:val="20"/>
        </w:rPr>
        <w:t xml:space="preserve">, «воздержались» - </w:t>
      </w:r>
      <w:r w:rsidR="002C199F">
        <w:rPr>
          <w:rFonts w:ascii="Arial Narrow" w:eastAsia="Calibri" w:hAnsi="Arial Narrow"/>
          <w:sz w:val="20"/>
          <w:szCs w:val="20"/>
        </w:rPr>
        <w:t>0</w:t>
      </w:r>
      <w:r w:rsidRPr="000258D1">
        <w:rPr>
          <w:rFonts w:ascii="Arial Narrow" w:eastAsia="Calibri" w:hAnsi="Arial Narrow"/>
          <w:sz w:val="20"/>
          <w:szCs w:val="20"/>
        </w:rPr>
        <w:t>.</w:t>
      </w:r>
    </w:p>
    <w:p w:rsidR="000258D1" w:rsidRPr="000258D1" w:rsidRDefault="000258D1" w:rsidP="000258D1">
      <w:pPr>
        <w:jc w:val="both"/>
        <w:rPr>
          <w:rFonts w:ascii="Arial Narrow" w:hAnsi="Arial Narrow"/>
          <w:sz w:val="20"/>
          <w:szCs w:val="20"/>
        </w:rPr>
      </w:pPr>
    </w:p>
    <w:p w:rsidR="000258D1" w:rsidRPr="000258D1" w:rsidRDefault="000258D1" w:rsidP="000258D1">
      <w:pPr>
        <w:jc w:val="both"/>
        <w:rPr>
          <w:rFonts w:ascii="Arial Narrow" w:hAnsi="Arial Narrow"/>
          <w:sz w:val="20"/>
          <w:szCs w:val="20"/>
        </w:rPr>
      </w:pPr>
      <w:r w:rsidRPr="000258D1">
        <w:rPr>
          <w:rFonts w:ascii="Arial Narrow" w:hAnsi="Arial Narrow"/>
          <w:sz w:val="20"/>
          <w:szCs w:val="20"/>
        </w:rPr>
        <w:t xml:space="preserve">Председательствующий                                  </w:t>
      </w:r>
      <w:r>
        <w:rPr>
          <w:rFonts w:ascii="Arial Narrow" w:hAnsi="Arial Narrow"/>
          <w:sz w:val="20"/>
          <w:szCs w:val="20"/>
        </w:rPr>
        <w:t xml:space="preserve">                  </w:t>
      </w:r>
      <w:r w:rsidRPr="000258D1">
        <w:rPr>
          <w:rFonts w:ascii="Arial Narrow" w:hAnsi="Arial Narrow"/>
          <w:sz w:val="20"/>
          <w:szCs w:val="20"/>
        </w:rPr>
        <w:t xml:space="preserve">         п/п                      </w:t>
      </w:r>
      <w:r>
        <w:rPr>
          <w:rFonts w:ascii="Arial Narrow" w:hAnsi="Arial Narrow"/>
          <w:sz w:val="20"/>
          <w:szCs w:val="20"/>
        </w:rPr>
        <w:t xml:space="preserve">                                         </w:t>
      </w:r>
      <w:r w:rsidRPr="000258D1">
        <w:rPr>
          <w:rFonts w:ascii="Arial Narrow" w:hAnsi="Arial Narrow"/>
          <w:sz w:val="20"/>
          <w:szCs w:val="20"/>
        </w:rPr>
        <w:t xml:space="preserve">      А. Ю. Черкасов</w:t>
      </w:r>
    </w:p>
    <w:p w:rsidR="000258D1" w:rsidRPr="000258D1" w:rsidRDefault="000258D1" w:rsidP="000258D1">
      <w:pPr>
        <w:jc w:val="both"/>
        <w:rPr>
          <w:rFonts w:ascii="Arial Narrow" w:hAnsi="Arial Narrow"/>
          <w:sz w:val="20"/>
          <w:szCs w:val="20"/>
        </w:rPr>
      </w:pPr>
    </w:p>
    <w:p w:rsidR="000258D1" w:rsidRPr="00504280" w:rsidRDefault="000258D1" w:rsidP="000258D1">
      <w:pPr>
        <w:jc w:val="both"/>
        <w:rPr>
          <w:rFonts w:ascii="Arial Narrow" w:hAnsi="Arial Narrow"/>
          <w:sz w:val="20"/>
          <w:szCs w:val="20"/>
        </w:rPr>
      </w:pPr>
      <w:r w:rsidRPr="000258D1">
        <w:rPr>
          <w:rFonts w:ascii="Arial Narrow" w:hAnsi="Arial Narrow"/>
          <w:sz w:val="20"/>
          <w:szCs w:val="20"/>
        </w:rPr>
        <w:t xml:space="preserve">Секретарь                                                         </w:t>
      </w:r>
      <w:r>
        <w:rPr>
          <w:rFonts w:ascii="Arial Narrow" w:hAnsi="Arial Narrow"/>
          <w:sz w:val="20"/>
          <w:szCs w:val="20"/>
        </w:rPr>
        <w:t xml:space="preserve">                     </w:t>
      </w:r>
      <w:r w:rsidRPr="000258D1">
        <w:rPr>
          <w:rFonts w:ascii="Arial Narrow" w:hAnsi="Arial Narrow"/>
          <w:sz w:val="20"/>
          <w:szCs w:val="20"/>
        </w:rPr>
        <w:t xml:space="preserve">        п/п                     </w:t>
      </w:r>
      <w:r>
        <w:rPr>
          <w:rFonts w:ascii="Arial Narrow" w:hAnsi="Arial Narrow"/>
          <w:sz w:val="20"/>
          <w:szCs w:val="20"/>
        </w:rPr>
        <w:t xml:space="preserve">                                 </w:t>
      </w:r>
      <w:r w:rsidRPr="000258D1">
        <w:rPr>
          <w:rFonts w:ascii="Arial Narrow" w:hAnsi="Arial Narrow"/>
          <w:sz w:val="20"/>
          <w:szCs w:val="20"/>
        </w:rPr>
        <w:t xml:space="preserve">                А. А. Абрамова</w:t>
      </w:r>
    </w:p>
    <w:p w:rsidR="000258D1" w:rsidRDefault="000258D1" w:rsidP="00207F09">
      <w:pPr>
        <w:suppressAutoHyphens/>
        <w:jc w:val="both"/>
        <w:rPr>
          <w:rFonts w:ascii="Arial Narrow" w:hAnsi="Arial Narrow"/>
          <w:sz w:val="20"/>
          <w:szCs w:val="20"/>
        </w:rPr>
      </w:pPr>
    </w:p>
    <w:p w:rsidR="00887576" w:rsidRPr="004467E7" w:rsidRDefault="00887576" w:rsidP="00887576">
      <w:pPr>
        <w:tabs>
          <w:tab w:val="left" w:pos="2430"/>
        </w:tabs>
        <w:jc w:val="center"/>
        <w:rPr>
          <w:rFonts w:ascii="Arial Narrow" w:hAnsi="Arial Narrow"/>
          <w:b/>
          <w:sz w:val="20"/>
          <w:szCs w:val="20"/>
        </w:rPr>
      </w:pPr>
      <w:r w:rsidRPr="004467E7">
        <w:rPr>
          <w:rFonts w:ascii="Arial Narrow" w:hAnsi="Arial Narrow"/>
          <w:b/>
          <w:sz w:val="20"/>
          <w:szCs w:val="20"/>
        </w:rPr>
        <w:t>ПРЕДСЕДАТЕЛЬ</w:t>
      </w:r>
    </w:p>
    <w:p w:rsidR="00887576" w:rsidRPr="004467E7" w:rsidRDefault="00887576" w:rsidP="00887576">
      <w:pPr>
        <w:tabs>
          <w:tab w:val="left" w:pos="2430"/>
        </w:tabs>
        <w:jc w:val="center"/>
        <w:rPr>
          <w:rFonts w:ascii="Arial Narrow" w:hAnsi="Arial Narrow"/>
          <w:b/>
          <w:sz w:val="20"/>
          <w:szCs w:val="20"/>
        </w:rPr>
      </w:pPr>
      <w:r w:rsidRPr="004467E7">
        <w:rPr>
          <w:rFonts w:ascii="Arial Narrow" w:hAnsi="Arial Narrow"/>
          <w:b/>
          <w:sz w:val="20"/>
          <w:szCs w:val="20"/>
        </w:rPr>
        <w:t>ЭВЕНКИЙСКОГО РАЙОННОГО СОВЕТА ДЕПУТАТОВ</w:t>
      </w:r>
    </w:p>
    <w:p w:rsidR="00887576" w:rsidRPr="004467E7" w:rsidRDefault="002140B6" w:rsidP="00887576">
      <w:pPr>
        <w:jc w:val="center"/>
        <w:rPr>
          <w:rFonts w:ascii="Arial Narrow" w:hAnsi="Arial Narrow"/>
          <w:b/>
          <w:w w:val="80"/>
          <w:position w:val="4"/>
          <w:sz w:val="20"/>
          <w:szCs w:val="20"/>
        </w:rPr>
      </w:pPr>
      <w:r>
        <w:rPr>
          <w:rFonts w:ascii="Arial Narrow" w:hAnsi="Arial Narrow"/>
          <w:b/>
          <w:sz w:val="20"/>
          <w:szCs w:val="20"/>
        </w:rPr>
        <w:pict>
          <v:line id="_x0000_s1156" style="position:absolute;left:0;text-align:left;z-index:251670528" from="15.5pt,10.35pt" to="447.5pt,10.35pt" o:allowincell="f" strokeweight="3pt">
            <v:stroke linestyle="thinThin"/>
            <w10:wrap type="topAndBottom"/>
          </v:line>
        </w:pict>
      </w:r>
      <w:r w:rsidR="00887576" w:rsidRPr="004467E7">
        <w:rPr>
          <w:rFonts w:ascii="Arial Narrow" w:hAnsi="Arial Narrow"/>
          <w:b/>
          <w:w w:val="80"/>
          <w:position w:val="4"/>
          <w:sz w:val="20"/>
          <w:szCs w:val="20"/>
        </w:rPr>
        <w:t>ПОСТАНОВЛЕНИЕ</w:t>
      </w:r>
    </w:p>
    <w:p w:rsidR="00887576" w:rsidRPr="004467E7" w:rsidRDefault="00887576" w:rsidP="00887576">
      <w:pPr>
        <w:rPr>
          <w:rFonts w:ascii="Arial Narrow" w:hAnsi="Arial Narrow"/>
          <w:sz w:val="20"/>
          <w:szCs w:val="20"/>
        </w:rPr>
      </w:pPr>
    </w:p>
    <w:p w:rsidR="00887576" w:rsidRPr="004467E7" w:rsidRDefault="00887576" w:rsidP="00887576">
      <w:pPr>
        <w:rPr>
          <w:rFonts w:ascii="Arial Narrow" w:hAnsi="Arial Narrow"/>
          <w:color w:val="FF0000"/>
          <w:sz w:val="20"/>
          <w:szCs w:val="20"/>
        </w:rPr>
      </w:pPr>
      <w:r w:rsidRPr="004467E7">
        <w:rPr>
          <w:rFonts w:ascii="Arial Narrow" w:hAnsi="Arial Narrow"/>
          <w:sz w:val="20"/>
          <w:szCs w:val="20"/>
        </w:rPr>
        <w:t>13 июня 2024 года                                                                                                                                                                № 04 - п</w:t>
      </w:r>
    </w:p>
    <w:p w:rsidR="00887576" w:rsidRPr="004467E7" w:rsidRDefault="00887576" w:rsidP="00887576">
      <w:pPr>
        <w:ind w:right="5101"/>
        <w:jc w:val="both"/>
        <w:rPr>
          <w:rFonts w:ascii="Arial Narrow" w:hAnsi="Arial Narrow"/>
          <w:sz w:val="20"/>
          <w:szCs w:val="20"/>
        </w:rPr>
      </w:pPr>
    </w:p>
    <w:p w:rsidR="00887576" w:rsidRPr="004467E7" w:rsidRDefault="00887576" w:rsidP="00887576">
      <w:pPr>
        <w:jc w:val="both"/>
        <w:rPr>
          <w:rFonts w:ascii="Arial Narrow" w:hAnsi="Arial Narrow"/>
          <w:b/>
          <w:sz w:val="20"/>
          <w:szCs w:val="20"/>
        </w:rPr>
      </w:pPr>
      <w:r w:rsidRPr="004467E7">
        <w:rPr>
          <w:rFonts w:ascii="Arial Narrow" w:hAnsi="Arial Narrow"/>
          <w:b/>
          <w:sz w:val="20"/>
          <w:szCs w:val="20"/>
        </w:rPr>
        <w:t>О награждении Почетной грамотой Эвенкийского районного Совета депутатов сотрудников КГБПОУ «Эвенкийский многопрофильный техникум»</w:t>
      </w:r>
    </w:p>
    <w:p w:rsidR="00887576" w:rsidRPr="004467E7" w:rsidRDefault="00887576" w:rsidP="00887576">
      <w:pPr>
        <w:jc w:val="both"/>
        <w:rPr>
          <w:rFonts w:ascii="Arial Narrow" w:hAnsi="Arial Narrow"/>
          <w:sz w:val="20"/>
          <w:szCs w:val="20"/>
        </w:rPr>
      </w:pPr>
    </w:p>
    <w:p w:rsidR="00887576" w:rsidRPr="004467E7" w:rsidRDefault="00887576" w:rsidP="00887576">
      <w:pPr>
        <w:tabs>
          <w:tab w:val="left" w:pos="709"/>
          <w:tab w:val="left" w:pos="851"/>
        </w:tabs>
        <w:ind w:firstLine="709"/>
        <w:jc w:val="both"/>
        <w:rPr>
          <w:rFonts w:ascii="Arial Narrow" w:hAnsi="Arial Narrow"/>
          <w:sz w:val="20"/>
          <w:szCs w:val="20"/>
        </w:rPr>
      </w:pPr>
      <w:r w:rsidRPr="004467E7">
        <w:rPr>
          <w:rFonts w:ascii="Arial Narrow" w:hAnsi="Arial Narrow"/>
          <w:sz w:val="20"/>
          <w:szCs w:val="20"/>
        </w:rPr>
        <w:t>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ПОСТАНОВЛЯЮ:</w:t>
      </w:r>
    </w:p>
    <w:p w:rsidR="00887576" w:rsidRPr="004467E7" w:rsidRDefault="00887576" w:rsidP="00896DDB">
      <w:pPr>
        <w:numPr>
          <w:ilvl w:val="0"/>
          <w:numId w:val="16"/>
        </w:numPr>
        <w:tabs>
          <w:tab w:val="left" w:pos="851"/>
        </w:tabs>
        <w:ind w:left="0" w:firstLine="567"/>
        <w:jc w:val="both"/>
        <w:rPr>
          <w:rFonts w:ascii="Arial Narrow" w:hAnsi="Arial Narrow"/>
          <w:sz w:val="20"/>
          <w:szCs w:val="20"/>
        </w:rPr>
      </w:pPr>
      <w:r w:rsidRPr="004467E7">
        <w:rPr>
          <w:rFonts w:ascii="Arial Narrow" w:hAnsi="Arial Narrow"/>
          <w:sz w:val="20"/>
          <w:szCs w:val="20"/>
        </w:rPr>
        <w:t>Наградить Почетной грамотой Эвенкийского районного Совета депутатов сотрудников Краевого государственного бюджетного профессионального образовательного учреждения «Эвенкийский многопрофильный техникум» за долгий добросовестный труд, безупречное исполнение должностных обязанностей и личный вклад в развитие образовательного учреждения:</w:t>
      </w:r>
    </w:p>
    <w:p w:rsidR="00887576" w:rsidRPr="004467E7" w:rsidRDefault="00887576" w:rsidP="00887576">
      <w:pPr>
        <w:tabs>
          <w:tab w:val="left" w:pos="709"/>
          <w:tab w:val="left" w:pos="851"/>
        </w:tabs>
        <w:ind w:firstLine="567"/>
        <w:jc w:val="both"/>
        <w:rPr>
          <w:rFonts w:ascii="Arial Narrow" w:hAnsi="Arial Narrow"/>
          <w:sz w:val="20"/>
          <w:szCs w:val="20"/>
        </w:rPr>
      </w:pPr>
      <w:r w:rsidRPr="004467E7">
        <w:rPr>
          <w:rFonts w:ascii="Arial Narrow" w:hAnsi="Arial Narrow"/>
          <w:sz w:val="20"/>
          <w:szCs w:val="20"/>
        </w:rPr>
        <w:t>-</w:t>
      </w:r>
      <w:r w:rsidRPr="004467E7">
        <w:rPr>
          <w:rFonts w:ascii="Arial Narrow" w:hAnsi="Arial Narrow"/>
          <w:sz w:val="20"/>
          <w:szCs w:val="20"/>
        </w:rPr>
        <w:tab/>
        <w:t>Крушельницкую Елену Алексеевну, руководителя ресурсного центра, классного руководителя группы О-20/1 специальность «Техническое обслуживание и ремонт автомобильного транспорта»;</w:t>
      </w:r>
    </w:p>
    <w:p w:rsidR="00887576" w:rsidRPr="004467E7" w:rsidRDefault="00887576" w:rsidP="00887576">
      <w:pPr>
        <w:tabs>
          <w:tab w:val="left" w:pos="709"/>
          <w:tab w:val="left" w:pos="851"/>
        </w:tabs>
        <w:ind w:firstLine="567"/>
        <w:jc w:val="both"/>
        <w:rPr>
          <w:rFonts w:ascii="Arial Narrow" w:hAnsi="Arial Narrow"/>
          <w:sz w:val="20"/>
          <w:szCs w:val="20"/>
        </w:rPr>
      </w:pPr>
      <w:r w:rsidRPr="004467E7">
        <w:rPr>
          <w:rFonts w:ascii="Arial Narrow" w:hAnsi="Arial Narrow"/>
          <w:sz w:val="20"/>
          <w:szCs w:val="20"/>
        </w:rPr>
        <w:t>-</w:t>
      </w:r>
      <w:r w:rsidRPr="004467E7">
        <w:rPr>
          <w:rFonts w:ascii="Arial Narrow" w:hAnsi="Arial Narrow"/>
          <w:sz w:val="20"/>
          <w:szCs w:val="20"/>
        </w:rPr>
        <w:tab/>
        <w:t>Хозяйкину Алену Михайловну, преподавателя, классного руководителя, СВР-21 профессия «Сварщик (ручной и частично механизированной сварки (наплавки)».</w:t>
      </w:r>
    </w:p>
    <w:p w:rsidR="00887576" w:rsidRPr="004467E7" w:rsidRDefault="00887576" w:rsidP="00896DDB">
      <w:pPr>
        <w:numPr>
          <w:ilvl w:val="0"/>
          <w:numId w:val="16"/>
        </w:numPr>
        <w:tabs>
          <w:tab w:val="left" w:pos="851"/>
          <w:tab w:val="left" w:pos="993"/>
        </w:tabs>
        <w:ind w:left="0" w:firstLine="567"/>
        <w:jc w:val="both"/>
        <w:rPr>
          <w:rFonts w:ascii="Arial Narrow" w:hAnsi="Arial Narrow"/>
          <w:sz w:val="20"/>
          <w:szCs w:val="20"/>
        </w:rPr>
      </w:pPr>
      <w:r w:rsidRPr="004467E7">
        <w:rPr>
          <w:rFonts w:ascii="Arial Narrow" w:hAnsi="Arial Narrow"/>
          <w:sz w:val="20"/>
          <w:szCs w:val="20"/>
        </w:rPr>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887576" w:rsidRPr="004467E7" w:rsidRDefault="00887576" w:rsidP="00887576">
      <w:pPr>
        <w:tabs>
          <w:tab w:val="left" w:pos="851"/>
        </w:tabs>
        <w:ind w:firstLine="567"/>
        <w:jc w:val="both"/>
        <w:rPr>
          <w:rFonts w:ascii="Arial Narrow" w:hAnsi="Arial Narrow"/>
          <w:sz w:val="20"/>
          <w:szCs w:val="20"/>
        </w:rPr>
      </w:pPr>
      <w:r w:rsidRPr="004467E7">
        <w:rPr>
          <w:rFonts w:ascii="Arial Narrow" w:hAnsi="Arial Narrow"/>
          <w:sz w:val="20"/>
          <w:szCs w:val="20"/>
        </w:rPr>
        <w:t>3.</w:t>
      </w:r>
      <w:r w:rsidRPr="004467E7">
        <w:rPr>
          <w:rFonts w:ascii="Arial Narrow" w:hAnsi="Arial Narrow"/>
          <w:sz w:val="20"/>
          <w:szCs w:val="20"/>
        </w:rPr>
        <w:tab/>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87576" w:rsidRPr="004467E7" w:rsidRDefault="00887576" w:rsidP="00887576">
      <w:pPr>
        <w:tabs>
          <w:tab w:val="left" w:pos="709"/>
          <w:tab w:val="left" w:pos="9639"/>
        </w:tabs>
        <w:rPr>
          <w:rFonts w:ascii="Arial Narrow" w:hAnsi="Arial Narrow"/>
          <w:sz w:val="20"/>
          <w:szCs w:val="20"/>
        </w:rPr>
      </w:pPr>
    </w:p>
    <w:p w:rsidR="00887576" w:rsidRPr="004467E7" w:rsidRDefault="00887576" w:rsidP="00887576">
      <w:pPr>
        <w:tabs>
          <w:tab w:val="left" w:pos="709"/>
          <w:tab w:val="left" w:pos="9639"/>
        </w:tabs>
        <w:rPr>
          <w:rFonts w:ascii="Arial Narrow" w:hAnsi="Arial Narrow"/>
          <w:sz w:val="20"/>
          <w:szCs w:val="20"/>
        </w:rPr>
      </w:pPr>
      <w:r w:rsidRPr="004467E7">
        <w:rPr>
          <w:rFonts w:ascii="Arial Narrow" w:hAnsi="Arial Narrow"/>
          <w:sz w:val="20"/>
          <w:szCs w:val="20"/>
        </w:rPr>
        <w:t xml:space="preserve">Председатель Эвенкийского </w:t>
      </w:r>
    </w:p>
    <w:p w:rsidR="00887576" w:rsidRPr="004467E7" w:rsidRDefault="00887576" w:rsidP="00887576">
      <w:pPr>
        <w:tabs>
          <w:tab w:val="left" w:pos="709"/>
          <w:tab w:val="left" w:pos="9639"/>
        </w:tabs>
        <w:rPr>
          <w:rFonts w:ascii="Arial Narrow" w:hAnsi="Arial Narrow"/>
          <w:sz w:val="20"/>
          <w:szCs w:val="20"/>
        </w:rPr>
      </w:pPr>
      <w:r w:rsidRPr="004467E7">
        <w:rPr>
          <w:rFonts w:ascii="Arial Narrow" w:hAnsi="Arial Narrow"/>
          <w:sz w:val="20"/>
          <w:szCs w:val="20"/>
        </w:rPr>
        <w:t>районного Совета депутатов                                                              п/п                                                                 В.И. Карамзин</w:t>
      </w:r>
    </w:p>
    <w:p w:rsidR="00887576" w:rsidRPr="004467E7" w:rsidRDefault="00887576" w:rsidP="00887576">
      <w:pPr>
        <w:jc w:val="both"/>
        <w:rPr>
          <w:rFonts w:ascii="Arial Narrow" w:hAnsi="Arial Narrow"/>
          <w:sz w:val="20"/>
          <w:szCs w:val="20"/>
        </w:rPr>
      </w:pPr>
    </w:p>
    <w:p w:rsidR="00887576" w:rsidRPr="004467E7" w:rsidRDefault="00887576" w:rsidP="00887576">
      <w:pPr>
        <w:jc w:val="both"/>
        <w:rPr>
          <w:rFonts w:ascii="Arial Narrow" w:hAnsi="Arial Narrow"/>
          <w:sz w:val="20"/>
          <w:szCs w:val="20"/>
        </w:rPr>
      </w:pPr>
      <w:r w:rsidRPr="004467E7">
        <w:rPr>
          <w:rFonts w:ascii="Arial Narrow" w:hAnsi="Arial Narrow"/>
          <w:sz w:val="20"/>
          <w:szCs w:val="20"/>
        </w:rPr>
        <w:t>Дылгырова Жанна Баяржабовна</w:t>
      </w:r>
    </w:p>
    <w:p w:rsidR="00887576" w:rsidRPr="004467E7" w:rsidRDefault="00887576" w:rsidP="00887576">
      <w:pPr>
        <w:jc w:val="both"/>
        <w:rPr>
          <w:rFonts w:ascii="Arial Narrow" w:hAnsi="Arial Narrow"/>
          <w:sz w:val="20"/>
          <w:szCs w:val="20"/>
        </w:rPr>
      </w:pPr>
      <w:r w:rsidRPr="004467E7">
        <w:rPr>
          <w:rFonts w:ascii="Arial Narrow" w:hAnsi="Arial Narrow"/>
          <w:sz w:val="20"/>
          <w:szCs w:val="20"/>
        </w:rPr>
        <w:t>тел.: 31 – 311</w:t>
      </w:r>
    </w:p>
    <w:p w:rsidR="00887576" w:rsidRDefault="00887576" w:rsidP="00887576">
      <w:pPr>
        <w:suppressAutoHyphens/>
        <w:jc w:val="both"/>
        <w:rPr>
          <w:rFonts w:ascii="Arial Narrow" w:hAnsi="Arial Narrow"/>
          <w:sz w:val="20"/>
          <w:szCs w:val="20"/>
        </w:rPr>
      </w:pPr>
      <w:r w:rsidRPr="004467E7">
        <w:rPr>
          <w:rFonts w:ascii="Arial Narrow" w:hAnsi="Arial Narrow"/>
          <w:sz w:val="20"/>
          <w:szCs w:val="20"/>
        </w:rPr>
        <w:t>Напр. в дело, в «Официальный вестник ЭМР»</w:t>
      </w:r>
    </w:p>
    <w:p w:rsidR="00887576" w:rsidRDefault="00887576" w:rsidP="00887576">
      <w:pPr>
        <w:suppressAutoHyphens/>
        <w:jc w:val="both"/>
        <w:rPr>
          <w:rFonts w:ascii="Arial Narrow" w:hAnsi="Arial Narrow"/>
          <w:sz w:val="20"/>
          <w:szCs w:val="20"/>
        </w:rPr>
      </w:pPr>
    </w:p>
    <w:p w:rsidR="001559EB" w:rsidRPr="004150CD" w:rsidRDefault="001559EB" w:rsidP="001559EB">
      <w:pPr>
        <w:ind w:firstLine="570"/>
        <w:jc w:val="center"/>
        <w:rPr>
          <w:rFonts w:ascii="Arial Narrow" w:hAnsi="Arial Narrow" w:cs="Arial"/>
          <w:b/>
          <w:bCs/>
          <w:color w:val="111111"/>
          <w:sz w:val="20"/>
          <w:szCs w:val="20"/>
        </w:rPr>
      </w:pPr>
      <w:r w:rsidRPr="004150CD">
        <w:rPr>
          <w:rFonts w:ascii="Arial Narrow" w:hAnsi="Arial Narrow" w:cs="Arial"/>
          <w:b/>
          <w:bCs/>
          <w:color w:val="111111"/>
          <w:sz w:val="20"/>
          <w:szCs w:val="20"/>
        </w:rPr>
        <w:t>ЗАКЛЮЧЕНИЕ</w:t>
      </w:r>
    </w:p>
    <w:p w:rsidR="001559EB" w:rsidRPr="004150CD" w:rsidRDefault="001559EB" w:rsidP="001559EB">
      <w:pPr>
        <w:ind w:firstLine="570"/>
        <w:jc w:val="center"/>
        <w:rPr>
          <w:rFonts w:ascii="Arial Narrow" w:hAnsi="Arial Narrow" w:cs="Arial"/>
          <w:b/>
          <w:bCs/>
          <w:color w:val="111111"/>
          <w:sz w:val="20"/>
          <w:szCs w:val="20"/>
        </w:rPr>
      </w:pPr>
      <w:r w:rsidRPr="004150CD">
        <w:rPr>
          <w:rFonts w:ascii="Arial Narrow" w:hAnsi="Arial Narrow" w:cs="Arial"/>
          <w:b/>
          <w:bCs/>
          <w:color w:val="111111"/>
          <w:sz w:val="20"/>
          <w:szCs w:val="20"/>
        </w:rPr>
        <w:t>О РЕЗУЛЬТАТАХ ПУБЛИЧНЫХ СЛУШАНИЙ</w:t>
      </w:r>
    </w:p>
    <w:p w:rsidR="001559EB" w:rsidRPr="004150CD" w:rsidRDefault="001559EB" w:rsidP="001559EB">
      <w:pPr>
        <w:ind w:firstLine="570"/>
        <w:jc w:val="center"/>
        <w:rPr>
          <w:rFonts w:ascii="Arial Narrow" w:hAnsi="Arial Narrow" w:cs="Arial"/>
          <w:color w:val="111111"/>
          <w:sz w:val="20"/>
          <w:szCs w:val="20"/>
        </w:rPr>
      </w:pPr>
      <w:r w:rsidRPr="004150CD">
        <w:rPr>
          <w:rFonts w:ascii="Arial Narrow" w:hAnsi="Arial Narrow" w:cs="Arial"/>
          <w:b/>
          <w:bCs/>
          <w:color w:val="111111"/>
          <w:sz w:val="20"/>
          <w:szCs w:val="20"/>
        </w:rPr>
        <w:t>по проекту Решения «Об утверждении отчета об исполнении бюджета поселка Бурный за 2023 год»</w:t>
      </w:r>
    </w:p>
    <w:p w:rsidR="001559EB" w:rsidRPr="004150CD" w:rsidRDefault="001559EB" w:rsidP="001559EB">
      <w:pPr>
        <w:ind w:firstLine="570"/>
        <w:jc w:val="both"/>
        <w:rPr>
          <w:rFonts w:ascii="Arial Narrow" w:hAnsi="Arial Narrow" w:cs="Arial"/>
          <w:color w:val="111111"/>
          <w:sz w:val="20"/>
          <w:szCs w:val="20"/>
        </w:rPr>
      </w:pP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Публичные слушания назначены распоряжением Главы п.Бурный от 08</w:t>
      </w:r>
      <w:r>
        <w:rPr>
          <w:rFonts w:ascii="Arial Narrow" w:hAnsi="Arial Narrow" w:cs="Arial"/>
          <w:color w:val="111111"/>
          <w:sz w:val="20"/>
          <w:szCs w:val="20"/>
        </w:rPr>
        <w:t xml:space="preserve"> </w:t>
      </w:r>
      <w:r w:rsidRPr="004150CD">
        <w:rPr>
          <w:rFonts w:ascii="Arial Narrow" w:hAnsi="Arial Narrow" w:cs="Arial"/>
          <w:color w:val="111111"/>
          <w:sz w:val="20"/>
          <w:szCs w:val="20"/>
        </w:rPr>
        <w:t>мая</w:t>
      </w:r>
      <w:r>
        <w:rPr>
          <w:rFonts w:ascii="Arial Narrow" w:hAnsi="Arial Narrow" w:cs="Arial"/>
          <w:color w:val="111111"/>
          <w:sz w:val="20"/>
          <w:szCs w:val="20"/>
        </w:rPr>
        <w:t xml:space="preserve"> </w:t>
      </w:r>
      <w:r w:rsidRPr="004150CD">
        <w:rPr>
          <w:rFonts w:ascii="Arial Narrow" w:hAnsi="Arial Narrow" w:cs="Arial"/>
          <w:b/>
          <w:bCs/>
          <w:color w:val="111111"/>
          <w:sz w:val="20"/>
          <w:szCs w:val="20"/>
        </w:rPr>
        <w:t>2024 г. № 29-р «</w:t>
      </w:r>
      <w:r w:rsidRPr="004150CD">
        <w:rPr>
          <w:rFonts w:ascii="Arial Narrow" w:hAnsi="Arial Narrow" w:cs="Arial"/>
          <w:b/>
          <w:bCs/>
          <w:color w:val="000000"/>
          <w:sz w:val="20"/>
          <w:szCs w:val="20"/>
        </w:rPr>
        <w:t>О назначении публичных слушаний»</w:t>
      </w: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 xml:space="preserve">Дата и время проведения: </w:t>
      </w:r>
      <w:r w:rsidRPr="004150CD">
        <w:rPr>
          <w:rFonts w:ascii="Arial Narrow" w:hAnsi="Arial Narrow" w:cs="Arial"/>
          <w:b/>
          <w:bCs/>
          <w:color w:val="111111"/>
          <w:sz w:val="20"/>
          <w:szCs w:val="20"/>
        </w:rPr>
        <w:t>"19"мая 2024 года в "15" час. "00" мин.</w:t>
      </w: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 xml:space="preserve">Количество участников: 10 </w:t>
      </w:r>
      <w:r w:rsidRPr="004150CD">
        <w:rPr>
          <w:rFonts w:ascii="Arial Narrow" w:hAnsi="Arial Narrow" w:cs="Arial"/>
          <w:b/>
          <w:bCs/>
          <w:color w:val="111111"/>
          <w:sz w:val="20"/>
          <w:szCs w:val="20"/>
        </w:rPr>
        <w:t>человек</w:t>
      </w: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 xml:space="preserve">Количество поступивших предложений жителей: </w:t>
      </w:r>
      <w:r w:rsidRPr="004150CD">
        <w:rPr>
          <w:rFonts w:ascii="Arial Narrow" w:hAnsi="Arial Narrow" w:cs="Arial"/>
          <w:b/>
          <w:bCs/>
          <w:color w:val="111111"/>
          <w:sz w:val="20"/>
          <w:szCs w:val="20"/>
        </w:rPr>
        <w:t>нет</w:t>
      </w:r>
    </w:p>
    <w:p w:rsidR="001559EB" w:rsidRPr="004150CD" w:rsidRDefault="001559EB" w:rsidP="001559EB">
      <w:pPr>
        <w:ind w:firstLine="570"/>
        <w:jc w:val="both"/>
        <w:rPr>
          <w:rFonts w:ascii="Arial Narrow" w:hAnsi="Arial Narrow" w:cs="Arial"/>
          <w:color w:val="111111"/>
          <w:sz w:val="20"/>
          <w:szCs w:val="20"/>
        </w:rPr>
      </w:pP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 xml:space="preserve">В результате обсуждения проекта Решения ««Об утверждении отчета об исполнении бюджета поселка Бурный за 2023 год» было принято следующее решение: </w:t>
      </w:r>
    </w:p>
    <w:p w:rsidR="001559EB" w:rsidRPr="004150CD"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t xml:space="preserve">1. Одобрить проект Решения «Об утверждении отчета об исполнении бюджета поселка Бурный за 2023 год» </w:t>
      </w:r>
      <w:r w:rsidRPr="004150CD">
        <w:rPr>
          <w:rFonts w:ascii="Arial Narrow" w:hAnsi="Arial Narrow" w:cs="Arial"/>
          <w:color w:val="111111"/>
          <w:kern w:val="1"/>
          <w:sz w:val="20"/>
          <w:szCs w:val="20"/>
        </w:rPr>
        <w:t>в целом.</w:t>
      </w:r>
      <w:r w:rsidRPr="004150CD">
        <w:rPr>
          <w:rFonts w:ascii="Arial Narrow" w:hAnsi="Arial Narrow" w:cs="Arial"/>
          <w:b/>
          <w:bCs/>
          <w:color w:val="111111"/>
          <w:kern w:val="1"/>
          <w:sz w:val="20"/>
          <w:szCs w:val="20"/>
        </w:rPr>
        <w:t xml:space="preserve"> </w:t>
      </w:r>
    </w:p>
    <w:p w:rsidR="001559EB" w:rsidRPr="001559EB" w:rsidRDefault="001559EB" w:rsidP="001559EB">
      <w:pPr>
        <w:ind w:firstLine="570"/>
        <w:jc w:val="both"/>
        <w:rPr>
          <w:rFonts w:ascii="Arial Narrow" w:hAnsi="Arial Narrow" w:cs="Arial"/>
          <w:color w:val="111111"/>
          <w:sz w:val="20"/>
          <w:szCs w:val="20"/>
        </w:rPr>
      </w:pPr>
      <w:r w:rsidRPr="004150CD">
        <w:rPr>
          <w:rFonts w:ascii="Arial Narrow" w:hAnsi="Arial Narrow" w:cs="Arial"/>
          <w:color w:val="111111"/>
          <w:sz w:val="20"/>
          <w:szCs w:val="20"/>
        </w:rPr>
        <w:lastRenderedPageBreak/>
        <w:t xml:space="preserve">2. </w:t>
      </w:r>
      <w:r w:rsidRPr="001559EB">
        <w:rPr>
          <w:rFonts w:ascii="Arial Narrow" w:hAnsi="Arial Narrow" w:cs="Arial"/>
          <w:color w:val="111111"/>
          <w:sz w:val="20"/>
          <w:szCs w:val="20"/>
        </w:rPr>
        <w:t>Опубликовать результаты публичных слушаний 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1559EB" w:rsidRPr="001559EB" w:rsidRDefault="001559EB" w:rsidP="001559EB">
      <w:pPr>
        <w:ind w:firstLine="570"/>
        <w:jc w:val="both"/>
        <w:rPr>
          <w:rFonts w:ascii="Arial Narrow" w:hAnsi="Arial Narrow" w:cs="Arial"/>
          <w:color w:val="111111"/>
          <w:sz w:val="20"/>
          <w:szCs w:val="20"/>
        </w:rPr>
      </w:pPr>
      <w:r w:rsidRPr="001559EB">
        <w:rPr>
          <w:rFonts w:ascii="Arial Narrow" w:hAnsi="Arial Narrow" w:cs="Arial"/>
          <w:color w:val="111111"/>
          <w:sz w:val="20"/>
          <w:szCs w:val="20"/>
        </w:rPr>
        <w:t>3. Р</w:t>
      </w:r>
      <w:r w:rsidRPr="001559EB">
        <w:rPr>
          <w:rFonts w:ascii="Arial Narrow" w:hAnsi="Arial Narrow" w:cs="Arial"/>
          <w:color w:val="000000"/>
          <w:sz w:val="20"/>
          <w:szCs w:val="20"/>
        </w:rPr>
        <w:t>азместить настоящее заключение н</w:t>
      </w:r>
      <w:r w:rsidRPr="001559EB">
        <w:rPr>
          <w:rStyle w:val="af2"/>
          <w:rFonts w:ascii="Arial Narrow" w:hAnsi="Arial Narrow" w:cs="Arial"/>
          <w:color w:val="000000"/>
          <w:sz w:val="20"/>
          <w:szCs w:val="20"/>
          <w:u w:val="none"/>
        </w:rPr>
        <w:t xml:space="preserve">а официальном сайте </w:t>
      </w:r>
      <w:r w:rsidRPr="001559EB">
        <w:rPr>
          <w:rStyle w:val="af2"/>
          <w:rFonts w:ascii="Arial Narrow" w:hAnsi="Arial Narrow" w:cs="Arial"/>
          <w:color w:val="2C2D2E"/>
          <w:sz w:val="20"/>
          <w:szCs w:val="20"/>
          <w:u w:val="none"/>
        </w:rPr>
        <w:t>муниципального образования «поселок</w:t>
      </w:r>
      <w:r w:rsidRPr="001559EB">
        <w:rPr>
          <w:rStyle w:val="af2"/>
          <w:rFonts w:ascii="Arial Narrow" w:hAnsi="Arial Narrow" w:cs="Arial"/>
          <w:color w:val="000000"/>
          <w:sz w:val="20"/>
          <w:szCs w:val="20"/>
          <w:u w:val="none"/>
        </w:rPr>
        <w:t xml:space="preserve"> Бурный</w:t>
      </w:r>
      <w:r w:rsidRPr="001559EB">
        <w:rPr>
          <w:rStyle w:val="af2"/>
          <w:rFonts w:ascii="Arial Narrow" w:hAnsi="Arial Narrow" w:cs="Arial"/>
          <w:color w:val="2C2D2E"/>
          <w:sz w:val="20"/>
          <w:szCs w:val="20"/>
          <w:u w:val="none"/>
        </w:rPr>
        <w:t xml:space="preserve">» в сети «Интернет» </w:t>
      </w:r>
      <w:r w:rsidRPr="001559EB">
        <w:rPr>
          <w:rFonts w:ascii="Arial Narrow" w:hAnsi="Arial Narrow"/>
          <w:sz w:val="20"/>
          <w:szCs w:val="20"/>
        </w:rPr>
        <w:t>(</w:t>
      </w:r>
      <w:hyperlink r:id="rId40" w:history="1">
        <w:r w:rsidRPr="001559EB">
          <w:rPr>
            <w:rStyle w:val="af2"/>
            <w:rFonts w:ascii="Arial Narrow" w:hAnsi="Arial Narrow"/>
            <w:sz w:val="20"/>
            <w:szCs w:val="20"/>
            <w:u w:val="none"/>
          </w:rPr>
          <w:t>https://burnyj-r04.gosweb.gosuslugi.ru</w:t>
        </w:r>
      </w:hyperlink>
      <w:r w:rsidRPr="001559EB">
        <w:rPr>
          <w:rFonts w:ascii="Arial Narrow" w:hAnsi="Arial Narrow"/>
          <w:sz w:val="20"/>
          <w:szCs w:val="20"/>
        </w:rPr>
        <w:t>).</w:t>
      </w:r>
    </w:p>
    <w:p w:rsidR="001559EB" w:rsidRPr="004150CD" w:rsidRDefault="001559EB" w:rsidP="001559EB">
      <w:pPr>
        <w:jc w:val="both"/>
        <w:rPr>
          <w:rFonts w:ascii="Arial Narrow" w:hAnsi="Arial Narrow" w:cs="Arial"/>
          <w:bCs/>
          <w:color w:val="111111"/>
          <w:sz w:val="20"/>
          <w:szCs w:val="20"/>
        </w:rPr>
      </w:pPr>
    </w:p>
    <w:p w:rsidR="001559EB" w:rsidRPr="004150CD" w:rsidRDefault="001559EB" w:rsidP="001559EB">
      <w:pPr>
        <w:jc w:val="both"/>
        <w:rPr>
          <w:rFonts w:ascii="Arial Narrow" w:hAnsi="Arial Narrow" w:cs="Arial"/>
          <w:color w:val="111111"/>
          <w:sz w:val="20"/>
          <w:szCs w:val="20"/>
        </w:rPr>
      </w:pPr>
      <w:r w:rsidRPr="004150CD">
        <w:rPr>
          <w:rFonts w:ascii="Arial Narrow" w:hAnsi="Arial Narrow" w:cs="Arial"/>
          <w:bCs/>
          <w:color w:val="111111"/>
          <w:sz w:val="20"/>
          <w:szCs w:val="20"/>
        </w:rPr>
        <w:t xml:space="preserve">Глава поселка Бурный                                                           </w:t>
      </w:r>
      <w:r>
        <w:rPr>
          <w:rFonts w:ascii="Arial Narrow" w:hAnsi="Arial Narrow" w:cs="Arial"/>
          <w:bCs/>
          <w:color w:val="111111"/>
          <w:sz w:val="20"/>
          <w:szCs w:val="20"/>
        </w:rPr>
        <w:t xml:space="preserve">п/п                                                                        </w:t>
      </w:r>
      <w:r w:rsidRPr="004150CD">
        <w:rPr>
          <w:rFonts w:ascii="Arial Narrow" w:hAnsi="Arial Narrow" w:cs="Arial"/>
          <w:bCs/>
          <w:color w:val="111111"/>
          <w:sz w:val="20"/>
          <w:szCs w:val="20"/>
        </w:rPr>
        <w:t xml:space="preserve">  Р.В.</w:t>
      </w:r>
      <w:r>
        <w:rPr>
          <w:rFonts w:ascii="Arial Narrow" w:hAnsi="Arial Narrow" w:cs="Arial"/>
          <w:bCs/>
          <w:color w:val="111111"/>
          <w:sz w:val="20"/>
          <w:szCs w:val="20"/>
        </w:rPr>
        <w:t xml:space="preserve"> </w:t>
      </w:r>
      <w:r w:rsidRPr="004150CD">
        <w:rPr>
          <w:rFonts w:ascii="Arial Narrow" w:hAnsi="Arial Narrow" w:cs="Arial"/>
          <w:bCs/>
          <w:color w:val="111111"/>
          <w:sz w:val="20"/>
          <w:szCs w:val="20"/>
        </w:rPr>
        <w:t>Городилова</w:t>
      </w:r>
    </w:p>
    <w:p w:rsidR="001559EB" w:rsidRPr="004150CD" w:rsidRDefault="001559EB" w:rsidP="001559EB">
      <w:pPr>
        <w:jc w:val="both"/>
        <w:rPr>
          <w:rFonts w:ascii="Arial Narrow" w:hAnsi="Arial Narrow" w:cs="Arial"/>
          <w:color w:val="111111"/>
          <w:sz w:val="20"/>
          <w:szCs w:val="20"/>
        </w:rPr>
      </w:pPr>
    </w:p>
    <w:p w:rsidR="001559EB" w:rsidRPr="002847DF" w:rsidRDefault="001559EB" w:rsidP="001559EB">
      <w:pPr>
        <w:jc w:val="center"/>
        <w:rPr>
          <w:rFonts w:ascii="Arial Narrow" w:hAnsi="Arial Narrow"/>
          <w:b/>
          <w:sz w:val="20"/>
          <w:szCs w:val="20"/>
        </w:rPr>
      </w:pPr>
      <w:r w:rsidRPr="002847DF">
        <w:rPr>
          <w:rFonts w:ascii="Arial Narrow" w:hAnsi="Arial Narrow"/>
          <w:b/>
          <w:sz w:val="20"/>
          <w:szCs w:val="20"/>
        </w:rPr>
        <w:t xml:space="preserve">КРАСНОЯРСКИЙ КРАЙ </w:t>
      </w:r>
    </w:p>
    <w:p w:rsidR="001559EB" w:rsidRPr="002847DF" w:rsidRDefault="001559EB" w:rsidP="001559EB">
      <w:pPr>
        <w:jc w:val="center"/>
        <w:rPr>
          <w:rFonts w:ascii="Arial Narrow" w:hAnsi="Arial Narrow"/>
          <w:b/>
          <w:sz w:val="20"/>
          <w:szCs w:val="20"/>
        </w:rPr>
      </w:pPr>
      <w:r w:rsidRPr="002847DF">
        <w:rPr>
          <w:rFonts w:ascii="Arial Narrow" w:hAnsi="Arial Narrow"/>
          <w:b/>
          <w:sz w:val="20"/>
          <w:szCs w:val="20"/>
        </w:rPr>
        <w:t>ЭВЕНКИЙСКИЙ МУНИЦИПАЛЬНЫЙ РАЙОН</w:t>
      </w:r>
    </w:p>
    <w:p w:rsidR="001559EB" w:rsidRPr="002847DF" w:rsidRDefault="001559EB" w:rsidP="001559EB">
      <w:pPr>
        <w:jc w:val="center"/>
        <w:rPr>
          <w:rFonts w:ascii="Arial Narrow" w:hAnsi="Arial Narrow"/>
          <w:sz w:val="20"/>
          <w:szCs w:val="20"/>
        </w:rPr>
      </w:pPr>
      <w:r w:rsidRPr="002847DF">
        <w:rPr>
          <w:rFonts w:ascii="Arial Narrow" w:hAnsi="Arial Narrow"/>
          <w:b/>
          <w:sz w:val="20"/>
          <w:szCs w:val="20"/>
        </w:rPr>
        <w:t>БУРНИНСКИЙ ПОСЕЛКОВЫЙ СОВЕТ ДЕПУТАТОВ</w:t>
      </w:r>
    </w:p>
    <w:p w:rsidR="001559EB" w:rsidRPr="002847DF" w:rsidRDefault="002140B6" w:rsidP="001559EB">
      <w:pPr>
        <w:rPr>
          <w:rFonts w:ascii="Arial Narrow" w:hAnsi="Arial Narrow"/>
          <w:b/>
          <w:sz w:val="20"/>
          <w:szCs w:val="20"/>
        </w:rPr>
      </w:pPr>
      <w:r>
        <w:rPr>
          <w:rFonts w:ascii="Arial Narrow" w:hAnsi="Arial Narrow"/>
          <w:sz w:val="20"/>
          <w:szCs w:val="20"/>
        </w:rPr>
        <w:pict>
          <v:line id="_x0000_s1152" style="position:absolute;z-index:251666432" from="15.5pt,10.35pt" to="447.5pt,10.35pt" strokeweight="1.06mm">
            <v:stroke joinstyle="miter" endcap="square"/>
            <w10:wrap type="topAndBottom"/>
          </v:line>
        </w:pict>
      </w:r>
    </w:p>
    <w:p w:rsidR="001559EB" w:rsidRPr="002847DF" w:rsidRDefault="001559EB" w:rsidP="001559EB">
      <w:pPr>
        <w:tabs>
          <w:tab w:val="left" w:pos="720"/>
        </w:tabs>
        <w:jc w:val="center"/>
        <w:rPr>
          <w:rFonts w:ascii="Arial Narrow" w:hAnsi="Arial Narrow"/>
          <w:b/>
          <w:sz w:val="20"/>
          <w:szCs w:val="20"/>
        </w:rPr>
      </w:pPr>
      <w:r w:rsidRPr="002847DF">
        <w:rPr>
          <w:rFonts w:ascii="Arial Narrow" w:hAnsi="Arial Narrow"/>
          <w:b/>
          <w:sz w:val="20"/>
          <w:szCs w:val="20"/>
        </w:rPr>
        <w:t>РЕШЕНИЕ</w:t>
      </w:r>
    </w:p>
    <w:p w:rsidR="001559EB" w:rsidRPr="002847DF" w:rsidRDefault="001559EB" w:rsidP="001559EB">
      <w:pPr>
        <w:tabs>
          <w:tab w:val="left" w:pos="720"/>
        </w:tabs>
        <w:jc w:val="center"/>
        <w:rPr>
          <w:rFonts w:ascii="Arial Narrow" w:hAnsi="Arial Narrow"/>
          <w:b/>
          <w:sz w:val="20"/>
          <w:szCs w:val="20"/>
        </w:rPr>
      </w:pPr>
    </w:p>
    <w:p w:rsidR="001559EB" w:rsidRPr="002847DF" w:rsidRDefault="001559EB" w:rsidP="001559EB">
      <w:pPr>
        <w:rPr>
          <w:rFonts w:ascii="Arial Narrow" w:hAnsi="Arial Narrow"/>
          <w:sz w:val="20"/>
          <w:szCs w:val="20"/>
        </w:rPr>
      </w:pPr>
      <w:r w:rsidRPr="002847DF">
        <w:rPr>
          <w:rFonts w:ascii="Arial Narrow" w:hAnsi="Arial Narrow"/>
          <w:sz w:val="20"/>
          <w:szCs w:val="20"/>
          <w:lang w:val="en-US"/>
        </w:rPr>
        <w:t>II</w:t>
      </w:r>
      <w:r w:rsidRPr="002847DF">
        <w:rPr>
          <w:rFonts w:ascii="Arial Narrow" w:hAnsi="Arial Narrow"/>
          <w:sz w:val="20"/>
          <w:szCs w:val="20"/>
        </w:rPr>
        <w:t xml:space="preserve"> созыв</w:t>
      </w:r>
    </w:p>
    <w:p w:rsidR="001559EB" w:rsidRPr="002847DF" w:rsidRDefault="001559EB" w:rsidP="001559EB">
      <w:pPr>
        <w:rPr>
          <w:rFonts w:ascii="Arial Narrow" w:hAnsi="Arial Narrow"/>
          <w:sz w:val="20"/>
          <w:szCs w:val="20"/>
        </w:rPr>
      </w:pPr>
      <w:r w:rsidRPr="002847DF">
        <w:rPr>
          <w:rFonts w:ascii="Arial Narrow" w:hAnsi="Arial Narrow"/>
          <w:sz w:val="20"/>
          <w:szCs w:val="20"/>
        </w:rPr>
        <w:t>Х</w:t>
      </w:r>
      <w:r w:rsidRPr="002847DF">
        <w:rPr>
          <w:rFonts w:ascii="Arial Narrow" w:hAnsi="Arial Narrow"/>
          <w:sz w:val="20"/>
          <w:szCs w:val="20"/>
          <w:lang w:val="en-US"/>
        </w:rPr>
        <w:t>XVII</w:t>
      </w:r>
      <w:r w:rsidRPr="002847DF">
        <w:rPr>
          <w:rFonts w:ascii="Arial Narrow" w:hAnsi="Arial Narrow"/>
          <w:sz w:val="20"/>
          <w:szCs w:val="20"/>
        </w:rPr>
        <w:t xml:space="preserve"> сессия </w:t>
      </w:r>
    </w:p>
    <w:p w:rsidR="001559EB" w:rsidRPr="002847DF" w:rsidRDefault="001559EB" w:rsidP="001559EB">
      <w:pPr>
        <w:rPr>
          <w:rFonts w:ascii="Arial Narrow" w:hAnsi="Arial Narrow"/>
          <w:sz w:val="20"/>
          <w:szCs w:val="20"/>
        </w:rPr>
      </w:pPr>
      <w:r w:rsidRPr="002847DF">
        <w:rPr>
          <w:rFonts w:ascii="Arial Narrow" w:hAnsi="Arial Narrow"/>
          <w:sz w:val="20"/>
          <w:szCs w:val="20"/>
        </w:rPr>
        <w:t xml:space="preserve">«19» июня 2024 г.                               </w:t>
      </w:r>
      <w:r>
        <w:rPr>
          <w:rFonts w:ascii="Arial Narrow" w:hAnsi="Arial Narrow"/>
          <w:sz w:val="20"/>
          <w:szCs w:val="20"/>
        </w:rPr>
        <w:t xml:space="preserve">                                 </w:t>
      </w:r>
      <w:r w:rsidRPr="002847DF">
        <w:rPr>
          <w:rFonts w:ascii="Arial Narrow" w:hAnsi="Arial Narrow"/>
          <w:sz w:val="20"/>
          <w:szCs w:val="20"/>
        </w:rPr>
        <w:t xml:space="preserve">      № 108                          </w:t>
      </w:r>
      <w:r>
        <w:rPr>
          <w:rFonts w:ascii="Arial Narrow" w:hAnsi="Arial Narrow"/>
          <w:sz w:val="20"/>
          <w:szCs w:val="20"/>
        </w:rPr>
        <w:t xml:space="preserve">                          </w:t>
      </w:r>
      <w:r w:rsidRPr="002847DF">
        <w:rPr>
          <w:rFonts w:ascii="Arial Narrow" w:hAnsi="Arial Narrow"/>
          <w:sz w:val="20"/>
          <w:szCs w:val="20"/>
        </w:rPr>
        <w:t xml:space="preserve">                        п. Бурный</w:t>
      </w:r>
    </w:p>
    <w:p w:rsidR="001559EB" w:rsidRPr="002847DF" w:rsidRDefault="001559EB" w:rsidP="001559EB">
      <w:pPr>
        <w:rPr>
          <w:rFonts w:ascii="Arial Narrow" w:hAnsi="Arial Narrow"/>
          <w:b/>
          <w:bCs/>
          <w:sz w:val="20"/>
          <w:szCs w:val="20"/>
        </w:rPr>
      </w:pPr>
    </w:p>
    <w:p w:rsidR="001559EB" w:rsidRPr="002847DF" w:rsidRDefault="001559EB" w:rsidP="001559EB">
      <w:pPr>
        <w:rPr>
          <w:rFonts w:ascii="Arial Narrow" w:hAnsi="Arial Narrow"/>
          <w:b/>
          <w:bCs/>
          <w:sz w:val="20"/>
          <w:szCs w:val="20"/>
        </w:rPr>
      </w:pPr>
      <w:r w:rsidRPr="002847DF">
        <w:rPr>
          <w:rFonts w:ascii="Arial Narrow" w:hAnsi="Arial Narrow"/>
          <w:b/>
          <w:bCs/>
          <w:sz w:val="20"/>
          <w:szCs w:val="20"/>
        </w:rPr>
        <w:t>Об утверждении отчета об исполнении бюджета поселка Бурный за 2023 год</w:t>
      </w:r>
    </w:p>
    <w:p w:rsidR="001559EB" w:rsidRPr="002847DF" w:rsidRDefault="001559EB" w:rsidP="001559EB">
      <w:pPr>
        <w:jc w:val="both"/>
        <w:rPr>
          <w:rFonts w:ascii="Arial Narrow" w:hAnsi="Arial Narrow"/>
          <w:sz w:val="20"/>
          <w:szCs w:val="20"/>
        </w:rPr>
      </w:pPr>
    </w:p>
    <w:p w:rsidR="001559EB" w:rsidRPr="002847DF" w:rsidRDefault="001559EB" w:rsidP="001559EB">
      <w:pPr>
        <w:ind w:firstLine="709"/>
        <w:jc w:val="both"/>
        <w:rPr>
          <w:rFonts w:ascii="Arial Narrow" w:hAnsi="Arial Narrow"/>
          <w:sz w:val="20"/>
          <w:szCs w:val="20"/>
        </w:rPr>
      </w:pPr>
      <w:r w:rsidRPr="002847DF">
        <w:rPr>
          <w:rFonts w:ascii="Arial Narrow" w:hAnsi="Arial Narrow"/>
          <w:sz w:val="20"/>
          <w:szCs w:val="20"/>
        </w:rPr>
        <w:t xml:space="preserve">Рассмотрев отчет об исполнении бюджета поселка Бурный за 2023 год, руководствуясь статьей 264.5 Бюджетного Кодекса Российской Федерации, Уставом поселка </w:t>
      </w:r>
      <w:r w:rsidRPr="002847DF">
        <w:rPr>
          <w:rFonts w:ascii="Arial Narrow" w:hAnsi="Arial Narrow"/>
          <w:bCs/>
          <w:sz w:val="20"/>
          <w:szCs w:val="20"/>
        </w:rPr>
        <w:t>Бурный</w:t>
      </w:r>
      <w:r w:rsidRPr="002847DF">
        <w:rPr>
          <w:rFonts w:ascii="Arial Narrow" w:hAnsi="Arial Narrow"/>
          <w:sz w:val="20"/>
          <w:szCs w:val="20"/>
        </w:rPr>
        <w:t>, Положением о бюджетном процессе в поселке Бурный, Бурнинский поселковый Совет депутатов</w:t>
      </w:r>
      <w:r w:rsidRPr="002847DF">
        <w:rPr>
          <w:rFonts w:ascii="Arial Narrow" w:hAnsi="Arial Narrow"/>
          <w:b/>
          <w:sz w:val="20"/>
          <w:szCs w:val="20"/>
        </w:rPr>
        <w:t xml:space="preserve"> РЕШИЛ:</w:t>
      </w:r>
    </w:p>
    <w:p w:rsidR="001559EB" w:rsidRPr="002847DF" w:rsidRDefault="001559EB" w:rsidP="001559EB">
      <w:pPr>
        <w:pStyle w:val="aff5"/>
        <w:ind w:left="709"/>
        <w:jc w:val="both"/>
        <w:rPr>
          <w:rFonts w:ascii="Arial Narrow" w:hAnsi="Arial Narrow"/>
          <w:sz w:val="20"/>
          <w:szCs w:val="20"/>
        </w:rPr>
      </w:pPr>
      <w:r>
        <w:rPr>
          <w:rFonts w:ascii="Arial Narrow" w:hAnsi="Arial Narrow"/>
          <w:sz w:val="20"/>
          <w:szCs w:val="20"/>
        </w:rPr>
        <w:t xml:space="preserve">1. </w:t>
      </w:r>
      <w:r w:rsidRPr="002847DF">
        <w:rPr>
          <w:rFonts w:ascii="Arial Narrow" w:hAnsi="Arial Narrow"/>
          <w:sz w:val="20"/>
          <w:szCs w:val="20"/>
        </w:rPr>
        <w:t xml:space="preserve">Утвердить отчет об исполнении бюджета поселка </w:t>
      </w:r>
      <w:r w:rsidRPr="002847DF">
        <w:rPr>
          <w:rFonts w:ascii="Arial Narrow" w:hAnsi="Arial Narrow"/>
          <w:bCs/>
          <w:sz w:val="20"/>
          <w:szCs w:val="20"/>
        </w:rPr>
        <w:t>Бурный</w:t>
      </w:r>
      <w:r w:rsidRPr="002847DF">
        <w:rPr>
          <w:rFonts w:ascii="Arial Narrow" w:hAnsi="Arial Narrow"/>
          <w:sz w:val="20"/>
          <w:szCs w:val="20"/>
        </w:rPr>
        <w:t xml:space="preserve"> за 2023 год, в том числе:</w:t>
      </w:r>
    </w:p>
    <w:p w:rsidR="001559EB" w:rsidRPr="002847DF" w:rsidRDefault="001559EB" w:rsidP="001559EB">
      <w:pPr>
        <w:pStyle w:val="aff5"/>
        <w:ind w:left="0" w:firstLine="709"/>
        <w:jc w:val="both"/>
        <w:rPr>
          <w:rFonts w:ascii="Arial Narrow" w:hAnsi="Arial Narrow"/>
          <w:sz w:val="20"/>
          <w:szCs w:val="20"/>
        </w:rPr>
      </w:pPr>
      <w:r w:rsidRPr="002847DF">
        <w:rPr>
          <w:rFonts w:ascii="Arial Narrow" w:hAnsi="Arial Narrow"/>
          <w:sz w:val="20"/>
          <w:szCs w:val="20"/>
        </w:rPr>
        <w:t>по доходам в сумме 11 750,3 тыс. рублей и расходам в сумме 11 395,5 тыс. рублей;</w:t>
      </w:r>
    </w:p>
    <w:p w:rsidR="001559EB" w:rsidRPr="002847DF" w:rsidRDefault="001559EB" w:rsidP="001559EB">
      <w:pPr>
        <w:pStyle w:val="aff5"/>
        <w:ind w:left="0" w:firstLine="709"/>
        <w:jc w:val="both"/>
        <w:rPr>
          <w:rFonts w:ascii="Arial Narrow" w:hAnsi="Arial Narrow"/>
          <w:sz w:val="20"/>
          <w:szCs w:val="20"/>
        </w:rPr>
      </w:pPr>
      <w:r w:rsidRPr="002847DF">
        <w:rPr>
          <w:rFonts w:ascii="Arial Narrow" w:hAnsi="Arial Narrow"/>
          <w:sz w:val="20"/>
          <w:szCs w:val="20"/>
        </w:rPr>
        <w:t xml:space="preserve">исполнение местного бюджета с профицитом в сумме 354,8 тыс. рублей; </w:t>
      </w:r>
    </w:p>
    <w:p w:rsidR="001559EB" w:rsidRPr="002847DF" w:rsidRDefault="001559EB" w:rsidP="001559EB">
      <w:pPr>
        <w:pStyle w:val="aff5"/>
        <w:ind w:left="0" w:firstLine="709"/>
        <w:jc w:val="both"/>
        <w:rPr>
          <w:rFonts w:ascii="Arial Narrow" w:hAnsi="Arial Narrow"/>
          <w:sz w:val="20"/>
          <w:szCs w:val="20"/>
        </w:rPr>
      </w:pPr>
      <w:r w:rsidRPr="002847DF">
        <w:rPr>
          <w:rFonts w:ascii="Arial Narrow" w:hAnsi="Arial Narrow"/>
          <w:sz w:val="20"/>
          <w:szCs w:val="20"/>
        </w:rPr>
        <w:t>исполнение по источникам внутреннего финансирования профицитом местного бюджета в сумме 354,8 тыс. рублей.</w:t>
      </w:r>
    </w:p>
    <w:p w:rsidR="001559EB" w:rsidRPr="002847DF" w:rsidRDefault="001559EB" w:rsidP="001559EB">
      <w:pPr>
        <w:autoSpaceDE w:val="0"/>
        <w:autoSpaceDN w:val="0"/>
        <w:ind w:firstLine="709"/>
        <w:jc w:val="both"/>
        <w:rPr>
          <w:rFonts w:ascii="Arial Narrow" w:hAnsi="Arial Narrow"/>
          <w:sz w:val="20"/>
          <w:szCs w:val="20"/>
        </w:rPr>
      </w:pPr>
      <w:r w:rsidRPr="002847DF">
        <w:rPr>
          <w:rFonts w:ascii="Arial Narrow" w:hAnsi="Arial Narrow"/>
          <w:sz w:val="20"/>
          <w:szCs w:val="20"/>
        </w:rPr>
        <w:t>2. Утвердить исполнение местного бюджета за 2023 год со следующими показателями:</w:t>
      </w:r>
    </w:p>
    <w:p w:rsidR="001559EB" w:rsidRPr="004C2CF8" w:rsidRDefault="001559EB" w:rsidP="001559EB">
      <w:pPr>
        <w:autoSpaceDE w:val="0"/>
        <w:autoSpaceDN w:val="0"/>
        <w:ind w:firstLine="709"/>
        <w:jc w:val="both"/>
        <w:rPr>
          <w:rFonts w:ascii="Arial Narrow" w:hAnsi="Arial Narrow"/>
          <w:sz w:val="20"/>
          <w:szCs w:val="20"/>
        </w:rPr>
      </w:pPr>
      <w:r w:rsidRPr="002847DF">
        <w:rPr>
          <w:rFonts w:ascii="Arial Narrow" w:hAnsi="Arial Narrow"/>
          <w:sz w:val="20"/>
          <w:szCs w:val="20"/>
        </w:rPr>
        <w:t xml:space="preserve">доходы местного бюджета </w:t>
      </w:r>
      <w:r w:rsidRPr="004C2CF8">
        <w:rPr>
          <w:rFonts w:ascii="Arial Narrow" w:hAnsi="Arial Narrow"/>
          <w:sz w:val="20"/>
          <w:szCs w:val="20"/>
        </w:rPr>
        <w:t xml:space="preserve">согласно </w:t>
      </w:r>
      <w:hyperlink w:anchor="sub_2000" w:history="1">
        <w:r w:rsidRPr="004C2CF8">
          <w:rPr>
            <w:rStyle w:val="af2"/>
            <w:rFonts w:ascii="Arial Narrow" w:hAnsi="Arial Narrow"/>
            <w:color w:val="auto"/>
            <w:sz w:val="20"/>
            <w:szCs w:val="20"/>
          </w:rPr>
          <w:t>приложению 2</w:t>
        </w:r>
      </w:hyperlink>
      <w:r w:rsidRPr="004C2CF8">
        <w:rPr>
          <w:rFonts w:ascii="Arial Narrow" w:hAnsi="Arial Narrow"/>
          <w:sz w:val="20"/>
          <w:szCs w:val="20"/>
        </w:rPr>
        <w:t xml:space="preserve"> к настоящему Решению;</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Ведомственная структура расходов местного бюджета согласно </w:t>
      </w:r>
      <w:hyperlink w:anchor="sub_4000" w:history="1">
        <w:r w:rsidRPr="004C2CF8">
          <w:rPr>
            <w:rStyle w:val="af2"/>
            <w:rFonts w:ascii="Arial Narrow" w:hAnsi="Arial Narrow"/>
            <w:color w:val="auto"/>
            <w:sz w:val="20"/>
            <w:szCs w:val="20"/>
          </w:rPr>
          <w:t>приложению 4</w:t>
        </w:r>
      </w:hyperlink>
      <w:r w:rsidRPr="004C2CF8">
        <w:rPr>
          <w:rFonts w:ascii="Arial Narrow" w:hAnsi="Arial Narrow"/>
          <w:sz w:val="20"/>
          <w:szCs w:val="20"/>
        </w:rPr>
        <w:t xml:space="preserve"> к настоящему Решению;</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4C2CF8">
          <w:rPr>
            <w:rStyle w:val="af2"/>
            <w:rFonts w:ascii="Arial Narrow" w:hAnsi="Arial Narrow"/>
            <w:color w:val="auto"/>
            <w:sz w:val="20"/>
            <w:szCs w:val="20"/>
          </w:rPr>
          <w:t>приложению 3</w:t>
        </w:r>
      </w:hyperlink>
      <w:r w:rsidRPr="004C2CF8">
        <w:rPr>
          <w:rFonts w:ascii="Arial Narrow" w:hAnsi="Arial Narrow"/>
          <w:sz w:val="20"/>
          <w:szCs w:val="20"/>
        </w:rPr>
        <w:t xml:space="preserve"> к настоящему Решению;</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Источники внутреннего финансирования дефицита местного бюджета согласно </w:t>
      </w:r>
      <w:hyperlink w:anchor="sub_1000" w:history="1">
        <w:r w:rsidRPr="004C2CF8">
          <w:rPr>
            <w:rStyle w:val="af2"/>
            <w:rFonts w:ascii="Arial Narrow" w:hAnsi="Arial Narrow"/>
            <w:color w:val="auto"/>
            <w:sz w:val="20"/>
            <w:szCs w:val="20"/>
          </w:rPr>
          <w:t>приложению 1</w:t>
        </w:r>
      </w:hyperlink>
      <w:r w:rsidRPr="004C2CF8">
        <w:rPr>
          <w:rFonts w:ascii="Arial Narrow" w:hAnsi="Arial Narrow"/>
          <w:sz w:val="20"/>
          <w:szCs w:val="20"/>
        </w:rPr>
        <w:t xml:space="preserve"> к настоящему Решению;</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w:t>
      </w:r>
      <w:r w:rsidRPr="004C2CF8">
        <w:rPr>
          <w:rFonts w:ascii="Arial Narrow" w:hAnsi="Arial Narrow"/>
          <w:sz w:val="20"/>
          <w:szCs w:val="20"/>
          <w:u w:val="single"/>
        </w:rPr>
        <w:t>приложению 6</w:t>
      </w:r>
      <w:r w:rsidRPr="004C2CF8">
        <w:rPr>
          <w:rFonts w:ascii="Arial Narrow" w:hAnsi="Arial Narrow"/>
          <w:sz w:val="20"/>
          <w:szCs w:val="20"/>
        </w:rPr>
        <w:t xml:space="preserve"> к настоящему Решению; </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w:t>
      </w:r>
      <w:r w:rsidRPr="004C2CF8">
        <w:rPr>
          <w:rFonts w:ascii="Arial Narrow" w:hAnsi="Arial Narrow"/>
          <w:sz w:val="20"/>
          <w:szCs w:val="20"/>
          <w:u w:val="single"/>
        </w:rPr>
        <w:t>приложению 5</w:t>
      </w:r>
      <w:r w:rsidRPr="004C2CF8">
        <w:rPr>
          <w:rFonts w:ascii="Arial Narrow" w:hAnsi="Arial Narrow"/>
          <w:sz w:val="20"/>
          <w:szCs w:val="20"/>
        </w:rPr>
        <w:t xml:space="preserve"> к настоящему Решению;</w:t>
      </w:r>
    </w:p>
    <w:p w:rsidR="001559EB" w:rsidRPr="004C2CF8" w:rsidRDefault="001559EB" w:rsidP="001559EB">
      <w:pPr>
        <w:autoSpaceDE w:val="0"/>
        <w:autoSpaceDN w:val="0"/>
        <w:ind w:firstLine="709"/>
        <w:jc w:val="both"/>
        <w:rPr>
          <w:rFonts w:ascii="Arial Narrow" w:hAnsi="Arial Narrow"/>
          <w:sz w:val="20"/>
          <w:szCs w:val="20"/>
        </w:rPr>
      </w:pPr>
      <w:r w:rsidRPr="004C2CF8">
        <w:rPr>
          <w:rFonts w:ascii="Arial Narrow" w:hAnsi="Arial Narrow"/>
          <w:sz w:val="20"/>
          <w:szCs w:val="20"/>
        </w:rPr>
        <w:t xml:space="preserve">другими показателями согласно </w:t>
      </w:r>
      <w:hyperlink w:anchor="sub_5000" w:history="1">
        <w:r w:rsidRPr="004C2CF8">
          <w:rPr>
            <w:rStyle w:val="af2"/>
            <w:rFonts w:ascii="Arial Narrow" w:hAnsi="Arial Narrow"/>
            <w:color w:val="auto"/>
            <w:sz w:val="20"/>
            <w:szCs w:val="20"/>
          </w:rPr>
          <w:t>приложению</w:t>
        </w:r>
      </w:hyperlink>
      <w:r w:rsidRPr="004C2CF8">
        <w:rPr>
          <w:rFonts w:ascii="Arial Narrow" w:hAnsi="Arial Narrow"/>
          <w:sz w:val="20"/>
          <w:szCs w:val="20"/>
        </w:rPr>
        <w:t xml:space="preserve"> 7 к настоящему Решению.</w:t>
      </w:r>
    </w:p>
    <w:p w:rsidR="001559EB" w:rsidRPr="004C2CF8" w:rsidRDefault="001559EB" w:rsidP="001559EB">
      <w:pPr>
        <w:ind w:firstLine="709"/>
        <w:jc w:val="both"/>
        <w:rPr>
          <w:rFonts w:ascii="Arial Narrow" w:hAnsi="Arial Narrow"/>
          <w:sz w:val="20"/>
          <w:szCs w:val="20"/>
        </w:rPr>
      </w:pPr>
      <w:r w:rsidRPr="004C2CF8">
        <w:rPr>
          <w:rFonts w:ascii="Arial Narrow" w:hAnsi="Arial Narrow"/>
          <w:sz w:val="20"/>
          <w:szCs w:val="20"/>
        </w:rPr>
        <w:t xml:space="preserve">3. </w:t>
      </w:r>
      <w:r w:rsidRPr="004C2CF8">
        <w:rPr>
          <w:rFonts w:ascii="Arial Narrow" w:hAnsi="Arial Narrow"/>
          <w:color w:val="000000"/>
          <w:sz w:val="20"/>
          <w:szCs w:val="20"/>
        </w:rPr>
        <w:t xml:space="preserve">Разместить настоящее Решение на сайте </w:t>
      </w:r>
      <w:r w:rsidRPr="004C2CF8">
        <w:rPr>
          <w:rFonts w:ascii="Arial Narrow" w:hAnsi="Arial Narrow"/>
          <w:sz w:val="20"/>
          <w:szCs w:val="20"/>
        </w:rPr>
        <w:t>муниципального образования «поселок Бурный» в сети «Интернет» (</w:t>
      </w:r>
      <w:r w:rsidRPr="004C2CF8">
        <w:rPr>
          <w:rStyle w:val="af2"/>
          <w:rFonts w:ascii="Arial Narrow" w:hAnsi="Arial Narrow"/>
          <w:color w:val="auto"/>
          <w:sz w:val="20"/>
          <w:szCs w:val="20"/>
        </w:rPr>
        <w:t>https://burnyj-r04.gosweb.gosuslugi.ru</w:t>
      </w:r>
      <w:r w:rsidRPr="004C2CF8">
        <w:rPr>
          <w:rFonts w:ascii="Arial Narrow" w:hAnsi="Arial Narrow"/>
          <w:sz w:val="20"/>
          <w:szCs w:val="20"/>
        </w:rPr>
        <w:t xml:space="preserve">). </w:t>
      </w:r>
    </w:p>
    <w:p w:rsidR="001559EB" w:rsidRPr="002847DF" w:rsidRDefault="001559EB" w:rsidP="001559EB">
      <w:pPr>
        <w:ind w:firstLine="709"/>
        <w:jc w:val="both"/>
        <w:rPr>
          <w:rFonts w:ascii="Arial Narrow" w:hAnsi="Arial Narrow"/>
          <w:sz w:val="20"/>
          <w:szCs w:val="20"/>
        </w:rPr>
      </w:pPr>
      <w:r w:rsidRPr="004C2CF8">
        <w:rPr>
          <w:rFonts w:ascii="Arial Narrow" w:hAnsi="Arial Narrow"/>
          <w:sz w:val="20"/>
          <w:szCs w:val="20"/>
        </w:rPr>
        <w:t>4. Настоящее Решение вступает в силу со дня</w:t>
      </w:r>
      <w:r w:rsidRPr="002847DF">
        <w:rPr>
          <w:rFonts w:ascii="Arial Narrow" w:hAnsi="Arial Narrow"/>
          <w:sz w:val="20"/>
          <w:szCs w:val="20"/>
        </w:rPr>
        <w:t>,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559EB" w:rsidRPr="002847DF" w:rsidRDefault="001559EB" w:rsidP="001559EB">
      <w:pPr>
        <w:rPr>
          <w:rFonts w:ascii="Arial Narrow" w:hAnsi="Arial Narrow"/>
          <w:bCs/>
          <w:sz w:val="20"/>
          <w:szCs w:val="20"/>
        </w:rPr>
      </w:pPr>
    </w:p>
    <w:p w:rsidR="001559EB" w:rsidRPr="002847DF" w:rsidRDefault="001559EB" w:rsidP="001559EB">
      <w:pPr>
        <w:rPr>
          <w:rFonts w:ascii="Arial Narrow" w:hAnsi="Arial Narrow"/>
          <w:bCs/>
          <w:sz w:val="20"/>
          <w:szCs w:val="20"/>
        </w:rPr>
      </w:pPr>
      <w:r w:rsidRPr="002847DF">
        <w:rPr>
          <w:rFonts w:ascii="Arial Narrow" w:hAnsi="Arial Narrow"/>
          <w:bCs/>
          <w:sz w:val="20"/>
          <w:szCs w:val="20"/>
        </w:rPr>
        <w:t>Глава поселка Бурный</w:t>
      </w:r>
    </w:p>
    <w:p w:rsidR="001559EB" w:rsidRPr="002847DF" w:rsidRDefault="001559EB" w:rsidP="001559EB">
      <w:pPr>
        <w:rPr>
          <w:rFonts w:ascii="Arial Narrow" w:hAnsi="Arial Narrow"/>
          <w:bCs/>
          <w:sz w:val="20"/>
          <w:szCs w:val="20"/>
        </w:rPr>
      </w:pPr>
      <w:r w:rsidRPr="002847DF">
        <w:rPr>
          <w:rFonts w:ascii="Arial Narrow" w:hAnsi="Arial Narrow"/>
          <w:bCs/>
          <w:sz w:val="20"/>
          <w:szCs w:val="20"/>
        </w:rPr>
        <w:t xml:space="preserve">Председатель Бурнинского поселкового </w:t>
      </w:r>
    </w:p>
    <w:p w:rsidR="001559EB" w:rsidRPr="002847DF" w:rsidRDefault="001559EB" w:rsidP="001559EB">
      <w:pPr>
        <w:rPr>
          <w:rFonts w:ascii="Arial Narrow" w:hAnsi="Arial Narrow"/>
          <w:sz w:val="20"/>
          <w:szCs w:val="20"/>
        </w:rPr>
      </w:pPr>
      <w:r w:rsidRPr="002847DF">
        <w:rPr>
          <w:rFonts w:ascii="Arial Narrow" w:hAnsi="Arial Narrow"/>
          <w:bCs/>
          <w:sz w:val="20"/>
          <w:szCs w:val="20"/>
        </w:rPr>
        <w:t xml:space="preserve">Совета депутатов                                                                                     </w:t>
      </w:r>
      <w:r>
        <w:rPr>
          <w:rFonts w:ascii="Arial Narrow" w:hAnsi="Arial Narrow"/>
          <w:bCs/>
          <w:sz w:val="20"/>
          <w:szCs w:val="20"/>
        </w:rPr>
        <w:t xml:space="preserve">п/п                                                 </w:t>
      </w:r>
      <w:r w:rsidRPr="002847DF">
        <w:rPr>
          <w:rFonts w:ascii="Arial Narrow" w:hAnsi="Arial Narrow"/>
          <w:bCs/>
          <w:sz w:val="20"/>
          <w:szCs w:val="20"/>
        </w:rPr>
        <w:t xml:space="preserve">        Р.В. Городилова</w:t>
      </w:r>
    </w:p>
    <w:p w:rsidR="001559EB" w:rsidRPr="001559EB" w:rsidRDefault="001559EB" w:rsidP="00207F09">
      <w:pPr>
        <w:suppressAutoHyphens/>
        <w:jc w:val="both"/>
        <w:rPr>
          <w:rFonts w:ascii="Arial Narrow" w:hAnsi="Arial Narrow"/>
          <w:sz w:val="20"/>
          <w:szCs w:val="20"/>
        </w:rPr>
      </w:pPr>
    </w:p>
    <w:tbl>
      <w:tblPr>
        <w:tblW w:w="9639" w:type="dxa"/>
        <w:tblInd w:w="108" w:type="dxa"/>
        <w:tblLayout w:type="fixed"/>
        <w:tblLook w:val="04A0" w:firstRow="1" w:lastRow="0" w:firstColumn="1" w:lastColumn="0" w:noHBand="0" w:noVBand="1"/>
      </w:tblPr>
      <w:tblGrid>
        <w:gridCol w:w="960"/>
        <w:gridCol w:w="1025"/>
        <w:gridCol w:w="2126"/>
        <w:gridCol w:w="2977"/>
        <w:gridCol w:w="1417"/>
        <w:gridCol w:w="1134"/>
      </w:tblGrid>
      <w:tr w:rsidR="001559EB" w:rsidRPr="001559EB" w:rsidTr="00887576">
        <w:trPr>
          <w:trHeight w:val="315"/>
        </w:trPr>
        <w:tc>
          <w:tcPr>
            <w:tcW w:w="9639" w:type="dxa"/>
            <w:gridSpan w:val="6"/>
            <w:tcBorders>
              <w:top w:val="nil"/>
              <w:left w:val="nil"/>
              <w:bottom w:val="nil"/>
              <w:right w:val="nil"/>
            </w:tcBorders>
            <w:shd w:val="clear" w:color="auto" w:fill="auto"/>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Приложение 1</w:t>
            </w:r>
          </w:p>
        </w:tc>
      </w:tr>
      <w:tr w:rsidR="001559EB" w:rsidRPr="001559EB" w:rsidTr="00887576">
        <w:trPr>
          <w:trHeight w:val="360"/>
        </w:trPr>
        <w:tc>
          <w:tcPr>
            <w:tcW w:w="9639" w:type="dxa"/>
            <w:gridSpan w:val="6"/>
            <w:tcBorders>
              <w:top w:val="nil"/>
              <w:left w:val="nil"/>
              <w:bottom w:val="nil"/>
              <w:right w:val="nil"/>
            </w:tcBorders>
            <w:shd w:val="clear" w:color="auto" w:fill="auto"/>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к Решению Бурнинского поселкого Совета депутатов от 19.06.2024 г.№ 108</w:t>
            </w:r>
          </w:p>
        </w:tc>
      </w:tr>
      <w:tr w:rsidR="001559EB" w:rsidRPr="001559EB" w:rsidTr="00887576">
        <w:trPr>
          <w:trHeight w:val="585"/>
        </w:trPr>
        <w:tc>
          <w:tcPr>
            <w:tcW w:w="9639" w:type="dxa"/>
            <w:gridSpan w:val="6"/>
            <w:tcBorders>
              <w:top w:val="nil"/>
              <w:left w:val="nil"/>
              <w:bottom w:val="nil"/>
              <w:right w:val="nil"/>
            </w:tcBorders>
            <w:shd w:val="clear" w:color="auto" w:fill="auto"/>
            <w:vAlign w:val="center"/>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"Об утверждении отчета об исполнении бюджета поселка Бурный за 2023 год"</w:t>
            </w:r>
          </w:p>
        </w:tc>
      </w:tr>
      <w:tr w:rsidR="001559EB" w:rsidRPr="001559EB" w:rsidTr="00887576">
        <w:trPr>
          <w:trHeight w:val="349"/>
        </w:trPr>
        <w:tc>
          <w:tcPr>
            <w:tcW w:w="960" w:type="dxa"/>
            <w:tcBorders>
              <w:top w:val="nil"/>
              <w:left w:val="nil"/>
              <w:bottom w:val="nil"/>
              <w:right w:val="nil"/>
            </w:tcBorders>
            <w:shd w:val="clear" w:color="auto" w:fill="auto"/>
            <w:noWrap/>
            <w:vAlign w:val="bottom"/>
            <w:hideMark/>
          </w:tcPr>
          <w:p w:rsidR="001559EB" w:rsidRPr="001559EB" w:rsidRDefault="001559EB">
            <w:pPr>
              <w:rPr>
                <w:rFonts w:ascii="Arial Narrow" w:hAnsi="Arial Narrow"/>
                <w:sz w:val="20"/>
                <w:szCs w:val="20"/>
              </w:rPr>
            </w:pPr>
          </w:p>
        </w:tc>
        <w:tc>
          <w:tcPr>
            <w:tcW w:w="1025" w:type="dxa"/>
            <w:tcBorders>
              <w:top w:val="nil"/>
              <w:left w:val="nil"/>
              <w:bottom w:val="nil"/>
              <w:right w:val="nil"/>
            </w:tcBorders>
            <w:shd w:val="clear" w:color="auto" w:fill="auto"/>
            <w:noWrap/>
            <w:vAlign w:val="bottom"/>
            <w:hideMark/>
          </w:tcPr>
          <w:p w:rsidR="001559EB" w:rsidRPr="001559EB" w:rsidRDefault="001559EB">
            <w:pPr>
              <w:rPr>
                <w:rFonts w:ascii="Arial Narrow" w:hAnsi="Arial Narrow"/>
                <w:sz w:val="20"/>
                <w:szCs w:val="20"/>
              </w:rPr>
            </w:pPr>
          </w:p>
        </w:tc>
        <w:tc>
          <w:tcPr>
            <w:tcW w:w="7654" w:type="dxa"/>
            <w:gridSpan w:val="4"/>
            <w:vMerge w:val="restart"/>
            <w:tcBorders>
              <w:top w:val="nil"/>
              <w:left w:val="nil"/>
              <w:bottom w:val="nil"/>
              <w:right w:val="nil"/>
            </w:tcBorders>
            <w:shd w:val="clear" w:color="auto" w:fill="auto"/>
            <w:vAlign w:val="center"/>
            <w:hideMark/>
          </w:tcPr>
          <w:p w:rsidR="001559EB" w:rsidRPr="001559EB" w:rsidRDefault="001559EB" w:rsidP="001559EB">
            <w:pPr>
              <w:rPr>
                <w:rFonts w:ascii="Arial Narrow" w:hAnsi="Arial Narrow"/>
                <w:b/>
                <w:bCs/>
                <w:sz w:val="20"/>
                <w:szCs w:val="20"/>
              </w:rPr>
            </w:pPr>
            <w:r w:rsidRPr="001559EB">
              <w:rPr>
                <w:rFonts w:ascii="Arial Narrow" w:hAnsi="Arial Narrow"/>
                <w:b/>
                <w:bCs/>
                <w:sz w:val="20"/>
                <w:szCs w:val="20"/>
              </w:rPr>
              <w:t>Источники внутреннего финансирования дефицита местного бюджета в 2023 году</w:t>
            </w:r>
          </w:p>
        </w:tc>
      </w:tr>
      <w:tr w:rsidR="001559EB" w:rsidRPr="001559EB" w:rsidTr="00887576">
        <w:trPr>
          <w:trHeight w:val="360"/>
        </w:trPr>
        <w:tc>
          <w:tcPr>
            <w:tcW w:w="960" w:type="dxa"/>
            <w:tcBorders>
              <w:top w:val="nil"/>
              <w:left w:val="nil"/>
              <w:bottom w:val="nil"/>
              <w:right w:val="nil"/>
            </w:tcBorders>
            <w:shd w:val="clear" w:color="auto" w:fill="auto"/>
            <w:noWrap/>
            <w:vAlign w:val="bottom"/>
            <w:hideMark/>
          </w:tcPr>
          <w:p w:rsidR="001559EB" w:rsidRPr="001559EB" w:rsidRDefault="001559EB">
            <w:pPr>
              <w:jc w:val="center"/>
              <w:rPr>
                <w:rFonts w:ascii="Arial Narrow" w:hAnsi="Arial Narrow"/>
                <w:b/>
                <w:bCs/>
                <w:sz w:val="20"/>
                <w:szCs w:val="20"/>
              </w:rPr>
            </w:pPr>
          </w:p>
        </w:tc>
        <w:tc>
          <w:tcPr>
            <w:tcW w:w="1025" w:type="dxa"/>
            <w:tcBorders>
              <w:top w:val="nil"/>
              <w:left w:val="nil"/>
              <w:bottom w:val="nil"/>
              <w:right w:val="nil"/>
            </w:tcBorders>
            <w:shd w:val="clear" w:color="auto" w:fill="auto"/>
            <w:noWrap/>
            <w:vAlign w:val="bottom"/>
            <w:hideMark/>
          </w:tcPr>
          <w:p w:rsidR="001559EB" w:rsidRPr="001559EB" w:rsidRDefault="001559EB">
            <w:pPr>
              <w:rPr>
                <w:rFonts w:ascii="Arial Narrow" w:hAnsi="Arial Narrow"/>
                <w:sz w:val="20"/>
                <w:szCs w:val="20"/>
              </w:rPr>
            </w:pPr>
          </w:p>
        </w:tc>
        <w:tc>
          <w:tcPr>
            <w:tcW w:w="7654" w:type="dxa"/>
            <w:gridSpan w:val="4"/>
            <w:vMerge/>
            <w:tcBorders>
              <w:top w:val="nil"/>
              <w:left w:val="nil"/>
              <w:bottom w:val="nil"/>
              <w:right w:val="nil"/>
            </w:tcBorders>
            <w:vAlign w:val="center"/>
            <w:hideMark/>
          </w:tcPr>
          <w:p w:rsidR="001559EB" w:rsidRPr="001559EB" w:rsidRDefault="001559EB">
            <w:pPr>
              <w:rPr>
                <w:rFonts w:ascii="Arial Narrow" w:hAnsi="Arial Narrow"/>
                <w:b/>
                <w:bCs/>
                <w:sz w:val="20"/>
                <w:szCs w:val="20"/>
              </w:rPr>
            </w:pPr>
          </w:p>
        </w:tc>
      </w:tr>
      <w:tr w:rsidR="001559EB" w:rsidRPr="001559EB" w:rsidTr="00887576">
        <w:trPr>
          <w:trHeight w:val="323"/>
        </w:trPr>
        <w:tc>
          <w:tcPr>
            <w:tcW w:w="960" w:type="dxa"/>
            <w:tcBorders>
              <w:top w:val="nil"/>
              <w:left w:val="nil"/>
              <w:bottom w:val="nil"/>
              <w:right w:val="nil"/>
            </w:tcBorders>
            <w:shd w:val="clear" w:color="auto" w:fill="auto"/>
            <w:noWrap/>
            <w:vAlign w:val="bottom"/>
            <w:hideMark/>
          </w:tcPr>
          <w:p w:rsidR="001559EB" w:rsidRPr="001559EB" w:rsidRDefault="001559EB">
            <w:pPr>
              <w:rPr>
                <w:rFonts w:ascii="Arial Narrow" w:hAnsi="Arial Narrow"/>
                <w:sz w:val="20"/>
                <w:szCs w:val="20"/>
              </w:rPr>
            </w:pPr>
          </w:p>
        </w:tc>
        <w:tc>
          <w:tcPr>
            <w:tcW w:w="1025" w:type="dxa"/>
            <w:tcBorders>
              <w:top w:val="nil"/>
              <w:left w:val="nil"/>
              <w:bottom w:val="nil"/>
              <w:right w:val="nil"/>
            </w:tcBorders>
            <w:shd w:val="clear" w:color="auto" w:fill="auto"/>
            <w:noWrap/>
            <w:vAlign w:val="bottom"/>
            <w:hideMark/>
          </w:tcPr>
          <w:p w:rsidR="001559EB" w:rsidRPr="001559EB" w:rsidRDefault="001559EB">
            <w:pPr>
              <w:rPr>
                <w:rFonts w:ascii="Arial Narrow" w:hAnsi="Arial Narrow"/>
                <w:sz w:val="20"/>
                <w:szCs w:val="20"/>
              </w:rPr>
            </w:pPr>
          </w:p>
        </w:tc>
        <w:tc>
          <w:tcPr>
            <w:tcW w:w="2126" w:type="dxa"/>
            <w:tcBorders>
              <w:top w:val="nil"/>
              <w:left w:val="nil"/>
              <w:bottom w:val="nil"/>
              <w:right w:val="nil"/>
            </w:tcBorders>
            <w:shd w:val="clear" w:color="auto" w:fill="auto"/>
            <w:vAlign w:val="center"/>
            <w:hideMark/>
          </w:tcPr>
          <w:p w:rsidR="001559EB" w:rsidRPr="001559EB" w:rsidRDefault="001559EB">
            <w:pPr>
              <w:rPr>
                <w:rFonts w:ascii="Arial Narrow" w:hAnsi="Arial Narrow"/>
                <w:sz w:val="20"/>
                <w:szCs w:val="20"/>
              </w:rPr>
            </w:pPr>
          </w:p>
        </w:tc>
        <w:tc>
          <w:tcPr>
            <w:tcW w:w="2977" w:type="dxa"/>
            <w:tcBorders>
              <w:top w:val="nil"/>
              <w:left w:val="nil"/>
              <w:bottom w:val="single" w:sz="4" w:space="0" w:color="auto"/>
              <w:right w:val="nil"/>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1417" w:type="dxa"/>
            <w:tcBorders>
              <w:top w:val="nil"/>
              <w:left w:val="nil"/>
              <w:bottom w:val="nil"/>
              <w:right w:val="nil"/>
            </w:tcBorders>
            <w:shd w:val="clear" w:color="auto" w:fill="auto"/>
            <w:vAlign w:val="center"/>
            <w:hideMark/>
          </w:tcPr>
          <w:p w:rsidR="001559EB" w:rsidRPr="001559EB" w:rsidRDefault="001559EB">
            <w:pPr>
              <w:jc w:val="center"/>
              <w:rPr>
                <w:rFonts w:ascii="Arial Narrow" w:hAnsi="Arial Narrow"/>
                <w:b/>
                <w:bCs/>
                <w:sz w:val="20"/>
                <w:szCs w:val="20"/>
              </w:rPr>
            </w:pPr>
          </w:p>
        </w:tc>
        <w:tc>
          <w:tcPr>
            <w:tcW w:w="1134" w:type="dxa"/>
            <w:tcBorders>
              <w:top w:val="nil"/>
              <w:left w:val="nil"/>
              <w:bottom w:val="nil"/>
              <w:right w:val="nil"/>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(тыс. рублей)</w:t>
            </w:r>
          </w:p>
        </w:tc>
      </w:tr>
      <w:tr w:rsidR="001559EB" w:rsidRPr="001559EB" w:rsidTr="00887576">
        <w:trPr>
          <w:trHeight w:val="5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строки</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код администратора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xml:space="preserve">Код </w:t>
            </w:r>
          </w:p>
        </w:tc>
        <w:tc>
          <w:tcPr>
            <w:tcW w:w="2977" w:type="dxa"/>
            <w:vMerge w:val="restart"/>
            <w:tcBorders>
              <w:top w:val="nil"/>
              <w:left w:val="single" w:sz="4" w:space="0" w:color="auto"/>
              <w:bottom w:val="single" w:sz="4" w:space="0" w:color="000000"/>
              <w:right w:val="single" w:sz="4" w:space="0" w:color="auto"/>
            </w:tcBorders>
            <w:shd w:val="clear" w:color="auto" w:fill="auto"/>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Утверждено решением о бюджете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Исполнено</w:t>
            </w:r>
          </w:p>
        </w:tc>
      </w:tr>
      <w:tr w:rsidR="001559EB" w:rsidRPr="001559EB" w:rsidTr="00887576">
        <w:trPr>
          <w:trHeight w:val="90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b/>
                <w:bCs/>
                <w:sz w:val="20"/>
                <w:szCs w:val="20"/>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b/>
                <w:bCs/>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b/>
                <w:bCs/>
                <w:sz w:val="20"/>
                <w:szCs w:val="20"/>
              </w:rPr>
            </w:pPr>
          </w:p>
        </w:tc>
      </w:tr>
      <w:tr w:rsidR="001559EB" w:rsidRPr="001559EB" w:rsidTr="0088757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2977"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w:t>
            </w:r>
          </w:p>
        </w:tc>
      </w:tr>
      <w:tr w:rsidR="001559EB" w:rsidRPr="001559EB" w:rsidTr="00887576">
        <w:trPr>
          <w:trHeight w:val="51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01 05 00 00 00 0000 000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54,2</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-354,8</w:t>
            </w:r>
          </w:p>
        </w:tc>
      </w:tr>
      <w:tr w:rsidR="001559EB" w:rsidRPr="001559EB" w:rsidTr="00887576">
        <w:trPr>
          <w:trHeight w:val="28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01 05 00 00 00 0000 500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-11 847,9</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-11 750,3</w:t>
            </w:r>
          </w:p>
        </w:tc>
      </w:tr>
      <w:tr w:rsidR="001559EB" w:rsidRPr="001559EB" w:rsidTr="00887576">
        <w:trPr>
          <w:trHeight w:val="4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01 05 02 00 00 0000 500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-11 847,9</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-11 750,3</w:t>
            </w:r>
          </w:p>
        </w:tc>
      </w:tr>
      <w:tr w:rsidR="001559EB" w:rsidRPr="001559EB" w:rsidTr="00887576">
        <w:trPr>
          <w:trHeight w:val="5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01 05 02 01 00 0000 510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-11 847,9</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-11 750,3</w:t>
            </w:r>
          </w:p>
        </w:tc>
      </w:tr>
      <w:tr w:rsidR="001559EB" w:rsidRPr="001559EB" w:rsidTr="00887576">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01 05 02 01 10 0000 510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Увеличение прочих остатков денежных средств бюджетов поселений</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-11 847,9</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-11 750,3</w:t>
            </w:r>
          </w:p>
        </w:tc>
      </w:tr>
      <w:tr w:rsidR="001559EB" w:rsidRPr="001559EB" w:rsidTr="00887576">
        <w:trPr>
          <w:trHeight w:val="2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6</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01 05 00 00 00 0000 600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11 902,1</w:t>
            </w:r>
          </w:p>
        </w:tc>
        <w:tc>
          <w:tcPr>
            <w:tcW w:w="1134" w:type="dxa"/>
            <w:tcBorders>
              <w:top w:val="nil"/>
              <w:left w:val="nil"/>
              <w:bottom w:val="single" w:sz="4" w:space="0" w:color="auto"/>
              <w:right w:val="single" w:sz="4" w:space="0" w:color="auto"/>
            </w:tcBorders>
            <w:shd w:val="clear" w:color="auto" w:fill="auto"/>
            <w:vAlign w:val="center"/>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11 395,5</w:t>
            </w:r>
          </w:p>
        </w:tc>
      </w:tr>
      <w:tr w:rsidR="001559EB" w:rsidRPr="001559EB" w:rsidTr="00887576">
        <w:trPr>
          <w:trHeight w:val="51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01 05 02 00 00 0000 600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11 902,1</w:t>
            </w:r>
          </w:p>
        </w:tc>
        <w:tc>
          <w:tcPr>
            <w:tcW w:w="1134"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11 395,5</w:t>
            </w:r>
          </w:p>
        </w:tc>
      </w:tr>
      <w:tr w:rsidR="001559EB" w:rsidRPr="001559EB" w:rsidTr="00887576">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01 05 02 01 00 0000 610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11 902,1</w:t>
            </w:r>
          </w:p>
        </w:tc>
        <w:tc>
          <w:tcPr>
            <w:tcW w:w="1134"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11 395,5</w:t>
            </w:r>
          </w:p>
        </w:tc>
      </w:tr>
      <w:tr w:rsidR="001559EB" w:rsidRPr="001559EB" w:rsidTr="00887576">
        <w:trPr>
          <w:trHeight w:val="41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01 05 02 01 10 0000 610</w:t>
            </w:r>
          </w:p>
        </w:tc>
        <w:tc>
          <w:tcPr>
            <w:tcW w:w="2977" w:type="dxa"/>
            <w:tcBorders>
              <w:top w:val="nil"/>
              <w:left w:val="nil"/>
              <w:bottom w:val="single" w:sz="4" w:space="0" w:color="auto"/>
              <w:right w:val="single" w:sz="4" w:space="0" w:color="auto"/>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Уменьшение прочих остатков денежных средств бюджетов поселений</w:t>
            </w:r>
          </w:p>
        </w:tc>
        <w:tc>
          <w:tcPr>
            <w:tcW w:w="1417"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11 902,1</w:t>
            </w:r>
          </w:p>
        </w:tc>
        <w:tc>
          <w:tcPr>
            <w:tcW w:w="1134"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11 395,5</w:t>
            </w:r>
          </w:p>
        </w:tc>
      </w:tr>
      <w:tr w:rsidR="001559EB" w:rsidRPr="001559EB" w:rsidTr="00887576">
        <w:trPr>
          <w:trHeight w:val="41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90 00 00 00 00 0000 000</w:t>
            </w:r>
          </w:p>
        </w:tc>
        <w:tc>
          <w:tcPr>
            <w:tcW w:w="2977" w:type="dxa"/>
            <w:tcBorders>
              <w:top w:val="nil"/>
              <w:left w:val="nil"/>
              <w:bottom w:val="single" w:sz="4" w:space="0" w:color="auto"/>
              <w:right w:val="single" w:sz="4" w:space="0" w:color="auto"/>
            </w:tcBorders>
            <w:shd w:val="clear" w:color="auto" w:fill="auto"/>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Источники финансирования дефицита бюджета -всего:</w:t>
            </w:r>
          </w:p>
        </w:tc>
        <w:tc>
          <w:tcPr>
            <w:tcW w:w="1417"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54,2</w:t>
            </w:r>
          </w:p>
        </w:tc>
        <w:tc>
          <w:tcPr>
            <w:tcW w:w="1134"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-354,8</w:t>
            </w:r>
          </w:p>
        </w:tc>
      </w:tr>
      <w:tr w:rsidR="001559EB" w:rsidRPr="001559EB" w:rsidTr="00887576">
        <w:trPr>
          <w:trHeight w:val="2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1025"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2126"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 79 00 00 00 00 0000 000</w:t>
            </w:r>
          </w:p>
        </w:tc>
        <w:tc>
          <w:tcPr>
            <w:tcW w:w="2977" w:type="dxa"/>
            <w:tcBorders>
              <w:top w:val="nil"/>
              <w:left w:val="nil"/>
              <w:bottom w:val="single" w:sz="4" w:space="0" w:color="auto"/>
              <w:right w:val="single" w:sz="4" w:space="0" w:color="auto"/>
            </w:tcBorders>
            <w:shd w:val="clear" w:color="auto" w:fill="auto"/>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результат исполнения бюджета (дефицит -, профицит +)</w:t>
            </w:r>
          </w:p>
        </w:tc>
        <w:tc>
          <w:tcPr>
            <w:tcW w:w="1417"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-54,2</w:t>
            </w:r>
          </w:p>
        </w:tc>
        <w:tc>
          <w:tcPr>
            <w:tcW w:w="1134" w:type="dxa"/>
            <w:tcBorders>
              <w:top w:val="nil"/>
              <w:left w:val="nil"/>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354,8</w:t>
            </w:r>
          </w:p>
        </w:tc>
      </w:tr>
    </w:tbl>
    <w:p w:rsidR="001559EB" w:rsidRDefault="001559EB" w:rsidP="00207F09">
      <w:pPr>
        <w:suppressAutoHyphens/>
        <w:jc w:val="both"/>
        <w:rPr>
          <w:rFonts w:ascii="Arial Narrow" w:hAnsi="Arial Narrow"/>
          <w:sz w:val="20"/>
          <w:szCs w:val="20"/>
        </w:rPr>
      </w:pPr>
    </w:p>
    <w:p w:rsidR="001559EB" w:rsidRDefault="001559EB" w:rsidP="00207F09">
      <w:pPr>
        <w:suppressAutoHyphens/>
        <w:jc w:val="both"/>
        <w:rPr>
          <w:rFonts w:ascii="Arial Narrow" w:hAnsi="Arial Narrow"/>
          <w:sz w:val="20"/>
          <w:szCs w:val="20"/>
        </w:rPr>
      </w:pPr>
    </w:p>
    <w:p w:rsidR="001559EB" w:rsidRDefault="001559EB" w:rsidP="00207F09">
      <w:pPr>
        <w:suppressAutoHyphens/>
        <w:jc w:val="both"/>
        <w:rPr>
          <w:rFonts w:ascii="Arial Narrow" w:hAnsi="Arial Narrow"/>
          <w:sz w:val="20"/>
          <w:szCs w:val="20"/>
        </w:rPr>
        <w:sectPr w:rsidR="001559EB" w:rsidSect="00207F09">
          <w:footerReference w:type="default" r:id="rId41"/>
          <w:pgSz w:w="11906" w:h="16838"/>
          <w:pgMar w:top="1134" w:right="851" w:bottom="1134" w:left="1701" w:header="709" w:footer="709" w:gutter="0"/>
          <w:cols w:space="708"/>
          <w:docGrid w:linePitch="360"/>
        </w:sectPr>
      </w:pPr>
    </w:p>
    <w:tbl>
      <w:tblPr>
        <w:tblW w:w="14399" w:type="dxa"/>
        <w:tblInd w:w="108" w:type="dxa"/>
        <w:tblLook w:val="04A0" w:firstRow="1" w:lastRow="0" w:firstColumn="1" w:lastColumn="0" w:noHBand="0" w:noVBand="1"/>
      </w:tblPr>
      <w:tblGrid>
        <w:gridCol w:w="448"/>
        <w:gridCol w:w="583"/>
        <w:gridCol w:w="534"/>
        <w:gridCol w:w="513"/>
        <w:gridCol w:w="490"/>
        <w:gridCol w:w="507"/>
        <w:gridCol w:w="449"/>
        <w:gridCol w:w="260"/>
        <w:gridCol w:w="568"/>
        <w:gridCol w:w="260"/>
        <w:gridCol w:w="764"/>
        <w:gridCol w:w="5777"/>
        <w:gridCol w:w="1109"/>
        <w:gridCol w:w="1237"/>
        <w:gridCol w:w="1179"/>
      </w:tblGrid>
      <w:tr w:rsidR="001559EB" w:rsidRPr="001559EB" w:rsidTr="001559EB">
        <w:trPr>
          <w:trHeight w:val="315"/>
        </w:trPr>
        <w:tc>
          <w:tcPr>
            <w:tcW w:w="14399" w:type="dxa"/>
            <w:gridSpan w:val="15"/>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bookmarkStart w:id="13" w:name="RANGE!A1:O52"/>
            <w:r w:rsidRPr="001559EB">
              <w:rPr>
                <w:rFonts w:ascii="Arial Narrow" w:hAnsi="Arial Narrow"/>
                <w:sz w:val="20"/>
                <w:szCs w:val="20"/>
              </w:rPr>
              <w:lastRenderedPageBreak/>
              <w:t>Приложение 2</w:t>
            </w:r>
            <w:bookmarkEnd w:id="13"/>
          </w:p>
        </w:tc>
      </w:tr>
      <w:tr w:rsidR="001559EB" w:rsidRPr="001559EB" w:rsidTr="001559EB">
        <w:trPr>
          <w:trHeight w:val="315"/>
        </w:trPr>
        <w:tc>
          <w:tcPr>
            <w:tcW w:w="14399" w:type="dxa"/>
            <w:gridSpan w:val="15"/>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к Решению Бурнинского поселкого Совета депутатов от 19.06.2024 г.№ 108</w:t>
            </w:r>
          </w:p>
        </w:tc>
      </w:tr>
      <w:tr w:rsidR="001559EB" w:rsidRPr="001559EB" w:rsidTr="001559EB">
        <w:trPr>
          <w:trHeight w:val="315"/>
        </w:trPr>
        <w:tc>
          <w:tcPr>
            <w:tcW w:w="14399" w:type="dxa"/>
            <w:gridSpan w:val="15"/>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"Об утверждении отчета об исполнении бюджета поселка Бурный за 2023год"</w:t>
            </w:r>
          </w:p>
        </w:tc>
      </w:tr>
      <w:tr w:rsidR="001559EB" w:rsidRPr="001559EB" w:rsidTr="00887576">
        <w:trPr>
          <w:trHeight w:val="315"/>
        </w:trPr>
        <w:tc>
          <w:tcPr>
            <w:tcW w:w="458"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97"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46"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24"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01"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18"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81"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785"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5990"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425"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c>
          <w:tcPr>
            <w:tcW w:w="1216"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w:t>
            </w:r>
          </w:p>
        </w:tc>
      </w:tr>
      <w:tr w:rsidR="001559EB" w:rsidRPr="001559EB" w:rsidTr="001559EB">
        <w:trPr>
          <w:trHeight w:val="420"/>
        </w:trPr>
        <w:tc>
          <w:tcPr>
            <w:tcW w:w="14399" w:type="dxa"/>
            <w:gridSpan w:val="15"/>
            <w:tcBorders>
              <w:top w:val="nil"/>
              <w:left w:val="nil"/>
              <w:bottom w:val="nil"/>
              <w:right w:val="nil"/>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Доходы</w:t>
            </w:r>
          </w:p>
        </w:tc>
      </w:tr>
      <w:tr w:rsidR="001559EB" w:rsidRPr="001559EB" w:rsidTr="001559EB">
        <w:trPr>
          <w:trHeight w:val="315"/>
        </w:trPr>
        <w:tc>
          <w:tcPr>
            <w:tcW w:w="458"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xml:space="preserve">        </w:t>
            </w:r>
          </w:p>
        </w:tc>
        <w:tc>
          <w:tcPr>
            <w:tcW w:w="13941" w:type="dxa"/>
            <w:gridSpan w:val="14"/>
            <w:tcBorders>
              <w:top w:val="nil"/>
              <w:left w:val="nil"/>
              <w:bottom w:val="nil"/>
              <w:right w:val="nil"/>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местного бюджета за 2023 год</w:t>
            </w:r>
          </w:p>
        </w:tc>
      </w:tr>
      <w:tr w:rsidR="001559EB" w:rsidRPr="001559EB" w:rsidTr="00887576">
        <w:trPr>
          <w:trHeight w:val="315"/>
        </w:trPr>
        <w:tc>
          <w:tcPr>
            <w:tcW w:w="458"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97"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46"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24"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01"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976" w:type="dxa"/>
            <w:gridSpan w:val="2"/>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81"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1047" w:type="dxa"/>
            <w:gridSpan w:val="2"/>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5990" w:type="dxa"/>
            <w:tcBorders>
              <w:top w:val="nil"/>
              <w:left w:val="nil"/>
              <w:bottom w:val="nil"/>
              <w:right w:val="nil"/>
            </w:tcBorders>
            <w:shd w:val="clear" w:color="000000" w:fill="FFFFFF"/>
            <w:noWrap/>
            <w:vAlign w:val="center"/>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425"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1559EB" w:rsidRPr="001559EB" w:rsidRDefault="001559EB">
            <w:pPr>
              <w:rPr>
                <w:rFonts w:ascii="Arial Narrow" w:hAnsi="Arial Narrow"/>
                <w:sz w:val="20"/>
                <w:szCs w:val="20"/>
              </w:rPr>
            </w:pPr>
            <w:r w:rsidRPr="001559EB">
              <w:rPr>
                <w:rFonts w:ascii="Arial Narrow" w:hAnsi="Arial Narrow"/>
                <w:sz w:val="20"/>
                <w:szCs w:val="20"/>
              </w:rPr>
              <w:t> </w:t>
            </w:r>
          </w:p>
        </w:tc>
        <w:tc>
          <w:tcPr>
            <w:tcW w:w="1216" w:type="dxa"/>
            <w:tcBorders>
              <w:top w:val="nil"/>
              <w:left w:val="nil"/>
              <w:bottom w:val="nil"/>
              <w:right w:val="nil"/>
            </w:tcBorders>
            <w:shd w:val="clear" w:color="000000" w:fill="FFFFFF"/>
            <w:noWrap/>
            <w:vAlign w:val="bottom"/>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xml:space="preserve"> (тыс. рублей)</w:t>
            </w:r>
          </w:p>
        </w:tc>
      </w:tr>
      <w:tr w:rsidR="001559EB" w:rsidRPr="001559EB" w:rsidTr="00887576">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1559EB" w:rsidRPr="001559EB" w:rsidRDefault="001559EB">
            <w:pPr>
              <w:jc w:val="right"/>
              <w:rPr>
                <w:rFonts w:ascii="Arial Narrow" w:hAnsi="Arial Narrow"/>
                <w:sz w:val="20"/>
                <w:szCs w:val="20"/>
              </w:rPr>
            </w:pPr>
            <w:r w:rsidRPr="001559EB">
              <w:rPr>
                <w:rFonts w:ascii="Arial Narrow" w:hAnsi="Arial Narrow"/>
                <w:sz w:val="20"/>
                <w:szCs w:val="20"/>
              </w:rPr>
              <w:t>№ строки</w:t>
            </w:r>
          </w:p>
        </w:tc>
        <w:tc>
          <w:tcPr>
            <w:tcW w:w="5034"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классификации доходов бюджетов</w:t>
            </w:r>
          </w:p>
        </w:tc>
        <w:tc>
          <w:tcPr>
            <w:tcW w:w="5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Наименование кода классификации доходов бюджета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Утверждено решением о бюджете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Исполнено</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Процент исполнения</w:t>
            </w:r>
          </w:p>
        </w:tc>
      </w:tr>
      <w:tr w:rsidR="001559EB" w:rsidRPr="001559EB" w:rsidTr="00887576">
        <w:trPr>
          <w:trHeight w:val="31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9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главного администратора</w:t>
            </w:r>
          </w:p>
        </w:tc>
        <w:tc>
          <w:tcPr>
            <w:tcW w:w="54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группы</w:t>
            </w:r>
          </w:p>
        </w:tc>
        <w:tc>
          <w:tcPr>
            <w:tcW w:w="52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подгруппы</w:t>
            </w:r>
          </w:p>
        </w:tc>
        <w:tc>
          <w:tcPr>
            <w:tcW w:w="50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статьи</w:t>
            </w:r>
          </w:p>
        </w:tc>
        <w:tc>
          <w:tcPr>
            <w:tcW w:w="51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подстатьи</w:t>
            </w:r>
          </w:p>
        </w:tc>
        <w:tc>
          <w:tcPr>
            <w:tcW w:w="45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элемента</w:t>
            </w:r>
          </w:p>
        </w:tc>
        <w:tc>
          <w:tcPr>
            <w:tcW w:w="110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xml:space="preserve">код группы подвида </w:t>
            </w:r>
          </w:p>
        </w:tc>
        <w:tc>
          <w:tcPr>
            <w:tcW w:w="78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код аналитической группы подвида</w:t>
            </w:r>
          </w:p>
        </w:tc>
        <w:tc>
          <w:tcPr>
            <w:tcW w:w="5990"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r>
      <w:tr w:rsidR="001559EB" w:rsidRPr="001559EB" w:rsidTr="00C2011C">
        <w:trPr>
          <w:trHeight w:val="1569"/>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97"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46"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01"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18"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458" w:type="dxa"/>
            <w:vMerge/>
            <w:tcBorders>
              <w:top w:val="nil"/>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sz w:val="20"/>
                <w:szCs w:val="20"/>
              </w:rPr>
            </w:pPr>
          </w:p>
        </w:tc>
        <w:tc>
          <w:tcPr>
            <w:tcW w:w="1105" w:type="dxa"/>
            <w:gridSpan w:val="3"/>
            <w:vMerge/>
            <w:tcBorders>
              <w:top w:val="single" w:sz="4" w:space="0" w:color="auto"/>
              <w:left w:val="single" w:sz="4" w:space="0" w:color="auto"/>
              <w:bottom w:val="single" w:sz="4" w:space="0" w:color="000000"/>
              <w:right w:val="single" w:sz="4" w:space="0" w:color="000000"/>
            </w:tcBorders>
            <w:vAlign w:val="center"/>
            <w:hideMark/>
          </w:tcPr>
          <w:p w:rsidR="001559EB" w:rsidRPr="001559EB" w:rsidRDefault="001559EB">
            <w:pPr>
              <w:rPr>
                <w:rFonts w:ascii="Arial Narrow" w:hAnsi="Arial Narrow"/>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5990" w:type="dxa"/>
            <w:vMerge/>
            <w:tcBorders>
              <w:top w:val="single" w:sz="4" w:space="0" w:color="auto"/>
              <w:left w:val="single" w:sz="4" w:space="0" w:color="auto"/>
              <w:bottom w:val="single" w:sz="4" w:space="0" w:color="000000"/>
              <w:right w:val="single" w:sz="4" w:space="0" w:color="auto"/>
            </w:tcBorders>
            <w:vAlign w:val="center"/>
            <w:hideMark/>
          </w:tcPr>
          <w:p w:rsidR="001559EB" w:rsidRPr="001559EB" w:rsidRDefault="001559EB">
            <w:pPr>
              <w:rPr>
                <w:rFonts w:ascii="Arial Narrow" w:hAnsi="Arial Narrow"/>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1559EB" w:rsidRPr="001559EB" w:rsidRDefault="001559EB">
            <w:pPr>
              <w:rPr>
                <w:rFonts w:ascii="Arial Narrow" w:hAnsi="Arial Narrow"/>
                <w:sz w:val="20"/>
                <w:szCs w:val="20"/>
              </w:rPr>
            </w:pPr>
          </w:p>
        </w:tc>
      </w:tr>
      <w:tr w:rsidR="001559EB" w:rsidRPr="001559EB" w:rsidTr="00887576">
        <w:trPr>
          <w:trHeight w:val="315"/>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597"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46"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w:t>
            </w:r>
          </w:p>
        </w:tc>
        <w:tc>
          <w:tcPr>
            <w:tcW w:w="501"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w:t>
            </w:r>
          </w:p>
        </w:tc>
        <w:tc>
          <w:tcPr>
            <w:tcW w:w="518"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6</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w:t>
            </w:r>
          </w:p>
        </w:tc>
        <w:tc>
          <w:tcPr>
            <w:tcW w:w="785"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w:t>
            </w:r>
          </w:p>
        </w:tc>
        <w:tc>
          <w:tcPr>
            <w:tcW w:w="5990"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w:t>
            </w:r>
          </w:p>
        </w:tc>
      </w:tr>
      <w:tr w:rsidR="001559EB" w:rsidRPr="001559EB" w:rsidTr="00887576">
        <w:trPr>
          <w:trHeight w:val="366"/>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b/>
                <w:bCs/>
                <w:sz w:val="20"/>
                <w:szCs w:val="20"/>
              </w:rPr>
            </w:pPr>
            <w:r w:rsidRPr="001559EB">
              <w:rPr>
                <w:rFonts w:ascii="Arial Narrow" w:hAnsi="Arial Narrow"/>
                <w:b/>
                <w:bCs/>
                <w:sz w:val="20"/>
                <w:szCs w:val="20"/>
              </w:rPr>
              <w:t>НАЛОГОВЫЕ И НЕНАЛОГОВЫЕ ДОХОДЫ</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164,8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179,0</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108,6</w:t>
            </w:r>
          </w:p>
        </w:tc>
      </w:tr>
      <w:tr w:rsidR="001559EB" w:rsidRPr="001559EB" w:rsidTr="00887576">
        <w:trPr>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nil"/>
              <w:left w:val="nil"/>
              <w:bottom w:val="single" w:sz="4" w:space="0" w:color="auto"/>
              <w:right w:val="single" w:sz="4" w:space="0" w:color="auto"/>
            </w:tcBorders>
            <w:shd w:val="clear" w:color="000000" w:fill="FFFFFF"/>
            <w:noWrap/>
            <w:hideMark/>
          </w:tcPr>
          <w:p w:rsidR="001559EB" w:rsidRPr="001559EB" w:rsidRDefault="001559EB">
            <w:pPr>
              <w:rPr>
                <w:rFonts w:ascii="Arial Narrow" w:hAnsi="Arial Narrow"/>
                <w:sz w:val="20"/>
                <w:szCs w:val="20"/>
              </w:rPr>
            </w:pPr>
            <w:r w:rsidRPr="001559EB">
              <w:rPr>
                <w:rFonts w:ascii="Arial Narrow" w:hAnsi="Arial Narrow"/>
                <w:sz w:val="20"/>
                <w:szCs w:val="20"/>
              </w:rPr>
              <w:t>Налоги на прибыль, доходы</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52,6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93,6</w:t>
            </w:r>
          </w:p>
        </w:tc>
      </w:tr>
      <w:tr w:rsidR="001559EB" w:rsidRPr="001559EB" w:rsidTr="00887576">
        <w:trPr>
          <w:trHeight w:val="23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Налог на доходы физических лиц</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52,6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93,6</w:t>
            </w:r>
          </w:p>
        </w:tc>
      </w:tr>
      <w:tr w:rsidR="001559EB" w:rsidRPr="001559EB" w:rsidTr="00887576">
        <w:trPr>
          <w:trHeight w:val="1118"/>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010</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nil"/>
              <w:right w:val="nil"/>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52,6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93,6</w:t>
            </w:r>
          </w:p>
        </w:tc>
      </w:tr>
      <w:tr w:rsidR="001559EB" w:rsidRPr="001559EB" w:rsidTr="00887576">
        <w:trPr>
          <w:trHeight w:val="26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single" w:sz="4" w:space="0" w:color="auto"/>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Налоги на товары (работы, услуги), реализуемые на территории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92,4</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108,2</w:t>
            </w:r>
          </w:p>
        </w:tc>
      </w:tr>
      <w:tr w:rsidR="001559EB" w:rsidRPr="001559EB" w:rsidTr="00887576">
        <w:trPr>
          <w:trHeight w:val="428"/>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6</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Акцизы по подакцизным товарам (продукции), производимым на территории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92,4</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108,2</w:t>
            </w:r>
          </w:p>
        </w:tc>
      </w:tr>
      <w:tr w:rsidR="001559EB" w:rsidRPr="001559EB" w:rsidTr="005828A5">
        <w:trPr>
          <w:trHeight w:val="983"/>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182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1</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03</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02</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230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01</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0000</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single" w:sz="4" w:space="0" w:color="auto"/>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47,2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51,8</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109,7</w:t>
            </w:r>
          </w:p>
        </w:tc>
      </w:tr>
      <w:tr w:rsidR="001559EB" w:rsidRPr="001559EB" w:rsidTr="005828A5">
        <w:trPr>
          <w:trHeight w:val="1485"/>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lastRenderedPageBreak/>
              <w:t>8</w:t>
            </w: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231</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single" w:sz="4" w:space="0" w:color="auto"/>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51,8</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109,7</w:t>
            </w:r>
          </w:p>
        </w:tc>
      </w:tr>
      <w:tr w:rsidR="001559EB" w:rsidRPr="001559EB" w:rsidTr="005828A5">
        <w:trPr>
          <w:trHeight w:val="1208"/>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240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nil"/>
              <w:bottom w:val="single" w:sz="4" w:space="0" w:color="000000"/>
              <w:right w:val="single" w:sz="4" w:space="0" w:color="000000"/>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174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241</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000000"/>
              <w:right w:val="single" w:sz="4" w:space="0" w:color="000000"/>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1276" w:type="dxa"/>
            <w:tcBorders>
              <w:top w:val="nil"/>
              <w:left w:val="nil"/>
              <w:bottom w:val="single" w:sz="4" w:space="0" w:color="000000"/>
              <w:right w:val="single" w:sz="4" w:space="0" w:color="000000"/>
            </w:tcBorders>
            <w:shd w:val="clear" w:color="auto" w:fill="auto"/>
            <w:vAlign w:val="bottom"/>
            <w:hideMark/>
          </w:tcPr>
          <w:p w:rsidR="001559EB" w:rsidRPr="001559EB" w:rsidRDefault="001559EB">
            <w:pPr>
              <w:jc w:val="center"/>
              <w:rPr>
                <w:rFonts w:ascii="Arial Narrow" w:hAnsi="Arial Narrow"/>
                <w:color w:val="000000"/>
                <w:sz w:val="20"/>
                <w:szCs w:val="20"/>
              </w:rPr>
            </w:pPr>
            <w:r w:rsidRPr="001559EB">
              <w:rPr>
                <w:rFonts w:ascii="Arial Narrow" w:hAnsi="Arial Narrow"/>
                <w:color w:val="000000"/>
                <w:sz w:val="20"/>
                <w:szCs w:val="20"/>
              </w:rPr>
              <w:t>0,3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84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000000"/>
              <w:right w:val="single" w:sz="4" w:space="0" w:color="000000"/>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50,3</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53,5</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106,4</w:t>
            </w:r>
          </w:p>
        </w:tc>
      </w:tr>
      <w:tr w:rsidR="001559EB" w:rsidRPr="001559EB" w:rsidTr="00887576">
        <w:trPr>
          <w:trHeight w:val="37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251</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000000"/>
            </w:tcBorders>
            <w:shd w:val="clear" w:color="auto" w:fill="auto"/>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50,3</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53,5</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106,4</w:t>
            </w:r>
          </w:p>
        </w:tc>
      </w:tr>
      <w:tr w:rsidR="001559EB" w:rsidRPr="001559EB" w:rsidTr="00887576">
        <w:trPr>
          <w:trHeight w:val="987"/>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13</w:t>
            </w: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260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1559EB" w:rsidRPr="001559EB" w:rsidRDefault="001559EB">
            <w:pPr>
              <w:rPr>
                <w:rFonts w:ascii="Arial Narrow" w:hAnsi="Arial Narrow"/>
                <w:color w:val="000000"/>
                <w:sz w:val="20"/>
                <w:szCs w:val="20"/>
              </w:rPr>
            </w:pPr>
            <w:r w:rsidRPr="001559EB">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-5,6</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103,7</w:t>
            </w:r>
          </w:p>
        </w:tc>
      </w:tr>
      <w:tr w:rsidR="001559EB" w:rsidRPr="001559EB" w:rsidTr="00887576">
        <w:trPr>
          <w:trHeight w:val="1671"/>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lastRenderedPageBreak/>
              <w:t>14</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w:t>
            </w:r>
          </w:p>
        </w:tc>
        <w:tc>
          <w:tcPr>
            <w:tcW w:w="501"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18"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261</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nil"/>
              <w:bottom w:val="single" w:sz="4" w:space="0" w:color="000000"/>
              <w:right w:val="single" w:sz="4" w:space="0" w:color="000000"/>
            </w:tcBorders>
            <w:shd w:val="clear" w:color="auto" w:fill="auto"/>
            <w:hideMark/>
          </w:tcPr>
          <w:p w:rsidR="001559EB" w:rsidRPr="001559EB" w:rsidRDefault="001559EB">
            <w:pPr>
              <w:rPr>
                <w:rFonts w:ascii="Arial Narrow" w:hAnsi="Arial Narrow"/>
                <w:color w:val="000000"/>
                <w:sz w:val="20"/>
                <w:szCs w:val="20"/>
              </w:rPr>
            </w:pPr>
            <w:r w:rsidRPr="001559EB">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-5,6</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103,7</w:t>
            </w:r>
          </w:p>
        </w:tc>
      </w:tr>
      <w:tr w:rsidR="001559EB" w:rsidRPr="001559EB" w:rsidTr="00887576">
        <w:trPr>
          <w:trHeight w:val="262"/>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nil"/>
              <w:left w:val="nil"/>
              <w:bottom w:val="single" w:sz="4" w:space="0" w:color="auto"/>
              <w:right w:val="single" w:sz="4" w:space="0" w:color="auto"/>
            </w:tcBorders>
            <w:shd w:val="clear" w:color="000000" w:fill="FFFFFF"/>
            <w:noWrap/>
            <w:hideMark/>
          </w:tcPr>
          <w:p w:rsidR="001559EB" w:rsidRPr="001559EB" w:rsidRDefault="001559EB">
            <w:pPr>
              <w:rPr>
                <w:rFonts w:ascii="Arial Narrow" w:hAnsi="Arial Narrow"/>
                <w:sz w:val="20"/>
                <w:szCs w:val="20"/>
              </w:rPr>
            </w:pPr>
            <w:r w:rsidRPr="001559EB">
              <w:rPr>
                <w:rFonts w:ascii="Arial Narrow" w:hAnsi="Arial Narrow"/>
                <w:sz w:val="20"/>
                <w:szCs w:val="20"/>
              </w:rPr>
              <w:t>Налоги на имущество</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7,4</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206,8</w:t>
            </w:r>
          </w:p>
        </w:tc>
      </w:tr>
      <w:tr w:rsidR="001559EB" w:rsidRPr="001559EB" w:rsidTr="00887576">
        <w:trPr>
          <w:trHeight w:val="37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16</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noWrap/>
            <w:hideMark/>
          </w:tcPr>
          <w:p w:rsidR="001559EB" w:rsidRPr="001559EB" w:rsidRDefault="001559EB">
            <w:pPr>
              <w:rPr>
                <w:rFonts w:ascii="Arial Narrow" w:hAnsi="Arial Narrow"/>
                <w:sz w:val="20"/>
                <w:szCs w:val="20"/>
              </w:rPr>
            </w:pPr>
            <w:r w:rsidRPr="001559EB">
              <w:rPr>
                <w:rFonts w:ascii="Arial Narrow" w:hAnsi="Arial Narrow"/>
                <w:sz w:val="20"/>
                <w:szCs w:val="20"/>
              </w:rPr>
              <w:t>Налог на имущество физических лиц</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128,6</w:t>
            </w:r>
          </w:p>
        </w:tc>
      </w:tr>
      <w:tr w:rsidR="001559EB" w:rsidRPr="001559EB" w:rsidTr="00887576">
        <w:trPr>
          <w:trHeight w:val="543"/>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17</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030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128,6</w:t>
            </w:r>
          </w:p>
        </w:tc>
      </w:tr>
      <w:tr w:rsidR="001559EB" w:rsidRPr="001559EB" w:rsidTr="00887576">
        <w:trPr>
          <w:trHeight w:val="182"/>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Земельный налог</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4,6</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254,3</w:t>
            </w:r>
          </w:p>
        </w:tc>
      </w:tr>
      <w:tr w:rsidR="001559EB" w:rsidRPr="001559EB" w:rsidTr="00887576">
        <w:trPr>
          <w:trHeight w:val="258"/>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19</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040</w:t>
            </w:r>
          </w:p>
        </w:tc>
        <w:tc>
          <w:tcPr>
            <w:tcW w:w="458"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581"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noWrap/>
            <w:hideMark/>
          </w:tcPr>
          <w:p w:rsidR="001559EB" w:rsidRPr="001559EB" w:rsidRDefault="001559EB">
            <w:pPr>
              <w:rPr>
                <w:rFonts w:ascii="Arial Narrow" w:hAnsi="Arial Narrow"/>
                <w:sz w:val="20"/>
                <w:szCs w:val="20"/>
              </w:rPr>
            </w:pPr>
            <w:r w:rsidRPr="001559EB">
              <w:rPr>
                <w:rFonts w:ascii="Arial Narrow" w:hAnsi="Arial Narrow"/>
                <w:sz w:val="20"/>
                <w:szCs w:val="20"/>
              </w:rPr>
              <w:t>Земельный налог с физических лиц</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4,6</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254,3</w:t>
            </w:r>
          </w:p>
        </w:tc>
      </w:tr>
      <w:tr w:rsidR="001559EB" w:rsidRPr="001559EB" w:rsidTr="00887576">
        <w:trPr>
          <w:trHeight w:val="41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20</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182</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06</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043</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4,6</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254,3</w:t>
            </w:r>
          </w:p>
        </w:tc>
      </w:tr>
      <w:tr w:rsidR="001559EB" w:rsidRPr="001559EB" w:rsidTr="00887576">
        <w:trPr>
          <w:trHeight w:val="226"/>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21</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08</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nil"/>
              <w:left w:val="nil"/>
              <w:bottom w:val="nil"/>
              <w:right w:val="nil"/>
            </w:tcBorders>
            <w:shd w:val="clear" w:color="000000" w:fill="FFFFFF"/>
            <w:noWrap/>
            <w:hideMark/>
          </w:tcPr>
          <w:p w:rsidR="001559EB" w:rsidRPr="001559EB" w:rsidRDefault="001559EB">
            <w:pPr>
              <w:rPr>
                <w:rFonts w:ascii="Arial Narrow" w:hAnsi="Arial Narrow"/>
                <w:sz w:val="20"/>
                <w:szCs w:val="20"/>
              </w:rPr>
            </w:pPr>
            <w:r w:rsidRPr="001559EB">
              <w:rPr>
                <w:rFonts w:ascii="Arial Narrow" w:hAnsi="Arial Narrow"/>
                <w:sz w:val="20"/>
                <w:szCs w:val="20"/>
              </w:rPr>
              <w:t xml:space="preserve">Государственная пошлина </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55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08</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04</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single" w:sz="4" w:space="0" w:color="auto"/>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100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23</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08</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04</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01</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8,8</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47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24</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r>
      <w:tr w:rsidR="001559EB" w:rsidRPr="001559EB" w:rsidTr="00887576">
        <w:trPr>
          <w:trHeight w:val="69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25</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05</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020</w:t>
            </w:r>
          </w:p>
        </w:tc>
        <w:tc>
          <w:tcPr>
            <w:tcW w:w="458"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581"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r>
      <w:tr w:rsidR="001559EB" w:rsidRPr="001559EB" w:rsidTr="004C2CF8">
        <w:trPr>
          <w:trHeight w:val="42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26</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05</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025</w:t>
            </w:r>
          </w:p>
        </w:tc>
        <w:tc>
          <w:tcPr>
            <w:tcW w:w="458"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581" w:type="dxa"/>
            <w:tcBorders>
              <w:top w:val="nil"/>
              <w:left w:val="nil"/>
              <w:bottom w:val="single" w:sz="4" w:space="0" w:color="auto"/>
              <w:right w:val="nil"/>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262"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120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Арендная плата и поступления от продажи права на заключение договоров аренды за земли, находящиеся в собственности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r>
      <w:tr w:rsidR="001559EB" w:rsidRPr="001559EB" w:rsidTr="00887576">
        <w:trPr>
          <w:trHeight w:val="27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27</w:t>
            </w:r>
          </w:p>
        </w:tc>
        <w:tc>
          <w:tcPr>
            <w:tcW w:w="597"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54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2</w:t>
            </w:r>
          </w:p>
        </w:tc>
        <w:tc>
          <w:tcPr>
            <w:tcW w:w="524"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501"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518"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0000</w:t>
            </w:r>
          </w:p>
        </w:tc>
        <w:tc>
          <w:tcPr>
            <w:tcW w:w="78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000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b/>
                <w:bCs/>
                <w:sz w:val="20"/>
                <w:szCs w:val="20"/>
              </w:rPr>
            </w:pPr>
            <w:r w:rsidRPr="001559EB">
              <w:rPr>
                <w:rFonts w:ascii="Arial Narrow" w:hAnsi="Arial Narrow"/>
                <w:b/>
                <w:bCs/>
                <w:sz w:val="20"/>
                <w:szCs w:val="20"/>
              </w:rPr>
              <w:t>БЕЗВОЗМЕЗДНЫЕ ПОСТУПЛЕНИЯ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11683,1</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11571,3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99,0</w:t>
            </w:r>
          </w:p>
        </w:tc>
      </w:tr>
      <w:tr w:rsidR="001559EB" w:rsidRPr="001559EB" w:rsidTr="00887576">
        <w:trPr>
          <w:trHeight w:val="34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28</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Безвозмездные поступления от других бюджетов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11683,1</w:t>
            </w:r>
          </w:p>
        </w:tc>
        <w:tc>
          <w:tcPr>
            <w:tcW w:w="127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11571,3</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99,0</w:t>
            </w:r>
          </w:p>
        </w:tc>
      </w:tr>
      <w:tr w:rsidR="001559EB" w:rsidRPr="001559EB" w:rsidTr="005828A5">
        <w:trPr>
          <w:trHeight w:val="23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Дотации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3930,6</w:t>
            </w:r>
          </w:p>
        </w:tc>
        <w:tc>
          <w:tcPr>
            <w:tcW w:w="127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3930,6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5828A5">
        <w:trPr>
          <w:trHeight w:val="660"/>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lastRenderedPageBreak/>
              <w:t>30</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16</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001</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single" w:sz="4" w:space="0" w:color="auto"/>
              <w:left w:val="single" w:sz="4" w:space="0" w:color="auto"/>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985,7</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5828A5">
        <w:trPr>
          <w:trHeight w:val="416"/>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31</w:t>
            </w:r>
          </w:p>
        </w:tc>
        <w:tc>
          <w:tcPr>
            <w:tcW w:w="597"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16</w:t>
            </w:r>
          </w:p>
        </w:tc>
        <w:tc>
          <w:tcPr>
            <w:tcW w:w="518"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001</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single" w:sz="4" w:space="0" w:color="auto"/>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985,7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985,7</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294"/>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32</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29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33</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дотации бюджетам сельских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6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34</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7601</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7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2944,9</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298"/>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35</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40</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7752,5</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7640,7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98,6</w:t>
            </w:r>
          </w:p>
        </w:tc>
      </w:tr>
      <w:tr w:rsidR="001559EB" w:rsidRPr="001559EB" w:rsidTr="00887576">
        <w:trPr>
          <w:trHeight w:val="222"/>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36</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межбюджетные трансферты, передаваемые бюджетам</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7752,5</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7640,7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98,6</w:t>
            </w:r>
          </w:p>
        </w:tc>
      </w:tr>
      <w:tr w:rsidR="001559EB" w:rsidRPr="001559EB" w:rsidTr="00887576">
        <w:trPr>
          <w:trHeight w:val="571"/>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37</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0000</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межбюджетные трансферты, передаваемые бюджетам сельских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7752,5</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7640,7</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98,6</w:t>
            </w:r>
          </w:p>
        </w:tc>
      </w:tr>
      <w:tr w:rsidR="001559EB" w:rsidRPr="001559EB" w:rsidTr="00887576">
        <w:trPr>
          <w:trHeight w:val="39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38</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1013</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7551,8</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7440,0</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98,5</w:t>
            </w:r>
          </w:p>
        </w:tc>
      </w:tr>
      <w:tr w:rsidR="001559EB" w:rsidRPr="001559EB" w:rsidTr="00887576">
        <w:trPr>
          <w:trHeight w:val="64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39</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1059</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149,6</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149,6</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64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40</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225</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2</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02</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49</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999</w:t>
            </w:r>
          </w:p>
        </w:tc>
        <w:tc>
          <w:tcPr>
            <w:tcW w:w="720"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w:t>
            </w:r>
          </w:p>
        </w:tc>
        <w:tc>
          <w:tcPr>
            <w:tcW w:w="843" w:type="dxa"/>
            <w:gridSpan w:val="2"/>
            <w:tcBorders>
              <w:top w:val="single" w:sz="4" w:space="0" w:color="auto"/>
              <w:left w:val="nil"/>
              <w:bottom w:val="single" w:sz="4" w:space="0" w:color="auto"/>
              <w:right w:val="single" w:sz="4" w:space="0" w:color="000000"/>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7412</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150</w:t>
            </w:r>
          </w:p>
        </w:tc>
        <w:tc>
          <w:tcPr>
            <w:tcW w:w="5990" w:type="dxa"/>
            <w:tcBorders>
              <w:top w:val="nil"/>
              <w:left w:val="nil"/>
              <w:bottom w:val="single" w:sz="4" w:space="0" w:color="auto"/>
              <w:right w:val="single" w:sz="4" w:space="0" w:color="auto"/>
            </w:tcBorders>
            <w:shd w:val="clear" w:color="000000" w:fill="FFFFFF"/>
            <w:hideMark/>
          </w:tcPr>
          <w:p w:rsidR="001559EB" w:rsidRPr="001559EB" w:rsidRDefault="001559EB">
            <w:pPr>
              <w:rPr>
                <w:rFonts w:ascii="Arial Narrow" w:hAnsi="Arial Narrow"/>
                <w:sz w:val="20"/>
                <w:szCs w:val="20"/>
              </w:rPr>
            </w:pPr>
            <w:r w:rsidRPr="001559EB">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51,1</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51,1</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sz w:val="20"/>
                <w:szCs w:val="20"/>
              </w:rPr>
            </w:pPr>
            <w:r w:rsidRPr="001559EB">
              <w:rPr>
                <w:rFonts w:ascii="Arial Narrow" w:hAnsi="Arial Narrow"/>
                <w:sz w:val="20"/>
                <w:szCs w:val="20"/>
              </w:rPr>
              <w:t>100,0</w:t>
            </w:r>
          </w:p>
        </w:tc>
      </w:tr>
      <w:tr w:rsidR="001559EB" w:rsidRPr="001559EB" w:rsidTr="00887576">
        <w:trPr>
          <w:trHeight w:val="39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1559EB" w:rsidRPr="001559EB" w:rsidRDefault="001559EB">
            <w:pPr>
              <w:rPr>
                <w:rFonts w:ascii="Arial Narrow" w:hAnsi="Arial Narrow"/>
                <w:b/>
                <w:bCs/>
                <w:sz w:val="20"/>
                <w:szCs w:val="20"/>
              </w:rPr>
            </w:pPr>
            <w:r w:rsidRPr="001559EB">
              <w:rPr>
                <w:rFonts w:ascii="Arial Narrow" w:hAnsi="Arial Narrow"/>
                <w:b/>
                <w:bCs/>
                <w:sz w:val="20"/>
                <w:szCs w:val="20"/>
              </w:rPr>
              <w:t> </w:t>
            </w:r>
          </w:p>
        </w:tc>
        <w:tc>
          <w:tcPr>
            <w:tcW w:w="597"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546"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524"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501"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518"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720"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843" w:type="dxa"/>
            <w:gridSpan w:val="2"/>
            <w:tcBorders>
              <w:top w:val="single" w:sz="4" w:space="0" w:color="auto"/>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785" w:type="dxa"/>
            <w:tcBorders>
              <w:top w:val="nil"/>
              <w:left w:val="nil"/>
              <w:bottom w:val="single" w:sz="4" w:space="0" w:color="auto"/>
              <w:right w:val="single" w:sz="4" w:space="0" w:color="auto"/>
            </w:tcBorders>
            <w:shd w:val="clear" w:color="000000" w:fill="FFFFFF"/>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w:t>
            </w:r>
          </w:p>
        </w:tc>
        <w:tc>
          <w:tcPr>
            <w:tcW w:w="5990" w:type="dxa"/>
            <w:tcBorders>
              <w:top w:val="nil"/>
              <w:left w:val="nil"/>
              <w:bottom w:val="single" w:sz="4" w:space="0" w:color="auto"/>
              <w:right w:val="single" w:sz="4" w:space="0" w:color="auto"/>
            </w:tcBorders>
            <w:shd w:val="clear" w:color="000000" w:fill="FFFFFF"/>
            <w:noWrap/>
            <w:vAlign w:val="center"/>
            <w:hideMark/>
          </w:tcPr>
          <w:p w:rsidR="001559EB" w:rsidRPr="001559EB" w:rsidRDefault="001559EB">
            <w:pPr>
              <w:rPr>
                <w:rFonts w:ascii="Arial Narrow" w:hAnsi="Arial Narrow"/>
                <w:b/>
                <w:bCs/>
                <w:sz w:val="20"/>
                <w:szCs w:val="20"/>
              </w:rPr>
            </w:pPr>
            <w:r w:rsidRPr="001559EB">
              <w:rPr>
                <w:rFonts w:ascii="Arial Narrow" w:hAnsi="Arial Narrow"/>
                <w:b/>
                <w:bCs/>
                <w:sz w:val="20"/>
                <w:szCs w:val="20"/>
              </w:rPr>
              <w:t>Всего доходов</w:t>
            </w:r>
          </w:p>
        </w:tc>
        <w:tc>
          <w:tcPr>
            <w:tcW w:w="425"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xml:space="preserve">11 847,9 </w:t>
            </w:r>
          </w:p>
        </w:tc>
        <w:tc>
          <w:tcPr>
            <w:tcW w:w="127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 xml:space="preserve">11 750,3 </w:t>
            </w:r>
          </w:p>
        </w:tc>
        <w:tc>
          <w:tcPr>
            <w:tcW w:w="1216" w:type="dxa"/>
            <w:tcBorders>
              <w:top w:val="nil"/>
              <w:left w:val="nil"/>
              <w:bottom w:val="single" w:sz="4" w:space="0" w:color="auto"/>
              <w:right w:val="single" w:sz="4" w:space="0" w:color="auto"/>
            </w:tcBorders>
            <w:shd w:val="clear" w:color="000000" w:fill="FFFFFF"/>
            <w:noWrap/>
            <w:vAlign w:val="bottom"/>
            <w:hideMark/>
          </w:tcPr>
          <w:p w:rsidR="001559EB" w:rsidRPr="001559EB" w:rsidRDefault="001559EB">
            <w:pPr>
              <w:jc w:val="center"/>
              <w:rPr>
                <w:rFonts w:ascii="Arial Narrow" w:hAnsi="Arial Narrow"/>
                <w:b/>
                <w:bCs/>
                <w:sz w:val="20"/>
                <w:szCs w:val="20"/>
              </w:rPr>
            </w:pPr>
            <w:r w:rsidRPr="001559EB">
              <w:rPr>
                <w:rFonts w:ascii="Arial Narrow" w:hAnsi="Arial Narrow"/>
                <w:b/>
                <w:bCs/>
                <w:sz w:val="20"/>
                <w:szCs w:val="20"/>
              </w:rPr>
              <w:t>99,2</w:t>
            </w:r>
          </w:p>
        </w:tc>
      </w:tr>
    </w:tbl>
    <w:p w:rsidR="001559EB" w:rsidRPr="001559EB" w:rsidRDefault="001559EB" w:rsidP="00207F09">
      <w:pPr>
        <w:suppressAutoHyphens/>
        <w:jc w:val="both"/>
        <w:rPr>
          <w:rFonts w:ascii="Arial Narrow" w:hAnsi="Arial Narrow"/>
          <w:sz w:val="20"/>
          <w:szCs w:val="20"/>
        </w:rPr>
      </w:pPr>
    </w:p>
    <w:p w:rsidR="008854C8" w:rsidRDefault="008854C8" w:rsidP="00207F09">
      <w:pPr>
        <w:suppressAutoHyphens/>
        <w:jc w:val="both"/>
        <w:rPr>
          <w:rFonts w:ascii="Arial Narrow" w:hAnsi="Arial Narrow"/>
          <w:sz w:val="20"/>
          <w:szCs w:val="20"/>
        </w:rPr>
      </w:pPr>
    </w:p>
    <w:p w:rsidR="008854C8" w:rsidRDefault="008854C8" w:rsidP="00207F09">
      <w:pPr>
        <w:suppressAutoHyphens/>
        <w:jc w:val="both"/>
        <w:rPr>
          <w:rFonts w:ascii="Arial Narrow" w:hAnsi="Arial Narrow"/>
          <w:sz w:val="20"/>
          <w:szCs w:val="20"/>
        </w:rPr>
      </w:pPr>
    </w:p>
    <w:p w:rsidR="008854C8" w:rsidRDefault="008854C8" w:rsidP="00207F09">
      <w:pPr>
        <w:suppressAutoHyphens/>
        <w:jc w:val="both"/>
        <w:rPr>
          <w:rFonts w:ascii="Arial Narrow" w:hAnsi="Arial Narrow"/>
          <w:sz w:val="20"/>
          <w:szCs w:val="20"/>
        </w:rPr>
        <w:sectPr w:rsidR="008854C8" w:rsidSect="001559EB">
          <w:pgSz w:w="16838" w:h="11906" w:orient="landscape"/>
          <w:pgMar w:top="1701" w:right="1134" w:bottom="851" w:left="1134" w:header="709" w:footer="709" w:gutter="0"/>
          <w:cols w:space="708"/>
          <w:docGrid w:linePitch="360"/>
        </w:sectPr>
      </w:pPr>
    </w:p>
    <w:tbl>
      <w:tblPr>
        <w:tblW w:w="9923" w:type="dxa"/>
        <w:tblInd w:w="108" w:type="dxa"/>
        <w:tblLayout w:type="fixed"/>
        <w:tblLook w:val="04A0" w:firstRow="1" w:lastRow="0" w:firstColumn="1" w:lastColumn="0" w:noHBand="0" w:noVBand="1"/>
      </w:tblPr>
      <w:tblGrid>
        <w:gridCol w:w="880"/>
        <w:gridCol w:w="3940"/>
        <w:gridCol w:w="1276"/>
        <w:gridCol w:w="1275"/>
        <w:gridCol w:w="1229"/>
        <w:gridCol w:w="1323"/>
      </w:tblGrid>
      <w:tr w:rsidR="008854C8" w:rsidRPr="008854C8" w:rsidTr="008854C8">
        <w:trPr>
          <w:trHeight w:val="315"/>
        </w:trPr>
        <w:tc>
          <w:tcPr>
            <w:tcW w:w="9923" w:type="dxa"/>
            <w:gridSpan w:val="6"/>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lastRenderedPageBreak/>
              <w:t>Приложение 3</w:t>
            </w:r>
          </w:p>
        </w:tc>
      </w:tr>
      <w:tr w:rsidR="008854C8" w:rsidRPr="008854C8" w:rsidTr="008854C8">
        <w:trPr>
          <w:trHeight w:val="315"/>
        </w:trPr>
        <w:tc>
          <w:tcPr>
            <w:tcW w:w="9923" w:type="dxa"/>
            <w:gridSpan w:val="6"/>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к Решению Бурнинского поселкого Совета депутатов от 19.06.2024 г.№ 108</w:t>
            </w:r>
          </w:p>
        </w:tc>
      </w:tr>
      <w:tr w:rsidR="008854C8" w:rsidRPr="008854C8" w:rsidTr="008854C8">
        <w:trPr>
          <w:trHeight w:val="495"/>
        </w:trPr>
        <w:tc>
          <w:tcPr>
            <w:tcW w:w="9923" w:type="dxa"/>
            <w:gridSpan w:val="6"/>
            <w:tcBorders>
              <w:top w:val="nil"/>
              <w:left w:val="nil"/>
              <w:bottom w:val="nil"/>
              <w:right w:val="nil"/>
            </w:tcBorders>
            <w:shd w:val="clear" w:color="auto" w:fill="auto"/>
            <w:vAlign w:val="center"/>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"Об утверждении отчета об исполнении бюджета поселка Бурный за 2023 год"</w:t>
            </w:r>
          </w:p>
        </w:tc>
      </w:tr>
      <w:tr w:rsidR="008854C8" w:rsidRPr="008854C8" w:rsidTr="008854C8">
        <w:trPr>
          <w:trHeight w:val="315"/>
        </w:trPr>
        <w:tc>
          <w:tcPr>
            <w:tcW w:w="9923" w:type="dxa"/>
            <w:gridSpan w:val="6"/>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xml:space="preserve">Распределение </w:t>
            </w:r>
          </w:p>
        </w:tc>
      </w:tr>
      <w:tr w:rsidR="008854C8" w:rsidRPr="008854C8" w:rsidTr="008854C8">
        <w:trPr>
          <w:trHeight w:val="780"/>
        </w:trPr>
        <w:tc>
          <w:tcPr>
            <w:tcW w:w="9923" w:type="dxa"/>
            <w:gridSpan w:val="6"/>
            <w:tcBorders>
              <w:top w:val="nil"/>
              <w:left w:val="nil"/>
              <w:bottom w:val="nil"/>
              <w:right w:val="nil"/>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2023 год</w:t>
            </w:r>
          </w:p>
        </w:tc>
      </w:tr>
      <w:tr w:rsidR="008854C8" w:rsidRPr="008854C8" w:rsidTr="00887576">
        <w:trPr>
          <w:trHeight w:val="315"/>
        </w:trPr>
        <w:tc>
          <w:tcPr>
            <w:tcW w:w="880" w:type="dxa"/>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b/>
                <w:bCs/>
                <w:sz w:val="20"/>
                <w:szCs w:val="20"/>
              </w:rPr>
            </w:pPr>
          </w:p>
        </w:tc>
        <w:tc>
          <w:tcPr>
            <w:tcW w:w="3940" w:type="dxa"/>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229"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323"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 xml:space="preserve"> (тыс. рублей)</w:t>
            </w:r>
          </w:p>
        </w:tc>
      </w:tr>
      <w:tr w:rsidR="008854C8" w:rsidRPr="008854C8" w:rsidTr="00887576">
        <w:trPr>
          <w:trHeight w:val="330"/>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строки</w:t>
            </w:r>
          </w:p>
        </w:tc>
        <w:tc>
          <w:tcPr>
            <w:tcW w:w="3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Наименование показателя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Раздел, 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Утверждено решением о бюджете</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Исполнено</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Процент исполнения</w:t>
            </w:r>
          </w:p>
        </w:tc>
      </w:tr>
      <w:tr w:rsidR="008854C8" w:rsidRPr="008854C8" w:rsidTr="00887576">
        <w:trPr>
          <w:trHeight w:val="818"/>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b/>
                <w:bCs/>
                <w:sz w:val="20"/>
                <w:szCs w:val="20"/>
              </w:rPr>
            </w:pPr>
          </w:p>
        </w:tc>
        <w:tc>
          <w:tcPr>
            <w:tcW w:w="3940"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54C8" w:rsidRPr="008854C8" w:rsidRDefault="008854C8">
            <w:pPr>
              <w:rPr>
                <w:rFonts w:ascii="Arial Narrow" w:hAnsi="Arial Narrow"/>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b/>
                <w:bCs/>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b/>
                <w:bCs/>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b/>
                <w:bCs/>
                <w:sz w:val="20"/>
                <w:szCs w:val="20"/>
              </w:rPr>
            </w:pPr>
          </w:p>
        </w:tc>
      </w:tr>
      <w:tr w:rsidR="008854C8" w:rsidRPr="008854C8" w:rsidTr="00887576">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3940"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w:t>
            </w:r>
          </w:p>
        </w:tc>
        <w:tc>
          <w:tcPr>
            <w:tcW w:w="1229"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w:t>
            </w:r>
          </w:p>
        </w:tc>
        <w:tc>
          <w:tcPr>
            <w:tcW w:w="1323"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w:t>
            </w:r>
          </w:p>
        </w:tc>
      </w:tr>
      <w:tr w:rsidR="008854C8" w:rsidRPr="008854C8" w:rsidTr="00887576">
        <w:trPr>
          <w:trHeight w:val="36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0100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9801,9</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9350,0</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95,4</w:t>
            </w:r>
          </w:p>
        </w:tc>
      </w:tr>
      <w:tr w:rsidR="008854C8" w:rsidRPr="008854C8" w:rsidTr="00887576">
        <w:trPr>
          <w:trHeight w:val="69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w:t>
            </w:r>
          </w:p>
        </w:tc>
        <w:tc>
          <w:tcPr>
            <w:tcW w:w="3940" w:type="dxa"/>
            <w:tcBorders>
              <w:top w:val="nil"/>
              <w:left w:val="nil"/>
              <w:bottom w:val="nil"/>
              <w:right w:val="nil"/>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1797,1</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1 777,1</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98,9</w:t>
            </w:r>
          </w:p>
        </w:tc>
      </w:tr>
      <w:tr w:rsidR="008854C8" w:rsidRPr="008854C8" w:rsidTr="00887576">
        <w:trPr>
          <w:trHeight w:val="102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w:t>
            </w:r>
          </w:p>
        </w:tc>
        <w:tc>
          <w:tcPr>
            <w:tcW w:w="3940"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7383,9</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7 168,5</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97,1</w:t>
            </w:r>
          </w:p>
        </w:tc>
      </w:tr>
      <w:tr w:rsidR="008854C8" w:rsidRPr="008854C8" w:rsidTr="00887576">
        <w:trPr>
          <w:trHeight w:val="223"/>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620,9</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404,4</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65,1</w:t>
            </w:r>
          </w:p>
        </w:tc>
      </w:tr>
      <w:tr w:rsidR="008854C8" w:rsidRPr="008854C8" w:rsidTr="00887576">
        <w:trPr>
          <w:trHeight w:val="55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5</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0300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133,4</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133,4</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100,0</w:t>
            </w:r>
          </w:p>
        </w:tc>
      </w:tr>
      <w:tr w:rsidR="008854C8" w:rsidRPr="008854C8" w:rsidTr="00887576">
        <w:trPr>
          <w:trHeight w:val="84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133,4</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133,4</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100,0</w:t>
            </w:r>
          </w:p>
        </w:tc>
      </w:tr>
      <w:tr w:rsidR="008854C8" w:rsidRPr="008854C8" w:rsidTr="00887576">
        <w:trPr>
          <w:trHeight w:val="27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7</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0400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385,9</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385,9</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100,0</w:t>
            </w:r>
          </w:p>
        </w:tc>
      </w:tr>
      <w:tr w:rsidR="008854C8" w:rsidRPr="008854C8" w:rsidTr="00887576">
        <w:trPr>
          <w:trHeight w:val="266"/>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385,9</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385,9</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100,0</w:t>
            </w:r>
          </w:p>
        </w:tc>
      </w:tr>
      <w:tr w:rsidR="008854C8" w:rsidRPr="008854C8" w:rsidTr="00887576">
        <w:trPr>
          <w:trHeight w:val="26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9</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0500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1160,3</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1105,6</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95,3</w:t>
            </w:r>
          </w:p>
        </w:tc>
      </w:tr>
      <w:tr w:rsidR="008854C8" w:rsidRPr="008854C8" w:rsidTr="00887576">
        <w:trPr>
          <w:trHeight w:val="37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3940" w:type="dxa"/>
            <w:tcBorders>
              <w:top w:val="nil"/>
              <w:left w:val="nil"/>
              <w:bottom w:val="single" w:sz="4" w:space="0" w:color="auto"/>
              <w:right w:val="single" w:sz="4" w:space="0" w:color="auto"/>
            </w:tcBorders>
            <w:shd w:val="clear" w:color="000000" w:fill="FFFFFF"/>
            <w:noWrap/>
            <w:hideMark/>
          </w:tcPr>
          <w:p w:rsidR="008854C8" w:rsidRPr="008854C8" w:rsidRDefault="008854C8">
            <w:pPr>
              <w:rPr>
                <w:rFonts w:ascii="Arial Narrow" w:hAnsi="Arial Narrow"/>
                <w:sz w:val="20"/>
                <w:szCs w:val="20"/>
              </w:rPr>
            </w:pPr>
            <w:r w:rsidRPr="008854C8">
              <w:rPr>
                <w:rFonts w:ascii="Arial Narrow" w:hAnsi="Arial Narrow"/>
                <w:sz w:val="20"/>
                <w:szCs w:val="20"/>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1160,3</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1 105,6</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95,3</w:t>
            </w:r>
          </w:p>
        </w:tc>
      </w:tr>
      <w:tr w:rsidR="008854C8" w:rsidRPr="008854C8" w:rsidTr="00887576">
        <w:trPr>
          <w:trHeight w:val="88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11</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spacing w:after="240"/>
              <w:rPr>
                <w:rFonts w:ascii="Arial Narrow" w:hAnsi="Arial Narrow"/>
                <w:b/>
                <w:bCs/>
                <w:sz w:val="20"/>
                <w:szCs w:val="20"/>
              </w:rPr>
            </w:pPr>
            <w:r w:rsidRPr="008854C8">
              <w:rPr>
                <w:rFonts w:ascii="Arial Narrow" w:hAnsi="Arial Narrow"/>
                <w:b/>
                <w:bCs/>
                <w:sz w:val="20"/>
                <w:szCs w:val="20"/>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420,6</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420,6</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100,0</w:t>
            </w:r>
          </w:p>
        </w:tc>
      </w:tr>
      <w:tr w:rsidR="008854C8" w:rsidRPr="008854C8" w:rsidTr="00887576">
        <w:trPr>
          <w:trHeight w:val="63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12</w:t>
            </w:r>
          </w:p>
        </w:tc>
        <w:tc>
          <w:tcPr>
            <w:tcW w:w="3940"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420,6</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420,6</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100,0</w:t>
            </w:r>
          </w:p>
        </w:tc>
      </w:tr>
      <w:tr w:rsidR="008854C8" w:rsidRPr="008854C8" w:rsidTr="00887576">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394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11902,1</w:t>
            </w:r>
          </w:p>
        </w:tc>
        <w:tc>
          <w:tcPr>
            <w:tcW w:w="1229"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11395,5</w:t>
            </w:r>
          </w:p>
        </w:tc>
        <w:tc>
          <w:tcPr>
            <w:tcW w:w="1323"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right"/>
              <w:rPr>
                <w:rFonts w:ascii="Arial Narrow" w:hAnsi="Arial Narrow"/>
                <w:b/>
                <w:bCs/>
                <w:sz w:val="20"/>
                <w:szCs w:val="20"/>
              </w:rPr>
            </w:pPr>
            <w:r w:rsidRPr="008854C8">
              <w:rPr>
                <w:rFonts w:ascii="Arial Narrow" w:hAnsi="Arial Narrow"/>
                <w:b/>
                <w:bCs/>
                <w:sz w:val="20"/>
                <w:szCs w:val="20"/>
              </w:rPr>
              <w:t>95,7</w:t>
            </w:r>
          </w:p>
        </w:tc>
      </w:tr>
    </w:tbl>
    <w:p w:rsidR="001559EB" w:rsidRPr="008854C8" w:rsidRDefault="001559EB" w:rsidP="00207F09">
      <w:pPr>
        <w:suppressAutoHyphens/>
        <w:jc w:val="both"/>
        <w:rPr>
          <w:rFonts w:ascii="Arial Narrow" w:hAnsi="Arial Narrow"/>
          <w:sz w:val="20"/>
          <w:szCs w:val="20"/>
        </w:rPr>
      </w:pPr>
    </w:p>
    <w:p w:rsidR="008854C8" w:rsidRDefault="008854C8" w:rsidP="00207F09">
      <w:pPr>
        <w:suppressAutoHyphens/>
        <w:jc w:val="both"/>
        <w:rPr>
          <w:rFonts w:ascii="Arial Narrow" w:hAnsi="Arial Narrow"/>
          <w:sz w:val="20"/>
          <w:szCs w:val="20"/>
        </w:rPr>
        <w:sectPr w:rsidR="008854C8" w:rsidSect="00207F09">
          <w:pgSz w:w="11906" w:h="16838"/>
          <w:pgMar w:top="1134" w:right="851" w:bottom="1134" w:left="1701" w:header="709" w:footer="709" w:gutter="0"/>
          <w:cols w:space="708"/>
          <w:docGrid w:linePitch="360"/>
        </w:sectPr>
      </w:pPr>
    </w:p>
    <w:tbl>
      <w:tblPr>
        <w:tblW w:w="14980" w:type="dxa"/>
        <w:tblInd w:w="108" w:type="dxa"/>
        <w:tblLook w:val="04A0" w:firstRow="1" w:lastRow="0" w:firstColumn="1" w:lastColumn="0" w:noHBand="0" w:noVBand="1"/>
      </w:tblPr>
      <w:tblGrid>
        <w:gridCol w:w="719"/>
        <w:gridCol w:w="5245"/>
        <w:gridCol w:w="1134"/>
        <w:gridCol w:w="1134"/>
        <w:gridCol w:w="1417"/>
        <w:gridCol w:w="1276"/>
        <w:gridCol w:w="1701"/>
        <w:gridCol w:w="1134"/>
        <w:gridCol w:w="1230"/>
      </w:tblGrid>
      <w:tr w:rsidR="008854C8" w:rsidRPr="008854C8" w:rsidTr="008854C8">
        <w:trPr>
          <w:trHeight w:val="315"/>
        </w:trPr>
        <w:tc>
          <w:tcPr>
            <w:tcW w:w="14980" w:type="dxa"/>
            <w:gridSpan w:val="9"/>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bookmarkStart w:id="14" w:name="RANGE!A1:I79"/>
            <w:r w:rsidRPr="008854C8">
              <w:rPr>
                <w:rFonts w:ascii="Arial Narrow" w:hAnsi="Arial Narrow"/>
                <w:sz w:val="20"/>
                <w:szCs w:val="20"/>
              </w:rPr>
              <w:lastRenderedPageBreak/>
              <w:t>Приложение 4</w:t>
            </w:r>
            <w:bookmarkEnd w:id="14"/>
          </w:p>
        </w:tc>
      </w:tr>
      <w:tr w:rsidR="008854C8" w:rsidRPr="008854C8" w:rsidTr="008854C8">
        <w:trPr>
          <w:trHeight w:val="315"/>
        </w:trPr>
        <w:tc>
          <w:tcPr>
            <w:tcW w:w="14980" w:type="dxa"/>
            <w:gridSpan w:val="9"/>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к Решению Бурнинского поселкого Совета депутатов от 19.06.2024 г.№ 108</w:t>
            </w:r>
          </w:p>
        </w:tc>
      </w:tr>
      <w:tr w:rsidR="008854C8" w:rsidRPr="008854C8" w:rsidTr="008854C8">
        <w:trPr>
          <w:trHeight w:val="315"/>
        </w:trPr>
        <w:tc>
          <w:tcPr>
            <w:tcW w:w="14980" w:type="dxa"/>
            <w:gridSpan w:val="9"/>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"Об утверждении отчета об исполнении бюджета поселка Бурный за 2023 год"</w:t>
            </w:r>
          </w:p>
        </w:tc>
      </w:tr>
      <w:tr w:rsidR="008854C8" w:rsidRPr="008854C8" w:rsidTr="00C2011C">
        <w:trPr>
          <w:trHeight w:val="315"/>
        </w:trPr>
        <w:tc>
          <w:tcPr>
            <w:tcW w:w="709"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5245"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c>
          <w:tcPr>
            <w:tcW w:w="1230"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p>
        </w:tc>
      </w:tr>
      <w:tr w:rsidR="008854C8" w:rsidRPr="008854C8" w:rsidTr="008854C8">
        <w:trPr>
          <w:trHeight w:val="315"/>
        </w:trPr>
        <w:tc>
          <w:tcPr>
            <w:tcW w:w="14980" w:type="dxa"/>
            <w:gridSpan w:val="9"/>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Ведомственная структура расходов местного бюджета в 2023 году</w:t>
            </w:r>
          </w:p>
        </w:tc>
      </w:tr>
      <w:tr w:rsidR="008854C8" w:rsidRPr="008854C8" w:rsidTr="00C2011C">
        <w:trPr>
          <w:trHeight w:val="315"/>
        </w:trPr>
        <w:tc>
          <w:tcPr>
            <w:tcW w:w="709" w:type="dxa"/>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b/>
                <w:bCs/>
                <w:sz w:val="20"/>
                <w:szCs w:val="20"/>
              </w:rPr>
            </w:pPr>
          </w:p>
        </w:tc>
        <w:tc>
          <w:tcPr>
            <w:tcW w:w="5245" w:type="dxa"/>
            <w:tcBorders>
              <w:top w:val="nil"/>
              <w:left w:val="nil"/>
              <w:bottom w:val="nil"/>
              <w:right w:val="nil"/>
            </w:tcBorders>
            <w:shd w:val="clear" w:color="auto" w:fill="auto"/>
            <w:noWrap/>
            <w:vAlign w:val="bottom"/>
            <w:hideMark/>
          </w:tcPr>
          <w:p w:rsidR="008854C8" w:rsidRPr="008854C8" w:rsidRDefault="008854C8">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854C8" w:rsidRPr="008854C8" w:rsidRDefault="008854C8">
            <w:pPr>
              <w:rPr>
                <w:rFonts w:ascii="Arial Narrow" w:hAnsi="Arial Narrow"/>
                <w:sz w:val="20"/>
                <w:szCs w:val="20"/>
              </w:rPr>
            </w:pPr>
          </w:p>
        </w:tc>
        <w:tc>
          <w:tcPr>
            <w:tcW w:w="1230" w:type="dxa"/>
            <w:tcBorders>
              <w:top w:val="nil"/>
              <w:left w:val="nil"/>
              <w:bottom w:val="nil"/>
              <w:right w:val="nil"/>
            </w:tcBorders>
            <w:shd w:val="clear" w:color="auto" w:fill="auto"/>
            <w:noWrap/>
            <w:vAlign w:val="bottom"/>
            <w:hideMark/>
          </w:tcPr>
          <w:p w:rsidR="008854C8" w:rsidRPr="008854C8" w:rsidRDefault="008854C8">
            <w:pPr>
              <w:jc w:val="right"/>
              <w:rPr>
                <w:rFonts w:ascii="Arial Narrow" w:hAnsi="Arial Narrow"/>
                <w:sz w:val="20"/>
                <w:szCs w:val="20"/>
              </w:rPr>
            </w:pPr>
            <w:r w:rsidRPr="008854C8">
              <w:rPr>
                <w:rFonts w:ascii="Arial Narrow" w:hAnsi="Arial Narrow"/>
                <w:sz w:val="20"/>
                <w:szCs w:val="20"/>
              </w:rPr>
              <w:t xml:space="preserve"> (тыс. рублей)</w:t>
            </w:r>
          </w:p>
        </w:tc>
      </w:tr>
      <w:tr w:rsidR="008854C8" w:rsidRPr="008854C8" w:rsidTr="00C2011C">
        <w:trPr>
          <w:trHeight w:val="33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строки</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Код ведомства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Раздел, 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Целевая статья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Вид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Утверждено решением о бюджете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Исполнено</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Процент исполнения</w:t>
            </w:r>
          </w:p>
        </w:tc>
      </w:tr>
      <w:tr w:rsidR="008854C8" w:rsidRPr="008854C8" w:rsidTr="00C2011C">
        <w:trPr>
          <w:trHeight w:val="949"/>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sz w:val="20"/>
                <w:szCs w:val="2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54C8" w:rsidRPr="008854C8" w:rsidRDefault="008854C8">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54C8" w:rsidRPr="008854C8" w:rsidRDefault="008854C8">
            <w:pPr>
              <w:rPr>
                <w:rFonts w:ascii="Arial Narrow" w:hAnsi="Arial Narrow"/>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854C8" w:rsidRPr="008854C8" w:rsidRDefault="008854C8">
            <w:pPr>
              <w:rPr>
                <w:rFonts w:ascii="Arial Narrow" w:hAnsi="Arial Narrow"/>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54C8" w:rsidRPr="008854C8" w:rsidRDefault="008854C8">
            <w:pPr>
              <w:rPr>
                <w:rFonts w:ascii="Arial Narrow" w:hAnsi="Arial Narrow"/>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8854C8" w:rsidRPr="008854C8" w:rsidRDefault="008854C8">
            <w:pPr>
              <w:rPr>
                <w:rFonts w:ascii="Arial Narrow" w:hAnsi="Arial Narrow"/>
                <w:sz w:val="20"/>
                <w:szCs w:val="20"/>
              </w:rPr>
            </w:pPr>
          </w:p>
        </w:tc>
      </w:tr>
      <w:tr w:rsidR="008854C8" w:rsidRPr="008854C8" w:rsidTr="00C2011C">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5245"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w:t>
            </w:r>
          </w:p>
        </w:tc>
        <w:tc>
          <w:tcPr>
            <w:tcW w:w="1230"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w:t>
            </w:r>
          </w:p>
        </w:tc>
      </w:tr>
      <w:tr w:rsidR="008854C8" w:rsidRPr="008854C8" w:rsidTr="00C2011C">
        <w:trPr>
          <w:trHeight w:val="72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 xml:space="preserve">Муниципальное учреждение «Администрация поселка Бурный» Эвенкийского муниципального района Красноярского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b/>
                <w:bCs/>
                <w:i/>
                <w:iCs/>
                <w:sz w:val="20"/>
                <w:szCs w:val="20"/>
              </w:rPr>
            </w:pPr>
            <w:r w:rsidRPr="008854C8">
              <w:rPr>
                <w:rFonts w:ascii="Arial Narrow" w:hAnsi="Arial Narrow"/>
                <w:b/>
                <w:bCs/>
                <w:i/>
                <w:i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11 902,1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11 395,5</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95,7</w:t>
            </w:r>
          </w:p>
        </w:tc>
      </w:tr>
      <w:tr w:rsidR="008854C8" w:rsidRPr="008854C8" w:rsidTr="00C2011C">
        <w:trPr>
          <w:trHeight w:val="25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9 801,9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9 350,0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95,4</w:t>
            </w:r>
          </w:p>
        </w:tc>
      </w:tr>
      <w:tr w:rsidR="008854C8" w:rsidRPr="008854C8" w:rsidTr="00C2011C">
        <w:trPr>
          <w:trHeight w:val="4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2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Главы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81 1 00 00000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43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Глава муниципального образования поселка Бурный в рамках непрограммных расходов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8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1 797,1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1 777,1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98,9</w:t>
            </w:r>
          </w:p>
        </w:tc>
      </w:tr>
      <w:tr w:rsidR="008854C8" w:rsidRPr="008854C8" w:rsidTr="00C2011C">
        <w:trPr>
          <w:trHeight w:val="70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7 383,9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7 168,5</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97,1</w:t>
            </w:r>
          </w:p>
        </w:tc>
      </w:tr>
      <w:tr w:rsidR="008854C8" w:rsidRPr="008854C8" w:rsidTr="00C2011C">
        <w:trPr>
          <w:trHeight w:val="56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7 383,9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7 168,5</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97,1</w:t>
            </w:r>
          </w:p>
        </w:tc>
      </w:tr>
      <w:tr w:rsidR="008854C8" w:rsidRPr="008854C8" w:rsidTr="00C2011C">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lastRenderedPageBreak/>
              <w:t>11</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Администрации поселка Бурный Эвенкийского муниципального района Красноярского края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7 383,9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7 168,5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97,1</w:t>
            </w:r>
          </w:p>
        </w:tc>
      </w:tr>
      <w:tr w:rsidR="008854C8" w:rsidRPr="008854C8" w:rsidTr="00C2011C">
        <w:trPr>
          <w:trHeight w:val="9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12</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7 383,9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7 168,5</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97,1</w:t>
            </w:r>
          </w:p>
        </w:tc>
      </w:tr>
      <w:tr w:rsidR="008854C8" w:rsidRPr="008854C8" w:rsidTr="00C2011C">
        <w:trPr>
          <w:trHeight w:val="97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4 572,4</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4 545,6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99,4</w:t>
            </w:r>
          </w:p>
        </w:tc>
      </w:tr>
      <w:tr w:rsidR="008854C8" w:rsidRPr="008854C8" w:rsidTr="00C2011C">
        <w:trPr>
          <w:trHeight w:val="41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120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4 572,4</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4 545,6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99,4</w:t>
            </w:r>
          </w:p>
        </w:tc>
      </w:tr>
      <w:tr w:rsidR="008854C8" w:rsidRPr="008854C8" w:rsidTr="00C2011C">
        <w:trPr>
          <w:trHeight w:val="51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15</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2 807,5</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2 622,2</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93,4</w:t>
            </w:r>
          </w:p>
        </w:tc>
      </w:tr>
      <w:tr w:rsidR="008854C8" w:rsidRPr="008854C8" w:rsidTr="00C2011C">
        <w:trPr>
          <w:trHeight w:val="5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16</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2 807,5</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2 622,2</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93,4</w:t>
            </w:r>
          </w:p>
        </w:tc>
      </w:tr>
      <w:tr w:rsidR="008854C8" w:rsidRPr="008854C8" w:rsidTr="00C2011C">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17</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0,7</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23,3</w:t>
            </w:r>
          </w:p>
        </w:tc>
      </w:tr>
      <w:tr w:rsidR="008854C8" w:rsidRPr="008854C8" w:rsidTr="00C2011C">
        <w:trPr>
          <w:trHeight w:val="2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850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0,7</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23,3</w:t>
            </w:r>
          </w:p>
        </w:tc>
      </w:tr>
      <w:tr w:rsidR="008854C8" w:rsidRPr="008854C8" w:rsidTr="00C2011C">
        <w:trPr>
          <w:trHeight w:val="83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19</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Муниципальная программа «Профилактика правонарушений на территории поселка Бурный Эвенкийского муниципального района Красноярского края на 2021-2023годы»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02 0 00 00000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r>
      <w:tr w:rsidR="008854C8" w:rsidRPr="008854C8" w:rsidTr="00C2011C">
        <w:trPr>
          <w:trHeight w:val="3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Подпрограмма «Профилактика правонарушений на территории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02 1 00 00000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r>
      <w:tr w:rsidR="008854C8" w:rsidRPr="008854C8" w:rsidTr="00C2011C">
        <w:trPr>
          <w:trHeight w:val="19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21</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Бурный в рамках подпрограммы «Профилактика правонарушений на территории поселка Бурный» муниципальной программы «Профилактика правонарушений на территории поселка Бурный Эвенкийского муниципального района Красноярского края на 2021-2023годы»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02 1 00 21012</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r>
      <w:tr w:rsidR="008854C8" w:rsidRPr="008854C8" w:rsidTr="00C2011C">
        <w:trPr>
          <w:trHeight w:val="6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02 1 00 21012</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r>
      <w:tr w:rsidR="008854C8" w:rsidRPr="008854C8" w:rsidTr="00C2011C">
        <w:trPr>
          <w:trHeight w:val="2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23</w:t>
            </w:r>
          </w:p>
        </w:tc>
        <w:tc>
          <w:tcPr>
            <w:tcW w:w="5245"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02 1 00 21012</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0,0</w:t>
            </w:r>
          </w:p>
        </w:tc>
      </w:tr>
      <w:tr w:rsidR="008854C8" w:rsidRPr="008854C8" w:rsidTr="00C2011C">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lastRenderedPageBreak/>
              <w:t>24</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620,9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404,4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65,1</w:t>
            </w:r>
          </w:p>
        </w:tc>
      </w:tr>
      <w:tr w:rsidR="008854C8" w:rsidRPr="008854C8" w:rsidTr="00C2011C">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25</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Муниципальная программа «Устойчивое развитие муниципального образования поселка Бурный»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01 0 00 00000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620,9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404,4</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65,1</w:t>
            </w:r>
          </w:p>
        </w:tc>
      </w:tr>
      <w:tr w:rsidR="008854C8" w:rsidRPr="008854C8" w:rsidTr="00C2011C">
        <w:trPr>
          <w:trHeight w:val="7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26</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620,9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404,4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65,1</w:t>
            </w:r>
          </w:p>
        </w:tc>
      </w:tr>
      <w:tr w:rsidR="008854C8" w:rsidRPr="008854C8" w:rsidTr="00C2011C">
        <w:trPr>
          <w:trHeight w:val="136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27</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01 1 00 92100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117,4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38,8</w:t>
            </w:r>
          </w:p>
        </w:tc>
      </w:tr>
      <w:tr w:rsidR="008854C8" w:rsidRPr="008854C8" w:rsidTr="00C2011C">
        <w:trPr>
          <w:trHeight w:val="5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01 1 00 92100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117,4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38,8</w:t>
            </w:r>
          </w:p>
        </w:tc>
      </w:tr>
      <w:tr w:rsidR="008854C8" w:rsidRPr="008854C8" w:rsidTr="00C2011C">
        <w:trPr>
          <w:trHeight w:val="55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29</w:t>
            </w:r>
          </w:p>
        </w:tc>
        <w:tc>
          <w:tcPr>
            <w:tcW w:w="5245"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01 1 00 92100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117,4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38,8</w:t>
            </w:r>
          </w:p>
        </w:tc>
      </w:tr>
      <w:tr w:rsidR="008854C8" w:rsidRPr="008854C8" w:rsidTr="00C2011C">
        <w:trPr>
          <w:trHeight w:val="125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30</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01 1 00 34033</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287,0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90,3</w:t>
            </w:r>
          </w:p>
        </w:tc>
      </w:tr>
      <w:tr w:rsidR="008854C8" w:rsidRPr="008854C8" w:rsidTr="00C2011C">
        <w:trPr>
          <w:trHeight w:val="54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01 1 00 34033</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287,0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90,3</w:t>
            </w:r>
          </w:p>
        </w:tc>
      </w:tr>
      <w:tr w:rsidR="008854C8" w:rsidRPr="008854C8" w:rsidTr="00C2011C">
        <w:trPr>
          <w:trHeight w:val="4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32</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0113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01 1 00 34033</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287,0</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90,3</w:t>
            </w:r>
          </w:p>
        </w:tc>
      </w:tr>
      <w:tr w:rsidR="008854C8" w:rsidRPr="008854C8" w:rsidTr="00C2011C">
        <w:trPr>
          <w:trHeight w:val="5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33</w:t>
            </w:r>
          </w:p>
        </w:tc>
        <w:tc>
          <w:tcPr>
            <w:tcW w:w="5245" w:type="dxa"/>
            <w:tcBorders>
              <w:top w:val="nil"/>
              <w:left w:val="nil"/>
              <w:bottom w:val="nil"/>
              <w:right w:val="nil"/>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43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34</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35</w:t>
            </w:r>
          </w:p>
        </w:tc>
        <w:tc>
          <w:tcPr>
            <w:tcW w:w="5245" w:type="dxa"/>
            <w:tcBorders>
              <w:top w:val="nil"/>
              <w:left w:val="nil"/>
              <w:bottom w:val="single" w:sz="4" w:space="0" w:color="auto"/>
              <w:right w:val="nil"/>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Муниципальная программа «Устойчивое развитие муниципального образования поселка Бурный»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70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36</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133,4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18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lastRenderedPageBreak/>
              <w:t>37</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01 5 00 21800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01 5 00 21800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6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39</w:t>
            </w:r>
          </w:p>
        </w:tc>
        <w:tc>
          <w:tcPr>
            <w:tcW w:w="5245" w:type="dxa"/>
            <w:tcBorders>
              <w:top w:val="nil"/>
              <w:left w:val="nil"/>
              <w:bottom w:val="single" w:sz="4" w:space="0" w:color="000000"/>
              <w:right w:val="single" w:sz="4" w:space="0" w:color="000000"/>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01 5 00 21800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79,6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139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40</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S4120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42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41</w:t>
            </w:r>
          </w:p>
        </w:tc>
        <w:tc>
          <w:tcPr>
            <w:tcW w:w="5245"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S4120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7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w:t>
            </w:r>
          </w:p>
        </w:tc>
        <w:tc>
          <w:tcPr>
            <w:tcW w:w="5245"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0310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5 00 S4120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53,8</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43</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44</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45</w:t>
            </w:r>
          </w:p>
        </w:tc>
        <w:tc>
          <w:tcPr>
            <w:tcW w:w="5245" w:type="dxa"/>
            <w:tcBorders>
              <w:top w:val="nil"/>
              <w:left w:val="nil"/>
              <w:bottom w:val="nil"/>
              <w:right w:val="nil"/>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Муниципальная программа «Устойчивое развитие муниципального образования поселка Бурный»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6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46</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01 3 00 00000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183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47</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01 3 00 60020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lastRenderedPageBreak/>
              <w:t>48</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01 3 00 60020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4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49</w:t>
            </w:r>
          </w:p>
        </w:tc>
        <w:tc>
          <w:tcPr>
            <w:tcW w:w="5245" w:type="dxa"/>
            <w:tcBorders>
              <w:top w:val="single" w:sz="4" w:space="0" w:color="auto"/>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01 3 00 60020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385,9</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50</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0500</w:t>
            </w:r>
          </w:p>
        </w:tc>
        <w:tc>
          <w:tcPr>
            <w:tcW w:w="1417"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1 160,3</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1 105,6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95,3</w:t>
            </w:r>
          </w:p>
        </w:tc>
      </w:tr>
      <w:tr w:rsidR="008854C8" w:rsidRPr="008854C8" w:rsidTr="00C2011C">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51</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1 160,3</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1 105,6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95,3</w:t>
            </w:r>
          </w:p>
        </w:tc>
      </w:tr>
      <w:tr w:rsidR="008854C8" w:rsidRPr="008854C8" w:rsidTr="00C2011C">
        <w:trPr>
          <w:trHeight w:val="54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52</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Муниципальная программа «Устойчивое развитие муниципального образования поселка Бурный» </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1 160,3</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1 105,6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95,3</w:t>
            </w:r>
          </w:p>
        </w:tc>
      </w:tr>
      <w:tr w:rsidR="008854C8" w:rsidRPr="008854C8" w:rsidTr="00C2011C">
        <w:trPr>
          <w:trHeight w:val="70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53</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1 160,3</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1 105,6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95,3</w:t>
            </w:r>
          </w:p>
        </w:tc>
      </w:tr>
      <w:tr w:rsidR="008854C8" w:rsidRPr="008854C8" w:rsidTr="00C2011C">
        <w:trPr>
          <w:trHeight w:val="12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54</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01 4 00 06666</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312,9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85,1</w:t>
            </w:r>
          </w:p>
        </w:tc>
      </w:tr>
      <w:tr w:rsidR="008854C8" w:rsidRPr="008854C8" w:rsidTr="00C2011C">
        <w:trPr>
          <w:trHeight w:val="56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55</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01 4 00 06666</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312,9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85,1</w:t>
            </w:r>
          </w:p>
        </w:tc>
      </w:tr>
      <w:tr w:rsidR="008854C8" w:rsidRPr="008854C8" w:rsidTr="00C2011C">
        <w:trPr>
          <w:trHeight w:val="54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56</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01 4 00 06666</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312,9</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85,1</w:t>
            </w:r>
          </w:p>
        </w:tc>
      </w:tr>
      <w:tr w:rsidR="008854C8" w:rsidRPr="008854C8" w:rsidTr="00C2011C">
        <w:trPr>
          <w:trHeight w:val="9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57</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01 4 00 06667</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6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01 4 00 06667</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200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4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59</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01 4 00 06667</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240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643,1</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13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60</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01 4 00 10590</w:t>
            </w:r>
          </w:p>
        </w:tc>
        <w:tc>
          <w:tcPr>
            <w:tcW w:w="1276" w:type="dxa"/>
            <w:tcBorders>
              <w:top w:val="nil"/>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lastRenderedPageBreak/>
              <w:t>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54C8" w:rsidRPr="008854C8" w:rsidRDefault="008854C8">
            <w:pPr>
              <w:rPr>
                <w:rFonts w:ascii="Arial Narrow" w:hAnsi="Arial Narrow"/>
                <w:color w:val="000000"/>
                <w:sz w:val="20"/>
                <w:szCs w:val="20"/>
              </w:rPr>
            </w:pPr>
            <w:r w:rsidRPr="008854C8">
              <w:rPr>
                <w:rFonts w:ascii="Arial Narrow" w:hAnsi="Arial Narrow"/>
                <w:color w:val="000000"/>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01 4 00 10590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62</w:t>
            </w:r>
          </w:p>
        </w:tc>
        <w:tc>
          <w:tcPr>
            <w:tcW w:w="5245" w:type="dxa"/>
            <w:tcBorders>
              <w:top w:val="single" w:sz="4" w:space="0" w:color="auto"/>
              <w:left w:val="nil"/>
              <w:bottom w:val="single" w:sz="4" w:space="0" w:color="auto"/>
              <w:right w:val="single" w:sz="4" w:space="0" w:color="auto"/>
            </w:tcBorders>
            <w:shd w:val="clear" w:color="auto" w:fill="auto"/>
            <w:hideMark/>
          </w:tcPr>
          <w:p w:rsidR="008854C8" w:rsidRPr="008854C8" w:rsidRDefault="008854C8">
            <w:pPr>
              <w:rPr>
                <w:rFonts w:ascii="Arial Narrow" w:hAnsi="Arial Narrow"/>
                <w:color w:val="000000"/>
                <w:sz w:val="20"/>
                <w:szCs w:val="20"/>
              </w:rPr>
            </w:pPr>
            <w:r w:rsidRPr="008854C8">
              <w:rPr>
                <w:rFonts w:ascii="Arial Narrow" w:hAnsi="Arial Narrow"/>
                <w:color w:val="000000"/>
                <w:sz w:val="20"/>
                <w:szCs w:val="20"/>
              </w:rPr>
              <w:t>Бюджетные инвестиции</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single" w:sz="4" w:space="0" w:color="auto"/>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01 4 00 10590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410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149,6</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6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63</w:t>
            </w:r>
          </w:p>
        </w:tc>
        <w:tc>
          <w:tcPr>
            <w:tcW w:w="5245" w:type="dxa"/>
            <w:tcBorders>
              <w:top w:val="nil"/>
              <w:left w:val="nil"/>
              <w:bottom w:val="single" w:sz="4" w:space="0" w:color="auto"/>
              <w:right w:val="single" w:sz="4" w:space="0" w:color="auto"/>
            </w:tcBorders>
            <w:shd w:val="clear" w:color="auto" w:fill="auto"/>
            <w:hideMark/>
          </w:tcPr>
          <w:p w:rsidR="008854C8" w:rsidRPr="008854C8" w:rsidRDefault="008854C8">
            <w:pPr>
              <w:rPr>
                <w:rFonts w:ascii="Arial Narrow" w:hAnsi="Arial Narrow"/>
                <w:sz w:val="20"/>
                <w:szCs w:val="20"/>
              </w:rPr>
            </w:pPr>
            <w:r w:rsidRPr="008854C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1400</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2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64</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55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65</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91 0 00 00000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4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66</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Функционирование Администрации поселка Бурный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15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67</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spacing w:after="240"/>
              <w:rPr>
                <w:rFonts w:ascii="Arial Narrow" w:hAnsi="Arial Narrow"/>
                <w:sz w:val="20"/>
                <w:szCs w:val="20"/>
              </w:rPr>
            </w:pPr>
            <w:r w:rsidRPr="008854C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68</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500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69</w:t>
            </w:r>
          </w:p>
        </w:tc>
        <w:tc>
          <w:tcPr>
            <w:tcW w:w="5245" w:type="dxa"/>
            <w:tcBorders>
              <w:top w:val="nil"/>
              <w:left w:val="nil"/>
              <w:bottom w:val="single" w:sz="4" w:space="0" w:color="auto"/>
              <w:right w:val="single" w:sz="4" w:space="0" w:color="auto"/>
            </w:tcBorders>
            <w:shd w:val="clear" w:color="000000" w:fill="FFFFFF"/>
            <w:hideMark/>
          </w:tcPr>
          <w:p w:rsidR="008854C8" w:rsidRPr="008854C8" w:rsidRDefault="008854C8">
            <w:pPr>
              <w:rPr>
                <w:rFonts w:ascii="Arial Narrow" w:hAnsi="Arial Narrow"/>
                <w:sz w:val="20"/>
                <w:szCs w:val="20"/>
              </w:rPr>
            </w:pPr>
            <w:r w:rsidRPr="008854C8">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225</w:t>
            </w:r>
          </w:p>
        </w:tc>
        <w:tc>
          <w:tcPr>
            <w:tcW w:w="1134" w:type="dxa"/>
            <w:tcBorders>
              <w:top w:val="nil"/>
              <w:left w:val="nil"/>
              <w:bottom w:val="single" w:sz="4" w:space="0" w:color="auto"/>
              <w:right w:val="nil"/>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1403</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540</w:t>
            </w:r>
          </w:p>
        </w:tc>
        <w:tc>
          <w:tcPr>
            <w:tcW w:w="1701"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000000" w:fill="FFFFFF"/>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420,6</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100,0</w:t>
            </w:r>
          </w:p>
        </w:tc>
      </w:tr>
      <w:tr w:rsidR="008854C8" w:rsidRPr="008854C8" w:rsidTr="00C2011C">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sz w:val="20"/>
                <w:szCs w:val="20"/>
              </w:rPr>
            </w:pPr>
            <w:r w:rsidRPr="008854C8">
              <w:rPr>
                <w:rFonts w:ascii="Arial Narrow" w:hAnsi="Arial Narrow"/>
                <w:sz w:val="20"/>
                <w:szCs w:val="20"/>
              </w:rPr>
              <w:t> </w:t>
            </w:r>
          </w:p>
        </w:tc>
        <w:tc>
          <w:tcPr>
            <w:tcW w:w="5245" w:type="dxa"/>
            <w:tcBorders>
              <w:top w:val="nil"/>
              <w:left w:val="nil"/>
              <w:bottom w:val="single" w:sz="4" w:space="0" w:color="auto"/>
              <w:right w:val="single" w:sz="4" w:space="0" w:color="auto"/>
            </w:tcBorders>
            <w:shd w:val="clear" w:color="000000" w:fill="FFFFFF"/>
            <w:noWrap/>
            <w:hideMark/>
          </w:tcPr>
          <w:p w:rsidR="008854C8" w:rsidRPr="008854C8" w:rsidRDefault="008854C8">
            <w:pPr>
              <w:rPr>
                <w:rFonts w:ascii="Arial Narrow" w:hAnsi="Arial Narrow"/>
                <w:b/>
                <w:bCs/>
                <w:sz w:val="20"/>
                <w:szCs w:val="20"/>
              </w:rPr>
            </w:pPr>
            <w:r w:rsidRPr="008854C8">
              <w:rPr>
                <w:rFonts w:ascii="Arial Narrow" w:hAnsi="Arial Narrow"/>
                <w:b/>
                <w:bCs/>
                <w:sz w:val="20"/>
                <w:szCs w:val="20"/>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11 902,1</w:t>
            </w:r>
          </w:p>
        </w:tc>
        <w:tc>
          <w:tcPr>
            <w:tcW w:w="1134"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11 395,5</w:t>
            </w:r>
          </w:p>
        </w:tc>
        <w:tc>
          <w:tcPr>
            <w:tcW w:w="1230" w:type="dxa"/>
            <w:tcBorders>
              <w:top w:val="nil"/>
              <w:left w:val="nil"/>
              <w:bottom w:val="single" w:sz="4" w:space="0" w:color="auto"/>
              <w:right w:val="single" w:sz="4" w:space="0" w:color="auto"/>
            </w:tcBorders>
            <w:shd w:val="clear" w:color="000000" w:fill="FFFFFF"/>
            <w:noWrap/>
            <w:vAlign w:val="bottom"/>
            <w:hideMark/>
          </w:tcPr>
          <w:p w:rsidR="008854C8" w:rsidRPr="008854C8" w:rsidRDefault="008854C8">
            <w:pPr>
              <w:jc w:val="center"/>
              <w:rPr>
                <w:rFonts w:ascii="Arial Narrow" w:hAnsi="Arial Narrow"/>
                <w:b/>
                <w:bCs/>
                <w:sz w:val="20"/>
                <w:szCs w:val="20"/>
              </w:rPr>
            </w:pPr>
            <w:r w:rsidRPr="008854C8">
              <w:rPr>
                <w:rFonts w:ascii="Arial Narrow" w:hAnsi="Arial Narrow"/>
                <w:b/>
                <w:bCs/>
                <w:sz w:val="20"/>
                <w:szCs w:val="20"/>
              </w:rPr>
              <w:t>95,7</w:t>
            </w:r>
          </w:p>
        </w:tc>
      </w:tr>
    </w:tbl>
    <w:p w:rsidR="001559EB" w:rsidRDefault="001559EB" w:rsidP="00207F09">
      <w:pPr>
        <w:suppressAutoHyphens/>
        <w:jc w:val="both"/>
        <w:rPr>
          <w:rFonts w:ascii="Arial Narrow" w:hAnsi="Arial Narrow"/>
          <w:sz w:val="20"/>
          <w:szCs w:val="20"/>
        </w:rPr>
      </w:pPr>
    </w:p>
    <w:tbl>
      <w:tblPr>
        <w:tblW w:w="15309" w:type="dxa"/>
        <w:tblInd w:w="108" w:type="dxa"/>
        <w:tblLayout w:type="fixed"/>
        <w:tblLook w:val="04A0" w:firstRow="1" w:lastRow="0" w:firstColumn="1" w:lastColumn="0" w:noHBand="0" w:noVBand="1"/>
      </w:tblPr>
      <w:tblGrid>
        <w:gridCol w:w="760"/>
        <w:gridCol w:w="7500"/>
        <w:gridCol w:w="1379"/>
        <w:gridCol w:w="993"/>
        <w:gridCol w:w="1134"/>
        <w:gridCol w:w="1275"/>
        <w:gridCol w:w="1134"/>
        <w:gridCol w:w="1134"/>
      </w:tblGrid>
      <w:tr w:rsidR="008D3EAE" w:rsidRPr="008D3EAE" w:rsidTr="008D3EAE">
        <w:trPr>
          <w:trHeight w:val="315"/>
        </w:trPr>
        <w:tc>
          <w:tcPr>
            <w:tcW w:w="15309" w:type="dxa"/>
            <w:gridSpan w:val="8"/>
            <w:tcBorders>
              <w:top w:val="nil"/>
              <w:left w:val="nil"/>
              <w:bottom w:val="nil"/>
              <w:right w:val="nil"/>
            </w:tcBorders>
            <w:shd w:val="clear" w:color="auto" w:fill="auto"/>
            <w:noWrap/>
            <w:vAlign w:val="bottom"/>
            <w:hideMark/>
          </w:tcPr>
          <w:p w:rsidR="008D3EAE" w:rsidRDefault="008D3EAE">
            <w:pPr>
              <w:jc w:val="right"/>
              <w:rPr>
                <w:rFonts w:ascii="Arial Narrow" w:hAnsi="Arial Narrow"/>
                <w:sz w:val="20"/>
                <w:szCs w:val="20"/>
              </w:rPr>
            </w:pPr>
            <w:r w:rsidRPr="008D3EAE">
              <w:rPr>
                <w:rFonts w:ascii="Arial Narrow" w:hAnsi="Arial Narrow"/>
                <w:sz w:val="20"/>
                <w:szCs w:val="20"/>
              </w:rPr>
              <w:t>Приложение 5</w:t>
            </w:r>
          </w:p>
          <w:p w:rsidR="008D3EAE" w:rsidRPr="008D3EAE" w:rsidRDefault="008D3EAE">
            <w:pPr>
              <w:jc w:val="right"/>
              <w:rPr>
                <w:rFonts w:ascii="Arial Narrow" w:hAnsi="Arial Narrow"/>
                <w:sz w:val="20"/>
                <w:szCs w:val="20"/>
              </w:rPr>
            </w:pPr>
            <w:r w:rsidRPr="008D3EAE">
              <w:rPr>
                <w:rFonts w:ascii="Arial Narrow" w:hAnsi="Arial Narrow"/>
                <w:sz w:val="20"/>
                <w:szCs w:val="20"/>
              </w:rPr>
              <w:t>к Решению Бурнинского поселкого Совета депутатов от 19.06.2024 г.№ 108</w:t>
            </w:r>
          </w:p>
        </w:tc>
      </w:tr>
      <w:tr w:rsidR="008D3EAE" w:rsidRPr="008D3EAE" w:rsidTr="008D3EAE">
        <w:trPr>
          <w:trHeight w:val="315"/>
        </w:trPr>
        <w:tc>
          <w:tcPr>
            <w:tcW w:w="15309" w:type="dxa"/>
            <w:gridSpan w:val="8"/>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"Об утверждении отчета об исполнении бюджета поселка Бурный за 2023 год"</w:t>
            </w:r>
          </w:p>
        </w:tc>
      </w:tr>
      <w:tr w:rsidR="008D3EAE" w:rsidRPr="008D3EAE" w:rsidTr="008D3EAE">
        <w:trPr>
          <w:trHeight w:val="315"/>
        </w:trPr>
        <w:tc>
          <w:tcPr>
            <w:tcW w:w="15309" w:type="dxa"/>
            <w:gridSpan w:val="8"/>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r>
      <w:tr w:rsidR="008D3EAE" w:rsidRPr="008D3EAE" w:rsidTr="008D3EAE">
        <w:trPr>
          <w:trHeight w:val="945"/>
        </w:trPr>
        <w:tc>
          <w:tcPr>
            <w:tcW w:w="15309" w:type="dxa"/>
            <w:gridSpan w:val="8"/>
            <w:tcBorders>
              <w:top w:val="nil"/>
              <w:left w:val="nil"/>
              <w:bottom w:val="nil"/>
              <w:right w:val="nil"/>
            </w:tcBorders>
            <w:shd w:val="clear" w:color="auto" w:fill="auto"/>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2023 году</w:t>
            </w:r>
          </w:p>
        </w:tc>
      </w:tr>
      <w:tr w:rsidR="008D3EAE" w:rsidRPr="008D3EAE" w:rsidTr="008D3EAE">
        <w:trPr>
          <w:trHeight w:val="315"/>
        </w:trPr>
        <w:tc>
          <w:tcPr>
            <w:tcW w:w="760"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b/>
                <w:bCs/>
                <w:sz w:val="20"/>
                <w:szCs w:val="20"/>
              </w:rPr>
            </w:pPr>
          </w:p>
        </w:tc>
        <w:tc>
          <w:tcPr>
            <w:tcW w:w="7500" w:type="dxa"/>
            <w:tcBorders>
              <w:top w:val="nil"/>
              <w:left w:val="nil"/>
              <w:bottom w:val="nil"/>
              <w:right w:val="nil"/>
            </w:tcBorders>
            <w:shd w:val="clear" w:color="auto" w:fill="auto"/>
            <w:noWrap/>
            <w:vAlign w:val="center"/>
            <w:hideMark/>
          </w:tcPr>
          <w:p w:rsidR="008D3EAE" w:rsidRPr="008D3EAE" w:rsidRDefault="008D3EAE">
            <w:pPr>
              <w:rPr>
                <w:rFonts w:ascii="Arial Narrow" w:hAnsi="Arial Narrow"/>
                <w:sz w:val="20"/>
                <w:szCs w:val="20"/>
              </w:rPr>
            </w:pPr>
          </w:p>
        </w:tc>
        <w:tc>
          <w:tcPr>
            <w:tcW w:w="1379" w:type="dxa"/>
            <w:tcBorders>
              <w:top w:val="nil"/>
              <w:left w:val="nil"/>
              <w:bottom w:val="nil"/>
              <w:right w:val="nil"/>
            </w:tcBorders>
            <w:shd w:val="clear" w:color="auto" w:fill="auto"/>
            <w:noWrap/>
            <w:vAlign w:val="center"/>
            <w:hideMark/>
          </w:tcPr>
          <w:p w:rsidR="008D3EAE" w:rsidRPr="008D3EAE" w:rsidRDefault="008D3EAE">
            <w:pPr>
              <w:rPr>
                <w:rFonts w:ascii="Arial Narrow" w:hAnsi="Arial Narrow"/>
                <w:sz w:val="20"/>
                <w:szCs w:val="20"/>
              </w:rPr>
            </w:pPr>
          </w:p>
        </w:tc>
        <w:tc>
          <w:tcPr>
            <w:tcW w:w="993" w:type="dxa"/>
            <w:tcBorders>
              <w:top w:val="nil"/>
              <w:left w:val="nil"/>
              <w:bottom w:val="nil"/>
              <w:right w:val="nil"/>
            </w:tcBorders>
            <w:shd w:val="clear" w:color="auto" w:fill="auto"/>
            <w:noWrap/>
            <w:vAlign w:val="center"/>
            <w:hideMark/>
          </w:tcPr>
          <w:p w:rsidR="008D3EAE" w:rsidRPr="008D3EAE" w:rsidRDefault="008D3EA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8D3EAE" w:rsidRPr="008D3EAE" w:rsidRDefault="008D3EAE">
            <w:pPr>
              <w:jc w:val="center"/>
              <w:rPr>
                <w:rFonts w:ascii="Arial Narrow" w:hAnsi="Arial Narrow"/>
                <w:sz w:val="20"/>
                <w:szCs w:val="20"/>
              </w:rPr>
            </w:pPr>
          </w:p>
        </w:tc>
        <w:tc>
          <w:tcPr>
            <w:tcW w:w="1275" w:type="dxa"/>
            <w:tcBorders>
              <w:top w:val="nil"/>
              <w:left w:val="nil"/>
              <w:bottom w:val="nil"/>
              <w:right w:val="nil"/>
            </w:tcBorders>
            <w:shd w:val="clear" w:color="auto" w:fill="auto"/>
            <w:noWrap/>
            <w:vAlign w:val="center"/>
            <w:hideMark/>
          </w:tcPr>
          <w:p w:rsidR="008D3EAE" w:rsidRPr="008D3EAE" w:rsidRDefault="008D3EA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 xml:space="preserve"> (тыс. рублей)</w:t>
            </w:r>
          </w:p>
        </w:tc>
      </w:tr>
      <w:tr w:rsidR="008D3EAE" w:rsidRPr="008D3EAE" w:rsidTr="008D3EAE">
        <w:trPr>
          <w:trHeight w:val="80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lastRenderedPageBreak/>
              <w:t>№ строки</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Наименование главных распорядителей и наименование показателей бюджетной классификации</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Целевая статья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Раздел, подраздел</w:t>
            </w:r>
          </w:p>
        </w:tc>
        <w:tc>
          <w:tcPr>
            <w:tcW w:w="1275" w:type="dxa"/>
            <w:tcBorders>
              <w:top w:val="single" w:sz="4" w:space="0" w:color="auto"/>
              <w:left w:val="nil"/>
              <w:bottom w:val="nil"/>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Утверждено решением о бюджете</w:t>
            </w:r>
          </w:p>
        </w:tc>
        <w:tc>
          <w:tcPr>
            <w:tcW w:w="1134" w:type="dxa"/>
            <w:tcBorders>
              <w:top w:val="single" w:sz="4" w:space="0" w:color="auto"/>
              <w:left w:val="nil"/>
              <w:bottom w:val="nil"/>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Исполнено</w:t>
            </w:r>
          </w:p>
        </w:tc>
        <w:tc>
          <w:tcPr>
            <w:tcW w:w="1134" w:type="dxa"/>
            <w:tcBorders>
              <w:top w:val="single" w:sz="4" w:space="0" w:color="auto"/>
              <w:left w:val="nil"/>
              <w:bottom w:val="nil"/>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Процент исполнения</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7500"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w:t>
            </w:r>
          </w:p>
        </w:tc>
      </w:tr>
      <w:tr w:rsidR="008D3EAE" w:rsidRPr="008D3EAE" w:rsidTr="008D3EAE">
        <w:trPr>
          <w:trHeight w:val="4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b/>
                <w:bCs/>
                <w:sz w:val="20"/>
                <w:szCs w:val="20"/>
              </w:rPr>
            </w:pPr>
            <w:r w:rsidRPr="008D3EAE">
              <w:rPr>
                <w:rFonts w:ascii="Arial Narrow" w:hAnsi="Arial Narrow"/>
                <w:b/>
                <w:bCs/>
                <w:sz w:val="20"/>
                <w:szCs w:val="20"/>
              </w:rPr>
              <w:t xml:space="preserve">Муниципальная программа «Устойчивое развитие муниципального образования поселка Бурный»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01 0 00 00000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2300,5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2029,3</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88,2</w:t>
            </w:r>
          </w:p>
        </w:tc>
      </w:tr>
      <w:tr w:rsidR="008D3EAE" w:rsidRPr="008D3EAE" w:rsidTr="008D3EAE">
        <w:trPr>
          <w:trHeight w:val="50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Бурный»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620,9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404,4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65,1</w:t>
            </w:r>
          </w:p>
        </w:tc>
      </w:tr>
      <w:tr w:rsidR="008D3EAE" w:rsidRPr="008D3EAE" w:rsidTr="008D3EAE">
        <w:trPr>
          <w:trHeight w:val="99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117,4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38,8</w:t>
            </w:r>
          </w:p>
        </w:tc>
      </w:tr>
      <w:tr w:rsidR="008D3EAE" w:rsidRPr="008D3EAE" w:rsidTr="008D3EAE">
        <w:trPr>
          <w:trHeight w:val="2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117,4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38,8</w:t>
            </w:r>
          </w:p>
        </w:tc>
      </w:tr>
      <w:tr w:rsidR="008D3EAE" w:rsidRPr="008D3EAE" w:rsidTr="008D3EAE">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117,4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38,8</w:t>
            </w:r>
          </w:p>
        </w:tc>
      </w:tr>
      <w:tr w:rsidR="008D3EAE" w:rsidRPr="008D3EAE" w:rsidTr="008D3EAE">
        <w:trPr>
          <w:trHeight w:val="3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117,4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38,8</w:t>
            </w:r>
          </w:p>
        </w:tc>
      </w:tr>
      <w:tr w:rsidR="008D3EAE" w:rsidRPr="008D3EAE" w:rsidTr="008D3EAE">
        <w:trPr>
          <w:trHeight w:val="2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Другие общегосударственные вопросы</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01 1 00 92100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117,4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38,8</w:t>
            </w:r>
          </w:p>
        </w:tc>
      </w:tr>
      <w:tr w:rsidR="008D3EAE" w:rsidRPr="008D3EAE" w:rsidTr="008D3EAE">
        <w:trPr>
          <w:trHeight w:val="7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287,0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90,3</w:t>
            </w:r>
          </w:p>
        </w:tc>
      </w:tr>
      <w:tr w:rsidR="008D3EAE" w:rsidRPr="008D3EAE" w:rsidTr="008D3EAE">
        <w:trPr>
          <w:trHeight w:val="3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287,0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90,3</w:t>
            </w:r>
          </w:p>
        </w:tc>
      </w:tr>
      <w:tr w:rsidR="008D3EAE" w:rsidRPr="008D3EAE" w:rsidTr="008D3EAE">
        <w:trPr>
          <w:trHeight w:val="4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287,0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90,3</w:t>
            </w:r>
          </w:p>
        </w:tc>
      </w:tr>
      <w:tr w:rsidR="008D3EAE" w:rsidRPr="008D3EAE" w:rsidTr="008D3EAE">
        <w:trPr>
          <w:trHeight w:val="31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287,0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90,3</w:t>
            </w:r>
          </w:p>
        </w:tc>
      </w:tr>
      <w:tr w:rsidR="008D3EAE" w:rsidRPr="008D3EAE" w:rsidTr="008D3EA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Другие общегосударственные вопросы</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01 1 00 34033</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01 13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318,0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287,0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90,3</w:t>
            </w:r>
          </w:p>
        </w:tc>
      </w:tr>
      <w:tr w:rsidR="008D3EAE" w:rsidRPr="008D3EAE" w:rsidTr="008D3EAE">
        <w:trPr>
          <w:trHeight w:val="57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18</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01 3 00 00000 </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5828A5">
        <w:trPr>
          <w:trHeight w:val="140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5828A5">
        <w:trPr>
          <w:trHeight w:val="34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lastRenderedPageBreak/>
              <w:t>20</w:t>
            </w:r>
          </w:p>
        </w:tc>
        <w:tc>
          <w:tcPr>
            <w:tcW w:w="7500" w:type="dxa"/>
            <w:tcBorders>
              <w:top w:val="single" w:sz="4" w:space="0" w:color="auto"/>
              <w:left w:val="single" w:sz="4" w:space="0" w:color="auto"/>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01 3 00 60020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5828A5">
        <w:trPr>
          <w:trHeight w:val="491"/>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21</w:t>
            </w:r>
          </w:p>
        </w:tc>
        <w:tc>
          <w:tcPr>
            <w:tcW w:w="7500" w:type="dxa"/>
            <w:tcBorders>
              <w:top w:val="single" w:sz="4" w:space="0" w:color="auto"/>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01 3 00 60020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22</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НАЦИОНАЛЬНАЯ ЭКОНОМИКА</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04 00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23</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Дорожное хозяйство (дорожные фонды)</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xml:space="preserve">01 3 00 60020 </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04 09</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385,9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6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1160,3</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1105,6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95,3</w:t>
            </w:r>
          </w:p>
        </w:tc>
      </w:tr>
      <w:tr w:rsidR="008D3EAE" w:rsidRPr="008D3EAE" w:rsidTr="008D3EAE">
        <w:trPr>
          <w:trHeight w:val="7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25</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01 4 00 06666</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85,1</w:t>
            </w:r>
          </w:p>
        </w:tc>
      </w:tr>
      <w:tr w:rsidR="008D3EAE" w:rsidRPr="008D3EAE" w:rsidTr="005828A5">
        <w:trPr>
          <w:trHeight w:val="2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26</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01 4 00 06666</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85,1</w:t>
            </w:r>
          </w:p>
        </w:tc>
      </w:tr>
      <w:tr w:rsidR="008D3EAE" w:rsidRPr="008D3EAE" w:rsidTr="008D3EAE">
        <w:trPr>
          <w:trHeight w:val="366"/>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27</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01 4 00 06666</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85,1</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ЖИЛИЩНО-КОММУНАЛЬНОЕ ХОЗЯЙСТВО</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01 4 00 06666</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85,1</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Благоустройство</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01 4 00 06666</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367,6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85,1</w:t>
            </w:r>
          </w:p>
        </w:tc>
      </w:tr>
      <w:tr w:rsidR="008D3EAE" w:rsidRPr="008D3EAE" w:rsidTr="008D3EAE">
        <w:trPr>
          <w:trHeight w:val="91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01 4 00 06667</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27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01 4 00 06667</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7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32</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01 4 00 06667</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33</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ЖИЛИЩНО-КОММУНАЛЬНОЕ ХОЗЯЙСТВО</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01 4 00 06667</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34</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Благоустройство</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01 4 00 06667</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643,1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97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35</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25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36</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Капитальные вложения в объекты государственной (муниципальной) собственности</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37</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Бюджетные инвестиции</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38</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ЖИЛИЩНО-КОММУНАЛЬНОЕ ХОЗЯЙСТВО</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C2011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Благоустройство</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01 4 00 10590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05 03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C2011C">
        <w:trPr>
          <w:trHeight w:val="4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40</w:t>
            </w:r>
          </w:p>
        </w:tc>
        <w:tc>
          <w:tcPr>
            <w:tcW w:w="7500" w:type="dxa"/>
            <w:tcBorders>
              <w:top w:val="single" w:sz="4" w:space="0" w:color="auto"/>
              <w:left w:val="single" w:sz="4" w:space="0" w:color="auto"/>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C2011C">
        <w:trPr>
          <w:trHeight w:val="110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lastRenderedPageBreak/>
              <w:t>41</w:t>
            </w:r>
          </w:p>
        </w:tc>
        <w:tc>
          <w:tcPr>
            <w:tcW w:w="7500" w:type="dxa"/>
            <w:tcBorders>
              <w:top w:val="single" w:sz="4" w:space="0" w:color="auto"/>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379" w:type="dxa"/>
            <w:tcBorders>
              <w:top w:val="single" w:sz="4" w:space="0" w:color="auto"/>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01 5 00 21800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6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01 5 00 21800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43</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01 5 00 21800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16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44</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НАЦИОНАЛЬНАЯ БЕЗОПАСНОСТЬ И ПРАВООХРАНИТЕЛЬНАЯ ДЕЯТЕЛЬНОСТЬ</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01 5 00 21800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03 00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6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01 5 00 21800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03 10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93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46</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5828A5">
        <w:trPr>
          <w:trHeight w:val="30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47</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6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48</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296"/>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НАЦИОНАЛЬНАЯ БЕЗОПАСНОСТЬ И ПРАВООХРАНИТЕЛЬНАЯ ДЕЯТЕЛЬНОСТЬ</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0300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4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50</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5 00 S4120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0310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53,8</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50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57</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Муниципальная программа «Профилактика правонарушений на территории поселка Бурный Эвенкийского муниципального района Красноярского края на 2021-2023годы»</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02 0 00 00000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34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58</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Подпрограмма «Профилактика правонарушений на территории поселка Бурный»</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27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59</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Бурный в рамках подпрограммы «Профилактика правонарушений на территории поселка Бурный» муниципальной программы «Профилактика правонарушений на территории поселка Бурный Эвенкийского муниципального района Красноярского края на 2021-2023годы»</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02 1 00 21012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33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60</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02 1 00 21012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54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61</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02 1 00 21012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62</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02 1 00 21012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55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63</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9" w:type="dxa"/>
            <w:tcBorders>
              <w:top w:val="nil"/>
              <w:left w:val="nil"/>
              <w:bottom w:val="single" w:sz="4" w:space="0" w:color="auto"/>
              <w:right w:val="single" w:sz="4" w:space="0" w:color="auto"/>
            </w:tcBorders>
            <w:shd w:val="clear" w:color="000000" w:fill="FFFFFF"/>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02 1 00 21012</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01 04</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lastRenderedPageBreak/>
              <w:t>64</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Непрограммные расходы органов местного самоуправления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81 0 00 00000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65</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Главы муниципального образования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81 1 00 00000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66</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Глава муниципального образования поселка Бурный в рамках непрограммных расходов поселка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72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67</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30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68</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Расходы на выплаты персоналу государственных (муниципальных) органов</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69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47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70</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81 1 00 00230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01 02</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1797,1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1 777,1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98,9</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Непрограммные расходы исполнительных органов местного самоуправления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91 0 00 00000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7803,5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7589,1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97,3</w:t>
            </w:r>
          </w:p>
        </w:tc>
      </w:tr>
      <w:tr w:rsidR="008D3EAE" w:rsidRPr="008D3EAE" w:rsidTr="008D3EAE">
        <w:trPr>
          <w:trHeight w:val="50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72</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Администрации поселка Бурный Эвенкийского муниципального района Красноярского края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91 1 00 00000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7803,5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7589,1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97,3</w:t>
            </w:r>
          </w:p>
        </w:tc>
      </w:tr>
      <w:tr w:rsidR="008D3EAE" w:rsidRPr="008D3EAE" w:rsidTr="008D3EAE">
        <w:trPr>
          <w:trHeight w:val="70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73</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7382,9</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7168,5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97,1</w:t>
            </w:r>
          </w:p>
        </w:tc>
      </w:tr>
      <w:tr w:rsidR="008D3EAE" w:rsidRPr="008D3EAE" w:rsidTr="008D3EAE">
        <w:trPr>
          <w:trHeight w:val="72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74</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4572,4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4 545,6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99,4</w:t>
            </w:r>
          </w:p>
        </w:tc>
      </w:tr>
      <w:tr w:rsidR="008D3EAE" w:rsidRPr="008D3EAE" w:rsidTr="008D3EAE">
        <w:trPr>
          <w:trHeight w:val="26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75</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Расходы на выплаты персоналу государственных (муниципальных) органов</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4572,4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4 545,6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99,4</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76</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4572,4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4545,6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99,4</w:t>
            </w:r>
          </w:p>
        </w:tc>
      </w:tr>
      <w:tr w:rsidR="008D3EAE" w:rsidRPr="008D3EAE" w:rsidTr="008D3EAE">
        <w:trPr>
          <w:trHeight w:val="4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77</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01 04</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4572,4</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4 545,6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99,4</w:t>
            </w:r>
          </w:p>
        </w:tc>
      </w:tr>
      <w:tr w:rsidR="008D3EAE" w:rsidRPr="008D3EAE" w:rsidTr="008D3EAE">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78</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Закупка товаров, работ и услуг для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2807,5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2 622,2</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93,4</w:t>
            </w:r>
          </w:p>
        </w:tc>
      </w:tr>
      <w:tr w:rsidR="008D3EAE" w:rsidRPr="008D3EAE" w:rsidTr="008D3EAE">
        <w:trPr>
          <w:trHeight w:val="60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79</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закупки товаров, работ и услуг для обеспечения государственных (муниципальных) нужд</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2807,5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2 622,2</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93,4</w:t>
            </w:r>
          </w:p>
        </w:tc>
      </w:tr>
      <w:tr w:rsidR="008D3EAE" w:rsidRPr="008D3EAE" w:rsidTr="008D3EAE">
        <w:trPr>
          <w:trHeight w:val="25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80</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2807,5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2 622,2</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93,4</w:t>
            </w:r>
          </w:p>
        </w:tc>
      </w:tr>
      <w:tr w:rsidR="008D3EAE" w:rsidRPr="008D3EAE" w:rsidTr="008D3EAE">
        <w:trPr>
          <w:trHeight w:val="47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01 04</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2807,5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2 622,2</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93,4</w:t>
            </w:r>
          </w:p>
        </w:tc>
      </w:tr>
      <w:tr w:rsidR="008D3EAE" w:rsidRPr="008D3EAE" w:rsidTr="00C2011C">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82</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бюджетные ассигнования</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0,7</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23,3</w:t>
            </w:r>
          </w:p>
        </w:tc>
      </w:tr>
      <w:tr w:rsidR="008D3EAE" w:rsidRPr="008D3EAE" w:rsidTr="00C2011C">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83</w:t>
            </w: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Уплата налогов, сборов и иных платежей</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23,3</w:t>
            </w:r>
          </w:p>
        </w:tc>
      </w:tr>
      <w:tr w:rsidR="008D3EAE" w:rsidRPr="008D3EAE" w:rsidTr="00C2011C">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84</w:t>
            </w:r>
          </w:p>
        </w:tc>
        <w:tc>
          <w:tcPr>
            <w:tcW w:w="7500" w:type="dxa"/>
            <w:tcBorders>
              <w:top w:val="single" w:sz="4" w:space="0" w:color="auto"/>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ОБЩЕГОСУДАРСТВЕННЫЕ ВОПРОСЫ</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23,3</w:t>
            </w:r>
          </w:p>
        </w:tc>
      </w:tr>
      <w:tr w:rsidR="008D3EAE" w:rsidRPr="008D3EAE" w:rsidTr="008D3EAE">
        <w:trPr>
          <w:trHeight w:val="5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lastRenderedPageBreak/>
              <w:t>85</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rPr>
                <w:rFonts w:ascii="Arial Narrow" w:hAnsi="Arial Narrow"/>
                <w:sz w:val="20"/>
                <w:szCs w:val="20"/>
              </w:rPr>
            </w:pPr>
            <w:r w:rsidRPr="008D3EAE">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79"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91 1 00 00210</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01 04</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0,7</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23,3</w:t>
            </w:r>
          </w:p>
        </w:tc>
      </w:tr>
      <w:tr w:rsidR="008D3EAE" w:rsidRPr="008D3EAE" w:rsidTr="005828A5">
        <w:trPr>
          <w:trHeight w:val="117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spacing w:after="240"/>
              <w:rPr>
                <w:rFonts w:ascii="Arial Narrow" w:hAnsi="Arial Narrow"/>
                <w:sz w:val="20"/>
                <w:szCs w:val="20"/>
              </w:rPr>
            </w:pPr>
            <w:r w:rsidRPr="008D3EA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79" w:type="dxa"/>
            <w:tcBorders>
              <w:top w:val="nil"/>
              <w:left w:val="nil"/>
              <w:bottom w:val="single" w:sz="4" w:space="0" w:color="auto"/>
              <w:right w:val="single" w:sz="4" w:space="0" w:color="auto"/>
            </w:tcBorders>
            <w:shd w:val="clear" w:color="000000" w:fill="FFFFFF"/>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92</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Межбюджетные трансферты </w:t>
            </w:r>
          </w:p>
        </w:tc>
        <w:tc>
          <w:tcPr>
            <w:tcW w:w="1379" w:type="dxa"/>
            <w:tcBorders>
              <w:top w:val="nil"/>
              <w:left w:val="nil"/>
              <w:bottom w:val="single" w:sz="4" w:space="0" w:color="auto"/>
              <w:right w:val="single" w:sz="4" w:space="0" w:color="auto"/>
            </w:tcBorders>
            <w:shd w:val="clear" w:color="000000" w:fill="FFFFFF"/>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93</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Иные межбюджетные трансферты</w:t>
            </w:r>
          </w:p>
        </w:tc>
        <w:tc>
          <w:tcPr>
            <w:tcW w:w="1379" w:type="dxa"/>
            <w:tcBorders>
              <w:top w:val="nil"/>
              <w:left w:val="nil"/>
              <w:bottom w:val="single" w:sz="4" w:space="0" w:color="auto"/>
              <w:right w:val="single" w:sz="4" w:space="0" w:color="auto"/>
            </w:tcBorders>
            <w:shd w:val="clear" w:color="000000" w:fill="FFFFFF"/>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4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94</w:t>
            </w:r>
          </w:p>
        </w:tc>
        <w:tc>
          <w:tcPr>
            <w:tcW w:w="7500" w:type="dxa"/>
            <w:tcBorders>
              <w:top w:val="nil"/>
              <w:left w:val="nil"/>
              <w:bottom w:val="single" w:sz="4" w:space="0" w:color="auto"/>
              <w:right w:val="single" w:sz="4" w:space="0" w:color="auto"/>
            </w:tcBorders>
            <w:shd w:val="clear" w:color="000000" w:fill="FFFFFF"/>
            <w:hideMark/>
          </w:tcPr>
          <w:p w:rsidR="008D3EAE" w:rsidRPr="008D3EAE" w:rsidRDefault="008D3EAE">
            <w:pPr>
              <w:spacing w:after="240"/>
              <w:rPr>
                <w:rFonts w:ascii="Arial Narrow" w:hAnsi="Arial Narrow"/>
                <w:sz w:val="20"/>
                <w:szCs w:val="20"/>
              </w:rPr>
            </w:pPr>
            <w:r w:rsidRPr="008D3EAE">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379" w:type="dxa"/>
            <w:tcBorders>
              <w:top w:val="nil"/>
              <w:left w:val="nil"/>
              <w:bottom w:val="single" w:sz="4" w:space="0" w:color="auto"/>
              <w:right w:val="single" w:sz="4" w:space="0" w:color="auto"/>
            </w:tcBorders>
            <w:shd w:val="clear" w:color="000000" w:fill="FFFFFF"/>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14 00</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95</w:t>
            </w:r>
          </w:p>
        </w:tc>
        <w:tc>
          <w:tcPr>
            <w:tcW w:w="7500" w:type="dxa"/>
            <w:tcBorders>
              <w:top w:val="nil"/>
              <w:left w:val="nil"/>
              <w:bottom w:val="single" w:sz="4" w:space="0" w:color="auto"/>
              <w:right w:val="single" w:sz="4" w:space="0" w:color="auto"/>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Прочие межбюджетные трансферты общего характера</w:t>
            </w:r>
          </w:p>
        </w:tc>
        <w:tc>
          <w:tcPr>
            <w:tcW w:w="1379" w:type="dxa"/>
            <w:tcBorders>
              <w:top w:val="nil"/>
              <w:left w:val="nil"/>
              <w:bottom w:val="single" w:sz="4" w:space="0" w:color="auto"/>
              <w:right w:val="single" w:sz="4" w:space="0" w:color="auto"/>
            </w:tcBorders>
            <w:shd w:val="clear" w:color="000000" w:fill="FFFFFF"/>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91 1 00 92111</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14 03</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r w:rsidR="008D3EAE" w:rsidRPr="008D3EAE" w:rsidTr="008D3EAE">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7500" w:type="dxa"/>
            <w:tcBorders>
              <w:top w:val="nil"/>
              <w:left w:val="nil"/>
              <w:bottom w:val="single" w:sz="4" w:space="0" w:color="auto"/>
              <w:right w:val="single" w:sz="4" w:space="0" w:color="auto"/>
            </w:tcBorders>
            <w:shd w:val="clear" w:color="auto" w:fill="auto"/>
            <w:noWrap/>
            <w:hideMark/>
          </w:tcPr>
          <w:p w:rsidR="008D3EAE" w:rsidRPr="008D3EAE" w:rsidRDefault="008D3EAE">
            <w:pPr>
              <w:rPr>
                <w:rFonts w:ascii="Arial Narrow" w:hAnsi="Arial Narrow"/>
                <w:b/>
                <w:bCs/>
                <w:sz w:val="20"/>
                <w:szCs w:val="20"/>
              </w:rPr>
            </w:pPr>
            <w:r w:rsidRPr="008D3EAE">
              <w:rPr>
                <w:rFonts w:ascii="Arial Narrow" w:hAnsi="Arial Narrow"/>
                <w:b/>
                <w:bCs/>
                <w:sz w:val="20"/>
                <w:szCs w:val="20"/>
              </w:rPr>
              <w:t>Всего</w:t>
            </w:r>
          </w:p>
        </w:tc>
        <w:tc>
          <w:tcPr>
            <w:tcW w:w="1379"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11902,1</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11395,5</w:t>
            </w:r>
          </w:p>
        </w:tc>
        <w:tc>
          <w:tcPr>
            <w:tcW w:w="1134" w:type="dxa"/>
            <w:tcBorders>
              <w:top w:val="nil"/>
              <w:left w:val="nil"/>
              <w:bottom w:val="single" w:sz="4" w:space="0" w:color="auto"/>
              <w:right w:val="single" w:sz="4" w:space="0" w:color="auto"/>
            </w:tcBorders>
            <w:shd w:val="clear" w:color="auto" w:fill="auto"/>
            <w:noWrap/>
            <w:vAlign w:val="bottom"/>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95,7</w:t>
            </w:r>
          </w:p>
        </w:tc>
      </w:tr>
    </w:tbl>
    <w:p w:rsidR="008D3EAE" w:rsidRPr="008D3EAE" w:rsidRDefault="008D3EAE" w:rsidP="00207F09">
      <w:pPr>
        <w:suppressAutoHyphens/>
        <w:jc w:val="both"/>
        <w:rPr>
          <w:rFonts w:ascii="Arial Narrow" w:hAnsi="Arial Narrow"/>
          <w:sz w:val="20"/>
          <w:szCs w:val="20"/>
        </w:rPr>
      </w:pPr>
    </w:p>
    <w:p w:rsidR="008D3EAE" w:rsidRPr="008D3EAE" w:rsidRDefault="008D3EAE" w:rsidP="00207F09">
      <w:pPr>
        <w:suppressAutoHyphens/>
        <w:jc w:val="both"/>
        <w:rPr>
          <w:rFonts w:ascii="Arial Narrow" w:hAnsi="Arial Narrow"/>
          <w:sz w:val="20"/>
          <w:szCs w:val="20"/>
        </w:rPr>
      </w:pPr>
    </w:p>
    <w:p w:rsidR="008D3EAE" w:rsidRPr="008D3EAE" w:rsidRDefault="008D3EAE" w:rsidP="00207F09">
      <w:pPr>
        <w:suppressAutoHyphens/>
        <w:jc w:val="both"/>
        <w:rPr>
          <w:rFonts w:ascii="Arial Narrow" w:hAnsi="Arial Narrow"/>
          <w:sz w:val="20"/>
          <w:szCs w:val="20"/>
        </w:rPr>
      </w:pPr>
    </w:p>
    <w:p w:rsidR="008D3EAE" w:rsidRPr="008D3EAE" w:rsidRDefault="008D3EAE" w:rsidP="00207F09">
      <w:pPr>
        <w:suppressAutoHyphens/>
        <w:jc w:val="both"/>
        <w:rPr>
          <w:rFonts w:ascii="Arial Narrow" w:hAnsi="Arial Narrow"/>
          <w:sz w:val="20"/>
          <w:szCs w:val="20"/>
        </w:rPr>
      </w:pPr>
    </w:p>
    <w:p w:rsidR="008854C8" w:rsidRPr="008854C8" w:rsidRDefault="008854C8" w:rsidP="00207F09">
      <w:pPr>
        <w:suppressAutoHyphens/>
        <w:jc w:val="both"/>
        <w:rPr>
          <w:rFonts w:ascii="Arial Narrow" w:hAnsi="Arial Narrow"/>
          <w:sz w:val="20"/>
          <w:szCs w:val="20"/>
        </w:rPr>
        <w:sectPr w:rsidR="008854C8" w:rsidRPr="008854C8" w:rsidSect="008854C8">
          <w:pgSz w:w="16838" w:h="11906" w:orient="landscape"/>
          <w:pgMar w:top="1701" w:right="1134" w:bottom="851" w:left="1134" w:header="709" w:footer="709" w:gutter="0"/>
          <w:cols w:space="708"/>
          <w:docGrid w:linePitch="360"/>
        </w:sectPr>
      </w:pPr>
    </w:p>
    <w:tbl>
      <w:tblPr>
        <w:tblW w:w="9320" w:type="dxa"/>
        <w:tblInd w:w="108" w:type="dxa"/>
        <w:tblLook w:val="04A0" w:firstRow="1" w:lastRow="0" w:firstColumn="1" w:lastColumn="0" w:noHBand="0" w:noVBand="1"/>
      </w:tblPr>
      <w:tblGrid>
        <w:gridCol w:w="820"/>
        <w:gridCol w:w="4076"/>
        <w:gridCol w:w="1534"/>
        <w:gridCol w:w="1430"/>
        <w:gridCol w:w="1460"/>
      </w:tblGrid>
      <w:tr w:rsidR="008D3EAE" w:rsidTr="008D3EAE">
        <w:trPr>
          <w:trHeight w:val="315"/>
        </w:trPr>
        <w:tc>
          <w:tcPr>
            <w:tcW w:w="9320" w:type="dxa"/>
            <w:gridSpan w:val="5"/>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bookmarkStart w:id="15" w:name="RANGE!A1:E11"/>
            <w:r w:rsidRPr="008D3EAE">
              <w:rPr>
                <w:rFonts w:ascii="Arial Narrow" w:hAnsi="Arial Narrow"/>
                <w:sz w:val="20"/>
                <w:szCs w:val="20"/>
              </w:rPr>
              <w:lastRenderedPageBreak/>
              <w:t>Приложение 6</w:t>
            </w:r>
            <w:bookmarkEnd w:id="15"/>
          </w:p>
        </w:tc>
      </w:tr>
      <w:tr w:rsidR="008D3EAE" w:rsidTr="008D3EAE">
        <w:trPr>
          <w:trHeight w:val="330"/>
        </w:trPr>
        <w:tc>
          <w:tcPr>
            <w:tcW w:w="9320" w:type="dxa"/>
            <w:gridSpan w:val="5"/>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к Решению Бурнинского поселкого Совета депутатов от 19.06.2024 г.№ 108</w:t>
            </w:r>
          </w:p>
        </w:tc>
      </w:tr>
      <w:tr w:rsidR="008D3EAE" w:rsidTr="008D3EAE">
        <w:trPr>
          <w:trHeight w:val="435"/>
        </w:trPr>
        <w:tc>
          <w:tcPr>
            <w:tcW w:w="9320" w:type="dxa"/>
            <w:gridSpan w:val="5"/>
            <w:tcBorders>
              <w:top w:val="nil"/>
              <w:left w:val="nil"/>
              <w:bottom w:val="nil"/>
              <w:right w:val="nil"/>
            </w:tcBorders>
            <w:shd w:val="clear" w:color="auto" w:fill="auto"/>
            <w:vAlign w:val="center"/>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"Об утверждении отчета об исполнении бюджета поселка Бурный за 2023год"</w:t>
            </w:r>
          </w:p>
        </w:tc>
      </w:tr>
      <w:tr w:rsidR="008D3EAE" w:rsidTr="008D3EAE">
        <w:trPr>
          <w:trHeight w:val="1320"/>
        </w:trPr>
        <w:tc>
          <w:tcPr>
            <w:tcW w:w="9320" w:type="dxa"/>
            <w:gridSpan w:val="5"/>
            <w:tcBorders>
              <w:top w:val="nil"/>
              <w:left w:val="nil"/>
              <w:bottom w:val="nil"/>
              <w:right w:val="nil"/>
            </w:tcBorders>
            <w:shd w:val="clear" w:color="auto" w:fill="auto"/>
            <w:vAlign w:val="center"/>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w:t>
            </w:r>
            <w:r>
              <w:rPr>
                <w:rFonts w:ascii="Arial Narrow" w:hAnsi="Arial Narrow"/>
                <w:b/>
                <w:bCs/>
                <w:sz w:val="20"/>
                <w:szCs w:val="20"/>
              </w:rPr>
              <w:t xml:space="preserve"> </w:t>
            </w:r>
            <w:r w:rsidRPr="008D3EAE">
              <w:rPr>
                <w:rFonts w:ascii="Arial Narrow" w:hAnsi="Arial Narrow"/>
                <w:b/>
                <w:bCs/>
                <w:sz w:val="20"/>
                <w:szCs w:val="20"/>
              </w:rPr>
              <w:t>полномочий на 2023 год</w:t>
            </w:r>
          </w:p>
        </w:tc>
      </w:tr>
      <w:tr w:rsidR="008D3EAE" w:rsidTr="008D3EAE">
        <w:trPr>
          <w:trHeight w:val="315"/>
        </w:trPr>
        <w:tc>
          <w:tcPr>
            <w:tcW w:w="820"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sz w:val="20"/>
                <w:szCs w:val="20"/>
              </w:rPr>
            </w:pPr>
          </w:p>
        </w:tc>
        <w:tc>
          <w:tcPr>
            <w:tcW w:w="4076"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sz w:val="20"/>
                <w:szCs w:val="20"/>
              </w:rPr>
            </w:pPr>
          </w:p>
        </w:tc>
        <w:tc>
          <w:tcPr>
            <w:tcW w:w="1534"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sz w:val="20"/>
                <w:szCs w:val="20"/>
              </w:rPr>
            </w:pPr>
          </w:p>
        </w:tc>
        <w:tc>
          <w:tcPr>
            <w:tcW w:w="1430"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 xml:space="preserve"> (тыс. рублей)</w:t>
            </w:r>
          </w:p>
        </w:tc>
      </w:tr>
      <w:tr w:rsidR="008D3EAE" w:rsidTr="008D3EAE">
        <w:trPr>
          <w:trHeight w:val="312"/>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строки</w:t>
            </w:r>
          </w:p>
        </w:tc>
        <w:tc>
          <w:tcPr>
            <w:tcW w:w="4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Наименование показателя</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Утверждено решением о бюджете</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Исполнено</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Процент исполнения</w:t>
            </w:r>
          </w:p>
        </w:tc>
      </w:tr>
      <w:tr w:rsidR="008D3EAE" w:rsidTr="008D3EAE">
        <w:trPr>
          <w:trHeight w:val="732"/>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D3EAE" w:rsidRPr="008D3EAE" w:rsidRDefault="008D3EAE">
            <w:pPr>
              <w:rPr>
                <w:rFonts w:ascii="Arial Narrow" w:hAnsi="Arial Narrow"/>
                <w:sz w:val="20"/>
                <w:szCs w:val="20"/>
              </w:rPr>
            </w:pPr>
          </w:p>
        </w:tc>
        <w:tc>
          <w:tcPr>
            <w:tcW w:w="4076" w:type="dxa"/>
            <w:vMerge/>
            <w:tcBorders>
              <w:top w:val="single" w:sz="4" w:space="0" w:color="auto"/>
              <w:left w:val="single" w:sz="4" w:space="0" w:color="auto"/>
              <w:bottom w:val="single" w:sz="4" w:space="0" w:color="000000"/>
              <w:right w:val="single" w:sz="4" w:space="0" w:color="auto"/>
            </w:tcBorders>
            <w:vAlign w:val="center"/>
            <w:hideMark/>
          </w:tcPr>
          <w:p w:rsidR="008D3EAE" w:rsidRPr="008D3EAE" w:rsidRDefault="008D3EAE">
            <w:pPr>
              <w:rPr>
                <w:rFonts w:ascii="Arial Narrow" w:hAnsi="Arial Narrow"/>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8D3EAE" w:rsidRPr="008D3EAE" w:rsidRDefault="008D3EAE">
            <w:pPr>
              <w:rPr>
                <w:rFonts w:ascii="Arial Narrow" w:hAnsi="Arial Narrow"/>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8D3EAE" w:rsidRPr="008D3EAE" w:rsidRDefault="008D3EAE">
            <w:pPr>
              <w:rPr>
                <w:rFonts w:ascii="Arial Narrow" w:hAnsi="Arial Narrow"/>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3EAE" w:rsidRPr="008D3EAE" w:rsidRDefault="008D3EAE">
            <w:pPr>
              <w:rPr>
                <w:rFonts w:ascii="Arial Narrow" w:hAnsi="Arial Narrow"/>
                <w:sz w:val="20"/>
                <w:szCs w:val="20"/>
              </w:rPr>
            </w:pPr>
          </w:p>
        </w:tc>
      </w:tr>
      <w:tr w:rsidR="008D3EAE" w:rsidTr="008D3EAE">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 </w:t>
            </w:r>
          </w:p>
        </w:tc>
        <w:tc>
          <w:tcPr>
            <w:tcW w:w="4076" w:type="dxa"/>
            <w:tcBorders>
              <w:top w:val="nil"/>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w:t>
            </w:r>
          </w:p>
        </w:tc>
        <w:tc>
          <w:tcPr>
            <w:tcW w:w="1534" w:type="dxa"/>
            <w:tcBorders>
              <w:top w:val="nil"/>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2</w:t>
            </w:r>
          </w:p>
        </w:tc>
        <w:tc>
          <w:tcPr>
            <w:tcW w:w="1430" w:type="dxa"/>
            <w:tcBorders>
              <w:top w:val="nil"/>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3</w:t>
            </w:r>
          </w:p>
        </w:tc>
        <w:tc>
          <w:tcPr>
            <w:tcW w:w="1460" w:type="dxa"/>
            <w:tcBorders>
              <w:top w:val="nil"/>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w:t>
            </w:r>
          </w:p>
        </w:tc>
      </w:tr>
      <w:tr w:rsidR="008D3EAE" w:rsidTr="008D3EAE">
        <w:trPr>
          <w:trHeight w:val="135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w:t>
            </w:r>
          </w:p>
        </w:tc>
        <w:tc>
          <w:tcPr>
            <w:tcW w:w="4076" w:type="dxa"/>
            <w:tcBorders>
              <w:top w:val="nil"/>
              <w:left w:val="nil"/>
              <w:bottom w:val="single" w:sz="4" w:space="0" w:color="auto"/>
              <w:right w:val="single" w:sz="4" w:space="0" w:color="auto"/>
            </w:tcBorders>
            <w:shd w:val="clear" w:color="auto" w:fill="auto"/>
            <w:hideMark/>
          </w:tcPr>
          <w:p w:rsidR="008D3EAE" w:rsidRPr="008D3EAE" w:rsidRDefault="008D3EAE">
            <w:pPr>
              <w:spacing w:after="240"/>
              <w:rPr>
                <w:rFonts w:ascii="Arial Narrow" w:hAnsi="Arial Narrow"/>
                <w:sz w:val="20"/>
                <w:szCs w:val="20"/>
              </w:rPr>
            </w:pPr>
            <w:r w:rsidRPr="008D3EAE">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4"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430"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100,0</w:t>
            </w:r>
          </w:p>
        </w:tc>
      </w:tr>
    </w:tbl>
    <w:p w:rsidR="001559EB" w:rsidRPr="008D3EAE" w:rsidRDefault="001559EB" w:rsidP="00207F09">
      <w:pPr>
        <w:suppressAutoHyphens/>
        <w:jc w:val="both"/>
        <w:rPr>
          <w:rFonts w:ascii="Arial Narrow" w:hAnsi="Arial Narrow"/>
          <w:sz w:val="20"/>
          <w:szCs w:val="20"/>
        </w:rPr>
      </w:pPr>
    </w:p>
    <w:tbl>
      <w:tblPr>
        <w:tblW w:w="9934" w:type="dxa"/>
        <w:tblInd w:w="108" w:type="dxa"/>
        <w:tblLayout w:type="fixed"/>
        <w:tblLook w:val="04A0" w:firstRow="1" w:lastRow="0" w:firstColumn="1" w:lastColumn="0" w:noHBand="0" w:noVBand="1"/>
      </w:tblPr>
      <w:tblGrid>
        <w:gridCol w:w="719"/>
        <w:gridCol w:w="2694"/>
        <w:gridCol w:w="850"/>
        <w:gridCol w:w="851"/>
        <w:gridCol w:w="982"/>
        <w:gridCol w:w="708"/>
        <w:gridCol w:w="866"/>
        <w:gridCol w:w="1143"/>
        <w:gridCol w:w="1121"/>
      </w:tblGrid>
      <w:tr w:rsidR="008D3EAE" w:rsidRPr="008D3EAE" w:rsidTr="00C2011C">
        <w:trPr>
          <w:trHeight w:val="315"/>
        </w:trPr>
        <w:tc>
          <w:tcPr>
            <w:tcW w:w="9934" w:type="dxa"/>
            <w:gridSpan w:val="9"/>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Приложение 7</w:t>
            </w:r>
          </w:p>
        </w:tc>
      </w:tr>
      <w:tr w:rsidR="008D3EAE" w:rsidRPr="008D3EAE" w:rsidTr="00C2011C">
        <w:trPr>
          <w:trHeight w:val="315"/>
        </w:trPr>
        <w:tc>
          <w:tcPr>
            <w:tcW w:w="9934" w:type="dxa"/>
            <w:gridSpan w:val="9"/>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к Решению Бурнинского поселкого Совета депутатов от 19.06.2024 г.№ 108</w:t>
            </w:r>
          </w:p>
        </w:tc>
      </w:tr>
      <w:tr w:rsidR="008D3EAE" w:rsidRPr="008D3EAE" w:rsidTr="00C2011C">
        <w:trPr>
          <w:trHeight w:val="540"/>
        </w:trPr>
        <w:tc>
          <w:tcPr>
            <w:tcW w:w="9934" w:type="dxa"/>
            <w:gridSpan w:val="9"/>
            <w:tcBorders>
              <w:top w:val="nil"/>
              <w:left w:val="nil"/>
              <w:bottom w:val="nil"/>
              <w:right w:val="nil"/>
            </w:tcBorders>
            <w:shd w:val="clear" w:color="auto" w:fill="auto"/>
            <w:vAlign w:val="center"/>
            <w:hideMark/>
          </w:tcPr>
          <w:p w:rsidR="008D3EAE" w:rsidRPr="008D3EAE" w:rsidRDefault="008D3EAE">
            <w:pPr>
              <w:jc w:val="right"/>
              <w:rPr>
                <w:rFonts w:ascii="Arial Narrow" w:hAnsi="Arial Narrow"/>
                <w:sz w:val="20"/>
                <w:szCs w:val="20"/>
              </w:rPr>
            </w:pPr>
            <w:r w:rsidRPr="008D3EAE">
              <w:rPr>
                <w:rFonts w:ascii="Arial Narrow" w:hAnsi="Arial Narrow"/>
                <w:sz w:val="20"/>
                <w:szCs w:val="20"/>
              </w:rPr>
              <w:t>"Об утверждении отчета об исполнении бюджета поселка Бурный за 2023 год"</w:t>
            </w:r>
          </w:p>
        </w:tc>
      </w:tr>
      <w:tr w:rsidR="008D3EAE" w:rsidRPr="008D3EAE" w:rsidTr="00C2011C">
        <w:trPr>
          <w:trHeight w:val="255"/>
        </w:trPr>
        <w:tc>
          <w:tcPr>
            <w:tcW w:w="719"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2694"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851"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982"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708" w:type="dxa"/>
            <w:tcBorders>
              <w:top w:val="nil"/>
              <w:left w:val="nil"/>
              <w:bottom w:val="nil"/>
              <w:right w:val="nil"/>
            </w:tcBorders>
            <w:shd w:val="clear" w:color="auto" w:fill="auto"/>
            <w:noWrap/>
            <w:vAlign w:val="bottom"/>
            <w:hideMark/>
          </w:tcPr>
          <w:p w:rsidR="008D3EAE" w:rsidRPr="008D3EAE" w:rsidRDefault="008D3EAE">
            <w:pPr>
              <w:jc w:val="right"/>
              <w:rPr>
                <w:rFonts w:ascii="Arial Narrow" w:hAnsi="Arial Narrow"/>
                <w:sz w:val="20"/>
                <w:szCs w:val="20"/>
              </w:rPr>
            </w:pPr>
          </w:p>
        </w:tc>
        <w:tc>
          <w:tcPr>
            <w:tcW w:w="866"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c>
          <w:tcPr>
            <w:tcW w:w="1143"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c>
          <w:tcPr>
            <w:tcW w:w="1121"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r>
      <w:tr w:rsidR="008D3EAE" w:rsidRPr="008D3EAE" w:rsidTr="00C2011C">
        <w:trPr>
          <w:trHeight w:val="630"/>
        </w:trPr>
        <w:tc>
          <w:tcPr>
            <w:tcW w:w="6096" w:type="dxa"/>
            <w:gridSpan w:val="5"/>
            <w:tcBorders>
              <w:top w:val="nil"/>
              <w:left w:val="nil"/>
              <w:bottom w:val="nil"/>
              <w:right w:val="nil"/>
            </w:tcBorders>
            <w:shd w:val="clear" w:color="auto" w:fill="auto"/>
            <w:hideMark/>
          </w:tcPr>
          <w:p w:rsidR="008D3EAE" w:rsidRPr="008D3EAE" w:rsidRDefault="008D3EAE">
            <w:pPr>
              <w:jc w:val="center"/>
              <w:rPr>
                <w:rFonts w:ascii="Arial Narrow" w:hAnsi="Arial Narrow"/>
                <w:b/>
                <w:bCs/>
                <w:sz w:val="20"/>
                <w:szCs w:val="20"/>
              </w:rPr>
            </w:pPr>
            <w:r w:rsidRPr="008D3EAE">
              <w:rPr>
                <w:rFonts w:ascii="Arial Narrow" w:hAnsi="Arial Narrow"/>
                <w:b/>
                <w:bCs/>
                <w:sz w:val="20"/>
                <w:szCs w:val="20"/>
              </w:rPr>
              <w:t xml:space="preserve">Объем капитальных вложений в объекты муниципальной собственности в соответствии с перечнем строек и объектов </w:t>
            </w:r>
          </w:p>
        </w:tc>
        <w:tc>
          <w:tcPr>
            <w:tcW w:w="708" w:type="dxa"/>
            <w:tcBorders>
              <w:top w:val="nil"/>
              <w:left w:val="nil"/>
              <w:bottom w:val="nil"/>
              <w:right w:val="nil"/>
            </w:tcBorders>
            <w:shd w:val="clear" w:color="auto" w:fill="auto"/>
            <w:noWrap/>
            <w:vAlign w:val="bottom"/>
            <w:hideMark/>
          </w:tcPr>
          <w:p w:rsidR="008D3EAE" w:rsidRPr="008D3EAE" w:rsidRDefault="008D3EAE">
            <w:pPr>
              <w:jc w:val="center"/>
              <w:rPr>
                <w:rFonts w:ascii="Arial Narrow" w:hAnsi="Arial Narrow"/>
                <w:b/>
                <w:bCs/>
                <w:sz w:val="20"/>
                <w:szCs w:val="20"/>
              </w:rPr>
            </w:pPr>
          </w:p>
        </w:tc>
        <w:tc>
          <w:tcPr>
            <w:tcW w:w="866"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c>
          <w:tcPr>
            <w:tcW w:w="1143"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c>
          <w:tcPr>
            <w:tcW w:w="1121" w:type="dxa"/>
            <w:tcBorders>
              <w:top w:val="nil"/>
              <w:left w:val="nil"/>
              <w:bottom w:val="nil"/>
              <w:right w:val="nil"/>
            </w:tcBorders>
            <w:shd w:val="clear" w:color="auto" w:fill="auto"/>
            <w:noWrap/>
            <w:vAlign w:val="bottom"/>
            <w:hideMark/>
          </w:tcPr>
          <w:p w:rsidR="008D3EAE" w:rsidRPr="008D3EAE" w:rsidRDefault="008D3EAE">
            <w:pPr>
              <w:rPr>
                <w:rFonts w:ascii="Arial Narrow" w:hAnsi="Arial Narrow"/>
                <w:sz w:val="20"/>
                <w:szCs w:val="20"/>
              </w:rPr>
            </w:pPr>
          </w:p>
        </w:tc>
      </w:tr>
      <w:tr w:rsidR="008D3EAE" w:rsidRPr="008D3EAE" w:rsidTr="00C2011C">
        <w:trPr>
          <w:trHeight w:val="1320"/>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строки</w:t>
            </w:r>
          </w:p>
        </w:tc>
        <w:tc>
          <w:tcPr>
            <w:tcW w:w="2694" w:type="dxa"/>
            <w:vMerge w:val="restart"/>
            <w:tcBorders>
              <w:top w:val="single" w:sz="4" w:space="0" w:color="auto"/>
              <w:left w:val="single" w:sz="4" w:space="0" w:color="auto"/>
              <w:bottom w:val="single" w:sz="4" w:space="0" w:color="auto"/>
              <w:right w:val="nil"/>
            </w:tcBorders>
            <w:shd w:val="clear" w:color="auto" w:fill="auto"/>
            <w:vAlign w:val="center"/>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Муниципальная программа</w:t>
            </w:r>
          </w:p>
        </w:tc>
        <w:tc>
          <w:tcPr>
            <w:tcW w:w="3391" w:type="dxa"/>
            <w:gridSpan w:val="4"/>
            <w:tcBorders>
              <w:top w:val="single" w:sz="4" w:space="0" w:color="auto"/>
              <w:left w:val="single" w:sz="4" w:space="0" w:color="auto"/>
              <w:bottom w:val="nil"/>
              <w:right w:val="single" w:sz="4" w:space="0" w:color="000000"/>
            </w:tcBorders>
            <w:shd w:val="clear" w:color="auto" w:fill="auto"/>
            <w:vAlign w:val="center"/>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Бюджетная классификация</w:t>
            </w:r>
          </w:p>
        </w:tc>
        <w:tc>
          <w:tcPr>
            <w:tcW w:w="866" w:type="dxa"/>
            <w:tcBorders>
              <w:top w:val="single" w:sz="4" w:space="0" w:color="auto"/>
              <w:left w:val="single" w:sz="4" w:space="0" w:color="auto"/>
              <w:bottom w:val="nil"/>
              <w:right w:val="single" w:sz="4" w:space="0" w:color="auto"/>
            </w:tcBorders>
            <w:shd w:val="clear" w:color="auto" w:fill="auto"/>
            <w:vAlign w:val="center"/>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Год ввода</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Сумма</w:t>
            </w:r>
          </w:p>
        </w:tc>
      </w:tr>
      <w:tr w:rsidR="008D3EAE" w:rsidRPr="008D3EAE" w:rsidTr="00C2011C">
        <w:trPr>
          <w:trHeight w:val="102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8D3EAE" w:rsidRPr="008D3EAE" w:rsidRDefault="008D3EAE">
            <w:pPr>
              <w:rPr>
                <w:rFonts w:ascii="Arial Narrow" w:hAnsi="Arial Narrow"/>
                <w:color w:val="000000"/>
                <w:sz w:val="20"/>
                <w:szCs w:val="20"/>
              </w:rPr>
            </w:pPr>
          </w:p>
        </w:tc>
        <w:tc>
          <w:tcPr>
            <w:tcW w:w="2694" w:type="dxa"/>
            <w:vMerge/>
            <w:tcBorders>
              <w:top w:val="single" w:sz="4" w:space="0" w:color="auto"/>
              <w:left w:val="single" w:sz="4" w:space="0" w:color="auto"/>
              <w:bottom w:val="single" w:sz="4" w:space="0" w:color="auto"/>
              <w:right w:val="nil"/>
            </w:tcBorders>
            <w:vAlign w:val="center"/>
            <w:hideMark/>
          </w:tcPr>
          <w:p w:rsidR="008D3EAE" w:rsidRPr="008D3EAE" w:rsidRDefault="008D3EAE">
            <w:pPr>
              <w:rPr>
                <w:rFonts w:ascii="Arial Narrow" w:hAnsi="Arial Narrow"/>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Р/Пр</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ВР</w:t>
            </w:r>
          </w:p>
        </w:tc>
        <w:tc>
          <w:tcPr>
            <w:tcW w:w="866" w:type="dxa"/>
            <w:tcBorders>
              <w:top w:val="single" w:sz="4" w:space="0" w:color="auto"/>
              <w:left w:val="single" w:sz="4" w:space="0" w:color="auto"/>
              <w:bottom w:val="nil"/>
              <w:right w:val="single" w:sz="4" w:space="0" w:color="auto"/>
            </w:tcBorders>
            <w:vAlign w:val="center"/>
            <w:hideMark/>
          </w:tcPr>
          <w:p w:rsidR="008D3EAE" w:rsidRPr="008D3EAE" w:rsidRDefault="008D3EAE">
            <w:pPr>
              <w:rPr>
                <w:rFonts w:ascii="Arial Narrow" w:hAnsi="Arial Narrow"/>
                <w:color w:val="000000"/>
                <w:sz w:val="20"/>
                <w:szCs w:val="20"/>
              </w:rPr>
            </w:pPr>
          </w:p>
        </w:tc>
        <w:tc>
          <w:tcPr>
            <w:tcW w:w="1143" w:type="dxa"/>
            <w:tcBorders>
              <w:top w:val="nil"/>
              <w:left w:val="nil"/>
              <w:bottom w:val="nil"/>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Утверждено решением о бюджете</w:t>
            </w:r>
          </w:p>
        </w:tc>
        <w:tc>
          <w:tcPr>
            <w:tcW w:w="1121" w:type="dxa"/>
            <w:tcBorders>
              <w:top w:val="nil"/>
              <w:left w:val="nil"/>
              <w:bottom w:val="single" w:sz="4" w:space="0" w:color="auto"/>
              <w:right w:val="single" w:sz="4" w:space="0" w:color="auto"/>
            </w:tcBorders>
            <w:shd w:val="clear" w:color="auto" w:fill="auto"/>
            <w:vAlign w:val="center"/>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исполнение</w:t>
            </w:r>
          </w:p>
        </w:tc>
      </w:tr>
      <w:tr w:rsidR="008D3EAE" w:rsidRPr="008D3EAE" w:rsidTr="00C2011C">
        <w:trPr>
          <w:trHeight w:val="315"/>
        </w:trPr>
        <w:tc>
          <w:tcPr>
            <w:tcW w:w="719" w:type="dxa"/>
            <w:tcBorders>
              <w:top w:val="nil"/>
              <w:left w:val="single" w:sz="4" w:space="0" w:color="auto"/>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2694" w:type="dxa"/>
            <w:tcBorders>
              <w:top w:val="nil"/>
              <w:left w:val="nil"/>
              <w:bottom w:val="single" w:sz="4" w:space="0" w:color="auto"/>
              <w:right w:val="nil"/>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1</w:t>
            </w:r>
          </w:p>
        </w:tc>
        <w:tc>
          <w:tcPr>
            <w:tcW w:w="850" w:type="dxa"/>
            <w:tcBorders>
              <w:top w:val="nil"/>
              <w:left w:val="single" w:sz="4" w:space="0" w:color="auto"/>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3</w:t>
            </w:r>
          </w:p>
        </w:tc>
        <w:tc>
          <w:tcPr>
            <w:tcW w:w="982" w:type="dxa"/>
            <w:tcBorders>
              <w:top w:val="nil"/>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4</w:t>
            </w:r>
          </w:p>
        </w:tc>
        <w:tc>
          <w:tcPr>
            <w:tcW w:w="708" w:type="dxa"/>
            <w:tcBorders>
              <w:top w:val="nil"/>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5</w:t>
            </w:r>
          </w:p>
        </w:tc>
        <w:tc>
          <w:tcPr>
            <w:tcW w:w="866" w:type="dxa"/>
            <w:tcBorders>
              <w:top w:val="single" w:sz="4" w:space="0" w:color="auto"/>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6</w:t>
            </w:r>
          </w:p>
        </w:tc>
        <w:tc>
          <w:tcPr>
            <w:tcW w:w="1143" w:type="dxa"/>
            <w:tcBorders>
              <w:top w:val="single" w:sz="4" w:space="0" w:color="auto"/>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7</w:t>
            </w:r>
          </w:p>
        </w:tc>
        <w:tc>
          <w:tcPr>
            <w:tcW w:w="1121" w:type="dxa"/>
            <w:tcBorders>
              <w:top w:val="nil"/>
              <w:left w:val="nil"/>
              <w:bottom w:val="single" w:sz="4" w:space="0" w:color="auto"/>
              <w:right w:val="single" w:sz="4" w:space="0" w:color="auto"/>
            </w:tcBorders>
            <w:shd w:val="clear" w:color="auto" w:fill="auto"/>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8</w:t>
            </w:r>
          </w:p>
        </w:tc>
      </w:tr>
      <w:tr w:rsidR="008D3EAE" w:rsidRPr="008D3EAE" w:rsidTr="00C2011C">
        <w:trPr>
          <w:trHeight w:val="4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1</w:t>
            </w:r>
          </w:p>
        </w:tc>
        <w:tc>
          <w:tcPr>
            <w:tcW w:w="2694" w:type="dxa"/>
            <w:tcBorders>
              <w:top w:val="nil"/>
              <w:left w:val="nil"/>
              <w:bottom w:val="single" w:sz="4" w:space="0" w:color="auto"/>
              <w:right w:val="nil"/>
            </w:tcBorders>
            <w:shd w:val="clear" w:color="auto" w:fill="auto"/>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КАПИТАЛЬНЫЕ ВЛОЖЕНИЯ - ВСЕГО, в т.ч.</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982"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66" w:type="dxa"/>
            <w:tcBorders>
              <w:top w:val="nil"/>
              <w:left w:val="nil"/>
              <w:bottom w:val="single" w:sz="4" w:space="0" w:color="auto"/>
              <w:right w:val="single" w:sz="4" w:space="0" w:color="auto"/>
            </w:tcBorders>
            <w:shd w:val="clear" w:color="auto" w:fill="auto"/>
            <w:vAlign w:val="bottom"/>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c>
          <w:tcPr>
            <w:tcW w:w="112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149,6</w:t>
            </w:r>
          </w:p>
        </w:tc>
      </w:tr>
      <w:tr w:rsidR="008D3EAE" w:rsidRPr="008D3EAE" w:rsidTr="00C2011C">
        <w:trPr>
          <w:trHeight w:val="51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2</w:t>
            </w:r>
          </w:p>
        </w:tc>
        <w:tc>
          <w:tcPr>
            <w:tcW w:w="2694" w:type="dxa"/>
            <w:tcBorders>
              <w:top w:val="nil"/>
              <w:left w:val="nil"/>
              <w:bottom w:val="single" w:sz="4" w:space="0" w:color="auto"/>
              <w:right w:val="nil"/>
            </w:tcBorders>
            <w:shd w:val="clear" w:color="auto" w:fill="auto"/>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за счет средств местного бюджета</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982"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66" w:type="dxa"/>
            <w:tcBorders>
              <w:top w:val="nil"/>
              <w:left w:val="nil"/>
              <w:bottom w:val="single" w:sz="4" w:space="0" w:color="auto"/>
              <w:right w:val="single" w:sz="4" w:space="0" w:color="auto"/>
            </w:tcBorders>
            <w:shd w:val="clear" w:color="auto" w:fill="auto"/>
            <w:vAlign w:val="bottom"/>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c>
          <w:tcPr>
            <w:tcW w:w="112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149,6</w:t>
            </w:r>
          </w:p>
        </w:tc>
      </w:tr>
      <w:tr w:rsidR="008D3EAE" w:rsidRPr="008D3EAE" w:rsidTr="00C2011C">
        <w:trPr>
          <w:trHeight w:val="45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3</w:t>
            </w:r>
          </w:p>
        </w:tc>
        <w:tc>
          <w:tcPr>
            <w:tcW w:w="2694" w:type="dxa"/>
            <w:tcBorders>
              <w:top w:val="nil"/>
              <w:left w:val="nil"/>
              <w:bottom w:val="single" w:sz="4" w:space="0" w:color="auto"/>
              <w:right w:val="nil"/>
            </w:tcBorders>
            <w:shd w:val="clear" w:color="auto" w:fill="auto"/>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за счет средств регионального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982"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66" w:type="dxa"/>
            <w:tcBorders>
              <w:top w:val="nil"/>
              <w:left w:val="nil"/>
              <w:bottom w:val="single" w:sz="4" w:space="0" w:color="auto"/>
              <w:right w:val="single" w:sz="4" w:space="0" w:color="auto"/>
            </w:tcBorders>
            <w:shd w:val="clear" w:color="auto" w:fill="auto"/>
            <w:vAlign w:val="bottom"/>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0,0</w:t>
            </w:r>
          </w:p>
        </w:tc>
        <w:tc>
          <w:tcPr>
            <w:tcW w:w="112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0,0</w:t>
            </w:r>
          </w:p>
        </w:tc>
      </w:tr>
      <w:tr w:rsidR="008D3EAE" w:rsidRPr="008D3EAE" w:rsidTr="00C2011C">
        <w:trPr>
          <w:trHeight w:val="991"/>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4</w:t>
            </w:r>
          </w:p>
        </w:tc>
        <w:tc>
          <w:tcPr>
            <w:tcW w:w="2694" w:type="dxa"/>
            <w:tcBorders>
              <w:top w:val="nil"/>
              <w:left w:val="nil"/>
              <w:bottom w:val="single" w:sz="4" w:space="0" w:color="auto"/>
              <w:right w:val="nil"/>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 xml:space="preserve">Муниципальная программа «Устойчивое развитие муниципального образования поселка Бурный» </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982"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sz w:val="20"/>
                <w:szCs w:val="20"/>
              </w:rPr>
            </w:pPr>
            <w:r w:rsidRPr="008D3EAE">
              <w:rPr>
                <w:rFonts w:ascii="Arial Narrow" w:hAnsi="Arial Narrow"/>
                <w:sz w:val="20"/>
                <w:szCs w:val="20"/>
              </w:rPr>
              <w:t>01 0 00 00000</w:t>
            </w:r>
          </w:p>
        </w:tc>
        <w:tc>
          <w:tcPr>
            <w:tcW w:w="708"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w:t>
            </w:r>
          </w:p>
        </w:tc>
        <w:tc>
          <w:tcPr>
            <w:tcW w:w="866" w:type="dxa"/>
            <w:tcBorders>
              <w:top w:val="nil"/>
              <w:left w:val="nil"/>
              <w:bottom w:val="single" w:sz="4" w:space="0" w:color="auto"/>
              <w:right w:val="single" w:sz="4" w:space="0" w:color="auto"/>
            </w:tcBorders>
            <w:shd w:val="clear" w:color="auto" w:fill="auto"/>
            <w:vAlign w:val="bottom"/>
            <w:hideMark/>
          </w:tcPr>
          <w:p w:rsidR="008D3EAE" w:rsidRPr="008D3EAE" w:rsidRDefault="008D3EAE">
            <w:pPr>
              <w:rPr>
                <w:rFonts w:ascii="Arial Narrow" w:hAnsi="Arial Narrow"/>
                <w:color w:val="000000"/>
                <w:sz w:val="20"/>
                <w:szCs w:val="20"/>
              </w:rPr>
            </w:pPr>
            <w:r w:rsidRPr="008D3EAE">
              <w:rPr>
                <w:rFonts w:ascii="Arial Narrow" w:hAnsi="Arial Narrow"/>
                <w:color w:val="000000"/>
                <w:sz w:val="20"/>
                <w:szCs w:val="20"/>
              </w:rPr>
              <w:t> </w:t>
            </w:r>
          </w:p>
        </w:tc>
        <w:tc>
          <w:tcPr>
            <w:tcW w:w="114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c>
          <w:tcPr>
            <w:tcW w:w="112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r>
      <w:tr w:rsidR="008D3EAE" w:rsidRPr="008D3EAE" w:rsidTr="00C2011C">
        <w:trPr>
          <w:trHeight w:val="43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5</w:t>
            </w:r>
          </w:p>
        </w:tc>
        <w:tc>
          <w:tcPr>
            <w:tcW w:w="2694" w:type="dxa"/>
            <w:tcBorders>
              <w:top w:val="nil"/>
              <w:left w:val="nil"/>
              <w:bottom w:val="single" w:sz="4" w:space="0" w:color="auto"/>
              <w:right w:val="nil"/>
            </w:tcBorders>
            <w:shd w:val="clear" w:color="auto" w:fill="auto"/>
            <w:hideMark/>
          </w:tcPr>
          <w:p w:rsidR="008D3EAE" w:rsidRPr="008D3EAE" w:rsidRDefault="008D3EAE">
            <w:pPr>
              <w:rPr>
                <w:rFonts w:ascii="Arial Narrow" w:hAnsi="Arial Narrow"/>
                <w:sz w:val="20"/>
                <w:szCs w:val="20"/>
              </w:rPr>
            </w:pPr>
            <w:r w:rsidRPr="008D3EAE">
              <w:rPr>
                <w:rFonts w:ascii="Arial Narrow" w:hAnsi="Arial Narrow"/>
                <w:sz w:val="20"/>
                <w:szCs w:val="20"/>
              </w:rPr>
              <w:t>Строительство площадок под ТКО</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225</w:t>
            </w:r>
          </w:p>
        </w:tc>
        <w:tc>
          <w:tcPr>
            <w:tcW w:w="851" w:type="dxa"/>
            <w:tcBorders>
              <w:top w:val="nil"/>
              <w:left w:val="nil"/>
              <w:bottom w:val="single" w:sz="4" w:space="0" w:color="auto"/>
              <w:right w:val="nil"/>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0503</w:t>
            </w:r>
          </w:p>
        </w:tc>
        <w:tc>
          <w:tcPr>
            <w:tcW w:w="982" w:type="dxa"/>
            <w:tcBorders>
              <w:top w:val="nil"/>
              <w:left w:val="single" w:sz="4" w:space="0" w:color="auto"/>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01 4 00 10590</w:t>
            </w:r>
          </w:p>
        </w:tc>
        <w:tc>
          <w:tcPr>
            <w:tcW w:w="708"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410</w:t>
            </w:r>
          </w:p>
        </w:tc>
        <w:tc>
          <w:tcPr>
            <w:tcW w:w="866"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2023 </w:t>
            </w:r>
          </w:p>
        </w:tc>
        <w:tc>
          <w:tcPr>
            <w:tcW w:w="1143"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c>
          <w:tcPr>
            <w:tcW w:w="1121" w:type="dxa"/>
            <w:tcBorders>
              <w:top w:val="nil"/>
              <w:left w:val="nil"/>
              <w:bottom w:val="single" w:sz="4" w:space="0" w:color="auto"/>
              <w:right w:val="single" w:sz="4" w:space="0" w:color="auto"/>
            </w:tcBorders>
            <w:shd w:val="clear" w:color="auto" w:fill="auto"/>
            <w:vAlign w:val="bottom"/>
            <w:hideMark/>
          </w:tcPr>
          <w:p w:rsidR="008D3EAE" w:rsidRPr="008D3EAE" w:rsidRDefault="008D3EAE">
            <w:pPr>
              <w:jc w:val="center"/>
              <w:rPr>
                <w:rFonts w:ascii="Arial Narrow" w:hAnsi="Arial Narrow"/>
                <w:color w:val="000000"/>
                <w:sz w:val="20"/>
                <w:szCs w:val="20"/>
              </w:rPr>
            </w:pPr>
            <w:r w:rsidRPr="008D3EAE">
              <w:rPr>
                <w:rFonts w:ascii="Arial Narrow" w:hAnsi="Arial Narrow"/>
                <w:color w:val="000000"/>
                <w:sz w:val="20"/>
                <w:szCs w:val="20"/>
              </w:rPr>
              <w:t xml:space="preserve">149,6 </w:t>
            </w:r>
          </w:p>
        </w:tc>
      </w:tr>
    </w:tbl>
    <w:p w:rsidR="008D3EAE" w:rsidRDefault="008D3EAE" w:rsidP="00207F09">
      <w:pPr>
        <w:suppressAutoHyphens/>
        <w:jc w:val="both"/>
        <w:rPr>
          <w:rFonts w:ascii="Arial Narrow" w:hAnsi="Arial Narrow"/>
          <w:sz w:val="20"/>
          <w:szCs w:val="20"/>
        </w:rPr>
      </w:pPr>
    </w:p>
    <w:p w:rsidR="008D3EAE" w:rsidRPr="008854C8" w:rsidRDefault="008D3EAE" w:rsidP="00207F09">
      <w:pPr>
        <w:suppressAutoHyphens/>
        <w:jc w:val="both"/>
        <w:rPr>
          <w:rFonts w:ascii="Arial Narrow" w:hAnsi="Arial Narrow"/>
          <w:sz w:val="20"/>
          <w:szCs w:val="20"/>
        </w:rPr>
      </w:pPr>
    </w:p>
    <w:tbl>
      <w:tblPr>
        <w:tblpPr w:leftFromText="180" w:rightFromText="180" w:vertAnchor="text" w:horzAnchor="margin" w:tblpY="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854C21" w:rsidRPr="008854C8" w:rsidTr="00854C21">
        <w:trPr>
          <w:cantSplit/>
          <w:trHeight w:val="270"/>
        </w:trPr>
        <w:tc>
          <w:tcPr>
            <w:tcW w:w="9468" w:type="dxa"/>
            <w:tcBorders>
              <w:top w:val="nil"/>
              <w:left w:val="nil"/>
              <w:bottom w:val="nil"/>
              <w:right w:val="nil"/>
            </w:tcBorders>
          </w:tcPr>
          <w:p w:rsidR="00854C21" w:rsidRPr="008854C8" w:rsidRDefault="00854C21" w:rsidP="00854C21">
            <w:pPr>
              <w:jc w:val="center"/>
              <w:rPr>
                <w:rFonts w:ascii="Arial Narrow" w:hAnsi="Arial Narrow"/>
                <w:b/>
                <w:i/>
                <w:sz w:val="20"/>
                <w:szCs w:val="20"/>
              </w:rPr>
            </w:pPr>
            <w:r w:rsidRPr="008854C8">
              <w:rPr>
                <w:rFonts w:ascii="Arial Narrow" w:hAnsi="Arial Narrow"/>
                <w:b/>
                <w:i/>
                <w:sz w:val="20"/>
                <w:szCs w:val="20"/>
              </w:rPr>
              <w:lastRenderedPageBreak/>
              <w:t>АДМИНИСТРАЦИЯ</w:t>
            </w:r>
          </w:p>
          <w:p w:rsidR="00854C21" w:rsidRPr="008854C8" w:rsidRDefault="00854C21" w:rsidP="00854C21">
            <w:pPr>
              <w:jc w:val="center"/>
              <w:rPr>
                <w:rFonts w:ascii="Arial Narrow" w:hAnsi="Arial Narrow"/>
                <w:b/>
                <w:i/>
                <w:caps/>
                <w:sz w:val="20"/>
                <w:szCs w:val="20"/>
              </w:rPr>
            </w:pPr>
            <w:r w:rsidRPr="008854C8">
              <w:rPr>
                <w:rFonts w:ascii="Arial Narrow" w:hAnsi="Arial Narrow"/>
                <w:b/>
                <w:i/>
                <w:caps/>
                <w:sz w:val="20"/>
                <w:szCs w:val="20"/>
              </w:rPr>
              <w:t>поселка ЕССЕЙ</w:t>
            </w:r>
          </w:p>
          <w:p w:rsidR="00854C21" w:rsidRPr="008854C8" w:rsidRDefault="00854C21" w:rsidP="00854C21">
            <w:pPr>
              <w:jc w:val="center"/>
              <w:rPr>
                <w:rFonts w:ascii="Arial Narrow" w:hAnsi="Arial Narrow"/>
                <w:b/>
                <w:i/>
                <w:sz w:val="20"/>
                <w:szCs w:val="20"/>
              </w:rPr>
            </w:pPr>
            <w:r w:rsidRPr="008854C8">
              <w:rPr>
                <w:rFonts w:ascii="Arial Narrow" w:hAnsi="Arial Narrow"/>
                <w:b/>
                <w:i/>
                <w:sz w:val="20"/>
                <w:szCs w:val="20"/>
              </w:rPr>
              <w:t xml:space="preserve">Эвенкийский муниципальный район </w:t>
            </w:r>
          </w:p>
          <w:p w:rsidR="00854C21" w:rsidRPr="008854C8" w:rsidRDefault="00854C21" w:rsidP="00854C21">
            <w:pPr>
              <w:jc w:val="center"/>
              <w:rPr>
                <w:rFonts w:ascii="Arial Narrow" w:hAnsi="Arial Narrow"/>
                <w:b/>
                <w:i/>
                <w:sz w:val="20"/>
                <w:szCs w:val="20"/>
              </w:rPr>
            </w:pPr>
            <w:r w:rsidRPr="008854C8">
              <w:rPr>
                <w:rFonts w:ascii="Arial Narrow" w:hAnsi="Arial Narrow"/>
                <w:b/>
                <w:i/>
                <w:sz w:val="20"/>
                <w:szCs w:val="20"/>
              </w:rPr>
              <w:t>Красноярский край</w:t>
            </w:r>
          </w:p>
          <w:p w:rsidR="00854C21" w:rsidRPr="008854C8" w:rsidRDefault="00854C21" w:rsidP="00854C21">
            <w:pPr>
              <w:jc w:val="center"/>
              <w:rPr>
                <w:rFonts w:ascii="Arial Narrow" w:hAnsi="Arial Narrow"/>
                <w:b/>
                <w:i/>
                <w:sz w:val="20"/>
                <w:szCs w:val="20"/>
              </w:rPr>
            </w:pPr>
          </w:p>
          <w:p w:rsidR="00854C21" w:rsidRPr="008854C8" w:rsidRDefault="00854C21" w:rsidP="00854C21">
            <w:pPr>
              <w:rPr>
                <w:rFonts w:ascii="Arial Narrow" w:hAnsi="Arial Narrow"/>
                <w:sz w:val="20"/>
                <w:szCs w:val="20"/>
                <w:lang w:val="en-US"/>
              </w:rPr>
            </w:pPr>
            <w:r w:rsidRPr="008854C8">
              <w:rPr>
                <w:rFonts w:ascii="Arial Narrow" w:hAnsi="Arial Narrow"/>
                <w:sz w:val="20"/>
                <w:szCs w:val="20"/>
              </w:rPr>
              <w:object w:dxaOrig="7709" w:dyaOrig="315">
                <v:shape id="_x0000_i1026" type="#_x0000_t75" style="width:477.35pt;height:9.35pt" o:ole="" fillcolor="window">
                  <v:imagedata r:id="rId42" o:title=""/>
                </v:shape>
                <o:OLEObject Type="Embed" ProgID="PBrush" ShapeID="_x0000_i1026" DrawAspect="Content" ObjectID="_1781012425" r:id="rId43"/>
              </w:object>
            </w:r>
          </w:p>
        </w:tc>
      </w:tr>
      <w:tr w:rsidR="00854C21" w:rsidRPr="008854C8" w:rsidTr="00854C21">
        <w:trPr>
          <w:trHeight w:val="270"/>
        </w:trPr>
        <w:tc>
          <w:tcPr>
            <w:tcW w:w="9468" w:type="dxa"/>
            <w:tcBorders>
              <w:top w:val="nil"/>
              <w:left w:val="nil"/>
              <w:bottom w:val="nil"/>
              <w:right w:val="nil"/>
            </w:tcBorders>
          </w:tcPr>
          <w:p w:rsidR="00854C21" w:rsidRPr="008854C8" w:rsidRDefault="00854C21" w:rsidP="00854C21">
            <w:pPr>
              <w:jc w:val="center"/>
              <w:rPr>
                <w:rFonts w:ascii="Arial Narrow" w:hAnsi="Arial Narrow"/>
                <w:b/>
                <w:sz w:val="20"/>
                <w:szCs w:val="20"/>
              </w:rPr>
            </w:pPr>
            <w:r w:rsidRPr="008854C8">
              <w:rPr>
                <w:rFonts w:ascii="Arial Narrow" w:hAnsi="Arial Narrow"/>
                <w:b/>
                <w:sz w:val="20"/>
                <w:szCs w:val="20"/>
              </w:rPr>
              <w:t>648594 Красноярский край Эвенкийский муниципальный район п.Ессей улица Центральная дом 4</w:t>
            </w:r>
          </w:p>
          <w:p w:rsidR="00854C21" w:rsidRPr="008854C8" w:rsidRDefault="00854C21" w:rsidP="00854C21">
            <w:pPr>
              <w:jc w:val="center"/>
              <w:rPr>
                <w:rFonts w:ascii="Arial Narrow" w:hAnsi="Arial Narrow"/>
                <w:sz w:val="20"/>
                <w:szCs w:val="20"/>
              </w:rPr>
            </w:pPr>
            <w:r w:rsidRPr="008854C8">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44" w:history="1">
              <w:r w:rsidRPr="008854C8">
                <w:rPr>
                  <w:rStyle w:val="af2"/>
                  <w:rFonts w:ascii="Arial Narrow" w:hAnsi="Arial Narrow"/>
                  <w:b/>
                  <w:color w:val="auto"/>
                  <w:sz w:val="20"/>
                  <w:szCs w:val="20"/>
                </w:rPr>
                <w:t>essey.</w:t>
              </w:r>
              <w:r w:rsidRPr="008854C8">
                <w:rPr>
                  <w:rStyle w:val="af2"/>
                  <w:rFonts w:ascii="Arial Narrow" w:hAnsi="Arial Narrow"/>
                  <w:b/>
                  <w:color w:val="auto"/>
                  <w:sz w:val="20"/>
                  <w:szCs w:val="20"/>
                  <w:lang w:val="en-US"/>
                </w:rPr>
                <w:t>adm</w:t>
              </w:r>
              <w:r w:rsidRPr="008854C8">
                <w:rPr>
                  <w:rStyle w:val="af2"/>
                  <w:rFonts w:ascii="Arial Narrow" w:hAnsi="Arial Narrow"/>
                  <w:b/>
                  <w:color w:val="auto"/>
                  <w:sz w:val="20"/>
                  <w:szCs w:val="20"/>
                </w:rPr>
                <w:t>@ya</w:t>
              </w:r>
              <w:r w:rsidRPr="008854C8">
                <w:rPr>
                  <w:rStyle w:val="af2"/>
                  <w:rFonts w:ascii="Arial Narrow" w:hAnsi="Arial Narrow"/>
                  <w:b/>
                  <w:color w:val="auto"/>
                  <w:sz w:val="20"/>
                  <w:szCs w:val="20"/>
                  <w:lang w:val="en-US"/>
                </w:rPr>
                <w:t>ndex</w:t>
              </w:r>
              <w:r w:rsidRPr="008854C8">
                <w:rPr>
                  <w:rStyle w:val="af2"/>
                  <w:rFonts w:ascii="Arial Narrow" w:hAnsi="Arial Narrow"/>
                  <w:b/>
                  <w:color w:val="auto"/>
                  <w:sz w:val="20"/>
                  <w:szCs w:val="20"/>
                </w:rPr>
                <w:t>.ru</w:t>
              </w:r>
            </w:hyperlink>
            <w:r w:rsidRPr="008854C8">
              <w:rPr>
                <w:rFonts w:ascii="Arial Narrow" w:hAnsi="Arial Narrow"/>
                <w:b/>
                <w:sz w:val="20"/>
                <w:szCs w:val="20"/>
              </w:rPr>
              <w:t xml:space="preserve"> </w:t>
            </w:r>
            <w:r w:rsidRPr="008854C8">
              <w:rPr>
                <w:rFonts w:ascii="Arial Narrow" w:hAnsi="Arial Narrow"/>
                <w:b/>
                <w:sz w:val="20"/>
                <w:szCs w:val="20"/>
              </w:rPr>
              <w:sym w:font="Wingdings" w:char="0028"/>
            </w:r>
            <w:r w:rsidRPr="008854C8">
              <w:rPr>
                <w:rFonts w:ascii="Arial Narrow" w:hAnsi="Arial Narrow"/>
                <w:b/>
                <w:sz w:val="20"/>
                <w:szCs w:val="20"/>
              </w:rPr>
              <w:t xml:space="preserve"> 8(39170) 35010 (АТС Меридиан)</w:t>
            </w:r>
          </w:p>
        </w:tc>
      </w:tr>
    </w:tbl>
    <w:p w:rsidR="00854C21" w:rsidRPr="008854C8" w:rsidRDefault="00854C21" w:rsidP="00854C21">
      <w:pPr>
        <w:rPr>
          <w:rFonts w:ascii="Arial Narrow" w:hAnsi="Arial Narrow"/>
          <w:b/>
          <w:sz w:val="20"/>
          <w:szCs w:val="20"/>
          <w:lang w:val="en-US"/>
        </w:rPr>
      </w:pPr>
    </w:p>
    <w:p w:rsidR="00854C21" w:rsidRPr="008854C8" w:rsidRDefault="00854C21" w:rsidP="00854C21">
      <w:pPr>
        <w:ind w:firstLine="708"/>
        <w:jc w:val="center"/>
        <w:outlineLvl w:val="0"/>
        <w:rPr>
          <w:rFonts w:ascii="Arial Narrow" w:hAnsi="Arial Narrow"/>
          <w:b/>
          <w:sz w:val="20"/>
          <w:szCs w:val="20"/>
        </w:rPr>
      </w:pPr>
      <w:r w:rsidRPr="008854C8">
        <w:rPr>
          <w:rFonts w:ascii="Arial Narrow" w:hAnsi="Arial Narrow"/>
          <w:b/>
          <w:sz w:val="20"/>
          <w:szCs w:val="20"/>
        </w:rPr>
        <w:t>ПОСТАНОВЛЕНИЕ</w:t>
      </w:r>
    </w:p>
    <w:p w:rsidR="00854C21" w:rsidRPr="008854C8" w:rsidRDefault="00854C21" w:rsidP="00854C21">
      <w:pPr>
        <w:rPr>
          <w:rFonts w:ascii="Arial Narrow" w:hAnsi="Arial Narrow"/>
          <w:b/>
          <w:sz w:val="20"/>
          <w:szCs w:val="20"/>
        </w:rPr>
      </w:pPr>
    </w:p>
    <w:p w:rsidR="00854C21" w:rsidRPr="008854C8" w:rsidRDefault="00854C21" w:rsidP="00854C21">
      <w:pPr>
        <w:rPr>
          <w:rFonts w:ascii="Arial Narrow" w:hAnsi="Arial Narrow"/>
          <w:sz w:val="20"/>
          <w:szCs w:val="20"/>
        </w:rPr>
      </w:pPr>
      <w:r w:rsidRPr="008854C8">
        <w:rPr>
          <w:rFonts w:ascii="Arial Narrow" w:hAnsi="Arial Narrow"/>
          <w:sz w:val="20"/>
          <w:szCs w:val="20"/>
        </w:rPr>
        <w:t>13 июня 2024г.                                                                              № 37-п                                                                            п. Ессей</w:t>
      </w:r>
    </w:p>
    <w:p w:rsidR="00854C21" w:rsidRPr="008854C8" w:rsidRDefault="00854C21" w:rsidP="00854C21">
      <w:pPr>
        <w:rPr>
          <w:rFonts w:ascii="Arial Narrow" w:hAnsi="Arial Narrow"/>
          <w:sz w:val="20"/>
          <w:szCs w:val="20"/>
        </w:rPr>
      </w:pPr>
    </w:p>
    <w:p w:rsidR="00854C21" w:rsidRPr="008854C8" w:rsidRDefault="00854C21" w:rsidP="00854C21">
      <w:pPr>
        <w:rPr>
          <w:rFonts w:ascii="Arial Narrow" w:hAnsi="Arial Narrow"/>
          <w:b/>
          <w:bCs/>
          <w:sz w:val="20"/>
          <w:szCs w:val="20"/>
        </w:rPr>
      </w:pPr>
      <w:r w:rsidRPr="008854C8">
        <w:rPr>
          <w:rFonts w:ascii="Arial Narrow" w:hAnsi="Arial Narrow"/>
          <w:b/>
          <w:bCs/>
          <w:sz w:val="20"/>
          <w:szCs w:val="20"/>
        </w:rPr>
        <w:t>Об утверждении Правил присвоения, изменения и аннулирования адресов.</w:t>
      </w:r>
    </w:p>
    <w:p w:rsidR="00854C21" w:rsidRPr="00854C21" w:rsidRDefault="00854C21" w:rsidP="00854C21">
      <w:pPr>
        <w:ind w:firstLine="709"/>
        <w:jc w:val="both"/>
        <w:rPr>
          <w:rFonts w:ascii="Arial Narrow" w:hAnsi="Arial Narrow"/>
          <w:sz w:val="20"/>
          <w:szCs w:val="20"/>
        </w:rPr>
      </w:pPr>
      <w:r w:rsidRPr="00854C21">
        <w:rPr>
          <w:rFonts w:ascii="Arial Narrow" w:hAnsi="Arial Narrow"/>
          <w:sz w:val="20"/>
          <w:szCs w:val="20"/>
        </w:rPr>
        <w:t> </w:t>
      </w:r>
    </w:p>
    <w:p w:rsidR="00854C21" w:rsidRPr="00854C21" w:rsidRDefault="00854C21" w:rsidP="00854C21">
      <w:pPr>
        <w:ind w:firstLine="709"/>
        <w:jc w:val="both"/>
        <w:rPr>
          <w:rFonts w:ascii="Arial Narrow" w:hAnsi="Arial Narrow"/>
          <w:sz w:val="20"/>
          <w:szCs w:val="20"/>
        </w:rPr>
      </w:pPr>
      <w:r w:rsidRPr="00854C21">
        <w:rPr>
          <w:rFonts w:ascii="Arial Narrow" w:hAnsi="Arial Narrow"/>
          <w:sz w:val="20"/>
          <w:szCs w:val="20"/>
        </w:rPr>
        <w:t>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Администрация поселка Ессей Эвенкийского муниципального района Красноярского края</w:t>
      </w:r>
    </w:p>
    <w:p w:rsidR="00854C21" w:rsidRPr="00854C21" w:rsidRDefault="00854C21" w:rsidP="00854C21">
      <w:pPr>
        <w:rPr>
          <w:rFonts w:ascii="Arial Narrow" w:hAnsi="Arial Narrow"/>
          <w:b/>
          <w:sz w:val="20"/>
          <w:szCs w:val="20"/>
        </w:rPr>
      </w:pPr>
      <w:r w:rsidRPr="00854C21">
        <w:rPr>
          <w:rFonts w:ascii="Arial Narrow" w:hAnsi="Arial Narrow"/>
          <w:b/>
          <w:sz w:val="20"/>
          <w:szCs w:val="20"/>
        </w:rPr>
        <w:t>ПОСТАНОВЛЯЕТ:</w:t>
      </w:r>
    </w:p>
    <w:p w:rsidR="00854C21" w:rsidRPr="00854C21" w:rsidRDefault="00854C21" w:rsidP="00854C21">
      <w:pPr>
        <w:ind w:firstLine="709"/>
        <w:jc w:val="both"/>
        <w:rPr>
          <w:rFonts w:ascii="Arial Narrow" w:hAnsi="Arial Narrow"/>
          <w:sz w:val="20"/>
          <w:szCs w:val="20"/>
        </w:rPr>
      </w:pPr>
      <w:r w:rsidRPr="00854C21">
        <w:rPr>
          <w:rFonts w:ascii="Arial Narrow" w:hAnsi="Arial Narrow"/>
          <w:sz w:val="20"/>
          <w:szCs w:val="20"/>
        </w:rPr>
        <w:t>1. Утвердить Правила присвоения, изменения и аннулирования адресов согласно приложению.</w:t>
      </w:r>
    </w:p>
    <w:p w:rsidR="00854C21" w:rsidRPr="00854C21" w:rsidRDefault="00854C21" w:rsidP="00854C21">
      <w:pPr>
        <w:ind w:firstLine="709"/>
        <w:jc w:val="both"/>
        <w:rPr>
          <w:rFonts w:ascii="Arial Narrow" w:hAnsi="Arial Narrow"/>
          <w:sz w:val="20"/>
          <w:szCs w:val="20"/>
        </w:rPr>
      </w:pPr>
      <w:r w:rsidRPr="00854C21">
        <w:rPr>
          <w:rFonts w:ascii="Arial Narrow" w:hAnsi="Arial Narrow"/>
          <w:sz w:val="20"/>
          <w:szCs w:val="20"/>
        </w:rPr>
        <w:t>2. Постановление Администрации поселка Ессей от «03» апреля 2015 № 22-п «Об утверждении Правил присвоения, изменения и аннулирования адресов» считать утратившим силу.</w:t>
      </w:r>
    </w:p>
    <w:p w:rsidR="00854C21" w:rsidRPr="00854C21" w:rsidRDefault="00854C21" w:rsidP="00854C21">
      <w:pPr>
        <w:ind w:firstLine="709"/>
        <w:jc w:val="both"/>
        <w:rPr>
          <w:rFonts w:ascii="Arial Narrow" w:hAnsi="Arial Narrow"/>
          <w:bCs/>
          <w:sz w:val="20"/>
          <w:szCs w:val="20"/>
        </w:rPr>
      </w:pPr>
      <w:r w:rsidRPr="00854C21">
        <w:rPr>
          <w:rFonts w:ascii="Arial Narrow" w:hAnsi="Arial Narrow"/>
          <w:sz w:val="20"/>
          <w:szCs w:val="20"/>
        </w:rPr>
        <w:t xml:space="preserve">3. </w:t>
      </w:r>
      <w:r w:rsidRPr="00854C21">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54C21" w:rsidRPr="00854C21" w:rsidRDefault="00854C21" w:rsidP="00854C21">
      <w:pPr>
        <w:ind w:firstLine="709"/>
        <w:jc w:val="both"/>
        <w:rPr>
          <w:rFonts w:ascii="Arial Narrow" w:hAnsi="Arial Narrow"/>
          <w:sz w:val="20"/>
          <w:szCs w:val="20"/>
        </w:rPr>
      </w:pPr>
      <w:r w:rsidRPr="00854C21">
        <w:rPr>
          <w:rFonts w:ascii="Arial Narrow" w:hAnsi="Arial Narrow"/>
          <w:sz w:val="20"/>
          <w:szCs w:val="20"/>
        </w:rPr>
        <w:t>4. Контроль исполнения настоящего постановления оставляю за собой.</w:t>
      </w:r>
    </w:p>
    <w:p w:rsidR="00854C21" w:rsidRPr="00854C21" w:rsidRDefault="00854C21" w:rsidP="00854C21">
      <w:pPr>
        <w:jc w:val="both"/>
        <w:rPr>
          <w:rFonts w:ascii="Arial Narrow" w:hAnsi="Arial Narrow"/>
          <w:sz w:val="20"/>
          <w:szCs w:val="20"/>
        </w:rPr>
      </w:pPr>
    </w:p>
    <w:p w:rsidR="00854C21" w:rsidRPr="00854C21" w:rsidRDefault="00854C21" w:rsidP="00854C21">
      <w:pPr>
        <w:jc w:val="both"/>
        <w:rPr>
          <w:rFonts w:ascii="Arial Narrow" w:hAnsi="Arial Narrow"/>
          <w:sz w:val="20"/>
          <w:szCs w:val="20"/>
        </w:rPr>
      </w:pPr>
      <w:r w:rsidRPr="00854C21">
        <w:rPr>
          <w:rFonts w:ascii="Arial Narrow" w:hAnsi="Arial Narrow"/>
          <w:sz w:val="20"/>
          <w:szCs w:val="20"/>
        </w:rPr>
        <w:t>Заместитель главы поселка Ессей                                                     п/п                                                                       А.И. Эспек</w:t>
      </w:r>
    </w:p>
    <w:p w:rsidR="00854C21" w:rsidRPr="00854C21" w:rsidRDefault="00854C21" w:rsidP="00854C21">
      <w:pPr>
        <w:pStyle w:val="af4"/>
        <w:spacing w:before="0" w:after="0"/>
        <w:rPr>
          <w:rFonts w:ascii="Arial Narrow" w:hAnsi="Arial Narrow"/>
          <w:color w:val="auto"/>
          <w:sz w:val="20"/>
          <w:szCs w:val="20"/>
        </w:rPr>
      </w:pPr>
    </w:p>
    <w:p w:rsidR="00854C21" w:rsidRPr="00854C21" w:rsidRDefault="00854C21" w:rsidP="00854C21">
      <w:pPr>
        <w:pStyle w:val="af4"/>
        <w:spacing w:before="0" w:after="0"/>
        <w:ind w:firstLine="6"/>
        <w:jc w:val="right"/>
        <w:rPr>
          <w:rFonts w:ascii="Arial Narrow" w:hAnsi="Arial Narrow"/>
          <w:color w:val="auto"/>
          <w:sz w:val="20"/>
          <w:szCs w:val="20"/>
        </w:rPr>
      </w:pPr>
      <w:r w:rsidRPr="00854C21">
        <w:rPr>
          <w:rFonts w:ascii="Arial Narrow" w:hAnsi="Arial Narrow"/>
          <w:color w:val="auto"/>
          <w:sz w:val="20"/>
          <w:szCs w:val="20"/>
        </w:rPr>
        <w:t>Приложение</w:t>
      </w:r>
    </w:p>
    <w:p w:rsidR="00854C21" w:rsidRPr="00854C21" w:rsidRDefault="00854C21" w:rsidP="00854C21">
      <w:pPr>
        <w:pStyle w:val="af4"/>
        <w:spacing w:before="0" w:after="0"/>
        <w:ind w:firstLine="6"/>
        <w:jc w:val="right"/>
        <w:rPr>
          <w:rFonts w:ascii="Arial Narrow" w:hAnsi="Arial Narrow"/>
          <w:color w:val="auto"/>
          <w:sz w:val="20"/>
          <w:szCs w:val="20"/>
        </w:rPr>
      </w:pPr>
      <w:r w:rsidRPr="00854C21">
        <w:rPr>
          <w:rFonts w:ascii="Arial Narrow" w:hAnsi="Arial Narrow"/>
          <w:color w:val="auto"/>
          <w:sz w:val="20"/>
          <w:szCs w:val="20"/>
        </w:rPr>
        <w:t>к постановлению Администрации поселка Ессей</w:t>
      </w:r>
    </w:p>
    <w:p w:rsidR="00854C21" w:rsidRPr="00854C21" w:rsidRDefault="00854C21" w:rsidP="00854C21">
      <w:pPr>
        <w:pStyle w:val="af4"/>
        <w:spacing w:before="0" w:after="0"/>
        <w:ind w:firstLine="6"/>
        <w:jc w:val="right"/>
        <w:rPr>
          <w:rFonts w:ascii="Arial Narrow" w:hAnsi="Arial Narrow"/>
          <w:color w:val="auto"/>
          <w:sz w:val="20"/>
          <w:szCs w:val="20"/>
        </w:rPr>
      </w:pPr>
      <w:r w:rsidRPr="00854C21">
        <w:rPr>
          <w:rFonts w:ascii="Arial Narrow" w:hAnsi="Arial Narrow"/>
          <w:color w:val="auto"/>
          <w:sz w:val="20"/>
          <w:szCs w:val="20"/>
        </w:rPr>
        <w:t>от 13 июня 2024 № 37-п</w:t>
      </w:r>
    </w:p>
    <w:p w:rsidR="00854C21" w:rsidRPr="00854C21" w:rsidRDefault="00854C21" w:rsidP="00854C21">
      <w:pPr>
        <w:pStyle w:val="af4"/>
        <w:spacing w:before="0" w:after="0"/>
        <w:ind w:firstLine="707"/>
        <w:jc w:val="center"/>
        <w:rPr>
          <w:rFonts w:ascii="Arial Narrow" w:hAnsi="Arial Narrow"/>
          <w:color w:val="auto"/>
          <w:sz w:val="20"/>
          <w:szCs w:val="20"/>
        </w:rPr>
      </w:pPr>
      <w:r w:rsidRPr="00854C21">
        <w:rPr>
          <w:rFonts w:ascii="Arial Narrow" w:hAnsi="Arial Narrow"/>
          <w:b/>
          <w:bCs/>
          <w:color w:val="auto"/>
          <w:sz w:val="20"/>
          <w:szCs w:val="20"/>
        </w:rPr>
        <w:t> </w:t>
      </w:r>
    </w:p>
    <w:p w:rsidR="00854C21" w:rsidRPr="00854C21" w:rsidRDefault="00854C21" w:rsidP="00854C21">
      <w:pPr>
        <w:pStyle w:val="10"/>
        <w:spacing w:before="0" w:after="0"/>
        <w:ind w:firstLine="707"/>
        <w:jc w:val="center"/>
        <w:rPr>
          <w:rFonts w:ascii="Arial Narrow" w:hAnsi="Arial Narrow"/>
          <w:sz w:val="20"/>
          <w:szCs w:val="20"/>
        </w:rPr>
      </w:pPr>
      <w:r w:rsidRPr="00854C21">
        <w:rPr>
          <w:rFonts w:ascii="Arial Narrow" w:hAnsi="Arial Narrow"/>
          <w:sz w:val="20"/>
          <w:szCs w:val="20"/>
        </w:rPr>
        <w:t>Правила присвоения, изменения и аннулирования адресов</w:t>
      </w:r>
    </w:p>
    <w:p w:rsidR="00854C21" w:rsidRPr="00854C21" w:rsidRDefault="00854C21" w:rsidP="00854C21">
      <w:pPr>
        <w:pStyle w:val="af4"/>
        <w:spacing w:before="0" w:after="0"/>
        <w:ind w:firstLine="707"/>
        <w:jc w:val="both"/>
        <w:rPr>
          <w:rFonts w:ascii="Arial Narrow" w:hAnsi="Arial Narrow"/>
          <w:color w:val="auto"/>
          <w:sz w:val="20"/>
          <w:szCs w:val="20"/>
        </w:rPr>
      </w:pPr>
      <w:r w:rsidRPr="00854C21">
        <w:rPr>
          <w:rFonts w:ascii="Arial Narrow" w:hAnsi="Arial Narrow"/>
          <w:color w:val="auto"/>
          <w:sz w:val="20"/>
          <w:szCs w:val="20"/>
        </w:rPr>
        <w:t> </w:t>
      </w:r>
    </w:p>
    <w:p w:rsidR="00854C21" w:rsidRPr="00854C21" w:rsidRDefault="00854C21" w:rsidP="00854C21">
      <w:pPr>
        <w:pStyle w:val="10"/>
        <w:spacing w:before="0" w:after="0"/>
        <w:ind w:firstLine="707"/>
        <w:jc w:val="center"/>
        <w:rPr>
          <w:rFonts w:ascii="Arial Narrow" w:hAnsi="Arial Narrow"/>
          <w:sz w:val="20"/>
          <w:szCs w:val="20"/>
        </w:rPr>
      </w:pPr>
      <w:r w:rsidRPr="00854C21">
        <w:rPr>
          <w:rFonts w:ascii="Arial Narrow" w:hAnsi="Arial Narrow"/>
          <w:sz w:val="20"/>
          <w:szCs w:val="20"/>
        </w:rPr>
        <w:t>I. Общие положения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 Понятия, используемые в настоящих Правилах, означают следующее: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b/>
          <w:bCs/>
          <w:color w:val="auto"/>
          <w:sz w:val="20"/>
          <w:szCs w:val="20"/>
        </w:rPr>
        <w:t>"адресообразующие элементы"</w:t>
      </w:r>
      <w:r w:rsidRPr="00854C21">
        <w:rPr>
          <w:rFonts w:ascii="Arial Narrow" w:hAnsi="Arial Narrow"/>
          <w:color w:val="auto"/>
          <w:sz w:val="20"/>
          <w:szCs w:val="2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b/>
          <w:bCs/>
          <w:color w:val="auto"/>
          <w:sz w:val="20"/>
          <w:szCs w:val="20"/>
        </w:rPr>
        <w:t>"идентификационные элементы объекта адресации"</w:t>
      </w:r>
      <w:r w:rsidRPr="00854C21">
        <w:rPr>
          <w:rFonts w:ascii="Arial Narrow" w:hAnsi="Arial Narrow"/>
          <w:color w:val="auto"/>
          <w:sz w:val="20"/>
          <w:szCs w:val="20"/>
        </w:rPr>
        <w:t> - номера земельных участков, типы и номера иных объектов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b/>
          <w:bCs/>
          <w:color w:val="auto"/>
          <w:sz w:val="20"/>
          <w:szCs w:val="20"/>
        </w:rPr>
        <w:t>"уникальный номер адреса объекта адресации в государственном адресном реестре"</w:t>
      </w:r>
      <w:r w:rsidRPr="00854C21">
        <w:rPr>
          <w:rFonts w:ascii="Arial Narrow" w:hAnsi="Arial Narrow"/>
          <w:color w:val="auto"/>
          <w:sz w:val="20"/>
          <w:szCs w:val="20"/>
        </w:rPr>
        <w:t> - номер записи, который присваивается адресу объекта адресации в государственном адресном реестре;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b/>
          <w:bCs/>
          <w:color w:val="auto"/>
          <w:sz w:val="20"/>
          <w:szCs w:val="20"/>
        </w:rPr>
        <w:t>"элемент планировочной структуры"</w:t>
      </w:r>
      <w:r w:rsidRPr="00854C21">
        <w:rPr>
          <w:rFonts w:ascii="Arial Narrow" w:hAnsi="Arial Narrow"/>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b/>
          <w:bCs/>
          <w:color w:val="auto"/>
          <w:sz w:val="20"/>
          <w:szCs w:val="20"/>
        </w:rPr>
        <w:t>"элемент улично-дорожной сети"</w:t>
      </w:r>
      <w:r w:rsidRPr="00854C21">
        <w:rPr>
          <w:rFonts w:ascii="Arial Narrow" w:hAnsi="Arial Narrow"/>
          <w:color w:val="auto"/>
          <w:sz w:val="20"/>
          <w:szCs w:val="20"/>
        </w:rPr>
        <w:t> - улица, проспект, переулок, проезд, площадь, бульвар, тупик, съезд, шоссе, аллея и иное.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 Адрес, присвоенный объекту адресации, должен отвечать следующим требованиям: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б) обязательность. Каждому объекту адресации должен быть присвоен адрес в соответствии с настоящими Правилами;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 Присвоение, изменение и аннулирование адресов осуществляется без взимания платы.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 Объектом адресации являются: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здание (строение, за исключением некапитального строения), в том числе строительство которого не завершено;</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помещение, являющееся частью объекта капитального строительства;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машино-место (за исключением машино-места, являющегося частью некапитального здания или сооружения).</w:t>
      </w:r>
    </w:p>
    <w:p w:rsidR="00854C21" w:rsidRPr="00854C21" w:rsidRDefault="00854C21" w:rsidP="00854C21">
      <w:pPr>
        <w:pStyle w:val="af4"/>
        <w:spacing w:before="0" w:after="0"/>
        <w:ind w:firstLine="707"/>
        <w:jc w:val="both"/>
        <w:rPr>
          <w:rFonts w:ascii="Arial Narrow" w:hAnsi="Arial Narrow"/>
          <w:color w:val="auto"/>
          <w:sz w:val="20"/>
          <w:szCs w:val="20"/>
        </w:rPr>
      </w:pPr>
      <w:r w:rsidRPr="00854C21">
        <w:rPr>
          <w:rFonts w:ascii="Arial Narrow" w:hAnsi="Arial Narrow"/>
          <w:color w:val="auto"/>
          <w:sz w:val="20"/>
          <w:szCs w:val="20"/>
        </w:rPr>
        <w:t> </w:t>
      </w:r>
    </w:p>
    <w:p w:rsidR="00854C21" w:rsidRPr="00854C21" w:rsidRDefault="00854C21" w:rsidP="00854C21">
      <w:pPr>
        <w:pStyle w:val="10"/>
        <w:spacing w:before="0" w:after="0"/>
        <w:ind w:firstLine="707"/>
        <w:jc w:val="center"/>
        <w:rPr>
          <w:rFonts w:ascii="Arial Narrow" w:hAnsi="Arial Narrow"/>
          <w:sz w:val="20"/>
          <w:szCs w:val="20"/>
        </w:rPr>
      </w:pPr>
      <w:r w:rsidRPr="00854C21">
        <w:rPr>
          <w:rFonts w:ascii="Arial Narrow" w:hAnsi="Arial Narrow"/>
          <w:sz w:val="20"/>
          <w:szCs w:val="20"/>
        </w:rPr>
        <w:t>II. Порядок присвоения объекту адресации адреса, изменения и аннулирования такого адреса</w:t>
      </w:r>
    </w:p>
    <w:p w:rsidR="00854C21" w:rsidRPr="00854C21" w:rsidRDefault="002140B6" w:rsidP="00854C21">
      <w:pPr>
        <w:pStyle w:val="af4"/>
        <w:spacing w:before="0" w:after="0"/>
        <w:ind w:firstLine="709"/>
        <w:jc w:val="both"/>
        <w:rPr>
          <w:rFonts w:ascii="Arial Narrow" w:hAnsi="Arial Narrow"/>
          <w:color w:val="auto"/>
          <w:sz w:val="20"/>
          <w:szCs w:val="20"/>
        </w:rPr>
      </w:pPr>
      <w:hyperlink r:id="rId45" w:history="1">
        <w:r w:rsidR="00854C21" w:rsidRPr="00854C21">
          <w:rPr>
            <w:rFonts w:ascii="Arial Narrow" w:hAnsi="Arial Narrow"/>
            <w:color w:val="auto"/>
            <w:sz w:val="20"/>
            <w:szCs w:val="20"/>
            <w:u w:val="single"/>
          </w:rPr>
          <w:t>6.</w:t>
        </w:r>
      </w:hyperlink>
      <w:r w:rsidR="00854C21" w:rsidRPr="00854C21">
        <w:rPr>
          <w:rFonts w:ascii="Arial Narrow" w:hAnsi="Arial Narrow"/>
          <w:color w:val="auto"/>
          <w:sz w:val="20"/>
          <w:szCs w:val="20"/>
        </w:rPr>
        <w:t>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46" w:history="1">
        <w:r w:rsidR="00854C21" w:rsidRPr="00854C21">
          <w:rPr>
            <w:rFonts w:ascii="Arial Narrow" w:hAnsi="Arial Narrow"/>
            <w:color w:val="auto"/>
            <w:sz w:val="20"/>
            <w:szCs w:val="20"/>
            <w:u w:val="single"/>
          </w:rPr>
          <w:t>Федеральным законом</w:t>
        </w:r>
      </w:hyperlink>
      <w:r w:rsidR="00854C21" w:rsidRPr="00854C21">
        <w:rPr>
          <w:rFonts w:ascii="Arial Narrow" w:hAnsi="Arial Narrow"/>
          <w:color w:val="auto"/>
          <w:sz w:val="20"/>
          <w:szCs w:val="20"/>
        </w:rPr>
        <w:t> "Об инновационном центре "Сколково" (далее - уполномоченные органы), с использованием федеральной информационной адресной системы.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47" w:anchor="sub_1008" w:history="1">
        <w:r w:rsidRPr="00854C21">
          <w:rPr>
            <w:rFonts w:ascii="Arial Narrow" w:hAnsi="Arial Narrow"/>
            <w:color w:val="auto"/>
            <w:sz w:val="20"/>
            <w:szCs w:val="20"/>
            <w:u w:val="single"/>
          </w:rPr>
          <w:t>пунктами 8</w:t>
        </w:r>
      </w:hyperlink>
      <w:r w:rsidRPr="00854C21">
        <w:rPr>
          <w:rFonts w:ascii="Arial Narrow" w:hAnsi="Arial Narrow"/>
          <w:color w:val="auto"/>
          <w:sz w:val="20"/>
          <w:szCs w:val="20"/>
        </w:rPr>
        <w:t>, </w:t>
      </w:r>
      <w:hyperlink r:id="rId48" w:anchor="sub_1014" w:history="1">
        <w:r w:rsidRPr="00854C21">
          <w:rPr>
            <w:rFonts w:ascii="Arial Narrow" w:hAnsi="Arial Narrow"/>
            <w:color w:val="auto"/>
            <w:sz w:val="20"/>
            <w:szCs w:val="20"/>
            <w:u w:val="single"/>
          </w:rPr>
          <w:t>14</w:t>
        </w:r>
      </w:hyperlink>
      <w:r w:rsidRPr="00854C21">
        <w:rPr>
          <w:rFonts w:ascii="Arial Narrow" w:hAnsi="Arial Narrow"/>
          <w:color w:val="auto"/>
          <w:sz w:val="20"/>
          <w:szCs w:val="20"/>
        </w:rPr>
        <w:t> и </w:t>
      </w:r>
      <w:hyperlink r:id="rId49" w:anchor="sub_10141" w:history="1">
        <w:r w:rsidRPr="00854C21">
          <w:rPr>
            <w:rFonts w:ascii="Arial Narrow" w:hAnsi="Arial Narrow"/>
            <w:color w:val="auto"/>
            <w:sz w:val="20"/>
            <w:szCs w:val="20"/>
            <w:u w:val="single"/>
          </w:rPr>
          <w:t>14</w:t>
        </w:r>
      </w:hyperlink>
      <w:hyperlink r:id="rId50" w:anchor="sub_10141" w:history="1">
        <w:r w:rsidRPr="00854C21">
          <w:rPr>
            <w:rFonts w:ascii="Arial Narrow" w:hAnsi="Arial Narrow"/>
            <w:color w:val="auto"/>
            <w:sz w:val="20"/>
            <w:szCs w:val="20"/>
            <w:u w:val="single"/>
            <w:vertAlign w:val="superscript"/>
          </w:rPr>
          <w:t> 1</w:t>
        </w:r>
      </w:hyperlink>
      <w:r w:rsidRPr="00854C21">
        <w:rPr>
          <w:rFonts w:ascii="Arial Narrow" w:hAnsi="Arial Narrow"/>
          <w:color w:val="auto"/>
          <w:sz w:val="20"/>
          <w:szCs w:val="20"/>
        </w:rPr>
        <w:t> настоящих Правил, с соблюдением требований </w:t>
      </w:r>
      <w:hyperlink r:id="rId51" w:anchor="sub_1021" w:history="1">
        <w:r w:rsidRPr="00854C21">
          <w:rPr>
            <w:rFonts w:ascii="Arial Narrow" w:hAnsi="Arial Narrow"/>
            <w:color w:val="auto"/>
            <w:sz w:val="20"/>
            <w:szCs w:val="20"/>
            <w:u w:val="single"/>
          </w:rPr>
          <w:t>пункта 21</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52" w:anchor="sub_1027" w:history="1">
        <w:r w:rsidRPr="00854C21">
          <w:rPr>
            <w:rFonts w:ascii="Arial Narrow" w:hAnsi="Arial Narrow"/>
            <w:color w:val="auto"/>
            <w:sz w:val="20"/>
            <w:szCs w:val="20"/>
            <w:u w:val="single"/>
          </w:rPr>
          <w:t>пунктах 27</w:t>
        </w:r>
      </w:hyperlink>
      <w:r w:rsidRPr="00854C21">
        <w:rPr>
          <w:rFonts w:ascii="Arial Narrow" w:hAnsi="Arial Narrow"/>
          <w:color w:val="auto"/>
          <w:sz w:val="20"/>
          <w:szCs w:val="20"/>
        </w:rPr>
        <w:t> и </w:t>
      </w:r>
      <w:hyperlink r:id="rId53" w:anchor="sub_1029" w:history="1">
        <w:r w:rsidRPr="00854C21">
          <w:rPr>
            <w:rFonts w:ascii="Arial Narrow" w:hAnsi="Arial Narrow"/>
            <w:color w:val="auto"/>
            <w:sz w:val="20"/>
            <w:szCs w:val="20"/>
            <w:u w:val="single"/>
          </w:rPr>
          <w:t>29</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8. Присвоение объекту адресации адреса осуществляется: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в отношении земельных участков в случаях: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hyperlink r:id="rId54" w:tgtFrame="_blank" w:history="1">
        <w:r w:rsidRPr="00854C21">
          <w:rPr>
            <w:rStyle w:val="1ffd"/>
            <w:rFonts w:ascii="Arial Narrow" w:hAnsi="Arial Narrow"/>
            <w:color w:val="auto"/>
            <w:sz w:val="20"/>
            <w:szCs w:val="20"/>
          </w:rPr>
          <w:t>Градостроительным кодексом</w:t>
        </w:r>
      </w:hyperlink>
      <w:r w:rsidRPr="00854C21">
        <w:rPr>
          <w:rFonts w:ascii="Arial Narrow" w:hAnsi="Arial Narrow"/>
          <w:color w:val="auto"/>
          <w:sz w:val="20"/>
          <w:szCs w:val="20"/>
        </w:rPr>
        <w:t>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выполнения в отношении земельного участка в соответствии с требованиями, установленными </w:t>
      </w:r>
      <w:hyperlink r:id="rId55"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в отношении зданий (строений), сооружений, в том числе строительство которых не завершено, в случаях: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выполнения в отношении объекта недвижимости в соответствии с требованиями, установленными </w:t>
      </w:r>
      <w:hyperlink r:id="rId56"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57" w:tgtFrame="_blank" w:history="1">
        <w:r w:rsidRPr="00854C21">
          <w:rPr>
            <w:rStyle w:val="1ffd"/>
            <w:rFonts w:ascii="Arial Narrow" w:hAnsi="Arial Narrow"/>
            <w:color w:val="auto"/>
            <w:sz w:val="20"/>
            <w:szCs w:val="20"/>
          </w:rPr>
          <w:t>Градостроительным кодексом</w:t>
        </w:r>
      </w:hyperlink>
      <w:r w:rsidRPr="00854C21">
        <w:rPr>
          <w:rFonts w:ascii="Arial Narrow" w:hAnsi="Arial Narrow"/>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в отношении помещений в случаях: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подготовки и оформления в установленном </w:t>
      </w:r>
      <w:hyperlink r:id="rId58" w:history="1">
        <w:r w:rsidRPr="00854C21">
          <w:rPr>
            <w:rFonts w:ascii="Arial Narrow" w:hAnsi="Arial Narrow"/>
            <w:color w:val="auto"/>
            <w:sz w:val="20"/>
            <w:szCs w:val="20"/>
            <w:u w:val="single"/>
          </w:rPr>
          <w:t>Жилищным кодексом</w:t>
        </w:r>
      </w:hyperlink>
      <w:r w:rsidRPr="00854C21">
        <w:rPr>
          <w:rFonts w:ascii="Arial Narrow" w:hAnsi="Arial Narrow"/>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 xml:space="preserve">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w:t>
      </w:r>
      <w:r w:rsidRPr="00854C21">
        <w:rPr>
          <w:rFonts w:ascii="Arial Narrow" w:hAnsi="Arial Narrow"/>
          <w:color w:val="auto"/>
          <w:sz w:val="20"/>
          <w:szCs w:val="20"/>
        </w:rPr>
        <w:lastRenderedPageBreak/>
        <w:t>(или)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в отношении объектов адресации, государственный кадастровый учет которых осуществлен в соответствии с </w:t>
      </w:r>
      <w:hyperlink r:id="rId59"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60"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государственной регистрации недвижимости".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61" w:history="1">
        <w:r w:rsidRPr="00854C21">
          <w:rPr>
            <w:rFonts w:ascii="Arial Narrow" w:hAnsi="Arial Narrow"/>
            <w:color w:val="auto"/>
            <w:sz w:val="20"/>
            <w:szCs w:val="20"/>
            <w:u w:val="single"/>
          </w:rPr>
          <w:t>порядке</w:t>
        </w:r>
      </w:hyperlink>
      <w:r w:rsidRPr="00854C21">
        <w:rPr>
          <w:rFonts w:ascii="Arial Narrow" w:hAnsi="Arial Narrow"/>
          <w:color w:val="auto"/>
          <w:sz w:val="20"/>
          <w:szCs w:val="20"/>
        </w:rPr>
        <w:t> межведомственного информационного взаимодействия при ведении государственного адресного реестра.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14. Аннулирование адреса объекта адресации осуществляется в случаях: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исключения из Единого государственного реестра недвижимости указанных в </w:t>
      </w:r>
      <w:hyperlink r:id="rId62" w:history="1">
        <w:r w:rsidRPr="00854C21">
          <w:rPr>
            <w:rFonts w:ascii="Arial Narrow" w:hAnsi="Arial Narrow"/>
            <w:color w:val="auto"/>
            <w:sz w:val="20"/>
            <w:szCs w:val="20"/>
            <w:u w:val="single"/>
          </w:rPr>
          <w:t>части 7 статьи 72</w:t>
        </w:r>
      </w:hyperlink>
      <w:r w:rsidRPr="00854C21">
        <w:rPr>
          <w:rFonts w:ascii="Arial Narrow" w:hAnsi="Arial Narrow"/>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присвоения объекту адресации нового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14</w:t>
      </w:r>
      <w:r w:rsidRPr="00854C21">
        <w:rPr>
          <w:rFonts w:ascii="Arial Narrow" w:hAnsi="Arial Narrow"/>
          <w:color w:val="auto"/>
          <w:sz w:val="20"/>
          <w:szCs w:val="20"/>
          <w:vertAlign w:val="superscript"/>
        </w:rPr>
        <w:t> 1</w:t>
      </w:r>
      <w:r w:rsidRPr="00854C21">
        <w:rPr>
          <w:rFonts w:ascii="Arial Narrow" w:hAnsi="Arial Narrow"/>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63" w:history="1">
        <w:r w:rsidRPr="00854C21">
          <w:rPr>
            <w:rFonts w:ascii="Arial Narrow" w:hAnsi="Arial Narrow"/>
            <w:color w:val="auto"/>
            <w:sz w:val="20"/>
            <w:szCs w:val="20"/>
            <w:u w:val="single"/>
          </w:rPr>
          <w:t>части 7 статьи 72</w:t>
        </w:r>
      </w:hyperlink>
      <w:r w:rsidRPr="00854C21">
        <w:rPr>
          <w:rFonts w:ascii="Arial Narrow" w:hAnsi="Arial Narrow"/>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19. При присвоении объекту адресации адреса или аннулировании его адреса уполномоченный орган обязан:</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определить возможность присвоения объекту адресации адреса или аннулирования его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провести осмотр местонахождения объекта адресации (при необходимости);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21. Решение уполномоченного органа о присвоении объекту адресации адреса принимается одновременно:</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64" w:history="1">
        <w:r w:rsidRPr="00854C21">
          <w:rPr>
            <w:rFonts w:ascii="Arial Narrow" w:hAnsi="Arial Narrow"/>
            <w:color w:val="auto"/>
            <w:sz w:val="20"/>
            <w:szCs w:val="20"/>
            <w:u w:val="single"/>
          </w:rPr>
          <w:t>Земельным кодексом</w:t>
        </w:r>
      </w:hyperlink>
      <w:r w:rsidRPr="00854C21">
        <w:rPr>
          <w:rFonts w:ascii="Arial Narrow" w:hAnsi="Arial Narrow"/>
          <w:color w:val="auto"/>
          <w:sz w:val="20"/>
          <w:szCs w:val="20"/>
        </w:rPr>
        <w:t>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с заключением уполномоченным органом договора о комплексном развитии территории в соответствии с </w:t>
      </w:r>
      <w:hyperlink r:id="rId65" w:tgtFrame="_blank" w:history="1">
        <w:r w:rsidRPr="00854C21">
          <w:rPr>
            <w:rStyle w:val="1ffd"/>
            <w:rFonts w:ascii="Arial Narrow" w:hAnsi="Arial Narrow"/>
            <w:color w:val="auto"/>
            <w:sz w:val="20"/>
            <w:szCs w:val="20"/>
          </w:rPr>
          <w:t>Градостроительным кодексом</w:t>
        </w:r>
      </w:hyperlink>
      <w:r w:rsidRPr="00854C21">
        <w:rPr>
          <w:rFonts w:ascii="Arial Narrow" w:hAnsi="Arial Narrow"/>
          <w:color w:val="auto"/>
          <w:sz w:val="20"/>
          <w:szCs w:val="20"/>
        </w:rPr>
        <w:t>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с утверждением проекта планировки территории;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с принятием решения о строительстве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22. Решение уполномоченного органа о присвоении объекту адресации адреса содержит:</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присвоенный объекту адресации адрес;</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реквизиты и наименования документов, на основании которых принято решение о присвоении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описание местоположения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кадастровые номера, адреса и сведения об объектах недвижимости, из которых образуется объект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другие необходимые сведения, определенные уполномоченным органом.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23. Решение уполномоченного органа об аннулировании адреса объекта адресации содержит:</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аннулируемый адрес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уникальный номер аннулируемого адреса объекта адресации в государственном адресном реестре;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причину аннулирования адреса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другие необходимые сведения, определенные уполномоченным органом.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66" w:anchor="sub_1027" w:history="1">
        <w:r w:rsidRPr="00854C21">
          <w:rPr>
            <w:rFonts w:ascii="Arial Narrow" w:hAnsi="Arial Narrow"/>
            <w:color w:val="auto"/>
            <w:sz w:val="20"/>
            <w:szCs w:val="20"/>
            <w:u w:val="single"/>
          </w:rPr>
          <w:t>пунктах 27</w:t>
        </w:r>
      </w:hyperlink>
      <w:r w:rsidRPr="00854C21">
        <w:rPr>
          <w:rFonts w:ascii="Arial Narrow" w:hAnsi="Arial Narrow"/>
          <w:color w:val="auto"/>
          <w:sz w:val="20"/>
          <w:szCs w:val="20"/>
        </w:rPr>
        <w:t> и </w:t>
      </w:r>
      <w:hyperlink r:id="rId67" w:anchor="sub_1029" w:history="1">
        <w:r w:rsidRPr="00854C21">
          <w:rPr>
            <w:rFonts w:ascii="Arial Narrow" w:hAnsi="Arial Narrow"/>
            <w:color w:val="auto"/>
            <w:sz w:val="20"/>
            <w:szCs w:val="20"/>
            <w:u w:val="single"/>
          </w:rPr>
          <w:t>29</w:t>
        </w:r>
      </w:hyperlink>
      <w:r w:rsidRPr="00854C21">
        <w:rPr>
          <w:rFonts w:ascii="Arial Narrow" w:hAnsi="Arial Narrow"/>
          <w:color w:val="auto"/>
          <w:sz w:val="20"/>
          <w:szCs w:val="20"/>
        </w:rPr>
        <w:t> настоящих Правил, в случаях, указанных в </w:t>
      </w:r>
      <w:hyperlink r:id="rId68" w:anchor="sub_108103" w:history="1">
        <w:r w:rsidRPr="00854C21">
          <w:rPr>
            <w:rFonts w:ascii="Arial Narrow" w:hAnsi="Arial Narrow"/>
            <w:color w:val="auto"/>
            <w:sz w:val="20"/>
            <w:szCs w:val="20"/>
            <w:u w:val="single"/>
          </w:rPr>
          <w:t>абзаце третьем подпункта "а"</w:t>
        </w:r>
      </w:hyperlink>
      <w:r w:rsidRPr="00854C21">
        <w:rPr>
          <w:rFonts w:ascii="Arial Narrow" w:hAnsi="Arial Narrow"/>
          <w:color w:val="auto"/>
          <w:sz w:val="20"/>
          <w:szCs w:val="20"/>
        </w:rPr>
        <w:t>, </w:t>
      </w:r>
      <w:hyperlink r:id="rId69" w:anchor="sub_10823" w:history="1">
        <w:r w:rsidRPr="00854C21">
          <w:rPr>
            <w:rFonts w:ascii="Arial Narrow" w:hAnsi="Arial Narrow"/>
            <w:color w:val="auto"/>
            <w:sz w:val="20"/>
            <w:szCs w:val="20"/>
            <w:u w:val="single"/>
          </w:rPr>
          <w:t>абзаце третьем подпункта "б"</w:t>
        </w:r>
      </w:hyperlink>
      <w:r w:rsidRPr="00854C21">
        <w:rPr>
          <w:rFonts w:ascii="Arial Narrow" w:hAnsi="Arial Narrow"/>
          <w:color w:val="auto"/>
          <w:sz w:val="20"/>
          <w:szCs w:val="20"/>
        </w:rPr>
        <w:t>, </w:t>
      </w:r>
      <w:hyperlink r:id="rId70" w:anchor="sub_10832" w:history="1">
        <w:r w:rsidRPr="00854C21">
          <w:rPr>
            <w:rFonts w:ascii="Arial Narrow" w:hAnsi="Arial Narrow"/>
            <w:color w:val="auto"/>
            <w:sz w:val="20"/>
            <w:szCs w:val="20"/>
            <w:u w:val="single"/>
          </w:rPr>
          <w:t>абзацах втором</w:t>
        </w:r>
      </w:hyperlink>
      <w:r w:rsidRPr="00854C21">
        <w:rPr>
          <w:rFonts w:ascii="Arial Narrow" w:hAnsi="Arial Narrow"/>
          <w:color w:val="auto"/>
          <w:sz w:val="20"/>
          <w:szCs w:val="20"/>
        </w:rPr>
        <w:t> и </w:t>
      </w:r>
      <w:hyperlink r:id="rId71" w:anchor="sub_10833" w:history="1">
        <w:r w:rsidRPr="00854C21">
          <w:rPr>
            <w:rFonts w:ascii="Arial Narrow" w:hAnsi="Arial Narrow"/>
            <w:color w:val="auto"/>
            <w:sz w:val="20"/>
            <w:szCs w:val="20"/>
            <w:u w:val="single"/>
          </w:rPr>
          <w:t>третьем подпункта "в"</w:t>
        </w:r>
      </w:hyperlink>
      <w:r w:rsidRPr="00854C21">
        <w:rPr>
          <w:rFonts w:ascii="Arial Narrow" w:hAnsi="Arial Narrow"/>
          <w:color w:val="auto"/>
          <w:sz w:val="20"/>
          <w:szCs w:val="20"/>
        </w:rPr>
        <w:t> и </w:t>
      </w:r>
      <w:hyperlink r:id="rId72" w:anchor="sub_1084" w:history="1">
        <w:r w:rsidRPr="00854C21">
          <w:rPr>
            <w:rFonts w:ascii="Arial Narrow" w:hAnsi="Arial Narrow"/>
            <w:color w:val="auto"/>
            <w:sz w:val="20"/>
            <w:szCs w:val="20"/>
            <w:u w:val="single"/>
          </w:rPr>
          <w:t>подпункте "г" пункта 8</w:t>
        </w:r>
      </w:hyperlink>
      <w:r w:rsidRPr="00854C21">
        <w:rPr>
          <w:rFonts w:ascii="Arial Narrow" w:hAnsi="Arial Narrow"/>
          <w:color w:val="auto"/>
          <w:sz w:val="20"/>
          <w:szCs w:val="20"/>
        </w:rPr>
        <w:t xml:space="preserve"> настоящих Правил, утрачивают свою </w:t>
      </w:r>
      <w:r w:rsidRPr="00854C21">
        <w:rPr>
          <w:rFonts w:ascii="Arial Narrow" w:hAnsi="Arial Narrow"/>
          <w:color w:val="auto"/>
          <w:sz w:val="20"/>
          <w:szCs w:val="20"/>
        </w:rPr>
        <w:lastRenderedPageBreak/>
        <w:t>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73"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государственной регистрации недвижимости".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27. </w:t>
      </w:r>
      <w:hyperlink r:id="rId74" w:history="1">
        <w:r w:rsidRPr="00854C21">
          <w:rPr>
            <w:rFonts w:ascii="Arial Narrow" w:hAnsi="Arial Narrow"/>
            <w:color w:val="auto"/>
            <w:sz w:val="20"/>
            <w:szCs w:val="20"/>
            <w:u w:val="single"/>
          </w:rPr>
          <w:t>Заявление</w:t>
        </w:r>
      </w:hyperlink>
      <w:r w:rsidRPr="00854C21">
        <w:rPr>
          <w:rFonts w:ascii="Arial Narrow" w:hAnsi="Arial Narrow"/>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право хозяйственного ведения;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право оперативного управления;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право пожизненно наследуемого владения;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право постоянного (бессрочного) пользования.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28. Заявление составляется лицами, указанными в </w:t>
      </w:r>
      <w:hyperlink r:id="rId75" w:anchor="sub_1027" w:history="1">
        <w:r w:rsidRPr="00854C21">
          <w:rPr>
            <w:rFonts w:ascii="Arial Narrow" w:hAnsi="Arial Narrow"/>
            <w:color w:val="auto"/>
            <w:sz w:val="20"/>
            <w:szCs w:val="20"/>
            <w:u w:val="single"/>
          </w:rPr>
          <w:t>пункте 27</w:t>
        </w:r>
      </w:hyperlink>
      <w:r w:rsidRPr="00854C21">
        <w:rPr>
          <w:rFonts w:ascii="Arial Narrow" w:hAnsi="Arial Narrow"/>
          <w:color w:val="auto"/>
          <w:sz w:val="20"/>
          <w:szCs w:val="20"/>
        </w:rPr>
        <w:t> настоящих Правил (далее - заявитель), по </w:t>
      </w:r>
      <w:hyperlink r:id="rId76" w:history="1">
        <w:r w:rsidRPr="00854C21">
          <w:rPr>
            <w:rFonts w:ascii="Arial Narrow" w:hAnsi="Arial Narrow"/>
            <w:color w:val="auto"/>
            <w:sz w:val="20"/>
            <w:szCs w:val="20"/>
            <w:u w:val="single"/>
          </w:rPr>
          <w:t>форме</w:t>
        </w:r>
      </w:hyperlink>
      <w:r w:rsidRPr="00854C21">
        <w:rPr>
          <w:rFonts w:ascii="Arial Narrow" w:hAnsi="Arial Narrow"/>
          <w:color w:val="auto"/>
          <w:sz w:val="20"/>
          <w:szCs w:val="20"/>
        </w:rPr>
        <w:t>, устанавливаемой Министерством финансов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29. С </w:t>
      </w:r>
      <w:hyperlink r:id="rId77" w:history="1">
        <w:r w:rsidRPr="00854C21">
          <w:rPr>
            <w:rFonts w:ascii="Arial Narrow" w:hAnsi="Arial Narrow"/>
            <w:color w:val="auto"/>
            <w:sz w:val="20"/>
            <w:szCs w:val="20"/>
            <w:u w:val="single"/>
          </w:rPr>
          <w:t>заявлением</w:t>
        </w:r>
      </w:hyperlink>
      <w:r w:rsidRPr="00854C21">
        <w:rPr>
          <w:rFonts w:ascii="Arial Narrow" w:hAnsi="Arial Narrow"/>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78" w:history="1">
        <w:r w:rsidRPr="00854C21">
          <w:rPr>
            <w:rFonts w:ascii="Arial Narrow" w:hAnsi="Arial Narrow"/>
            <w:color w:val="auto"/>
            <w:sz w:val="20"/>
            <w:szCs w:val="20"/>
            <w:u w:val="single"/>
          </w:rPr>
          <w:t>законодательством</w:t>
        </w:r>
      </w:hyperlink>
      <w:r w:rsidRPr="00854C21">
        <w:rPr>
          <w:rFonts w:ascii="Arial Narrow" w:hAnsi="Arial Narrow"/>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С заявлением вправе обратиться кадастровый инженер, выполняющий на основании документа, предусмотренного </w:t>
      </w:r>
      <w:hyperlink r:id="rId79" w:history="1">
        <w:r w:rsidRPr="00854C21">
          <w:rPr>
            <w:rFonts w:ascii="Arial Narrow" w:hAnsi="Arial Narrow"/>
            <w:color w:val="auto"/>
            <w:sz w:val="20"/>
            <w:szCs w:val="20"/>
            <w:u w:val="single"/>
          </w:rPr>
          <w:t>статьей 35</w:t>
        </w:r>
      </w:hyperlink>
      <w:r w:rsidRPr="00854C21">
        <w:rPr>
          <w:rFonts w:ascii="Arial Narrow" w:hAnsi="Arial Narrow"/>
          <w:color w:val="auto"/>
          <w:sz w:val="20"/>
          <w:szCs w:val="20"/>
        </w:rPr>
        <w:t> или </w:t>
      </w:r>
      <w:hyperlink r:id="rId80" w:history="1">
        <w:r w:rsidRPr="00854C21">
          <w:rPr>
            <w:rFonts w:ascii="Arial Narrow" w:hAnsi="Arial Narrow"/>
            <w:color w:val="auto"/>
            <w:sz w:val="20"/>
            <w:szCs w:val="20"/>
            <w:u w:val="single"/>
          </w:rPr>
          <w:t>статьей 42</w:t>
        </w:r>
      </w:hyperlink>
      <w:hyperlink r:id="rId81" w:history="1">
        <w:r w:rsidRPr="00854C21">
          <w:rPr>
            <w:rFonts w:ascii="Arial Narrow" w:hAnsi="Arial Narrow"/>
            <w:color w:val="auto"/>
            <w:sz w:val="20"/>
            <w:szCs w:val="20"/>
            <w:u w:val="single"/>
            <w:vertAlign w:val="superscript"/>
          </w:rPr>
          <w:t> 3</w:t>
        </w:r>
      </w:hyperlink>
      <w:r w:rsidRPr="00854C21">
        <w:rPr>
          <w:rFonts w:ascii="Arial Narrow" w:hAnsi="Arial Narrow"/>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82" w:history="1">
        <w:r w:rsidRPr="00854C21">
          <w:rPr>
            <w:rFonts w:ascii="Arial Narrow" w:hAnsi="Arial Narrow"/>
            <w:color w:val="auto"/>
            <w:sz w:val="20"/>
            <w:szCs w:val="20"/>
            <w:u w:val="single"/>
          </w:rPr>
          <w:t>"Единый портал</w:t>
        </w:r>
      </w:hyperlink>
      <w:r w:rsidRPr="00854C21">
        <w:rPr>
          <w:rFonts w:ascii="Arial Narrow" w:hAnsi="Arial Narrow"/>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83" w:history="1">
        <w:r w:rsidRPr="00854C21">
          <w:rPr>
            <w:rFonts w:ascii="Arial Narrow" w:hAnsi="Arial Narrow"/>
            <w:color w:val="auto"/>
            <w:sz w:val="20"/>
            <w:szCs w:val="20"/>
            <w:u w:val="single"/>
          </w:rPr>
          <w:t>портала</w:t>
        </w:r>
      </w:hyperlink>
      <w:r w:rsidRPr="00854C21">
        <w:rPr>
          <w:rFonts w:ascii="Arial Narrow" w:hAnsi="Arial Narrow"/>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32. </w:t>
      </w:r>
      <w:hyperlink r:id="rId84" w:history="1">
        <w:r w:rsidRPr="00854C21">
          <w:rPr>
            <w:rFonts w:ascii="Arial Narrow" w:hAnsi="Arial Narrow"/>
            <w:color w:val="auto"/>
            <w:sz w:val="20"/>
            <w:szCs w:val="20"/>
            <w:u w:val="single"/>
          </w:rPr>
          <w:t>Заявление</w:t>
        </w:r>
      </w:hyperlink>
      <w:r w:rsidRPr="00854C21">
        <w:rPr>
          <w:rFonts w:ascii="Arial Narrow" w:hAnsi="Arial Narrow"/>
          <w:color w:val="auto"/>
          <w:sz w:val="20"/>
          <w:szCs w:val="20"/>
        </w:rPr>
        <w:t> подписывается заявителем либо представителем заявителя.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5" w:history="1">
        <w:r w:rsidRPr="00854C21">
          <w:rPr>
            <w:rFonts w:ascii="Arial Narrow" w:hAnsi="Arial Narrow"/>
            <w:color w:val="auto"/>
            <w:sz w:val="20"/>
            <w:szCs w:val="20"/>
            <w:u w:val="single"/>
          </w:rPr>
          <w:t>законодательством</w:t>
        </w:r>
      </w:hyperlink>
      <w:r w:rsidRPr="00854C21">
        <w:rPr>
          <w:rFonts w:ascii="Arial Narrow" w:hAnsi="Arial Narrow"/>
          <w:color w:val="auto"/>
          <w:sz w:val="20"/>
          <w:szCs w:val="20"/>
        </w:rPr>
        <w:t>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 представлении заявления кадастровым инженером к такому заявлению прилагается копия документа, предусмотренного </w:t>
      </w:r>
      <w:hyperlink r:id="rId86" w:history="1">
        <w:r w:rsidRPr="00854C21">
          <w:rPr>
            <w:rFonts w:ascii="Arial Narrow" w:hAnsi="Arial Narrow"/>
            <w:color w:val="auto"/>
            <w:sz w:val="20"/>
            <w:szCs w:val="20"/>
            <w:u w:val="single"/>
          </w:rPr>
          <w:t>статьей 35</w:t>
        </w:r>
      </w:hyperlink>
      <w:r w:rsidRPr="00854C21">
        <w:rPr>
          <w:rFonts w:ascii="Arial Narrow" w:hAnsi="Arial Narrow"/>
          <w:color w:val="auto"/>
          <w:sz w:val="20"/>
          <w:szCs w:val="20"/>
        </w:rPr>
        <w:t> или </w:t>
      </w:r>
      <w:hyperlink r:id="rId87" w:history="1">
        <w:r w:rsidRPr="00854C21">
          <w:rPr>
            <w:rFonts w:ascii="Arial Narrow" w:hAnsi="Arial Narrow"/>
            <w:color w:val="auto"/>
            <w:sz w:val="20"/>
            <w:szCs w:val="20"/>
            <w:u w:val="single"/>
          </w:rPr>
          <w:t>статьей 42</w:t>
        </w:r>
      </w:hyperlink>
      <w:hyperlink r:id="rId88" w:history="1">
        <w:r w:rsidRPr="00854C21">
          <w:rPr>
            <w:rFonts w:ascii="Arial Narrow" w:hAnsi="Arial Narrow"/>
            <w:color w:val="auto"/>
            <w:sz w:val="20"/>
            <w:szCs w:val="20"/>
            <w:u w:val="single"/>
            <w:vertAlign w:val="superscript"/>
          </w:rPr>
          <w:t> 3</w:t>
        </w:r>
      </w:hyperlink>
      <w:r w:rsidRPr="00854C21">
        <w:rPr>
          <w:rFonts w:ascii="Arial Narrow" w:hAnsi="Arial Narrow"/>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Заявление в форме электронного документа подписывается </w:t>
      </w:r>
      <w:hyperlink r:id="rId89" w:history="1">
        <w:r w:rsidRPr="00854C21">
          <w:rPr>
            <w:rFonts w:ascii="Arial Narrow" w:hAnsi="Arial Narrow"/>
            <w:color w:val="auto"/>
            <w:sz w:val="20"/>
            <w:szCs w:val="20"/>
            <w:u w:val="single"/>
          </w:rPr>
          <w:t>электронной подписью</w:t>
        </w:r>
      </w:hyperlink>
      <w:r w:rsidRPr="00854C21">
        <w:rPr>
          <w:rFonts w:ascii="Arial Narrow" w:hAnsi="Arial Narrow"/>
          <w:color w:val="auto"/>
          <w:sz w:val="20"/>
          <w:szCs w:val="20"/>
        </w:rPr>
        <w:t> заявителя либо представителя заявителя, вид которой определяется в соответствии с </w:t>
      </w:r>
      <w:hyperlink r:id="rId90" w:history="1">
        <w:r w:rsidRPr="00854C21">
          <w:rPr>
            <w:rFonts w:ascii="Arial Narrow" w:hAnsi="Arial Narrow"/>
            <w:color w:val="auto"/>
            <w:sz w:val="20"/>
            <w:szCs w:val="20"/>
            <w:u w:val="single"/>
          </w:rPr>
          <w:t>частью 2 статьи 21</w:t>
        </w:r>
      </w:hyperlink>
      <w:hyperlink r:id="rId91" w:history="1">
        <w:r w:rsidRPr="00854C21">
          <w:rPr>
            <w:rFonts w:ascii="Arial Narrow" w:hAnsi="Arial Narrow"/>
            <w:color w:val="auto"/>
            <w:sz w:val="20"/>
            <w:szCs w:val="20"/>
            <w:u w:val="single"/>
            <w:vertAlign w:val="superscript"/>
          </w:rPr>
          <w:t> 1</w:t>
        </w:r>
      </w:hyperlink>
      <w:r w:rsidRPr="00854C21">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854C21">
        <w:rPr>
          <w:rFonts w:ascii="Arial Narrow" w:hAnsi="Arial Narrow"/>
          <w:color w:val="auto"/>
          <w:sz w:val="20"/>
          <w:szCs w:val="20"/>
        </w:rPr>
        <w:lastRenderedPageBreak/>
        <w:t>подписанного лицом, выдавшим (подписавшим) доверенность, с использованием усиленной </w:t>
      </w:r>
      <w:hyperlink r:id="rId92" w:history="1">
        <w:r w:rsidRPr="00854C21">
          <w:rPr>
            <w:rFonts w:ascii="Arial Narrow" w:hAnsi="Arial Narrow"/>
            <w:color w:val="auto"/>
            <w:sz w:val="20"/>
            <w:szCs w:val="20"/>
            <w:u w:val="single"/>
          </w:rPr>
          <w:t>квалифицированной электронной подписи</w:t>
        </w:r>
      </w:hyperlink>
      <w:r w:rsidRPr="00854C21">
        <w:rPr>
          <w:rFonts w:ascii="Arial Narrow" w:hAnsi="Arial Narrow"/>
          <w:color w:val="auto"/>
          <w:sz w:val="20"/>
          <w:szCs w:val="20"/>
        </w:rPr>
        <w:t> (в случае, если представитель заявителя действует на основании доверенности).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33. В случае представления </w:t>
      </w:r>
      <w:hyperlink r:id="rId93" w:history="1">
        <w:r w:rsidRPr="00854C21">
          <w:rPr>
            <w:rFonts w:ascii="Arial Narrow" w:hAnsi="Arial Narrow"/>
            <w:color w:val="auto"/>
            <w:sz w:val="20"/>
            <w:szCs w:val="20"/>
            <w:u w:val="single"/>
          </w:rPr>
          <w:t>заявления</w:t>
        </w:r>
      </w:hyperlink>
      <w:r w:rsidRPr="00854C21">
        <w:rPr>
          <w:rFonts w:ascii="Arial Narrow" w:hAnsi="Arial Narrow"/>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34. К документам, на основании которых уполномоченными органами принимаются решения, предусмотренные </w:t>
      </w:r>
      <w:hyperlink r:id="rId94" w:anchor="sub_1020" w:history="1">
        <w:r w:rsidRPr="00854C21">
          <w:rPr>
            <w:rFonts w:ascii="Arial Narrow" w:hAnsi="Arial Narrow"/>
            <w:color w:val="auto"/>
            <w:sz w:val="20"/>
            <w:szCs w:val="20"/>
            <w:u w:val="single"/>
          </w:rPr>
          <w:t>пунктом 20</w:t>
        </w:r>
      </w:hyperlink>
      <w:r w:rsidRPr="00854C21">
        <w:rPr>
          <w:rFonts w:ascii="Arial Narrow" w:hAnsi="Arial Narrow"/>
          <w:color w:val="auto"/>
          <w:sz w:val="20"/>
          <w:szCs w:val="20"/>
        </w:rPr>
        <w:t> настоящих Правил, относятся: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95" w:tgtFrame="_blank" w:history="1">
        <w:r w:rsidRPr="00854C21">
          <w:rPr>
            <w:rStyle w:val="1ffd"/>
            <w:rFonts w:ascii="Arial Narrow" w:hAnsi="Arial Narrow"/>
            <w:color w:val="auto"/>
            <w:sz w:val="20"/>
            <w:szCs w:val="20"/>
          </w:rPr>
          <w:t>Градостроительным кодексом</w:t>
        </w:r>
      </w:hyperlink>
      <w:r w:rsidRPr="00854C21">
        <w:rPr>
          <w:rFonts w:ascii="Arial Narrow" w:hAnsi="Arial Narrow"/>
          <w:color w:val="auto"/>
          <w:sz w:val="20"/>
          <w:szCs w:val="20"/>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96" w:tgtFrame="_blank" w:history="1">
        <w:r w:rsidRPr="00854C21">
          <w:rPr>
            <w:rStyle w:val="1ffd"/>
            <w:rFonts w:ascii="Arial Narrow" w:hAnsi="Arial Narrow"/>
            <w:color w:val="auto"/>
            <w:sz w:val="20"/>
            <w:szCs w:val="20"/>
          </w:rPr>
          <w:t>Градостроительным кодексом</w:t>
        </w:r>
      </w:hyperlink>
      <w:r w:rsidRPr="00854C21">
        <w:rPr>
          <w:rFonts w:ascii="Arial Narrow" w:hAnsi="Arial Narrow"/>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97" w:anchor="sub_1141" w:history="1">
        <w:r w:rsidRPr="00854C21">
          <w:rPr>
            <w:rFonts w:ascii="Arial Narrow" w:hAnsi="Arial Narrow"/>
            <w:color w:val="auto"/>
            <w:sz w:val="20"/>
            <w:szCs w:val="20"/>
            <w:u w:val="single"/>
          </w:rPr>
          <w:t>подпункте "а" пункта 14</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98" w:anchor="sub_1141" w:history="1">
        <w:r w:rsidRPr="00854C21">
          <w:rPr>
            <w:rFonts w:ascii="Arial Narrow" w:hAnsi="Arial Narrow"/>
            <w:color w:val="auto"/>
            <w:sz w:val="20"/>
            <w:szCs w:val="20"/>
            <w:u w:val="single"/>
          </w:rPr>
          <w:t>подпункте "а" пункта 14</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34</w:t>
      </w:r>
      <w:r w:rsidRPr="00854C21">
        <w:rPr>
          <w:rFonts w:ascii="Arial Narrow" w:hAnsi="Arial Narrow"/>
          <w:color w:val="auto"/>
          <w:sz w:val="20"/>
          <w:szCs w:val="20"/>
          <w:vertAlign w:val="superscript"/>
        </w:rPr>
        <w:t> 1</w:t>
      </w:r>
      <w:r w:rsidRPr="00854C21">
        <w:rPr>
          <w:rFonts w:ascii="Arial Narrow" w:hAnsi="Arial Narrow"/>
          <w:color w:val="auto"/>
          <w:sz w:val="20"/>
          <w:szCs w:val="20"/>
        </w:rPr>
        <w:t>. Документы, указанные в </w:t>
      </w:r>
      <w:hyperlink r:id="rId99" w:anchor="sub_1342" w:history="1">
        <w:r w:rsidRPr="00854C21">
          <w:rPr>
            <w:rFonts w:ascii="Arial Narrow" w:hAnsi="Arial Narrow"/>
            <w:color w:val="auto"/>
            <w:sz w:val="20"/>
            <w:szCs w:val="20"/>
            <w:u w:val="single"/>
          </w:rPr>
          <w:t>подпунктах "б"</w:t>
        </w:r>
      </w:hyperlink>
      <w:r w:rsidRPr="00854C21">
        <w:rPr>
          <w:rFonts w:ascii="Arial Narrow" w:hAnsi="Arial Narrow"/>
          <w:color w:val="auto"/>
          <w:sz w:val="20"/>
          <w:szCs w:val="20"/>
        </w:rPr>
        <w:t>, </w:t>
      </w:r>
      <w:hyperlink r:id="rId100" w:anchor="sub_1345" w:history="1">
        <w:r w:rsidRPr="00854C21">
          <w:rPr>
            <w:rFonts w:ascii="Arial Narrow" w:hAnsi="Arial Narrow"/>
            <w:color w:val="auto"/>
            <w:sz w:val="20"/>
            <w:szCs w:val="20"/>
            <w:u w:val="single"/>
          </w:rPr>
          <w:t>"д"</w:t>
        </w:r>
      </w:hyperlink>
      <w:r w:rsidRPr="00854C21">
        <w:rPr>
          <w:rFonts w:ascii="Arial Narrow" w:hAnsi="Arial Narrow"/>
          <w:color w:val="auto"/>
          <w:sz w:val="20"/>
          <w:szCs w:val="20"/>
        </w:rPr>
        <w:t>, </w:t>
      </w:r>
      <w:hyperlink r:id="rId101" w:anchor="sub_1348" w:history="1">
        <w:r w:rsidRPr="00854C21">
          <w:rPr>
            <w:rFonts w:ascii="Arial Narrow" w:hAnsi="Arial Narrow"/>
            <w:color w:val="auto"/>
            <w:sz w:val="20"/>
            <w:szCs w:val="20"/>
            <w:u w:val="single"/>
          </w:rPr>
          <w:t>"з"</w:t>
        </w:r>
      </w:hyperlink>
      <w:r w:rsidRPr="00854C21">
        <w:rPr>
          <w:rFonts w:ascii="Arial Narrow" w:hAnsi="Arial Narrow"/>
          <w:color w:val="auto"/>
          <w:sz w:val="20"/>
          <w:szCs w:val="20"/>
        </w:rPr>
        <w:t> и </w:t>
      </w:r>
      <w:hyperlink r:id="rId102" w:anchor="sub_1349" w:history="1">
        <w:r w:rsidRPr="00854C21">
          <w:rPr>
            <w:rFonts w:ascii="Arial Narrow" w:hAnsi="Arial Narrow"/>
            <w:color w:val="auto"/>
            <w:sz w:val="20"/>
            <w:szCs w:val="20"/>
            <w:u w:val="single"/>
          </w:rPr>
          <w:t>"и" пункта 34</w:t>
        </w:r>
      </w:hyperlink>
      <w:r w:rsidRPr="00854C21">
        <w:rPr>
          <w:rFonts w:ascii="Arial Narrow" w:hAnsi="Arial Narrow"/>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103"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публично-правовой компании "Роскадастр", в порядке межведомственного информационного взаимодействия по запросу уполномоченного органа.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35. Уполномоченные органы запрашивают документы, указанные в </w:t>
      </w:r>
      <w:hyperlink r:id="rId104"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Заявители (представители заявителя) при подаче заявления вправе приложить к нему документы, указанные в </w:t>
      </w:r>
      <w:hyperlink r:id="rId105" w:anchor="sub_1341" w:history="1">
        <w:r w:rsidRPr="00854C21">
          <w:rPr>
            <w:rFonts w:ascii="Arial Narrow" w:hAnsi="Arial Narrow"/>
            <w:color w:val="auto"/>
            <w:sz w:val="20"/>
            <w:szCs w:val="20"/>
            <w:u w:val="single"/>
          </w:rPr>
          <w:t>подпунктах "а"</w:t>
        </w:r>
      </w:hyperlink>
      <w:r w:rsidRPr="00854C21">
        <w:rPr>
          <w:rFonts w:ascii="Arial Narrow" w:hAnsi="Arial Narrow"/>
          <w:color w:val="auto"/>
          <w:sz w:val="20"/>
          <w:szCs w:val="20"/>
        </w:rPr>
        <w:t>, </w:t>
      </w:r>
      <w:hyperlink r:id="rId106" w:anchor="sub_1343" w:history="1">
        <w:r w:rsidRPr="00854C21">
          <w:rPr>
            <w:rFonts w:ascii="Arial Narrow" w:hAnsi="Arial Narrow"/>
            <w:color w:val="auto"/>
            <w:sz w:val="20"/>
            <w:szCs w:val="20"/>
            <w:u w:val="single"/>
          </w:rPr>
          <w:t>"в"</w:t>
        </w:r>
      </w:hyperlink>
      <w:r w:rsidRPr="00854C21">
        <w:rPr>
          <w:rFonts w:ascii="Arial Narrow" w:hAnsi="Arial Narrow"/>
          <w:color w:val="auto"/>
          <w:sz w:val="20"/>
          <w:szCs w:val="20"/>
        </w:rPr>
        <w:t>, </w:t>
      </w:r>
      <w:hyperlink r:id="rId107" w:anchor="sub_1344" w:history="1">
        <w:r w:rsidRPr="00854C21">
          <w:rPr>
            <w:rFonts w:ascii="Arial Narrow" w:hAnsi="Arial Narrow"/>
            <w:color w:val="auto"/>
            <w:sz w:val="20"/>
            <w:szCs w:val="20"/>
            <w:u w:val="single"/>
          </w:rPr>
          <w:t>"г"</w:t>
        </w:r>
      </w:hyperlink>
      <w:r w:rsidRPr="00854C21">
        <w:rPr>
          <w:rFonts w:ascii="Arial Narrow" w:hAnsi="Arial Narrow"/>
          <w:color w:val="auto"/>
          <w:sz w:val="20"/>
          <w:szCs w:val="20"/>
        </w:rPr>
        <w:t>, </w:t>
      </w:r>
      <w:hyperlink r:id="rId108" w:anchor="sub_1346" w:history="1">
        <w:r w:rsidRPr="00854C21">
          <w:rPr>
            <w:rFonts w:ascii="Arial Narrow" w:hAnsi="Arial Narrow"/>
            <w:color w:val="auto"/>
            <w:sz w:val="20"/>
            <w:szCs w:val="20"/>
            <w:u w:val="single"/>
          </w:rPr>
          <w:t>"е"</w:t>
        </w:r>
      </w:hyperlink>
      <w:r w:rsidRPr="00854C21">
        <w:rPr>
          <w:rFonts w:ascii="Arial Narrow" w:hAnsi="Arial Narrow"/>
          <w:color w:val="auto"/>
          <w:sz w:val="20"/>
          <w:szCs w:val="20"/>
        </w:rPr>
        <w:t> и </w:t>
      </w:r>
      <w:hyperlink r:id="rId109" w:anchor="sub_1347" w:history="1">
        <w:r w:rsidRPr="00854C21">
          <w:rPr>
            <w:rFonts w:ascii="Arial Narrow" w:hAnsi="Arial Narrow"/>
            <w:color w:val="auto"/>
            <w:sz w:val="20"/>
            <w:szCs w:val="20"/>
            <w:u w:val="single"/>
          </w:rPr>
          <w:t>"ж" пункта 34</w:t>
        </w:r>
      </w:hyperlink>
      <w:r w:rsidRPr="00854C21">
        <w:rPr>
          <w:rFonts w:ascii="Arial Narrow" w:hAnsi="Arial Narrow"/>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Документы, указанные в </w:t>
      </w:r>
      <w:hyperlink r:id="rId110" w:anchor="sub_1341" w:history="1">
        <w:r w:rsidRPr="00854C21">
          <w:rPr>
            <w:rFonts w:ascii="Arial Narrow" w:hAnsi="Arial Narrow"/>
            <w:color w:val="auto"/>
            <w:sz w:val="20"/>
            <w:szCs w:val="20"/>
            <w:u w:val="single"/>
          </w:rPr>
          <w:t>подпунктах "а"</w:t>
        </w:r>
      </w:hyperlink>
      <w:r w:rsidRPr="00854C21">
        <w:rPr>
          <w:rFonts w:ascii="Arial Narrow" w:hAnsi="Arial Narrow"/>
          <w:color w:val="auto"/>
          <w:sz w:val="20"/>
          <w:szCs w:val="20"/>
        </w:rPr>
        <w:t>, </w:t>
      </w:r>
      <w:hyperlink r:id="rId111" w:anchor="sub_1343" w:history="1">
        <w:r w:rsidRPr="00854C21">
          <w:rPr>
            <w:rFonts w:ascii="Arial Narrow" w:hAnsi="Arial Narrow"/>
            <w:color w:val="auto"/>
            <w:sz w:val="20"/>
            <w:szCs w:val="20"/>
            <w:u w:val="single"/>
          </w:rPr>
          <w:t>"в"</w:t>
        </w:r>
      </w:hyperlink>
      <w:r w:rsidRPr="00854C21">
        <w:rPr>
          <w:rFonts w:ascii="Arial Narrow" w:hAnsi="Arial Narrow"/>
          <w:color w:val="auto"/>
          <w:sz w:val="20"/>
          <w:szCs w:val="20"/>
        </w:rPr>
        <w:t>, </w:t>
      </w:r>
      <w:hyperlink r:id="rId112" w:anchor="sub_1344" w:history="1">
        <w:r w:rsidRPr="00854C21">
          <w:rPr>
            <w:rFonts w:ascii="Arial Narrow" w:hAnsi="Arial Narrow"/>
            <w:color w:val="auto"/>
            <w:sz w:val="20"/>
            <w:szCs w:val="20"/>
            <w:u w:val="single"/>
          </w:rPr>
          <w:t>"г"</w:t>
        </w:r>
      </w:hyperlink>
      <w:r w:rsidRPr="00854C21">
        <w:rPr>
          <w:rFonts w:ascii="Arial Narrow" w:hAnsi="Arial Narrow"/>
          <w:color w:val="auto"/>
          <w:sz w:val="20"/>
          <w:szCs w:val="20"/>
        </w:rPr>
        <w:t>, </w:t>
      </w:r>
      <w:hyperlink r:id="rId113" w:anchor="sub_1346" w:history="1">
        <w:r w:rsidRPr="00854C21">
          <w:rPr>
            <w:rFonts w:ascii="Arial Narrow" w:hAnsi="Arial Narrow"/>
            <w:color w:val="auto"/>
            <w:sz w:val="20"/>
            <w:szCs w:val="20"/>
            <w:u w:val="single"/>
          </w:rPr>
          <w:t>"е"</w:t>
        </w:r>
      </w:hyperlink>
      <w:r w:rsidRPr="00854C21">
        <w:rPr>
          <w:rFonts w:ascii="Arial Narrow" w:hAnsi="Arial Narrow"/>
          <w:color w:val="auto"/>
          <w:sz w:val="20"/>
          <w:szCs w:val="20"/>
        </w:rPr>
        <w:t> и </w:t>
      </w:r>
      <w:hyperlink r:id="rId114" w:anchor="sub_1347" w:history="1">
        <w:r w:rsidRPr="00854C21">
          <w:rPr>
            <w:rFonts w:ascii="Arial Narrow" w:hAnsi="Arial Narrow"/>
            <w:color w:val="auto"/>
            <w:sz w:val="20"/>
            <w:szCs w:val="20"/>
            <w:u w:val="single"/>
          </w:rPr>
          <w:t>"ж" пункта 34</w:t>
        </w:r>
      </w:hyperlink>
      <w:r w:rsidRPr="00854C21">
        <w:rPr>
          <w:rFonts w:ascii="Arial Narrow" w:hAnsi="Arial Narrow"/>
          <w:color w:val="auto"/>
          <w:sz w:val="20"/>
          <w:szCs w:val="20"/>
        </w:rPr>
        <w:t> настоящих Правил, представляемые в уполномоченный орган в форме электронных документов, удостоверяются </w:t>
      </w:r>
      <w:hyperlink r:id="rId115" w:history="1">
        <w:r w:rsidRPr="00854C21">
          <w:rPr>
            <w:rFonts w:ascii="Arial Narrow" w:hAnsi="Arial Narrow"/>
            <w:color w:val="auto"/>
            <w:sz w:val="20"/>
            <w:szCs w:val="20"/>
            <w:u w:val="single"/>
          </w:rPr>
          <w:t>электронной подписью</w:t>
        </w:r>
      </w:hyperlink>
      <w:r w:rsidRPr="00854C21">
        <w:rPr>
          <w:rFonts w:ascii="Arial Narrow" w:hAnsi="Arial Narrow"/>
          <w:color w:val="auto"/>
          <w:sz w:val="20"/>
          <w:szCs w:val="20"/>
        </w:rPr>
        <w:t> заявителя (представителя заявителя), вид которой определяется в соответствии с </w:t>
      </w:r>
      <w:hyperlink r:id="rId116" w:history="1">
        <w:r w:rsidRPr="00854C21">
          <w:rPr>
            <w:rFonts w:ascii="Arial Narrow" w:hAnsi="Arial Narrow"/>
            <w:color w:val="auto"/>
            <w:sz w:val="20"/>
            <w:szCs w:val="20"/>
            <w:u w:val="single"/>
          </w:rPr>
          <w:t>частью 2 статьи 21</w:t>
        </w:r>
      </w:hyperlink>
      <w:hyperlink r:id="rId117" w:history="1">
        <w:r w:rsidRPr="00854C21">
          <w:rPr>
            <w:rFonts w:ascii="Arial Narrow" w:hAnsi="Arial Narrow"/>
            <w:color w:val="auto"/>
            <w:sz w:val="20"/>
            <w:szCs w:val="20"/>
            <w:u w:val="single"/>
            <w:vertAlign w:val="superscript"/>
          </w:rPr>
          <w:t> 1</w:t>
        </w:r>
      </w:hyperlink>
      <w:r w:rsidRPr="00854C21">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36. Если </w:t>
      </w:r>
      <w:hyperlink r:id="rId118" w:history="1">
        <w:r w:rsidRPr="00854C21">
          <w:rPr>
            <w:rFonts w:ascii="Arial Narrow" w:hAnsi="Arial Narrow"/>
            <w:color w:val="auto"/>
            <w:sz w:val="20"/>
            <w:szCs w:val="20"/>
            <w:u w:val="single"/>
          </w:rPr>
          <w:t>заявление</w:t>
        </w:r>
      </w:hyperlink>
      <w:r w:rsidRPr="00854C21">
        <w:rPr>
          <w:rFonts w:ascii="Arial Narrow" w:hAnsi="Arial Narrow"/>
          <w:color w:val="auto"/>
          <w:sz w:val="20"/>
          <w:szCs w:val="20"/>
        </w:rPr>
        <w:t> и документы, указанные в </w:t>
      </w:r>
      <w:hyperlink r:id="rId119"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случае, если заявление и документы, указанные в </w:t>
      </w:r>
      <w:hyperlink r:id="rId120"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Получение заявления и документов, указанных в </w:t>
      </w:r>
      <w:hyperlink r:id="rId121"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Сообщение о получении заявления и документов, указанных в </w:t>
      </w:r>
      <w:hyperlink r:id="rId122"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123" w:history="1">
        <w:r w:rsidRPr="00854C21">
          <w:rPr>
            <w:rFonts w:ascii="Arial Narrow" w:hAnsi="Arial Narrow"/>
            <w:color w:val="auto"/>
            <w:sz w:val="20"/>
            <w:szCs w:val="20"/>
            <w:u w:val="single"/>
          </w:rPr>
          <w:t>едином портале</w:t>
        </w:r>
      </w:hyperlink>
      <w:r w:rsidRPr="00854C21">
        <w:rPr>
          <w:rFonts w:ascii="Arial Narrow" w:hAnsi="Arial Narrow"/>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Сообщение о получении заявления и документов, указанных в </w:t>
      </w:r>
      <w:hyperlink r:id="rId124"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в случае подачи заявления на бумажном носителе - в срок не более 10 рабочих дней со дня поступления заявления;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в случае подачи заявления в форме электронного документа - в срок не более 5 рабочих дней со дня поступления заявления.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37</w:t>
      </w:r>
      <w:r w:rsidRPr="00854C21">
        <w:rPr>
          <w:rFonts w:ascii="Arial Narrow" w:hAnsi="Arial Narrow"/>
          <w:color w:val="auto"/>
          <w:sz w:val="20"/>
          <w:szCs w:val="20"/>
          <w:vertAlign w:val="superscript"/>
        </w:rPr>
        <w:t> 1</w:t>
      </w:r>
      <w:r w:rsidRPr="00854C21">
        <w:rPr>
          <w:rFonts w:ascii="Arial Narrow" w:hAnsi="Arial Narrow"/>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125" w:anchor="sub_1027" w:history="1">
        <w:r w:rsidRPr="00854C21">
          <w:rPr>
            <w:rFonts w:ascii="Arial Narrow" w:hAnsi="Arial Narrow"/>
            <w:color w:val="auto"/>
            <w:sz w:val="20"/>
            <w:szCs w:val="20"/>
            <w:u w:val="single"/>
          </w:rPr>
          <w:t>пунктах 27</w:t>
        </w:r>
      </w:hyperlink>
      <w:r w:rsidRPr="00854C21">
        <w:rPr>
          <w:rFonts w:ascii="Arial Narrow" w:hAnsi="Arial Narrow"/>
          <w:color w:val="auto"/>
          <w:sz w:val="20"/>
          <w:szCs w:val="20"/>
        </w:rPr>
        <w:t> и </w:t>
      </w:r>
      <w:hyperlink r:id="rId126" w:anchor="sub_1029" w:history="1">
        <w:r w:rsidRPr="00854C21">
          <w:rPr>
            <w:rFonts w:ascii="Arial Narrow" w:hAnsi="Arial Narrow"/>
            <w:color w:val="auto"/>
            <w:sz w:val="20"/>
            <w:szCs w:val="20"/>
            <w:u w:val="single"/>
          </w:rPr>
          <w:t>29</w:t>
        </w:r>
      </w:hyperlink>
      <w:r w:rsidRPr="00854C21">
        <w:rPr>
          <w:rFonts w:ascii="Arial Narrow" w:hAnsi="Arial Narrow"/>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127" w:history="1">
        <w:r w:rsidRPr="00854C21">
          <w:rPr>
            <w:rFonts w:ascii="Arial Narrow" w:hAnsi="Arial Narrow"/>
            <w:color w:val="auto"/>
            <w:sz w:val="20"/>
            <w:szCs w:val="20"/>
            <w:u w:val="single"/>
          </w:rPr>
          <w:t>портала</w:t>
        </w:r>
      </w:hyperlink>
      <w:r w:rsidRPr="00854C21">
        <w:rPr>
          <w:rFonts w:ascii="Arial Narrow" w:hAnsi="Arial Narrow"/>
          <w:color w:val="auto"/>
          <w:sz w:val="20"/>
          <w:szCs w:val="20"/>
        </w:rPr>
        <w:t> адресной системы или единой системы межведомственного электронного взаимодействия.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38. В случае представления заявления через многофункциональный центр срок, указанный в </w:t>
      </w:r>
      <w:hyperlink r:id="rId128" w:anchor="sub_1037" w:history="1">
        <w:r w:rsidRPr="00854C21">
          <w:rPr>
            <w:rFonts w:ascii="Arial Narrow" w:hAnsi="Arial Narrow"/>
            <w:color w:val="auto"/>
            <w:sz w:val="20"/>
            <w:szCs w:val="20"/>
            <w:u w:val="single"/>
          </w:rPr>
          <w:t>пункте 37</w:t>
        </w:r>
      </w:hyperlink>
      <w:r w:rsidRPr="00854C21">
        <w:rPr>
          <w:rFonts w:ascii="Arial Narrow" w:hAnsi="Arial Narrow"/>
          <w:color w:val="auto"/>
          <w:sz w:val="20"/>
          <w:szCs w:val="20"/>
        </w:rPr>
        <w:t> настоящих Правил, исчисляется со дня передачи многофункциональным центром заявления и документов, указанных в </w:t>
      </w:r>
      <w:hyperlink r:id="rId129" w:anchor="sub_1034" w:history="1">
        <w:r w:rsidRPr="00854C21">
          <w:rPr>
            <w:rFonts w:ascii="Arial Narrow" w:hAnsi="Arial Narrow"/>
            <w:color w:val="auto"/>
            <w:sz w:val="20"/>
            <w:szCs w:val="20"/>
            <w:u w:val="single"/>
          </w:rPr>
          <w:t>пункте 34</w:t>
        </w:r>
      </w:hyperlink>
      <w:r w:rsidRPr="00854C21">
        <w:rPr>
          <w:rFonts w:ascii="Arial Narrow" w:hAnsi="Arial Narrow"/>
          <w:color w:val="auto"/>
          <w:sz w:val="20"/>
          <w:szCs w:val="20"/>
        </w:rPr>
        <w:t> настоящих Правил (при их наличии), в уполномоченный орган.</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130" w:history="1">
        <w:r w:rsidRPr="00854C21">
          <w:rPr>
            <w:rFonts w:ascii="Arial Narrow" w:hAnsi="Arial Narrow"/>
            <w:color w:val="auto"/>
            <w:sz w:val="20"/>
            <w:szCs w:val="20"/>
            <w:u w:val="single"/>
          </w:rPr>
          <w:t>решение</w:t>
        </w:r>
      </w:hyperlink>
      <w:r w:rsidRPr="00854C21">
        <w:rPr>
          <w:rFonts w:ascii="Arial Narrow" w:hAnsi="Arial Narrow"/>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131" w:history="1">
        <w:r w:rsidRPr="00854C21">
          <w:rPr>
            <w:rFonts w:ascii="Arial Narrow" w:hAnsi="Arial Narrow"/>
            <w:color w:val="auto"/>
            <w:sz w:val="20"/>
            <w:szCs w:val="20"/>
            <w:u w:val="single"/>
          </w:rPr>
          <w:t>единого портала</w:t>
        </w:r>
      </w:hyperlink>
      <w:r w:rsidRPr="00854C21">
        <w:rPr>
          <w:rFonts w:ascii="Arial Narrow" w:hAnsi="Arial Narrow"/>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132" w:anchor="sub_1037" w:history="1">
        <w:r w:rsidRPr="00854C21">
          <w:rPr>
            <w:rFonts w:ascii="Arial Narrow" w:hAnsi="Arial Narrow"/>
            <w:color w:val="auto"/>
            <w:sz w:val="20"/>
            <w:szCs w:val="20"/>
            <w:u w:val="single"/>
          </w:rPr>
          <w:t>пунктах 37</w:t>
        </w:r>
      </w:hyperlink>
      <w:r w:rsidRPr="00854C21">
        <w:rPr>
          <w:rFonts w:ascii="Arial Narrow" w:hAnsi="Arial Narrow"/>
          <w:color w:val="auto"/>
          <w:sz w:val="20"/>
          <w:szCs w:val="20"/>
        </w:rPr>
        <w:t> и </w:t>
      </w:r>
      <w:hyperlink r:id="rId133" w:anchor="sub_1038" w:history="1">
        <w:r w:rsidRPr="00854C21">
          <w:rPr>
            <w:rFonts w:ascii="Arial Narrow" w:hAnsi="Arial Narrow"/>
            <w:color w:val="auto"/>
            <w:sz w:val="20"/>
            <w:szCs w:val="20"/>
            <w:u w:val="single"/>
          </w:rPr>
          <w:t>38</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34" w:anchor="sub_1037" w:history="1">
        <w:r w:rsidRPr="00854C21">
          <w:rPr>
            <w:rFonts w:ascii="Arial Narrow" w:hAnsi="Arial Narrow"/>
            <w:color w:val="auto"/>
            <w:sz w:val="20"/>
            <w:szCs w:val="20"/>
            <w:u w:val="single"/>
          </w:rPr>
          <w:t>пунктами 37</w:t>
        </w:r>
      </w:hyperlink>
      <w:r w:rsidRPr="00854C21">
        <w:rPr>
          <w:rFonts w:ascii="Arial Narrow" w:hAnsi="Arial Narrow"/>
          <w:color w:val="auto"/>
          <w:sz w:val="20"/>
          <w:szCs w:val="20"/>
        </w:rPr>
        <w:t> и </w:t>
      </w:r>
      <w:hyperlink r:id="rId135" w:anchor="sub_1038" w:history="1">
        <w:r w:rsidRPr="00854C21">
          <w:rPr>
            <w:rFonts w:ascii="Arial Narrow" w:hAnsi="Arial Narrow"/>
            <w:color w:val="auto"/>
            <w:sz w:val="20"/>
            <w:szCs w:val="20"/>
            <w:u w:val="single"/>
          </w:rPr>
          <w:t>38</w:t>
        </w:r>
      </w:hyperlink>
      <w:r w:rsidRPr="00854C21">
        <w:rPr>
          <w:rFonts w:ascii="Arial Narrow" w:hAnsi="Arial Narrow"/>
          <w:color w:val="auto"/>
          <w:sz w:val="20"/>
          <w:szCs w:val="20"/>
        </w:rPr>
        <w:t> настоящих Правил срока посредством почтового отправления по указанному в заявлении почтовому адресу.</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136" w:anchor="sub_1037" w:history="1">
        <w:r w:rsidRPr="00854C21">
          <w:rPr>
            <w:rFonts w:ascii="Arial Narrow" w:hAnsi="Arial Narrow"/>
            <w:color w:val="auto"/>
            <w:sz w:val="20"/>
            <w:szCs w:val="20"/>
            <w:u w:val="single"/>
          </w:rPr>
          <w:t>пунктами 37</w:t>
        </w:r>
      </w:hyperlink>
      <w:r w:rsidRPr="00854C21">
        <w:rPr>
          <w:rFonts w:ascii="Arial Narrow" w:hAnsi="Arial Narrow"/>
          <w:color w:val="auto"/>
          <w:sz w:val="20"/>
          <w:szCs w:val="20"/>
        </w:rPr>
        <w:t> и </w:t>
      </w:r>
      <w:hyperlink r:id="rId137" w:anchor="sub_1038" w:history="1">
        <w:r w:rsidRPr="00854C21">
          <w:rPr>
            <w:rFonts w:ascii="Arial Narrow" w:hAnsi="Arial Narrow"/>
            <w:color w:val="auto"/>
            <w:sz w:val="20"/>
            <w:szCs w:val="20"/>
            <w:u w:val="single"/>
          </w:rPr>
          <w:t>38</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40. В присвоении объекту адресации адреса или аннулировании его адреса может быть отказано в случаях, если: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а) с </w:t>
      </w:r>
      <w:hyperlink r:id="rId138" w:history="1">
        <w:r w:rsidRPr="00854C21">
          <w:rPr>
            <w:rFonts w:ascii="Arial Narrow" w:hAnsi="Arial Narrow"/>
            <w:color w:val="auto"/>
            <w:sz w:val="20"/>
            <w:szCs w:val="20"/>
            <w:u w:val="single"/>
          </w:rPr>
          <w:t>заявлением</w:t>
        </w:r>
      </w:hyperlink>
      <w:r w:rsidRPr="00854C21">
        <w:rPr>
          <w:rFonts w:ascii="Arial Narrow" w:hAnsi="Arial Narrow"/>
          <w:color w:val="auto"/>
          <w:sz w:val="20"/>
          <w:szCs w:val="20"/>
        </w:rPr>
        <w:t> о присвоении объекту адресации адреса обратилось лицо, не указанное в </w:t>
      </w:r>
      <w:hyperlink r:id="rId139" w:anchor="sub_1027" w:history="1">
        <w:r w:rsidRPr="00854C21">
          <w:rPr>
            <w:rFonts w:ascii="Arial Narrow" w:hAnsi="Arial Narrow"/>
            <w:color w:val="auto"/>
            <w:sz w:val="20"/>
            <w:szCs w:val="20"/>
            <w:u w:val="single"/>
          </w:rPr>
          <w:t>пунктах 27</w:t>
        </w:r>
      </w:hyperlink>
      <w:r w:rsidRPr="00854C21">
        <w:rPr>
          <w:rFonts w:ascii="Arial Narrow" w:hAnsi="Arial Narrow"/>
          <w:color w:val="auto"/>
          <w:sz w:val="20"/>
          <w:szCs w:val="20"/>
        </w:rPr>
        <w:t> и </w:t>
      </w:r>
      <w:hyperlink r:id="rId140" w:anchor="sub_1029" w:history="1">
        <w:r w:rsidRPr="00854C21">
          <w:rPr>
            <w:rFonts w:ascii="Arial Narrow" w:hAnsi="Arial Narrow"/>
            <w:color w:val="auto"/>
            <w:sz w:val="20"/>
            <w:szCs w:val="20"/>
            <w:u w:val="single"/>
          </w:rPr>
          <w:t>29</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отсутствуют случаи и условия для присвоения объекту адресации адреса или аннулирования его адреса, указанные в </w:t>
      </w:r>
      <w:hyperlink r:id="rId141" w:anchor="sub_1005" w:history="1">
        <w:r w:rsidRPr="00854C21">
          <w:rPr>
            <w:rFonts w:ascii="Arial Narrow" w:hAnsi="Arial Narrow"/>
            <w:color w:val="auto"/>
            <w:sz w:val="20"/>
            <w:szCs w:val="20"/>
            <w:u w:val="single"/>
          </w:rPr>
          <w:t>пунктах 5</w:t>
        </w:r>
      </w:hyperlink>
      <w:r w:rsidRPr="00854C21">
        <w:rPr>
          <w:rFonts w:ascii="Arial Narrow" w:hAnsi="Arial Narrow"/>
          <w:color w:val="auto"/>
          <w:sz w:val="20"/>
          <w:szCs w:val="20"/>
        </w:rPr>
        <w:t>, </w:t>
      </w:r>
      <w:hyperlink r:id="rId142" w:anchor="sub_1008" w:history="1">
        <w:r w:rsidRPr="00854C21">
          <w:rPr>
            <w:rFonts w:ascii="Arial Narrow" w:hAnsi="Arial Narrow"/>
            <w:color w:val="auto"/>
            <w:sz w:val="20"/>
            <w:szCs w:val="20"/>
            <w:u w:val="single"/>
          </w:rPr>
          <w:t>8 - 11</w:t>
        </w:r>
      </w:hyperlink>
      <w:r w:rsidRPr="00854C21">
        <w:rPr>
          <w:rFonts w:ascii="Arial Narrow" w:hAnsi="Arial Narrow"/>
          <w:color w:val="auto"/>
          <w:sz w:val="20"/>
          <w:szCs w:val="20"/>
        </w:rPr>
        <w:t> и </w:t>
      </w:r>
      <w:hyperlink r:id="rId143" w:anchor="sub_1014" w:history="1">
        <w:r w:rsidRPr="00854C21">
          <w:rPr>
            <w:rFonts w:ascii="Arial Narrow" w:hAnsi="Arial Narrow"/>
            <w:color w:val="auto"/>
            <w:sz w:val="20"/>
            <w:szCs w:val="20"/>
            <w:u w:val="single"/>
          </w:rPr>
          <w:t>14 - 18</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41. </w:t>
      </w:r>
      <w:hyperlink r:id="rId144" w:history="1">
        <w:r w:rsidRPr="00854C21">
          <w:rPr>
            <w:rFonts w:ascii="Arial Narrow" w:hAnsi="Arial Narrow"/>
            <w:color w:val="auto"/>
            <w:sz w:val="20"/>
            <w:szCs w:val="20"/>
            <w:u w:val="single"/>
          </w:rPr>
          <w:t>Решение</w:t>
        </w:r>
      </w:hyperlink>
      <w:r w:rsidRPr="00854C21">
        <w:rPr>
          <w:rFonts w:ascii="Arial Narrow" w:hAnsi="Arial Narrow"/>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145" w:anchor="sub_1040" w:history="1">
        <w:r w:rsidRPr="00854C21">
          <w:rPr>
            <w:rFonts w:ascii="Arial Narrow" w:hAnsi="Arial Narrow"/>
            <w:color w:val="auto"/>
            <w:sz w:val="20"/>
            <w:szCs w:val="20"/>
            <w:u w:val="single"/>
          </w:rPr>
          <w:t>пункта 40</w:t>
        </w:r>
      </w:hyperlink>
      <w:r w:rsidRPr="00854C21">
        <w:rPr>
          <w:rFonts w:ascii="Arial Narrow" w:hAnsi="Arial Narrow"/>
          <w:color w:val="auto"/>
          <w:sz w:val="20"/>
          <w:szCs w:val="20"/>
        </w:rPr>
        <w:t> настоящих Правил, являющиеся основанием для принятия такого решения.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42. </w:t>
      </w:r>
      <w:hyperlink r:id="rId146" w:history="1">
        <w:r w:rsidRPr="00854C21">
          <w:rPr>
            <w:rFonts w:ascii="Arial Narrow" w:hAnsi="Arial Narrow"/>
            <w:color w:val="auto"/>
            <w:sz w:val="20"/>
            <w:szCs w:val="20"/>
            <w:u w:val="single"/>
          </w:rPr>
          <w:t>Форма</w:t>
        </w:r>
      </w:hyperlink>
      <w:r w:rsidRPr="00854C21">
        <w:rPr>
          <w:rFonts w:ascii="Arial Narrow" w:hAnsi="Arial Narrow"/>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p>
    <w:p w:rsidR="00854C21" w:rsidRPr="00854C21" w:rsidRDefault="00854C21" w:rsidP="00854C21">
      <w:pPr>
        <w:pStyle w:val="af4"/>
        <w:spacing w:before="0" w:after="0"/>
        <w:ind w:firstLine="707"/>
        <w:jc w:val="both"/>
        <w:rPr>
          <w:rFonts w:ascii="Arial Narrow" w:hAnsi="Arial Narrow"/>
          <w:color w:val="auto"/>
          <w:sz w:val="20"/>
          <w:szCs w:val="20"/>
        </w:rPr>
      </w:pPr>
      <w:r w:rsidRPr="00854C21">
        <w:rPr>
          <w:rFonts w:ascii="Arial Narrow" w:hAnsi="Arial Narrow"/>
          <w:color w:val="auto"/>
          <w:sz w:val="20"/>
          <w:szCs w:val="20"/>
        </w:rPr>
        <w:t> </w:t>
      </w:r>
    </w:p>
    <w:p w:rsidR="00854C21" w:rsidRPr="00854C21" w:rsidRDefault="00854C21" w:rsidP="00854C21">
      <w:pPr>
        <w:pStyle w:val="10"/>
        <w:spacing w:before="0" w:after="0"/>
        <w:ind w:firstLine="707"/>
        <w:jc w:val="center"/>
        <w:rPr>
          <w:rFonts w:ascii="Arial Narrow" w:hAnsi="Arial Narrow"/>
          <w:sz w:val="20"/>
          <w:szCs w:val="20"/>
        </w:rPr>
      </w:pPr>
      <w:r w:rsidRPr="00854C21">
        <w:rPr>
          <w:rFonts w:ascii="Arial Narrow" w:hAnsi="Arial Narrow"/>
          <w:sz w:val="20"/>
          <w:szCs w:val="20"/>
        </w:rPr>
        <w:t>III. Структура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наименование страны (Российская Федерация);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наименование субъекта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наименование населенного пункта;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е) наименование элемента планировочной структуры;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ж) наименование элемента улично-дорожной сети;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и) утратил силу с 18 сентября 2020 г. - </w:t>
      </w:r>
      <w:hyperlink r:id="rId147" w:history="1">
        <w:r w:rsidRPr="00854C21">
          <w:rPr>
            <w:rFonts w:ascii="Arial Narrow" w:hAnsi="Arial Narrow"/>
            <w:color w:val="auto"/>
            <w:sz w:val="20"/>
            <w:szCs w:val="20"/>
            <w:u w:val="single"/>
          </w:rPr>
          <w:t>Постановление</w:t>
        </w:r>
      </w:hyperlink>
      <w:r w:rsidRPr="00854C21">
        <w:rPr>
          <w:rFonts w:ascii="Arial Narrow" w:hAnsi="Arial Narrow"/>
          <w:color w:val="auto"/>
          <w:sz w:val="20"/>
          <w:szCs w:val="20"/>
        </w:rPr>
        <w:t> Правительства России от 4 сентября 2020 г. N 1355</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r:id="rId148" w:anchor="sub_1044" w:history="1">
        <w:r w:rsidRPr="00854C21">
          <w:rPr>
            <w:rFonts w:ascii="Arial Narrow" w:hAnsi="Arial Narrow"/>
            <w:color w:val="auto"/>
            <w:sz w:val="20"/>
            <w:szCs w:val="20"/>
            <w:u w:val="single"/>
          </w:rPr>
          <w:t>пункте 44</w:t>
        </w:r>
      </w:hyperlink>
      <w:r w:rsidRPr="00854C21">
        <w:rPr>
          <w:rFonts w:ascii="Arial Narrow" w:hAnsi="Arial Narrow"/>
          <w:color w:val="auto"/>
          <w:sz w:val="20"/>
          <w:szCs w:val="20"/>
        </w:rPr>
        <w:t> настоящих Правил.</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46. Перечень адресообразующих элементов, используемых при описании адреса объекта адресации, зависит от вида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47. Обязательными адресообразующими элементами для всех видов объектов адресации являются: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страна;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субъект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населенный пункт (за исключением объектов адресации, расположенных вне границ населенных пунктов).</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48. Иные адресообразующие элементы применяются в зависимости от вида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49. Структура адреса земельного участка в дополнение к обязательным адресообразующим элементам, указанным в </w:t>
      </w:r>
      <w:hyperlink r:id="rId149" w:anchor="sub_1047" w:history="1">
        <w:r w:rsidRPr="00854C21">
          <w:rPr>
            <w:rFonts w:ascii="Arial Narrow" w:hAnsi="Arial Narrow"/>
            <w:color w:val="auto"/>
            <w:sz w:val="20"/>
            <w:szCs w:val="20"/>
            <w:u w:val="single"/>
          </w:rPr>
          <w:t>пункте 47</w:t>
        </w:r>
      </w:hyperlink>
      <w:r w:rsidRPr="00854C21">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наименование элемента планировочной структуры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наименование элемента улично-дорожной сети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наименование объекта адресации "земельный участок" и номер земельного участка.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50. Структура адреса здания (строения), сооружения в дополнение к обязательным адресообразующим элементам, указанным в </w:t>
      </w:r>
      <w:hyperlink r:id="rId150" w:anchor="sub_1047" w:history="1">
        <w:r w:rsidRPr="00854C21">
          <w:rPr>
            <w:rFonts w:ascii="Arial Narrow" w:hAnsi="Arial Narrow"/>
            <w:color w:val="auto"/>
            <w:sz w:val="20"/>
            <w:szCs w:val="20"/>
            <w:u w:val="single"/>
          </w:rPr>
          <w:t>пункте 47</w:t>
        </w:r>
      </w:hyperlink>
      <w:r w:rsidRPr="00854C21">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наименование элемента планировочной структуры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б) наименование элемента улично-дорожной сети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тип и номер здания (строения) или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51. Структура адреса помещения в пределах здания (строения), сооружения в дополнение к обязательным адресообразующим элементам, указанным в </w:t>
      </w:r>
      <w:hyperlink r:id="rId151" w:anchor="sub_1047" w:history="1">
        <w:r w:rsidRPr="00854C21">
          <w:rPr>
            <w:rFonts w:ascii="Arial Narrow" w:hAnsi="Arial Narrow"/>
            <w:color w:val="auto"/>
            <w:sz w:val="20"/>
            <w:szCs w:val="20"/>
            <w:u w:val="single"/>
          </w:rPr>
          <w:t>пункте 47</w:t>
        </w:r>
      </w:hyperlink>
      <w:r w:rsidRPr="00854C21">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наименование элемента планировочной структуры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наименование элемента улично-дорожной сети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тип и номер здания (строения),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тип и номер помещения в пределах здания,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тип и номер помещения в пределах квартиры (в отношении коммунальных квартир).</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51</w:t>
      </w:r>
      <w:r w:rsidRPr="00854C21">
        <w:rPr>
          <w:rFonts w:ascii="Arial Narrow" w:hAnsi="Arial Narrow"/>
          <w:color w:val="auto"/>
          <w:sz w:val="20"/>
          <w:szCs w:val="20"/>
          <w:vertAlign w:val="superscript"/>
        </w:rPr>
        <w:t> 1</w:t>
      </w:r>
      <w:r w:rsidRPr="00854C21">
        <w:rPr>
          <w:rFonts w:ascii="Arial Narrow" w:hAnsi="Arial Narrow"/>
          <w:color w:val="auto"/>
          <w:sz w:val="20"/>
          <w:szCs w:val="20"/>
        </w:rPr>
        <w:t>. Структура адреса машино-места в дополнение к обязательным адресообразующим элементам, указанным в </w:t>
      </w:r>
      <w:hyperlink r:id="rId152" w:anchor="sub_1047" w:history="1">
        <w:r w:rsidRPr="00854C21">
          <w:rPr>
            <w:rFonts w:ascii="Arial Narrow" w:hAnsi="Arial Narrow"/>
            <w:color w:val="auto"/>
            <w:sz w:val="20"/>
            <w:szCs w:val="20"/>
            <w:u w:val="single"/>
          </w:rPr>
          <w:t>пункте 47</w:t>
        </w:r>
      </w:hyperlink>
      <w:r w:rsidRPr="00854C21">
        <w:rPr>
          <w:rFonts w:ascii="Arial Narrow" w:hAnsi="Arial Narrow"/>
          <w:color w:val="auto"/>
          <w:sz w:val="20"/>
          <w:szCs w:val="20"/>
        </w:rPr>
        <w:t> настоящих Правил, включает следующие адресообразующие элементы, описанные идентифицирующими их реквизитами: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наименование элемента планировочной структуры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наименование элемента улично-дорожной сети (при наличии);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тип и номер здания (строения), сооружения;</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г) наименование объекта адресации "машино-место" и номер машино-места в здании, сооружении.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52. </w:t>
      </w:r>
      <w:hyperlink r:id="rId153" w:history="1">
        <w:r w:rsidRPr="00854C21">
          <w:rPr>
            <w:rFonts w:ascii="Arial Narrow" w:hAnsi="Arial Narrow"/>
            <w:color w:val="auto"/>
            <w:sz w:val="20"/>
            <w:szCs w:val="20"/>
            <w:u w:val="single"/>
          </w:rPr>
          <w:t>Перечень</w:t>
        </w:r>
      </w:hyperlink>
      <w:r w:rsidRPr="00854C21">
        <w:rPr>
          <w:rFonts w:ascii="Arial Narrow" w:hAnsi="Arial Narrow"/>
          <w:color w:val="auto"/>
          <w:sz w:val="20"/>
          <w:szCs w:val="20"/>
        </w:rPr>
        <w:t>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154" w:history="1">
        <w:r w:rsidRPr="00854C21">
          <w:rPr>
            <w:rFonts w:ascii="Arial Narrow" w:hAnsi="Arial Narrow"/>
            <w:color w:val="auto"/>
            <w:sz w:val="20"/>
            <w:szCs w:val="20"/>
            <w:u w:val="single"/>
          </w:rPr>
          <w:t>правила</w:t>
        </w:r>
      </w:hyperlink>
      <w:r w:rsidRPr="00854C21">
        <w:rPr>
          <w:rFonts w:ascii="Arial Narrow" w:hAnsi="Arial Narrow"/>
          <w:color w:val="auto"/>
          <w:sz w:val="20"/>
          <w:szCs w:val="20"/>
        </w:rPr>
        <w:t> сокращенного наименования адресообразующих элементов устанавливаются Министерством финансов Российской Федерации.</w:t>
      </w:r>
    </w:p>
    <w:p w:rsidR="00854C21" w:rsidRPr="00854C21" w:rsidRDefault="00854C21" w:rsidP="00854C21">
      <w:pPr>
        <w:pStyle w:val="af4"/>
        <w:spacing w:before="0" w:after="0"/>
        <w:ind w:firstLine="707"/>
        <w:jc w:val="both"/>
        <w:rPr>
          <w:rFonts w:ascii="Arial Narrow" w:hAnsi="Arial Narrow"/>
          <w:color w:val="auto"/>
          <w:sz w:val="20"/>
          <w:szCs w:val="20"/>
        </w:rPr>
      </w:pPr>
      <w:r w:rsidRPr="00854C21">
        <w:rPr>
          <w:rFonts w:ascii="Arial Narrow" w:hAnsi="Arial Narrow"/>
          <w:color w:val="auto"/>
          <w:sz w:val="20"/>
          <w:szCs w:val="20"/>
        </w:rPr>
        <w:t> </w:t>
      </w:r>
    </w:p>
    <w:p w:rsidR="00854C21" w:rsidRPr="00854C21" w:rsidRDefault="00854C21" w:rsidP="00854C21">
      <w:pPr>
        <w:pStyle w:val="10"/>
        <w:spacing w:before="0" w:after="0"/>
        <w:ind w:firstLine="707"/>
        <w:jc w:val="center"/>
        <w:rPr>
          <w:rFonts w:ascii="Arial Narrow" w:hAnsi="Arial Narrow"/>
          <w:sz w:val="20"/>
          <w:szCs w:val="20"/>
        </w:rPr>
      </w:pPr>
      <w:r w:rsidRPr="00854C21">
        <w:rPr>
          <w:rFonts w:ascii="Arial Narrow" w:hAnsi="Arial Narrow"/>
          <w:sz w:val="20"/>
          <w:szCs w:val="20"/>
        </w:rPr>
        <w:t>IV. Правила написания наименований и нумерации объектов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Наименования страны и субъектов Российской Федерации должны соответствовать соответствующим наименованиям в </w:t>
      </w:r>
      <w:hyperlink r:id="rId155" w:tgtFrame="_blank" w:history="1">
        <w:r w:rsidRPr="00854C21">
          <w:rPr>
            <w:rStyle w:val="1ffd"/>
            <w:rFonts w:ascii="Arial Narrow" w:hAnsi="Arial Narrow"/>
            <w:color w:val="auto"/>
            <w:sz w:val="20"/>
            <w:szCs w:val="20"/>
          </w:rPr>
          <w:t>Конституции</w:t>
        </w:r>
      </w:hyperlink>
      <w:r w:rsidRPr="00854C21">
        <w:rPr>
          <w:rFonts w:ascii="Arial Narrow" w:hAnsi="Arial Narrow"/>
          <w:color w:val="auto"/>
          <w:sz w:val="20"/>
          <w:szCs w:val="20"/>
        </w:rPr>
        <w:t> Российской Федерации.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53</w:t>
      </w:r>
      <w:r w:rsidRPr="00854C21">
        <w:rPr>
          <w:rFonts w:ascii="Arial Narrow" w:hAnsi="Arial Narrow"/>
          <w:color w:val="auto"/>
          <w:sz w:val="20"/>
          <w:szCs w:val="20"/>
          <w:vertAlign w:val="superscript"/>
        </w:rPr>
        <w:t> 1</w:t>
      </w:r>
      <w:r w:rsidRPr="00854C21">
        <w:rPr>
          <w:rFonts w:ascii="Arial Narrow" w:hAnsi="Arial Narrow"/>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156" w:history="1">
        <w:r w:rsidRPr="00854C21">
          <w:rPr>
            <w:rFonts w:ascii="Arial Narrow" w:hAnsi="Arial Narrow"/>
            <w:color w:val="auto"/>
            <w:sz w:val="20"/>
            <w:szCs w:val="20"/>
            <w:u w:val="single"/>
          </w:rPr>
          <w:t>федеральным законом</w:t>
        </w:r>
      </w:hyperlink>
      <w:r w:rsidRPr="00854C21">
        <w:rPr>
          <w:rFonts w:ascii="Arial Narrow" w:hAnsi="Arial Narrow"/>
          <w:color w:val="auto"/>
          <w:sz w:val="20"/>
          <w:szCs w:val="20"/>
        </w:rPr>
        <w:t> о федеральной территории.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а) "-" - дефис;</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б) "." - точка;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в) "(" - открывающая круглая скобка;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lastRenderedPageBreak/>
        <w:t>г) ")" - закрывающая круглая скобка;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д) "N" - знак номера.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наименования элементов планировочной структуры, установленные в соответствии с </w:t>
      </w:r>
      <w:hyperlink r:id="rId157" w:anchor="sub_1052" w:history="1">
        <w:r w:rsidRPr="00854C21">
          <w:rPr>
            <w:rFonts w:ascii="Arial Narrow" w:hAnsi="Arial Narrow"/>
            <w:color w:val="auto"/>
            <w:sz w:val="20"/>
            <w:szCs w:val="20"/>
            <w:u w:val="single"/>
          </w:rPr>
          <w:t>пунктом 52</w:t>
        </w:r>
      </w:hyperlink>
      <w:r w:rsidRPr="00854C21">
        <w:rPr>
          <w:rFonts w:ascii="Arial Narrow" w:hAnsi="Arial Narrow"/>
          <w:color w:val="auto"/>
          <w:sz w:val="20"/>
          <w:szCs w:val="20"/>
        </w:rPr>
        <w:t> настоящих Правил, за исключением собственных наименований элементов планировочной структуры;</w:t>
      </w:r>
    </w:p>
    <w:p w:rsidR="00854C21" w:rsidRPr="00854C21" w:rsidRDefault="00854C21" w:rsidP="00854C21">
      <w:pPr>
        <w:pStyle w:val="af4"/>
        <w:spacing w:before="0" w:after="0"/>
        <w:ind w:firstLine="709"/>
        <w:jc w:val="both"/>
        <w:rPr>
          <w:rFonts w:ascii="Arial Narrow" w:hAnsi="Arial Narrow"/>
          <w:color w:val="auto"/>
          <w:sz w:val="20"/>
          <w:szCs w:val="20"/>
        </w:rPr>
      </w:pPr>
      <w:r w:rsidRPr="00854C21">
        <w:rPr>
          <w:rFonts w:ascii="Arial Narrow" w:hAnsi="Arial Narrow"/>
          <w:color w:val="auto"/>
          <w:sz w:val="20"/>
          <w:szCs w:val="20"/>
        </w:rPr>
        <w:t>обязательные адресообразующие элементы адреса объекта адресации.</w:t>
      </w:r>
    </w:p>
    <w:p w:rsidR="00854C21" w:rsidRDefault="00854C21" w:rsidP="00207F09">
      <w:pPr>
        <w:suppressAutoHyphens/>
        <w:jc w:val="both"/>
        <w:rPr>
          <w:rFonts w:ascii="Arial Narrow" w:hAnsi="Arial Narrow"/>
          <w:sz w:val="20"/>
          <w:szCs w:val="20"/>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54C21" w:rsidRPr="00854C21" w:rsidTr="00854C21">
        <w:trPr>
          <w:cantSplit/>
          <w:trHeight w:val="270"/>
        </w:trPr>
        <w:tc>
          <w:tcPr>
            <w:tcW w:w="9180" w:type="dxa"/>
            <w:tcBorders>
              <w:top w:val="nil"/>
              <w:left w:val="nil"/>
              <w:bottom w:val="nil"/>
              <w:right w:val="nil"/>
            </w:tcBorders>
          </w:tcPr>
          <w:p w:rsidR="00854C21" w:rsidRPr="00854C21" w:rsidRDefault="00854C21" w:rsidP="00854C21">
            <w:pPr>
              <w:ind w:firstLine="360"/>
              <w:jc w:val="center"/>
              <w:rPr>
                <w:rFonts w:ascii="Arial Narrow" w:hAnsi="Arial Narrow" w:cs="Arial"/>
                <w:b/>
                <w:i/>
                <w:sz w:val="20"/>
                <w:szCs w:val="20"/>
                <w:lang w:bidi="en-US"/>
              </w:rPr>
            </w:pPr>
            <w:r w:rsidRPr="00854C21">
              <w:rPr>
                <w:rFonts w:ascii="Arial Narrow" w:hAnsi="Arial Narrow" w:cs="Arial"/>
                <w:b/>
                <w:i/>
                <w:sz w:val="20"/>
                <w:szCs w:val="20"/>
                <w:lang w:bidi="en-US"/>
              </w:rPr>
              <w:t>АДМИНИСТРАЦИЯ</w:t>
            </w:r>
          </w:p>
          <w:p w:rsidR="00854C21" w:rsidRPr="00854C21" w:rsidRDefault="00854C21" w:rsidP="00854C21">
            <w:pPr>
              <w:ind w:firstLine="360"/>
              <w:jc w:val="center"/>
              <w:rPr>
                <w:rFonts w:ascii="Arial Narrow" w:hAnsi="Arial Narrow" w:cs="Arial"/>
                <w:b/>
                <w:i/>
                <w:caps/>
                <w:sz w:val="20"/>
                <w:szCs w:val="20"/>
                <w:lang w:bidi="en-US"/>
              </w:rPr>
            </w:pPr>
            <w:r w:rsidRPr="00854C21">
              <w:rPr>
                <w:rFonts w:ascii="Arial Narrow" w:hAnsi="Arial Narrow" w:cs="Arial"/>
                <w:b/>
                <w:i/>
                <w:caps/>
                <w:sz w:val="20"/>
                <w:szCs w:val="20"/>
                <w:lang w:bidi="en-US"/>
              </w:rPr>
              <w:t>поселка ЕССЕЙ</w:t>
            </w:r>
          </w:p>
          <w:p w:rsidR="00854C21" w:rsidRPr="00854C21" w:rsidRDefault="00854C21" w:rsidP="00854C21">
            <w:pPr>
              <w:ind w:firstLine="360"/>
              <w:jc w:val="center"/>
              <w:rPr>
                <w:rFonts w:ascii="Arial Narrow" w:hAnsi="Arial Narrow" w:cs="Arial"/>
                <w:b/>
                <w:i/>
                <w:sz w:val="20"/>
                <w:szCs w:val="20"/>
                <w:lang w:bidi="en-US"/>
              </w:rPr>
            </w:pPr>
            <w:r w:rsidRPr="00854C21">
              <w:rPr>
                <w:rFonts w:ascii="Arial Narrow" w:hAnsi="Arial Narrow" w:cs="Arial"/>
                <w:b/>
                <w:i/>
                <w:sz w:val="20"/>
                <w:szCs w:val="20"/>
                <w:lang w:bidi="en-US"/>
              </w:rPr>
              <w:t xml:space="preserve">Эвенкийский муниципальный район </w:t>
            </w:r>
          </w:p>
          <w:p w:rsidR="00854C21" w:rsidRPr="00854C21" w:rsidRDefault="00854C21" w:rsidP="00854C21">
            <w:pPr>
              <w:ind w:firstLine="360"/>
              <w:jc w:val="center"/>
              <w:rPr>
                <w:rFonts w:ascii="Arial Narrow" w:hAnsi="Arial Narrow" w:cs="Arial"/>
                <w:b/>
                <w:i/>
                <w:sz w:val="20"/>
                <w:szCs w:val="20"/>
                <w:lang w:val="en-US" w:bidi="en-US"/>
              </w:rPr>
            </w:pPr>
            <w:r w:rsidRPr="00854C21">
              <w:rPr>
                <w:rFonts w:ascii="Arial Narrow" w:hAnsi="Arial Narrow" w:cs="Arial"/>
                <w:b/>
                <w:i/>
                <w:sz w:val="20"/>
                <w:szCs w:val="20"/>
                <w:lang w:val="en-US" w:bidi="en-US"/>
              </w:rPr>
              <w:t>Красноярский</w:t>
            </w:r>
            <w:r w:rsidRPr="00854C21">
              <w:rPr>
                <w:rFonts w:ascii="Arial Narrow" w:hAnsi="Arial Narrow" w:cs="Arial"/>
                <w:b/>
                <w:i/>
                <w:sz w:val="20"/>
                <w:szCs w:val="20"/>
                <w:lang w:bidi="en-US"/>
              </w:rPr>
              <w:t xml:space="preserve"> </w:t>
            </w:r>
            <w:r w:rsidRPr="00854C21">
              <w:rPr>
                <w:rFonts w:ascii="Arial Narrow" w:hAnsi="Arial Narrow" w:cs="Arial"/>
                <w:b/>
                <w:i/>
                <w:sz w:val="20"/>
                <w:szCs w:val="20"/>
                <w:lang w:val="en-US" w:bidi="en-US"/>
              </w:rPr>
              <w:t>край</w:t>
            </w:r>
          </w:p>
          <w:p w:rsidR="00854C21" w:rsidRPr="00854C21" w:rsidRDefault="00854C21" w:rsidP="00854C21">
            <w:pPr>
              <w:ind w:firstLine="360"/>
              <w:jc w:val="center"/>
              <w:rPr>
                <w:rFonts w:ascii="Arial Narrow" w:hAnsi="Arial Narrow" w:cs="Arial"/>
                <w:b/>
                <w:i/>
                <w:sz w:val="20"/>
                <w:szCs w:val="20"/>
                <w:lang w:val="en-US" w:bidi="en-US"/>
              </w:rPr>
            </w:pPr>
          </w:p>
          <w:p w:rsidR="00854C21" w:rsidRPr="00854C21" w:rsidRDefault="00854C21" w:rsidP="00854C21">
            <w:pPr>
              <w:ind w:firstLine="360"/>
              <w:rPr>
                <w:rFonts w:ascii="Arial Narrow" w:hAnsi="Arial Narrow"/>
                <w:sz w:val="20"/>
                <w:szCs w:val="20"/>
                <w:lang w:val="en-US" w:bidi="en-US"/>
              </w:rPr>
            </w:pPr>
            <w:r w:rsidRPr="00854C21">
              <w:rPr>
                <w:rFonts w:ascii="Arial Narrow" w:hAnsi="Arial Narrow"/>
                <w:noProof/>
                <w:sz w:val="20"/>
                <w:szCs w:val="20"/>
                <w:lang w:val="en-US" w:bidi="en-US"/>
              </w:rPr>
              <w:drawing>
                <wp:inline distT="0" distB="0" distL="0" distR="0">
                  <wp:extent cx="6026785" cy="113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026785" cy="113030"/>
                          </a:xfrm>
                          <a:prstGeom prst="rect">
                            <a:avLst/>
                          </a:prstGeom>
                          <a:noFill/>
                          <a:ln>
                            <a:noFill/>
                          </a:ln>
                        </pic:spPr>
                      </pic:pic>
                    </a:graphicData>
                  </a:graphic>
                </wp:inline>
              </w:drawing>
            </w:r>
          </w:p>
        </w:tc>
      </w:tr>
      <w:tr w:rsidR="00854C21" w:rsidRPr="00854C21" w:rsidTr="00854C21">
        <w:trPr>
          <w:trHeight w:val="270"/>
        </w:trPr>
        <w:tc>
          <w:tcPr>
            <w:tcW w:w="9180" w:type="dxa"/>
            <w:tcBorders>
              <w:top w:val="nil"/>
              <w:left w:val="nil"/>
              <w:bottom w:val="nil"/>
              <w:right w:val="nil"/>
            </w:tcBorders>
          </w:tcPr>
          <w:p w:rsidR="00854C21" w:rsidRPr="00854C21" w:rsidRDefault="00854C21" w:rsidP="00854C21">
            <w:pPr>
              <w:ind w:firstLine="360"/>
              <w:jc w:val="center"/>
              <w:rPr>
                <w:rFonts w:ascii="Arial Narrow" w:hAnsi="Arial Narrow"/>
                <w:b/>
                <w:sz w:val="20"/>
                <w:szCs w:val="20"/>
                <w:lang w:bidi="en-US"/>
              </w:rPr>
            </w:pPr>
            <w:r w:rsidRPr="00854C21">
              <w:rPr>
                <w:rFonts w:ascii="Arial Narrow" w:hAnsi="Arial Narrow"/>
                <w:b/>
                <w:sz w:val="20"/>
                <w:szCs w:val="20"/>
                <w:lang w:bidi="en-US"/>
              </w:rPr>
              <w:t>648594 Красноярский край Эвенкийский муниципальный район п.Ессей улица Центральная дом 4</w:t>
            </w:r>
          </w:p>
          <w:p w:rsidR="00854C21" w:rsidRPr="00854C21" w:rsidRDefault="00854C21" w:rsidP="00854C21">
            <w:pPr>
              <w:ind w:firstLine="360"/>
              <w:jc w:val="center"/>
              <w:rPr>
                <w:rFonts w:ascii="Arial Narrow" w:hAnsi="Arial Narrow"/>
                <w:sz w:val="20"/>
                <w:szCs w:val="20"/>
                <w:lang w:val="en-US" w:bidi="en-US"/>
              </w:rPr>
            </w:pPr>
            <w:r w:rsidRPr="00854C21">
              <w:rPr>
                <w:rFonts w:ascii="Arial Narrow" w:hAnsi="Arial Narrow"/>
                <w:b/>
                <w:sz w:val="20"/>
                <w:szCs w:val="20"/>
                <w:lang w:bidi="en-US"/>
              </w:rPr>
              <w:t xml:space="preserve">ИНН 8801010830 КПП 880101001 ОГРН 1038800000250 Р/счет 4020481010000000036 ГРКЦ ГУ Банка России по Красноярскому краю </w:t>
            </w:r>
            <w:r w:rsidRPr="00854C21">
              <w:rPr>
                <w:rFonts w:ascii="Arial Narrow" w:hAnsi="Arial Narrow"/>
                <w:b/>
                <w:sz w:val="20"/>
                <w:szCs w:val="20"/>
                <w:lang w:val="en-US" w:bidi="en-US"/>
              </w:rPr>
              <w:t xml:space="preserve">БИК 040407001 e-mail: </w:t>
            </w:r>
            <w:hyperlink r:id="rId159" w:history="1">
              <w:r w:rsidRPr="00854C21">
                <w:rPr>
                  <w:rFonts w:ascii="Arial Narrow" w:hAnsi="Arial Narrow"/>
                  <w:b/>
                  <w:color w:val="0000FF"/>
                  <w:sz w:val="20"/>
                  <w:szCs w:val="20"/>
                  <w:u w:val="single"/>
                  <w:lang w:val="en-US" w:bidi="en-US"/>
                </w:rPr>
                <w:t>essey.adm@evenkya.ru</w:t>
              </w:r>
            </w:hyperlink>
            <w:r w:rsidRPr="00854C21">
              <w:rPr>
                <w:rFonts w:ascii="Arial Narrow" w:hAnsi="Arial Narrow"/>
                <w:sz w:val="20"/>
                <w:szCs w:val="20"/>
                <w:lang w:val="en-US"/>
              </w:rPr>
              <w:t xml:space="preserve"> </w:t>
            </w:r>
            <w:r w:rsidRPr="00854C21">
              <w:rPr>
                <w:rFonts w:ascii="Arial Narrow" w:hAnsi="Arial Narrow"/>
                <w:b/>
                <w:sz w:val="20"/>
                <w:szCs w:val="20"/>
                <w:lang w:val="en-US" w:bidi="en-US"/>
              </w:rPr>
              <w:sym w:font="Wingdings" w:char="F028"/>
            </w:r>
            <w:r w:rsidRPr="00854C21">
              <w:rPr>
                <w:rFonts w:ascii="Arial Narrow" w:hAnsi="Arial Narrow"/>
                <w:b/>
                <w:sz w:val="20"/>
                <w:szCs w:val="20"/>
                <w:lang w:val="en-US" w:bidi="en-US"/>
              </w:rPr>
              <w:t xml:space="preserve"> 8(39170) 35010 (АТС Меридиан)</w:t>
            </w:r>
          </w:p>
        </w:tc>
      </w:tr>
    </w:tbl>
    <w:p w:rsidR="00854C21" w:rsidRPr="00854C21" w:rsidRDefault="00854C21" w:rsidP="00854C21">
      <w:pPr>
        <w:rPr>
          <w:rFonts w:ascii="Arial Narrow" w:hAnsi="Arial Narrow"/>
          <w:b/>
          <w:w w:val="80"/>
          <w:position w:val="4"/>
          <w:sz w:val="20"/>
          <w:szCs w:val="20"/>
          <w:lang w:bidi="en-US"/>
        </w:rPr>
      </w:pPr>
    </w:p>
    <w:p w:rsidR="00854C21" w:rsidRPr="00854C21" w:rsidRDefault="00854C21" w:rsidP="00854C21">
      <w:pPr>
        <w:ind w:firstLine="360"/>
        <w:jc w:val="center"/>
        <w:outlineLvl w:val="0"/>
        <w:rPr>
          <w:rFonts w:ascii="Arial Narrow" w:hAnsi="Arial Narrow"/>
          <w:b/>
          <w:w w:val="80"/>
          <w:position w:val="4"/>
          <w:sz w:val="20"/>
          <w:szCs w:val="20"/>
          <w:lang w:bidi="en-US"/>
        </w:rPr>
      </w:pPr>
      <w:r w:rsidRPr="00854C21">
        <w:rPr>
          <w:rFonts w:ascii="Arial Narrow" w:hAnsi="Arial Narrow"/>
          <w:b/>
          <w:w w:val="80"/>
          <w:position w:val="4"/>
          <w:sz w:val="20"/>
          <w:szCs w:val="20"/>
          <w:lang w:bidi="en-US"/>
        </w:rPr>
        <w:t>ПОСТАНОВЛЕНИЕ</w:t>
      </w:r>
    </w:p>
    <w:p w:rsidR="00854C21" w:rsidRPr="00854C21" w:rsidRDefault="00854C21" w:rsidP="00854C21">
      <w:pPr>
        <w:suppressAutoHyphens/>
        <w:rPr>
          <w:rFonts w:ascii="Arial Narrow" w:hAnsi="Arial Narrow"/>
          <w:b/>
          <w:color w:val="191919"/>
          <w:kern w:val="1"/>
          <w:sz w:val="20"/>
          <w:szCs w:val="20"/>
          <w:lang w:eastAsia="hi-IN" w:bidi="hi-IN"/>
        </w:rPr>
      </w:pPr>
    </w:p>
    <w:p w:rsidR="00854C21" w:rsidRPr="00854C21" w:rsidRDefault="00854C21" w:rsidP="00854C21">
      <w:pPr>
        <w:suppressAutoHyphens/>
        <w:rPr>
          <w:rFonts w:ascii="Arial Narrow" w:hAnsi="Arial Narrow"/>
          <w:bCs/>
          <w:color w:val="191919"/>
          <w:kern w:val="1"/>
          <w:sz w:val="20"/>
          <w:szCs w:val="20"/>
          <w:lang w:eastAsia="hi-IN" w:bidi="hi-IN"/>
        </w:rPr>
      </w:pPr>
      <w:r w:rsidRPr="00854C21">
        <w:rPr>
          <w:rFonts w:ascii="Arial Narrow" w:hAnsi="Arial Narrow"/>
          <w:bCs/>
          <w:color w:val="191919"/>
          <w:kern w:val="1"/>
          <w:sz w:val="20"/>
          <w:szCs w:val="20"/>
          <w:lang w:eastAsia="hi-IN" w:bidi="hi-IN"/>
        </w:rPr>
        <w:t xml:space="preserve">«13» июня 2024 г.                                                                      № 38 -п                           </w:t>
      </w:r>
      <w:r>
        <w:rPr>
          <w:rFonts w:ascii="Arial Narrow" w:hAnsi="Arial Narrow"/>
          <w:bCs/>
          <w:color w:val="191919"/>
          <w:kern w:val="1"/>
          <w:sz w:val="20"/>
          <w:szCs w:val="20"/>
          <w:lang w:eastAsia="hi-IN" w:bidi="hi-IN"/>
        </w:rPr>
        <w:t xml:space="preserve">                </w:t>
      </w:r>
      <w:r w:rsidRPr="00854C21">
        <w:rPr>
          <w:rFonts w:ascii="Arial Narrow" w:hAnsi="Arial Narrow"/>
          <w:bCs/>
          <w:color w:val="191919"/>
          <w:kern w:val="1"/>
          <w:sz w:val="20"/>
          <w:szCs w:val="20"/>
          <w:lang w:eastAsia="hi-IN" w:bidi="hi-IN"/>
        </w:rPr>
        <w:t xml:space="preserve">                                    п.Ессей</w:t>
      </w:r>
    </w:p>
    <w:p w:rsidR="00854C21" w:rsidRPr="00854C21" w:rsidRDefault="00854C21" w:rsidP="00854C21">
      <w:pPr>
        <w:pStyle w:val="ConsPlusTitle"/>
        <w:widowControl/>
        <w:rPr>
          <w:rFonts w:ascii="Arial Narrow" w:hAnsi="Arial Narrow" w:cs="Times New Roman"/>
        </w:rPr>
      </w:pPr>
    </w:p>
    <w:p w:rsidR="00854C21" w:rsidRPr="00854C21" w:rsidRDefault="00854C21" w:rsidP="00854C21">
      <w:pPr>
        <w:rPr>
          <w:rFonts w:ascii="Arial Narrow" w:hAnsi="Arial Narrow"/>
          <w:b/>
          <w:bCs/>
          <w:color w:val="000000"/>
          <w:sz w:val="20"/>
          <w:szCs w:val="20"/>
        </w:rPr>
      </w:pPr>
      <w:r w:rsidRPr="00854C21">
        <w:rPr>
          <w:rFonts w:ascii="Arial Narrow" w:hAnsi="Arial Narrow"/>
          <w:b/>
          <w:bCs/>
          <w:color w:val="000000"/>
          <w:sz w:val="20"/>
          <w:szCs w:val="20"/>
        </w:rPr>
        <w:t>Об утверждении формы реестра муниципального имущества поселка Ессей</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color w:val="000000"/>
          <w:sz w:val="20"/>
          <w:szCs w:val="20"/>
        </w:rPr>
        <w:t> </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поселка Ессей,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854C21">
        <w:rPr>
          <w:rFonts w:ascii="Arial Narrow" w:hAnsi="Arial Narrow"/>
          <w:color w:val="000000"/>
          <w:sz w:val="20"/>
          <w:szCs w:val="20"/>
        </w:rPr>
        <w:t>Администрация поселка Ессей Эвенкийского муниципального района Красноярского края.</w:t>
      </w:r>
    </w:p>
    <w:p w:rsidR="00854C21" w:rsidRPr="00854C21" w:rsidRDefault="00854C21" w:rsidP="00854C21">
      <w:pPr>
        <w:rPr>
          <w:rFonts w:ascii="Arial Narrow" w:hAnsi="Arial Narrow"/>
          <w:b/>
          <w:color w:val="000000"/>
          <w:sz w:val="20"/>
          <w:szCs w:val="20"/>
        </w:rPr>
      </w:pPr>
      <w:r w:rsidRPr="00854C21">
        <w:rPr>
          <w:rFonts w:ascii="Arial Narrow" w:hAnsi="Arial Narrow"/>
          <w:b/>
          <w:color w:val="000000"/>
          <w:sz w:val="20"/>
          <w:szCs w:val="20"/>
        </w:rPr>
        <w:t>ПОСТАНОВЛЯЕТ:</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color w:val="000000"/>
          <w:sz w:val="20"/>
          <w:szCs w:val="20"/>
        </w:rPr>
        <w:t>1. Утвердить форму реестра муниципального имущества поселка Ессей согласно приложению (далее – реестр).</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color w:val="000000"/>
          <w:sz w:val="20"/>
          <w:szCs w:val="20"/>
        </w:rPr>
        <w:t>2. Установить, что реестр ведется на бумажных и электронных носителях.</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color w:val="000000"/>
          <w:sz w:val="20"/>
          <w:szCs w:val="20"/>
        </w:rPr>
        <w:t xml:space="preserve">3.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w:t>
      </w:r>
      <w:r w:rsidRPr="00854C21">
        <w:rPr>
          <w:rFonts w:ascii="Arial Narrow" w:hAnsi="Arial Narrow"/>
          <w:color w:val="000000"/>
          <w:sz w:val="20"/>
          <w:szCs w:val="20"/>
        </w:rPr>
        <w:lastRenderedPageBreak/>
        <w:t>раздела реестра, подраздела реестра и очередного порядкового номера объекта учета, вносимого в соответствующий подраздел реестра.</w:t>
      </w:r>
    </w:p>
    <w:p w:rsidR="00854C21" w:rsidRPr="00854C21" w:rsidRDefault="00854C21" w:rsidP="00854C21">
      <w:pPr>
        <w:ind w:firstLine="709"/>
        <w:jc w:val="both"/>
        <w:rPr>
          <w:rFonts w:ascii="Arial Narrow" w:hAnsi="Arial Narrow"/>
          <w:bCs/>
          <w:sz w:val="20"/>
          <w:szCs w:val="20"/>
        </w:rPr>
      </w:pPr>
      <w:r w:rsidRPr="00854C21">
        <w:rPr>
          <w:rFonts w:ascii="Arial Narrow" w:hAnsi="Arial Narrow"/>
          <w:color w:val="000000"/>
          <w:sz w:val="20"/>
          <w:szCs w:val="20"/>
        </w:rPr>
        <w:t xml:space="preserve">4. </w:t>
      </w:r>
      <w:r w:rsidRPr="00854C21">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54C21" w:rsidRPr="00854C21" w:rsidRDefault="00854C21" w:rsidP="00854C21">
      <w:pPr>
        <w:ind w:firstLine="709"/>
        <w:jc w:val="both"/>
        <w:rPr>
          <w:rFonts w:ascii="Arial Narrow" w:hAnsi="Arial Narrow"/>
          <w:color w:val="000000"/>
          <w:sz w:val="20"/>
          <w:szCs w:val="20"/>
        </w:rPr>
      </w:pPr>
      <w:r w:rsidRPr="00854C21">
        <w:rPr>
          <w:rFonts w:ascii="Arial Narrow" w:hAnsi="Arial Narrow"/>
          <w:color w:val="000000"/>
          <w:sz w:val="20"/>
          <w:szCs w:val="20"/>
        </w:rPr>
        <w:t>5. Контроль исполнения настоящего постановления оставляю за собой.</w:t>
      </w:r>
    </w:p>
    <w:p w:rsidR="00854C21" w:rsidRPr="00854C21" w:rsidRDefault="00854C21" w:rsidP="00854C21">
      <w:pPr>
        <w:jc w:val="both"/>
        <w:rPr>
          <w:rFonts w:ascii="Arial Narrow" w:hAnsi="Arial Narrow"/>
          <w:color w:val="000000"/>
          <w:sz w:val="20"/>
          <w:szCs w:val="20"/>
        </w:rPr>
      </w:pPr>
    </w:p>
    <w:p w:rsidR="00854C21" w:rsidRDefault="00854C21" w:rsidP="00854C21">
      <w:pPr>
        <w:suppressAutoHyphens/>
        <w:jc w:val="both"/>
        <w:rPr>
          <w:rFonts w:ascii="Arial Narrow" w:hAnsi="Arial Narrow"/>
          <w:color w:val="000000"/>
          <w:sz w:val="20"/>
          <w:szCs w:val="20"/>
        </w:rPr>
      </w:pPr>
      <w:r w:rsidRPr="00854C21">
        <w:rPr>
          <w:rFonts w:ascii="Arial Narrow" w:hAnsi="Arial Narrow"/>
          <w:color w:val="000000"/>
          <w:sz w:val="20"/>
          <w:szCs w:val="20"/>
        </w:rPr>
        <w:t>Заместитель главы поселка Ессей                                                  п/п                                                                          А.И. Эспек</w:t>
      </w:r>
    </w:p>
    <w:p w:rsidR="00854C21" w:rsidRDefault="00854C21" w:rsidP="00854C21">
      <w:pPr>
        <w:suppressAutoHyphens/>
        <w:jc w:val="both"/>
        <w:rPr>
          <w:rFonts w:ascii="Arial Narrow" w:hAnsi="Arial Narrow"/>
          <w:sz w:val="20"/>
          <w:szCs w:val="20"/>
        </w:rPr>
      </w:pPr>
    </w:p>
    <w:p w:rsidR="00854C21" w:rsidRDefault="00854C21" w:rsidP="00854C21">
      <w:pPr>
        <w:suppressAutoHyphens/>
        <w:jc w:val="both"/>
        <w:rPr>
          <w:rFonts w:ascii="Arial Narrow" w:hAnsi="Arial Narrow"/>
          <w:sz w:val="20"/>
          <w:szCs w:val="20"/>
        </w:rPr>
        <w:sectPr w:rsidR="00854C21" w:rsidSect="00207F09">
          <w:pgSz w:w="11906" w:h="16838"/>
          <w:pgMar w:top="1134" w:right="851" w:bottom="1134" w:left="1701" w:header="709" w:footer="709" w:gutter="0"/>
          <w:cols w:space="708"/>
          <w:docGrid w:linePitch="360"/>
        </w:sectPr>
      </w:pP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lastRenderedPageBreak/>
        <w:t>Приложение</w:t>
      </w: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t>к постановлению администрации</w:t>
      </w: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t>поселка Ессей</w:t>
      </w: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t>от</w:t>
      </w:r>
      <w:r>
        <w:rPr>
          <w:rFonts w:ascii="Arial Narrow" w:hAnsi="Arial Narrow"/>
          <w:color w:val="000000"/>
        </w:rPr>
        <w:t xml:space="preserve"> </w:t>
      </w:r>
      <w:r w:rsidRPr="00EC072D">
        <w:rPr>
          <w:rFonts w:ascii="Arial Narrow" w:hAnsi="Arial Narrow"/>
          <w:color w:val="000000"/>
          <w:sz w:val="20"/>
          <w:szCs w:val="20"/>
        </w:rPr>
        <w:t>13 июня 2024г. № 38-п</w:t>
      </w: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right"/>
        <w:rPr>
          <w:rFonts w:ascii="Arial Narrow" w:hAnsi="Arial Narrow"/>
          <w:color w:val="000000"/>
          <w:sz w:val="20"/>
          <w:szCs w:val="20"/>
        </w:rPr>
      </w:pPr>
      <w:r w:rsidRPr="00EC072D">
        <w:rPr>
          <w:rFonts w:ascii="Arial Narrow" w:hAnsi="Arial Narrow"/>
          <w:color w:val="000000"/>
          <w:sz w:val="20"/>
          <w:szCs w:val="20"/>
        </w:rPr>
        <w:t>ФОРМА</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shd w:val="clear" w:color="auto" w:fill="FFFFFF"/>
        <w:ind w:firstLine="709"/>
        <w:jc w:val="center"/>
        <w:rPr>
          <w:rFonts w:ascii="Arial Narrow" w:hAnsi="Arial Narrow"/>
          <w:color w:val="000000"/>
          <w:sz w:val="20"/>
          <w:szCs w:val="20"/>
        </w:rPr>
      </w:pPr>
      <w:r w:rsidRPr="00EC072D">
        <w:rPr>
          <w:rFonts w:ascii="Arial Narrow" w:hAnsi="Arial Narrow"/>
          <w:b/>
          <w:bCs/>
          <w:color w:val="000000"/>
          <w:sz w:val="20"/>
          <w:szCs w:val="20"/>
        </w:rPr>
        <w:t>Реестр</w:t>
      </w:r>
    </w:p>
    <w:p w:rsidR="00854C21" w:rsidRPr="00EC072D" w:rsidRDefault="00854C21" w:rsidP="00854C21">
      <w:pPr>
        <w:shd w:val="clear" w:color="auto" w:fill="FFFFFF"/>
        <w:ind w:firstLine="709"/>
        <w:jc w:val="center"/>
        <w:rPr>
          <w:rFonts w:ascii="Arial Narrow" w:hAnsi="Arial Narrow"/>
          <w:color w:val="000000"/>
          <w:sz w:val="20"/>
          <w:szCs w:val="20"/>
        </w:rPr>
      </w:pPr>
      <w:r w:rsidRPr="00EC072D">
        <w:rPr>
          <w:rFonts w:ascii="Arial Narrow" w:hAnsi="Arial Narrow"/>
          <w:b/>
          <w:bCs/>
          <w:color w:val="000000"/>
          <w:sz w:val="20"/>
          <w:szCs w:val="20"/>
        </w:rPr>
        <w:t>муниципального имущества поселка Ессей</w:t>
      </w:r>
    </w:p>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Раздел 1. Сведения о муниципальном недвижимом имуществе</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1.1. Сведения о земельных участках</w:t>
      </w:r>
    </w:p>
    <w:tbl>
      <w:tblPr>
        <w:tblW w:w="15391" w:type="dxa"/>
        <w:tblLayout w:type="fixed"/>
        <w:tblCellMar>
          <w:left w:w="0" w:type="dxa"/>
          <w:right w:w="0" w:type="dxa"/>
        </w:tblCellMar>
        <w:tblLook w:val="04A0" w:firstRow="1" w:lastRow="0" w:firstColumn="1" w:lastColumn="0" w:noHBand="0" w:noVBand="1"/>
      </w:tblPr>
      <w:tblGrid>
        <w:gridCol w:w="817"/>
        <w:gridCol w:w="1087"/>
        <w:gridCol w:w="1291"/>
        <w:gridCol w:w="1230"/>
        <w:gridCol w:w="1572"/>
        <w:gridCol w:w="1610"/>
        <w:gridCol w:w="1715"/>
        <w:gridCol w:w="959"/>
        <w:gridCol w:w="1405"/>
        <w:gridCol w:w="1408"/>
        <w:gridCol w:w="1302"/>
        <w:gridCol w:w="995"/>
      </w:tblGrid>
      <w:tr w:rsidR="00854C21" w:rsidRPr="00EC072D" w:rsidTr="005828A5">
        <w:trPr>
          <w:trHeight w:val="2101"/>
        </w:trPr>
        <w:tc>
          <w:tcPr>
            <w:tcW w:w="8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Реестровый номер</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Наименование земельного участка</w:t>
            </w:r>
          </w:p>
        </w:tc>
        <w:tc>
          <w:tcPr>
            <w:tcW w:w="129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Адрес (местоположение) земельного участка1</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Кадастровый номер земельного участка (с датой присвоения)</w:t>
            </w:r>
          </w:p>
        </w:tc>
        <w:tc>
          <w:tcPr>
            <w:tcW w:w="15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 правообладатель</w:t>
            </w:r>
          </w:p>
        </w:tc>
        <w:tc>
          <w:tcPr>
            <w:tcW w:w="16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171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9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 стоимости земельного участка</w:t>
            </w:r>
          </w:p>
        </w:tc>
        <w:tc>
          <w:tcPr>
            <w:tcW w:w="14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 произведенном улучшении земельного участка</w:t>
            </w:r>
          </w:p>
        </w:tc>
        <w:tc>
          <w:tcPr>
            <w:tcW w:w="14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13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(обременения)5</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828A5">
        <w:tc>
          <w:tcPr>
            <w:tcW w:w="8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1</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2</w:t>
            </w:r>
          </w:p>
        </w:tc>
        <w:tc>
          <w:tcPr>
            <w:tcW w:w="129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3</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4</w:t>
            </w:r>
          </w:p>
        </w:tc>
        <w:tc>
          <w:tcPr>
            <w:tcW w:w="15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5</w:t>
            </w:r>
          </w:p>
        </w:tc>
        <w:tc>
          <w:tcPr>
            <w:tcW w:w="16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6</w:t>
            </w:r>
          </w:p>
        </w:tc>
        <w:tc>
          <w:tcPr>
            <w:tcW w:w="171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7</w:t>
            </w:r>
          </w:p>
        </w:tc>
        <w:tc>
          <w:tcPr>
            <w:tcW w:w="9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8</w:t>
            </w:r>
          </w:p>
        </w:tc>
        <w:tc>
          <w:tcPr>
            <w:tcW w:w="14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9</w:t>
            </w:r>
          </w:p>
        </w:tc>
        <w:tc>
          <w:tcPr>
            <w:tcW w:w="14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10</w:t>
            </w:r>
          </w:p>
        </w:tc>
        <w:tc>
          <w:tcPr>
            <w:tcW w:w="13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11</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ind w:firstLine="709"/>
              <w:jc w:val="center"/>
              <w:rPr>
                <w:rFonts w:ascii="Arial Narrow" w:hAnsi="Arial Narrow"/>
                <w:sz w:val="20"/>
                <w:szCs w:val="20"/>
              </w:rPr>
            </w:pPr>
            <w:r w:rsidRPr="00EC072D">
              <w:rPr>
                <w:rFonts w:ascii="Arial Narrow" w:hAnsi="Arial Narrow"/>
                <w:color w:val="000000"/>
                <w:sz w:val="20"/>
                <w:szCs w:val="20"/>
              </w:rPr>
              <w:t>12</w:t>
            </w:r>
          </w:p>
        </w:tc>
      </w:tr>
    </w:tbl>
    <w:p w:rsidR="00854C21" w:rsidRPr="00EC072D" w:rsidRDefault="00854C21" w:rsidP="00896DDB">
      <w:pPr>
        <w:numPr>
          <w:ilvl w:val="0"/>
          <w:numId w:val="9"/>
        </w:numPr>
        <w:ind w:left="0" w:firstLine="709"/>
        <w:jc w:val="both"/>
        <w:rPr>
          <w:rFonts w:ascii="Arial Narrow" w:hAnsi="Arial Narrow"/>
          <w:color w:val="000000"/>
          <w:sz w:val="20"/>
          <w:szCs w:val="20"/>
        </w:rPr>
      </w:pPr>
      <w:r w:rsidRPr="00EC072D">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854C21" w:rsidRPr="00EC072D" w:rsidRDefault="00854C21" w:rsidP="00896DDB">
      <w:pPr>
        <w:numPr>
          <w:ilvl w:val="0"/>
          <w:numId w:val="9"/>
        </w:numPr>
        <w:ind w:left="0" w:firstLine="709"/>
        <w:jc w:val="both"/>
        <w:rPr>
          <w:rFonts w:ascii="Arial Narrow" w:hAnsi="Arial Narrow"/>
          <w:color w:val="000000"/>
          <w:sz w:val="20"/>
          <w:szCs w:val="20"/>
        </w:rPr>
      </w:pPr>
      <w:r w:rsidRPr="00EC072D">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54C21" w:rsidRPr="00EC072D" w:rsidRDefault="00854C21" w:rsidP="00896DDB">
      <w:pPr>
        <w:numPr>
          <w:ilvl w:val="0"/>
          <w:numId w:val="9"/>
        </w:numPr>
        <w:ind w:left="0" w:firstLine="709"/>
        <w:jc w:val="both"/>
        <w:rPr>
          <w:rFonts w:ascii="Arial Narrow" w:hAnsi="Arial Narrow"/>
          <w:color w:val="000000"/>
          <w:sz w:val="20"/>
          <w:szCs w:val="20"/>
        </w:rPr>
      </w:pPr>
      <w:r w:rsidRPr="00EC072D">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54C21" w:rsidRPr="00EC072D" w:rsidRDefault="00854C21" w:rsidP="00896DDB">
      <w:pPr>
        <w:numPr>
          <w:ilvl w:val="0"/>
          <w:numId w:val="9"/>
        </w:numPr>
        <w:ind w:left="0" w:firstLine="709"/>
        <w:jc w:val="both"/>
        <w:rPr>
          <w:rFonts w:ascii="Arial Narrow" w:hAnsi="Arial Narrow"/>
          <w:color w:val="000000"/>
          <w:sz w:val="20"/>
          <w:szCs w:val="20"/>
        </w:rPr>
      </w:pPr>
      <w:r w:rsidRPr="00EC072D">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854C21" w:rsidRPr="00EC072D" w:rsidRDefault="00854C21" w:rsidP="00896DDB">
      <w:pPr>
        <w:numPr>
          <w:ilvl w:val="0"/>
          <w:numId w:val="9"/>
        </w:numPr>
        <w:ind w:left="0" w:firstLine="709"/>
        <w:jc w:val="both"/>
        <w:rPr>
          <w:rFonts w:ascii="Arial Narrow" w:hAnsi="Arial Narrow"/>
          <w:color w:val="000000"/>
          <w:sz w:val="20"/>
          <w:szCs w:val="20"/>
        </w:rPr>
      </w:pPr>
      <w:r w:rsidRPr="00EC072D">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tbl>
      <w:tblPr>
        <w:tblW w:w="15466" w:type="dxa"/>
        <w:tblLayout w:type="fixed"/>
        <w:tblCellMar>
          <w:left w:w="0" w:type="dxa"/>
          <w:right w:w="0" w:type="dxa"/>
        </w:tblCellMar>
        <w:tblLook w:val="04A0" w:firstRow="1" w:lastRow="0" w:firstColumn="1" w:lastColumn="0" w:noHBand="0" w:noVBand="1"/>
      </w:tblPr>
      <w:tblGrid>
        <w:gridCol w:w="1148"/>
        <w:gridCol w:w="833"/>
        <w:gridCol w:w="1355"/>
        <w:gridCol w:w="1133"/>
        <w:gridCol w:w="1619"/>
        <w:gridCol w:w="1230"/>
        <w:gridCol w:w="1953"/>
        <w:gridCol w:w="1043"/>
        <w:gridCol w:w="1560"/>
        <w:gridCol w:w="2337"/>
        <w:gridCol w:w="1255"/>
      </w:tblGrid>
      <w:tr w:rsidR="00854C21" w:rsidRPr="00EC072D" w:rsidTr="005828A5">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lastRenderedPageBreak/>
              <w:t>Реестровый номер</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объекта учета</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Наименование объекта учета</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Назначение объекта учета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Адрес (местоположение) объекта учета (с указанием кода ОКТМО)</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Кадастровый номер объекта учета (с датой присвоения)</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земельном участке, на котором расположен объект учета (кадастровый номер, форма собственности, площадь)</w:t>
            </w:r>
          </w:p>
        </w:tc>
        <w:tc>
          <w:tcPr>
            <w:tcW w:w="10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3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Инвентарный номер объекта учета</w:t>
            </w:r>
          </w:p>
        </w:tc>
      </w:tr>
      <w:tr w:rsidR="00854C21" w:rsidRPr="00EC072D" w:rsidTr="005828A5">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0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9</w:t>
            </w:r>
          </w:p>
        </w:tc>
        <w:tc>
          <w:tcPr>
            <w:tcW w:w="23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11</w:t>
            </w:r>
          </w:p>
        </w:tc>
      </w:tr>
    </w:tbl>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16"/>
        <w:gridCol w:w="2728"/>
        <w:gridCol w:w="2706"/>
        <w:gridCol w:w="1897"/>
        <w:gridCol w:w="3941"/>
        <w:gridCol w:w="1451"/>
      </w:tblGrid>
      <w:tr w:rsidR="00854C21" w:rsidRPr="00EC072D" w:rsidTr="005271AE">
        <w:trPr>
          <w:trHeight w:val="23"/>
        </w:trPr>
        <w:tc>
          <w:tcPr>
            <w:tcW w:w="2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стоимости объекта учета</w:t>
            </w: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установленных в отношении объекта учета ограничениях (обременениях) 7</w:t>
            </w:r>
          </w:p>
        </w:tc>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3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4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271AE">
        <w:trPr>
          <w:trHeight w:val="23"/>
        </w:trPr>
        <w:tc>
          <w:tcPr>
            <w:tcW w:w="2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12</w:t>
            </w: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13</w:t>
            </w:r>
          </w:p>
        </w:tc>
        <w:tc>
          <w:tcPr>
            <w:tcW w:w="2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14</w:t>
            </w:r>
          </w:p>
        </w:tc>
        <w:tc>
          <w:tcPr>
            <w:tcW w:w="1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15</w:t>
            </w:r>
          </w:p>
        </w:tc>
        <w:tc>
          <w:tcPr>
            <w:tcW w:w="3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16</w:t>
            </w:r>
          </w:p>
        </w:tc>
        <w:tc>
          <w:tcPr>
            <w:tcW w:w="14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17</w:t>
            </w:r>
          </w:p>
        </w:tc>
      </w:tr>
    </w:tbl>
    <w:p w:rsidR="00854C21" w:rsidRPr="00EC072D" w:rsidRDefault="00854C21" w:rsidP="00896DDB">
      <w:pPr>
        <w:numPr>
          <w:ilvl w:val="0"/>
          <w:numId w:val="10"/>
        </w:numPr>
        <w:ind w:left="0" w:firstLine="709"/>
        <w:jc w:val="both"/>
        <w:rPr>
          <w:rFonts w:ascii="Arial Narrow" w:hAnsi="Arial Narrow"/>
          <w:color w:val="000000"/>
          <w:sz w:val="20"/>
          <w:szCs w:val="20"/>
        </w:rPr>
      </w:pPr>
      <w:r w:rsidRPr="00EC072D">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54C21" w:rsidRPr="00EC072D" w:rsidRDefault="00854C21" w:rsidP="00896DDB">
      <w:pPr>
        <w:numPr>
          <w:ilvl w:val="0"/>
          <w:numId w:val="10"/>
        </w:numPr>
        <w:ind w:left="0" w:firstLine="709"/>
        <w:jc w:val="both"/>
        <w:rPr>
          <w:rFonts w:ascii="Arial Narrow" w:hAnsi="Arial Narrow"/>
          <w:color w:val="000000"/>
          <w:sz w:val="20"/>
          <w:szCs w:val="20"/>
        </w:rPr>
      </w:pPr>
      <w:r w:rsidRPr="00EC072D">
        <w:rPr>
          <w:rFonts w:ascii="Arial Narrow" w:hAnsi="Arial Narrow"/>
          <w:color w:val="000000"/>
          <w:sz w:val="20"/>
          <w:szCs w:val="20"/>
        </w:rPr>
        <w:t> С указанием наименования вида ограничений (обременении), основания и даты их возникновения и прекращения;</w:t>
      </w:r>
    </w:p>
    <w:p w:rsidR="00854C21" w:rsidRPr="00EC072D" w:rsidRDefault="00854C21" w:rsidP="00854C21">
      <w:pPr>
        <w:ind w:left="709"/>
        <w:jc w:val="both"/>
        <w:rPr>
          <w:rFonts w:ascii="Arial Narrow" w:hAnsi="Arial Narrow"/>
          <w:color w:val="000000"/>
          <w:sz w:val="20"/>
          <w:szCs w:val="20"/>
        </w:rPr>
      </w:pP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1.3. Сведения о помещениях, машино-местах и иных объектах, отнесенных законом к недвижимости</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154"/>
        <w:gridCol w:w="836"/>
        <w:gridCol w:w="1362"/>
        <w:gridCol w:w="1138"/>
        <w:gridCol w:w="1628"/>
        <w:gridCol w:w="1235"/>
        <w:gridCol w:w="1402"/>
        <w:gridCol w:w="1578"/>
        <w:gridCol w:w="1610"/>
        <w:gridCol w:w="1941"/>
        <w:gridCol w:w="1255"/>
      </w:tblGrid>
      <w:tr w:rsidR="005828A5" w:rsidRPr="00EC072D" w:rsidTr="005828A5">
        <w:trPr>
          <w:trHeight w:val="23"/>
        </w:trPr>
        <w:tc>
          <w:tcPr>
            <w:tcW w:w="11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8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объекта учета</w:t>
            </w:r>
          </w:p>
        </w:tc>
        <w:tc>
          <w:tcPr>
            <w:tcW w:w="13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Наименование объекта учета</w:t>
            </w:r>
          </w:p>
        </w:tc>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Назначение объекта учета</w:t>
            </w:r>
          </w:p>
        </w:tc>
        <w:tc>
          <w:tcPr>
            <w:tcW w:w="16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Адрес (местоположение) объекта учета (с указанием кода ОКТМО)</w:t>
            </w:r>
          </w:p>
        </w:tc>
        <w:tc>
          <w:tcPr>
            <w:tcW w:w="12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Кадастровый номер объекта учета (с датой присвоения)</w:t>
            </w:r>
          </w:p>
        </w:tc>
        <w:tc>
          <w:tcPr>
            <w:tcW w:w="14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3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1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Инвентарный номер объекта учета</w:t>
            </w:r>
          </w:p>
        </w:tc>
      </w:tr>
      <w:tr w:rsidR="005828A5" w:rsidRPr="00EC072D" w:rsidTr="005828A5">
        <w:trPr>
          <w:trHeight w:val="23"/>
        </w:trPr>
        <w:tc>
          <w:tcPr>
            <w:tcW w:w="11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8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13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6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2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4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c>
          <w:tcPr>
            <w:tcW w:w="13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9</w:t>
            </w:r>
          </w:p>
        </w:tc>
        <w:tc>
          <w:tcPr>
            <w:tcW w:w="215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11</w:t>
            </w:r>
          </w:p>
        </w:tc>
      </w:tr>
    </w:tbl>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854C21" w:rsidRPr="00EC072D" w:rsidTr="00854C2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854C2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lastRenderedPageBreak/>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16</w:t>
            </w:r>
          </w:p>
        </w:tc>
      </w:tr>
    </w:tbl>
    <w:p w:rsidR="00854C21" w:rsidRPr="00EC072D" w:rsidRDefault="00854C21" w:rsidP="00C853B3">
      <w:pPr>
        <w:ind w:firstLine="709"/>
        <w:jc w:val="both"/>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1.4. Сведения о воздушных и морских судах, судах внутреннего плавания</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971"/>
        <w:gridCol w:w="1627"/>
        <w:gridCol w:w="2698"/>
      </w:tblGrid>
      <w:tr w:rsidR="00854C21" w:rsidRPr="00EC072D" w:rsidTr="005828A5">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Регистрационный номер (с датой присвоения)</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854C21" w:rsidRPr="00EC072D" w:rsidTr="005828A5">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9</w:t>
            </w:r>
          </w:p>
        </w:tc>
      </w:tr>
    </w:tbl>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tbl>
      <w:tblPr>
        <w:tblW w:w="4590" w:type="pct"/>
        <w:tblCellMar>
          <w:left w:w="0" w:type="dxa"/>
          <w:right w:w="0" w:type="dxa"/>
        </w:tblCellMar>
        <w:tblLook w:val="04A0" w:firstRow="1" w:lastRow="0" w:firstColumn="1" w:lastColumn="0" w:noHBand="0" w:noVBand="1"/>
      </w:tblPr>
      <w:tblGrid>
        <w:gridCol w:w="1951"/>
        <w:gridCol w:w="2977"/>
        <w:gridCol w:w="3402"/>
        <w:gridCol w:w="2977"/>
        <w:gridCol w:w="2267"/>
      </w:tblGrid>
      <w:tr w:rsidR="00854C21" w:rsidRPr="00EC072D" w:rsidTr="005271AE">
        <w:trPr>
          <w:trHeight w:val="23"/>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стоимости судна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произведенных ремонте, модернизации судна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об установленных в отношении судна ограничениях (обременениях) 7</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both"/>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271AE">
        <w:trPr>
          <w:trHeight w:val="23"/>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13</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14</w:t>
            </w:r>
          </w:p>
        </w:tc>
      </w:tr>
      <w:tr w:rsidR="00854C21" w:rsidRPr="00EC072D" w:rsidTr="005271AE">
        <w:trPr>
          <w:trHeight w:val="23"/>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color w:val="000000"/>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color w:val="000000"/>
                <w:sz w:val="20"/>
                <w:szCs w:val="20"/>
              </w:rPr>
            </w:pP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color w:val="000000"/>
                <w:sz w:val="20"/>
                <w:szCs w:val="20"/>
              </w:rPr>
            </w:pPr>
          </w:p>
        </w:tc>
      </w:tr>
    </w:tbl>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Раздел 2. Сведения о муниципальном движимом и ином имуществе</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2.1. Сведения об акциях</w:t>
      </w:r>
    </w:p>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48"/>
        <w:gridCol w:w="3093"/>
        <w:gridCol w:w="2530"/>
        <w:gridCol w:w="1186"/>
        <w:gridCol w:w="1953"/>
        <w:gridCol w:w="1853"/>
        <w:gridCol w:w="1625"/>
        <w:gridCol w:w="1751"/>
      </w:tblGrid>
      <w:tr w:rsidR="00854C21" w:rsidRPr="00EC072D" w:rsidTr="005828A5">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30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1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8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установленных ограничениях (обременениях)7</w:t>
            </w:r>
          </w:p>
        </w:tc>
        <w:tc>
          <w:tcPr>
            <w:tcW w:w="1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17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828A5">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30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25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1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8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7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r>
    </w:tbl>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2.2. Сведения </w:t>
      </w:r>
      <w:r w:rsidRPr="00EC072D">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49"/>
        <w:gridCol w:w="3316"/>
        <w:gridCol w:w="2329"/>
        <w:gridCol w:w="1578"/>
        <w:gridCol w:w="1905"/>
        <w:gridCol w:w="1523"/>
        <w:gridCol w:w="1607"/>
        <w:gridCol w:w="1732"/>
      </w:tblGrid>
      <w:tr w:rsidR="00854C21" w:rsidRPr="00EC072D" w:rsidTr="005828A5">
        <w:trPr>
          <w:trHeight w:val="23"/>
        </w:trPr>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33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 хозяйственном обществе (товариществе), включая полное наименование юридического лица, включающее его организационно-</w:t>
            </w:r>
            <w:r w:rsidRPr="00EC072D">
              <w:rPr>
                <w:rFonts w:ascii="Arial Narrow" w:hAnsi="Arial Narrow"/>
                <w:color w:val="000000"/>
                <w:sz w:val="20"/>
                <w:szCs w:val="20"/>
                <w:shd w:val="clear" w:color="auto" w:fill="FFFFFF"/>
              </w:rPr>
              <w:lastRenderedPageBreak/>
              <w:t>правовую форму, ИНН, КПП, ОГРН, адрес в пределах места нахождения (с указанием кода ОКТМО)</w:t>
            </w:r>
          </w:p>
        </w:tc>
        <w:tc>
          <w:tcPr>
            <w:tcW w:w="23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lastRenderedPageBreak/>
              <w:t>Доля (вклад) в уставном (складочном) капитале хозяйственного общества, товарищества в процентах</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91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 xml:space="preserve">Вид вещного права, на основании которого правообладателю </w:t>
            </w:r>
            <w:r w:rsidRPr="00EC072D">
              <w:rPr>
                <w:rFonts w:ascii="Arial Narrow" w:hAnsi="Arial Narrow"/>
                <w:color w:val="000000"/>
                <w:sz w:val="20"/>
                <w:szCs w:val="20"/>
              </w:rPr>
              <w:lastRenderedPageBreak/>
              <w:t>принадлежит объект учета 6</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lastRenderedPageBreak/>
              <w:t>Сведения об установленных ограничениях (обременениях)7</w:t>
            </w:r>
          </w:p>
        </w:tc>
        <w:tc>
          <w:tcPr>
            <w:tcW w:w="1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 xml:space="preserve">Сведения о лице, в пользу которого установлены ограничения </w:t>
            </w:r>
            <w:r w:rsidRPr="00EC072D">
              <w:rPr>
                <w:rFonts w:ascii="Arial Narrow" w:hAnsi="Arial Narrow"/>
                <w:color w:val="000000"/>
                <w:sz w:val="20"/>
                <w:szCs w:val="20"/>
              </w:rPr>
              <w:lastRenderedPageBreak/>
              <w:t>(обременения)</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lastRenderedPageBreak/>
              <w:t>Иные сведения (при необходимости)</w:t>
            </w:r>
          </w:p>
        </w:tc>
      </w:tr>
      <w:tr w:rsidR="00854C21" w:rsidRPr="00EC072D" w:rsidTr="005828A5">
        <w:trPr>
          <w:trHeight w:val="23"/>
        </w:trPr>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33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23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91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r>
    </w:tbl>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2.3. Сведения о </w:t>
      </w:r>
      <w:r w:rsidRPr="00EC072D">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78"/>
        <w:gridCol w:w="1666"/>
        <w:gridCol w:w="1975"/>
        <w:gridCol w:w="1578"/>
        <w:gridCol w:w="1197"/>
        <w:gridCol w:w="1998"/>
        <w:gridCol w:w="1896"/>
        <w:gridCol w:w="1661"/>
        <w:gridCol w:w="1790"/>
      </w:tblGrid>
      <w:tr w:rsidR="00854C21" w:rsidRPr="00EC072D" w:rsidTr="005271AE">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Наименование движимого имущества (иного имущества)</w:t>
            </w:r>
          </w:p>
        </w:tc>
        <w:tc>
          <w:tcPr>
            <w:tcW w:w="200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стоимости</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установленных ограничениях (обременениях)7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271AE">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200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9</w:t>
            </w:r>
          </w:p>
        </w:tc>
      </w:tr>
    </w:tbl>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Подраздел 2.4. Сведения </w:t>
      </w:r>
      <w:r w:rsidRPr="00EC072D">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1"/>
        <w:gridCol w:w="1373"/>
        <w:gridCol w:w="1030"/>
        <w:gridCol w:w="1469"/>
        <w:gridCol w:w="1578"/>
        <w:gridCol w:w="1610"/>
        <w:gridCol w:w="2512"/>
        <w:gridCol w:w="1523"/>
        <w:gridCol w:w="1384"/>
        <w:gridCol w:w="1489"/>
      </w:tblGrid>
      <w:tr w:rsidR="00854C21" w:rsidRPr="00EC072D" w:rsidTr="005828A5">
        <w:trPr>
          <w:trHeight w:val="23"/>
        </w:trPr>
        <w:tc>
          <w:tcPr>
            <w:tcW w:w="11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Реестровый номер</w:t>
            </w:r>
          </w:p>
        </w:tc>
        <w:tc>
          <w:tcPr>
            <w:tcW w:w="13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0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 стоимости доли</w:t>
            </w:r>
          </w:p>
        </w:tc>
        <w:tc>
          <w:tcPr>
            <w:tcW w:w="14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об участниках общей долевой собственности8</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правообладателе</w:t>
            </w:r>
          </w:p>
        </w:tc>
        <w:tc>
          <w:tcPr>
            <w:tcW w:w="16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об установленных ограничениях (обременениях)7</w:t>
            </w:r>
          </w:p>
        </w:t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Сведения о лице, в пользу которого установлены ограничения (обременения)</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5828A5">
        <w:trPr>
          <w:trHeight w:val="23"/>
        </w:trPr>
        <w:tc>
          <w:tcPr>
            <w:tcW w:w="11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137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10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14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c>
          <w:tcPr>
            <w:tcW w:w="16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6</w:t>
            </w:r>
          </w:p>
        </w:tc>
        <w:tc>
          <w:tcPr>
            <w:tcW w:w="2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7</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8</w:t>
            </w:r>
          </w:p>
        </w:t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9</w:t>
            </w:r>
          </w:p>
        </w:tc>
        <w:tc>
          <w:tcPr>
            <w:tcW w:w="1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10</w:t>
            </w:r>
          </w:p>
        </w:tc>
      </w:tr>
    </w:tbl>
    <w:p w:rsidR="00854C21" w:rsidRPr="00EC072D" w:rsidRDefault="00854C21" w:rsidP="00896DDB">
      <w:pPr>
        <w:numPr>
          <w:ilvl w:val="0"/>
          <w:numId w:val="11"/>
        </w:numPr>
        <w:ind w:left="0" w:firstLine="709"/>
        <w:jc w:val="both"/>
        <w:rPr>
          <w:rFonts w:ascii="Arial Narrow" w:hAnsi="Arial Narrow"/>
          <w:color w:val="000000"/>
          <w:sz w:val="20"/>
          <w:szCs w:val="20"/>
        </w:rPr>
      </w:pPr>
      <w:r w:rsidRPr="00EC072D">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b/>
          <w:bCs/>
          <w:color w:val="000000"/>
          <w:sz w:val="20"/>
          <w:szCs w:val="20"/>
        </w:rPr>
        <w:t> </w:t>
      </w:r>
    </w:p>
    <w:p w:rsidR="00854C21" w:rsidRPr="00EC072D" w:rsidRDefault="00854C21" w:rsidP="00854C21">
      <w:pPr>
        <w:ind w:firstLine="709"/>
        <w:jc w:val="center"/>
        <w:rPr>
          <w:rFonts w:ascii="Arial Narrow" w:hAnsi="Arial Narrow"/>
          <w:color w:val="000000"/>
          <w:sz w:val="20"/>
          <w:szCs w:val="20"/>
        </w:rPr>
      </w:pPr>
      <w:r w:rsidRPr="00EC072D">
        <w:rPr>
          <w:rFonts w:ascii="Arial Narrow" w:hAnsi="Arial Narrow"/>
          <w:b/>
          <w:bCs/>
          <w:color w:val="000000"/>
          <w:sz w:val="20"/>
          <w:szCs w:val="20"/>
        </w:rPr>
        <w:t>Раздел 3. Сведения о лицах, обладающих правами на имущество и сведениями о нем</w:t>
      </w:r>
    </w:p>
    <w:p w:rsidR="00854C21" w:rsidRPr="00EC072D" w:rsidRDefault="00854C21" w:rsidP="00854C21">
      <w:pPr>
        <w:ind w:firstLine="709"/>
        <w:jc w:val="both"/>
        <w:rPr>
          <w:rFonts w:ascii="Arial Narrow" w:hAnsi="Arial Narrow"/>
          <w:color w:val="000000"/>
          <w:sz w:val="20"/>
          <w:szCs w:val="20"/>
        </w:rPr>
      </w:pPr>
      <w:r w:rsidRPr="00EC072D">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854C21" w:rsidRPr="00EC072D" w:rsidTr="00854C2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Иные сведения (при необходимости)</w:t>
            </w:r>
          </w:p>
        </w:tc>
      </w:tr>
      <w:tr w:rsidR="00854C21" w:rsidRPr="00EC072D" w:rsidTr="00854C2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4C21" w:rsidRPr="00EC072D" w:rsidRDefault="00854C21" w:rsidP="00854C21">
            <w:pPr>
              <w:jc w:val="center"/>
              <w:rPr>
                <w:rFonts w:ascii="Arial Narrow" w:hAnsi="Arial Narrow"/>
                <w:sz w:val="20"/>
                <w:szCs w:val="20"/>
              </w:rPr>
            </w:pPr>
            <w:r w:rsidRPr="00EC072D">
              <w:rPr>
                <w:rFonts w:ascii="Arial Narrow" w:hAnsi="Arial Narrow"/>
                <w:color w:val="000000"/>
                <w:sz w:val="20"/>
                <w:szCs w:val="20"/>
              </w:rPr>
              <w:t>5</w:t>
            </w:r>
          </w:p>
        </w:tc>
      </w:tr>
    </w:tbl>
    <w:p w:rsidR="00854C21" w:rsidRPr="00EC072D" w:rsidRDefault="00854C21" w:rsidP="00854C21">
      <w:pPr>
        <w:rPr>
          <w:rFonts w:ascii="Arial Narrow" w:hAnsi="Arial Narrow"/>
          <w:sz w:val="20"/>
          <w:szCs w:val="20"/>
        </w:rPr>
      </w:pPr>
    </w:p>
    <w:p w:rsidR="00854C21" w:rsidRPr="005271AE" w:rsidRDefault="00854C21" w:rsidP="00854C21">
      <w:pPr>
        <w:suppressAutoHyphens/>
        <w:jc w:val="both"/>
        <w:rPr>
          <w:rFonts w:ascii="Arial Narrow" w:hAnsi="Arial Narrow"/>
          <w:sz w:val="20"/>
          <w:szCs w:val="20"/>
        </w:rPr>
        <w:sectPr w:rsidR="00854C21" w:rsidRPr="005271AE" w:rsidSect="00854C21">
          <w:pgSz w:w="16838" w:h="11906" w:orient="landscape"/>
          <w:pgMar w:top="1701" w:right="1134" w:bottom="851" w:left="1134" w:header="709" w:footer="709" w:gutter="0"/>
          <w:cols w:space="708"/>
          <w:docGrid w:linePitch="360"/>
        </w:sectPr>
      </w:pPr>
    </w:p>
    <w:tbl>
      <w:tblPr>
        <w:tblpPr w:leftFromText="180" w:rightFromText="180" w:vertAnchor="text" w:horzAnchor="margin" w:tblpY="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271AE" w:rsidRPr="005271AE" w:rsidTr="00DA4C03">
        <w:trPr>
          <w:cantSplit/>
          <w:trHeight w:val="1560"/>
        </w:trPr>
        <w:tc>
          <w:tcPr>
            <w:tcW w:w="9468" w:type="dxa"/>
            <w:tcBorders>
              <w:top w:val="nil"/>
              <w:left w:val="nil"/>
              <w:bottom w:val="nil"/>
              <w:right w:val="nil"/>
            </w:tcBorders>
          </w:tcPr>
          <w:p w:rsidR="005271AE" w:rsidRPr="005271AE" w:rsidRDefault="005271AE" w:rsidP="00DA4C03">
            <w:pPr>
              <w:jc w:val="center"/>
              <w:rPr>
                <w:rFonts w:ascii="Arial Narrow" w:hAnsi="Arial Narrow" w:cs="Arial"/>
                <w:b/>
                <w:i/>
                <w:sz w:val="20"/>
                <w:szCs w:val="20"/>
              </w:rPr>
            </w:pPr>
            <w:r w:rsidRPr="005271AE">
              <w:rPr>
                <w:rFonts w:ascii="Arial Narrow" w:hAnsi="Arial Narrow" w:cs="Arial"/>
                <w:b/>
                <w:i/>
                <w:sz w:val="20"/>
                <w:szCs w:val="20"/>
              </w:rPr>
              <w:lastRenderedPageBreak/>
              <w:t>АДМИНИСТРАЦИЯ</w:t>
            </w:r>
          </w:p>
          <w:p w:rsidR="005271AE" w:rsidRPr="005271AE" w:rsidRDefault="005271AE" w:rsidP="00DA4C03">
            <w:pPr>
              <w:jc w:val="center"/>
              <w:rPr>
                <w:rFonts w:ascii="Arial Narrow" w:hAnsi="Arial Narrow" w:cs="Arial"/>
                <w:b/>
                <w:i/>
                <w:caps/>
                <w:sz w:val="20"/>
                <w:szCs w:val="20"/>
              </w:rPr>
            </w:pPr>
            <w:r w:rsidRPr="005271AE">
              <w:rPr>
                <w:rFonts w:ascii="Arial Narrow" w:hAnsi="Arial Narrow" w:cs="Arial"/>
                <w:b/>
                <w:i/>
                <w:caps/>
                <w:sz w:val="20"/>
                <w:szCs w:val="20"/>
              </w:rPr>
              <w:t>поселка ЕССЕЙ</w:t>
            </w:r>
          </w:p>
          <w:p w:rsidR="005271AE" w:rsidRPr="005271AE" w:rsidRDefault="005271AE" w:rsidP="00DA4C03">
            <w:pPr>
              <w:jc w:val="center"/>
              <w:rPr>
                <w:rFonts w:ascii="Arial Narrow" w:hAnsi="Arial Narrow" w:cs="Arial"/>
                <w:b/>
                <w:i/>
                <w:sz w:val="20"/>
                <w:szCs w:val="20"/>
              </w:rPr>
            </w:pPr>
            <w:r w:rsidRPr="005271AE">
              <w:rPr>
                <w:rFonts w:ascii="Arial Narrow" w:hAnsi="Arial Narrow" w:cs="Arial"/>
                <w:b/>
                <w:i/>
                <w:sz w:val="20"/>
                <w:szCs w:val="20"/>
              </w:rPr>
              <w:t xml:space="preserve">Эвенкийский муниципальный район </w:t>
            </w:r>
          </w:p>
          <w:p w:rsidR="005271AE" w:rsidRPr="005271AE" w:rsidRDefault="005271AE" w:rsidP="00DA4C03">
            <w:pPr>
              <w:jc w:val="center"/>
              <w:rPr>
                <w:rFonts w:ascii="Arial Narrow" w:hAnsi="Arial Narrow" w:cs="Arial"/>
                <w:b/>
                <w:i/>
                <w:sz w:val="20"/>
                <w:szCs w:val="20"/>
              </w:rPr>
            </w:pPr>
            <w:r w:rsidRPr="005271AE">
              <w:rPr>
                <w:rFonts w:ascii="Arial Narrow" w:hAnsi="Arial Narrow" w:cs="Arial"/>
                <w:b/>
                <w:i/>
                <w:sz w:val="20"/>
                <w:szCs w:val="20"/>
              </w:rPr>
              <w:t>Красноярский край</w:t>
            </w:r>
          </w:p>
          <w:p w:rsidR="005271AE" w:rsidRPr="005271AE" w:rsidRDefault="005271AE" w:rsidP="00DA4C03">
            <w:pPr>
              <w:rPr>
                <w:rFonts w:ascii="Arial Narrow" w:hAnsi="Arial Narrow"/>
                <w:sz w:val="20"/>
                <w:szCs w:val="20"/>
                <w:lang w:val="en-US"/>
              </w:rPr>
            </w:pPr>
            <w:r w:rsidRPr="005271AE">
              <w:rPr>
                <w:rFonts w:ascii="Arial Narrow" w:hAnsi="Arial Narrow"/>
                <w:sz w:val="20"/>
                <w:szCs w:val="20"/>
              </w:rPr>
              <w:object w:dxaOrig="7709" w:dyaOrig="315">
                <v:shape id="_x0000_i1027" type="#_x0000_t75" style="width:473.15pt;height:9.35pt" o:ole="" fillcolor="window">
                  <v:imagedata r:id="rId42" o:title=""/>
                </v:shape>
                <o:OLEObject Type="Embed" ProgID="PBrush" ShapeID="_x0000_i1027" DrawAspect="Content" ObjectID="_1781012426" r:id="rId160"/>
              </w:object>
            </w:r>
          </w:p>
        </w:tc>
      </w:tr>
      <w:tr w:rsidR="005271AE" w:rsidRPr="005271AE" w:rsidTr="00DA4C03">
        <w:trPr>
          <w:trHeight w:val="270"/>
        </w:trPr>
        <w:tc>
          <w:tcPr>
            <w:tcW w:w="9468" w:type="dxa"/>
            <w:tcBorders>
              <w:top w:val="nil"/>
              <w:left w:val="nil"/>
              <w:bottom w:val="nil"/>
              <w:right w:val="nil"/>
            </w:tcBorders>
          </w:tcPr>
          <w:p w:rsidR="005271AE" w:rsidRPr="005271AE" w:rsidRDefault="005271AE" w:rsidP="00DA4C03">
            <w:pPr>
              <w:jc w:val="center"/>
              <w:rPr>
                <w:rFonts w:ascii="Arial Narrow" w:hAnsi="Arial Narrow"/>
                <w:b/>
                <w:sz w:val="20"/>
                <w:szCs w:val="20"/>
              </w:rPr>
            </w:pPr>
            <w:r w:rsidRPr="005271AE">
              <w:rPr>
                <w:rFonts w:ascii="Arial Narrow" w:hAnsi="Arial Narrow"/>
                <w:b/>
                <w:sz w:val="20"/>
                <w:szCs w:val="20"/>
              </w:rPr>
              <w:t>648594 Красноярский край Эвенкийский муниципальный район п.Ессей улица Центральная дом 4</w:t>
            </w:r>
          </w:p>
          <w:p w:rsidR="005271AE" w:rsidRPr="005271AE" w:rsidRDefault="005271AE" w:rsidP="00DA4C03">
            <w:pPr>
              <w:jc w:val="center"/>
              <w:rPr>
                <w:rFonts w:ascii="Arial Narrow" w:hAnsi="Arial Narrow"/>
                <w:sz w:val="20"/>
                <w:szCs w:val="20"/>
              </w:rPr>
            </w:pPr>
            <w:r w:rsidRPr="005271AE">
              <w:rPr>
                <w:rFonts w:ascii="Arial Narrow" w:hAnsi="Arial Narrow"/>
                <w:b/>
                <w:sz w:val="20"/>
                <w:szCs w:val="20"/>
              </w:rPr>
              <w:t>ИНН 8801010830 КПП 880101001 ОГРН 1038800000250 Р/счет 4020481010000000036 ГРКЦ ГУ Банка России по Красноярскому краю БИК 040407001 e-mail</w:t>
            </w:r>
            <w:r w:rsidRPr="005828A5">
              <w:rPr>
                <w:rFonts w:ascii="Arial Narrow" w:hAnsi="Arial Narrow"/>
                <w:b/>
                <w:sz w:val="20"/>
                <w:szCs w:val="20"/>
              </w:rPr>
              <w:t xml:space="preserve">: </w:t>
            </w:r>
            <w:hyperlink r:id="rId161" w:history="1">
              <w:r w:rsidRPr="005828A5">
                <w:rPr>
                  <w:rStyle w:val="af2"/>
                  <w:rFonts w:ascii="Arial Narrow" w:hAnsi="Arial Narrow"/>
                  <w:b/>
                  <w:color w:val="auto"/>
                  <w:sz w:val="20"/>
                  <w:szCs w:val="20"/>
                </w:rPr>
                <w:t>essey.</w:t>
              </w:r>
              <w:r w:rsidRPr="005828A5">
                <w:rPr>
                  <w:rStyle w:val="af2"/>
                  <w:rFonts w:ascii="Arial Narrow" w:hAnsi="Arial Narrow"/>
                  <w:b/>
                  <w:color w:val="auto"/>
                  <w:sz w:val="20"/>
                  <w:szCs w:val="20"/>
                  <w:lang w:val="en-US"/>
                </w:rPr>
                <w:t>adm</w:t>
              </w:r>
              <w:r w:rsidRPr="005828A5">
                <w:rPr>
                  <w:rStyle w:val="af2"/>
                  <w:rFonts w:ascii="Arial Narrow" w:hAnsi="Arial Narrow"/>
                  <w:b/>
                  <w:color w:val="auto"/>
                  <w:sz w:val="20"/>
                  <w:szCs w:val="20"/>
                </w:rPr>
                <w:t>@</w:t>
              </w:r>
              <w:r w:rsidRPr="005828A5">
                <w:rPr>
                  <w:rStyle w:val="af2"/>
                  <w:rFonts w:ascii="Arial Narrow" w:hAnsi="Arial Narrow"/>
                  <w:b/>
                  <w:color w:val="auto"/>
                  <w:sz w:val="20"/>
                  <w:szCs w:val="20"/>
                  <w:lang w:val="en-US"/>
                </w:rPr>
                <w:t>evenkya</w:t>
              </w:r>
              <w:r w:rsidRPr="005828A5">
                <w:rPr>
                  <w:rStyle w:val="af2"/>
                  <w:rFonts w:ascii="Arial Narrow" w:hAnsi="Arial Narrow"/>
                  <w:b/>
                  <w:color w:val="auto"/>
                  <w:sz w:val="20"/>
                  <w:szCs w:val="20"/>
                </w:rPr>
                <w:t>.ru</w:t>
              </w:r>
            </w:hyperlink>
            <w:r w:rsidRPr="005271AE">
              <w:rPr>
                <w:rFonts w:ascii="Arial Narrow" w:hAnsi="Arial Narrow"/>
                <w:b/>
                <w:sz w:val="20"/>
                <w:szCs w:val="20"/>
              </w:rPr>
              <w:t xml:space="preserve"> </w:t>
            </w:r>
            <w:r w:rsidRPr="005271AE">
              <w:rPr>
                <w:rFonts w:ascii="Arial Narrow" w:hAnsi="Arial Narrow"/>
                <w:b/>
                <w:sz w:val="20"/>
                <w:szCs w:val="20"/>
              </w:rPr>
              <w:sym w:font="Wingdings" w:char="F028"/>
            </w:r>
            <w:r w:rsidRPr="005271AE">
              <w:rPr>
                <w:rFonts w:ascii="Arial Narrow" w:hAnsi="Arial Narrow"/>
                <w:b/>
                <w:sz w:val="20"/>
                <w:szCs w:val="20"/>
              </w:rPr>
              <w:t xml:space="preserve"> 8(39170) 35010, 8(39170) 35083 (АТС Меридиан)</w:t>
            </w:r>
          </w:p>
        </w:tc>
      </w:tr>
    </w:tbl>
    <w:p w:rsidR="005271AE" w:rsidRPr="005271AE" w:rsidRDefault="005271AE" w:rsidP="005271AE">
      <w:pPr>
        <w:ind w:left="2124" w:firstLine="708"/>
        <w:rPr>
          <w:rFonts w:ascii="Arial Narrow" w:hAnsi="Arial Narrow"/>
          <w:b/>
          <w:sz w:val="20"/>
          <w:szCs w:val="20"/>
        </w:rPr>
      </w:pPr>
    </w:p>
    <w:p w:rsidR="005271AE" w:rsidRPr="005271AE" w:rsidRDefault="005271AE" w:rsidP="005271AE">
      <w:pPr>
        <w:jc w:val="center"/>
        <w:rPr>
          <w:rFonts w:ascii="Arial Narrow" w:hAnsi="Arial Narrow"/>
          <w:b/>
          <w:sz w:val="20"/>
          <w:szCs w:val="20"/>
        </w:rPr>
      </w:pPr>
      <w:r w:rsidRPr="005271AE">
        <w:rPr>
          <w:rFonts w:ascii="Arial Narrow" w:hAnsi="Arial Narrow"/>
          <w:b/>
          <w:sz w:val="20"/>
          <w:szCs w:val="20"/>
        </w:rPr>
        <w:t>ПОСТАНОВЛЕНИЕ</w:t>
      </w:r>
    </w:p>
    <w:p w:rsidR="005271AE" w:rsidRPr="005271AE" w:rsidRDefault="005271AE" w:rsidP="005271AE">
      <w:pPr>
        <w:jc w:val="center"/>
        <w:rPr>
          <w:rFonts w:ascii="Arial Narrow" w:hAnsi="Arial Narrow"/>
          <w:sz w:val="20"/>
          <w:szCs w:val="20"/>
        </w:rPr>
      </w:pPr>
    </w:p>
    <w:p w:rsidR="005271AE" w:rsidRPr="005271AE" w:rsidRDefault="005271AE" w:rsidP="005271AE">
      <w:pPr>
        <w:jc w:val="both"/>
        <w:rPr>
          <w:rFonts w:ascii="Arial Narrow" w:hAnsi="Arial Narrow"/>
          <w:sz w:val="20"/>
          <w:szCs w:val="20"/>
        </w:rPr>
      </w:pPr>
      <w:r w:rsidRPr="005271AE">
        <w:rPr>
          <w:rFonts w:ascii="Arial Narrow" w:hAnsi="Arial Narrow"/>
          <w:sz w:val="20"/>
          <w:szCs w:val="20"/>
        </w:rPr>
        <w:t>13 июня 2024 г.                                                                   № 39-п                                                                                     п. Ессей</w:t>
      </w:r>
    </w:p>
    <w:p w:rsidR="005271AE" w:rsidRPr="005271AE" w:rsidRDefault="005271AE" w:rsidP="005271AE">
      <w:pPr>
        <w:keepNext/>
        <w:widowControl w:val="0"/>
        <w:jc w:val="both"/>
        <w:rPr>
          <w:rFonts w:ascii="Arial Narrow" w:hAnsi="Arial Narrow"/>
          <w:color w:val="191919"/>
          <w:spacing w:val="30"/>
          <w:sz w:val="20"/>
          <w:szCs w:val="20"/>
        </w:rPr>
      </w:pPr>
    </w:p>
    <w:p w:rsidR="005271AE" w:rsidRPr="005271AE" w:rsidRDefault="005271AE" w:rsidP="005271AE">
      <w:pPr>
        <w:jc w:val="both"/>
        <w:rPr>
          <w:rFonts w:ascii="Arial Narrow" w:hAnsi="Arial Narrow"/>
          <w:b/>
          <w:bCs/>
          <w:color w:val="000000"/>
          <w:sz w:val="20"/>
          <w:szCs w:val="20"/>
        </w:rPr>
      </w:pPr>
      <w:r w:rsidRPr="005271AE">
        <w:rPr>
          <w:rFonts w:ascii="Arial Narrow" w:hAnsi="Arial Narrow"/>
          <w:b/>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 </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поселка Ессей, </w:t>
      </w:r>
    </w:p>
    <w:p w:rsidR="005271AE" w:rsidRPr="005271AE" w:rsidRDefault="005271AE" w:rsidP="005271AE">
      <w:pPr>
        <w:rPr>
          <w:rFonts w:ascii="Arial Narrow" w:hAnsi="Arial Narrow"/>
          <w:b/>
          <w:color w:val="000000"/>
          <w:sz w:val="20"/>
          <w:szCs w:val="20"/>
        </w:rPr>
      </w:pPr>
      <w:r w:rsidRPr="005271AE">
        <w:rPr>
          <w:rFonts w:ascii="Arial Narrow" w:hAnsi="Arial Narrow"/>
          <w:b/>
          <w:color w:val="000000"/>
          <w:sz w:val="20"/>
          <w:szCs w:val="20"/>
        </w:rPr>
        <w:t>ПОСТАНОВЛЯЮ:</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2.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разместить на сайте Администрации поселка Ессей Красноярского края в информационно-телекоммуникационной сети «Интернет» (https://essej-r04.gosweb.gosuslugi.ru/).</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3. Признать утратившими силу постановления Администрации поселка Ессей:</w:t>
      </w:r>
    </w:p>
    <w:p w:rsidR="005271AE" w:rsidRPr="005271AE" w:rsidRDefault="005271AE" w:rsidP="005271AE">
      <w:pPr>
        <w:ind w:right="141" w:firstLine="708"/>
        <w:jc w:val="both"/>
        <w:rPr>
          <w:rFonts w:ascii="Arial Narrow" w:hAnsi="Arial Narrow"/>
          <w:bCs/>
          <w:color w:val="000000" w:themeColor="text1"/>
          <w:sz w:val="20"/>
          <w:szCs w:val="20"/>
          <w:shd w:val="clear" w:color="auto" w:fill="FFFFFF"/>
        </w:rPr>
      </w:pPr>
      <w:r w:rsidRPr="005271AE">
        <w:rPr>
          <w:rFonts w:ascii="Arial Narrow" w:hAnsi="Arial Narrow"/>
          <w:bCs/>
          <w:sz w:val="20"/>
          <w:szCs w:val="20"/>
        </w:rPr>
        <w:t>4.</w:t>
      </w:r>
      <w:r w:rsidRPr="005271AE">
        <w:rPr>
          <w:rFonts w:ascii="Arial Narrow" w:hAnsi="Arial Narrow"/>
          <w:color w:val="000000" w:themeColor="text1"/>
          <w:sz w:val="20"/>
          <w:szCs w:val="20"/>
        </w:rPr>
        <w:t>Постановление Администрации п. Ессей от 10.08.2018 г. № 31 «</w:t>
      </w:r>
      <w:r w:rsidRPr="005271AE">
        <w:rPr>
          <w:rFonts w:ascii="Arial Narrow" w:hAnsi="Arial Narrow"/>
          <w:bCs/>
          <w:color w:val="000000" w:themeColor="text1"/>
          <w:sz w:val="20"/>
          <w:szCs w:val="20"/>
          <w:shd w:val="clear" w:color="auto" w:fill="FFFFFF"/>
        </w:rPr>
        <w:t>Об 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5. 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5271AE" w:rsidRPr="005271AE" w:rsidRDefault="005271AE" w:rsidP="005271AE">
      <w:pPr>
        <w:ind w:firstLine="709"/>
        <w:jc w:val="both"/>
        <w:rPr>
          <w:rFonts w:ascii="Arial Narrow" w:hAnsi="Arial Narrow"/>
          <w:color w:val="000000"/>
          <w:sz w:val="20"/>
          <w:szCs w:val="20"/>
        </w:rPr>
      </w:pPr>
      <w:r w:rsidRPr="005271AE">
        <w:rPr>
          <w:rFonts w:ascii="Arial Narrow" w:hAnsi="Arial Narrow"/>
          <w:color w:val="000000"/>
          <w:sz w:val="20"/>
          <w:szCs w:val="20"/>
        </w:rPr>
        <w:t>6. Контроль исполнения настоящего постановления оставляю за собой.</w:t>
      </w:r>
    </w:p>
    <w:p w:rsidR="005271AE" w:rsidRPr="005271AE" w:rsidRDefault="005271AE" w:rsidP="005271AE">
      <w:pPr>
        <w:jc w:val="both"/>
        <w:rPr>
          <w:rFonts w:ascii="Arial Narrow" w:hAnsi="Arial Narrow"/>
          <w:color w:val="000000"/>
          <w:sz w:val="20"/>
          <w:szCs w:val="20"/>
        </w:rPr>
      </w:pPr>
    </w:p>
    <w:p w:rsidR="005271AE" w:rsidRPr="005271AE" w:rsidRDefault="005271AE" w:rsidP="005271AE">
      <w:pPr>
        <w:jc w:val="both"/>
        <w:rPr>
          <w:rFonts w:ascii="Arial Narrow" w:hAnsi="Arial Narrow"/>
          <w:color w:val="000000"/>
          <w:sz w:val="20"/>
          <w:szCs w:val="20"/>
        </w:rPr>
      </w:pPr>
      <w:r w:rsidRPr="005271AE">
        <w:rPr>
          <w:rFonts w:ascii="Arial Narrow" w:hAnsi="Arial Narrow"/>
          <w:color w:val="000000"/>
          <w:sz w:val="20"/>
          <w:szCs w:val="20"/>
        </w:rPr>
        <w:t xml:space="preserve">Заместитель главы поселка Ессей                                        </w:t>
      </w:r>
      <w:r>
        <w:rPr>
          <w:rFonts w:ascii="Arial Narrow" w:hAnsi="Arial Narrow"/>
          <w:color w:val="000000"/>
          <w:sz w:val="20"/>
          <w:szCs w:val="20"/>
        </w:rPr>
        <w:t xml:space="preserve">  </w:t>
      </w:r>
      <w:r w:rsidRPr="005271AE">
        <w:rPr>
          <w:rFonts w:ascii="Arial Narrow" w:hAnsi="Arial Narrow"/>
          <w:color w:val="000000"/>
          <w:sz w:val="20"/>
          <w:szCs w:val="20"/>
        </w:rPr>
        <w:t xml:space="preserve">            п/п                                                                      А.И. Эспек</w:t>
      </w:r>
    </w:p>
    <w:p w:rsidR="005271AE" w:rsidRPr="005271AE" w:rsidRDefault="005271AE" w:rsidP="005271AE">
      <w:pPr>
        <w:jc w:val="both"/>
        <w:rPr>
          <w:rFonts w:ascii="Arial Narrow" w:hAnsi="Arial Narrow" w:cs="Arial"/>
          <w:color w:val="000000"/>
          <w:sz w:val="20"/>
          <w:szCs w:val="20"/>
        </w:rPr>
      </w:pP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Приложение</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к Постановлению</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Администрации п. Ессей</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от 13 июня 2024 г. № 39-п</w:t>
      </w:r>
    </w:p>
    <w:p w:rsidR="005271AE" w:rsidRPr="005271AE" w:rsidRDefault="005271AE" w:rsidP="005271AE">
      <w:pPr>
        <w:pStyle w:val="af4"/>
        <w:spacing w:before="0" w:after="0"/>
        <w:ind w:firstLine="709"/>
        <w:jc w:val="right"/>
        <w:rPr>
          <w:rFonts w:ascii="Arial Narrow" w:hAnsi="Arial Narrow"/>
          <w:color w:val="auto"/>
          <w:sz w:val="20"/>
          <w:szCs w:val="20"/>
        </w:rPr>
      </w:pP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Утверждена</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Постановлением</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Администрации п. Ессей</w:t>
      </w:r>
    </w:p>
    <w:p w:rsidR="005271AE" w:rsidRPr="005271AE" w:rsidRDefault="005271AE" w:rsidP="005271AE">
      <w:pPr>
        <w:pStyle w:val="af4"/>
        <w:spacing w:before="0" w:after="0"/>
        <w:ind w:firstLine="709"/>
        <w:jc w:val="right"/>
        <w:rPr>
          <w:rFonts w:ascii="Arial Narrow" w:hAnsi="Arial Narrow"/>
          <w:color w:val="auto"/>
          <w:sz w:val="20"/>
          <w:szCs w:val="20"/>
        </w:rPr>
      </w:pPr>
      <w:r w:rsidRPr="005271AE">
        <w:rPr>
          <w:rFonts w:ascii="Arial Narrow" w:hAnsi="Arial Narrow"/>
          <w:color w:val="auto"/>
          <w:sz w:val="20"/>
          <w:szCs w:val="20"/>
        </w:rPr>
        <w:t>от 13 июня 2024 г. № 39-п</w:t>
      </w:r>
    </w:p>
    <w:p w:rsidR="005271AE" w:rsidRPr="005271AE" w:rsidRDefault="005271AE" w:rsidP="005271AE">
      <w:pPr>
        <w:pStyle w:val="af4"/>
        <w:spacing w:before="0" w:after="0"/>
        <w:ind w:firstLine="709"/>
        <w:jc w:val="both"/>
        <w:rPr>
          <w:rFonts w:ascii="Arial Narrow" w:hAnsi="Arial Narrow" w:cs="Times New Roman"/>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567"/>
        <w:jc w:val="center"/>
        <w:rPr>
          <w:rFonts w:ascii="Arial Narrow" w:hAnsi="Arial Narrow"/>
          <w:color w:val="000000" w:themeColor="text1"/>
          <w:sz w:val="20"/>
          <w:szCs w:val="20"/>
        </w:rPr>
      </w:pPr>
      <w:r w:rsidRPr="005271AE">
        <w:rPr>
          <w:rFonts w:ascii="Arial Narrow" w:hAnsi="Arial Narrow"/>
          <w:b/>
          <w:bCs/>
          <w:color w:val="000000" w:themeColor="text1"/>
          <w:sz w:val="20"/>
          <w:szCs w:val="20"/>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b/>
          <w:bCs/>
          <w:color w:val="000000" w:themeColor="text1"/>
          <w:sz w:val="20"/>
          <w:szCs w:val="20"/>
        </w:rPr>
        <w:t>1. Общие положения</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1.1. Предмет регулирования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xml:space="preserve">Настоящий административный регламент устанавливает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и стандарт предоставления </w:t>
      </w:r>
      <w:r w:rsidRPr="005271AE">
        <w:rPr>
          <w:rFonts w:ascii="Arial Narrow" w:hAnsi="Arial Narrow"/>
          <w:color w:val="000000" w:themeColor="text1"/>
          <w:sz w:val="20"/>
          <w:szCs w:val="20"/>
        </w:rPr>
        <w:lastRenderedPageBreak/>
        <w:t>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поселка Ессей.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1.2. Заявителями на получение муниципальной услуги являются собственники помещений или уполномоченные ими лица.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1.3. Порядок информирования заявителей о предоставлении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1.3.1. Сведения о месте нахождения, контактных телефонах и графике работы поселка Ессей, организаций, участвующих в предоставлении муниципальной услуги, многофункционального центра (далее – МФЦ):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Администрация поселка Ессей (далее - администрация).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Адрес: 648594, Красноярский край, Эвенкийский район, п. Ессей, ул. Центральная д.4.</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Телефон/факс: 8 (39170) 35-010</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Адрес электронной почты: essey.adm@evenkya.ru</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Режим работы Администрации поселка Ессей: понедельник - пятница с 08.00 час. до 17.00 час, перерыв с 13.00 час. до 14.00 час, выходные - суббота, воскресенье.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Данные филиала по работе с заявителями Краевое государственное бюджетное учреждение «Многофункциональный центр предоставления государственных и муниципальных услуг» в п.Тура: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Адрес: Красноярский край, Эвенкийский район, п. Тура, ул. Школьная, д. 23</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Телефон: 8 (39170) 3-10-74, 8 (39170) 3-15-31</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пятница с 9.00 до 18.00; выходные дни – суббота, воскресенье.</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1.3.2. Информацию о порядке предоставления муниципальной услуги заявитель может получить: </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непосредственно в Администрации поселка Ессей (информационные стенды, устное информирование по телефону, а также на личном приеме муниципальными служащими Администрации поселка Ессей; </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по почте, в том числе электронной (адрес электронной почты), в случае письменного обращения заявителя;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сети Интернет на официальном сайте администрации Администрации поселка Ессей (адрес сайта https://essej-r04.gosweb.gosuslugi.ru/),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62" w:tgtFrame="_blank" w:history="1">
        <w:r w:rsidRPr="005271AE">
          <w:rPr>
            <w:rFonts w:ascii="Arial Narrow" w:hAnsi="Arial Narrow"/>
            <w:color w:val="000000" w:themeColor="text1"/>
            <w:sz w:val="20"/>
            <w:szCs w:val="20"/>
            <w:u w:val="single"/>
          </w:rPr>
          <w:t>www.gosuslugi.ru</w:t>
        </w:r>
      </w:hyperlink>
      <w:r w:rsidRPr="005271AE">
        <w:rPr>
          <w:rFonts w:ascii="Arial Narrow" w:hAnsi="Arial Narrow"/>
          <w:color w:val="000000" w:themeColor="text1"/>
          <w:sz w:val="20"/>
          <w:szCs w:val="20"/>
        </w:rPr>
        <w:t>).</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b/>
          <w:bCs/>
          <w:color w:val="000000" w:themeColor="text1"/>
          <w:sz w:val="20"/>
          <w:szCs w:val="20"/>
        </w:rPr>
        <w:t>2. Стандарт предоставления муниципальной услуги</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2.2. Муниципальная услуга Администрацией поселка Ессей (далее также уполномоченный орган).</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2.3. Результатом предоставления муниципальной услуги является: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решение о переводе жилого помещения в нежилое помещение и нежилого помещения в жилое помещение в форме уведомления;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решение об отказе в переводе жилого помещения в нежилое помещение и нежилого помещения в жилое помещение в форме уведомления.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2.4. Срок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2.5. Правовыми основаниями для предоставления муниципальной услуги являются следующие нормативные правовые акты:</w:t>
      </w:r>
    </w:p>
    <w:p w:rsidR="005271AE" w:rsidRPr="005271AE" w:rsidRDefault="002140B6" w:rsidP="005271AE">
      <w:pPr>
        <w:ind w:firstLine="633"/>
        <w:jc w:val="both"/>
        <w:rPr>
          <w:rFonts w:ascii="Arial Narrow" w:hAnsi="Arial Narrow"/>
          <w:color w:val="000000" w:themeColor="text1"/>
          <w:sz w:val="20"/>
          <w:szCs w:val="20"/>
        </w:rPr>
      </w:pPr>
      <w:hyperlink r:id="rId163" w:tgtFrame="_blank" w:history="1">
        <w:r w:rsidR="005271AE" w:rsidRPr="005271AE">
          <w:rPr>
            <w:rFonts w:ascii="Arial Narrow" w:hAnsi="Arial Narrow"/>
            <w:color w:val="000000" w:themeColor="text1"/>
            <w:sz w:val="20"/>
            <w:szCs w:val="20"/>
          </w:rPr>
          <w:t>Конституция Российской Федерации</w:t>
        </w:r>
      </w:hyperlink>
      <w:r w:rsidR="005271AE" w:rsidRPr="005271AE">
        <w:rPr>
          <w:rFonts w:ascii="Arial Narrow" w:hAnsi="Arial Narrow"/>
          <w:color w:val="000000" w:themeColor="text1"/>
          <w:sz w:val="20"/>
          <w:szCs w:val="20"/>
        </w:rPr>
        <w:t> («Российская газета», № 7, 21.01.2009, Собрание законодательства Российской Федерации, 26.01.2009, № 4, ст. 445, «Парламентская газета», № 4, 23 - 29.01.2009);</w:t>
      </w:r>
    </w:p>
    <w:p w:rsidR="005271AE" w:rsidRPr="005271AE" w:rsidRDefault="002140B6" w:rsidP="005271AE">
      <w:pPr>
        <w:ind w:firstLine="633"/>
        <w:jc w:val="both"/>
        <w:rPr>
          <w:rFonts w:ascii="Arial Narrow" w:hAnsi="Arial Narrow"/>
          <w:color w:val="000000" w:themeColor="text1"/>
          <w:sz w:val="20"/>
          <w:szCs w:val="20"/>
        </w:rPr>
      </w:pPr>
      <w:hyperlink r:id="rId164" w:tgtFrame="_blank" w:history="1">
        <w:r w:rsidR="005271AE" w:rsidRPr="005271AE">
          <w:rPr>
            <w:rFonts w:ascii="Arial Narrow" w:hAnsi="Arial Narrow"/>
            <w:color w:val="000000" w:themeColor="text1"/>
            <w:sz w:val="20"/>
            <w:szCs w:val="20"/>
          </w:rPr>
          <w:t>Жилищный кодекс</w:t>
        </w:r>
      </w:hyperlink>
      <w:r w:rsidR="005271AE" w:rsidRPr="005271AE">
        <w:rPr>
          <w:rFonts w:ascii="Arial Narrow" w:hAnsi="Arial Narrow"/>
          <w:color w:val="000000" w:themeColor="text1"/>
          <w:sz w:val="20"/>
          <w:szCs w:val="20"/>
        </w:rPr>
        <w:t> Российской Федерации («Собрание законодательства РФ», 03.01.2005, № 1 (часть 1), ст. 14, «Российская газета», № 1, 12.01.2005, «Парламентская газета», № 7-8, 15.01.2005;</w:t>
      </w:r>
    </w:p>
    <w:p w:rsidR="005271AE" w:rsidRPr="005271AE" w:rsidRDefault="002140B6" w:rsidP="005271AE">
      <w:pPr>
        <w:ind w:firstLine="633"/>
        <w:jc w:val="both"/>
        <w:rPr>
          <w:rFonts w:ascii="Arial Narrow" w:hAnsi="Arial Narrow"/>
          <w:color w:val="000000" w:themeColor="text1"/>
          <w:sz w:val="20"/>
          <w:szCs w:val="20"/>
        </w:rPr>
      </w:pPr>
      <w:hyperlink r:id="rId165" w:tgtFrame="_blank" w:history="1">
        <w:r w:rsidR="005271AE" w:rsidRPr="005271AE">
          <w:rPr>
            <w:rFonts w:ascii="Arial Narrow" w:hAnsi="Arial Narrow"/>
            <w:color w:val="000000" w:themeColor="text1"/>
            <w:sz w:val="20"/>
            <w:szCs w:val="20"/>
          </w:rPr>
          <w:t>Градостроительный кодекс Российской Федерации</w:t>
        </w:r>
      </w:hyperlink>
      <w:r w:rsidR="005271AE" w:rsidRPr="005271AE">
        <w:rPr>
          <w:rFonts w:ascii="Arial Narrow" w:hAnsi="Arial Narrow"/>
          <w:color w:val="000000" w:themeColor="text1"/>
          <w:sz w:val="20"/>
          <w:szCs w:val="20"/>
        </w:rPr>
        <w:t> («Российская газета», № 290, 30.12.2004, «Собрание законодательства РФ», 03.01.2005, № 1 (часть 1), ст. 16, «Парламентская газета», № 5-6, 14.01.2005);</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Федеральный закон от 06.10.2003 № 131-ФЗ «</w:t>
      </w:r>
      <w:hyperlink r:id="rId166" w:tgtFrame="_blank" w:history="1">
        <w:r w:rsidRPr="005271AE">
          <w:rPr>
            <w:rFonts w:ascii="Arial Narrow" w:hAnsi="Arial Narrow"/>
            <w:color w:val="000000" w:themeColor="text1"/>
            <w:sz w:val="20"/>
            <w:szCs w:val="20"/>
          </w:rPr>
          <w:t>Об общих принципах организации местного самоуправления в Российской Федерации</w:t>
        </w:r>
      </w:hyperlink>
      <w:r w:rsidRPr="005271AE">
        <w:rPr>
          <w:rFonts w:ascii="Arial Narrow" w:hAnsi="Arial Narrow"/>
          <w:color w:val="000000" w:themeColor="text1"/>
          <w:sz w:val="20"/>
          <w:szCs w:val="20"/>
        </w:rPr>
        <w:t>» («Собрание законодательства Российской Федерации», 06.10.2003, № 40, ст. 3822, «Парламентская газета», № 186, 08.10.2003, «Российская газета», № 202, 08.10.2003);</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Федеральный закон от 27.07.2010 № 210-ФЗ «</w:t>
      </w:r>
      <w:hyperlink r:id="rId167" w:tgtFrame="_blank" w:history="1">
        <w:r w:rsidRPr="005271AE">
          <w:rPr>
            <w:rFonts w:ascii="Arial Narrow" w:hAnsi="Arial Narrow"/>
            <w:color w:val="000000" w:themeColor="text1"/>
            <w:sz w:val="20"/>
            <w:szCs w:val="20"/>
          </w:rPr>
          <w:t>Об организации предоставления государственных и муниципальных услуг</w:t>
        </w:r>
      </w:hyperlink>
      <w:r w:rsidRPr="005271AE">
        <w:rPr>
          <w:rFonts w:ascii="Arial Narrow" w:hAnsi="Arial Narrow"/>
          <w:color w:val="000000" w:themeColor="text1"/>
          <w:sz w:val="20"/>
          <w:szCs w:val="20"/>
        </w:rPr>
        <w:t>» (Собрание законодательства Российской Федерации, 02.08.2010, № 31, ст. 4179, «Российская газета», № 168, 30.07.2010);</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постановление Правительства РФ от 10.08.2005 № 502 «</w:t>
      </w:r>
      <w:hyperlink r:id="rId168" w:tgtFrame="_blank" w:history="1">
        <w:r w:rsidRPr="005271AE">
          <w:rPr>
            <w:rFonts w:ascii="Arial Narrow" w:hAnsi="Arial Narrow"/>
            <w:color w:val="000000" w:themeColor="text1"/>
            <w:sz w:val="20"/>
            <w:szCs w:val="20"/>
          </w:rPr>
          <w:t>Об утверждении формы уведомления о переводе (отказе в переводе) жилого (нежилого) помещения в нежилое (жилое) помещение</w:t>
        </w:r>
      </w:hyperlink>
      <w:r w:rsidRPr="005271AE">
        <w:rPr>
          <w:rFonts w:ascii="Arial Narrow" w:hAnsi="Arial Narrow"/>
          <w:color w:val="000000" w:themeColor="text1"/>
          <w:sz w:val="20"/>
          <w:szCs w:val="20"/>
        </w:rPr>
        <w:t>» («Собрание законодательства РФ», 15.08.2005, № 33, ст. 3430, «Российская газета», № 180, 17.08.2005);</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постановление Правительства Российской Федерации от 28.01.2006 № 47 «</w:t>
      </w:r>
      <w:hyperlink r:id="rId169" w:tgtFrame="_blank" w:history="1">
        <w:r w:rsidRPr="005271AE">
          <w:rPr>
            <w:rFonts w:ascii="Arial Narrow" w:hAnsi="Arial Narrow"/>
            <w:color w:val="000000" w:themeColor="text1"/>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5271AE">
        <w:rPr>
          <w:rFonts w:ascii="Arial Narrow" w:hAnsi="Arial Narrow"/>
          <w:color w:val="000000" w:themeColor="text1"/>
          <w:sz w:val="20"/>
          <w:szCs w:val="20"/>
        </w:rPr>
        <w:t>» («Собрание законодательства РФ», 06.02.2006, № 6, ст. 702, «Российская газета», № 28, 10.02.2006);</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распоряжение Правительства Российской Федерации от 17.12.2009 № 1993-р «</w:t>
      </w:r>
      <w:hyperlink r:id="rId170" w:tgtFrame="_blank" w:history="1">
        <w:r w:rsidRPr="005271AE">
          <w:rPr>
            <w:rFonts w:ascii="Arial Narrow" w:hAnsi="Arial Narrow"/>
            <w:color w:val="000000" w:themeColor="text1"/>
            <w:sz w:val="20"/>
            <w:szCs w:val="20"/>
          </w:rPr>
          <w:t>Об утверждении сводного перечня первоочередных государственных и муниципальных услуг, предоставляемых в электронном виде</w:t>
        </w:r>
      </w:hyperlink>
      <w:r w:rsidRPr="005271AE">
        <w:rPr>
          <w:rFonts w:ascii="Arial Narrow" w:hAnsi="Arial Narrow"/>
          <w:color w:val="000000" w:themeColor="text1"/>
          <w:sz w:val="20"/>
          <w:szCs w:val="20"/>
        </w:rPr>
        <w:t>» («Российская газета", № 247, 23.12.2009, «Собрание законодательства РФ», 28.12.2009, № 52 (2 ч.), ст. 6626);</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w:t>
      </w:r>
      <w:hyperlink r:id="rId171" w:history="1">
        <w:r w:rsidRPr="005271AE">
          <w:rPr>
            <w:rFonts w:ascii="Arial Narrow" w:hAnsi="Arial Narrow"/>
            <w:color w:val="000000" w:themeColor="text1"/>
            <w:sz w:val="20"/>
            <w:szCs w:val="20"/>
            <w:u w:val="single"/>
          </w:rPr>
          <w:t>остановление</w:t>
        </w:r>
      </w:hyperlink>
      <w:r w:rsidRPr="005271AE">
        <w:rPr>
          <w:rFonts w:ascii="Arial Narrow" w:hAnsi="Arial Narrow"/>
          <w:color w:val="000000" w:themeColor="text1"/>
          <w:sz w:val="20"/>
          <w:szCs w:val="20"/>
        </w:rPr>
        <w:t> Правительства Российской Федерации от 25.06.2012 № 634 «</w:t>
      </w:r>
      <w:hyperlink r:id="rId172" w:tgtFrame="_blank" w:history="1">
        <w:r w:rsidRPr="005271AE">
          <w:rPr>
            <w:rFonts w:ascii="Arial Narrow" w:hAnsi="Arial Narrow"/>
            <w:color w:val="000000" w:themeColor="text1"/>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5271AE">
        <w:rPr>
          <w:rFonts w:ascii="Arial Narrow" w:hAnsi="Arial Narrow"/>
          <w:color w:val="000000" w:themeColor="text1"/>
          <w:sz w:val="20"/>
          <w:szCs w:val="20"/>
        </w:rPr>
        <w:t>» («Российская газета», 02 июля 2012 г. № 148);</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постановление Правительства Российской Федерации от 25.08.2012 № 852 «</w:t>
      </w:r>
      <w:hyperlink r:id="rId173" w:tgtFrame="_blank" w:history="1">
        <w:r w:rsidRPr="005271AE">
          <w:rPr>
            <w:rFonts w:ascii="Arial Narrow" w:hAnsi="Arial Narrow"/>
            <w:color w:val="000000" w:themeColor="text1"/>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5271AE">
        <w:rPr>
          <w:rFonts w:ascii="Arial Narrow" w:hAnsi="Arial Narrow"/>
          <w:color w:val="000000" w:themeColor="text1"/>
          <w:sz w:val="20"/>
          <w:szCs w:val="20"/>
        </w:rPr>
        <w:t>» («Российская газета», № 200, 31.08.2012, «Собрание законодательства РФ», 03.09.2012, № 36, ст. 4903);</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постановление Правительства Российской Федерации от 25.01.2013 № 33 «</w:t>
      </w:r>
      <w:hyperlink r:id="rId174" w:tgtFrame="_blank" w:history="1">
        <w:r w:rsidRPr="005271AE">
          <w:rPr>
            <w:rFonts w:ascii="Arial Narrow" w:hAnsi="Arial Narrow"/>
            <w:color w:val="000000" w:themeColor="text1"/>
            <w:sz w:val="20"/>
            <w:szCs w:val="20"/>
          </w:rPr>
          <w:t>Об использовании простой электронной подписи при оказании государственных и муниципальных услуг</w:t>
        </w:r>
      </w:hyperlink>
      <w:r w:rsidRPr="005271AE">
        <w:rPr>
          <w:rFonts w:ascii="Arial Narrow" w:hAnsi="Arial Narrow"/>
          <w:color w:val="000000" w:themeColor="text1"/>
          <w:sz w:val="20"/>
          <w:szCs w:val="20"/>
        </w:rPr>
        <w:t>» (Официальный интернет-портал правовой информации http://www.pravo.gov.ru, 23.11.2018, «Собрание законодательства РФ», 04.02.2013, № 5, ст. 377);</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постановление Правительства Российской Федерации от 26.03.2016 № 236 «</w:t>
      </w:r>
      <w:hyperlink r:id="rId175" w:tgtFrame="_blank" w:history="1">
        <w:r w:rsidRPr="005271AE">
          <w:rPr>
            <w:rFonts w:ascii="Arial Narrow" w:hAnsi="Arial Narrow"/>
            <w:color w:val="000000" w:themeColor="text1"/>
            <w:sz w:val="20"/>
            <w:szCs w:val="20"/>
          </w:rPr>
          <w:t>О требованиях к предоставлению в электронной форме государственных и муниципальных услуг</w:t>
        </w:r>
      </w:hyperlink>
      <w:r w:rsidRPr="005271AE">
        <w:rPr>
          <w:rFonts w:ascii="Arial Narrow" w:hAnsi="Arial Narrow"/>
          <w:color w:val="000000" w:themeColor="text1"/>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Устав поселка Ессей.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6. Исчерпывающий перечень документов, необходимых для предоставления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2.6.1. Исчерпывающий перечень документов, необходимых в соответствии</w:t>
      </w:r>
      <w:r w:rsidR="002577E9">
        <w:rPr>
          <w:rFonts w:ascii="Arial Narrow" w:hAnsi="Arial Narrow"/>
          <w:color w:val="000000" w:themeColor="text1"/>
          <w:sz w:val="20"/>
          <w:szCs w:val="20"/>
        </w:rPr>
        <w:t xml:space="preserve"> </w:t>
      </w:r>
      <w:r w:rsidRPr="005271AE">
        <w:rPr>
          <w:rFonts w:ascii="Arial Narrow" w:hAnsi="Arial Narrow"/>
          <w:color w:val="000000" w:themeColor="text1"/>
          <w:sz w:val="20"/>
          <w:szCs w:val="20"/>
        </w:rPr>
        <w:t>с законодательными и иными нормативными правовыми актами</w:t>
      </w:r>
      <w:r w:rsidR="002577E9">
        <w:rPr>
          <w:rFonts w:ascii="Arial Narrow" w:hAnsi="Arial Narrow"/>
          <w:color w:val="000000" w:themeColor="text1"/>
          <w:sz w:val="20"/>
          <w:szCs w:val="20"/>
        </w:rPr>
        <w:t xml:space="preserve"> </w:t>
      </w:r>
      <w:r w:rsidRPr="005271AE">
        <w:rPr>
          <w:rFonts w:ascii="Arial Narrow" w:hAnsi="Arial Narrow"/>
          <w:color w:val="000000" w:themeColor="text1"/>
          <w:sz w:val="20"/>
          <w:szCs w:val="20"/>
        </w:rPr>
        <w:t>для предоставления муниципальной услуги, подлежащих представлению заявителями: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заявление о переводе помещения (далее – заявление);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поселка Ессей без необходимости дополнительной подачи заявления в какой-либо иной форме.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2.6.2. Перечень документов (сведений), которые заявитель вправе представить по собственной инициативе: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поэтажный план дома, в котором находится переводимое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Копии документов должны быть заверены в установленном законодательством порядке.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Заявление в форме электронного документа подписывается по выбору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 простой электронной подписью заявителя (представителя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усиленной (квалифицированной, неквалифицированной) электронной подписью заявителя (представителя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представления заявления в форме электронного документа представителем заявителя, действующим на основании доверенности,</w:t>
      </w:r>
      <w:r w:rsidR="00C2011C">
        <w:rPr>
          <w:rFonts w:ascii="Arial Narrow" w:hAnsi="Arial Narrow"/>
          <w:color w:val="000000" w:themeColor="text1"/>
          <w:sz w:val="20"/>
          <w:szCs w:val="20"/>
        </w:rPr>
        <w:t xml:space="preserve"> </w:t>
      </w:r>
      <w:r w:rsidRPr="005271AE">
        <w:rPr>
          <w:rFonts w:ascii="Arial Narrow" w:hAnsi="Arial Narrow"/>
          <w:color w:val="000000" w:themeColor="text1"/>
          <w:sz w:val="20"/>
          <w:szCs w:val="20"/>
        </w:rPr>
        <w:t>к заявлению также прилагается доверенность в виде электронного образа такого документа.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2.6.4. Запрещается требовать от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6" w:history="1">
        <w:r w:rsidRPr="005271AE">
          <w:rPr>
            <w:rFonts w:ascii="Arial Narrow" w:hAnsi="Arial Narrow"/>
            <w:color w:val="000000" w:themeColor="text1"/>
            <w:sz w:val="20"/>
            <w:szCs w:val="20"/>
            <w:u w:val="single"/>
          </w:rPr>
          <w:t>частью 1 статьи 1</w:t>
        </w:r>
      </w:hyperlink>
      <w:r w:rsidRPr="005271AE">
        <w:rPr>
          <w:rFonts w:ascii="Arial Narrow" w:hAnsi="Arial Narrow"/>
          <w:color w:val="000000" w:themeColor="text1"/>
          <w:sz w:val="20"/>
          <w:szCs w:val="20"/>
        </w:rPr>
        <w:t> Федерального закона от 27.07.2010 № 210-ФЗ «</w:t>
      </w:r>
      <w:hyperlink r:id="rId177" w:tgtFrame="_blank" w:history="1">
        <w:r w:rsidRPr="005271AE">
          <w:rPr>
            <w:rFonts w:ascii="Arial Narrow" w:hAnsi="Arial Narrow"/>
            <w:color w:val="000000" w:themeColor="text1"/>
            <w:sz w:val="20"/>
            <w:szCs w:val="20"/>
          </w:rPr>
          <w:t>Об организации предоставления государственных и муниципальных услуг</w:t>
        </w:r>
      </w:hyperlink>
      <w:r w:rsidRPr="005271AE">
        <w:rPr>
          <w:rFonts w:ascii="Arial Narrow" w:hAnsi="Arial Narrow"/>
          <w:color w:val="000000" w:themeColor="text1"/>
          <w:sz w:val="20"/>
          <w:szCs w:val="20"/>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78" w:history="1">
        <w:r w:rsidRPr="005271AE">
          <w:rPr>
            <w:rFonts w:ascii="Arial Narrow" w:hAnsi="Arial Narrow"/>
            <w:color w:val="000000" w:themeColor="text1"/>
            <w:sz w:val="20"/>
            <w:szCs w:val="20"/>
            <w:u w:val="single"/>
          </w:rPr>
          <w:t>частью 6 статьи 7</w:t>
        </w:r>
      </w:hyperlink>
      <w:r w:rsidRPr="005271AE">
        <w:rPr>
          <w:rFonts w:ascii="Arial Narrow" w:hAnsi="Arial Narrow"/>
          <w:color w:val="000000" w:themeColor="text1"/>
          <w:sz w:val="20"/>
          <w:szCs w:val="20"/>
        </w:rPr>
        <w:t>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2.7. Основания для отказа в приеме документов, необходимых для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sidRPr="005271AE">
        <w:rPr>
          <w:rFonts w:ascii="Arial Narrow" w:hAnsi="Arial Narrow"/>
          <w:color w:val="000000" w:themeColor="text1"/>
          <w:sz w:val="20"/>
          <w:szCs w:val="20"/>
          <w:u w:val="single"/>
        </w:rPr>
        <w:t>статьей 11</w:t>
      </w:r>
      <w:r w:rsidRPr="005271AE">
        <w:rPr>
          <w:rFonts w:ascii="Arial Narrow" w:hAnsi="Arial Narrow"/>
          <w:color w:val="000000" w:themeColor="text1"/>
          <w:sz w:val="20"/>
          <w:szCs w:val="20"/>
        </w:rPr>
        <w:t> Федерального закона от 06.04.2011 № 63-ФЗ «Об электронной подписи» (далее – Федеральный закон № 63-ФЗ) условий признания ее действительности.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2.8.1. Основания для приостановления предоставления муниципальной услуги отсутствуют.</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2.8.2. Отказ в переводе жилого помещения в нежилое помещение или нежилого помещения в жилое помещение допускается в случаях:</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представления документов в ненадлежащий орган;</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несоответствия проекта переустройства и (или) перепланировки помещения в многоквартирном доме требованиям законодательства;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hyperlink r:id="rId179" w:anchor="_ftn1" w:history="1">
        <w:r w:rsidRPr="005271AE">
          <w:rPr>
            <w:rFonts w:ascii="Arial Narrow" w:hAnsi="Arial Narrow"/>
            <w:color w:val="000000" w:themeColor="text1"/>
            <w:sz w:val="20"/>
            <w:szCs w:val="20"/>
            <w:u w:val="single"/>
          </w:rPr>
          <w:t>[1]</w:t>
        </w:r>
      </w:hyperlink>
      <w:r w:rsidRPr="005271AE">
        <w:rPr>
          <w:rFonts w:ascii="Arial Narrow" w:hAnsi="Arial Narrow"/>
          <w:color w:val="000000" w:themeColor="text1"/>
          <w:sz w:val="20"/>
          <w:szCs w:val="20"/>
        </w:rPr>
        <w:t>.</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2.9. Муниципальная услуга предоставляется бесплатно.</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2.11. Срок регистрации заявления и прилагаемых к нему документов составляет:</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 на личном приеме граждан – не более 20 минут;</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2.12.1. Требования к помещениям, в которых предоставляется муниципальная услуга.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Помещения Администрации поселка Ессей должны соответствовать санитарным правилам </w:t>
      </w:r>
      <w:hyperlink r:id="rId180" w:tgtFrame="_blank" w:history="1">
        <w:r w:rsidRPr="005271AE">
          <w:rPr>
            <w:rFonts w:ascii="Arial Narrow" w:hAnsi="Arial Narrow"/>
            <w:color w:val="000000" w:themeColor="text1"/>
            <w:sz w:val="20"/>
            <w:szCs w:val="20"/>
          </w:rPr>
          <w:t>СП 2.2.3670-20 «Санитарно-эпидемиологические требования к условиям труда</w:t>
        </w:r>
      </w:hyperlink>
      <w:r w:rsidRPr="005271AE">
        <w:rPr>
          <w:rFonts w:ascii="Arial Narrow" w:hAnsi="Arial Narrow"/>
          <w:color w:val="000000" w:themeColor="text1"/>
          <w:sz w:val="20"/>
          <w:szCs w:val="20"/>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Вход и выход из помещений оборудуются соответствующими указателями.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2.12.2. Требования к местам ожидания.</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Места ожидания должны быть оборудованы стульями, кресельными секциями, скамьями.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2.12.3. Требования к местам приема заявителей.</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Прием заявителей осуществляется в специально выделенных для этих целей помещениях.</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2.12.4. Требования к информационным стендам.</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На информационных стендах, официальном сайте уполномоченного органа размещаются следующие информационные материалы:</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текст настоящего административного регламента;</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информация о порядке исполнения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перечень документов, необходимых для предоставления муниципальной услуги;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формы и образцы документов для заполнения.</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сведения о месте нахождения и графике работы наименование администрации муниципального образования и МФЦ;</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справочные телефоны;</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адреса электронной почты и адреса Интернет-сайтов;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информация о месте личного приема, а также об установленных для личного приема днях и часах.</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При изменении информации по исполнению муниципальной услуги осуществляется ее периодическое обновление.</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w:t>
      </w:r>
      <w:r>
        <w:rPr>
          <w:rFonts w:ascii="Arial Narrow" w:hAnsi="Arial Narrow"/>
          <w:color w:val="000000" w:themeColor="text1"/>
          <w:sz w:val="20"/>
          <w:szCs w:val="20"/>
        </w:rPr>
        <w:t xml:space="preserve"> </w:t>
      </w:r>
      <w:r w:rsidRPr="005271AE">
        <w:rPr>
          <w:rFonts w:ascii="Arial Narrow" w:hAnsi="Arial Narrow"/>
          <w:color w:val="000000" w:themeColor="text1"/>
          <w:sz w:val="20"/>
          <w:szCs w:val="20"/>
        </w:rPr>
        <w:t>и муниципальных услуг (</w:t>
      </w:r>
      <w:hyperlink r:id="rId181" w:history="1">
        <w:r w:rsidRPr="005271AE">
          <w:rPr>
            <w:rFonts w:ascii="Arial Narrow" w:hAnsi="Arial Narrow"/>
            <w:color w:val="000000" w:themeColor="text1"/>
            <w:sz w:val="20"/>
            <w:szCs w:val="20"/>
          </w:rPr>
          <w:t>www.gosuslugi.ru</w:t>
        </w:r>
      </w:hyperlink>
      <w:r w:rsidRPr="005271AE">
        <w:rPr>
          <w:rFonts w:ascii="Arial Narrow" w:hAnsi="Arial Narrow"/>
          <w:color w:val="000000" w:themeColor="text1"/>
          <w:sz w:val="20"/>
          <w:szCs w:val="20"/>
        </w:rPr>
        <w:t>), а также на официальном сайте уполномоченного органа (адрес сайта https://essej-r04.gosweb.gosuslugi.ru/).</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2.12.5. Требования к обеспечению доступности предоставления муниципальной услуги для инвалидов.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целях обеспечения условий доступности для инвалидов муниципальной услуги должно быть обеспечено:</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оказание должностными лицами Администрации поселка Ессей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беспрепятственный вход инвалидов в помещение и выход из него;</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возможность самостоятельного передвижения инвалидов по территории организации, помещения, в которых оказывается муниципальная услуга;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допуск сурдопереводчика и тифлосурдопереводчика;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предоставление при необходимости услуги по месту жительства инвалида или в дистанционном режиме;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оказание должностными лицами Администрации поселка Ессей иной необходимой помощи инвалидам в преодолении барьеров, препятствующих получению ими услуг наравне с другими лицами.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2.14. Иные требования, в том числе учитывающие особенности предоставления муниципальных услуг в электронной форме и МФЦ.</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C2011C" w:rsidRDefault="005271AE" w:rsidP="005271AE">
      <w:pPr>
        <w:ind w:firstLine="633"/>
        <w:jc w:val="center"/>
        <w:rPr>
          <w:rFonts w:ascii="Arial Narrow" w:hAnsi="Arial Narrow"/>
          <w:b/>
          <w:color w:val="000000" w:themeColor="text1"/>
          <w:sz w:val="20"/>
          <w:szCs w:val="20"/>
        </w:rPr>
      </w:pPr>
      <w:r w:rsidRPr="00C2011C">
        <w:rPr>
          <w:rFonts w:ascii="Arial Narrow" w:hAnsi="Arial Narrow"/>
          <w:b/>
          <w:color w:val="000000" w:themeColor="text1"/>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Предоставление муниципальной услуги включает в себя следующие административные процедуры:</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 прием и регистрация заявления и документов (отказ в приеме к рассмотрению заявления и документов);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формирование и направление межведомственных запросов в органы, участвующие в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 Прием и регистрация заявления и документов (отказ в приеме к рассмотрению заявления и документов).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3.1.2. При приеме заявления и документов должностное лицо Администрации поселка Ессей,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3.1.3. Должностное лицо Администрации поселка Ессей, ответственное за прием и регистрацию заявления, принимает и регистрирует заявление с прилагаемыми к нему документами.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Заявление и прилагаемые к нему документы, поступившие в Администрацию поселка Ессей в электронном виде, регистрируются в общем порядке.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3.1.6. Максимальный срок исполнения административной процедуры:</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 на личном приеме граждан – не более 20 минут;</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 при поступлении заявления и документов по почте или через МФЦ – не более 3 дней со дня поступления в уполномоченный орган;</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 при поступлении заявления в электронной форме – 1 рабочий день.</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3.1.7. Результатом исполнения административной процедуры является: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 Формирование и направление межведомственных запросов в органы (организации), участвующие в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3.2.1. 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3.2.4. Максимальный срок исполнения административной процедуры - 10 дней со дня окончания приема документов и регистрации заявления.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82" w:history="1">
        <w:r w:rsidRPr="005271AE">
          <w:rPr>
            <w:rFonts w:ascii="Arial Narrow" w:hAnsi="Arial Narrow"/>
            <w:color w:val="000000" w:themeColor="text1"/>
            <w:sz w:val="20"/>
            <w:szCs w:val="20"/>
            <w:u w:val="single"/>
          </w:rPr>
          <w:t>пунктом 2.</w:t>
        </w:r>
      </w:hyperlink>
      <w:r w:rsidRPr="005271AE">
        <w:rPr>
          <w:rFonts w:ascii="Arial Narrow" w:hAnsi="Arial Narrow"/>
          <w:color w:val="000000" w:themeColor="text1"/>
          <w:sz w:val="20"/>
          <w:szCs w:val="20"/>
        </w:rPr>
        <w:t>8 настоящего административного регламента.</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3.3.3. По итогам рассмотрения заявления уполномоченный орган:</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1) принимает решение о переводе жилого помещения в нежилое помещение либо о переводе нежилого помещения в жилое помещение;</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2.8 настоящего административного регламента.</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На основании принятого решения готовится уведомление, подтверждающее принятие одного из указанных в пункте 3.3.4 настоящего административного регламента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w:t>
      </w:r>
      <w:r w:rsidRPr="005271AE">
        <w:rPr>
          <w:rFonts w:ascii="Arial Narrow" w:hAnsi="Arial Narrow"/>
          <w:color w:val="000000" w:themeColor="text1"/>
          <w:sz w:val="20"/>
          <w:szCs w:val="20"/>
        </w:rPr>
        <w:lastRenderedPageBreak/>
        <w:t>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настоящего административного регламента и (или) иных работ с учетом перечня таких работ, указанных в уведомлении.</w:t>
      </w:r>
    </w:p>
    <w:p w:rsidR="005271AE" w:rsidRPr="005271AE" w:rsidRDefault="005271AE" w:rsidP="005271AE">
      <w:pPr>
        <w:ind w:firstLine="709"/>
        <w:jc w:val="both"/>
        <w:rPr>
          <w:rFonts w:ascii="Arial Narrow" w:hAnsi="Arial Narrow"/>
          <w:color w:val="000000" w:themeColor="text1"/>
          <w:sz w:val="20"/>
          <w:szCs w:val="20"/>
        </w:rPr>
      </w:pPr>
      <w:r w:rsidRPr="005271AE">
        <w:rPr>
          <w:rFonts w:ascii="Arial Narrow" w:hAnsi="Arial Narrow"/>
          <w:color w:val="000000" w:themeColor="text1"/>
          <w:sz w:val="20"/>
          <w:szCs w:val="20"/>
        </w:rPr>
        <w:t>«По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183" w:anchor="/document/71129192/entry/0" w:history="1">
        <w:r w:rsidRPr="005271AE">
          <w:rPr>
            <w:rFonts w:ascii="Arial Narrow" w:hAnsi="Arial Narrow"/>
            <w:color w:val="000000" w:themeColor="text1"/>
            <w:sz w:val="20"/>
            <w:szCs w:val="20"/>
            <w:u w:val="single"/>
          </w:rPr>
          <w:t>Федеральным законом</w:t>
        </w:r>
      </w:hyperlink>
      <w:r w:rsidRPr="005271AE">
        <w:rPr>
          <w:rFonts w:ascii="Arial Narrow" w:hAnsi="Arial Narrow"/>
          <w:color w:val="000000" w:themeColor="text1"/>
          <w:sz w:val="20"/>
          <w:szCs w:val="20"/>
        </w:rPr>
        <w:t>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Администрацией поселка Ессей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настоящем 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3.3.4. 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2.8 настоящего административного регламента.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3.3.5. Максимальный срок исполнения административной процедуры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3.3.6. 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 уведомления о переводе жилого помещения в нежилое помещение 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уведомления об отказе в переводе жилого помещения в нежилое помещение и нежилого помещения в жилое помещение.</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получение информации о порядке и сроках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запись на прием в уполномоченный орган для подачи запроса о предоставлении муниципальной услуги (далее – запрос);</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формирование запроса;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прием и регистрация уполномоченным органом запроса и иных документов, необходимых для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получение результата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получение сведений о ходе выполнения запроса;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осуществление оценки качества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b/>
          <w:bCs/>
          <w:color w:val="000000" w:themeColor="text1"/>
          <w:sz w:val="20"/>
          <w:szCs w:val="20"/>
        </w:rPr>
        <w:t>4. Формы контроля за исполнением административного регламента</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4.1. Контроль за соблюдением Администрацией поселка Ессей, должностными лицами Администрации поселка Ессей, участвующими в предоставлении муниципальной услуги, положений настоящего административного регламента осуществляется руководителем Администрации поселка Ессей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поселка Ессей на основании распоряжения руководителя Администрации поселка Ессей.</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4.2. Проверка полноты и качества предоставления муниципальной услуги осуществляется путем проведения:</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4.2.1. Плановых проверок соблюдения и исполнения должностными лицами Администрации поселка Ессей,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4.2.2. Внеплановых проверок соблюдения и исполнения должностными лицами Администрации поселка Ессей,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поселка Ессей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4.5. Должностные лица Администрации поселка Ессей,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Красноярского края.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поселка Ессей.</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b/>
          <w:bCs/>
          <w:color w:val="000000" w:themeColor="text1"/>
          <w:sz w:val="20"/>
          <w:szCs w:val="20"/>
        </w:rPr>
        <w:t>5. Досудебный (внесудебный) порядок обжалования решений и действий (бездействия) Администрации поселка Ессей, МФЦ, а также их должностных лиц, муниципальных служащих, работников</w:t>
      </w:r>
    </w:p>
    <w:p w:rsidR="005271AE" w:rsidRPr="005271AE" w:rsidRDefault="005271AE" w:rsidP="005271AE">
      <w:pPr>
        <w:ind w:firstLine="633"/>
        <w:jc w:val="center"/>
        <w:rPr>
          <w:rFonts w:ascii="Arial Narrow" w:hAnsi="Arial Narrow"/>
          <w:color w:val="000000" w:themeColor="text1"/>
          <w:sz w:val="20"/>
          <w:szCs w:val="20"/>
        </w:rPr>
      </w:pPr>
      <w:r w:rsidRPr="005271AE">
        <w:rPr>
          <w:rFonts w:ascii="Arial Narrow" w:hAnsi="Arial Narrow"/>
          <w:color w:val="000000" w:themeColor="text1"/>
          <w:sz w:val="20"/>
          <w:szCs w:val="20"/>
        </w:rPr>
        <w:t> </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5.1. Заявитель может обратиться с жалобой на решения и действия (бездействие) Администрации поселка Ессей, МФЦ, а также их должностных лиц, муниципальных служащих, работников в следующих случаях:</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4" w:history="1">
        <w:r w:rsidRPr="005271AE">
          <w:rPr>
            <w:rFonts w:ascii="Arial Narrow" w:hAnsi="Arial Narrow"/>
            <w:color w:val="000000" w:themeColor="text1"/>
            <w:sz w:val="20"/>
            <w:szCs w:val="20"/>
            <w:u w:val="single"/>
          </w:rPr>
          <w:t>частью 1.3 статьи 16</w:t>
        </w:r>
      </w:hyperlink>
      <w:r w:rsidRPr="005271AE">
        <w:rPr>
          <w:rFonts w:ascii="Arial Narrow" w:hAnsi="Arial Narrow"/>
          <w:color w:val="000000" w:themeColor="text1"/>
          <w:sz w:val="20"/>
          <w:szCs w:val="20"/>
        </w:rPr>
        <w:t> Федерального закона № 210-ФЗ;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5" w:history="1">
        <w:r w:rsidRPr="005271AE">
          <w:rPr>
            <w:rFonts w:ascii="Arial Narrow" w:hAnsi="Arial Narrow"/>
            <w:color w:val="000000" w:themeColor="text1"/>
            <w:sz w:val="20"/>
            <w:szCs w:val="20"/>
            <w:u w:val="single"/>
          </w:rPr>
          <w:t>частью 1.3 статьи 16</w:t>
        </w:r>
      </w:hyperlink>
      <w:r w:rsidRPr="005271AE">
        <w:rPr>
          <w:rFonts w:ascii="Arial Narrow" w:hAnsi="Arial Narrow"/>
          <w:color w:val="000000" w:themeColor="text1"/>
          <w:sz w:val="20"/>
          <w:szCs w:val="20"/>
        </w:rPr>
        <w:t> Федерального закона № 210-ФЗ;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7) отказ Администрации поселка Ессей, должностного лица Администрации поселка Ессей,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8) нарушение срока или порядка выдачи документов по результатам предоставления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5.2. Жалоба подается в письменной форме на бумажном носителе, в электронной форме в Администрацию поселка Ессей, МФЦ, либо в Министерство социальной политики Красноярского края (далее - учредитель МФЦ).</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Жалоба на решения и действия (бездействие) Администрации поселка Ессей, должностного лица Администрации поселка Ессей, муниципального служащего, руководителя Администрации поселка Ессей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Жалоба на решения и действия (бездействие)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5.4. Жалоба должна содержать:</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 наименование исполнительно-распорядительного органа муниципального образования, должностного лица Администрации поселка Ессей, или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сведения об обжалуемых решениях и действиях (бездействии) Администрации поселка Ессей, должностного лица Администрации поселка Ессей, либо муниципального служащего, МФЦ, работника МФЦ, их работников;</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4) доводы, на основании которых заявитель не согласен с решением и действиями (бездействием) Администрации поселка Ессей, должностного лица Администрации поселка Ессей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Заявитель имеет право на получение информации и документов, необходимых для обоснования и рассмотрения жалобы.</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поселка Ессей, работниками МФЦ, в течение трех дней со дня ее поступления.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Жалоба, поступившая в Администрации поселка Ессей, МФЦ, учредителю МФЦ, подлежит рассмотрению в течение пятнадцати рабочих дней со дня ее регистрации, а в случае обжалования отказа Администрации поселка Ессей,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Должностное лицо, работник, наделенные полномочиями по рассмотрению жалоб в соответствии с </w:t>
      </w:r>
      <w:hyperlink r:id="rId186" w:history="1">
        <w:r w:rsidRPr="005271AE">
          <w:rPr>
            <w:rFonts w:ascii="Arial Narrow" w:hAnsi="Arial Narrow"/>
            <w:color w:val="000000" w:themeColor="text1"/>
            <w:sz w:val="20"/>
            <w:szCs w:val="20"/>
            <w:u w:val="single"/>
          </w:rPr>
          <w:t>пунктом</w:t>
        </w:r>
      </w:hyperlink>
      <w:r w:rsidRPr="005271AE">
        <w:rPr>
          <w:rFonts w:ascii="Arial Narrow" w:hAnsi="Arial Narrow"/>
          <w:color w:val="000000" w:themeColor="text1"/>
          <w:sz w:val="20"/>
          <w:szCs w:val="20"/>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7" w:history="1">
        <w:r w:rsidRPr="005271AE">
          <w:rPr>
            <w:rFonts w:ascii="Arial Narrow" w:hAnsi="Arial Narrow"/>
            <w:color w:val="000000" w:themeColor="text1"/>
            <w:sz w:val="20"/>
            <w:szCs w:val="20"/>
            <w:u w:val="single"/>
          </w:rPr>
          <w:t>законом</w:t>
        </w:r>
      </w:hyperlink>
      <w:r w:rsidRPr="005271AE">
        <w:rPr>
          <w:rFonts w:ascii="Arial Narrow" w:hAnsi="Arial Narrow"/>
          <w:color w:val="000000" w:themeColor="text1"/>
          <w:sz w:val="20"/>
          <w:szCs w:val="20"/>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88" w:history="1">
        <w:r w:rsidRPr="005271AE">
          <w:rPr>
            <w:rFonts w:ascii="Arial Narrow" w:hAnsi="Arial Narrow"/>
            <w:color w:val="000000" w:themeColor="text1"/>
            <w:sz w:val="20"/>
            <w:szCs w:val="20"/>
            <w:u w:val="single"/>
          </w:rPr>
          <w:t>пунктом</w:t>
        </w:r>
      </w:hyperlink>
      <w:r w:rsidRPr="005271AE">
        <w:rPr>
          <w:rFonts w:ascii="Arial Narrow" w:hAnsi="Arial Narrow"/>
          <w:color w:val="000000" w:themeColor="text1"/>
          <w:sz w:val="20"/>
          <w:szCs w:val="20"/>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5.7. По результатам рассмотрения жалобы принимается одно из следующих решений:</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в удовлетворении жалобы отказывается.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5.8. Основаниями для отказа в удовлетворении жалобы являются: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lastRenderedPageBreak/>
        <w:t>1) признание правомерными решения и (или) действий (бездействия) Администрации поселка Ессей, должностных лиц, муниципальных служащих Администрации поселка Ессей, МФЦ, работника МФЦ, или их работников, участвующих в предоставлении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2) наличие вступившего в законную силу решения суда по жалобе о том же предмете и по тем же основаниям;</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3) подача жалобы лицом, полномочия которого не подтверждены в порядке, установленном законодательством Российской Федерации.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поселка Ессей,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271AE" w:rsidRPr="005271AE" w:rsidRDefault="005271AE" w:rsidP="005271AE">
      <w:pPr>
        <w:ind w:firstLine="633"/>
        <w:jc w:val="both"/>
        <w:rPr>
          <w:rFonts w:ascii="Arial Narrow" w:hAnsi="Arial Narrow"/>
          <w:color w:val="000000" w:themeColor="text1"/>
          <w:sz w:val="20"/>
          <w:szCs w:val="20"/>
        </w:rPr>
      </w:pPr>
      <w:r w:rsidRPr="005271AE">
        <w:rPr>
          <w:rFonts w:ascii="Arial Narrow" w:hAnsi="Arial Narrow"/>
          <w:color w:val="000000" w:themeColor="text1"/>
          <w:sz w:val="20"/>
          <w:szCs w:val="2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поселка Ессей, должностных лиц МФЦ, в судебном порядке в соответствии с законодательством Российской Федерации.</w:t>
      </w:r>
    </w:p>
    <w:p w:rsidR="005271AE" w:rsidRPr="005271AE" w:rsidRDefault="005271AE" w:rsidP="005271AE">
      <w:pPr>
        <w:ind w:firstLine="567"/>
        <w:jc w:val="both"/>
        <w:rPr>
          <w:rFonts w:ascii="Arial Narrow" w:hAnsi="Arial Narrow"/>
          <w:color w:val="000000" w:themeColor="text1"/>
          <w:sz w:val="20"/>
          <w:szCs w:val="20"/>
        </w:rPr>
      </w:pPr>
      <w:r w:rsidRPr="005271AE">
        <w:rPr>
          <w:rFonts w:ascii="Arial Narrow" w:hAnsi="Arial Narrow"/>
          <w:color w:val="000000" w:themeColor="text1"/>
          <w:sz w:val="20"/>
          <w:szCs w:val="2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853B3" w:rsidRPr="004862EA" w:rsidRDefault="00C853B3" w:rsidP="004862EA">
      <w:pPr>
        <w:jc w:val="both"/>
        <w:rPr>
          <w:rFonts w:ascii="Arial Narrow" w:hAnsi="Arial Narrow"/>
          <w:color w:val="000000" w:themeColor="text1"/>
          <w:sz w:val="20"/>
          <w:szCs w:val="20"/>
        </w:rPr>
      </w:pPr>
    </w:p>
    <w:p w:rsidR="00C853B3" w:rsidRPr="00C853B3" w:rsidRDefault="00C853B3" w:rsidP="00C853B3">
      <w:pPr>
        <w:jc w:val="center"/>
        <w:rPr>
          <w:rFonts w:ascii="Arial Narrow" w:hAnsi="Arial Narrow"/>
          <w:b/>
          <w:color w:val="000000"/>
          <w:sz w:val="20"/>
          <w:szCs w:val="20"/>
        </w:rPr>
      </w:pPr>
      <w:r w:rsidRPr="00C853B3">
        <w:rPr>
          <w:rFonts w:ascii="Arial Narrow" w:hAnsi="Arial Narrow"/>
          <w:b/>
          <w:color w:val="000000"/>
          <w:sz w:val="20"/>
          <w:szCs w:val="20"/>
        </w:rPr>
        <w:t>АДМИНИСТРАЦИЯ</w:t>
      </w:r>
    </w:p>
    <w:p w:rsidR="00C853B3" w:rsidRPr="00C853B3" w:rsidRDefault="00C853B3" w:rsidP="00C853B3">
      <w:pPr>
        <w:jc w:val="center"/>
        <w:rPr>
          <w:rFonts w:ascii="Arial Narrow" w:hAnsi="Arial Narrow"/>
          <w:b/>
          <w:color w:val="000000"/>
          <w:sz w:val="20"/>
          <w:szCs w:val="20"/>
        </w:rPr>
      </w:pPr>
      <w:r w:rsidRPr="00C853B3">
        <w:rPr>
          <w:rFonts w:ascii="Arial Narrow" w:hAnsi="Arial Narrow"/>
          <w:b/>
          <w:color w:val="000000"/>
          <w:sz w:val="20"/>
          <w:szCs w:val="20"/>
        </w:rPr>
        <w:t>ПОСЕЛКА КУЮМБА</w:t>
      </w:r>
    </w:p>
    <w:p w:rsidR="00C853B3" w:rsidRPr="00C853B3" w:rsidRDefault="00C853B3" w:rsidP="00C853B3">
      <w:pPr>
        <w:jc w:val="center"/>
        <w:rPr>
          <w:rFonts w:ascii="Arial Narrow" w:hAnsi="Arial Narrow"/>
          <w:color w:val="000000"/>
          <w:sz w:val="20"/>
          <w:szCs w:val="20"/>
        </w:rPr>
      </w:pPr>
      <w:r w:rsidRPr="00C853B3">
        <w:rPr>
          <w:rFonts w:ascii="Arial Narrow" w:hAnsi="Arial Narrow"/>
          <w:b/>
          <w:color w:val="000000"/>
          <w:sz w:val="20"/>
          <w:szCs w:val="20"/>
        </w:rPr>
        <w:t>ЭВЕНКИЙСКОГО МУНИЦИПАЛЬНОГО РАЙОНА</w:t>
      </w:r>
    </w:p>
    <w:p w:rsidR="00C853B3" w:rsidRPr="00C853B3" w:rsidRDefault="00C853B3" w:rsidP="00C853B3">
      <w:pPr>
        <w:rPr>
          <w:rFonts w:ascii="Arial Narrow" w:hAnsi="Arial Narrow"/>
          <w:b/>
          <w:color w:val="000000"/>
          <w:sz w:val="20"/>
          <w:szCs w:val="20"/>
        </w:rPr>
      </w:pPr>
    </w:p>
    <w:p w:rsidR="00C853B3" w:rsidRPr="00C853B3" w:rsidRDefault="00C853B3" w:rsidP="00C853B3">
      <w:pPr>
        <w:jc w:val="center"/>
        <w:rPr>
          <w:rFonts w:ascii="Arial Narrow" w:hAnsi="Arial Narrow"/>
          <w:color w:val="000000"/>
          <w:sz w:val="20"/>
          <w:szCs w:val="20"/>
        </w:rPr>
      </w:pPr>
      <w:r w:rsidRPr="00C853B3">
        <w:rPr>
          <w:rFonts w:ascii="Arial Narrow" w:hAnsi="Arial Narrow"/>
          <w:b/>
          <w:color w:val="000000"/>
          <w:sz w:val="20"/>
          <w:szCs w:val="20"/>
        </w:rPr>
        <w:t>РАСПОРЯЖЕНИЕ</w:t>
      </w:r>
    </w:p>
    <w:p w:rsidR="00C853B3" w:rsidRPr="00C853B3" w:rsidRDefault="00C853B3" w:rsidP="00C853B3">
      <w:pPr>
        <w:rPr>
          <w:rFonts w:ascii="Arial Narrow" w:hAnsi="Arial Narrow"/>
          <w:color w:val="000000"/>
          <w:sz w:val="20"/>
          <w:szCs w:val="20"/>
        </w:rPr>
      </w:pPr>
    </w:p>
    <w:p w:rsidR="00C853B3" w:rsidRPr="00C853B3" w:rsidRDefault="00C853B3" w:rsidP="00C853B3">
      <w:pPr>
        <w:rPr>
          <w:rFonts w:ascii="Arial Narrow" w:hAnsi="Arial Narrow"/>
          <w:color w:val="000000"/>
          <w:sz w:val="20"/>
          <w:szCs w:val="20"/>
        </w:rPr>
      </w:pPr>
      <w:r w:rsidRPr="00C853B3">
        <w:rPr>
          <w:rFonts w:ascii="Arial Narrow" w:hAnsi="Arial Narrow"/>
          <w:color w:val="000000"/>
          <w:sz w:val="20"/>
          <w:szCs w:val="20"/>
        </w:rPr>
        <w:t>«20» июня 2024 г.                                                                                                                                                                  № 25 -р</w:t>
      </w:r>
    </w:p>
    <w:p w:rsidR="00C853B3" w:rsidRPr="00C853B3" w:rsidRDefault="00C853B3" w:rsidP="00C853B3">
      <w:pPr>
        <w:rPr>
          <w:rFonts w:ascii="Arial Narrow" w:hAnsi="Arial Narrow"/>
          <w:b/>
          <w:color w:val="000000"/>
          <w:sz w:val="20"/>
          <w:szCs w:val="20"/>
        </w:rPr>
      </w:pPr>
    </w:p>
    <w:p w:rsidR="00C853B3" w:rsidRPr="00C853B3" w:rsidRDefault="00C853B3" w:rsidP="00C853B3">
      <w:pPr>
        <w:jc w:val="center"/>
        <w:rPr>
          <w:rFonts w:ascii="Arial Narrow" w:hAnsi="Arial Narrow"/>
          <w:b/>
          <w:color w:val="000000"/>
          <w:sz w:val="20"/>
          <w:szCs w:val="20"/>
        </w:rPr>
      </w:pPr>
      <w:r w:rsidRPr="00C853B3">
        <w:rPr>
          <w:rFonts w:ascii="Arial Narrow" w:hAnsi="Arial Narrow"/>
          <w:b/>
          <w:color w:val="000000"/>
          <w:sz w:val="20"/>
          <w:szCs w:val="20"/>
        </w:rPr>
        <w:t xml:space="preserve">О назначении публичных слушаний </w:t>
      </w:r>
    </w:p>
    <w:p w:rsidR="00C853B3" w:rsidRPr="00C853B3" w:rsidRDefault="00C853B3" w:rsidP="00C853B3">
      <w:pPr>
        <w:jc w:val="both"/>
        <w:rPr>
          <w:rFonts w:ascii="Arial Narrow" w:hAnsi="Arial Narrow"/>
          <w:b/>
          <w:color w:val="000000"/>
          <w:sz w:val="20"/>
          <w:szCs w:val="20"/>
        </w:rPr>
      </w:pPr>
    </w:p>
    <w:p w:rsidR="00C853B3" w:rsidRPr="00C853B3" w:rsidRDefault="00C853B3" w:rsidP="00C853B3">
      <w:pPr>
        <w:ind w:firstLine="540"/>
        <w:jc w:val="both"/>
        <w:rPr>
          <w:rFonts w:ascii="Arial Narrow" w:hAnsi="Arial Narrow"/>
          <w:b/>
          <w:sz w:val="20"/>
          <w:szCs w:val="20"/>
        </w:rPr>
      </w:pPr>
      <w:r w:rsidRPr="00C853B3">
        <w:rPr>
          <w:rFonts w:ascii="Arial Narrow" w:hAnsi="Arial Narrow"/>
          <w:color w:val="000000"/>
          <w:sz w:val="20"/>
          <w:szCs w:val="20"/>
        </w:rPr>
        <w:t xml:space="preserve">1. Назначить публичные слушания по вопросу </w:t>
      </w:r>
      <w:r w:rsidRPr="00C853B3">
        <w:rPr>
          <w:rFonts w:ascii="Arial Narrow" w:hAnsi="Arial Narrow"/>
          <w:b/>
          <w:bCs/>
          <w:color w:val="000000"/>
          <w:sz w:val="20"/>
          <w:szCs w:val="20"/>
        </w:rPr>
        <w:t xml:space="preserve">«Об утверждении отчета об исполнении бюджета </w:t>
      </w:r>
      <w:r w:rsidRPr="00C853B3">
        <w:rPr>
          <w:rFonts w:ascii="Arial Narrow" w:hAnsi="Arial Narrow"/>
          <w:b/>
          <w:bCs/>
          <w:sz w:val="20"/>
          <w:szCs w:val="20"/>
        </w:rPr>
        <w:t xml:space="preserve">муниципального образования п. Куюмба </w:t>
      </w:r>
      <w:r w:rsidRPr="00C853B3">
        <w:rPr>
          <w:rFonts w:ascii="Arial Narrow" w:hAnsi="Arial Narrow"/>
          <w:b/>
          <w:bCs/>
          <w:color w:val="000000"/>
          <w:sz w:val="20"/>
          <w:szCs w:val="20"/>
        </w:rPr>
        <w:t>за 2023 год»</w:t>
      </w:r>
      <w:r w:rsidRPr="00C853B3">
        <w:rPr>
          <w:rFonts w:ascii="Arial Narrow" w:hAnsi="Arial Narrow"/>
          <w:color w:val="000000"/>
          <w:sz w:val="20"/>
          <w:szCs w:val="20"/>
        </w:rPr>
        <w:t xml:space="preserve"> на </w:t>
      </w:r>
      <w:r w:rsidRPr="00C853B3">
        <w:rPr>
          <w:rFonts w:ascii="Arial Narrow" w:hAnsi="Arial Narrow"/>
          <w:b/>
          <w:color w:val="000000"/>
          <w:sz w:val="20"/>
          <w:szCs w:val="20"/>
        </w:rPr>
        <w:t>21 июля</w:t>
      </w:r>
      <w:r w:rsidRPr="00C853B3">
        <w:rPr>
          <w:rFonts w:ascii="Arial Narrow" w:hAnsi="Arial Narrow"/>
          <w:b/>
          <w:bCs/>
          <w:color w:val="000000"/>
          <w:sz w:val="20"/>
          <w:szCs w:val="20"/>
        </w:rPr>
        <w:t xml:space="preserve"> 2024 г.</w:t>
      </w:r>
    </w:p>
    <w:p w:rsidR="00C853B3" w:rsidRPr="00C853B3" w:rsidRDefault="00C853B3" w:rsidP="00C853B3">
      <w:pPr>
        <w:pStyle w:val="1f5"/>
        <w:ind w:firstLine="568"/>
        <w:jc w:val="both"/>
        <w:rPr>
          <w:rFonts w:ascii="Arial Narrow" w:hAnsi="Arial Narrow"/>
          <w:color w:val="000000"/>
          <w:sz w:val="20"/>
          <w:szCs w:val="20"/>
        </w:rPr>
      </w:pPr>
      <w:r w:rsidRPr="00C853B3">
        <w:rPr>
          <w:rFonts w:ascii="Arial Narrow" w:hAnsi="Arial Narrow"/>
          <w:sz w:val="20"/>
          <w:szCs w:val="20"/>
        </w:rPr>
        <w:t xml:space="preserve">2. Разместить данное Распоряжение на сайте </w:t>
      </w:r>
      <w:r w:rsidRPr="00C853B3">
        <w:rPr>
          <w:rFonts w:ascii="Arial Narrow" w:hAnsi="Arial Narrow"/>
          <w:color w:val="000000"/>
          <w:sz w:val="20"/>
          <w:szCs w:val="20"/>
        </w:rPr>
        <w:t>Администрации поселка Куюмба в сети «Интернет» (</w:t>
      </w:r>
      <w:hyperlink r:id="rId189" w:history="1">
        <w:r w:rsidRPr="00C853B3">
          <w:rPr>
            <w:rStyle w:val="af2"/>
            <w:rFonts w:ascii="Arial Narrow" w:hAnsi="Arial Narrow"/>
            <w:bCs/>
            <w:sz w:val="20"/>
            <w:szCs w:val="20"/>
          </w:rPr>
          <w:t>https://kuyumba-r04.gosweb.gosuslugi.ru</w:t>
        </w:r>
      </w:hyperlink>
      <w:r w:rsidRPr="00C853B3">
        <w:rPr>
          <w:rFonts w:ascii="Arial Narrow" w:hAnsi="Arial Narrow"/>
          <w:bCs/>
          <w:color w:val="1A1A1A"/>
          <w:sz w:val="20"/>
          <w:szCs w:val="20"/>
        </w:rPr>
        <w:t>)</w:t>
      </w:r>
      <w:r w:rsidRPr="00C853B3">
        <w:rPr>
          <w:rFonts w:ascii="Arial Narrow" w:hAnsi="Arial Narrow"/>
          <w:color w:val="000000"/>
          <w:sz w:val="20"/>
          <w:szCs w:val="20"/>
        </w:rPr>
        <w:t>)</w:t>
      </w:r>
      <w:r w:rsidRPr="00C853B3">
        <w:rPr>
          <w:rFonts w:ascii="Arial Narrow" w:hAnsi="Arial Narrow"/>
          <w:sz w:val="20"/>
          <w:szCs w:val="20"/>
        </w:rPr>
        <w:t>.</w:t>
      </w:r>
    </w:p>
    <w:p w:rsidR="00C853B3" w:rsidRPr="00C853B3" w:rsidRDefault="00C853B3" w:rsidP="00C853B3">
      <w:pPr>
        <w:autoSpaceDE w:val="0"/>
        <w:autoSpaceDN w:val="0"/>
        <w:adjustRightInd w:val="0"/>
        <w:ind w:firstLine="709"/>
        <w:jc w:val="both"/>
        <w:outlineLvl w:val="0"/>
        <w:rPr>
          <w:rFonts w:ascii="Arial Narrow" w:hAnsi="Arial Narrow"/>
          <w:color w:val="1A1A1A"/>
          <w:sz w:val="20"/>
          <w:szCs w:val="20"/>
        </w:rPr>
      </w:pPr>
      <w:r w:rsidRPr="00C853B3">
        <w:rPr>
          <w:rFonts w:ascii="Arial Narrow" w:hAnsi="Arial Narrow"/>
          <w:color w:val="000000"/>
          <w:sz w:val="20"/>
          <w:szCs w:val="20"/>
        </w:rPr>
        <w:t xml:space="preserve">3. Настоящее Распоряжение вступает </w:t>
      </w:r>
      <w:r w:rsidRPr="00C853B3">
        <w:rPr>
          <w:rFonts w:ascii="Arial Narrow" w:hAnsi="Arial Narrow"/>
          <w:bCs/>
          <w:color w:val="1A1A1A"/>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853B3" w:rsidRDefault="00C853B3" w:rsidP="00C853B3">
      <w:pPr>
        <w:jc w:val="both"/>
        <w:rPr>
          <w:rFonts w:ascii="Arial Narrow" w:hAnsi="Arial Narrow"/>
          <w:color w:val="000000"/>
          <w:sz w:val="20"/>
          <w:szCs w:val="20"/>
        </w:rPr>
      </w:pPr>
    </w:p>
    <w:p w:rsidR="00C853B3" w:rsidRDefault="00C853B3" w:rsidP="00C853B3">
      <w:pPr>
        <w:jc w:val="both"/>
        <w:rPr>
          <w:rFonts w:ascii="Arial Narrow" w:hAnsi="Arial Narrow"/>
          <w:color w:val="000000"/>
          <w:sz w:val="20"/>
          <w:szCs w:val="20"/>
        </w:rPr>
      </w:pPr>
      <w:r w:rsidRPr="00C853B3">
        <w:rPr>
          <w:rFonts w:ascii="Arial Narrow" w:hAnsi="Arial Narrow"/>
          <w:color w:val="000000"/>
          <w:sz w:val="20"/>
          <w:szCs w:val="20"/>
        </w:rPr>
        <w:t xml:space="preserve">Глава поселка Куюмба                                </w:t>
      </w:r>
      <w:r>
        <w:rPr>
          <w:rFonts w:ascii="Arial Narrow" w:hAnsi="Arial Narrow"/>
          <w:color w:val="000000"/>
          <w:sz w:val="20"/>
          <w:szCs w:val="20"/>
        </w:rPr>
        <w:t xml:space="preserve">        </w:t>
      </w:r>
      <w:r w:rsidRPr="00C853B3">
        <w:rPr>
          <w:rFonts w:ascii="Arial Narrow" w:hAnsi="Arial Narrow"/>
          <w:color w:val="000000"/>
          <w:sz w:val="20"/>
          <w:szCs w:val="20"/>
        </w:rPr>
        <w:t xml:space="preserve">                 п/п                                                                              Н.Е. Васильева</w:t>
      </w:r>
    </w:p>
    <w:p w:rsidR="004862EA" w:rsidRPr="00C853B3" w:rsidRDefault="004862EA" w:rsidP="00C853B3">
      <w:pPr>
        <w:jc w:val="both"/>
        <w:rPr>
          <w:rFonts w:ascii="Arial Narrow" w:hAnsi="Arial Narrow"/>
          <w:color w:val="000000" w:themeColor="text1"/>
          <w:sz w:val="20"/>
          <w:szCs w:val="20"/>
        </w:rPr>
      </w:pPr>
    </w:p>
    <w:p w:rsidR="004862EA" w:rsidRPr="00BE793D" w:rsidRDefault="004862EA" w:rsidP="004862EA">
      <w:pPr>
        <w:jc w:val="center"/>
        <w:rPr>
          <w:rFonts w:ascii="Arial Narrow" w:hAnsi="Arial Narrow"/>
          <w:b/>
          <w:sz w:val="20"/>
          <w:szCs w:val="20"/>
        </w:rPr>
      </w:pPr>
      <w:r w:rsidRPr="00BE793D">
        <w:rPr>
          <w:rFonts w:ascii="Arial Narrow" w:hAnsi="Arial Narrow"/>
          <w:b/>
          <w:sz w:val="20"/>
          <w:szCs w:val="20"/>
        </w:rPr>
        <w:t>СООБЩЕНИЕ</w:t>
      </w:r>
    </w:p>
    <w:p w:rsidR="004862EA" w:rsidRPr="00BE793D" w:rsidRDefault="004862EA" w:rsidP="004862EA">
      <w:pPr>
        <w:jc w:val="center"/>
        <w:rPr>
          <w:rFonts w:ascii="Arial Narrow" w:hAnsi="Arial Narrow"/>
          <w:sz w:val="20"/>
          <w:szCs w:val="20"/>
        </w:rPr>
      </w:pPr>
      <w:r w:rsidRPr="00BE793D">
        <w:rPr>
          <w:rFonts w:ascii="Arial Narrow" w:hAnsi="Arial Narrow"/>
          <w:b/>
          <w:sz w:val="20"/>
          <w:szCs w:val="20"/>
        </w:rPr>
        <w:t>о проведении публичных слушаний</w:t>
      </w:r>
    </w:p>
    <w:p w:rsidR="004862EA" w:rsidRPr="00BE793D" w:rsidRDefault="004862EA" w:rsidP="004862EA">
      <w:pPr>
        <w:jc w:val="center"/>
        <w:rPr>
          <w:rFonts w:ascii="Arial Narrow" w:hAnsi="Arial Narrow"/>
          <w:sz w:val="20"/>
          <w:szCs w:val="20"/>
        </w:rPr>
      </w:pPr>
    </w:p>
    <w:p w:rsidR="004862EA" w:rsidRPr="00BE793D" w:rsidRDefault="004862EA" w:rsidP="004862EA">
      <w:pPr>
        <w:ind w:firstLine="709"/>
        <w:jc w:val="both"/>
        <w:rPr>
          <w:rFonts w:ascii="Arial Narrow" w:hAnsi="Arial Narrow"/>
          <w:sz w:val="20"/>
          <w:szCs w:val="20"/>
        </w:rPr>
      </w:pPr>
      <w:r w:rsidRPr="00BE793D">
        <w:rPr>
          <w:rFonts w:ascii="Arial Narrow" w:hAnsi="Arial Narrow"/>
          <w:color w:val="000000"/>
          <w:sz w:val="20"/>
          <w:szCs w:val="20"/>
        </w:rPr>
        <w:t xml:space="preserve">По инициативе Главы п. Куюмба и на основании распоряжения </w:t>
      </w:r>
      <w:r w:rsidRPr="00BE793D">
        <w:rPr>
          <w:rFonts w:ascii="Arial Narrow" w:hAnsi="Arial Narrow"/>
          <w:b/>
          <w:color w:val="000000"/>
          <w:sz w:val="20"/>
          <w:szCs w:val="20"/>
        </w:rPr>
        <w:t xml:space="preserve">от 20.06.2024 </w:t>
      </w:r>
      <w:r w:rsidRPr="00BE793D">
        <w:rPr>
          <w:rFonts w:ascii="Arial Narrow" w:hAnsi="Arial Narrow"/>
          <w:b/>
          <w:sz w:val="20"/>
          <w:szCs w:val="20"/>
        </w:rPr>
        <w:t>г. № 25-р «</w:t>
      </w:r>
      <w:r w:rsidRPr="00BE793D">
        <w:rPr>
          <w:rFonts w:ascii="Arial Narrow" w:hAnsi="Arial Narrow"/>
          <w:b/>
          <w:color w:val="000000"/>
          <w:sz w:val="20"/>
          <w:szCs w:val="20"/>
        </w:rPr>
        <w:t>О назначении публичных слушаний»</w:t>
      </w:r>
      <w:r w:rsidRPr="00BE793D">
        <w:rPr>
          <w:rFonts w:ascii="Arial Narrow" w:hAnsi="Arial Narrow"/>
          <w:sz w:val="20"/>
          <w:szCs w:val="20"/>
        </w:rPr>
        <w:t xml:space="preserve"> проводятся публичные слушания по вопросу: </w:t>
      </w:r>
      <w:r w:rsidRPr="00BE793D">
        <w:rPr>
          <w:rFonts w:ascii="Arial Narrow" w:hAnsi="Arial Narrow"/>
          <w:b/>
          <w:bCs/>
          <w:color w:val="000000"/>
          <w:sz w:val="20"/>
          <w:szCs w:val="20"/>
        </w:rPr>
        <w:t xml:space="preserve">«Об утверждении отчета об исполнении бюджета </w:t>
      </w:r>
      <w:r w:rsidRPr="00BE793D">
        <w:rPr>
          <w:rFonts w:ascii="Arial Narrow" w:hAnsi="Arial Narrow"/>
          <w:b/>
          <w:bCs/>
          <w:sz w:val="20"/>
          <w:szCs w:val="20"/>
        </w:rPr>
        <w:t xml:space="preserve">муниципального образования п. Куюмба </w:t>
      </w:r>
      <w:r w:rsidRPr="00BE793D">
        <w:rPr>
          <w:rFonts w:ascii="Arial Narrow" w:hAnsi="Arial Narrow"/>
          <w:b/>
          <w:bCs/>
          <w:color w:val="000000"/>
          <w:sz w:val="20"/>
          <w:szCs w:val="20"/>
        </w:rPr>
        <w:t>за 2023 год».</w:t>
      </w:r>
    </w:p>
    <w:p w:rsidR="004862EA" w:rsidRPr="00BE793D" w:rsidRDefault="004862EA" w:rsidP="004862EA">
      <w:pPr>
        <w:ind w:firstLine="709"/>
        <w:jc w:val="both"/>
        <w:rPr>
          <w:rFonts w:ascii="Arial Narrow" w:hAnsi="Arial Narrow"/>
          <w:sz w:val="20"/>
          <w:szCs w:val="20"/>
        </w:rPr>
      </w:pPr>
      <w:r w:rsidRPr="00BE793D">
        <w:rPr>
          <w:rFonts w:ascii="Arial Narrow" w:hAnsi="Arial Narrow"/>
          <w:sz w:val="20"/>
          <w:szCs w:val="20"/>
        </w:rPr>
        <w:t>Публичные слушания будут проводиться в здании Администрации п. Куюмба</w:t>
      </w:r>
      <w:r w:rsidRPr="00BE793D">
        <w:rPr>
          <w:rFonts w:ascii="Arial Narrow" w:hAnsi="Arial Narrow"/>
          <w:b/>
          <w:sz w:val="20"/>
          <w:szCs w:val="20"/>
        </w:rPr>
        <w:t xml:space="preserve"> 22.07.2024 года в 16 - 00 ч.</w:t>
      </w:r>
    </w:p>
    <w:p w:rsidR="00C853B3" w:rsidRDefault="004862EA" w:rsidP="004862EA">
      <w:pPr>
        <w:ind w:firstLine="567"/>
        <w:jc w:val="both"/>
        <w:rPr>
          <w:rFonts w:ascii="Arial Narrow" w:hAnsi="Arial Narrow"/>
          <w:sz w:val="20"/>
          <w:szCs w:val="20"/>
        </w:rPr>
      </w:pPr>
      <w:r w:rsidRPr="00BE793D">
        <w:rPr>
          <w:rFonts w:ascii="Arial Narrow" w:hAnsi="Arial Narrow"/>
          <w:sz w:val="20"/>
          <w:szCs w:val="20"/>
        </w:rPr>
        <w:t xml:space="preserve">Настоящее Сообщение </w:t>
      </w:r>
      <w:r w:rsidRPr="00BE793D">
        <w:rPr>
          <w:rFonts w:ascii="Arial Narrow" w:hAnsi="Arial Narrow"/>
          <w:color w:val="000000"/>
          <w:sz w:val="20"/>
          <w:szCs w:val="20"/>
        </w:rPr>
        <w:t xml:space="preserve">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w:t>
      </w:r>
      <w:r w:rsidRPr="00BE793D">
        <w:rPr>
          <w:rFonts w:ascii="Arial Narrow" w:hAnsi="Arial Narrow"/>
          <w:sz w:val="20"/>
          <w:szCs w:val="20"/>
        </w:rPr>
        <w:t xml:space="preserve">на сайте </w:t>
      </w:r>
      <w:r w:rsidRPr="00BE793D">
        <w:rPr>
          <w:rFonts w:ascii="Arial Narrow" w:hAnsi="Arial Narrow"/>
          <w:color w:val="000000"/>
          <w:sz w:val="20"/>
          <w:szCs w:val="20"/>
        </w:rPr>
        <w:t>Администрации поселка Куюмба в сети «Интернет» (</w:t>
      </w:r>
      <w:hyperlink r:id="rId190" w:history="1">
        <w:r w:rsidRPr="00525B2A">
          <w:rPr>
            <w:rStyle w:val="af2"/>
            <w:rFonts w:ascii="Arial Narrow" w:hAnsi="Arial Narrow"/>
            <w:bCs/>
            <w:sz w:val="20"/>
            <w:szCs w:val="20"/>
          </w:rPr>
          <w:t>https://kuyumba-r04.gosweb.gosuslugi.ru)</w:t>
        </w:r>
      </w:hyperlink>
      <w:r w:rsidRPr="00BE793D">
        <w:rPr>
          <w:rFonts w:ascii="Arial Narrow" w:hAnsi="Arial Narrow"/>
          <w:color w:val="000000"/>
          <w:sz w:val="20"/>
          <w:szCs w:val="20"/>
        </w:rPr>
        <w:t>)</w:t>
      </w:r>
      <w:r w:rsidRPr="00BE793D">
        <w:rPr>
          <w:rFonts w:ascii="Arial Narrow" w:hAnsi="Arial Narrow"/>
          <w:sz w:val="20"/>
          <w:szCs w:val="20"/>
        </w:rPr>
        <w:t>.</w:t>
      </w:r>
    </w:p>
    <w:p w:rsidR="004862EA" w:rsidRPr="00C853B3" w:rsidRDefault="004862EA" w:rsidP="004862EA">
      <w:pPr>
        <w:ind w:firstLine="567"/>
        <w:jc w:val="both"/>
        <w:rPr>
          <w:rFonts w:ascii="Arial Narrow" w:hAnsi="Arial Narrow"/>
          <w:color w:val="000000" w:themeColor="text1"/>
          <w:sz w:val="20"/>
          <w:szCs w:val="20"/>
        </w:rPr>
      </w:pPr>
    </w:p>
    <w:p w:rsidR="00C853B3" w:rsidRPr="0082486C" w:rsidRDefault="00C853B3" w:rsidP="00C853B3">
      <w:pPr>
        <w:jc w:val="center"/>
        <w:rPr>
          <w:rFonts w:ascii="Arial Narrow" w:hAnsi="Arial Narrow" w:cs="Arial"/>
          <w:b/>
          <w:sz w:val="20"/>
          <w:szCs w:val="20"/>
        </w:rPr>
      </w:pPr>
      <w:r w:rsidRPr="0082486C">
        <w:rPr>
          <w:rFonts w:ascii="Arial Narrow" w:hAnsi="Arial Narrow" w:cs="Arial"/>
          <w:b/>
          <w:sz w:val="20"/>
          <w:szCs w:val="20"/>
        </w:rPr>
        <w:t>КРАСНОЯРСКИЙ КРАЙ</w:t>
      </w:r>
    </w:p>
    <w:p w:rsidR="00C853B3" w:rsidRPr="0082486C" w:rsidRDefault="00C853B3" w:rsidP="00C853B3">
      <w:pPr>
        <w:jc w:val="center"/>
        <w:rPr>
          <w:rFonts w:ascii="Arial Narrow" w:hAnsi="Arial Narrow" w:cs="Arial"/>
          <w:b/>
          <w:sz w:val="20"/>
          <w:szCs w:val="20"/>
        </w:rPr>
      </w:pPr>
      <w:r w:rsidRPr="0082486C">
        <w:rPr>
          <w:rFonts w:ascii="Arial Narrow" w:hAnsi="Arial Narrow" w:cs="Arial"/>
          <w:b/>
          <w:sz w:val="20"/>
          <w:szCs w:val="20"/>
        </w:rPr>
        <w:t>ЭВЕНКИЙСКИЙ МУНИЦИПАЛЬНЫЙ РАЙОН</w:t>
      </w:r>
    </w:p>
    <w:p w:rsidR="00C853B3" w:rsidRPr="0082486C" w:rsidRDefault="00C853B3" w:rsidP="00C853B3">
      <w:pPr>
        <w:jc w:val="center"/>
        <w:rPr>
          <w:rFonts w:ascii="Arial Narrow" w:hAnsi="Arial Narrow" w:cs="Arial"/>
          <w:b/>
          <w:sz w:val="20"/>
          <w:szCs w:val="20"/>
        </w:rPr>
      </w:pPr>
      <w:r w:rsidRPr="0082486C">
        <w:rPr>
          <w:rFonts w:ascii="Arial Narrow" w:hAnsi="Arial Narrow" w:cs="Arial"/>
          <w:b/>
          <w:sz w:val="20"/>
          <w:szCs w:val="20"/>
        </w:rPr>
        <w:t xml:space="preserve">КУЮМБИНСКИЙ </w:t>
      </w:r>
    </w:p>
    <w:p w:rsidR="00C853B3" w:rsidRPr="0082486C" w:rsidRDefault="00C853B3" w:rsidP="00C853B3">
      <w:pPr>
        <w:jc w:val="center"/>
        <w:rPr>
          <w:rFonts w:ascii="Arial Narrow" w:hAnsi="Arial Narrow" w:cs="Arial"/>
          <w:b/>
          <w:sz w:val="20"/>
          <w:szCs w:val="20"/>
        </w:rPr>
      </w:pPr>
      <w:r w:rsidRPr="0082486C">
        <w:rPr>
          <w:rFonts w:ascii="Arial Narrow" w:hAnsi="Arial Narrow" w:cs="Arial"/>
          <w:b/>
          <w:sz w:val="20"/>
          <w:szCs w:val="20"/>
        </w:rPr>
        <w:t>ПОСЕЛКОВЫЙ СОВЕТ ДЕПУТАТОВ</w:t>
      </w:r>
    </w:p>
    <w:p w:rsidR="00C853B3" w:rsidRPr="0082486C" w:rsidRDefault="002140B6" w:rsidP="00C853B3">
      <w:pPr>
        <w:rPr>
          <w:rFonts w:ascii="Arial Narrow" w:hAnsi="Arial Narrow" w:cs="Arial"/>
          <w:b/>
          <w:sz w:val="20"/>
          <w:szCs w:val="20"/>
        </w:rPr>
      </w:pPr>
      <w:r>
        <w:rPr>
          <w:rFonts w:ascii="Arial Narrow" w:hAnsi="Arial Narrow" w:cs="Arial"/>
          <w:b/>
          <w:sz w:val="20"/>
          <w:szCs w:val="20"/>
        </w:rPr>
        <w:pict>
          <v:line id="_x0000_s1153" style="position:absolute;z-index:251668480" from="15.5pt,10.35pt" to="447.5pt,10.35pt" o:allowincell="f" strokeweight="3pt">
            <v:stroke linestyle="thinThin"/>
            <w10:wrap type="topAndBottom"/>
          </v:line>
        </w:pict>
      </w:r>
    </w:p>
    <w:p w:rsidR="00C853B3" w:rsidRPr="0082486C" w:rsidRDefault="00C853B3" w:rsidP="00C853B3">
      <w:pPr>
        <w:tabs>
          <w:tab w:val="left" w:pos="720"/>
        </w:tabs>
        <w:jc w:val="center"/>
        <w:rPr>
          <w:rFonts w:ascii="Arial Narrow" w:hAnsi="Arial Narrow" w:cs="Arial"/>
          <w:b/>
          <w:sz w:val="20"/>
          <w:szCs w:val="20"/>
        </w:rPr>
      </w:pPr>
      <w:r w:rsidRPr="0082486C">
        <w:rPr>
          <w:rFonts w:ascii="Arial Narrow" w:hAnsi="Arial Narrow" w:cs="Arial"/>
          <w:b/>
          <w:sz w:val="20"/>
          <w:szCs w:val="20"/>
        </w:rPr>
        <w:lastRenderedPageBreak/>
        <w:t>РЕШЕНИЕ</w:t>
      </w:r>
    </w:p>
    <w:p w:rsidR="00C853B3" w:rsidRPr="0082486C" w:rsidRDefault="00C853B3" w:rsidP="00C853B3">
      <w:pPr>
        <w:tabs>
          <w:tab w:val="left" w:pos="225"/>
          <w:tab w:val="left" w:pos="720"/>
        </w:tabs>
        <w:rPr>
          <w:rFonts w:ascii="Arial Narrow" w:hAnsi="Arial Narrow" w:cs="Arial"/>
          <w:b/>
          <w:sz w:val="20"/>
          <w:szCs w:val="20"/>
        </w:rPr>
      </w:pPr>
      <w:r w:rsidRPr="0082486C">
        <w:rPr>
          <w:rFonts w:ascii="Arial Narrow" w:hAnsi="Arial Narrow" w:cs="Arial"/>
          <w:b/>
          <w:sz w:val="20"/>
          <w:szCs w:val="20"/>
          <w:lang w:val="en-US"/>
        </w:rPr>
        <w:t>V</w:t>
      </w:r>
      <w:r w:rsidRPr="0082486C">
        <w:rPr>
          <w:rFonts w:ascii="Arial Narrow" w:hAnsi="Arial Narrow" w:cs="Arial"/>
          <w:b/>
          <w:sz w:val="20"/>
          <w:szCs w:val="20"/>
        </w:rPr>
        <w:t xml:space="preserve"> созыв</w:t>
      </w:r>
    </w:p>
    <w:p w:rsidR="00C853B3" w:rsidRPr="0082486C" w:rsidRDefault="00C853B3" w:rsidP="00C853B3">
      <w:pPr>
        <w:tabs>
          <w:tab w:val="left" w:pos="225"/>
          <w:tab w:val="left" w:pos="720"/>
        </w:tabs>
        <w:rPr>
          <w:rFonts w:ascii="Arial Narrow" w:hAnsi="Arial Narrow" w:cs="Arial"/>
          <w:sz w:val="20"/>
          <w:szCs w:val="20"/>
        </w:rPr>
      </w:pPr>
      <w:r w:rsidRPr="0082486C">
        <w:rPr>
          <w:rFonts w:ascii="Arial Narrow" w:hAnsi="Arial Narrow" w:cs="Arial"/>
          <w:sz w:val="20"/>
          <w:szCs w:val="20"/>
          <w:lang w:val="en-US"/>
        </w:rPr>
        <w:t>XXVIII</w:t>
      </w:r>
      <w:r w:rsidRPr="0082486C">
        <w:rPr>
          <w:rFonts w:ascii="Arial Narrow" w:hAnsi="Arial Narrow" w:cs="Arial"/>
          <w:sz w:val="20"/>
          <w:szCs w:val="20"/>
        </w:rPr>
        <w:t>сессия</w:t>
      </w:r>
    </w:p>
    <w:p w:rsidR="00C853B3" w:rsidRPr="0082486C" w:rsidRDefault="00C853B3" w:rsidP="00C853B3">
      <w:pPr>
        <w:rPr>
          <w:rFonts w:ascii="Arial Narrow" w:hAnsi="Arial Narrow" w:cs="Arial"/>
          <w:bCs/>
          <w:sz w:val="20"/>
          <w:szCs w:val="20"/>
        </w:rPr>
      </w:pPr>
      <w:r w:rsidRPr="0082486C">
        <w:rPr>
          <w:rFonts w:ascii="Arial Narrow" w:hAnsi="Arial Narrow" w:cs="Arial"/>
          <w:sz w:val="20"/>
          <w:szCs w:val="20"/>
        </w:rPr>
        <w:t>«00</w:t>
      </w:r>
      <w:r w:rsidR="00C2011C">
        <w:rPr>
          <w:rFonts w:ascii="Arial Narrow" w:hAnsi="Arial Narrow" w:cs="Arial"/>
          <w:sz w:val="20"/>
          <w:szCs w:val="20"/>
        </w:rPr>
        <w:t>»</w:t>
      </w:r>
      <w:r w:rsidRPr="0082486C">
        <w:rPr>
          <w:rFonts w:ascii="Arial Narrow" w:hAnsi="Arial Narrow" w:cs="Arial"/>
          <w:sz w:val="20"/>
          <w:szCs w:val="20"/>
        </w:rPr>
        <w:t xml:space="preserve">           2024 г.         </w:t>
      </w:r>
      <w:r>
        <w:rPr>
          <w:rFonts w:ascii="Arial Narrow" w:hAnsi="Arial Narrow" w:cs="Arial"/>
          <w:sz w:val="20"/>
          <w:szCs w:val="20"/>
        </w:rPr>
        <w:t xml:space="preserve">                                                         </w:t>
      </w:r>
      <w:r w:rsidRPr="0082486C">
        <w:rPr>
          <w:rFonts w:ascii="Arial Narrow" w:hAnsi="Arial Narrow" w:cs="Arial"/>
          <w:sz w:val="20"/>
          <w:szCs w:val="20"/>
        </w:rPr>
        <w:t xml:space="preserve">   </w:t>
      </w:r>
      <w:r>
        <w:rPr>
          <w:rFonts w:ascii="Arial Narrow" w:hAnsi="Arial Narrow" w:cs="Arial"/>
          <w:sz w:val="20"/>
          <w:szCs w:val="20"/>
        </w:rPr>
        <w:t xml:space="preserve">   </w:t>
      </w:r>
      <w:r w:rsidRPr="0082486C">
        <w:rPr>
          <w:rFonts w:ascii="Arial Narrow" w:hAnsi="Arial Narrow" w:cs="Arial"/>
          <w:sz w:val="20"/>
          <w:szCs w:val="20"/>
        </w:rPr>
        <w:t xml:space="preserve"> №                        </w:t>
      </w:r>
      <w:r>
        <w:rPr>
          <w:rFonts w:ascii="Arial Narrow" w:hAnsi="Arial Narrow" w:cs="Arial"/>
          <w:sz w:val="20"/>
          <w:szCs w:val="20"/>
        </w:rPr>
        <w:t xml:space="preserve">                                       </w:t>
      </w:r>
      <w:r w:rsidRPr="0082486C">
        <w:rPr>
          <w:rFonts w:ascii="Arial Narrow" w:hAnsi="Arial Narrow" w:cs="Arial"/>
          <w:sz w:val="20"/>
          <w:szCs w:val="20"/>
        </w:rPr>
        <w:t xml:space="preserve">                 п. Куюмба</w:t>
      </w:r>
    </w:p>
    <w:p w:rsidR="00C853B3" w:rsidRPr="0082486C" w:rsidRDefault="00C853B3" w:rsidP="00C853B3">
      <w:pPr>
        <w:rPr>
          <w:rFonts w:ascii="Arial Narrow" w:hAnsi="Arial Narrow" w:cs="Arial"/>
          <w:b/>
          <w:bCs/>
          <w:sz w:val="20"/>
          <w:szCs w:val="20"/>
        </w:rPr>
      </w:pPr>
    </w:p>
    <w:p w:rsidR="00C853B3" w:rsidRPr="0082486C" w:rsidRDefault="00C853B3" w:rsidP="00C853B3">
      <w:pPr>
        <w:rPr>
          <w:rFonts w:ascii="Arial Narrow" w:hAnsi="Arial Narrow" w:cs="Arial"/>
          <w:b/>
          <w:bCs/>
          <w:sz w:val="20"/>
          <w:szCs w:val="20"/>
        </w:rPr>
      </w:pPr>
      <w:r w:rsidRPr="0082486C">
        <w:rPr>
          <w:rFonts w:ascii="Arial Narrow" w:hAnsi="Arial Narrow" w:cs="Arial"/>
          <w:b/>
          <w:bCs/>
          <w:sz w:val="20"/>
          <w:szCs w:val="20"/>
        </w:rPr>
        <w:t>Об утверждении отчета об исполнении бюджета поселка Куюмба за 2023 год</w:t>
      </w:r>
    </w:p>
    <w:p w:rsidR="00C853B3" w:rsidRPr="0082486C" w:rsidRDefault="00C853B3" w:rsidP="00C853B3">
      <w:pPr>
        <w:ind w:firstLine="480"/>
        <w:jc w:val="both"/>
        <w:rPr>
          <w:rFonts w:ascii="Arial Narrow" w:hAnsi="Arial Narrow" w:cs="Arial"/>
          <w:b/>
          <w:bCs/>
          <w:sz w:val="20"/>
          <w:szCs w:val="20"/>
        </w:rPr>
      </w:pPr>
    </w:p>
    <w:p w:rsidR="00C853B3" w:rsidRPr="0082486C" w:rsidRDefault="00C853B3" w:rsidP="00C853B3">
      <w:pPr>
        <w:ind w:firstLine="709"/>
        <w:jc w:val="both"/>
        <w:rPr>
          <w:rFonts w:ascii="Arial Narrow" w:hAnsi="Arial Narrow" w:cs="Arial"/>
          <w:sz w:val="20"/>
          <w:szCs w:val="20"/>
        </w:rPr>
      </w:pPr>
      <w:r w:rsidRPr="0082486C">
        <w:rPr>
          <w:rFonts w:ascii="Arial Narrow" w:hAnsi="Arial Narrow" w:cs="Arial"/>
          <w:sz w:val="20"/>
          <w:szCs w:val="20"/>
        </w:rPr>
        <w:t xml:space="preserve">Рассмотрев отчет об исполнении бюджета поселка Куюмба за 2023 год, руководствуясь статьей 264.5 Бюджетного Кодекса Российской Федерации, Уставом поселка </w:t>
      </w:r>
      <w:r w:rsidRPr="0082486C">
        <w:rPr>
          <w:rFonts w:ascii="Arial Narrow" w:hAnsi="Arial Narrow" w:cs="Arial"/>
          <w:bCs/>
          <w:sz w:val="20"/>
          <w:szCs w:val="20"/>
        </w:rPr>
        <w:t>Куюмба</w:t>
      </w:r>
      <w:r w:rsidRPr="0082486C">
        <w:rPr>
          <w:rFonts w:ascii="Arial Narrow" w:hAnsi="Arial Narrow" w:cs="Arial"/>
          <w:sz w:val="20"/>
          <w:szCs w:val="20"/>
        </w:rPr>
        <w:t>, Положением о бюджетном процессе в поселке Куюмба, Куюмбинский поселковый Совет депутатов</w:t>
      </w:r>
      <w:r w:rsidRPr="0082486C">
        <w:rPr>
          <w:rFonts w:ascii="Arial Narrow" w:hAnsi="Arial Narrow" w:cs="Arial"/>
          <w:b/>
          <w:sz w:val="20"/>
          <w:szCs w:val="20"/>
        </w:rPr>
        <w:t xml:space="preserve"> РЕШИЛ:</w:t>
      </w:r>
    </w:p>
    <w:p w:rsidR="00C853B3" w:rsidRPr="0082486C" w:rsidRDefault="00C853B3" w:rsidP="00C853B3">
      <w:pPr>
        <w:pStyle w:val="aff5"/>
        <w:ind w:left="0"/>
        <w:jc w:val="both"/>
        <w:rPr>
          <w:rFonts w:ascii="Arial Narrow" w:hAnsi="Arial Narrow" w:cs="Arial"/>
          <w:sz w:val="20"/>
          <w:szCs w:val="20"/>
        </w:rPr>
      </w:pPr>
      <w:r>
        <w:rPr>
          <w:rFonts w:ascii="Arial Narrow" w:hAnsi="Arial Narrow" w:cs="Arial"/>
          <w:sz w:val="20"/>
          <w:szCs w:val="20"/>
        </w:rPr>
        <w:t xml:space="preserve">1. </w:t>
      </w:r>
      <w:r w:rsidRPr="0082486C">
        <w:rPr>
          <w:rFonts w:ascii="Arial Narrow" w:hAnsi="Arial Narrow" w:cs="Arial"/>
          <w:sz w:val="20"/>
          <w:szCs w:val="20"/>
        </w:rPr>
        <w:t xml:space="preserve">Утвердить отчет об исполнении бюджета поселка </w:t>
      </w:r>
      <w:r w:rsidRPr="0082486C">
        <w:rPr>
          <w:rFonts w:ascii="Arial Narrow" w:hAnsi="Arial Narrow" w:cs="Arial"/>
          <w:bCs/>
          <w:sz w:val="20"/>
          <w:szCs w:val="20"/>
        </w:rPr>
        <w:t>Куюмба</w:t>
      </w:r>
      <w:r w:rsidRPr="0082486C">
        <w:rPr>
          <w:rFonts w:ascii="Arial Narrow" w:hAnsi="Arial Narrow" w:cs="Arial"/>
          <w:sz w:val="20"/>
          <w:szCs w:val="20"/>
        </w:rPr>
        <w:t xml:space="preserve"> за 2023 год, в том числе:</w:t>
      </w:r>
    </w:p>
    <w:p w:rsidR="00C853B3" w:rsidRPr="0082486C" w:rsidRDefault="00C853B3" w:rsidP="00C853B3">
      <w:pPr>
        <w:pStyle w:val="aff5"/>
        <w:ind w:left="0" w:firstLine="709"/>
        <w:jc w:val="both"/>
        <w:rPr>
          <w:rFonts w:ascii="Arial Narrow" w:hAnsi="Arial Narrow" w:cs="Arial"/>
          <w:sz w:val="20"/>
          <w:szCs w:val="20"/>
        </w:rPr>
      </w:pPr>
      <w:r w:rsidRPr="0082486C">
        <w:rPr>
          <w:rFonts w:ascii="Arial Narrow" w:hAnsi="Arial Narrow" w:cs="Arial"/>
          <w:sz w:val="20"/>
          <w:szCs w:val="20"/>
        </w:rPr>
        <w:t>по доходам в сумме 19 222,8 тыс. рублей и расходам в сумме 18 383,8 тыс. рублей;</w:t>
      </w:r>
    </w:p>
    <w:p w:rsidR="00C853B3" w:rsidRPr="0082486C" w:rsidRDefault="00C853B3" w:rsidP="00C853B3">
      <w:pPr>
        <w:pStyle w:val="aff5"/>
        <w:ind w:left="0" w:firstLine="709"/>
        <w:jc w:val="both"/>
        <w:rPr>
          <w:rFonts w:ascii="Arial Narrow" w:hAnsi="Arial Narrow" w:cs="Arial"/>
          <w:sz w:val="20"/>
          <w:szCs w:val="20"/>
        </w:rPr>
      </w:pPr>
      <w:r w:rsidRPr="0082486C">
        <w:rPr>
          <w:rFonts w:ascii="Arial Narrow" w:hAnsi="Arial Narrow" w:cs="Arial"/>
          <w:sz w:val="20"/>
          <w:szCs w:val="20"/>
        </w:rPr>
        <w:t xml:space="preserve">исполнение местного бюджета с дефицитом в сумме 839,0 тыс. рублей; </w:t>
      </w:r>
    </w:p>
    <w:p w:rsidR="00C853B3" w:rsidRPr="0082486C" w:rsidRDefault="00C853B3" w:rsidP="00C853B3">
      <w:pPr>
        <w:pStyle w:val="aff5"/>
        <w:ind w:left="0" w:firstLine="709"/>
        <w:jc w:val="both"/>
        <w:rPr>
          <w:rFonts w:ascii="Arial Narrow" w:hAnsi="Arial Narrow" w:cs="Arial"/>
          <w:sz w:val="20"/>
          <w:szCs w:val="20"/>
        </w:rPr>
      </w:pPr>
      <w:r w:rsidRPr="0082486C">
        <w:rPr>
          <w:rFonts w:ascii="Arial Narrow" w:hAnsi="Arial Narrow" w:cs="Arial"/>
          <w:sz w:val="20"/>
          <w:szCs w:val="20"/>
        </w:rPr>
        <w:t>исполнение по источникам внутреннего финансирования дефицитом местного бюджета в сумме 839,0 тыс. рублей.</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2. Утвердить исполнение местного бюджета за 2023 год со следующими показателями:</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доходов местного бюджета согласно </w:t>
      </w:r>
      <w:hyperlink w:anchor="sub_2000" w:history="1">
        <w:r w:rsidRPr="00C2011C">
          <w:rPr>
            <w:rStyle w:val="af2"/>
            <w:rFonts w:ascii="Arial Narrow" w:hAnsi="Arial Narrow" w:cs="Arial"/>
            <w:color w:val="auto"/>
            <w:sz w:val="20"/>
            <w:szCs w:val="20"/>
          </w:rPr>
          <w:t>приложению 2</w:t>
        </w:r>
      </w:hyperlink>
      <w:r w:rsidRPr="00C2011C">
        <w:rPr>
          <w:rFonts w:ascii="Arial Narrow" w:hAnsi="Arial Narrow" w:cs="Arial"/>
          <w:sz w:val="20"/>
          <w:szCs w:val="20"/>
        </w:rPr>
        <w:t xml:space="preserve"> к настоящему Решению;</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Ведомственная структура расходов местного бюджета согласно </w:t>
      </w:r>
      <w:hyperlink w:anchor="sub_4000" w:history="1">
        <w:r w:rsidRPr="00C2011C">
          <w:rPr>
            <w:rStyle w:val="af2"/>
            <w:rFonts w:ascii="Arial Narrow" w:hAnsi="Arial Narrow" w:cs="Arial"/>
            <w:color w:val="auto"/>
            <w:sz w:val="20"/>
            <w:szCs w:val="20"/>
          </w:rPr>
          <w:t>приложению 4</w:t>
        </w:r>
      </w:hyperlink>
      <w:r w:rsidRPr="00C2011C">
        <w:rPr>
          <w:rFonts w:ascii="Arial Narrow" w:hAnsi="Arial Narrow" w:cs="Arial"/>
          <w:sz w:val="20"/>
          <w:szCs w:val="20"/>
        </w:rPr>
        <w:t xml:space="preserve"> к настоящему Решению;</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C2011C">
          <w:rPr>
            <w:rStyle w:val="af2"/>
            <w:rFonts w:ascii="Arial Narrow" w:hAnsi="Arial Narrow" w:cs="Arial"/>
            <w:color w:val="auto"/>
            <w:sz w:val="20"/>
            <w:szCs w:val="20"/>
          </w:rPr>
          <w:t>приложению 3</w:t>
        </w:r>
      </w:hyperlink>
      <w:r w:rsidRPr="00C2011C">
        <w:rPr>
          <w:rFonts w:ascii="Arial Narrow" w:hAnsi="Arial Narrow" w:cs="Arial"/>
          <w:sz w:val="20"/>
          <w:szCs w:val="20"/>
        </w:rPr>
        <w:t xml:space="preserve"> к настоящему Решению;</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Источники внутреннего финансирования дефицита местного бюджета согласно </w:t>
      </w:r>
      <w:hyperlink w:anchor="sub_1000" w:history="1">
        <w:r w:rsidRPr="00C2011C">
          <w:rPr>
            <w:rStyle w:val="af2"/>
            <w:rFonts w:ascii="Arial Narrow" w:hAnsi="Arial Narrow" w:cs="Arial"/>
            <w:color w:val="auto"/>
            <w:sz w:val="20"/>
            <w:szCs w:val="20"/>
          </w:rPr>
          <w:t>приложению 1</w:t>
        </w:r>
      </w:hyperlink>
      <w:r w:rsidRPr="00C2011C">
        <w:rPr>
          <w:rFonts w:ascii="Arial Narrow" w:hAnsi="Arial Narrow" w:cs="Arial"/>
          <w:sz w:val="20"/>
          <w:szCs w:val="20"/>
        </w:rPr>
        <w:t xml:space="preserve"> к настоящему Решению;</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w:t>
      </w:r>
      <w:r w:rsidRPr="00C2011C">
        <w:rPr>
          <w:rFonts w:ascii="Arial Narrow" w:hAnsi="Arial Narrow" w:cs="Arial"/>
          <w:sz w:val="20"/>
          <w:szCs w:val="20"/>
          <w:u w:val="single"/>
        </w:rPr>
        <w:t>приложению 6</w:t>
      </w:r>
      <w:r w:rsidRPr="00C2011C">
        <w:rPr>
          <w:rFonts w:ascii="Arial Narrow" w:hAnsi="Arial Narrow" w:cs="Arial"/>
          <w:sz w:val="20"/>
          <w:szCs w:val="20"/>
        </w:rPr>
        <w:t xml:space="preserve"> к настоящему Решению; </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w:t>
      </w:r>
      <w:r w:rsidRPr="00C2011C">
        <w:rPr>
          <w:rFonts w:ascii="Arial Narrow" w:hAnsi="Arial Narrow" w:cs="Arial"/>
          <w:sz w:val="20"/>
          <w:szCs w:val="20"/>
          <w:u w:val="single"/>
        </w:rPr>
        <w:t>приложению 5</w:t>
      </w:r>
      <w:r w:rsidRPr="00C2011C">
        <w:rPr>
          <w:rFonts w:ascii="Arial Narrow" w:hAnsi="Arial Narrow" w:cs="Arial"/>
          <w:sz w:val="20"/>
          <w:szCs w:val="20"/>
        </w:rPr>
        <w:t xml:space="preserve"> к настоящему Решению;</w:t>
      </w:r>
    </w:p>
    <w:p w:rsidR="00C853B3" w:rsidRPr="00C2011C" w:rsidRDefault="00C853B3" w:rsidP="00C853B3">
      <w:pPr>
        <w:autoSpaceDE w:val="0"/>
        <w:autoSpaceDN w:val="0"/>
        <w:ind w:firstLine="709"/>
        <w:jc w:val="both"/>
        <w:rPr>
          <w:rFonts w:ascii="Arial Narrow" w:hAnsi="Arial Narrow" w:cs="Arial"/>
          <w:sz w:val="20"/>
          <w:szCs w:val="20"/>
        </w:rPr>
      </w:pPr>
      <w:r w:rsidRPr="00C2011C">
        <w:rPr>
          <w:rFonts w:ascii="Arial Narrow" w:hAnsi="Arial Narrow" w:cs="Arial"/>
          <w:sz w:val="20"/>
          <w:szCs w:val="20"/>
        </w:rPr>
        <w:t xml:space="preserve">другими показателями согласно </w:t>
      </w:r>
      <w:hyperlink w:anchor="sub_5000" w:history="1">
        <w:r w:rsidRPr="00C2011C">
          <w:rPr>
            <w:rStyle w:val="af2"/>
            <w:rFonts w:ascii="Arial Narrow" w:hAnsi="Arial Narrow" w:cs="Arial"/>
            <w:color w:val="auto"/>
            <w:sz w:val="20"/>
            <w:szCs w:val="20"/>
          </w:rPr>
          <w:t>приложению</w:t>
        </w:r>
      </w:hyperlink>
      <w:r w:rsidRPr="00C2011C">
        <w:rPr>
          <w:rFonts w:ascii="Arial Narrow" w:hAnsi="Arial Narrow" w:cs="Arial"/>
          <w:sz w:val="20"/>
          <w:szCs w:val="20"/>
        </w:rPr>
        <w:t xml:space="preserve"> 7 к настоящему Решению.</w:t>
      </w:r>
    </w:p>
    <w:p w:rsidR="00C853B3" w:rsidRPr="00C2011C" w:rsidRDefault="00C853B3" w:rsidP="00C853B3">
      <w:pPr>
        <w:pStyle w:val="ae"/>
        <w:spacing w:after="0"/>
        <w:ind w:firstLine="709"/>
        <w:rPr>
          <w:rFonts w:ascii="Arial Narrow" w:hAnsi="Arial Narrow" w:cs="Arial"/>
          <w:sz w:val="20"/>
          <w:szCs w:val="20"/>
        </w:rPr>
      </w:pPr>
      <w:r w:rsidRPr="00C2011C">
        <w:rPr>
          <w:rFonts w:ascii="Arial Narrow" w:hAnsi="Arial Narrow" w:cs="Arial"/>
          <w:sz w:val="20"/>
          <w:szCs w:val="20"/>
        </w:rPr>
        <w:t>3. Разместить настоящее Решение на сайте муниципального образования «поселок Куюмба» в сети «Интернет» (</w:t>
      </w:r>
      <w:r w:rsidRPr="00C2011C">
        <w:rPr>
          <w:rStyle w:val="af2"/>
          <w:rFonts w:ascii="Arial Narrow" w:hAnsi="Arial Narrow" w:cs="Arial"/>
          <w:color w:val="auto"/>
          <w:sz w:val="20"/>
          <w:szCs w:val="20"/>
        </w:rPr>
        <w:t>https://kuyumba-r04.gosweb.gosuslugi.ru</w:t>
      </w:r>
      <w:r w:rsidRPr="00C2011C">
        <w:rPr>
          <w:rFonts w:ascii="Arial Narrow" w:hAnsi="Arial Narrow" w:cs="Arial"/>
          <w:sz w:val="20"/>
          <w:szCs w:val="20"/>
        </w:rPr>
        <w:t xml:space="preserve">). </w:t>
      </w:r>
    </w:p>
    <w:p w:rsidR="00C853B3" w:rsidRPr="0082486C" w:rsidRDefault="00C853B3" w:rsidP="00C853B3">
      <w:pPr>
        <w:autoSpaceDE w:val="0"/>
        <w:autoSpaceDN w:val="0"/>
        <w:ind w:firstLine="709"/>
        <w:jc w:val="both"/>
        <w:rPr>
          <w:rFonts w:ascii="Arial Narrow" w:hAnsi="Arial Narrow" w:cs="Arial"/>
          <w:sz w:val="20"/>
          <w:szCs w:val="20"/>
        </w:rPr>
      </w:pPr>
      <w:r w:rsidRPr="0082486C">
        <w:rPr>
          <w:rFonts w:ascii="Arial Narrow" w:hAnsi="Arial Narrow" w:cs="Arial"/>
          <w:sz w:val="20"/>
          <w:szCs w:val="20"/>
        </w:rPr>
        <w:t>4.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853B3" w:rsidRPr="0082486C" w:rsidRDefault="00C853B3" w:rsidP="00C853B3">
      <w:pPr>
        <w:jc w:val="both"/>
        <w:rPr>
          <w:rFonts w:ascii="Arial Narrow" w:hAnsi="Arial Narrow" w:cs="Arial"/>
          <w:sz w:val="20"/>
          <w:szCs w:val="20"/>
        </w:rPr>
      </w:pPr>
    </w:p>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Глава поселка Куюмба</w:t>
      </w:r>
    </w:p>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Председатель Куюмбинского поселкого</w:t>
      </w:r>
    </w:p>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 xml:space="preserve">Совета депутатов                                                  </w:t>
      </w:r>
      <w:r w:rsidR="005828A5">
        <w:rPr>
          <w:rFonts w:ascii="Arial Narrow" w:hAnsi="Arial Narrow" w:cs="Arial"/>
          <w:sz w:val="20"/>
          <w:szCs w:val="20"/>
        </w:rPr>
        <w:t xml:space="preserve"> </w:t>
      </w:r>
      <w:r w:rsidRPr="0082486C">
        <w:rPr>
          <w:rFonts w:ascii="Arial Narrow" w:hAnsi="Arial Narrow" w:cs="Arial"/>
          <w:sz w:val="20"/>
          <w:szCs w:val="20"/>
        </w:rPr>
        <w:t xml:space="preserve">                         </w:t>
      </w:r>
      <w:r>
        <w:rPr>
          <w:rFonts w:ascii="Arial Narrow" w:hAnsi="Arial Narrow" w:cs="Arial"/>
          <w:sz w:val="20"/>
          <w:szCs w:val="20"/>
        </w:rPr>
        <w:t xml:space="preserve">п/п                                                               </w:t>
      </w:r>
      <w:r w:rsidRPr="0082486C">
        <w:rPr>
          <w:rFonts w:ascii="Arial Narrow" w:hAnsi="Arial Narrow" w:cs="Arial"/>
          <w:sz w:val="20"/>
          <w:szCs w:val="20"/>
        </w:rPr>
        <w:t xml:space="preserve">     Н.Е Васильева</w:t>
      </w:r>
    </w:p>
    <w:p w:rsidR="00C853B3" w:rsidRPr="0082486C" w:rsidRDefault="00C853B3" w:rsidP="00C853B3">
      <w:pPr>
        <w:rPr>
          <w:rFonts w:ascii="Arial Narrow" w:hAnsi="Arial Narrow" w:cs="Arial"/>
          <w:sz w:val="20"/>
          <w:szCs w:val="20"/>
        </w:rPr>
      </w:pPr>
    </w:p>
    <w:tbl>
      <w:tblPr>
        <w:tblW w:w="11670" w:type="dxa"/>
        <w:tblInd w:w="-1168" w:type="dxa"/>
        <w:tblLayout w:type="fixed"/>
        <w:tblLook w:val="04A0" w:firstRow="1" w:lastRow="0" w:firstColumn="1" w:lastColumn="0" w:noHBand="0" w:noVBand="1"/>
      </w:tblPr>
      <w:tblGrid>
        <w:gridCol w:w="849"/>
        <w:gridCol w:w="1560"/>
        <w:gridCol w:w="955"/>
        <w:gridCol w:w="1172"/>
        <w:gridCol w:w="3322"/>
        <w:gridCol w:w="506"/>
        <w:gridCol w:w="1276"/>
        <w:gridCol w:w="32"/>
        <w:gridCol w:w="1243"/>
        <w:gridCol w:w="517"/>
        <w:gridCol w:w="238"/>
      </w:tblGrid>
      <w:tr w:rsidR="00C853B3" w:rsidRPr="0082486C" w:rsidTr="00C2011C">
        <w:trPr>
          <w:gridAfter w:val="2"/>
          <w:wAfter w:w="755" w:type="dxa"/>
          <w:trHeight w:val="315"/>
        </w:trPr>
        <w:tc>
          <w:tcPr>
            <w:tcW w:w="10915" w:type="dxa"/>
            <w:gridSpan w:val="9"/>
            <w:tcBorders>
              <w:top w:val="nil"/>
              <w:left w:val="nil"/>
              <w:bottom w:val="nil"/>
              <w:right w:val="nil"/>
            </w:tcBorders>
            <w:shd w:val="clear" w:color="auto" w:fill="auto"/>
            <w:noWrap/>
            <w:vAlign w:val="bottom"/>
            <w:hideMark/>
          </w:tcPr>
          <w:p w:rsidR="00C853B3" w:rsidRDefault="00C853B3" w:rsidP="00C853B3">
            <w:pPr>
              <w:jc w:val="right"/>
              <w:rPr>
                <w:rFonts w:ascii="Arial Narrow" w:hAnsi="Arial Narrow" w:cs="Arial"/>
                <w:sz w:val="20"/>
                <w:szCs w:val="20"/>
              </w:rPr>
            </w:pPr>
            <w:r w:rsidRPr="0082486C">
              <w:rPr>
                <w:rFonts w:ascii="Arial Narrow" w:hAnsi="Arial Narrow" w:cs="Arial"/>
                <w:sz w:val="20"/>
                <w:szCs w:val="20"/>
              </w:rPr>
              <w:t>Приложение 1</w:t>
            </w:r>
          </w:p>
          <w:p w:rsidR="00C853B3" w:rsidRPr="0082486C" w:rsidRDefault="00C853B3" w:rsidP="00C853B3">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C853B3" w:rsidRPr="0082486C" w:rsidTr="00C2011C">
        <w:trPr>
          <w:gridAfter w:val="2"/>
          <w:wAfter w:w="755" w:type="dxa"/>
          <w:trHeight w:val="360"/>
        </w:trPr>
        <w:tc>
          <w:tcPr>
            <w:tcW w:w="10915" w:type="dxa"/>
            <w:gridSpan w:val="9"/>
            <w:tcBorders>
              <w:top w:val="nil"/>
              <w:left w:val="nil"/>
              <w:bottom w:val="nil"/>
              <w:right w:val="nil"/>
            </w:tcBorders>
            <w:shd w:val="clear" w:color="auto" w:fill="auto"/>
            <w:hideMark/>
          </w:tcPr>
          <w:p w:rsidR="00C853B3" w:rsidRPr="0082486C" w:rsidRDefault="00C853B3" w:rsidP="00C853B3">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C853B3" w:rsidRPr="0082486C" w:rsidTr="002577E9">
        <w:trPr>
          <w:trHeight w:val="255"/>
        </w:trPr>
        <w:tc>
          <w:tcPr>
            <w:tcW w:w="849" w:type="dxa"/>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2515" w:type="dxa"/>
            <w:gridSpan w:val="2"/>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4494" w:type="dxa"/>
            <w:gridSpan w:val="2"/>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1814" w:type="dxa"/>
            <w:gridSpan w:val="3"/>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1760" w:type="dxa"/>
            <w:gridSpan w:val="2"/>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238" w:type="dxa"/>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r>
      <w:tr w:rsidR="00C853B3" w:rsidRPr="0082486C" w:rsidTr="00C2011C">
        <w:trPr>
          <w:gridAfter w:val="2"/>
          <w:wAfter w:w="755" w:type="dxa"/>
          <w:trHeight w:val="375"/>
        </w:trPr>
        <w:tc>
          <w:tcPr>
            <w:tcW w:w="10915" w:type="dxa"/>
            <w:gridSpan w:val="9"/>
            <w:tcBorders>
              <w:top w:val="nil"/>
              <w:left w:val="nil"/>
              <w:bottom w:val="nil"/>
              <w:right w:val="nil"/>
            </w:tcBorders>
            <w:shd w:val="clear" w:color="auto" w:fill="auto"/>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Источники внутреннего финансирования дефицита местного бюджета в 2023 году</w:t>
            </w:r>
          </w:p>
        </w:tc>
      </w:tr>
      <w:tr w:rsidR="00C853B3" w:rsidRPr="0082486C" w:rsidTr="00C2011C">
        <w:trPr>
          <w:gridAfter w:val="2"/>
          <w:wAfter w:w="755" w:type="dxa"/>
          <w:trHeight w:val="323"/>
        </w:trPr>
        <w:tc>
          <w:tcPr>
            <w:tcW w:w="849" w:type="dxa"/>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1560" w:type="dxa"/>
            <w:tcBorders>
              <w:top w:val="nil"/>
              <w:left w:val="nil"/>
              <w:bottom w:val="nil"/>
              <w:right w:val="nil"/>
            </w:tcBorders>
            <w:shd w:val="clear" w:color="auto" w:fill="auto"/>
            <w:noWrap/>
            <w:vAlign w:val="bottom"/>
            <w:hideMark/>
          </w:tcPr>
          <w:p w:rsidR="00C853B3" w:rsidRPr="0082486C" w:rsidRDefault="00C853B3" w:rsidP="00C853B3">
            <w:pPr>
              <w:rPr>
                <w:rFonts w:ascii="Arial Narrow" w:hAnsi="Arial Narrow" w:cs="Arial"/>
                <w:sz w:val="20"/>
                <w:szCs w:val="20"/>
              </w:rPr>
            </w:pPr>
          </w:p>
        </w:tc>
        <w:tc>
          <w:tcPr>
            <w:tcW w:w="2127" w:type="dxa"/>
            <w:gridSpan w:val="2"/>
            <w:tcBorders>
              <w:top w:val="nil"/>
              <w:left w:val="nil"/>
              <w:bottom w:val="nil"/>
              <w:right w:val="nil"/>
            </w:tcBorders>
            <w:shd w:val="clear" w:color="auto" w:fill="auto"/>
            <w:vAlign w:val="center"/>
            <w:hideMark/>
          </w:tcPr>
          <w:p w:rsidR="00C853B3" w:rsidRPr="0082486C" w:rsidRDefault="00C853B3" w:rsidP="00C853B3">
            <w:pPr>
              <w:jc w:val="center"/>
              <w:rPr>
                <w:rFonts w:ascii="Arial Narrow" w:hAnsi="Arial Narrow" w:cs="Arial"/>
                <w:b/>
                <w:bCs/>
                <w:sz w:val="20"/>
                <w:szCs w:val="20"/>
              </w:rPr>
            </w:pPr>
          </w:p>
        </w:tc>
        <w:tc>
          <w:tcPr>
            <w:tcW w:w="3828" w:type="dxa"/>
            <w:gridSpan w:val="2"/>
            <w:tcBorders>
              <w:top w:val="nil"/>
              <w:left w:val="nil"/>
              <w:bottom w:val="single" w:sz="4" w:space="0" w:color="auto"/>
              <w:right w:val="nil"/>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 </w:t>
            </w:r>
          </w:p>
        </w:tc>
        <w:tc>
          <w:tcPr>
            <w:tcW w:w="1276" w:type="dxa"/>
            <w:tcBorders>
              <w:top w:val="nil"/>
              <w:left w:val="nil"/>
              <w:bottom w:val="nil"/>
              <w:right w:val="nil"/>
            </w:tcBorders>
            <w:shd w:val="clear" w:color="auto" w:fill="auto"/>
            <w:vAlign w:val="center"/>
            <w:hideMark/>
          </w:tcPr>
          <w:p w:rsidR="00C853B3" w:rsidRPr="0082486C" w:rsidRDefault="00C853B3" w:rsidP="00C853B3">
            <w:pPr>
              <w:jc w:val="center"/>
              <w:rPr>
                <w:rFonts w:ascii="Arial Narrow" w:hAnsi="Arial Narrow" w:cs="Arial"/>
                <w:b/>
                <w:bCs/>
                <w:sz w:val="20"/>
                <w:szCs w:val="20"/>
              </w:rPr>
            </w:pPr>
          </w:p>
        </w:tc>
        <w:tc>
          <w:tcPr>
            <w:tcW w:w="1275" w:type="dxa"/>
            <w:gridSpan w:val="2"/>
            <w:tcBorders>
              <w:top w:val="nil"/>
              <w:left w:val="nil"/>
              <w:bottom w:val="nil"/>
              <w:right w:val="nil"/>
            </w:tcBorders>
            <w:shd w:val="clear" w:color="auto" w:fill="auto"/>
            <w:vAlign w:val="center"/>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(тыс. рублей)</w:t>
            </w:r>
          </w:p>
        </w:tc>
      </w:tr>
      <w:tr w:rsidR="00C853B3" w:rsidRPr="0082486C" w:rsidTr="00C2011C">
        <w:trPr>
          <w:gridAfter w:val="2"/>
          <w:wAfter w:w="755" w:type="dxa"/>
          <w:trHeight w:val="525"/>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 строки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код администратора</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 xml:space="preserve">Код </w:t>
            </w:r>
          </w:p>
        </w:tc>
        <w:tc>
          <w:tcPr>
            <w:tcW w:w="3828" w:type="dxa"/>
            <w:gridSpan w:val="2"/>
            <w:vMerge w:val="restart"/>
            <w:tcBorders>
              <w:top w:val="nil"/>
              <w:left w:val="single" w:sz="4" w:space="0" w:color="auto"/>
              <w:bottom w:val="single" w:sz="4" w:space="0" w:color="000000"/>
              <w:right w:val="single" w:sz="4" w:space="0" w:color="auto"/>
            </w:tcBorders>
            <w:shd w:val="clear" w:color="auto" w:fill="auto"/>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Утверждено решением о бюджете</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C853B3">
            <w:pPr>
              <w:jc w:val="center"/>
              <w:rPr>
                <w:rFonts w:ascii="Arial Narrow" w:hAnsi="Arial Narrow" w:cs="Arial"/>
                <w:b/>
                <w:bCs/>
                <w:sz w:val="20"/>
                <w:szCs w:val="20"/>
              </w:rPr>
            </w:pPr>
            <w:r w:rsidRPr="0082486C">
              <w:rPr>
                <w:rFonts w:ascii="Arial Narrow" w:hAnsi="Arial Narrow" w:cs="Arial"/>
                <w:b/>
                <w:bCs/>
                <w:sz w:val="20"/>
                <w:szCs w:val="20"/>
              </w:rPr>
              <w:t>Исполнено</w:t>
            </w:r>
          </w:p>
        </w:tc>
      </w:tr>
      <w:tr w:rsidR="00C853B3" w:rsidRPr="0082486C" w:rsidTr="00C2011C">
        <w:trPr>
          <w:gridAfter w:val="2"/>
          <w:wAfter w:w="755" w:type="dxa"/>
          <w:trHeight w:val="523"/>
        </w:trPr>
        <w:tc>
          <w:tcPr>
            <w:tcW w:w="849"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C853B3">
            <w:pPr>
              <w:rPr>
                <w:rFonts w:ascii="Arial Narrow" w:hAnsi="Arial Narrow" w:cs="Arial"/>
                <w:b/>
                <w:bCs/>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C853B3">
            <w:pPr>
              <w:rPr>
                <w:rFonts w:ascii="Arial Narrow" w:hAnsi="Arial Narrow" w:cs="Arial"/>
                <w:b/>
                <w:bCs/>
                <w:sz w:val="20"/>
                <w:szCs w:val="20"/>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C853B3">
            <w:pPr>
              <w:rPr>
                <w:rFonts w:ascii="Arial Narrow" w:hAnsi="Arial Narrow" w:cs="Arial"/>
                <w:b/>
                <w:bCs/>
                <w:sz w:val="20"/>
                <w:szCs w:val="20"/>
              </w:rPr>
            </w:pPr>
          </w:p>
        </w:tc>
        <w:tc>
          <w:tcPr>
            <w:tcW w:w="3828" w:type="dxa"/>
            <w:gridSpan w:val="2"/>
            <w:vMerge/>
            <w:tcBorders>
              <w:top w:val="nil"/>
              <w:left w:val="single" w:sz="4" w:space="0" w:color="auto"/>
              <w:bottom w:val="single" w:sz="4" w:space="0" w:color="000000"/>
              <w:right w:val="single" w:sz="4" w:space="0" w:color="auto"/>
            </w:tcBorders>
            <w:vAlign w:val="center"/>
            <w:hideMark/>
          </w:tcPr>
          <w:p w:rsidR="00C853B3" w:rsidRPr="0082486C" w:rsidRDefault="00C853B3" w:rsidP="00C853B3">
            <w:pPr>
              <w:rPr>
                <w:rFonts w:ascii="Arial Narrow" w:hAnsi="Arial Narrow"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C853B3">
            <w:pPr>
              <w:rPr>
                <w:rFonts w:ascii="Arial Narrow" w:hAnsi="Arial Narrow" w:cs="Arial"/>
                <w:b/>
                <w:bCs/>
                <w:sz w:val="20"/>
                <w:szCs w:val="20"/>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C853B3">
            <w:pPr>
              <w:rPr>
                <w:rFonts w:ascii="Arial Narrow" w:hAnsi="Arial Narrow" w:cs="Arial"/>
                <w:b/>
                <w:bCs/>
                <w:sz w:val="20"/>
                <w:szCs w:val="20"/>
              </w:rPr>
            </w:pPr>
          </w:p>
        </w:tc>
      </w:tr>
      <w:tr w:rsidR="00C853B3" w:rsidRPr="0082486C" w:rsidTr="00C2011C">
        <w:trPr>
          <w:gridAfter w:val="2"/>
          <w:wAfter w:w="755" w:type="dxa"/>
          <w:trHeight w:val="305"/>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w:t>
            </w:r>
          </w:p>
        </w:tc>
        <w:tc>
          <w:tcPr>
            <w:tcW w:w="2127" w:type="dxa"/>
            <w:gridSpan w:val="2"/>
            <w:tcBorders>
              <w:top w:val="nil"/>
              <w:left w:val="nil"/>
              <w:bottom w:val="single" w:sz="4" w:space="0" w:color="auto"/>
              <w:right w:val="single" w:sz="4" w:space="0" w:color="auto"/>
            </w:tcBorders>
            <w:shd w:val="clear" w:color="auto" w:fill="auto"/>
            <w:vAlign w:val="center"/>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w:t>
            </w:r>
          </w:p>
        </w:tc>
        <w:tc>
          <w:tcPr>
            <w:tcW w:w="3828"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5</w:t>
            </w:r>
          </w:p>
        </w:tc>
      </w:tr>
      <w:tr w:rsidR="00C853B3" w:rsidRPr="0082486C" w:rsidTr="00C2011C">
        <w:trPr>
          <w:gridAfter w:val="2"/>
          <w:wAfter w:w="755" w:type="dxa"/>
          <w:trHeight w:val="414"/>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01 05 00 00 00 0000 000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496,0</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-839,0</w:t>
            </w:r>
          </w:p>
        </w:tc>
      </w:tr>
      <w:tr w:rsidR="00C853B3" w:rsidRPr="0082486C" w:rsidTr="00C2011C">
        <w:trPr>
          <w:gridAfter w:val="2"/>
          <w:wAfter w:w="755" w:type="dxa"/>
          <w:trHeight w:val="272"/>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01 05 00 00 00 0000 500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-18 439,6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-19 222,8</w:t>
            </w:r>
          </w:p>
        </w:tc>
      </w:tr>
      <w:tr w:rsidR="00C853B3" w:rsidRPr="0082486C" w:rsidTr="00C2011C">
        <w:trPr>
          <w:gridAfter w:val="2"/>
          <w:wAfter w:w="755" w:type="dxa"/>
          <w:trHeight w:val="382"/>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3</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01 05 02 00 00 0000 500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-18 439,6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-19 222,8</w:t>
            </w:r>
          </w:p>
        </w:tc>
      </w:tr>
      <w:tr w:rsidR="00C853B3" w:rsidRPr="0082486C" w:rsidTr="00C2011C">
        <w:trPr>
          <w:gridAfter w:val="2"/>
          <w:wAfter w:w="755" w:type="dxa"/>
          <w:trHeight w:val="533"/>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01 05 02 01 00 0000 510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-18 439,6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-19 222,8</w:t>
            </w:r>
          </w:p>
        </w:tc>
      </w:tr>
      <w:tr w:rsidR="00C853B3" w:rsidRPr="0082486C" w:rsidTr="00C2011C">
        <w:trPr>
          <w:gridAfter w:val="2"/>
          <w:wAfter w:w="755" w:type="dxa"/>
          <w:trHeight w:val="562"/>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lastRenderedPageBreak/>
              <w:t>5</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01 05 02 01 10 0000 510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Увеличение прочих остатков денежных средств бюджетов поселений</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-18 439,6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-19 222,8</w:t>
            </w:r>
          </w:p>
        </w:tc>
      </w:tr>
      <w:tr w:rsidR="00C853B3" w:rsidRPr="0082486C" w:rsidTr="00C2011C">
        <w:trPr>
          <w:gridAfter w:val="2"/>
          <w:wAfter w:w="755" w:type="dxa"/>
          <w:trHeight w:val="258"/>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6</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01 05 00 00 00 0000 600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18 935,6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18 383,8</w:t>
            </w:r>
          </w:p>
        </w:tc>
      </w:tr>
      <w:tr w:rsidR="00C853B3" w:rsidRPr="0082486C" w:rsidTr="00C2011C">
        <w:trPr>
          <w:gridAfter w:val="2"/>
          <w:wAfter w:w="755" w:type="dxa"/>
          <w:trHeight w:val="473"/>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7</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01 05 02 00 00 0000 600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18 935,6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18 383,8</w:t>
            </w:r>
          </w:p>
        </w:tc>
      </w:tr>
      <w:tr w:rsidR="00C853B3" w:rsidRPr="0082486C" w:rsidTr="00C2011C">
        <w:trPr>
          <w:gridAfter w:val="2"/>
          <w:wAfter w:w="755" w:type="dxa"/>
          <w:trHeight w:val="423"/>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8</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01 05 02 01 00 0000 610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18 935,6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18 383,8</w:t>
            </w:r>
          </w:p>
        </w:tc>
      </w:tr>
      <w:tr w:rsidR="00C853B3" w:rsidRPr="0082486C" w:rsidTr="00C2011C">
        <w:trPr>
          <w:gridAfter w:val="2"/>
          <w:wAfter w:w="755" w:type="dxa"/>
          <w:trHeight w:val="515"/>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9</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01 05 02 01 10 0000 610</w:t>
            </w:r>
          </w:p>
        </w:tc>
        <w:tc>
          <w:tcPr>
            <w:tcW w:w="3828" w:type="dxa"/>
            <w:gridSpan w:val="2"/>
            <w:tcBorders>
              <w:top w:val="nil"/>
              <w:left w:val="nil"/>
              <w:bottom w:val="single" w:sz="4" w:space="0" w:color="auto"/>
              <w:right w:val="single" w:sz="4" w:space="0" w:color="auto"/>
            </w:tcBorders>
            <w:shd w:val="clear" w:color="auto" w:fill="auto"/>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Уменьшение прочих остатков денежных средств бюджетов поселений</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18 935,6</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18 383,8</w:t>
            </w:r>
          </w:p>
        </w:tc>
      </w:tr>
      <w:tr w:rsidR="00C853B3" w:rsidRPr="0082486C" w:rsidTr="00C2011C">
        <w:trPr>
          <w:gridAfter w:val="2"/>
          <w:wAfter w:w="755" w:type="dxa"/>
          <w:trHeight w:val="423"/>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10</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90 00 00 00 00 0000 000</w:t>
            </w:r>
          </w:p>
        </w:tc>
        <w:tc>
          <w:tcPr>
            <w:tcW w:w="3828"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Источники финансирования дефицита бюджета -всего: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496,0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-839,0</w:t>
            </w:r>
          </w:p>
        </w:tc>
      </w:tr>
      <w:tr w:rsidR="00C853B3" w:rsidRPr="0082486C" w:rsidTr="00C2011C">
        <w:trPr>
          <w:gridAfter w:val="2"/>
          <w:wAfter w:w="755" w:type="dxa"/>
          <w:trHeight w:val="373"/>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11</w:t>
            </w:r>
          </w:p>
        </w:tc>
        <w:tc>
          <w:tcPr>
            <w:tcW w:w="1560"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221</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 xml:space="preserve"> 79 00 00 00 00 0000 000</w:t>
            </w:r>
          </w:p>
        </w:tc>
        <w:tc>
          <w:tcPr>
            <w:tcW w:w="3828"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rPr>
                <w:rFonts w:ascii="Arial Narrow" w:hAnsi="Arial Narrow" w:cs="Arial"/>
                <w:sz w:val="20"/>
                <w:szCs w:val="20"/>
              </w:rPr>
            </w:pPr>
            <w:r w:rsidRPr="0082486C">
              <w:rPr>
                <w:rFonts w:ascii="Arial Narrow" w:hAnsi="Arial Narrow" w:cs="Arial"/>
                <w:sz w:val="20"/>
                <w:szCs w:val="20"/>
              </w:rPr>
              <w:t>результат исполнения бюджета (дефицит -, профицит +)</w:t>
            </w:r>
          </w:p>
        </w:tc>
        <w:tc>
          <w:tcPr>
            <w:tcW w:w="1276"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496,0</w:t>
            </w:r>
          </w:p>
        </w:tc>
        <w:tc>
          <w:tcPr>
            <w:tcW w:w="1275" w:type="dxa"/>
            <w:gridSpan w:val="2"/>
            <w:tcBorders>
              <w:top w:val="nil"/>
              <w:left w:val="nil"/>
              <w:bottom w:val="single" w:sz="4" w:space="0" w:color="auto"/>
              <w:right w:val="single" w:sz="4" w:space="0" w:color="auto"/>
            </w:tcBorders>
            <w:shd w:val="clear" w:color="auto" w:fill="auto"/>
            <w:vAlign w:val="bottom"/>
            <w:hideMark/>
          </w:tcPr>
          <w:p w:rsidR="00C853B3" w:rsidRPr="0082486C" w:rsidRDefault="00C853B3" w:rsidP="00C853B3">
            <w:pPr>
              <w:jc w:val="center"/>
              <w:rPr>
                <w:rFonts w:ascii="Arial Narrow" w:hAnsi="Arial Narrow" w:cs="Arial"/>
                <w:sz w:val="20"/>
                <w:szCs w:val="20"/>
              </w:rPr>
            </w:pPr>
            <w:r w:rsidRPr="0082486C">
              <w:rPr>
                <w:rFonts w:ascii="Arial Narrow" w:hAnsi="Arial Narrow" w:cs="Arial"/>
                <w:sz w:val="20"/>
                <w:szCs w:val="20"/>
              </w:rPr>
              <w:t>-839,0</w:t>
            </w:r>
          </w:p>
        </w:tc>
      </w:tr>
    </w:tbl>
    <w:p w:rsidR="00C853B3" w:rsidRDefault="00C853B3" w:rsidP="00C853B3">
      <w:pPr>
        <w:ind w:firstLine="567"/>
        <w:jc w:val="both"/>
        <w:rPr>
          <w:rFonts w:ascii="Arial Narrow" w:hAnsi="Arial Narrow"/>
          <w:color w:val="000000" w:themeColor="text1"/>
          <w:sz w:val="20"/>
          <w:szCs w:val="20"/>
        </w:rPr>
      </w:pPr>
    </w:p>
    <w:p w:rsidR="00C853B3" w:rsidRDefault="00C853B3" w:rsidP="00C853B3">
      <w:pPr>
        <w:ind w:firstLine="567"/>
        <w:jc w:val="both"/>
        <w:rPr>
          <w:rFonts w:ascii="Arial Narrow" w:hAnsi="Arial Narrow"/>
          <w:color w:val="000000" w:themeColor="text1"/>
          <w:sz w:val="20"/>
          <w:szCs w:val="20"/>
        </w:rPr>
        <w:sectPr w:rsidR="00C853B3" w:rsidSect="00207F09">
          <w:pgSz w:w="11906" w:h="16838"/>
          <w:pgMar w:top="1134" w:right="851" w:bottom="1134" w:left="1701" w:header="709" w:footer="709" w:gutter="0"/>
          <w:cols w:space="708"/>
          <w:docGrid w:linePitch="360"/>
        </w:sectPr>
      </w:pPr>
    </w:p>
    <w:tbl>
      <w:tblPr>
        <w:tblW w:w="14679" w:type="dxa"/>
        <w:tblInd w:w="93" w:type="dxa"/>
        <w:tblLook w:val="04A0" w:firstRow="1" w:lastRow="0" w:firstColumn="1" w:lastColumn="0" w:noHBand="0" w:noVBand="1"/>
      </w:tblPr>
      <w:tblGrid>
        <w:gridCol w:w="506"/>
        <w:gridCol w:w="617"/>
        <w:gridCol w:w="521"/>
        <w:gridCol w:w="521"/>
        <w:gridCol w:w="506"/>
        <w:gridCol w:w="617"/>
        <w:gridCol w:w="506"/>
        <w:gridCol w:w="283"/>
        <w:gridCol w:w="750"/>
        <w:gridCol w:w="283"/>
        <w:gridCol w:w="1026"/>
        <w:gridCol w:w="5078"/>
        <w:gridCol w:w="1275"/>
        <w:gridCol w:w="1056"/>
        <w:gridCol w:w="1134"/>
      </w:tblGrid>
      <w:tr w:rsidR="00C853B3" w:rsidRPr="0082486C" w:rsidTr="002577E9">
        <w:trPr>
          <w:trHeight w:val="315"/>
        </w:trPr>
        <w:tc>
          <w:tcPr>
            <w:tcW w:w="14679" w:type="dxa"/>
            <w:gridSpan w:val="15"/>
            <w:tcBorders>
              <w:top w:val="nil"/>
              <w:left w:val="nil"/>
              <w:bottom w:val="nil"/>
              <w:right w:val="nil"/>
            </w:tcBorders>
            <w:shd w:val="clear" w:color="auto" w:fill="auto"/>
            <w:noWrap/>
            <w:vAlign w:val="bottom"/>
            <w:hideMark/>
          </w:tcPr>
          <w:p w:rsidR="00C2011C" w:rsidRDefault="00C2011C" w:rsidP="002577E9">
            <w:pPr>
              <w:jc w:val="right"/>
              <w:rPr>
                <w:rFonts w:ascii="Arial Narrow" w:hAnsi="Arial Narrow" w:cs="Arial"/>
                <w:sz w:val="20"/>
                <w:szCs w:val="20"/>
              </w:rPr>
            </w:pPr>
            <w:bookmarkStart w:id="16" w:name="RANGE!A1:O43"/>
            <w:r w:rsidRPr="0082486C">
              <w:rPr>
                <w:rFonts w:ascii="Arial Narrow" w:hAnsi="Arial Narrow" w:cs="Arial"/>
                <w:sz w:val="20"/>
                <w:szCs w:val="20"/>
              </w:rPr>
              <w:lastRenderedPageBreak/>
              <w:t>Приложение 2</w:t>
            </w:r>
            <w:bookmarkEnd w:id="16"/>
            <w:r>
              <w:rPr>
                <w:rFonts w:ascii="Arial Narrow" w:hAnsi="Arial Narrow" w:cs="Arial"/>
                <w:sz w:val="20"/>
                <w:szCs w:val="20"/>
              </w:rPr>
              <w:t xml:space="preserve"> </w:t>
            </w:r>
          </w:p>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C853B3" w:rsidRPr="0082486C" w:rsidTr="002577E9">
        <w:trPr>
          <w:trHeight w:val="315"/>
        </w:trPr>
        <w:tc>
          <w:tcPr>
            <w:tcW w:w="14679" w:type="dxa"/>
            <w:gridSpan w:val="15"/>
            <w:tcBorders>
              <w:top w:val="nil"/>
              <w:left w:val="nil"/>
              <w:bottom w:val="nil"/>
              <w:right w:val="nil"/>
            </w:tcBorders>
            <w:shd w:val="clear" w:color="000000" w:fill="FFFFFF"/>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2023год"</w:t>
            </w:r>
          </w:p>
        </w:tc>
      </w:tr>
      <w:tr w:rsidR="00C853B3" w:rsidRPr="0082486C" w:rsidTr="002577E9">
        <w:trPr>
          <w:trHeight w:val="165"/>
        </w:trPr>
        <w:tc>
          <w:tcPr>
            <w:tcW w:w="14679" w:type="dxa"/>
            <w:gridSpan w:val="15"/>
            <w:tcBorders>
              <w:top w:val="nil"/>
              <w:left w:val="nil"/>
              <w:bottom w:val="nil"/>
              <w:right w:val="nil"/>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 </w:t>
            </w:r>
          </w:p>
        </w:tc>
      </w:tr>
      <w:tr w:rsidR="00C853B3" w:rsidRPr="0082486C" w:rsidTr="002577E9">
        <w:trPr>
          <w:trHeight w:val="315"/>
        </w:trPr>
        <w:tc>
          <w:tcPr>
            <w:tcW w:w="506"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        </w:t>
            </w:r>
          </w:p>
        </w:tc>
        <w:tc>
          <w:tcPr>
            <w:tcW w:w="14173" w:type="dxa"/>
            <w:gridSpan w:val="14"/>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Доходы местного бюджета за 2023 год</w:t>
            </w:r>
          </w:p>
        </w:tc>
      </w:tr>
      <w:tr w:rsidR="00C853B3" w:rsidRPr="0082486C" w:rsidTr="002577E9">
        <w:trPr>
          <w:trHeight w:val="315"/>
        </w:trPr>
        <w:tc>
          <w:tcPr>
            <w:tcW w:w="506"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617"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521"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521"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506"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23" w:type="dxa"/>
            <w:gridSpan w:val="2"/>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283"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750"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309" w:type="dxa"/>
            <w:gridSpan w:val="2"/>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5078" w:type="dxa"/>
            <w:tcBorders>
              <w:top w:val="nil"/>
              <w:left w:val="nil"/>
              <w:bottom w:val="nil"/>
              <w:right w:val="nil"/>
            </w:tcBorders>
            <w:shd w:val="clear" w:color="auto" w:fill="auto"/>
            <w:noWrap/>
            <w:vAlign w:val="center"/>
            <w:hideMark/>
          </w:tcPr>
          <w:p w:rsidR="00C853B3" w:rsidRPr="0082486C" w:rsidRDefault="00C853B3" w:rsidP="002577E9">
            <w:pPr>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056"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 xml:space="preserve"> (тыс. рублей)</w:t>
            </w:r>
          </w:p>
        </w:tc>
      </w:tr>
      <w:tr w:rsidR="00C853B3" w:rsidRPr="0082486C" w:rsidTr="002577E9">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 строки</w:t>
            </w:r>
          </w:p>
        </w:tc>
        <w:tc>
          <w:tcPr>
            <w:tcW w:w="5630" w:type="dxa"/>
            <w:gridSpan w:val="10"/>
            <w:tcBorders>
              <w:top w:val="single" w:sz="4" w:space="0" w:color="auto"/>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классификации доходов бюджетов</w:t>
            </w:r>
          </w:p>
        </w:tc>
        <w:tc>
          <w:tcPr>
            <w:tcW w:w="5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Наименование кода классификации доходов бюджета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Процент исполнения</w:t>
            </w:r>
          </w:p>
        </w:tc>
      </w:tr>
      <w:tr w:rsidR="00C853B3" w:rsidRPr="0082486C" w:rsidTr="002577E9">
        <w:trPr>
          <w:trHeight w:val="31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главного администратора</w:t>
            </w:r>
          </w:p>
        </w:tc>
        <w:tc>
          <w:tcPr>
            <w:tcW w:w="5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группы</w:t>
            </w:r>
          </w:p>
        </w:tc>
        <w:tc>
          <w:tcPr>
            <w:tcW w:w="5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подгруппы</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статьи</w:t>
            </w: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подстатьи</w:t>
            </w:r>
          </w:p>
        </w:tc>
        <w:tc>
          <w:tcPr>
            <w:tcW w:w="5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элемента</w:t>
            </w:r>
          </w:p>
        </w:tc>
        <w:tc>
          <w:tcPr>
            <w:tcW w:w="1316"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код группы подвида </w:t>
            </w:r>
          </w:p>
        </w:tc>
        <w:tc>
          <w:tcPr>
            <w:tcW w:w="10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аналитической группы подвида</w:t>
            </w:r>
          </w:p>
        </w:tc>
        <w:tc>
          <w:tcPr>
            <w:tcW w:w="5078"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r>
      <w:tr w:rsidR="00C853B3" w:rsidRPr="0082486C" w:rsidTr="002577E9">
        <w:trPr>
          <w:trHeight w:val="119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06" w:type="dxa"/>
            <w:vMerge/>
            <w:tcBorders>
              <w:top w:val="nil"/>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316" w:type="dxa"/>
            <w:gridSpan w:val="3"/>
            <w:vMerge/>
            <w:tcBorders>
              <w:top w:val="single" w:sz="4" w:space="0" w:color="auto"/>
              <w:left w:val="single" w:sz="4" w:space="0" w:color="auto"/>
              <w:bottom w:val="single" w:sz="4" w:space="0" w:color="000000"/>
              <w:right w:val="single" w:sz="4" w:space="0" w:color="000000"/>
            </w:tcBorders>
            <w:vAlign w:val="center"/>
            <w:hideMark/>
          </w:tcPr>
          <w:p w:rsidR="00C853B3" w:rsidRPr="0082486C" w:rsidRDefault="00C853B3" w:rsidP="002577E9">
            <w:pPr>
              <w:rPr>
                <w:rFonts w:ascii="Arial Narrow" w:hAnsi="Arial Narrow" w:cs="Arial"/>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078"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r>
      <w:tr w:rsidR="00C853B3" w:rsidRPr="0082486C" w:rsidTr="002577E9">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617"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506"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w:t>
            </w:r>
          </w:p>
        </w:tc>
        <w:tc>
          <w:tcPr>
            <w:tcW w:w="1026"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w:t>
            </w:r>
          </w:p>
        </w:tc>
        <w:tc>
          <w:tcPr>
            <w:tcW w:w="5078" w:type="dxa"/>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w:t>
            </w:r>
          </w:p>
        </w:tc>
        <w:tc>
          <w:tcPr>
            <w:tcW w:w="1275"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1056"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w:t>
            </w:r>
          </w:p>
        </w:tc>
      </w:tr>
      <w:tr w:rsidR="00C853B3" w:rsidRPr="0082486C" w:rsidTr="005828A5">
        <w:trPr>
          <w:trHeight w:val="43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5078"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НАЛОГОВЫЕ И НЕНАЛОГОВЫЕ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8389,2</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9172,4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109,3</w:t>
            </w:r>
          </w:p>
        </w:tc>
      </w:tr>
      <w:tr w:rsidR="00C853B3" w:rsidRPr="0082486C" w:rsidTr="002577E9">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078"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Налоги на прибыль,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8278,2</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9 058,2</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109,4</w:t>
            </w:r>
          </w:p>
        </w:tc>
      </w:tr>
      <w:tr w:rsidR="00C853B3" w:rsidRPr="0082486C" w:rsidTr="00C2011C">
        <w:trPr>
          <w:trHeight w:val="31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 на доходы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8278,2</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9 058,2</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109,4</w:t>
            </w:r>
          </w:p>
        </w:tc>
      </w:tr>
      <w:tr w:rsidR="00C853B3" w:rsidRPr="0082486C" w:rsidTr="00C853B3">
        <w:trPr>
          <w:trHeight w:val="115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nil"/>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8276,8</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9 046,9</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109,3</w:t>
            </w:r>
          </w:p>
        </w:tc>
      </w:tr>
      <w:tr w:rsidR="00C853B3" w:rsidRPr="0082486C" w:rsidTr="002577E9">
        <w:trPr>
          <w:trHeight w:val="21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080</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807,1</w:t>
            </w:r>
          </w:p>
        </w:tc>
      </w:tr>
      <w:tr w:rsidR="00C853B3" w:rsidRPr="0082486C" w:rsidTr="00C2011C">
        <w:trPr>
          <w:trHeight w:val="65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21"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078"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Налоги на товары (работы, услуги), реализуемые на территории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109,7</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108,5</w:t>
            </w:r>
          </w:p>
        </w:tc>
      </w:tr>
      <w:tr w:rsidR="00C853B3" w:rsidRPr="0082486C" w:rsidTr="00C2011C">
        <w:trPr>
          <w:trHeight w:val="47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lastRenderedPageBreak/>
              <w:t>7</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109,7</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108,5</w:t>
            </w:r>
          </w:p>
        </w:tc>
      </w:tr>
      <w:tr w:rsidR="00C853B3" w:rsidRPr="0082486C" w:rsidTr="00C2011C">
        <w:trPr>
          <w:trHeight w:val="120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230</w:t>
            </w:r>
          </w:p>
        </w:tc>
        <w:tc>
          <w:tcPr>
            <w:tcW w:w="7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55,9</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110,4</w:t>
            </w:r>
          </w:p>
        </w:tc>
      </w:tr>
      <w:tr w:rsidR="00C853B3" w:rsidRPr="0082486C" w:rsidTr="002577E9">
        <w:trPr>
          <w:trHeight w:val="70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231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55,9</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61,7</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110,4</w:t>
            </w:r>
          </w:p>
        </w:tc>
      </w:tr>
      <w:tr w:rsidR="00C853B3" w:rsidRPr="0082486C" w:rsidTr="00C2011C">
        <w:trPr>
          <w:trHeight w:val="135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000000"/>
              <w:right w:val="single" w:sz="4" w:space="0" w:color="000000"/>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18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000000"/>
              <w:right w:val="single" w:sz="4" w:space="0" w:color="000000"/>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250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000000"/>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59,9</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63,7</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106,3</w:t>
            </w:r>
          </w:p>
        </w:tc>
      </w:tr>
      <w:tr w:rsidR="00C853B3" w:rsidRPr="0082486C" w:rsidTr="00C2011C">
        <w:trPr>
          <w:trHeight w:val="1831"/>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lastRenderedPageBreak/>
              <w:t>13</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251</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59,9</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106,3</w:t>
            </w:r>
          </w:p>
        </w:tc>
      </w:tr>
      <w:tr w:rsidR="00C853B3" w:rsidRPr="0082486C" w:rsidTr="00C2011C">
        <w:trPr>
          <w:trHeight w:val="112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260</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104,7</w:t>
            </w:r>
          </w:p>
        </w:tc>
      </w:tr>
      <w:tr w:rsidR="00C853B3" w:rsidRPr="0082486C" w:rsidTr="002577E9">
        <w:trPr>
          <w:trHeight w:val="181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261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single" w:sz="4" w:space="0" w:color="auto"/>
              <w:left w:val="nil"/>
              <w:bottom w:val="single" w:sz="4" w:space="0" w:color="000000"/>
              <w:right w:val="single" w:sz="4" w:space="0" w:color="000000"/>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-6,4</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104,7</w:t>
            </w:r>
          </w:p>
        </w:tc>
      </w:tr>
      <w:tr w:rsidR="00C853B3" w:rsidRPr="0082486C" w:rsidTr="002577E9">
        <w:trPr>
          <w:trHeight w:val="24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078"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Налоги на имущество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-4,8</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-369,2</w:t>
            </w:r>
          </w:p>
        </w:tc>
      </w:tr>
      <w:tr w:rsidR="00C853B3" w:rsidRPr="0082486C" w:rsidTr="002577E9">
        <w:trPr>
          <w:trHeight w:val="262"/>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17</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noWrap/>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 на имущество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69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26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Земельный налог</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0,8</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-662,5</w:t>
            </w:r>
          </w:p>
        </w:tc>
      </w:tr>
      <w:tr w:rsidR="00C853B3" w:rsidRPr="0082486C" w:rsidTr="002577E9">
        <w:trPr>
          <w:trHeight w:val="13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Земельный налог с организаций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r>
      <w:tr w:rsidR="00C853B3" w:rsidRPr="0082486C" w:rsidTr="002577E9">
        <w:trPr>
          <w:trHeight w:val="47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033</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r>
      <w:tr w:rsidR="00C853B3" w:rsidRPr="0082486C" w:rsidTr="002577E9">
        <w:trPr>
          <w:trHeight w:val="25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Земельный налог с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0,8</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162,5</w:t>
            </w:r>
          </w:p>
        </w:tc>
      </w:tr>
      <w:tr w:rsidR="00C853B3" w:rsidRPr="0082486C" w:rsidTr="002577E9">
        <w:trPr>
          <w:trHeight w:val="51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23</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043</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0,8</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162,5</w:t>
            </w:r>
          </w:p>
        </w:tc>
      </w:tr>
      <w:tr w:rsidR="00C853B3" w:rsidRPr="0082486C" w:rsidTr="002577E9">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24</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000</w:t>
            </w:r>
          </w:p>
        </w:tc>
        <w:tc>
          <w:tcPr>
            <w:tcW w:w="5078"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БЕЗВОЗМЕЗДНЫЕ ПОСТУПЛЕНИЯ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10050,4</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10050,4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100,0</w:t>
            </w:r>
          </w:p>
        </w:tc>
      </w:tr>
      <w:tr w:rsidR="00C853B3" w:rsidRPr="0082486C" w:rsidTr="002577E9">
        <w:trPr>
          <w:trHeight w:val="45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25</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43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26</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noWrap/>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53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lastRenderedPageBreak/>
              <w:t>27</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5828A5">
        <w:trPr>
          <w:trHeight w:val="45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28</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05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10050,4</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5828A5">
        <w:trPr>
          <w:trHeight w:val="97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1013</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9893,7</w:t>
            </w:r>
          </w:p>
        </w:tc>
        <w:tc>
          <w:tcPr>
            <w:tcW w:w="1056"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9893,7</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96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1059</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056"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116,8</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70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7412</w:t>
            </w:r>
          </w:p>
        </w:tc>
        <w:tc>
          <w:tcPr>
            <w:tcW w:w="283"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150</w:t>
            </w:r>
          </w:p>
        </w:tc>
        <w:tc>
          <w:tcPr>
            <w:tcW w:w="5078"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39,9</w:t>
            </w:r>
          </w:p>
        </w:tc>
        <w:tc>
          <w:tcPr>
            <w:tcW w:w="1056"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39,9</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31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506"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026"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5078" w:type="dxa"/>
            <w:tcBorders>
              <w:top w:val="nil"/>
              <w:left w:val="nil"/>
              <w:bottom w:val="single" w:sz="4" w:space="0" w:color="auto"/>
              <w:right w:val="single" w:sz="4" w:space="0" w:color="auto"/>
            </w:tcBorders>
            <w:shd w:val="clear" w:color="000000" w:fill="FFFFFF"/>
            <w:noWrap/>
            <w:vAlign w:val="center"/>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Всего доходов</w:t>
            </w:r>
          </w:p>
        </w:tc>
        <w:tc>
          <w:tcPr>
            <w:tcW w:w="1275" w:type="dxa"/>
            <w:tcBorders>
              <w:top w:val="nil"/>
              <w:left w:val="nil"/>
              <w:bottom w:val="single" w:sz="4" w:space="0" w:color="auto"/>
              <w:right w:val="single" w:sz="4" w:space="0" w:color="auto"/>
            </w:tcBorders>
            <w:shd w:val="clear" w:color="000000" w:fill="FFFFFF"/>
            <w:noWrap/>
            <w:vAlign w:val="center"/>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18439,6</w:t>
            </w:r>
          </w:p>
        </w:tc>
        <w:tc>
          <w:tcPr>
            <w:tcW w:w="1056" w:type="dxa"/>
            <w:tcBorders>
              <w:top w:val="nil"/>
              <w:left w:val="nil"/>
              <w:bottom w:val="single" w:sz="4" w:space="0" w:color="auto"/>
              <w:right w:val="single" w:sz="4" w:space="0" w:color="auto"/>
            </w:tcBorders>
            <w:shd w:val="clear" w:color="000000" w:fill="FFFFFF"/>
            <w:noWrap/>
            <w:vAlign w:val="center"/>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19222,8</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104,2</w:t>
            </w:r>
          </w:p>
        </w:tc>
      </w:tr>
    </w:tbl>
    <w:p w:rsidR="00C853B3" w:rsidRDefault="00C853B3" w:rsidP="00C853B3">
      <w:pPr>
        <w:rPr>
          <w:rFonts w:ascii="Arial Narrow" w:hAnsi="Arial Narrow" w:cs="Arial"/>
          <w:sz w:val="20"/>
          <w:szCs w:val="20"/>
        </w:rPr>
      </w:pPr>
    </w:p>
    <w:p w:rsidR="00C853B3" w:rsidRPr="0082486C" w:rsidRDefault="00C853B3" w:rsidP="00C853B3">
      <w:pPr>
        <w:rPr>
          <w:rFonts w:ascii="Arial Narrow" w:hAnsi="Arial Narrow" w:cs="Arial"/>
          <w:sz w:val="20"/>
          <w:szCs w:val="20"/>
        </w:rPr>
      </w:pPr>
    </w:p>
    <w:p w:rsidR="00C853B3" w:rsidRDefault="00C853B3" w:rsidP="00C853B3">
      <w:pPr>
        <w:ind w:firstLine="567"/>
        <w:jc w:val="both"/>
        <w:rPr>
          <w:rFonts w:ascii="Arial Narrow" w:hAnsi="Arial Narrow"/>
          <w:color w:val="000000" w:themeColor="text1"/>
          <w:sz w:val="20"/>
          <w:szCs w:val="20"/>
        </w:rPr>
        <w:sectPr w:rsidR="00C853B3" w:rsidSect="00C853B3">
          <w:pgSz w:w="16838" w:h="11906" w:orient="landscape"/>
          <w:pgMar w:top="1701" w:right="1134" w:bottom="851" w:left="1134" w:header="709" w:footer="709" w:gutter="0"/>
          <w:cols w:space="708"/>
          <w:docGrid w:linePitch="360"/>
        </w:sectPr>
      </w:pPr>
    </w:p>
    <w:tbl>
      <w:tblPr>
        <w:tblW w:w="10602" w:type="dxa"/>
        <w:tblInd w:w="-557" w:type="dxa"/>
        <w:tblLook w:val="04A0" w:firstRow="1" w:lastRow="0" w:firstColumn="1" w:lastColumn="0" w:noHBand="0" w:noVBand="1"/>
      </w:tblPr>
      <w:tblGrid>
        <w:gridCol w:w="952"/>
        <w:gridCol w:w="4675"/>
        <w:gridCol w:w="1134"/>
        <w:gridCol w:w="1275"/>
        <w:gridCol w:w="1134"/>
        <w:gridCol w:w="1432"/>
      </w:tblGrid>
      <w:tr w:rsidR="00C853B3" w:rsidRPr="0082486C" w:rsidTr="002577E9">
        <w:trPr>
          <w:trHeight w:val="315"/>
        </w:trPr>
        <w:tc>
          <w:tcPr>
            <w:tcW w:w="952" w:type="dxa"/>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4675"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432"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Приложение 3</w:t>
            </w:r>
          </w:p>
        </w:tc>
      </w:tr>
      <w:tr w:rsidR="00C853B3" w:rsidRPr="0082486C" w:rsidTr="002577E9">
        <w:trPr>
          <w:trHeight w:val="315"/>
        </w:trPr>
        <w:tc>
          <w:tcPr>
            <w:tcW w:w="10602" w:type="dxa"/>
            <w:gridSpan w:val="6"/>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C853B3" w:rsidRPr="0082486C" w:rsidTr="002577E9">
        <w:trPr>
          <w:trHeight w:val="360"/>
        </w:trPr>
        <w:tc>
          <w:tcPr>
            <w:tcW w:w="10602" w:type="dxa"/>
            <w:gridSpan w:val="6"/>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C853B3" w:rsidRPr="0082486C" w:rsidTr="002577E9">
        <w:trPr>
          <w:trHeight w:val="360"/>
        </w:trPr>
        <w:tc>
          <w:tcPr>
            <w:tcW w:w="952"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4675"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432"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r>
      <w:tr w:rsidR="00C853B3" w:rsidRPr="0082486C" w:rsidTr="002577E9">
        <w:trPr>
          <w:trHeight w:val="315"/>
        </w:trPr>
        <w:tc>
          <w:tcPr>
            <w:tcW w:w="10602" w:type="dxa"/>
            <w:gridSpan w:val="6"/>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Распределение расходов</w:t>
            </w:r>
          </w:p>
        </w:tc>
      </w:tr>
      <w:tr w:rsidR="00C853B3" w:rsidRPr="0082486C" w:rsidTr="002577E9">
        <w:trPr>
          <w:trHeight w:val="675"/>
        </w:trPr>
        <w:tc>
          <w:tcPr>
            <w:tcW w:w="10602" w:type="dxa"/>
            <w:gridSpan w:val="6"/>
            <w:tcBorders>
              <w:top w:val="nil"/>
              <w:left w:val="nil"/>
              <w:bottom w:val="nil"/>
              <w:right w:val="nil"/>
            </w:tcBorders>
            <w:shd w:val="clear" w:color="auto" w:fill="auto"/>
            <w:vAlign w:val="center"/>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2023 год</w:t>
            </w:r>
          </w:p>
        </w:tc>
      </w:tr>
      <w:tr w:rsidR="00C853B3" w:rsidRPr="0082486C" w:rsidTr="002577E9">
        <w:trPr>
          <w:trHeight w:val="315"/>
        </w:trPr>
        <w:tc>
          <w:tcPr>
            <w:tcW w:w="952"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p>
        </w:tc>
        <w:tc>
          <w:tcPr>
            <w:tcW w:w="4675"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p>
        </w:tc>
        <w:tc>
          <w:tcPr>
            <w:tcW w:w="1134"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p>
        </w:tc>
        <w:tc>
          <w:tcPr>
            <w:tcW w:w="1275"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p>
        </w:tc>
        <w:tc>
          <w:tcPr>
            <w:tcW w:w="1134"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p>
        </w:tc>
        <w:tc>
          <w:tcPr>
            <w:tcW w:w="1432" w:type="dxa"/>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 (тыс. рублей)</w:t>
            </w:r>
          </w:p>
        </w:tc>
      </w:tr>
      <w:tr w:rsidR="00C853B3" w:rsidRPr="0082486C" w:rsidTr="002577E9">
        <w:trPr>
          <w:trHeight w:val="94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строки</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Наименование показателя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Раздел, подраздел</w:t>
            </w:r>
          </w:p>
        </w:tc>
        <w:tc>
          <w:tcPr>
            <w:tcW w:w="1275" w:type="dxa"/>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134" w:type="dxa"/>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Исполнено</w:t>
            </w:r>
          </w:p>
        </w:tc>
        <w:tc>
          <w:tcPr>
            <w:tcW w:w="1432" w:type="dxa"/>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Процент исполнения</w:t>
            </w:r>
          </w:p>
        </w:tc>
      </w:tr>
      <w:tr w:rsidR="00C853B3" w:rsidRPr="0082486C" w:rsidTr="002577E9">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4675"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r>
      <w:tr w:rsidR="00C853B3" w:rsidRPr="0082486C" w:rsidTr="002577E9">
        <w:trPr>
          <w:trHeight w:val="31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0100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8 806,0</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8 481,1</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96,3</w:t>
            </w:r>
          </w:p>
        </w:tc>
      </w:tr>
      <w:tr w:rsidR="00C853B3" w:rsidRPr="0082486C" w:rsidTr="002577E9">
        <w:trPr>
          <w:trHeight w:val="52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4675" w:type="dxa"/>
            <w:tcBorders>
              <w:top w:val="nil"/>
              <w:left w:val="nil"/>
              <w:bottom w:val="nil"/>
              <w:right w:val="nil"/>
            </w:tcBorders>
            <w:shd w:val="clear" w:color="auto" w:fill="auto"/>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1 599,1</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1 599,1</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84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4675"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6 691,6</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6 366,7</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95,1</w:t>
            </w:r>
          </w:p>
        </w:tc>
      </w:tr>
      <w:tr w:rsidR="00C853B3" w:rsidRPr="0082486C" w:rsidTr="002577E9">
        <w:trPr>
          <w:trHeight w:val="37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515,3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515,3</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519"/>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5</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0300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359,5</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351,7</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97,8</w:t>
            </w:r>
          </w:p>
        </w:tc>
      </w:tr>
      <w:tr w:rsidR="00C853B3" w:rsidRPr="0082486C" w:rsidTr="002577E9">
        <w:trPr>
          <w:trHeight w:val="84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359,5</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351,7</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97,8</w:t>
            </w:r>
          </w:p>
        </w:tc>
      </w:tr>
      <w:tr w:rsidR="00C853B3" w:rsidRPr="0082486C" w:rsidTr="002577E9">
        <w:trPr>
          <w:trHeight w:val="33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7</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0400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687,3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684,9</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99,7</w:t>
            </w:r>
          </w:p>
        </w:tc>
      </w:tr>
      <w:tr w:rsidR="00C853B3" w:rsidRPr="0082486C" w:rsidTr="002577E9">
        <w:trPr>
          <w:trHeight w:val="427"/>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687,3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684,9</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99,7</w:t>
            </w:r>
          </w:p>
        </w:tc>
      </w:tr>
      <w:tr w:rsidR="00C853B3" w:rsidRPr="0082486C" w:rsidTr="002577E9">
        <w:trPr>
          <w:trHeight w:val="33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11</w:t>
            </w:r>
          </w:p>
        </w:tc>
        <w:tc>
          <w:tcPr>
            <w:tcW w:w="467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0500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4 984,8</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4 768,1</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95,7</w:t>
            </w:r>
          </w:p>
        </w:tc>
      </w:tr>
      <w:tr w:rsidR="00C853B3" w:rsidRPr="0082486C" w:rsidTr="002577E9">
        <w:trPr>
          <w:trHeight w:val="34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3 796,5</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3 796,4</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3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4675" w:type="dxa"/>
            <w:tcBorders>
              <w:top w:val="nil"/>
              <w:left w:val="nil"/>
              <w:bottom w:val="single" w:sz="4" w:space="0" w:color="auto"/>
              <w:right w:val="single" w:sz="4" w:space="0" w:color="auto"/>
            </w:tcBorders>
            <w:shd w:val="clear" w:color="000000" w:fill="FFFFFF"/>
            <w:noWrap/>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1 188,3</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971,7</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81,8</w:t>
            </w:r>
          </w:p>
        </w:tc>
      </w:tr>
      <w:tr w:rsidR="00C853B3" w:rsidRPr="0082486C" w:rsidTr="002577E9">
        <w:trPr>
          <w:trHeight w:val="834"/>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14</w:t>
            </w:r>
          </w:p>
        </w:tc>
        <w:tc>
          <w:tcPr>
            <w:tcW w:w="4675" w:type="dxa"/>
            <w:tcBorders>
              <w:top w:val="nil"/>
              <w:left w:val="nil"/>
              <w:bottom w:val="single" w:sz="4" w:space="0" w:color="000000"/>
              <w:right w:val="single" w:sz="4" w:space="0" w:color="000000"/>
            </w:tcBorders>
            <w:shd w:val="clear" w:color="auto" w:fill="auto"/>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4 098,0</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4 098,0</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100,0</w:t>
            </w:r>
          </w:p>
        </w:tc>
      </w:tr>
      <w:tr w:rsidR="00C853B3" w:rsidRPr="0082486C" w:rsidTr="002577E9">
        <w:trPr>
          <w:trHeight w:val="289"/>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w:t>
            </w:r>
          </w:p>
        </w:tc>
        <w:tc>
          <w:tcPr>
            <w:tcW w:w="4675"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4 098,0</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4 098,0</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100,0</w:t>
            </w:r>
          </w:p>
        </w:tc>
      </w:tr>
      <w:tr w:rsidR="00C853B3" w:rsidRPr="0082486C" w:rsidTr="002577E9">
        <w:trPr>
          <w:trHeight w:val="375"/>
        </w:trPr>
        <w:tc>
          <w:tcPr>
            <w:tcW w:w="952" w:type="dxa"/>
            <w:tcBorders>
              <w:top w:val="nil"/>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w:t>
            </w:r>
          </w:p>
        </w:tc>
        <w:tc>
          <w:tcPr>
            <w:tcW w:w="46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18 935,6</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18 383,8</w:t>
            </w:r>
          </w:p>
        </w:tc>
        <w:tc>
          <w:tcPr>
            <w:tcW w:w="1432"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right"/>
              <w:rPr>
                <w:rFonts w:ascii="Arial Narrow" w:hAnsi="Arial Narrow" w:cs="Arial"/>
                <w:b/>
                <w:bCs/>
                <w:sz w:val="20"/>
                <w:szCs w:val="20"/>
              </w:rPr>
            </w:pPr>
            <w:r w:rsidRPr="0082486C">
              <w:rPr>
                <w:rFonts w:ascii="Arial Narrow" w:hAnsi="Arial Narrow" w:cs="Arial"/>
                <w:b/>
                <w:bCs/>
                <w:sz w:val="20"/>
                <w:szCs w:val="20"/>
              </w:rPr>
              <w:t>97,1</w:t>
            </w:r>
          </w:p>
        </w:tc>
      </w:tr>
    </w:tbl>
    <w:p w:rsidR="00C853B3" w:rsidRPr="0082486C" w:rsidRDefault="00C853B3" w:rsidP="00C853B3">
      <w:pPr>
        <w:rPr>
          <w:rFonts w:ascii="Arial Narrow" w:hAnsi="Arial Narrow" w:cs="Arial"/>
          <w:sz w:val="20"/>
          <w:szCs w:val="20"/>
          <w:lang w:val="en-US"/>
        </w:rPr>
        <w:sectPr w:rsidR="00C853B3" w:rsidRPr="0082486C" w:rsidSect="002577E9">
          <w:pgSz w:w="11909" w:h="16834"/>
          <w:pgMar w:top="1134" w:right="851" w:bottom="1134" w:left="1701" w:header="720" w:footer="720" w:gutter="0"/>
          <w:cols w:space="708"/>
          <w:docGrid w:linePitch="326"/>
        </w:sectPr>
      </w:pPr>
    </w:p>
    <w:tbl>
      <w:tblPr>
        <w:tblW w:w="17746" w:type="dxa"/>
        <w:tblInd w:w="-459" w:type="dxa"/>
        <w:tblLayout w:type="fixed"/>
        <w:tblLook w:val="04A0" w:firstRow="1" w:lastRow="0" w:firstColumn="1" w:lastColumn="0" w:noHBand="0" w:noVBand="1"/>
      </w:tblPr>
      <w:tblGrid>
        <w:gridCol w:w="552"/>
        <w:gridCol w:w="299"/>
        <w:gridCol w:w="567"/>
        <w:gridCol w:w="5245"/>
        <w:gridCol w:w="1134"/>
        <w:gridCol w:w="425"/>
        <w:gridCol w:w="709"/>
        <w:gridCol w:w="73"/>
        <w:gridCol w:w="246"/>
        <w:gridCol w:w="389"/>
        <w:gridCol w:w="709"/>
        <w:gridCol w:w="160"/>
        <w:gridCol w:w="36"/>
        <w:gridCol w:w="88"/>
        <w:gridCol w:w="708"/>
        <w:gridCol w:w="462"/>
        <w:gridCol w:w="105"/>
        <w:gridCol w:w="521"/>
        <w:gridCol w:w="330"/>
        <w:gridCol w:w="425"/>
        <w:gridCol w:w="199"/>
        <w:gridCol w:w="322"/>
        <w:gridCol w:w="188"/>
        <w:gridCol w:w="425"/>
        <w:gridCol w:w="851"/>
        <w:gridCol w:w="283"/>
        <w:gridCol w:w="522"/>
        <w:gridCol w:w="236"/>
        <w:gridCol w:w="1537"/>
      </w:tblGrid>
      <w:tr w:rsidR="00C853B3" w:rsidRPr="0082486C" w:rsidTr="00C2011C">
        <w:trPr>
          <w:gridBefore w:val="1"/>
          <w:gridAfter w:val="4"/>
          <w:wBefore w:w="552" w:type="dxa"/>
          <w:wAfter w:w="2578" w:type="dxa"/>
          <w:trHeight w:val="315"/>
        </w:trPr>
        <w:tc>
          <w:tcPr>
            <w:tcW w:w="14616" w:type="dxa"/>
            <w:gridSpan w:val="24"/>
            <w:tcBorders>
              <w:top w:val="nil"/>
              <w:left w:val="nil"/>
              <w:bottom w:val="nil"/>
              <w:right w:val="nil"/>
            </w:tcBorders>
            <w:shd w:val="clear" w:color="auto" w:fill="auto"/>
            <w:noWrap/>
            <w:vAlign w:val="bottom"/>
            <w:hideMark/>
          </w:tcPr>
          <w:p w:rsidR="00C2011C" w:rsidRDefault="00C2011C" w:rsidP="002577E9">
            <w:pPr>
              <w:jc w:val="right"/>
              <w:rPr>
                <w:rFonts w:ascii="Arial Narrow" w:hAnsi="Arial Narrow" w:cs="Arial"/>
                <w:sz w:val="20"/>
                <w:szCs w:val="20"/>
              </w:rPr>
            </w:pPr>
            <w:bookmarkStart w:id="17" w:name="RANGE!A1:I58"/>
            <w:r w:rsidRPr="0082486C">
              <w:rPr>
                <w:rFonts w:ascii="Arial Narrow" w:hAnsi="Arial Narrow" w:cs="Arial"/>
                <w:sz w:val="20"/>
                <w:szCs w:val="20"/>
              </w:rPr>
              <w:lastRenderedPageBreak/>
              <w:t>Приложение 4</w:t>
            </w:r>
            <w:bookmarkEnd w:id="17"/>
          </w:p>
          <w:p w:rsidR="00C2011C" w:rsidRDefault="00C2011C"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C853B3" w:rsidRPr="0082486C" w:rsidTr="00C2011C">
        <w:trPr>
          <w:gridBefore w:val="1"/>
          <w:gridAfter w:val="4"/>
          <w:wBefore w:w="552" w:type="dxa"/>
          <w:wAfter w:w="2578" w:type="dxa"/>
          <w:trHeight w:val="315"/>
        </w:trPr>
        <w:tc>
          <w:tcPr>
            <w:tcW w:w="866" w:type="dxa"/>
            <w:gridSpan w:val="2"/>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5245" w:type="dxa"/>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319" w:type="dxa"/>
            <w:gridSpan w:val="2"/>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1258" w:type="dxa"/>
            <w:gridSpan w:val="3"/>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1920" w:type="dxa"/>
            <w:gridSpan w:val="6"/>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276" w:type="dxa"/>
            <w:gridSpan w:val="4"/>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464" w:type="dxa"/>
            <w:gridSpan w:val="3"/>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r>
      <w:tr w:rsidR="00C853B3" w:rsidRPr="0082486C" w:rsidTr="00C2011C">
        <w:trPr>
          <w:gridBefore w:val="1"/>
          <w:gridAfter w:val="4"/>
          <w:wBefore w:w="552" w:type="dxa"/>
          <w:wAfter w:w="2578" w:type="dxa"/>
          <w:trHeight w:val="345"/>
        </w:trPr>
        <w:tc>
          <w:tcPr>
            <w:tcW w:w="14616" w:type="dxa"/>
            <w:gridSpan w:val="24"/>
            <w:tcBorders>
              <w:top w:val="nil"/>
              <w:left w:val="nil"/>
              <w:bottom w:val="nil"/>
              <w:right w:val="nil"/>
            </w:tcBorders>
            <w:shd w:val="clear" w:color="auto" w:fill="auto"/>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Ведомственная структура расходов местного бюджета в 2023 году</w:t>
            </w:r>
          </w:p>
        </w:tc>
      </w:tr>
      <w:tr w:rsidR="00C853B3" w:rsidRPr="0082486C" w:rsidTr="00C2011C">
        <w:trPr>
          <w:gridBefore w:val="1"/>
          <w:gridAfter w:val="4"/>
          <w:wBefore w:w="552" w:type="dxa"/>
          <w:wAfter w:w="2578" w:type="dxa"/>
          <w:trHeight w:val="315"/>
        </w:trPr>
        <w:tc>
          <w:tcPr>
            <w:tcW w:w="866" w:type="dxa"/>
            <w:gridSpan w:val="2"/>
            <w:tcBorders>
              <w:top w:val="nil"/>
              <w:left w:val="nil"/>
              <w:bottom w:val="nil"/>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p>
        </w:tc>
        <w:tc>
          <w:tcPr>
            <w:tcW w:w="5245"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417" w:type="dxa"/>
            <w:gridSpan w:val="4"/>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992" w:type="dxa"/>
            <w:gridSpan w:val="4"/>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418" w:type="dxa"/>
            <w:gridSpan w:val="4"/>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gridSpan w:val="4"/>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 xml:space="preserve"> (тыс. рублей)</w:t>
            </w:r>
          </w:p>
        </w:tc>
      </w:tr>
      <w:tr w:rsidR="00C853B3" w:rsidRPr="0082486C" w:rsidTr="00C2011C">
        <w:trPr>
          <w:gridBefore w:val="1"/>
          <w:gridAfter w:val="4"/>
          <w:wBefore w:w="552" w:type="dxa"/>
          <w:wAfter w:w="2578" w:type="dxa"/>
          <w:trHeight w:val="330"/>
        </w:trPr>
        <w:tc>
          <w:tcPr>
            <w:tcW w:w="8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строки</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Наименование показателя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Код ведомства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Раздел, подраздел</w:t>
            </w: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Целевая статья</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Вид расходов</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13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Исполнено</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Процент исполнения</w:t>
            </w:r>
          </w:p>
        </w:tc>
      </w:tr>
      <w:tr w:rsidR="00C853B3" w:rsidRPr="0082486C" w:rsidTr="00C2011C">
        <w:trPr>
          <w:gridBefore w:val="1"/>
          <w:gridAfter w:val="4"/>
          <w:wBefore w:w="552" w:type="dxa"/>
          <w:wAfter w:w="2578" w:type="dxa"/>
          <w:trHeight w:val="485"/>
        </w:trPr>
        <w:tc>
          <w:tcPr>
            <w:tcW w:w="866" w:type="dxa"/>
            <w:gridSpan w:val="2"/>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134" w:type="dxa"/>
            <w:gridSpan w:val="4"/>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C853B3" w:rsidRPr="0082486C" w:rsidRDefault="00C853B3" w:rsidP="002577E9">
            <w:pPr>
              <w:rPr>
                <w:rFonts w:ascii="Arial Narrow" w:hAnsi="Arial Narrow" w:cs="Arial"/>
                <w:sz w:val="20"/>
                <w:szCs w:val="20"/>
              </w:rPr>
            </w:pPr>
          </w:p>
        </w:tc>
      </w:tr>
      <w:tr w:rsidR="00C853B3" w:rsidRPr="0082486C" w:rsidTr="00C2011C">
        <w:trPr>
          <w:gridBefore w:val="1"/>
          <w:gridAfter w:val="4"/>
          <w:wBefore w:w="552" w:type="dxa"/>
          <w:wAfter w:w="2578" w:type="dxa"/>
          <w:trHeight w:val="31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5245"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w:t>
            </w:r>
          </w:p>
        </w:tc>
      </w:tr>
      <w:tr w:rsidR="00C853B3" w:rsidRPr="0082486C" w:rsidTr="00C2011C">
        <w:trPr>
          <w:gridBefore w:val="1"/>
          <w:gridAfter w:val="4"/>
          <w:wBefore w:w="552" w:type="dxa"/>
          <w:wAfter w:w="2578" w:type="dxa"/>
          <w:trHeight w:val="51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Муниципальное учреждение «Администрация поселка Куюмба» Эвенкийского муниципального района Красноярского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i/>
                <w:iCs/>
                <w:sz w:val="20"/>
                <w:szCs w:val="20"/>
              </w:rPr>
            </w:pPr>
            <w:r w:rsidRPr="0082486C">
              <w:rPr>
                <w:rFonts w:ascii="Arial Narrow" w:hAnsi="Arial Narrow" w:cs="Arial"/>
                <w:i/>
                <w:iCs/>
                <w:sz w:val="20"/>
                <w:szCs w:val="20"/>
              </w:rPr>
              <w:t> </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18935,6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18383,8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97,1</w:t>
            </w:r>
          </w:p>
        </w:tc>
      </w:tr>
      <w:tr w:rsidR="00C853B3" w:rsidRPr="0082486C" w:rsidTr="00C2011C">
        <w:trPr>
          <w:gridBefore w:val="1"/>
          <w:gridAfter w:val="4"/>
          <w:wBefore w:w="552" w:type="dxa"/>
          <w:wAfter w:w="2578" w:type="dxa"/>
          <w:trHeight w:val="26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8806,0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8481,1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96,3</w:t>
            </w:r>
          </w:p>
        </w:tc>
      </w:tr>
      <w:tr w:rsidR="00C853B3" w:rsidRPr="0082486C" w:rsidTr="00C2011C">
        <w:trPr>
          <w:gridBefore w:val="1"/>
          <w:gridAfter w:val="4"/>
          <w:wBefore w:w="552" w:type="dxa"/>
          <w:wAfter w:w="2578" w:type="dxa"/>
          <w:trHeight w:val="35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31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7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Главы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1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Глава муниципального образования поселка Куюмба в рамках непрограммных расходов поселка Куюмба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93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2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0102</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69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6691,6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6 366,7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95,1</w:t>
            </w:r>
          </w:p>
        </w:tc>
      </w:tr>
      <w:tr w:rsidR="00C853B3" w:rsidRPr="0082486C" w:rsidTr="00C2011C">
        <w:trPr>
          <w:gridBefore w:val="1"/>
          <w:gridAfter w:val="4"/>
          <w:wBefore w:w="552" w:type="dxa"/>
          <w:wAfter w:w="2578" w:type="dxa"/>
          <w:trHeight w:val="414"/>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6691,6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6 366,7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95,1</w:t>
            </w:r>
          </w:p>
        </w:tc>
      </w:tr>
      <w:tr w:rsidR="00C853B3" w:rsidRPr="0082486C" w:rsidTr="00C2011C">
        <w:trPr>
          <w:gridBefore w:val="1"/>
          <w:gridAfter w:val="4"/>
          <w:wBefore w:w="552" w:type="dxa"/>
          <w:wAfter w:w="2578" w:type="dxa"/>
          <w:trHeight w:val="5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6691,6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6 366,7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95,1</w:t>
            </w:r>
          </w:p>
        </w:tc>
      </w:tr>
      <w:tr w:rsidR="00C853B3" w:rsidRPr="0082486C" w:rsidTr="00C2011C">
        <w:trPr>
          <w:gridBefore w:val="1"/>
          <w:gridAfter w:val="4"/>
          <w:wBefore w:w="552" w:type="dxa"/>
          <w:wAfter w:w="2578" w:type="dxa"/>
          <w:trHeight w:val="1004"/>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6691,6</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6 366,7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95,1</w:t>
            </w:r>
          </w:p>
        </w:tc>
      </w:tr>
      <w:tr w:rsidR="00C853B3" w:rsidRPr="0082486C" w:rsidTr="00C2011C">
        <w:trPr>
          <w:gridBefore w:val="1"/>
          <w:gridAfter w:val="4"/>
          <w:wBefore w:w="552" w:type="dxa"/>
          <w:wAfter w:w="2578" w:type="dxa"/>
          <w:trHeight w:val="9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5245" w:type="dxa"/>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w:t>
            </w:r>
          </w:p>
        </w:tc>
        <w:tc>
          <w:tcPr>
            <w:tcW w:w="141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4 392,4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Before w:val="1"/>
          <w:gridAfter w:val="4"/>
          <w:wBefore w:w="552" w:type="dxa"/>
          <w:wAfter w:w="2578" w:type="dxa"/>
          <w:trHeight w:val="51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4 392,4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Before w:val="1"/>
          <w:gridAfter w:val="4"/>
          <w:wBefore w:w="552" w:type="dxa"/>
          <w:wAfter w:w="2578" w:type="dxa"/>
          <w:trHeight w:val="55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1 969,2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Before w:val="1"/>
          <w:gridAfter w:val="4"/>
          <w:wBefore w:w="552" w:type="dxa"/>
          <w:wAfter w:w="2578" w:type="dxa"/>
          <w:trHeight w:val="421"/>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16</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1 969,2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Before w:val="1"/>
          <w:gridAfter w:val="4"/>
          <w:wBefore w:w="552" w:type="dxa"/>
          <w:wAfter w:w="2578" w:type="dxa"/>
          <w:trHeight w:val="23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Before w:val="1"/>
          <w:gridAfter w:val="4"/>
          <w:wBefore w:w="552" w:type="dxa"/>
          <w:wAfter w:w="2578" w:type="dxa"/>
          <w:trHeight w:val="21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0104</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850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Before w:val="1"/>
          <w:gridAfter w:val="4"/>
          <w:wBefore w:w="552" w:type="dxa"/>
          <w:wAfter w:w="2578" w:type="dxa"/>
          <w:trHeight w:val="28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3F4C9F">
        <w:trPr>
          <w:gridBefore w:val="1"/>
          <w:gridAfter w:val="4"/>
          <w:wBefore w:w="552" w:type="dxa"/>
          <w:wAfter w:w="2578" w:type="dxa"/>
          <w:trHeight w:val="3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73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121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9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3F4C9F">
        <w:trPr>
          <w:gridBefore w:val="1"/>
          <w:gridAfter w:val="4"/>
          <w:wBefore w:w="552" w:type="dxa"/>
          <w:wAfter w:w="2578" w:type="dxa"/>
          <w:trHeight w:val="56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127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25</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3F4C9F">
        <w:trPr>
          <w:gridBefore w:val="1"/>
          <w:gridAfter w:val="4"/>
          <w:wBefore w:w="552" w:type="dxa"/>
          <w:wAfter w:w="2578" w:type="dxa"/>
          <w:trHeight w:val="44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26</w:t>
            </w:r>
          </w:p>
        </w:tc>
        <w:tc>
          <w:tcPr>
            <w:tcW w:w="5245" w:type="dxa"/>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5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0113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28</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0300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359,5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97,8</w:t>
            </w:r>
          </w:p>
        </w:tc>
      </w:tr>
      <w:tr w:rsidR="00C853B3" w:rsidRPr="0082486C" w:rsidTr="00C2011C">
        <w:trPr>
          <w:gridBefore w:val="1"/>
          <w:gridAfter w:val="4"/>
          <w:wBefore w:w="552" w:type="dxa"/>
          <w:wAfter w:w="2578" w:type="dxa"/>
          <w:trHeight w:val="54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359,5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97,8</w:t>
            </w:r>
          </w:p>
        </w:tc>
      </w:tr>
      <w:tr w:rsidR="00C853B3" w:rsidRPr="0082486C" w:rsidTr="00C2011C">
        <w:trPr>
          <w:gridBefore w:val="1"/>
          <w:gridAfter w:val="4"/>
          <w:wBefore w:w="552" w:type="dxa"/>
          <w:wAfter w:w="2578" w:type="dxa"/>
          <w:trHeight w:val="55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359,5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97,8</w:t>
            </w:r>
          </w:p>
        </w:tc>
      </w:tr>
      <w:tr w:rsidR="00C853B3" w:rsidRPr="0082486C" w:rsidTr="00C2011C">
        <w:trPr>
          <w:gridBefore w:val="1"/>
          <w:gridAfter w:val="4"/>
          <w:wBefore w:w="552" w:type="dxa"/>
          <w:wAfter w:w="2578" w:type="dxa"/>
          <w:trHeight w:val="67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359,5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97,8</w:t>
            </w:r>
          </w:p>
        </w:tc>
      </w:tr>
      <w:tr w:rsidR="00C853B3" w:rsidRPr="0082486C" w:rsidTr="00C2011C">
        <w:trPr>
          <w:gridBefore w:val="1"/>
          <w:gridAfter w:val="4"/>
          <w:wBefore w:w="552" w:type="dxa"/>
          <w:wAfter w:w="2578" w:type="dxa"/>
          <w:trHeight w:val="64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32</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реализацию других функций,</w:t>
            </w:r>
            <w:r>
              <w:rPr>
                <w:rFonts w:ascii="Arial Narrow" w:hAnsi="Arial Narrow" w:cs="Arial"/>
                <w:sz w:val="20"/>
                <w:szCs w:val="20"/>
              </w:rPr>
              <w:t xml:space="preserve"> </w:t>
            </w:r>
            <w:r w:rsidRPr="0082486C">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Before w:val="1"/>
          <w:gridAfter w:val="4"/>
          <w:wBefore w:w="552" w:type="dxa"/>
          <w:wAfter w:w="2578"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Before w:val="1"/>
          <w:gridAfter w:val="4"/>
          <w:wBefore w:w="552" w:type="dxa"/>
          <w:wAfter w:w="2578" w:type="dxa"/>
          <w:trHeight w:val="39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34</w:t>
            </w:r>
          </w:p>
        </w:tc>
        <w:tc>
          <w:tcPr>
            <w:tcW w:w="5245" w:type="dxa"/>
            <w:tcBorders>
              <w:top w:val="nil"/>
              <w:left w:val="nil"/>
              <w:bottom w:val="single" w:sz="4" w:space="0" w:color="000000"/>
              <w:right w:val="single" w:sz="4" w:space="0" w:color="000000"/>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Before w:val="1"/>
          <w:gridAfter w:val="4"/>
          <w:wBefore w:w="552" w:type="dxa"/>
          <w:wAfter w:w="2578" w:type="dxa"/>
          <w:trHeight w:val="136"/>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14"/>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34"/>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w:t>
            </w:r>
          </w:p>
        </w:tc>
        <w:tc>
          <w:tcPr>
            <w:tcW w:w="5245" w:type="dxa"/>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nil"/>
              <w:bottom w:val="single" w:sz="4" w:space="0" w:color="auto"/>
              <w:right w:val="nil"/>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7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38</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0400</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276"/>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40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641"/>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Подпрограмма «Дорожная деятельность в отношении дорог местного значения поселка Куюмба и обеспечение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01 3 00 00000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134"/>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01 3 00 60020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42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01 3 00 60020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36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0409</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01 3 00 60020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Before w:val="1"/>
          <w:gridAfter w:val="4"/>
          <w:wBefore w:w="552" w:type="dxa"/>
          <w:wAfter w:w="2578" w:type="dxa"/>
          <w:trHeight w:val="34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4984,8</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4768,1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95,7</w:t>
            </w:r>
          </w:p>
        </w:tc>
      </w:tr>
      <w:tr w:rsidR="00C853B3" w:rsidRPr="0082486C" w:rsidTr="00C2011C">
        <w:trPr>
          <w:gridBefore w:val="1"/>
          <w:gridAfter w:val="4"/>
          <w:wBefore w:w="552" w:type="dxa"/>
          <w:wAfter w:w="2578" w:type="dxa"/>
          <w:trHeight w:val="348"/>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46</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Жилищное хозяйство</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6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01 0 00 00000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994"/>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48</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01 2 00 00000</w:t>
            </w:r>
          </w:p>
        </w:tc>
        <w:tc>
          <w:tcPr>
            <w:tcW w:w="992"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1831"/>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67"/>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w:t>
            </w:r>
          </w:p>
        </w:tc>
        <w:tc>
          <w:tcPr>
            <w:tcW w:w="5245" w:type="dxa"/>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61"/>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0501</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31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1188,3</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81,8</w:t>
            </w:r>
          </w:p>
        </w:tc>
      </w:tr>
      <w:tr w:rsidR="00C853B3" w:rsidRPr="0082486C" w:rsidTr="00C2011C">
        <w:trPr>
          <w:gridBefore w:val="1"/>
          <w:gridAfter w:val="4"/>
          <w:wBefore w:w="552" w:type="dxa"/>
          <w:wAfter w:w="2578" w:type="dxa"/>
          <w:trHeight w:val="51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1188,3</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81,8</w:t>
            </w:r>
          </w:p>
        </w:tc>
      </w:tr>
      <w:tr w:rsidR="00C853B3" w:rsidRPr="0082486C" w:rsidTr="00C2011C">
        <w:trPr>
          <w:gridBefore w:val="1"/>
          <w:gridAfter w:val="4"/>
          <w:wBefore w:w="552" w:type="dxa"/>
          <w:wAfter w:w="2578" w:type="dxa"/>
          <w:trHeight w:val="694"/>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1188,3</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81,8</w:t>
            </w:r>
          </w:p>
        </w:tc>
      </w:tr>
      <w:tr w:rsidR="00C853B3" w:rsidRPr="0082486C" w:rsidTr="00C2011C">
        <w:trPr>
          <w:gridBefore w:val="1"/>
          <w:gridAfter w:val="4"/>
          <w:wBefore w:w="552" w:type="dxa"/>
          <w:wAfter w:w="2578" w:type="dxa"/>
          <w:trHeight w:val="113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55</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Before w:val="1"/>
          <w:gridAfter w:val="4"/>
          <w:wBefore w:w="552" w:type="dxa"/>
          <w:wAfter w:w="2578" w:type="dxa"/>
          <w:trHeight w:val="538"/>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56</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Before w:val="1"/>
          <w:gridAfter w:val="4"/>
          <w:wBefore w:w="552" w:type="dxa"/>
          <w:wAfter w:w="2578" w:type="dxa"/>
          <w:trHeight w:val="54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Before w:val="1"/>
          <w:gridAfter w:val="4"/>
          <w:wBefore w:w="552" w:type="dxa"/>
          <w:wAfter w:w="2578" w:type="dxa"/>
          <w:trHeight w:val="141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58</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5828A5">
        <w:trPr>
          <w:gridBefore w:val="1"/>
          <w:gridAfter w:val="4"/>
          <w:wBefore w:w="552" w:type="dxa"/>
          <w:wAfter w:w="2578" w:type="dxa"/>
          <w:trHeight w:val="559"/>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5828A5">
        <w:trPr>
          <w:gridBefore w:val="1"/>
          <w:gridAfter w:val="4"/>
          <w:wBefore w:w="552" w:type="dxa"/>
          <w:wAfter w:w="2578" w:type="dxa"/>
          <w:trHeight w:val="414"/>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60</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5828A5">
        <w:trPr>
          <w:gridBefore w:val="1"/>
          <w:gridAfter w:val="4"/>
          <w:wBefore w:w="552" w:type="dxa"/>
          <w:wAfter w:w="2578" w:type="dxa"/>
          <w:trHeight w:val="1406"/>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Исполнение переданных полномочий в области обращения с твердыми коммунальными отходами</w:t>
            </w:r>
            <w:r>
              <w:rPr>
                <w:rFonts w:ascii="Arial Narrow" w:hAnsi="Arial Narrow" w:cs="Arial"/>
                <w:sz w:val="20"/>
                <w:szCs w:val="20"/>
              </w:rPr>
              <w:t xml:space="preserve"> </w:t>
            </w:r>
            <w:r w:rsidRPr="0082486C">
              <w:rPr>
                <w:rFonts w:ascii="Arial Narrow" w:hAnsi="Arial Narrow" w:cs="Arial"/>
                <w:sz w:val="20"/>
                <w:szCs w:val="20"/>
              </w:rPr>
              <w:t>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7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62</w:t>
            </w:r>
          </w:p>
        </w:tc>
        <w:tc>
          <w:tcPr>
            <w:tcW w:w="5245" w:type="dxa"/>
            <w:tcBorders>
              <w:top w:val="single" w:sz="4" w:space="0" w:color="auto"/>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single" w:sz="4" w:space="0" w:color="auto"/>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400</w:t>
            </w:r>
          </w:p>
        </w:tc>
        <w:tc>
          <w:tcPr>
            <w:tcW w:w="141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single" w:sz="4" w:space="0" w:color="auto"/>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7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Бюджетные инвестиции </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0503</w:t>
            </w:r>
          </w:p>
        </w:tc>
        <w:tc>
          <w:tcPr>
            <w:tcW w:w="1417" w:type="dxa"/>
            <w:gridSpan w:val="4"/>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410</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4862EA">
        <w:trPr>
          <w:gridBefore w:val="1"/>
          <w:gridAfter w:val="4"/>
          <w:wBefore w:w="552" w:type="dxa"/>
          <w:wAfter w:w="2578" w:type="dxa"/>
          <w:trHeight w:val="64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64</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spacing w:after="240"/>
              <w:rPr>
                <w:rFonts w:ascii="Arial Narrow" w:hAnsi="Arial Narrow" w:cs="Arial"/>
                <w:sz w:val="20"/>
                <w:szCs w:val="20"/>
              </w:rPr>
            </w:pPr>
            <w:r w:rsidRPr="0082486C">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1400</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331"/>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65</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4 098,0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07"/>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91 0 00 00000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4 098,0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513"/>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67</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91 1 00 00000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4098,0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70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w:t>
            </w:r>
          </w:p>
        </w:tc>
        <w:tc>
          <w:tcPr>
            <w:tcW w:w="5245" w:type="dxa"/>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134"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3 677,4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18"/>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69</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500</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3 677,4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19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70</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Субсидии</w:t>
            </w:r>
          </w:p>
        </w:tc>
        <w:tc>
          <w:tcPr>
            <w:tcW w:w="1134" w:type="dxa"/>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5828A5">
        <w:trPr>
          <w:gridBefore w:val="1"/>
          <w:gridAfter w:val="4"/>
          <w:wBefore w:w="552" w:type="dxa"/>
          <w:wAfter w:w="2578" w:type="dxa"/>
          <w:trHeight w:val="1571"/>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71</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spacing w:after="240"/>
              <w:rPr>
                <w:rFonts w:ascii="Arial Narrow" w:hAnsi="Arial Narrow" w:cs="Arial"/>
                <w:sz w:val="20"/>
                <w:szCs w:val="20"/>
              </w:rPr>
            </w:pPr>
            <w:r w:rsidRPr="0082486C">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40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72</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500</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32"/>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73</w:t>
            </w:r>
          </w:p>
        </w:tc>
        <w:tc>
          <w:tcPr>
            <w:tcW w:w="5245" w:type="dxa"/>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221</w:t>
            </w:r>
          </w:p>
        </w:tc>
        <w:tc>
          <w:tcPr>
            <w:tcW w:w="1134" w:type="dxa"/>
            <w:gridSpan w:val="2"/>
            <w:tcBorders>
              <w:top w:val="nil"/>
              <w:left w:val="nil"/>
              <w:bottom w:val="single" w:sz="4" w:space="0" w:color="auto"/>
              <w:right w:val="nil"/>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540</w:t>
            </w:r>
          </w:p>
        </w:tc>
        <w:tc>
          <w:tcPr>
            <w:tcW w:w="1418"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000000" w:fill="FFFFFF"/>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Before w:val="1"/>
          <w:gridAfter w:val="4"/>
          <w:wBefore w:w="552" w:type="dxa"/>
          <w:wAfter w:w="2578" w:type="dxa"/>
          <w:trHeight w:val="278"/>
        </w:trPr>
        <w:tc>
          <w:tcPr>
            <w:tcW w:w="86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5245" w:type="dxa"/>
            <w:tcBorders>
              <w:top w:val="nil"/>
              <w:left w:val="nil"/>
              <w:bottom w:val="single" w:sz="4" w:space="0" w:color="auto"/>
              <w:right w:val="single" w:sz="4" w:space="0" w:color="auto"/>
            </w:tcBorders>
            <w:shd w:val="clear" w:color="000000" w:fill="FFFFFF"/>
            <w:noWrap/>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418"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xml:space="preserve">18 935,6 </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xml:space="preserve">18 383,8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97,1</w:t>
            </w:r>
          </w:p>
        </w:tc>
      </w:tr>
      <w:tr w:rsidR="00C853B3" w:rsidRPr="0082486C" w:rsidTr="00C2011C">
        <w:trPr>
          <w:gridAfter w:val="3"/>
          <w:wAfter w:w="2295" w:type="dxa"/>
          <w:trHeight w:val="315"/>
        </w:trPr>
        <w:tc>
          <w:tcPr>
            <w:tcW w:w="15451" w:type="dxa"/>
            <w:gridSpan w:val="26"/>
            <w:tcBorders>
              <w:top w:val="nil"/>
              <w:left w:val="nil"/>
              <w:bottom w:val="nil"/>
              <w:right w:val="nil"/>
            </w:tcBorders>
            <w:shd w:val="clear" w:color="auto" w:fill="auto"/>
            <w:noWrap/>
            <w:vAlign w:val="bottom"/>
            <w:hideMark/>
          </w:tcPr>
          <w:p w:rsidR="003F4C9F" w:rsidRDefault="003F4C9F" w:rsidP="002577E9">
            <w:pPr>
              <w:jc w:val="right"/>
              <w:rPr>
                <w:rFonts w:ascii="Arial Narrow" w:hAnsi="Arial Narrow" w:cs="Arial"/>
                <w:sz w:val="20"/>
                <w:szCs w:val="20"/>
              </w:rPr>
            </w:pPr>
          </w:p>
          <w:p w:rsidR="00C853B3" w:rsidRDefault="00C853B3" w:rsidP="002577E9">
            <w:pPr>
              <w:jc w:val="right"/>
              <w:rPr>
                <w:rFonts w:ascii="Arial Narrow" w:hAnsi="Arial Narrow" w:cs="Arial"/>
                <w:sz w:val="20"/>
                <w:szCs w:val="20"/>
              </w:rPr>
            </w:pPr>
            <w:r w:rsidRPr="0082486C">
              <w:rPr>
                <w:rFonts w:ascii="Arial Narrow" w:hAnsi="Arial Narrow" w:cs="Arial"/>
                <w:sz w:val="20"/>
                <w:szCs w:val="20"/>
              </w:rPr>
              <w:t>Приложение 5</w:t>
            </w:r>
          </w:p>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C853B3" w:rsidRPr="0082486C" w:rsidTr="00C2011C">
        <w:trPr>
          <w:gridAfter w:val="3"/>
          <w:wAfter w:w="2295" w:type="dxa"/>
          <w:trHeight w:val="315"/>
        </w:trPr>
        <w:tc>
          <w:tcPr>
            <w:tcW w:w="15451" w:type="dxa"/>
            <w:gridSpan w:val="26"/>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C853B3" w:rsidRPr="0082486C" w:rsidTr="00C2011C">
        <w:trPr>
          <w:trHeight w:val="315"/>
        </w:trPr>
        <w:tc>
          <w:tcPr>
            <w:tcW w:w="851" w:type="dxa"/>
            <w:gridSpan w:val="2"/>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8153" w:type="dxa"/>
            <w:gridSpan w:val="6"/>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540" w:type="dxa"/>
            <w:gridSpan w:val="5"/>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258" w:type="dxa"/>
            <w:gridSpan w:val="3"/>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580" w:type="dxa"/>
            <w:gridSpan w:val="5"/>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2591" w:type="dxa"/>
            <w:gridSpan w:val="6"/>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c>
          <w:tcPr>
            <w:tcW w:w="1537" w:type="dxa"/>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p>
        </w:tc>
      </w:tr>
      <w:tr w:rsidR="00C853B3" w:rsidRPr="0082486C" w:rsidTr="00C2011C">
        <w:trPr>
          <w:gridAfter w:val="3"/>
          <w:wAfter w:w="2295" w:type="dxa"/>
          <w:trHeight w:val="1095"/>
        </w:trPr>
        <w:tc>
          <w:tcPr>
            <w:tcW w:w="15451" w:type="dxa"/>
            <w:gridSpan w:val="26"/>
            <w:tcBorders>
              <w:top w:val="nil"/>
              <w:left w:val="nil"/>
              <w:bottom w:val="nil"/>
              <w:right w:val="nil"/>
            </w:tcBorders>
            <w:shd w:val="clear" w:color="auto" w:fill="auto"/>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2023 году</w:t>
            </w:r>
          </w:p>
        </w:tc>
      </w:tr>
      <w:tr w:rsidR="00C853B3" w:rsidRPr="0082486C" w:rsidTr="00C2011C">
        <w:trPr>
          <w:gridAfter w:val="3"/>
          <w:wAfter w:w="2295" w:type="dxa"/>
          <w:trHeight w:val="315"/>
        </w:trPr>
        <w:tc>
          <w:tcPr>
            <w:tcW w:w="851" w:type="dxa"/>
            <w:gridSpan w:val="2"/>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7371" w:type="dxa"/>
            <w:gridSpan w:val="4"/>
            <w:tcBorders>
              <w:top w:val="nil"/>
              <w:left w:val="nil"/>
              <w:bottom w:val="nil"/>
              <w:right w:val="nil"/>
            </w:tcBorders>
            <w:shd w:val="clear" w:color="auto" w:fill="auto"/>
            <w:noWrap/>
            <w:vAlign w:val="center"/>
            <w:hideMark/>
          </w:tcPr>
          <w:p w:rsidR="00C853B3" w:rsidRPr="0082486C" w:rsidRDefault="00C853B3" w:rsidP="002577E9">
            <w:pPr>
              <w:rPr>
                <w:rFonts w:ascii="Arial Narrow" w:hAnsi="Arial Narrow" w:cs="Arial"/>
                <w:sz w:val="20"/>
                <w:szCs w:val="20"/>
              </w:rPr>
            </w:pPr>
          </w:p>
        </w:tc>
        <w:tc>
          <w:tcPr>
            <w:tcW w:w="1417" w:type="dxa"/>
            <w:gridSpan w:val="4"/>
            <w:tcBorders>
              <w:top w:val="nil"/>
              <w:left w:val="nil"/>
              <w:bottom w:val="nil"/>
              <w:right w:val="nil"/>
            </w:tcBorders>
            <w:shd w:val="clear" w:color="auto" w:fill="auto"/>
            <w:noWrap/>
            <w:vAlign w:val="center"/>
            <w:hideMark/>
          </w:tcPr>
          <w:p w:rsidR="00C853B3" w:rsidRPr="0082486C" w:rsidRDefault="00C853B3" w:rsidP="002577E9">
            <w:pPr>
              <w:jc w:val="center"/>
              <w:rPr>
                <w:rFonts w:ascii="Arial Narrow" w:hAnsi="Arial Narrow" w:cs="Arial"/>
                <w:sz w:val="20"/>
                <w:szCs w:val="20"/>
              </w:rPr>
            </w:pPr>
          </w:p>
        </w:tc>
        <w:tc>
          <w:tcPr>
            <w:tcW w:w="993" w:type="dxa"/>
            <w:gridSpan w:val="4"/>
            <w:tcBorders>
              <w:top w:val="nil"/>
              <w:left w:val="nil"/>
              <w:bottom w:val="nil"/>
              <w:right w:val="nil"/>
            </w:tcBorders>
            <w:shd w:val="clear" w:color="auto" w:fill="auto"/>
            <w:noWrap/>
            <w:vAlign w:val="center"/>
            <w:hideMark/>
          </w:tcPr>
          <w:p w:rsidR="00C853B3" w:rsidRPr="0082486C" w:rsidRDefault="00C853B3" w:rsidP="002577E9">
            <w:pPr>
              <w:jc w:val="center"/>
              <w:rPr>
                <w:rFonts w:ascii="Arial Narrow" w:hAnsi="Arial Narrow" w:cs="Arial"/>
                <w:sz w:val="20"/>
                <w:szCs w:val="20"/>
              </w:rPr>
            </w:pPr>
          </w:p>
        </w:tc>
        <w:tc>
          <w:tcPr>
            <w:tcW w:w="1275" w:type="dxa"/>
            <w:gridSpan w:val="3"/>
            <w:tcBorders>
              <w:top w:val="nil"/>
              <w:left w:val="nil"/>
              <w:bottom w:val="nil"/>
              <w:right w:val="nil"/>
            </w:tcBorders>
            <w:shd w:val="clear" w:color="auto" w:fill="auto"/>
            <w:noWrap/>
            <w:vAlign w:val="center"/>
            <w:hideMark/>
          </w:tcPr>
          <w:p w:rsidR="00C853B3" w:rsidRPr="0082486C" w:rsidRDefault="00C853B3" w:rsidP="002577E9">
            <w:pPr>
              <w:jc w:val="center"/>
              <w:rPr>
                <w:rFonts w:ascii="Arial Narrow" w:hAnsi="Arial Narrow" w:cs="Arial"/>
                <w:sz w:val="20"/>
                <w:szCs w:val="20"/>
              </w:rPr>
            </w:pPr>
          </w:p>
        </w:tc>
        <w:tc>
          <w:tcPr>
            <w:tcW w:w="1276" w:type="dxa"/>
            <w:gridSpan w:val="3"/>
            <w:tcBorders>
              <w:top w:val="nil"/>
              <w:left w:val="nil"/>
              <w:bottom w:val="nil"/>
              <w:right w:val="nil"/>
            </w:tcBorders>
            <w:shd w:val="clear" w:color="auto" w:fill="auto"/>
            <w:noWrap/>
            <w:vAlign w:val="center"/>
            <w:hideMark/>
          </w:tcPr>
          <w:p w:rsidR="00C853B3" w:rsidRPr="0082486C" w:rsidRDefault="00C853B3" w:rsidP="002577E9">
            <w:pPr>
              <w:jc w:val="center"/>
              <w:rPr>
                <w:rFonts w:ascii="Arial Narrow" w:hAnsi="Arial Narrow" w:cs="Arial"/>
                <w:sz w:val="20"/>
                <w:szCs w:val="20"/>
              </w:rPr>
            </w:pPr>
          </w:p>
        </w:tc>
        <w:tc>
          <w:tcPr>
            <w:tcW w:w="1134" w:type="dxa"/>
            <w:gridSpan w:val="4"/>
            <w:tcBorders>
              <w:top w:val="nil"/>
              <w:left w:val="nil"/>
              <w:bottom w:val="nil"/>
              <w:right w:val="nil"/>
            </w:tcBorders>
            <w:shd w:val="clear" w:color="auto" w:fill="auto"/>
            <w:noWrap/>
            <w:vAlign w:val="bottom"/>
            <w:hideMark/>
          </w:tcPr>
          <w:p w:rsidR="00C853B3" w:rsidRPr="0082486C" w:rsidRDefault="00C853B3" w:rsidP="002577E9">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853B3" w:rsidRPr="0082486C" w:rsidRDefault="00C853B3" w:rsidP="002577E9">
            <w:pPr>
              <w:jc w:val="right"/>
              <w:rPr>
                <w:rFonts w:ascii="Arial Narrow" w:hAnsi="Arial Narrow" w:cs="Arial"/>
                <w:sz w:val="20"/>
                <w:szCs w:val="20"/>
              </w:rPr>
            </w:pPr>
            <w:r w:rsidRPr="0082486C">
              <w:rPr>
                <w:rFonts w:ascii="Arial Narrow" w:hAnsi="Arial Narrow" w:cs="Arial"/>
                <w:sz w:val="20"/>
                <w:szCs w:val="20"/>
              </w:rPr>
              <w:t xml:space="preserve"> (тыс. рублей)</w:t>
            </w:r>
          </w:p>
        </w:tc>
      </w:tr>
      <w:tr w:rsidR="00C853B3" w:rsidRPr="0082486C" w:rsidTr="00C2011C">
        <w:trPr>
          <w:gridAfter w:val="3"/>
          <w:wAfter w:w="2295" w:type="dxa"/>
          <w:trHeight w:val="65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строки</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Целевая статья</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Вид расходов</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Раздел, подраздел</w:t>
            </w:r>
          </w:p>
        </w:tc>
        <w:tc>
          <w:tcPr>
            <w:tcW w:w="1276" w:type="dxa"/>
            <w:gridSpan w:val="3"/>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134" w:type="dxa"/>
            <w:gridSpan w:val="4"/>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Исполнено</w:t>
            </w:r>
          </w:p>
        </w:tc>
        <w:tc>
          <w:tcPr>
            <w:tcW w:w="1134" w:type="dxa"/>
            <w:gridSpan w:val="2"/>
            <w:tcBorders>
              <w:top w:val="single" w:sz="4" w:space="0" w:color="auto"/>
              <w:left w:val="nil"/>
              <w:bottom w:val="nil"/>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Процент исполнения</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7371"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w:t>
            </w:r>
          </w:p>
        </w:tc>
      </w:tr>
      <w:tr w:rsidR="00C853B3" w:rsidRPr="0082486C" w:rsidTr="00C2011C">
        <w:trPr>
          <w:gridAfter w:val="3"/>
          <w:wAfter w:w="2295" w:type="dxa"/>
          <w:trHeight w:val="50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 xml:space="preserve">Муниципальная программа «Устойчивое развитие муниципального образования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01 0 00 00000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6546,9</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6320,0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96,5</w:t>
            </w:r>
          </w:p>
        </w:tc>
      </w:tr>
      <w:tr w:rsidR="00C853B3" w:rsidRPr="0082486C" w:rsidTr="005828A5">
        <w:trPr>
          <w:gridAfter w:val="3"/>
          <w:wAfter w:w="2295" w:type="dxa"/>
          <w:trHeight w:val="49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97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07"/>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3"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51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3"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6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197"/>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Другие 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01 1 00 34033</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130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Куюмба»</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3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3"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496"/>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w:t>
            </w:r>
          </w:p>
        </w:tc>
        <w:tc>
          <w:tcPr>
            <w:tcW w:w="737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4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w:t>
            </w:r>
          </w:p>
        </w:tc>
        <w:tc>
          <w:tcPr>
            <w:tcW w:w="7371"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4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w:t>
            </w:r>
          </w:p>
        </w:tc>
        <w:tc>
          <w:tcPr>
            <w:tcW w:w="7371" w:type="dxa"/>
            <w:gridSpan w:val="4"/>
            <w:tcBorders>
              <w:top w:val="single" w:sz="4" w:space="0" w:color="auto"/>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Другие общегосударственные вопросы</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01 1 00 92100</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01 13</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70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13</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114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3"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16</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3"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3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17</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ЖИЛИЩНО-КОММУНАЛЬНОЕ ХОЗЯЙСТВО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8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18</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Жилищное хозяйство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01 2 00 95020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3796,5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3 796,4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44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19</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01 3 00 00000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72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01 3 00 60020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19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21</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01 3 00 60020 </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39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01 3 00 60020 </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26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23</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НАЦИОНАЛЬНАЯ ЭКОНОМИКА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01 3 00 60020 </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28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Дорожное хозяйство (дорожные фонды)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xml:space="preserve">01 3 00 60020 </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04 09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687,3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684,9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54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25</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1188,3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971,7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81,8</w:t>
            </w:r>
          </w:p>
        </w:tc>
      </w:tr>
      <w:tr w:rsidR="00C853B3" w:rsidRPr="0082486C" w:rsidTr="00C2011C">
        <w:trPr>
          <w:gridAfter w:val="3"/>
          <w:wAfter w:w="2295" w:type="dxa"/>
          <w:trHeight w:val="79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26</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After w:val="3"/>
          <w:wAfter w:w="2295" w:type="dxa"/>
          <w:trHeight w:val="327"/>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27</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After w:val="3"/>
          <w:wAfter w:w="2295" w:type="dxa"/>
          <w:trHeight w:val="406"/>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28</w:t>
            </w:r>
          </w:p>
        </w:tc>
        <w:tc>
          <w:tcPr>
            <w:tcW w:w="7371" w:type="dxa"/>
            <w:gridSpan w:val="4"/>
            <w:tcBorders>
              <w:top w:val="single" w:sz="4" w:space="0" w:color="auto"/>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3" w:type="dxa"/>
            <w:gridSpan w:val="4"/>
            <w:tcBorders>
              <w:top w:val="single" w:sz="4" w:space="0" w:color="auto"/>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29</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ЖИЛИЩНО-КОММУНАЛЬНОЕ ХОЗЯЙСТВО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After w:val="3"/>
          <w:wAfter w:w="2295" w:type="dxa"/>
          <w:trHeight w:val="29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Благоустройство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01 4 00 06666</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244,2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53,2</w:t>
            </w:r>
          </w:p>
        </w:tc>
      </w:tr>
      <w:tr w:rsidR="00C853B3" w:rsidRPr="0082486C" w:rsidTr="00C2011C">
        <w:trPr>
          <w:gridAfter w:val="3"/>
          <w:wAfter w:w="2295" w:type="dxa"/>
          <w:trHeight w:val="96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14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32</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48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33</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34</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ЖИЛИЩНО-КОММУНАЛЬНОЕ ХОЗЯЙСТВО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Благоустройство</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01 4 00 06667</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612,4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610,7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99,7</w:t>
            </w:r>
          </w:p>
        </w:tc>
      </w:tr>
      <w:tr w:rsidR="00C853B3" w:rsidRPr="0082486C" w:rsidTr="00C2011C">
        <w:trPr>
          <w:gridAfter w:val="3"/>
          <w:wAfter w:w="2295" w:type="dxa"/>
          <w:trHeight w:val="25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Капитальные вложения в объекты государственной (муниципальной) собственности</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7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37</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Бюджетные инвестиции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3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38</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ЖИЛИЩНО-КОММУНАЛЬНОЕ ХОЗЯЙСТВО</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39</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Благоустройство</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01 4 00 10590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05 03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116,8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7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40</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01 5 00 00000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359,5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351,7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97,8</w:t>
            </w:r>
          </w:p>
        </w:tc>
      </w:tr>
      <w:tr w:rsidR="00C853B3" w:rsidRPr="0082486C" w:rsidTr="00C2011C">
        <w:trPr>
          <w:gridAfter w:val="3"/>
          <w:wAfter w:w="2295" w:type="dxa"/>
          <w:trHeight w:val="27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41</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After w:val="3"/>
          <w:wAfter w:w="2295" w:type="dxa"/>
          <w:trHeight w:val="36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After w:val="3"/>
          <w:wAfter w:w="2295" w:type="dxa"/>
          <w:trHeight w:val="50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43</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After w:val="3"/>
          <w:wAfter w:w="2295" w:type="dxa"/>
          <w:trHeight w:val="29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НАЦИОНАЛЬНАЯ БЕЗОПАСНОСТЬ И ПРАВООХРАНИТЕЛЬНАЯ ДЕЯТЕЛЬНОСТЬ</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After w:val="3"/>
          <w:wAfter w:w="2295" w:type="dxa"/>
          <w:trHeight w:val="53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45</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01 5 00 21800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03 10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317,5</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309,7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97,5</w:t>
            </w:r>
          </w:p>
        </w:tc>
      </w:tr>
      <w:tr w:rsidR="00C853B3" w:rsidRPr="0082486C" w:rsidTr="00C2011C">
        <w:trPr>
          <w:gridAfter w:val="3"/>
          <w:wAfter w:w="2295" w:type="dxa"/>
          <w:trHeight w:val="1001"/>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46</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401"/>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47</w:t>
            </w:r>
          </w:p>
        </w:tc>
        <w:tc>
          <w:tcPr>
            <w:tcW w:w="7371" w:type="dxa"/>
            <w:gridSpan w:val="4"/>
            <w:tcBorders>
              <w:top w:val="single" w:sz="4" w:space="0" w:color="auto"/>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3" w:type="dxa"/>
            <w:gridSpan w:val="4"/>
            <w:tcBorders>
              <w:top w:val="single" w:sz="4" w:space="0" w:color="auto"/>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41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48</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5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49</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НАЦИОНАЛЬНАЯ БЕЗОПАСНОСТЬ И ПРАВООХРАНИТЕЛЬНАЯ ДЕЯТЕЛЬНОСТЬ</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6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5 00 S4120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0310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4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7371" w:type="dxa"/>
            <w:gridSpan w:val="4"/>
            <w:tcBorders>
              <w:top w:val="nil"/>
              <w:left w:val="nil"/>
              <w:bottom w:val="single" w:sz="4" w:space="0" w:color="auto"/>
              <w:right w:val="single" w:sz="4" w:space="0" w:color="auto"/>
            </w:tcBorders>
            <w:shd w:val="clear" w:color="000000" w:fill="FFFFFF"/>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Непрограммные расходы органов местного самоуправления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81 0 00 00000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4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Главы муниципального образования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51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53</w:t>
            </w:r>
          </w:p>
        </w:tc>
        <w:tc>
          <w:tcPr>
            <w:tcW w:w="7371" w:type="dxa"/>
            <w:gridSpan w:val="4"/>
            <w:tcBorders>
              <w:top w:val="nil"/>
              <w:left w:val="nil"/>
              <w:bottom w:val="single" w:sz="4" w:space="0" w:color="auto"/>
              <w:right w:val="single" w:sz="4" w:space="0" w:color="auto"/>
            </w:tcBorders>
            <w:shd w:val="clear" w:color="000000" w:fill="FFFFFF"/>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70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w:t>
            </w:r>
          </w:p>
        </w:tc>
        <w:tc>
          <w:tcPr>
            <w:tcW w:w="1275" w:type="dxa"/>
            <w:gridSpan w:val="3"/>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26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55</w:t>
            </w:r>
          </w:p>
        </w:tc>
        <w:tc>
          <w:tcPr>
            <w:tcW w:w="7371"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государственных (муниципальных) органов</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56</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7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57</w:t>
            </w:r>
          </w:p>
        </w:tc>
        <w:tc>
          <w:tcPr>
            <w:tcW w:w="7371" w:type="dxa"/>
            <w:gridSpan w:val="4"/>
            <w:tcBorders>
              <w:top w:val="nil"/>
              <w:left w:val="nil"/>
              <w:bottom w:val="single" w:sz="4" w:space="0" w:color="auto"/>
              <w:right w:val="single" w:sz="4" w:space="0" w:color="auto"/>
            </w:tcBorders>
            <w:shd w:val="clear" w:color="000000" w:fill="FFFFFF"/>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81 1 00 00230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1599,1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1 599,1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3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58</w:t>
            </w:r>
          </w:p>
        </w:tc>
        <w:tc>
          <w:tcPr>
            <w:tcW w:w="7371" w:type="dxa"/>
            <w:gridSpan w:val="4"/>
            <w:tcBorders>
              <w:top w:val="nil"/>
              <w:left w:val="nil"/>
              <w:bottom w:val="single" w:sz="4" w:space="0" w:color="auto"/>
              <w:right w:val="single" w:sz="4" w:space="0" w:color="auto"/>
            </w:tcBorders>
            <w:shd w:val="clear" w:color="000000" w:fill="FFFFFF"/>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91 0 00 00000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10789,6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10 464,7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97,0</w:t>
            </w:r>
          </w:p>
        </w:tc>
      </w:tr>
      <w:tr w:rsidR="00C853B3" w:rsidRPr="0082486C" w:rsidTr="00C2011C">
        <w:trPr>
          <w:gridAfter w:val="3"/>
          <w:wAfter w:w="2295" w:type="dxa"/>
          <w:trHeight w:val="50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59</w:t>
            </w:r>
          </w:p>
        </w:tc>
        <w:tc>
          <w:tcPr>
            <w:tcW w:w="7371" w:type="dxa"/>
            <w:gridSpan w:val="4"/>
            <w:tcBorders>
              <w:top w:val="nil"/>
              <w:left w:val="nil"/>
              <w:bottom w:val="single" w:sz="4" w:space="0" w:color="auto"/>
              <w:right w:val="single" w:sz="4" w:space="0" w:color="auto"/>
            </w:tcBorders>
            <w:shd w:val="clear" w:color="000000" w:fill="FFFFFF"/>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91 1 00 00000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10789,6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10464,7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97,0</w:t>
            </w:r>
          </w:p>
        </w:tc>
      </w:tr>
      <w:tr w:rsidR="00C853B3" w:rsidRPr="0082486C" w:rsidTr="00C2011C">
        <w:trPr>
          <w:gridAfter w:val="3"/>
          <w:wAfter w:w="2295" w:type="dxa"/>
          <w:trHeight w:val="703"/>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60</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6691,6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6366,7</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95,1</w:t>
            </w:r>
          </w:p>
        </w:tc>
      </w:tr>
      <w:tr w:rsidR="00C853B3" w:rsidRPr="0082486C" w:rsidTr="00C2011C">
        <w:trPr>
          <w:gridAfter w:val="3"/>
          <w:wAfter w:w="2295" w:type="dxa"/>
          <w:trHeight w:val="56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61</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4 392,4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After w:val="3"/>
          <w:wAfter w:w="2295" w:type="dxa"/>
          <w:trHeight w:val="25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62</w:t>
            </w:r>
          </w:p>
        </w:tc>
        <w:tc>
          <w:tcPr>
            <w:tcW w:w="7371"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Расходы на выплаты персоналу государственных (муниципальных) органов</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4 392,4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After w:val="3"/>
          <w:wAfter w:w="2295" w:type="dxa"/>
          <w:trHeight w:val="30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4392,4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After w:val="3"/>
          <w:wAfter w:w="2295" w:type="dxa"/>
          <w:trHeight w:val="484"/>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64</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4411,0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4 392,4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99,6</w:t>
            </w:r>
          </w:p>
        </w:tc>
      </w:tr>
      <w:tr w:rsidR="00C853B3" w:rsidRPr="0082486C" w:rsidTr="00C2011C">
        <w:trPr>
          <w:gridAfter w:val="3"/>
          <w:wAfter w:w="2295" w:type="dxa"/>
          <w:trHeight w:val="477"/>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65</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1969,2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After w:val="3"/>
          <w:wAfter w:w="2295"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66</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1969,2</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67</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1 969,2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After w:val="3"/>
          <w:wAfter w:w="2295" w:type="dxa"/>
          <w:trHeight w:val="418"/>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68</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2272,6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1 969,2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86,6</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69</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бюджетные ассигнования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After w:val="3"/>
          <w:wAfter w:w="2295" w:type="dxa"/>
          <w:trHeight w:val="272"/>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70</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Уплата налогов, сборов и иных платежей</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71</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ОБЩЕГОСУДАРСТВЕННЫЕ ВОПРОСЫ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After w:val="3"/>
          <w:wAfter w:w="2295" w:type="dxa"/>
          <w:trHeight w:val="55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72</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91 1 00 00210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850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01 04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63,8</w:t>
            </w:r>
          </w:p>
        </w:tc>
      </w:tr>
      <w:tr w:rsidR="00C853B3" w:rsidRPr="0082486C" w:rsidTr="00C2011C">
        <w:trPr>
          <w:gridAfter w:val="3"/>
          <w:wAfter w:w="2295" w:type="dxa"/>
          <w:trHeight w:val="39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78</w:t>
            </w:r>
          </w:p>
        </w:tc>
        <w:tc>
          <w:tcPr>
            <w:tcW w:w="7371" w:type="dxa"/>
            <w:gridSpan w:val="4"/>
            <w:tcBorders>
              <w:top w:val="nil"/>
              <w:left w:val="nil"/>
              <w:bottom w:val="single" w:sz="4" w:space="0" w:color="auto"/>
              <w:right w:val="single" w:sz="4" w:space="0" w:color="auto"/>
            </w:tcBorders>
            <w:shd w:val="clear" w:color="auto" w:fill="auto"/>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79</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Межбюджетные трансферты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3"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80</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Субсидии</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3"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531"/>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81</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spacing w:after="240"/>
              <w:rPr>
                <w:rFonts w:ascii="Arial Narrow" w:hAnsi="Arial Narrow" w:cs="Arial"/>
                <w:sz w:val="20"/>
                <w:szCs w:val="20"/>
              </w:rPr>
            </w:pPr>
            <w:r w:rsidRPr="0082486C">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82</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общего характера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520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14 03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3677,4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3 677,4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1106"/>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83</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spacing w:after="240"/>
              <w:rPr>
                <w:rFonts w:ascii="Arial Narrow" w:hAnsi="Arial Narrow" w:cs="Arial"/>
                <w:sz w:val="20"/>
                <w:szCs w:val="20"/>
              </w:rPr>
            </w:pPr>
            <w:r w:rsidRPr="0082486C">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84</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xml:space="preserve">Межбюджетные трансферты </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15"/>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85</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Иные межбюджетные трансферты</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3"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419"/>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86</w:t>
            </w:r>
          </w:p>
        </w:tc>
        <w:tc>
          <w:tcPr>
            <w:tcW w:w="7371" w:type="dxa"/>
            <w:gridSpan w:val="4"/>
            <w:tcBorders>
              <w:top w:val="nil"/>
              <w:left w:val="nil"/>
              <w:bottom w:val="single" w:sz="4" w:space="0" w:color="auto"/>
              <w:right w:val="single" w:sz="4" w:space="0" w:color="auto"/>
            </w:tcBorders>
            <w:shd w:val="clear" w:color="000000" w:fill="FFFFFF"/>
            <w:hideMark/>
          </w:tcPr>
          <w:p w:rsidR="00C853B3" w:rsidRPr="0082486C" w:rsidRDefault="00C853B3" w:rsidP="002577E9">
            <w:pPr>
              <w:spacing w:after="240"/>
              <w:rPr>
                <w:rFonts w:ascii="Arial Narrow" w:hAnsi="Arial Narrow" w:cs="Arial"/>
                <w:sz w:val="20"/>
                <w:szCs w:val="20"/>
              </w:rPr>
            </w:pPr>
            <w:r w:rsidRPr="0082486C">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14 00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390"/>
        </w:trPr>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87</w:t>
            </w:r>
          </w:p>
        </w:tc>
        <w:tc>
          <w:tcPr>
            <w:tcW w:w="7371" w:type="dxa"/>
            <w:gridSpan w:val="4"/>
            <w:tcBorders>
              <w:top w:val="nil"/>
              <w:left w:val="nil"/>
              <w:bottom w:val="single" w:sz="4" w:space="0" w:color="auto"/>
              <w:right w:val="single" w:sz="4" w:space="0" w:color="auto"/>
            </w:tcBorders>
            <w:shd w:val="clear" w:color="auto" w:fill="auto"/>
            <w:vAlign w:val="center"/>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Прочие межбюджетные трансферты общего характера</w:t>
            </w:r>
          </w:p>
        </w:tc>
        <w:tc>
          <w:tcPr>
            <w:tcW w:w="1417" w:type="dxa"/>
            <w:gridSpan w:val="4"/>
            <w:tcBorders>
              <w:top w:val="nil"/>
              <w:left w:val="nil"/>
              <w:bottom w:val="single" w:sz="4" w:space="0" w:color="auto"/>
              <w:right w:val="single" w:sz="4" w:space="0" w:color="auto"/>
            </w:tcBorders>
            <w:shd w:val="clear" w:color="auto" w:fill="auto"/>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91 1 00 92111</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540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14 03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sz w:val="20"/>
                <w:szCs w:val="20"/>
              </w:rPr>
            </w:pPr>
            <w:r w:rsidRPr="0082486C">
              <w:rPr>
                <w:rFonts w:ascii="Arial Narrow" w:hAnsi="Arial Narrow" w:cs="Arial"/>
                <w:sz w:val="20"/>
                <w:szCs w:val="20"/>
              </w:rPr>
              <w:t>100,0</w:t>
            </w:r>
          </w:p>
        </w:tc>
      </w:tr>
      <w:tr w:rsidR="00C853B3" w:rsidRPr="0082486C" w:rsidTr="00C2011C">
        <w:trPr>
          <w:gridAfter w:val="3"/>
          <w:wAfter w:w="2295" w:type="dxa"/>
          <w:trHeight w:val="136"/>
        </w:trPr>
        <w:tc>
          <w:tcPr>
            <w:tcW w:w="851" w:type="dxa"/>
            <w:gridSpan w:val="2"/>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rPr>
                <w:rFonts w:ascii="Arial Narrow" w:hAnsi="Arial Narrow" w:cs="Arial"/>
                <w:sz w:val="20"/>
                <w:szCs w:val="20"/>
              </w:rPr>
            </w:pPr>
            <w:r w:rsidRPr="0082486C">
              <w:rPr>
                <w:rFonts w:ascii="Arial Narrow" w:hAnsi="Arial Narrow" w:cs="Arial"/>
                <w:sz w:val="20"/>
                <w:szCs w:val="20"/>
              </w:rPr>
              <w:t> </w:t>
            </w:r>
          </w:p>
        </w:tc>
        <w:tc>
          <w:tcPr>
            <w:tcW w:w="7371" w:type="dxa"/>
            <w:gridSpan w:val="4"/>
            <w:tcBorders>
              <w:top w:val="nil"/>
              <w:left w:val="nil"/>
              <w:bottom w:val="single" w:sz="4" w:space="0" w:color="auto"/>
              <w:right w:val="single" w:sz="4" w:space="0" w:color="auto"/>
            </w:tcBorders>
            <w:shd w:val="clear" w:color="auto" w:fill="auto"/>
            <w:noWrap/>
            <w:vAlign w:val="center"/>
            <w:hideMark/>
          </w:tcPr>
          <w:p w:rsidR="00C853B3" w:rsidRPr="0082486C" w:rsidRDefault="00C853B3" w:rsidP="002577E9">
            <w:pPr>
              <w:rPr>
                <w:rFonts w:ascii="Arial Narrow" w:hAnsi="Arial Narrow" w:cs="Arial"/>
                <w:b/>
                <w:bCs/>
                <w:sz w:val="20"/>
                <w:szCs w:val="20"/>
              </w:rPr>
            </w:pPr>
            <w:r w:rsidRPr="0082486C">
              <w:rPr>
                <w:rFonts w:ascii="Arial Narrow" w:hAnsi="Arial Narrow" w:cs="Arial"/>
                <w:b/>
                <w:bCs/>
                <w:sz w:val="20"/>
                <w:szCs w:val="20"/>
              </w:rPr>
              <w:t>Всего</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18935,6</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18383,8</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853B3" w:rsidRPr="0082486C" w:rsidRDefault="00C853B3" w:rsidP="002577E9">
            <w:pPr>
              <w:jc w:val="center"/>
              <w:rPr>
                <w:rFonts w:ascii="Arial Narrow" w:hAnsi="Arial Narrow" w:cs="Arial"/>
                <w:b/>
                <w:bCs/>
                <w:sz w:val="20"/>
                <w:szCs w:val="20"/>
              </w:rPr>
            </w:pPr>
            <w:r w:rsidRPr="0082486C">
              <w:rPr>
                <w:rFonts w:ascii="Arial Narrow" w:hAnsi="Arial Narrow" w:cs="Arial"/>
                <w:b/>
                <w:bCs/>
                <w:sz w:val="20"/>
                <w:szCs w:val="20"/>
              </w:rPr>
              <w:t>97,1</w:t>
            </w:r>
          </w:p>
        </w:tc>
      </w:tr>
    </w:tbl>
    <w:p w:rsidR="00C853B3" w:rsidRPr="0082486C" w:rsidRDefault="00C853B3" w:rsidP="00C853B3">
      <w:pPr>
        <w:rPr>
          <w:rFonts w:ascii="Arial Narrow" w:hAnsi="Arial Narrow" w:cs="Arial"/>
          <w:sz w:val="20"/>
          <w:szCs w:val="20"/>
        </w:rPr>
      </w:pPr>
    </w:p>
    <w:p w:rsidR="00C853B3" w:rsidRDefault="00C853B3" w:rsidP="00C853B3">
      <w:pPr>
        <w:rPr>
          <w:rFonts w:ascii="Arial Narrow" w:hAnsi="Arial Narrow" w:cs="Arial"/>
          <w:sz w:val="20"/>
          <w:szCs w:val="20"/>
        </w:rPr>
        <w:sectPr w:rsidR="00C853B3" w:rsidSect="00C853B3">
          <w:pgSz w:w="16838" w:h="11906" w:orient="landscape"/>
          <w:pgMar w:top="1701" w:right="1134" w:bottom="851" w:left="1134" w:header="709" w:footer="709" w:gutter="0"/>
          <w:cols w:space="708"/>
          <w:docGrid w:linePitch="360"/>
        </w:sectPr>
      </w:pPr>
    </w:p>
    <w:tbl>
      <w:tblPr>
        <w:tblW w:w="9654" w:type="dxa"/>
        <w:tblInd w:w="93" w:type="dxa"/>
        <w:tblLayout w:type="fixed"/>
        <w:tblLook w:val="04A0" w:firstRow="1" w:lastRow="0" w:firstColumn="1" w:lastColumn="0" w:noHBand="0" w:noVBand="1"/>
      </w:tblPr>
      <w:tblGrid>
        <w:gridCol w:w="1000"/>
        <w:gridCol w:w="4508"/>
        <w:gridCol w:w="1540"/>
        <w:gridCol w:w="1472"/>
        <w:gridCol w:w="1134"/>
      </w:tblGrid>
      <w:tr w:rsidR="009E38BD" w:rsidRPr="0082486C" w:rsidTr="009E38BD">
        <w:trPr>
          <w:trHeight w:val="315"/>
        </w:trPr>
        <w:tc>
          <w:tcPr>
            <w:tcW w:w="9654" w:type="dxa"/>
            <w:gridSpan w:val="5"/>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Приложение 6</w:t>
            </w:r>
          </w:p>
        </w:tc>
      </w:tr>
      <w:tr w:rsidR="009E38BD" w:rsidRPr="0082486C" w:rsidTr="009E38BD">
        <w:trPr>
          <w:trHeight w:val="330"/>
        </w:trPr>
        <w:tc>
          <w:tcPr>
            <w:tcW w:w="9654" w:type="dxa"/>
            <w:gridSpan w:val="5"/>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9E38BD" w:rsidRPr="0082486C" w:rsidTr="009E38BD">
        <w:trPr>
          <w:trHeight w:val="443"/>
        </w:trPr>
        <w:tc>
          <w:tcPr>
            <w:tcW w:w="9654" w:type="dxa"/>
            <w:gridSpan w:val="5"/>
            <w:tcBorders>
              <w:top w:val="nil"/>
              <w:left w:val="nil"/>
              <w:bottom w:val="nil"/>
              <w:right w:val="nil"/>
            </w:tcBorders>
            <w:shd w:val="clear" w:color="auto" w:fill="auto"/>
            <w:noWrap/>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9E38BD" w:rsidRPr="0082486C" w:rsidTr="009E38BD">
        <w:trPr>
          <w:trHeight w:val="1350"/>
        </w:trPr>
        <w:tc>
          <w:tcPr>
            <w:tcW w:w="9654" w:type="dxa"/>
            <w:gridSpan w:val="5"/>
            <w:tcBorders>
              <w:top w:val="nil"/>
              <w:left w:val="nil"/>
              <w:bottom w:val="nil"/>
              <w:right w:val="nil"/>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w:t>
            </w:r>
            <w:r>
              <w:rPr>
                <w:rFonts w:ascii="Arial Narrow" w:hAnsi="Arial Narrow" w:cs="Arial"/>
                <w:b/>
                <w:bCs/>
                <w:sz w:val="20"/>
                <w:szCs w:val="20"/>
              </w:rPr>
              <w:t xml:space="preserve"> </w:t>
            </w:r>
            <w:r w:rsidRPr="0082486C">
              <w:rPr>
                <w:rFonts w:ascii="Arial Narrow" w:hAnsi="Arial Narrow" w:cs="Arial"/>
                <w:b/>
                <w:bCs/>
                <w:sz w:val="20"/>
                <w:szCs w:val="20"/>
              </w:rPr>
              <w:t>полномочий на 2023 год</w:t>
            </w:r>
          </w:p>
        </w:tc>
      </w:tr>
      <w:tr w:rsidR="009E38BD" w:rsidRPr="0082486C" w:rsidTr="009E38BD">
        <w:trPr>
          <w:trHeight w:val="315"/>
        </w:trPr>
        <w:tc>
          <w:tcPr>
            <w:tcW w:w="1000" w:type="dxa"/>
            <w:tcBorders>
              <w:top w:val="nil"/>
              <w:left w:val="nil"/>
              <w:bottom w:val="nil"/>
              <w:right w:val="nil"/>
            </w:tcBorders>
            <w:shd w:val="clear" w:color="auto" w:fill="auto"/>
            <w:noWrap/>
            <w:vAlign w:val="bottom"/>
            <w:hideMark/>
          </w:tcPr>
          <w:p w:rsidR="009E38BD" w:rsidRPr="0082486C" w:rsidRDefault="009E38BD" w:rsidP="002577E9">
            <w:pPr>
              <w:jc w:val="center"/>
              <w:rPr>
                <w:rFonts w:ascii="Arial Narrow" w:hAnsi="Arial Narrow" w:cs="Arial"/>
                <w:b/>
                <w:bCs/>
                <w:sz w:val="20"/>
                <w:szCs w:val="20"/>
              </w:rPr>
            </w:pPr>
          </w:p>
        </w:tc>
        <w:tc>
          <w:tcPr>
            <w:tcW w:w="4508" w:type="dxa"/>
            <w:tcBorders>
              <w:top w:val="nil"/>
              <w:left w:val="nil"/>
              <w:bottom w:val="nil"/>
              <w:right w:val="nil"/>
            </w:tcBorders>
            <w:shd w:val="clear" w:color="auto" w:fill="auto"/>
            <w:noWrap/>
            <w:vAlign w:val="bottom"/>
            <w:hideMark/>
          </w:tcPr>
          <w:p w:rsidR="009E38BD" w:rsidRPr="0082486C" w:rsidRDefault="009E38BD" w:rsidP="002577E9">
            <w:pPr>
              <w:jc w:val="center"/>
              <w:rPr>
                <w:rFonts w:ascii="Arial Narrow" w:hAnsi="Arial Narrow" w:cs="Arial"/>
                <w:b/>
                <w:bCs/>
                <w:sz w:val="20"/>
                <w:szCs w:val="20"/>
              </w:rPr>
            </w:pPr>
          </w:p>
        </w:tc>
        <w:tc>
          <w:tcPr>
            <w:tcW w:w="1540" w:type="dxa"/>
            <w:tcBorders>
              <w:top w:val="nil"/>
              <w:left w:val="nil"/>
              <w:bottom w:val="nil"/>
              <w:right w:val="nil"/>
            </w:tcBorders>
            <w:shd w:val="clear" w:color="auto" w:fill="auto"/>
            <w:noWrap/>
            <w:vAlign w:val="bottom"/>
            <w:hideMark/>
          </w:tcPr>
          <w:p w:rsidR="009E38BD" w:rsidRPr="0082486C" w:rsidRDefault="009E38BD" w:rsidP="002577E9">
            <w:pPr>
              <w:jc w:val="center"/>
              <w:rPr>
                <w:rFonts w:ascii="Arial Narrow" w:hAnsi="Arial Narrow" w:cs="Arial"/>
                <w:b/>
                <w:bCs/>
                <w:sz w:val="20"/>
                <w:szCs w:val="20"/>
              </w:rPr>
            </w:pPr>
          </w:p>
        </w:tc>
        <w:tc>
          <w:tcPr>
            <w:tcW w:w="1472" w:type="dxa"/>
            <w:tcBorders>
              <w:top w:val="nil"/>
              <w:left w:val="nil"/>
              <w:bottom w:val="nil"/>
              <w:right w:val="nil"/>
            </w:tcBorders>
            <w:shd w:val="clear" w:color="auto" w:fill="auto"/>
            <w:noWrap/>
            <w:vAlign w:val="bottom"/>
            <w:hideMark/>
          </w:tcPr>
          <w:p w:rsidR="009E38BD" w:rsidRPr="0082486C" w:rsidRDefault="009E38BD" w:rsidP="002577E9">
            <w:pPr>
              <w:jc w:val="center"/>
              <w:rPr>
                <w:rFonts w:ascii="Arial Narrow" w:hAnsi="Arial Narrow" w:cs="Arial"/>
                <w:b/>
                <w:bCs/>
                <w:sz w:val="20"/>
                <w:szCs w:val="20"/>
              </w:rPr>
            </w:pPr>
          </w:p>
        </w:tc>
        <w:tc>
          <w:tcPr>
            <w:tcW w:w="1134" w:type="dxa"/>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 xml:space="preserve"> (тыс. рублей)</w:t>
            </w:r>
          </w:p>
        </w:tc>
      </w:tr>
      <w:tr w:rsidR="009E38BD" w:rsidRPr="0082486C" w:rsidTr="009E38BD">
        <w:trPr>
          <w:trHeight w:val="312"/>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 строки</w:t>
            </w:r>
          </w:p>
        </w:tc>
        <w:tc>
          <w:tcPr>
            <w:tcW w:w="4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Исполнено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Процент исполнения</w:t>
            </w:r>
          </w:p>
        </w:tc>
      </w:tr>
      <w:tr w:rsidR="009E38BD" w:rsidRPr="0082486C" w:rsidTr="009E38BD">
        <w:trPr>
          <w:trHeight w:val="829"/>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9E38BD" w:rsidRPr="0082486C" w:rsidRDefault="009E38BD" w:rsidP="002577E9">
            <w:pPr>
              <w:rPr>
                <w:rFonts w:ascii="Arial Narrow" w:hAnsi="Arial Narrow" w:cs="Arial"/>
                <w:b/>
                <w:bCs/>
                <w:sz w:val="20"/>
                <w:szCs w:val="20"/>
              </w:rPr>
            </w:pPr>
          </w:p>
        </w:tc>
        <w:tc>
          <w:tcPr>
            <w:tcW w:w="4508" w:type="dxa"/>
            <w:vMerge/>
            <w:tcBorders>
              <w:top w:val="single" w:sz="4" w:space="0" w:color="auto"/>
              <w:left w:val="single" w:sz="4" w:space="0" w:color="auto"/>
              <w:bottom w:val="single" w:sz="4" w:space="0" w:color="000000"/>
              <w:right w:val="single" w:sz="4" w:space="0" w:color="auto"/>
            </w:tcBorders>
            <w:vAlign w:val="center"/>
            <w:hideMark/>
          </w:tcPr>
          <w:p w:rsidR="009E38BD" w:rsidRPr="0082486C" w:rsidRDefault="009E38BD" w:rsidP="002577E9">
            <w:pPr>
              <w:rPr>
                <w:rFonts w:ascii="Arial Narrow" w:hAnsi="Arial Narrow" w:cs="Arial"/>
                <w:b/>
                <w:bCs/>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9E38BD" w:rsidRPr="0082486C" w:rsidRDefault="009E38BD" w:rsidP="002577E9">
            <w:pPr>
              <w:rPr>
                <w:rFonts w:ascii="Arial Narrow" w:hAnsi="Arial Narrow" w:cs="Arial"/>
                <w:sz w:val="20"/>
                <w:szCs w:val="20"/>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38BD" w:rsidRPr="0082486C" w:rsidRDefault="009E38BD" w:rsidP="002577E9">
            <w:pPr>
              <w:rPr>
                <w:rFonts w:ascii="Arial Narrow" w:hAnsi="Arial Narrow"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E38BD" w:rsidRPr="0082486C" w:rsidRDefault="009E38BD" w:rsidP="002577E9">
            <w:pPr>
              <w:rPr>
                <w:rFonts w:ascii="Arial Narrow" w:hAnsi="Arial Narrow" w:cs="Arial"/>
                <w:sz w:val="20"/>
                <w:szCs w:val="20"/>
              </w:rPr>
            </w:pPr>
          </w:p>
        </w:tc>
      </w:tr>
      <w:tr w:rsidR="009E38BD" w:rsidRPr="0082486C" w:rsidTr="009E38BD">
        <w:trPr>
          <w:trHeight w:val="3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 </w:t>
            </w:r>
          </w:p>
        </w:tc>
        <w:tc>
          <w:tcPr>
            <w:tcW w:w="4508" w:type="dxa"/>
            <w:tcBorders>
              <w:top w:val="nil"/>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2</w:t>
            </w:r>
          </w:p>
        </w:tc>
        <w:tc>
          <w:tcPr>
            <w:tcW w:w="1472" w:type="dxa"/>
            <w:tcBorders>
              <w:top w:val="nil"/>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4</w:t>
            </w:r>
          </w:p>
        </w:tc>
      </w:tr>
      <w:tr w:rsidR="009E38BD" w:rsidRPr="0082486C" w:rsidTr="009E38BD">
        <w:trPr>
          <w:trHeight w:val="998"/>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w:t>
            </w:r>
          </w:p>
        </w:tc>
        <w:tc>
          <w:tcPr>
            <w:tcW w:w="4508" w:type="dxa"/>
            <w:tcBorders>
              <w:top w:val="nil"/>
              <w:left w:val="nil"/>
              <w:bottom w:val="single" w:sz="4" w:space="0" w:color="auto"/>
              <w:right w:val="single" w:sz="4" w:space="0" w:color="auto"/>
            </w:tcBorders>
            <w:shd w:val="clear" w:color="auto" w:fill="auto"/>
            <w:hideMark/>
          </w:tcPr>
          <w:p w:rsidR="009E38BD" w:rsidRPr="0082486C" w:rsidRDefault="009E38BD" w:rsidP="002577E9">
            <w:pPr>
              <w:spacing w:after="240"/>
              <w:rPr>
                <w:rFonts w:ascii="Arial Narrow" w:hAnsi="Arial Narrow" w:cs="Arial"/>
                <w:sz w:val="20"/>
                <w:szCs w:val="20"/>
              </w:rPr>
            </w:pPr>
            <w:r w:rsidRPr="0082486C">
              <w:rPr>
                <w:rFonts w:ascii="Arial Narrow" w:hAnsi="Arial Narrow" w:cs="Arial"/>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420,6</w:t>
            </w:r>
          </w:p>
        </w:tc>
        <w:tc>
          <w:tcPr>
            <w:tcW w:w="1472"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420,6</w:t>
            </w:r>
          </w:p>
        </w:tc>
        <w:tc>
          <w:tcPr>
            <w:tcW w:w="1134"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100,0</w:t>
            </w:r>
          </w:p>
        </w:tc>
      </w:tr>
    </w:tbl>
    <w:p w:rsidR="00C853B3" w:rsidRPr="00C853B3" w:rsidRDefault="00C853B3" w:rsidP="00C853B3">
      <w:pPr>
        <w:rPr>
          <w:rFonts w:ascii="Arial Narrow" w:hAnsi="Arial Narrow" w:cs="Arial"/>
          <w:sz w:val="20"/>
          <w:szCs w:val="20"/>
        </w:rPr>
      </w:pPr>
    </w:p>
    <w:p w:rsidR="009E38BD" w:rsidRDefault="009E38BD" w:rsidP="00C853B3">
      <w:pPr>
        <w:jc w:val="both"/>
        <w:rPr>
          <w:rFonts w:ascii="Arial Narrow" w:hAnsi="Arial Narrow"/>
          <w:color w:val="000000" w:themeColor="text1"/>
          <w:sz w:val="20"/>
          <w:szCs w:val="20"/>
        </w:rPr>
        <w:sectPr w:rsidR="009E38BD" w:rsidSect="00207F09">
          <w:pgSz w:w="11906" w:h="16838"/>
          <w:pgMar w:top="1134" w:right="851" w:bottom="1134" w:left="1701" w:header="709" w:footer="709" w:gutter="0"/>
          <w:cols w:space="708"/>
          <w:docGrid w:linePitch="360"/>
        </w:sectPr>
      </w:pPr>
    </w:p>
    <w:p w:rsidR="009E38BD" w:rsidRPr="0082486C" w:rsidRDefault="009E38BD" w:rsidP="009E38BD">
      <w:pPr>
        <w:rPr>
          <w:rFonts w:ascii="Arial Narrow" w:hAnsi="Arial Narrow" w:cs="Arial"/>
          <w:sz w:val="20"/>
          <w:szCs w:val="20"/>
          <w:lang w:val="en-US"/>
        </w:rPr>
      </w:pPr>
    </w:p>
    <w:tbl>
      <w:tblPr>
        <w:tblW w:w="18545" w:type="dxa"/>
        <w:tblInd w:w="93" w:type="dxa"/>
        <w:tblLook w:val="04A0" w:firstRow="1" w:lastRow="0" w:firstColumn="1" w:lastColumn="0" w:noHBand="0" w:noVBand="1"/>
      </w:tblPr>
      <w:tblGrid>
        <w:gridCol w:w="952"/>
        <w:gridCol w:w="4160"/>
        <w:gridCol w:w="1420"/>
        <w:gridCol w:w="1380"/>
        <w:gridCol w:w="1551"/>
        <w:gridCol w:w="700"/>
        <w:gridCol w:w="960"/>
        <w:gridCol w:w="1573"/>
        <w:gridCol w:w="1540"/>
        <w:gridCol w:w="236"/>
        <w:gridCol w:w="960"/>
        <w:gridCol w:w="1573"/>
        <w:gridCol w:w="1540"/>
      </w:tblGrid>
      <w:tr w:rsidR="009E38BD" w:rsidRPr="0082486C" w:rsidTr="002577E9">
        <w:trPr>
          <w:gridAfter w:val="4"/>
          <w:wAfter w:w="4309" w:type="dxa"/>
          <w:trHeight w:val="315"/>
        </w:trPr>
        <w:tc>
          <w:tcPr>
            <w:tcW w:w="14236" w:type="dxa"/>
            <w:gridSpan w:val="9"/>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Приложение 7</w:t>
            </w:r>
          </w:p>
        </w:tc>
      </w:tr>
      <w:tr w:rsidR="009E38BD" w:rsidRPr="0082486C" w:rsidTr="002577E9">
        <w:trPr>
          <w:gridAfter w:val="4"/>
          <w:wAfter w:w="4309" w:type="dxa"/>
          <w:trHeight w:val="315"/>
        </w:trPr>
        <w:tc>
          <w:tcPr>
            <w:tcW w:w="14236" w:type="dxa"/>
            <w:gridSpan w:val="9"/>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к Решению Куюмбинского поселкового Совета депутатов от 00.00.2024 г.№ 00</w:t>
            </w:r>
          </w:p>
        </w:tc>
      </w:tr>
      <w:tr w:rsidR="009E38BD" w:rsidRPr="0082486C" w:rsidTr="002577E9">
        <w:trPr>
          <w:gridAfter w:val="4"/>
          <w:wAfter w:w="4309" w:type="dxa"/>
          <w:trHeight w:val="315"/>
        </w:trPr>
        <w:tc>
          <w:tcPr>
            <w:tcW w:w="14236" w:type="dxa"/>
            <w:gridSpan w:val="9"/>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r w:rsidRPr="0082486C">
              <w:rPr>
                <w:rFonts w:ascii="Arial Narrow" w:hAnsi="Arial Narrow" w:cs="Arial"/>
                <w:sz w:val="20"/>
                <w:szCs w:val="20"/>
              </w:rPr>
              <w:t>"Об утверждении отчета об исполнении бюджета поселка Куюмба за 2023 год"</w:t>
            </w:r>
          </w:p>
        </w:tc>
      </w:tr>
      <w:tr w:rsidR="009E38BD" w:rsidRPr="0082486C" w:rsidTr="002577E9">
        <w:trPr>
          <w:gridAfter w:val="4"/>
          <w:wAfter w:w="4309" w:type="dxa"/>
          <w:trHeight w:val="300"/>
        </w:trPr>
        <w:tc>
          <w:tcPr>
            <w:tcW w:w="952" w:type="dxa"/>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p>
        </w:tc>
        <w:tc>
          <w:tcPr>
            <w:tcW w:w="4160" w:type="dxa"/>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p>
        </w:tc>
        <w:tc>
          <w:tcPr>
            <w:tcW w:w="1420" w:type="dxa"/>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p>
        </w:tc>
        <w:tc>
          <w:tcPr>
            <w:tcW w:w="1380" w:type="dxa"/>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p>
        </w:tc>
        <w:tc>
          <w:tcPr>
            <w:tcW w:w="6324" w:type="dxa"/>
            <w:gridSpan w:val="5"/>
            <w:tcBorders>
              <w:top w:val="nil"/>
              <w:left w:val="nil"/>
              <w:bottom w:val="nil"/>
              <w:right w:val="nil"/>
            </w:tcBorders>
            <w:shd w:val="clear" w:color="auto" w:fill="auto"/>
            <w:noWrap/>
            <w:vAlign w:val="bottom"/>
            <w:hideMark/>
          </w:tcPr>
          <w:p w:rsidR="009E38BD" w:rsidRPr="0082486C" w:rsidRDefault="009E38BD" w:rsidP="002577E9">
            <w:pPr>
              <w:jc w:val="right"/>
              <w:rPr>
                <w:rFonts w:ascii="Arial Narrow" w:hAnsi="Arial Narrow" w:cs="Arial"/>
                <w:sz w:val="20"/>
                <w:szCs w:val="20"/>
              </w:rPr>
            </w:pPr>
          </w:p>
        </w:tc>
      </w:tr>
      <w:tr w:rsidR="009E38BD" w:rsidRPr="0082486C" w:rsidTr="002577E9">
        <w:trPr>
          <w:gridAfter w:val="4"/>
          <w:wAfter w:w="4309" w:type="dxa"/>
          <w:trHeight w:val="630"/>
        </w:trPr>
        <w:tc>
          <w:tcPr>
            <w:tcW w:w="14236" w:type="dxa"/>
            <w:gridSpan w:val="9"/>
            <w:tcBorders>
              <w:top w:val="nil"/>
              <w:left w:val="nil"/>
              <w:bottom w:val="nil"/>
              <w:right w:val="nil"/>
            </w:tcBorders>
            <w:shd w:val="clear" w:color="auto" w:fill="auto"/>
            <w:vAlign w:val="bottom"/>
            <w:hideMark/>
          </w:tcPr>
          <w:p w:rsidR="009E38BD" w:rsidRPr="0082486C" w:rsidRDefault="009E38BD" w:rsidP="002577E9">
            <w:pPr>
              <w:jc w:val="center"/>
              <w:rPr>
                <w:rFonts w:ascii="Arial Narrow" w:hAnsi="Arial Narrow" w:cs="Arial"/>
                <w:b/>
                <w:bCs/>
                <w:sz w:val="20"/>
                <w:szCs w:val="20"/>
              </w:rPr>
            </w:pPr>
            <w:r w:rsidRPr="0082486C">
              <w:rPr>
                <w:rFonts w:ascii="Arial Narrow" w:hAnsi="Arial Narrow" w:cs="Arial"/>
                <w:b/>
                <w:bCs/>
                <w:sz w:val="20"/>
                <w:szCs w:val="20"/>
              </w:rPr>
              <w:t xml:space="preserve">Объем капитальных вложений в объекты муниципальной собственности в соответствии с перечнем строек и объектов </w:t>
            </w:r>
          </w:p>
        </w:tc>
      </w:tr>
      <w:tr w:rsidR="009E38BD" w:rsidRPr="0082486C" w:rsidTr="002577E9">
        <w:trPr>
          <w:trHeight w:val="300"/>
        </w:trPr>
        <w:tc>
          <w:tcPr>
            <w:tcW w:w="14236" w:type="dxa"/>
            <w:gridSpan w:val="9"/>
            <w:tcBorders>
              <w:top w:val="nil"/>
              <w:left w:val="nil"/>
              <w:bottom w:val="nil"/>
              <w:right w:val="nil"/>
            </w:tcBorders>
            <w:shd w:val="clear" w:color="auto" w:fill="auto"/>
            <w:hideMark/>
          </w:tcPr>
          <w:p w:rsidR="009E38BD" w:rsidRPr="0082486C" w:rsidRDefault="009E38BD" w:rsidP="002577E9">
            <w:pPr>
              <w:jc w:val="center"/>
              <w:rPr>
                <w:rFonts w:ascii="Arial Narrow" w:hAnsi="Arial Narrow" w:cs="Arial"/>
                <w:b/>
                <w:bCs/>
                <w:sz w:val="20"/>
                <w:szCs w:val="20"/>
              </w:rPr>
            </w:pPr>
          </w:p>
        </w:tc>
        <w:tc>
          <w:tcPr>
            <w:tcW w:w="236" w:type="dxa"/>
            <w:tcBorders>
              <w:top w:val="nil"/>
              <w:left w:val="nil"/>
              <w:bottom w:val="nil"/>
              <w:right w:val="nil"/>
            </w:tcBorders>
            <w:shd w:val="clear" w:color="auto" w:fill="auto"/>
            <w:noWrap/>
            <w:vAlign w:val="bottom"/>
            <w:hideMark/>
          </w:tcPr>
          <w:p w:rsidR="009E38BD" w:rsidRPr="0082486C" w:rsidRDefault="009E38BD" w:rsidP="002577E9">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9E38BD" w:rsidRPr="0082486C" w:rsidRDefault="009E38BD" w:rsidP="002577E9">
            <w:pPr>
              <w:rPr>
                <w:rFonts w:ascii="Arial Narrow" w:hAnsi="Arial Narrow" w:cs="Arial"/>
                <w:sz w:val="20"/>
                <w:szCs w:val="20"/>
              </w:rPr>
            </w:pPr>
          </w:p>
        </w:tc>
        <w:tc>
          <w:tcPr>
            <w:tcW w:w="1573" w:type="dxa"/>
            <w:tcBorders>
              <w:top w:val="nil"/>
              <w:left w:val="nil"/>
              <w:bottom w:val="nil"/>
              <w:right w:val="nil"/>
            </w:tcBorders>
            <w:shd w:val="clear" w:color="auto" w:fill="auto"/>
            <w:noWrap/>
            <w:vAlign w:val="bottom"/>
            <w:hideMark/>
          </w:tcPr>
          <w:p w:rsidR="009E38BD" w:rsidRPr="0082486C" w:rsidRDefault="009E38BD" w:rsidP="002577E9">
            <w:pPr>
              <w:rPr>
                <w:rFonts w:ascii="Arial Narrow" w:hAnsi="Arial Narrow" w:cs="Arial"/>
                <w:sz w:val="20"/>
                <w:szCs w:val="20"/>
              </w:rPr>
            </w:pPr>
          </w:p>
        </w:tc>
        <w:tc>
          <w:tcPr>
            <w:tcW w:w="1540" w:type="dxa"/>
            <w:tcBorders>
              <w:top w:val="nil"/>
              <w:left w:val="nil"/>
              <w:bottom w:val="nil"/>
              <w:right w:val="nil"/>
            </w:tcBorders>
            <w:shd w:val="clear" w:color="auto" w:fill="auto"/>
            <w:noWrap/>
            <w:vAlign w:val="bottom"/>
            <w:hideMark/>
          </w:tcPr>
          <w:p w:rsidR="009E38BD" w:rsidRPr="0082486C" w:rsidRDefault="009E38BD" w:rsidP="002577E9">
            <w:pPr>
              <w:rPr>
                <w:rFonts w:ascii="Arial Narrow" w:hAnsi="Arial Narrow" w:cs="Arial"/>
                <w:sz w:val="20"/>
                <w:szCs w:val="20"/>
              </w:rPr>
            </w:pPr>
          </w:p>
        </w:tc>
      </w:tr>
      <w:tr w:rsidR="009E38BD" w:rsidRPr="0082486C" w:rsidTr="00D81264">
        <w:trPr>
          <w:gridAfter w:val="4"/>
          <w:wAfter w:w="4309" w:type="dxa"/>
          <w:trHeight w:val="426"/>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строки</w:t>
            </w:r>
          </w:p>
        </w:tc>
        <w:tc>
          <w:tcPr>
            <w:tcW w:w="4160" w:type="dxa"/>
            <w:vMerge w:val="restart"/>
            <w:tcBorders>
              <w:top w:val="single" w:sz="4" w:space="0" w:color="auto"/>
              <w:left w:val="single" w:sz="4" w:space="0" w:color="auto"/>
              <w:bottom w:val="single" w:sz="4" w:space="0" w:color="auto"/>
              <w:right w:val="nil"/>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Муниципальная программа</w:t>
            </w:r>
          </w:p>
        </w:tc>
        <w:tc>
          <w:tcPr>
            <w:tcW w:w="5051" w:type="dxa"/>
            <w:gridSpan w:val="4"/>
            <w:tcBorders>
              <w:top w:val="single" w:sz="4" w:space="0" w:color="auto"/>
              <w:left w:val="single" w:sz="4" w:space="0" w:color="auto"/>
              <w:bottom w:val="nil"/>
              <w:right w:val="single" w:sz="4" w:space="0" w:color="000000"/>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Бюджетная классификация</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Год ввода</w:t>
            </w:r>
          </w:p>
        </w:tc>
        <w:tc>
          <w:tcPr>
            <w:tcW w:w="3113" w:type="dxa"/>
            <w:gridSpan w:val="2"/>
            <w:tcBorders>
              <w:top w:val="single" w:sz="4" w:space="0" w:color="auto"/>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Сумма</w:t>
            </w:r>
          </w:p>
        </w:tc>
      </w:tr>
      <w:tr w:rsidR="009E38BD" w:rsidRPr="0082486C" w:rsidTr="002577E9">
        <w:trPr>
          <w:gridAfter w:val="4"/>
          <w:wAfter w:w="4309" w:type="dxa"/>
          <w:trHeight w:val="103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9E38BD" w:rsidRPr="0082486C" w:rsidRDefault="009E38BD" w:rsidP="002577E9">
            <w:pPr>
              <w:rPr>
                <w:rFonts w:ascii="Arial Narrow" w:hAnsi="Arial Narrow" w:cs="Arial"/>
                <w:sz w:val="20"/>
                <w:szCs w:val="20"/>
              </w:rPr>
            </w:pPr>
          </w:p>
        </w:tc>
        <w:tc>
          <w:tcPr>
            <w:tcW w:w="4160" w:type="dxa"/>
            <w:vMerge/>
            <w:tcBorders>
              <w:top w:val="single" w:sz="4" w:space="0" w:color="auto"/>
              <w:left w:val="single" w:sz="4" w:space="0" w:color="auto"/>
              <w:bottom w:val="single" w:sz="4" w:space="0" w:color="auto"/>
              <w:right w:val="nil"/>
            </w:tcBorders>
            <w:vAlign w:val="center"/>
            <w:hideMark/>
          </w:tcPr>
          <w:p w:rsidR="009E38BD" w:rsidRPr="0082486C" w:rsidRDefault="009E38BD" w:rsidP="002577E9">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ГРБС</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Р/Пр</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ВР</w:t>
            </w:r>
          </w:p>
        </w:tc>
        <w:tc>
          <w:tcPr>
            <w:tcW w:w="960" w:type="dxa"/>
            <w:vMerge/>
            <w:tcBorders>
              <w:top w:val="single" w:sz="4" w:space="0" w:color="auto"/>
              <w:left w:val="single" w:sz="4" w:space="0" w:color="auto"/>
              <w:bottom w:val="nil"/>
              <w:right w:val="single" w:sz="4" w:space="0" w:color="auto"/>
            </w:tcBorders>
            <w:vAlign w:val="center"/>
            <w:hideMark/>
          </w:tcPr>
          <w:p w:rsidR="009E38BD" w:rsidRPr="0082486C" w:rsidRDefault="009E38BD" w:rsidP="002577E9">
            <w:pPr>
              <w:rPr>
                <w:rFonts w:ascii="Arial Narrow" w:hAnsi="Arial Narrow" w:cs="Arial"/>
                <w:sz w:val="20"/>
                <w:szCs w:val="20"/>
              </w:rPr>
            </w:pPr>
          </w:p>
        </w:tc>
        <w:tc>
          <w:tcPr>
            <w:tcW w:w="1573" w:type="dxa"/>
            <w:tcBorders>
              <w:top w:val="nil"/>
              <w:left w:val="nil"/>
              <w:bottom w:val="nil"/>
              <w:right w:val="single" w:sz="4" w:space="0" w:color="auto"/>
            </w:tcBorders>
            <w:shd w:val="clear" w:color="auto" w:fill="auto"/>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Утверждено решением о бюджете</w:t>
            </w:r>
          </w:p>
        </w:tc>
        <w:tc>
          <w:tcPr>
            <w:tcW w:w="1540" w:type="dxa"/>
            <w:tcBorders>
              <w:top w:val="nil"/>
              <w:left w:val="nil"/>
              <w:bottom w:val="single" w:sz="4" w:space="0" w:color="auto"/>
              <w:right w:val="single" w:sz="4" w:space="0" w:color="auto"/>
            </w:tcBorders>
            <w:shd w:val="clear" w:color="auto" w:fill="auto"/>
            <w:vAlign w:val="center"/>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исполнение</w:t>
            </w:r>
          </w:p>
        </w:tc>
      </w:tr>
      <w:tr w:rsidR="009E38BD" w:rsidRPr="0082486C" w:rsidTr="002577E9">
        <w:trPr>
          <w:gridAfter w:val="4"/>
          <w:wAfter w:w="4309" w:type="dxa"/>
          <w:trHeight w:val="315"/>
        </w:trPr>
        <w:tc>
          <w:tcPr>
            <w:tcW w:w="952" w:type="dxa"/>
            <w:tcBorders>
              <w:top w:val="nil"/>
              <w:left w:val="single" w:sz="4" w:space="0" w:color="auto"/>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4160" w:type="dxa"/>
            <w:tcBorders>
              <w:top w:val="nil"/>
              <w:left w:val="nil"/>
              <w:bottom w:val="single" w:sz="4" w:space="0" w:color="auto"/>
              <w:right w:val="nil"/>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w:t>
            </w:r>
          </w:p>
        </w:tc>
        <w:tc>
          <w:tcPr>
            <w:tcW w:w="1420" w:type="dxa"/>
            <w:tcBorders>
              <w:top w:val="nil"/>
              <w:left w:val="single" w:sz="4" w:space="0" w:color="auto"/>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2</w:t>
            </w:r>
          </w:p>
        </w:tc>
        <w:tc>
          <w:tcPr>
            <w:tcW w:w="1380" w:type="dxa"/>
            <w:tcBorders>
              <w:top w:val="nil"/>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3</w:t>
            </w:r>
          </w:p>
        </w:tc>
        <w:tc>
          <w:tcPr>
            <w:tcW w:w="1551" w:type="dxa"/>
            <w:tcBorders>
              <w:top w:val="nil"/>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4</w:t>
            </w:r>
          </w:p>
        </w:tc>
        <w:tc>
          <w:tcPr>
            <w:tcW w:w="700" w:type="dxa"/>
            <w:tcBorders>
              <w:top w:val="nil"/>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5</w:t>
            </w:r>
          </w:p>
        </w:tc>
        <w:tc>
          <w:tcPr>
            <w:tcW w:w="960" w:type="dxa"/>
            <w:tcBorders>
              <w:top w:val="single" w:sz="4" w:space="0" w:color="auto"/>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6</w:t>
            </w:r>
          </w:p>
        </w:tc>
        <w:tc>
          <w:tcPr>
            <w:tcW w:w="1573" w:type="dxa"/>
            <w:tcBorders>
              <w:top w:val="single" w:sz="4" w:space="0" w:color="auto"/>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7</w:t>
            </w:r>
          </w:p>
        </w:tc>
        <w:tc>
          <w:tcPr>
            <w:tcW w:w="1540" w:type="dxa"/>
            <w:tcBorders>
              <w:top w:val="nil"/>
              <w:left w:val="nil"/>
              <w:bottom w:val="single" w:sz="4" w:space="0" w:color="auto"/>
              <w:right w:val="single" w:sz="4" w:space="0" w:color="auto"/>
            </w:tcBorders>
            <w:shd w:val="clear" w:color="auto" w:fill="auto"/>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8</w:t>
            </w:r>
          </w:p>
        </w:tc>
      </w:tr>
      <w:tr w:rsidR="009E38BD" w:rsidRPr="0082486C" w:rsidTr="002577E9">
        <w:trPr>
          <w:gridAfter w:val="4"/>
          <w:wAfter w:w="4309" w:type="dxa"/>
          <w:trHeight w:val="416"/>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w:t>
            </w:r>
          </w:p>
        </w:tc>
        <w:tc>
          <w:tcPr>
            <w:tcW w:w="4160" w:type="dxa"/>
            <w:tcBorders>
              <w:top w:val="nil"/>
              <w:left w:val="nil"/>
              <w:bottom w:val="single" w:sz="4" w:space="0" w:color="auto"/>
              <w:right w:val="nil"/>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КАПИТАЛЬНЫЕ ВЛОЖЕНИЯ - ВСЕГО, в т.ч.</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551"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c>
          <w:tcPr>
            <w:tcW w:w="154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r>
      <w:tr w:rsidR="009E38BD" w:rsidRPr="0082486C" w:rsidTr="002577E9">
        <w:trPr>
          <w:gridAfter w:val="4"/>
          <w:wAfter w:w="4309" w:type="dxa"/>
          <w:trHeight w:val="3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2</w:t>
            </w:r>
          </w:p>
        </w:tc>
        <w:tc>
          <w:tcPr>
            <w:tcW w:w="4160" w:type="dxa"/>
            <w:tcBorders>
              <w:top w:val="nil"/>
              <w:left w:val="nil"/>
              <w:bottom w:val="single" w:sz="4" w:space="0" w:color="auto"/>
              <w:right w:val="nil"/>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за счет средств местного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551"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c>
          <w:tcPr>
            <w:tcW w:w="154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r>
      <w:tr w:rsidR="009E38BD" w:rsidRPr="0082486C" w:rsidTr="002577E9">
        <w:trPr>
          <w:gridAfter w:val="4"/>
          <w:wAfter w:w="4309" w:type="dxa"/>
          <w:trHeight w:val="228"/>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3</w:t>
            </w:r>
          </w:p>
        </w:tc>
        <w:tc>
          <w:tcPr>
            <w:tcW w:w="4160" w:type="dxa"/>
            <w:tcBorders>
              <w:top w:val="nil"/>
              <w:left w:val="nil"/>
              <w:bottom w:val="single" w:sz="4" w:space="0" w:color="auto"/>
              <w:right w:val="nil"/>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за счет средств регионального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551"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0,0</w:t>
            </w:r>
          </w:p>
        </w:tc>
        <w:tc>
          <w:tcPr>
            <w:tcW w:w="154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0,0</w:t>
            </w:r>
          </w:p>
        </w:tc>
      </w:tr>
      <w:tr w:rsidR="009E38BD" w:rsidRPr="0082486C" w:rsidTr="002577E9">
        <w:trPr>
          <w:gridAfter w:val="4"/>
          <w:wAfter w:w="4309" w:type="dxa"/>
          <w:trHeight w:val="577"/>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4</w:t>
            </w:r>
          </w:p>
        </w:tc>
        <w:tc>
          <w:tcPr>
            <w:tcW w:w="4160" w:type="dxa"/>
            <w:tcBorders>
              <w:top w:val="nil"/>
              <w:left w:val="nil"/>
              <w:bottom w:val="single" w:sz="4" w:space="0" w:color="auto"/>
              <w:right w:val="nil"/>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1551"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0100000000</w:t>
            </w:r>
          </w:p>
        </w:tc>
        <w:tc>
          <w:tcPr>
            <w:tcW w:w="70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c>
          <w:tcPr>
            <w:tcW w:w="154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r>
      <w:tr w:rsidR="009E38BD" w:rsidRPr="0082486C" w:rsidTr="002577E9">
        <w:trPr>
          <w:gridAfter w:val="4"/>
          <w:wAfter w:w="4309" w:type="dxa"/>
          <w:trHeight w:val="3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5</w:t>
            </w:r>
          </w:p>
        </w:tc>
        <w:tc>
          <w:tcPr>
            <w:tcW w:w="4160" w:type="dxa"/>
            <w:tcBorders>
              <w:top w:val="nil"/>
              <w:left w:val="nil"/>
              <w:bottom w:val="single" w:sz="4" w:space="0" w:color="auto"/>
              <w:right w:val="nil"/>
            </w:tcBorders>
            <w:shd w:val="clear" w:color="auto" w:fill="auto"/>
            <w:vAlign w:val="bottom"/>
            <w:hideMark/>
          </w:tcPr>
          <w:p w:rsidR="009E38BD" w:rsidRPr="0082486C" w:rsidRDefault="009E38BD" w:rsidP="002577E9">
            <w:pPr>
              <w:rPr>
                <w:rFonts w:ascii="Arial Narrow" w:hAnsi="Arial Narrow" w:cs="Arial"/>
                <w:sz w:val="20"/>
                <w:szCs w:val="20"/>
              </w:rPr>
            </w:pPr>
            <w:r w:rsidRPr="0082486C">
              <w:rPr>
                <w:rFonts w:ascii="Arial Narrow" w:hAnsi="Arial Narrow" w:cs="Arial"/>
                <w:sz w:val="20"/>
                <w:szCs w:val="20"/>
              </w:rPr>
              <w:t>Строительство площадок под ТКО</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221</w:t>
            </w:r>
          </w:p>
        </w:tc>
        <w:tc>
          <w:tcPr>
            <w:tcW w:w="138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0503</w:t>
            </w:r>
          </w:p>
        </w:tc>
        <w:tc>
          <w:tcPr>
            <w:tcW w:w="1551"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0140010590</w:t>
            </w:r>
          </w:p>
        </w:tc>
        <w:tc>
          <w:tcPr>
            <w:tcW w:w="70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 xml:space="preserve">2023 </w:t>
            </w:r>
          </w:p>
        </w:tc>
        <w:tc>
          <w:tcPr>
            <w:tcW w:w="1573" w:type="dxa"/>
            <w:tcBorders>
              <w:top w:val="nil"/>
              <w:left w:val="nil"/>
              <w:bottom w:val="single" w:sz="4" w:space="0" w:color="auto"/>
              <w:right w:val="single" w:sz="4" w:space="0" w:color="auto"/>
            </w:tcBorders>
            <w:shd w:val="clear" w:color="auto" w:fill="auto"/>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c>
          <w:tcPr>
            <w:tcW w:w="1540" w:type="dxa"/>
            <w:tcBorders>
              <w:top w:val="nil"/>
              <w:left w:val="nil"/>
              <w:bottom w:val="single" w:sz="4" w:space="0" w:color="auto"/>
              <w:right w:val="single" w:sz="4" w:space="0" w:color="auto"/>
            </w:tcBorders>
            <w:shd w:val="clear" w:color="000000" w:fill="FFFFFF"/>
            <w:vAlign w:val="bottom"/>
            <w:hideMark/>
          </w:tcPr>
          <w:p w:rsidR="009E38BD" w:rsidRPr="0082486C" w:rsidRDefault="009E38BD" w:rsidP="002577E9">
            <w:pPr>
              <w:jc w:val="center"/>
              <w:rPr>
                <w:rFonts w:ascii="Arial Narrow" w:hAnsi="Arial Narrow" w:cs="Arial"/>
                <w:sz w:val="20"/>
                <w:szCs w:val="20"/>
              </w:rPr>
            </w:pPr>
            <w:r w:rsidRPr="0082486C">
              <w:rPr>
                <w:rFonts w:ascii="Arial Narrow" w:hAnsi="Arial Narrow" w:cs="Arial"/>
                <w:sz w:val="20"/>
                <w:szCs w:val="20"/>
              </w:rPr>
              <w:t>116,8</w:t>
            </w:r>
          </w:p>
        </w:tc>
      </w:tr>
    </w:tbl>
    <w:p w:rsidR="009E38BD" w:rsidRPr="0082486C" w:rsidRDefault="009E38BD" w:rsidP="009E38BD">
      <w:pPr>
        <w:rPr>
          <w:rFonts w:ascii="Arial Narrow" w:hAnsi="Arial Narrow" w:cs="Arial"/>
          <w:sz w:val="20"/>
          <w:szCs w:val="20"/>
          <w:lang w:val="en-US"/>
        </w:rPr>
      </w:pPr>
    </w:p>
    <w:p w:rsidR="009E38BD" w:rsidRPr="0082486C" w:rsidRDefault="009E38BD" w:rsidP="009E38BD">
      <w:pPr>
        <w:jc w:val="center"/>
        <w:rPr>
          <w:rFonts w:ascii="Arial Narrow" w:hAnsi="Arial Narrow" w:cs="Arial"/>
          <w:sz w:val="20"/>
          <w:szCs w:val="20"/>
          <w:lang w:val="en-US"/>
        </w:rPr>
      </w:pPr>
    </w:p>
    <w:p w:rsidR="00C853B3" w:rsidRDefault="00C853B3" w:rsidP="00C853B3">
      <w:pPr>
        <w:jc w:val="both"/>
        <w:rPr>
          <w:rFonts w:ascii="Arial Narrow" w:hAnsi="Arial Narrow"/>
          <w:color w:val="000000" w:themeColor="text1"/>
          <w:sz w:val="20"/>
          <w:szCs w:val="20"/>
        </w:rPr>
      </w:pPr>
    </w:p>
    <w:p w:rsidR="009E38BD" w:rsidRDefault="009E38BD" w:rsidP="00C853B3">
      <w:pPr>
        <w:jc w:val="both"/>
        <w:rPr>
          <w:rFonts w:ascii="Arial Narrow" w:hAnsi="Arial Narrow"/>
          <w:color w:val="000000" w:themeColor="text1"/>
          <w:sz w:val="20"/>
          <w:szCs w:val="20"/>
        </w:rPr>
        <w:sectPr w:rsidR="009E38BD" w:rsidSect="009E38BD">
          <w:pgSz w:w="16838" w:h="11906" w:orient="landscape"/>
          <w:pgMar w:top="1701" w:right="1134" w:bottom="851" w:left="1134" w:header="709" w:footer="709" w:gutter="0"/>
          <w:cols w:space="708"/>
          <w:docGrid w:linePitch="360"/>
        </w:sectPr>
      </w:pP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КРАСНОЯРСКИЙ КРАЙ</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Эвенкийский муниципальный район</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Администрация поселка Нидым</w:t>
      </w:r>
    </w:p>
    <w:p w:rsidR="00207F09" w:rsidRPr="00471513" w:rsidRDefault="002140B6" w:rsidP="00207F09">
      <w:pPr>
        <w:rPr>
          <w:rFonts w:ascii="Arial Narrow" w:hAnsi="Arial Narrow"/>
          <w:b/>
          <w:sz w:val="20"/>
          <w:szCs w:val="20"/>
        </w:rPr>
      </w:pPr>
      <w:r>
        <w:rPr>
          <w:rFonts w:ascii="Arial Narrow" w:hAnsi="Arial Narrow"/>
          <w:b/>
          <w:noProof/>
          <w:sz w:val="20"/>
          <w:szCs w:val="20"/>
        </w:rPr>
        <w:pict>
          <v:line id="_x0000_s1146" style="position:absolute;z-index:251658240" from="8.4pt,7.35pt" to="440.4pt,7.35pt" o:allowincell="f" strokeweight="3pt">
            <v:stroke linestyle="thinThin"/>
            <w10:wrap type="topAndBottom"/>
          </v:line>
        </w:pict>
      </w:r>
    </w:p>
    <w:p w:rsidR="00207F09" w:rsidRPr="00471513" w:rsidRDefault="00207F09" w:rsidP="00207F09">
      <w:pPr>
        <w:jc w:val="center"/>
        <w:rPr>
          <w:rFonts w:ascii="Arial Narrow" w:hAnsi="Arial Narrow"/>
          <w:b/>
          <w:w w:val="80"/>
          <w:position w:val="4"/>
          <w:sz w:val="20"/>
          <w:szCs w:val="20"/>
        </w:rPr>
      </w:pPr>
      <w:r w:rsidRPr="00471513">
        <w:rPr>
          <w:rFonts w:ascii="Arial Narrow" w:hAnsi="Arial Narrow"/>
          <w:b/>
          <w:w w:val="80"/>
          <w:position w:val="4"/>
          <w:sz w:val="20"/>
          <w:szCs w:val="20"/>
        </w:rPr>
        <w:t>ПОСТАНОВЛЕНИЕ</w:t>
      </w:r>
    </w:p>
    <w:p w:rsidR="00207F09" w:rsidRPr="00471513" w:rsidRDefault="00207F09" w:rsidP="00207F09">
      <w:pPr>
        <w:jc w:val="center"/>
        <w:rPr>
          <w:rFonts w:ascii="Arial Narrow" w:hAnsi="Arial Narrow"/>
          <w:b/>
          <w:w w:val="80"/>
          <w:position w:val="4"/>
          <w:sz w:val="20"/>
          <w:szCs w:val="20"/>
        </w:rPr>
      </w:pPr>
    </w:p>
    <w:p w:rsidR="00207F09" w:rsidRPr="00471513" w:rsidRDefault="00207F09" w:rsidP="00207F09">
      <w:pPr>
        <w:rPr>
          <w:rFonts w:ascii="Arial Narrow" w:hAnsi="Arial Narrow"/>
          <w:sz w:val="20"/>
          <w:szCs w:val="20"/>
        </w:rPr>
      </w:pPr>
      <w:r w:rsidRPr="00471513">
        <w:rPr>
          <w:rFonts w:ascii="Arial Narrow" w:hAnsi="Arial Narrow"/>
          <w:sz w:val="20"/>
          <w:szCs w:val="20"/>
        </w:rPr>
        <w:t xml:space="preserve">«13» июня 2024 г.                                           </w:t>
      </w:r>
      <w:r>
        <w:rPr>
          <w:rFonts w:ascii="Arial Narrow" w:hAnsi="Arial Narrow"/>
          <w:sz w:val="20"/>
          <w:szCs w:val="20"/>
        </w:rPr>
        <w:t xml:space="preserve">                                                                                  </w:t>
      </w:r>
      <w:r w:rsidRPr="00471513">
        <w:rPr>
          <w:rFonts w:ascii="Arial Narrow" w:hAnsi="Arial Narrow"/>
          <w:sz w:val="20"/>
          <w:szCs w:val="20"/>
        </w:rPr>
        <w:t xml:space="preserve">                                         № 23</w:t>
      </w:r>
    </w:p>
    <w:p w:rsidR="00207F09" w:rsidRPr="00471513" w:rsidRDefault="00207F09" w:rsidP="00207F09">
      <w:pPr>
        <w:rPr>
          <w:rFonts w:ascii="Arial Narrow" w:hAnsi="Arial Narrow"/>
          <w:sz w:val="20"/>
          <w:szCs w:val="20"/>
        </w:rPr>
      </w:pPr>
    </w:p>
    <w:p w:rsidR="00207F09" w:rsidRPr="00471513" w:rsidRDefault="00207F09" w:rsidP="00207F09">
      <w:pPr>
        <w:rPr>
          <w:rFonts w:ascii="Arial Narrow" w:hAnsi="Arial Narrow"/>
          <w:b/>
          <w:bCs/>
          <w:color w:val="000000"/>
          <w:sz w:val="20"/>
          <w:szCs w:val="20"/>
        </w:rPr>
      </w:pPr>
      <w:r w:rsidRPr="00471513">
        <w:rPr>
          <w:rFonts w:ascii="Arial Narrow" w:hAnsi="Arial Narrow"/>
          <w:b/>
          <w:bCs/>
          <w:color w:val="000000"/>
          <w:sz w:val="20"/>
          <w:szCs w:val="20"/>
        </w:rPr>
        <w:t xml:space="preserve">Об утверждении Правил присвоения, изменения и аннулирования адресов </w:t>
      </w:r>
      <w:r w:rsidRPr="00471513">
        <w:rPr>
          <w:rFonts w:ascii="Arial Narrow" w:hAnsi="Arial Narrow"/>
          <w:b/>
          <w:color w:val="000000"/>
          <w:sz w:val="20"/>
          <w:szCs w:val="20"/>
        </w:rPr>
        <w:t>на территории поселка Нидым</w:t>
      </w:r>
    </w:p>
    <w:p w:rsidR="00207F09" w:rsidRPr="00471513" w:rsidRDefault="00207F09" w:rsidP="00207F09">
      <w:pPr>
        <w:ind w:firstLine="709"/>
        <w:jc w:val="both"/>
        <w:rPr>
          <w:rFonts w:ascii="Arial Narrow" w:hAnsi="Arial Narrow"/>
          <w:color w:val="000000"/>
          <w:sz w:val="20"/>
          <w:szCs w:val="20"/>
        </w:rPr>
      </w:pPr>
      <w:r w:rsidRPr="00471513">
        <w:rPr>
          <w:rFonts w:ascii="Arial Narrow" w:hAnsi="Arial Narrow"/>
          <w:color w:val="000000"/>
          <w:sz w:val="20"/>
          <w:szCs w:val="20"/>
        </w:rPr>
        <w:t> </w:t>
      </w:r>
    </w:p>
    <w:p w:rsidR="00207F09" w:rsidRPr="00471513" w:rsidRDefault="00207F09" w:rsidP="00207F09">
      <w:pPr>
        <w:ind w:firstLine="709"/>
        <w:jc w:val="both"/>
        <w:rPr>
          <w:rFonts w:ascii="Arial Narrow" w:hAnsi="Arial Narrow"/>
          <w:color w:val="000000"/>
          <w:sz w:val="20"/>
          <w:szCs w:val="20"/>
        </w:rPr>
      </w:pPr>
      <w:r w:rsidRPr="00471513">
        <w:rPr>
          <w:rFonts w:ascii="Arial Narrow" w:hAnsi="Arial Narrow"/>
          <w:sz w:val="20"/>
          <w:szCs w:val="20"/>
        </w:rPr>
        <w:t xml:space="preserve">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w:t>
      </w:r>
      <w:r w:rsidRPr="00471513">
        <w:rPr>
          <w:rFonts w:ascii="Arial Narrow" w:hAnsi="Arial Narrow"/>
          <w:color w:val="000000"/>
          <w:sz w:val="20"/>
          <w:szCs w:val="20"/>
        </w:rPr>
        <w:t>ПОСТАНОВЛЯЮ:</w:t>
      </w:r>
    </w:p>
    <w:p w:rsidR="00207F09" w:rsidRPr="00471513" w:rsidRDefault="00207F09" w:rsidP="00207F09">
      <w:pPr>
        <w:ind w:firstLine="709"/>
        <w:jc w:val="both"/>
        <w:rPr>
          <w:rFonts w:ascii="Arial Narrow" w:hAnsi="Arial Narrow"/>
          <w:color w:val="000000"/>
          <w:sz w:val="20"/>
          <w:szCs w:val="20"/>
        </w:rPr>
      </w:pPr>
      <w:r w:rsidRPr="00471513">
        <w:rPr>
          <w:rFonts w:ascii="Arial Narrow" w:hAnsi="Arial Narrow"/>
          <w:color w:val="000000"/>
          <w:sz w:val="20"/>
          <w:szCs w:val="20"/>
        </w:rPr>
        <w:t>1. Утвердить Правила присвоения, изменения и аннулирования адресов на территории поселка Нидым согласно приложению.</w:t>
      </w:r>
    </w:p>
    <w:p w:rsidR="00207F09" w:rsidRPr="00471513" w:rsidRDefault="00207F09" w:rsidP="00207F09">
      <w:pPr>
        <w:ind w:firstLine="709"/>
        <w:jc w:val="both"/>
        <w:rPr>
          <w:rFonts w:ascii="Arial Narrow" w:hAnsi="Arial Narrow"/>
          <w:color w:val="000000"/>
          <w:sz w:val="20"/>
          <w:szCs w:val="20"/>
        </w:rPr>
      </w:pPr>
      <w:r w:rsidRPr="00471513">
        <w:rPr>
          <w:rFonts w:ascii="Arial Narrow" w:hAnsi="Arial Narrow"/>
          <w:color w:val="000000"/>
          <w:sz w:val="20"/>
          <w:szCs w:val="20"/>
        </w:rPr>
        <w:t>2. Считать постановление Администрации поселка Нидым от 01.04.2015 № 4 «Об утверждении Правил присвоения, изменения и аннулирования адресов на территории поселка Нидым» утратившим силу.</w:t>
      </w:r>
    </w:p>
    <w:p w:rsidR="00207F09" w:rsidRPr="00471513" w:rsidRDefault="00207F09" w:rsidP="00207F09">
      <w:pPr>
        <w:ind w:firstLine="709"/>
        <w:jc w:val="both"/>
        <w:rPr>
          <w:rFonts w:ascii="Arial Narrow" w:hAnsi="Arial Narrow"/>
          <w:bCs/>
          <w:sz w:val="20"/>
          <w:szCs w:val="20"/>
        </w:rPr>
      </w:pPr>
      <w:r w:rsidRPr="00471513">
        <w:rPr>
          <w:rFonts w:ascii="Arial Narrow" w:hAnsi="Arial Narrow"/>
          <w:color w:val="000000"/>
          <w:sz w:val="20"/>
          <w:szCs w:val="20"/>
        </w:rPr>
        <w:t xml:space="preserve">3. Настоящее </w:t>
      </w:r>
      <w:r w:rsidRPr="00471513">
        <w:rPr>
          <w:rFonts w:ascii="Arial Narrow" w:hAnsi="Arial Narrow"/>
          <w:bCs/>
          <w:sz w:val="20"/>
          <w:szCs w:val="20"/>
        </w:rPr>
        <w:t>Постановление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07F09" w:rsidRPr="00471513" w:rsidRDefault="00207F09" w:rsidP="00207F09">
      <w:pPr>
        <w:ind w:firstLine="709"/>
        <w:jc w:val="both"/>
        <w:rPr>
          <w:rFonts w:ascii="Arial Narrow" w:hAnsi="Arial Narrow"/>
          <w:color w:val="000000"/>
          <w:sz w:val="20"/>
          <w:szCs w:val="20"/>
        </w:rPr>
      </w:pPr>
      <w:r w:rsidRPr="00471513">
        <w:rPr>
          <w:rFonts w:ascii="Arial Narrow" w:hAnsi="Arial Narrow"/>
          <w:color w:val="000000"/>
          <w:sz w:val="20"/>
          <w:szCs w:val="20"/>
        </w:rPr>
        <w:t>4. Контроль исполнения настоящего Постановления оставляю за собой.</w:t>
      </w:r>
    </w:p>
    <w:p w:rsidR="00207F09" w:rsidRPr="00471513" w:rsidRDefault="00207F09" w:rsidP="00207F09">
      <w:pPr>
        <w:jc w:val="both"/>
        <w:rPr>
          <w:rFonts w:ascii="Arial Narrow" w:hAnsi="Arial Narrow"/>
          <w:color w:val="000000"/>
          <w:sz w:val="20"/>
          <w:szCs w:val="20"/>
        </w:rPr>
      </w:pPr>
    </w:p>
    <w:p w:rsidR="00207F09" w:rsidRDefault="00207F09" w:rsidP="00207F09">
      <w:pPr>
        <w:jc w:val="both"/>
        <w:rPr>
          <w:rFonts w:ascii="Arial Narrow" w:hAnsi="Arial Narrow"/>
          <w:color w:val="000000"/>
          <w:sz w:val="20"/>
          <w:szCs w:val="20"/>
        </w:rPr>
      </w:pPr>
      <w:r w:rsidRPr="00471513">
        <w:rPr>
          <w:rFonts w:ascii="Arial Narrow" w:hAnsi="Arial Narrow"/>
          <w:color w:val="000000"/>
          <w:sz w:val="20"/>
          <w:szCs w:val="20"/>
        </w:rPr>
        <w:t xml:space="preserve">Глава поселка Нидым                                        </w:t>
      </w:r>
      <w:r>
        <w:rPr>
          <w:rFonts w:ascii="Arial Narrow" w:hAnsi="Arial Narrow"/>
          <w:color w:val="000000"/>
          <w:sz w:val="20"/>
          <w:szCs w:val="20"/>
        </w:rPr>
        <w:t xml:space="preserve">                   </w:t>
      </w:r>
      <w:r w:rsidRPr="00471513">
        <w:rPr>
          <w:rFonts w:ascii="Arial Narrow" w:hAnsi="Arial Narrow"/>
          <w:color w:val="000000"/>
          <w:sz w:val="20"/>
          <w:szCs w:val="20"/>
        </w:rPr>
        <w:t xml:space="preserve">        </w:t>
      </w:r>
      <w:r>
        <w:rPr>
          <w:rFonts w:ascii="Arial Narrow" w:hAnsi="Arial Narrow"/>
          <w:color w:val="000000"/>
          <w:sz w:val="20"/>
          <w:szCs w:val="20"/>
        </w:rPr>
        <w:t xml:space="preserve">п/п                </w:t>
      </w:r>
      <w:r w:rsidRPr="00471513">
        <w:rPr>
          <w:rFonts w:ascii="Arial Narrow" w:hAnsi="Arial Narrow"/>
          <w:color w:val="000000"/>
          <w:sz w:val="20"/>
          <w:szCs w:val="20"/>
        </w:rPr>
        <w:t xml:space="preserve">        </w:t>
      </w:r>
      <w:r>
        <w:rPr>
          <w:rFonts w:ascii="Arial Narrow" w:hAnsi="Arial Narrow"/>
          <w:color w:val="000000"/>
          <w:sz w:val="20"/>
          <w:szCs w:val="20"/>
        </w:rPr>
        <w:t xml:space="preserve">                        </w:t>
      </w:r>
      <w:r w:rsidRPr="00471513">
        <w:rPr>
          <w:rFonts w:ascii="Arial Narrow" w:hAnsi="Arial Narrow"/>
          <w:color w:val="000000"/>
          <w:sz w:val="20"/>
          <w:szCs w:val="20"/>
        </w:rPr>
        <w:t xml:space="preserve">                     М.Н. Коваленко</w:t>
      </w:r>
    </w:p>
    <w:p w:rsidR="00207F09" w:rsidRDefault="00207F09" w:rsidP="00207F09">
      <w:pPr>
        <w:jc w:val="both"/>
        <w:rPr>
          <w:rFonts w:ascii="Arial Narrow" w:hAnsi="Arial Narrow"/>
          <w:color w:val="000000"/>
          <w:sz w:val="20"/>
          <w:szCs w:val="20"/>
        </w:rPr>
      </w:pPr>
    </w:p>
    <w:p w:rsidR="00207F09" w:rsidRPr="00207F09" w:rsidRDefault="00207F09" w:rsidP="00207F09">
      <w:pPr>
        <w:pStyle w:val="af4"/>
        <w:spacing w:before="0" w:after="0"/>
        <w:ind w:firstLine="6"/>
        <w:jc w:val="right"/>
        <w:rPr>
          <w:rFonts w:ascii="Arial Narrow" w:hAnsi="Arial Narrow"/>
          <w:color w:val="auto"/>
          <w:sz w:val="20"/>
          <w:szCs w:val="20"/>
        </w:rPr>
      </w:pPr>
      <w:r w:rsidRPr="00207F09">
        <w:rPr>
          <w:rFonts w:ascii="Arial Narrow" w:hAnsi="Arial Narrow"/>
          <w:color w:val="auto"/>
          <w:sz w:val="20"/>
          <w:szCs w:val="20"/>
        </w:rPr>
        <w:t>Приложение</w:t>
      </w:r>
    </w:p>
    <w:p w:rsidR="00207F09" w:rsidRPr="00207F09" w:rsidRDefault="00207F09" w:rsidP="00207F09">
      <w:pPr>
        <w:pStyle w:val="af4"/>
        <w:spacing w:before="0" w:after="0"/>
        <w:ind w:firstLine="6"/>
        <w:jc w:val="right"/>
        <w:rPr>
          <w:rFonts w:ascii="Arial Narrow" w:hAnsi="Arial Narrow"/>
          <w:color w:val="auto"/>
          <w:sz w:val="20"/>
          <w:szCs w:val="20"/>
        </w:rPr>
      </w:pPr>
      <w:r w:rsidRPr="00207F09">
        <w:rPr>
          <w:rFonts w:ascii="Arial Narrow" w:hAnsi="Arial Narrow"/>
          <w:color w:val="auto"/>
          <w:sz w:val="20"/>
          <w:szCs w:val="20"/>
        </w:rPr>
        <w:t>к постановлению Администрации поселка Нидым</w:t>
      </w:r>
    </w:p>
    <w:p w:rsidR="00207F09" w:rsidRPr="00207F09" w:rsidRDefault="00207F09" w:rsidP="00207F09">
      <w:pPr>
        <w:pStyle w:val="af4"/>
        <w:spacing w:before="0" w:after="0"/>
        <w:ind w:firstLine="6"/>
        <w:jc w:val="right"/>
        <w:rPr>
          <w:rFonts w:ascii="Arial Narrow" w:hAnsi="Arial Narrow"/>
          <w:color w:val="auto"/>
          <w:sz w:val="20"/>
          <w:szCs w:val="20"/>
        </w:rPr>
      </w:pPr>
      <w:r w:rsidRPr="00207F09">
        <w:rPr>
          <w:rFonts w:ascii="Arial Narrow" w:hAnsi="Arial Narrow"/>
          <w:color w:val="auto"/>
          <w:sz w:val="20"/>
          <w:szCs w:val="20"/>
        </w:rPr>
        <w:t>от 13.06.2024 № 23</w:t>
      </w:r>
    </w:p>
    <w:p w:rsidR="00207F09" w:rsidRPr="00207F09" w:rsidRDefault="00207F09" w:rsidP="00207F09">
      <w:pPr>
        <w:pStyle w:val="af4"/>
        <w:spacing w:before="0" w:after="0"/>
        <w:ind w:firstLine="6"/>
        <w:jc w:val="right"/>
        <w:rPr>
          <w:rFonts w:ascii="Arial Narrow" w:hAnsi="Arial Narrow"/>
          <w:color w:val="auto"/>
          <w:sz w:val="20"/>
          <w:szCs w:val="20"/>
        </w:rPr>
      </w:pPr>
      <w:r w:rsidRPr="00207F09">
        <w:rPr>
          <w:rFonts w:ascii="Arial Narrow" w:hAnsi="Arial Narrow"/>
          <w:b/>
          <w:bCs/>
          <w:color w:val="auto"/>
          <w:sz w:val="20"/>
          <w:szCs w:val="20"/>
        </w:rPr>
        <w:t> </w:t>
      </w:r>
    </w:p>
    <w:p w:rsidR="00207F09" w:rsidRPr="00207F09" w:rsidRDefault="00207F09" w:rsidP="00207F09">
      <w:pPr>
        <w:jc w:val="center"/>
        <w:rPr>
          <w:rFonts w:ascii="Arial Narrow" w:hAnsi="Arial Narrow"/>
          <w:b/>
          <w:bCs/>
          <w:sz w:val="20"/>
          <w:szCs w:val="20"/>
        </w:rPr>
      </w:pPr>
      <w:bookmarkStart w:id="18" w:name="sub_1000"/>
      <w:r w:rsidRPr="00207F09">
        <w:rPr>
          <w:rFonts w:ascii="Arial Narrow" w:hAnsi="Arial Narrow"/>
          <w:b/>
          <w:sz w:val="20"/>
          <w:szCs w:val="20"/>
        </w:rPr>
        <w:t>Правила присвоения, изменения и аннулирования адресов</w:t>
      </w:r>
      <w:bookmarkEnd w:id="18"/>
      <w:r w:rsidRPr="00207F09">
        <w:rPr>
          <w:rFonts w:ascii="Arial Narrow" w:hAnsi="Arial Narrow"/>
          <w:b/>
          <w:sz w:val="20"/>
          <w:szCs w:val="20"/>
        </w:rPr>
        <w:t xml:space="preserve"> на территории поселка Нидым</w:t>
      </w:r>
    </w:p>
    <w:p w:rsidR="00207F09" w:rsidRPr="00207F09" w:rsidRDefault="00207F09" w:rsidP="00207F09">
      <w:pPr>
        <w:pStyle w:val="10"/>
        <w:spacing w:before="0"/>
        <w:ind w:firstLine="707"/>
        <w:jc w:val="center"/>
        <w:rPr>
          <w:rFonts w:ascii="Arial Narrow" w:hAnsi="Arial Narrow"/>
          <w:sz w:val="20"/>
          <w:szCs w:val="20"/>
        </w:rPr>
      </w:pPr>
      <w:bookmarkStart w:id="19" w:name="sub_1100"/>
    </w:p>
    <w:p w:rsidR="00207F09" w:rsidRPr="00207F09" w:rsidRDefault="00207F09" w:rsidP="00207F09">
      <w:pPr>
        <w:pStyle w:val="10"/>
        <w:spacing w:before="0"/>
        <w:jc w:val="center"/>
        <w:rPr>
          <w:rFonts w:ascii="Arial Narrow" w:hAnsi="Arial Narrow"/>
          <w:sz w:val="20"/>
          <w:szCs w:val="20"/>
        </w:rPr>
      </w:pPr>
      <w:r w:rsidRPr="00207F09">
        <w:rPr>
          <w:rFonts w:ascii="Arial Narrow" w:hAnsi="Arial Narrow"/>
          <w:sz w:val="20"/>
          <w:szCs w:val="20"/>
        </w:rPr>
        <w:t>I. Общие положения</w:t>
      </w:r>
      <w:bookmarkEnd w:id="19"/>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 Понятия, используемые в настоящих Правилах, означают следующее:</w:t>
      </w:r>
    </w:p>
    <w:p w:rsidR="00207F09" w:rsidRPr="00207F09" w:rsidRDefault="00207F09" w:rsidP="00207F09">
      <w:pPr>
        <w:pStyle w:val="af4"/>
        <w:spacing w:before="0" w:after="0"/>
        <w:ind w:firstLine="709"/>
        <w:jc w:val="both"/>
        <w:rPr>
          <w:rFonts w:ascii="Arial Narrow" w:hAnsi="Arial Narrow"/>
          <w:color w:val="auto"/>
          <w:sz w:val="20"/>
          <w:szCs w:val="20"/>
        </w:rPr>
      </w:pPr>
      <w:bookmarkStart w:id="20" w:name="sub_10022"/>
      <w:r w:rsidRPr="00207F09">
        <w:rPr>
          <w:rFonts w:ascii="Arial Narrow" w:hAnsi="Arial Narrow"/>
          <w:b/>
          <w:bCs/>
          <w:color w:val="auto"/>
          <w:sz w:val="20"/>
          <w:szCs w:val="20"/>
        </w:rPr>
        <w:t>"адресообразующие элементы"</w:t>
      </w:r>
      <w:r w:rsidRPr="00207F09">
        <w:rPr>
          <w:rFonts w:ascii="Arial Narrow" w:hAnsi="Arial Narrow"/>
          <w:color w:val="auto"/>
          <w:sz w:val="20"/>
          <w:szCs w:val="20"/>
        </w:rPr>
        <w:t>-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bookmarkEnd w:id="20"/>
    </w:p>
    <w:p w:rsidR="00207F09" w:rsidRPr="00207F09" w:rsidRDefault="00207F09" w:rsidP="00207F09">
      <w:pPr>
        <w:pStyle w:val="af4"/>
        <w:spacing w:before="0" w:after="0"/>
        <w:ind w:firstLine="709"/>
        <w:jc w:val="both"/>
        <w:rPr>
          <w:rFonts w:ascii="Arial Narrow" w:hAnsi="Arial Narrow"/>
          <w:color w:val="auto"/>
          <w:sz w:val="20"/>
          <w:szCs w:val="20"/>
        </w:rPr>
      </w:pPr>
      <w:bookmarkStart w:id="21" w:name="sub_10023"/>
      <w:r w:rsidRPr="00207F09">
        <w:rPr>
          <w:rFonts w:ascii="Arial Narrow" w:hAnsi="Arial Narrow"/>
          <w:b/>
          <w:bCs/>
          <w:color w:val="auto"/>
          <w:sz w:val="20"/>
          <w:szCs w:val="20"/>
        </w:rPr>
        <w:t>"идентификационные элементы объекта адресации"</w:t>
      </w:r>
      <w:r w:rsidRPr="00207F09">
        <w:rPr>
          <w:rFonts w:ascii="Arial Narrow" w:hAnsi="Arial Narrow"/>
          <w:color w:val="auto"/>
          <w:sz w:val="20"/>
          <w:szCs w:val="20"/>
        </w:rPr>
        <w:t> - номера земельных участков, типы и номера иных объектов адресации;</w:t>
      </w:r>
      <w:bookmarkEnd w:id="21"/>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b/>
          <w:bCs/>
          <w:color w:val="auto"/>
          <w:sz w:val="20"/>
          <w:szCs w:val="20"/>
        </w:rPr>
        <w:t>"уникальный номер адреса объекта адресации в государственном адресном реестре"</w:t>
      </w:r>
      <w:r w:rsidRPr="00207F09">
        <w:rPr>
          <w:rFonts w:ascii="Arial Narrow" w:hAnsi="Arial Narrow"/>
          <w:color w:val="auto"/>
          <w:sz w:val="20"/>
          <w:szCs w:val="20"/>
        </w:rPr>
        <w:t> - номер записи, который присваивается адресу объекта адресации в государственном адресном реестре;</w:t>
      </w:r>
    </w:p>
    <w:p w:rsidR="00207F09" w:rsidRPr="00207F09" w:rsidRDefault="00207F09" w:rsidP="00207F09">
      <w:pPr>
        <w:pStyle w:val="af4"/>
        <w:spacing w:before="0" w:after="0"/>
        <w:ind w:firstLine="709"/>
        <w:jc w:val="both"/>
        <w:rPr>
          <w:rFonts w:ascii="Arial Narrow" w:hAnsi="Arial Narrow"/>
          <w:color w:val="auto"/>
          <w:sz w:val="20"/>
          <w:szCs w:val="20"/>
        </w:rPr>
      </w:pPr>
      <w:bookmarkStart w:id="22" w:name="sub_10025"/>
      <w:r w:rsidRPr="00207F09">
        <w:rPr>
          <w:rFonts w:ascii="Arial Narrow" w:hAnsi="Arial Narrow"/>
          <w:b/>
          <w:bCs/>
          <w:color w:val="auto"/>
          <w:sz w:val="20"/>
          <w:szCs w:val="20"/>
        </w:rPr>
        <w:t>"элемент планировочной структуры"</w:t>
      </w:r>
      <w:r w:rsidRPr="00207F09">
        <w:rPr>
          <w:rFonts w:ascii="Arial Narrow" w:hAnsi="Arial Narrow"/>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bookmarkEnd w:id="22"/>
    </w:p>
    <w:p w:rsidR="00207F09" w:rsidRPr="00207F09" w:rsidRDefault="00207F09" w:rsidP="00207F09">
      <w:pPr>
        <w:pStyle w:val="af4"/>
        <w:spacing w:before="0" w:after="0"/>
        <w:ind w:firstLine="709"/>
        <w:jc w:val="both"/>
        <w:rPr>
          <w:rFonts w:ascii="Arial Narrow" w:hAnsi="Arial Narrow"/>
          <w:color w:val="auto"/>
          <w:sz w:val="20"/>
          <w:szCs w:val="20"/>
        </w:rPr>
      </w:pPr>
      <w:bookmarkStart w:id="23" w:name="sub_10026"/>
      <w:r w:rsidRPr="00207F09">
        <w:rPr>
          <w:rFonts w:ascii="Arial Narrow" w:hAnsi="Arial Narrow"/>
          <w:b/>
          <w:bCs/>
          <w:color w:val="auto"/>
          <w:sz w:val="20"/>
          <w:szCs w:val="20"/>
        </w:rPr>
        <w:t>"элемент улично-дорожной сети"</w:t>
      </w:r>
      <w:r w:rsidRPr="00207F09">
        <w:rPr>
          <w:rFonts w:ascii="Arial Narrow" w:hAnsi="Arial Narrow"/>
          <w:color w:val="auto"/>
          <w:sz w:val="20"/>
          <w:szCs w:val="20"/>
        </w:rPr>
        <w:t> - улица, проспект, переулок, проезд, площадь, бульвар, тупик, съезд, шоссе, аллея и иное.</w:t>
      </w:r>
      <w:bookmarkEnd w:id="23"/>
    </w:p>
    <w:p w:rsidR="00207F09" w:rsidRPr="00207F09" w:rsidRDefault="00207F09" w:rsidP="00207F09">
      <w:pPr>
        <w:pStyle w:val="af4"/>
        <w:spacing w:before="0" w:after="0"/>
        <w:ind w:firstLine="709"/>
        <w:jc w:val="both"/>
        <w:rPr>
          <w:rFonts w:ascii="Arial Narrow" w:hAnsi="Arial Narrow"/>
          <w:color w:val="auto"/>
          <w:sz w:val="20"/>
          <w:szCs w:val="20"/>
        </w:rPr>
      </w:pPr>
      <w:bookmarkStart w:id="24" w:name="sub_1003"/>
      <w:r w:rsidRPr="00207F09">
        <w:rPr>
          <w:rFonts w:ascii="Arial Narrow" w:hAnsi="Arial Narrow"/>
          <w:color w:val="auto"/>
          <w:sz w:val="20"/>
          <w:szCs w:val="20"/>
        </w:rPr>
        <w:t>3. Адрес, присвоенный объекту адресации, должен отвечать следующим требованиям:</w:t>
      </w:r>
      <w:bookmarkEnd w:id="24"/>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207F09" w:rsidRPr="00207F09" w:rsidRDefault="00207F09" w:rsidP="00207F09">
      <w:pPr>
        <w:pStyle w:val="af4"/>
        <w:spacing w:before="0" w:after="0"/>
        <w:ind w:firstLine="709"/>
        <w:jc w:val="both"/>
        <w:rPr>
          <w:rFonts w:ascii="Arial Narrow" w:hAnsi="Arial Narrow"/>
          <w:color w:val="auto"/>
          <w:sz w:val="20"/>
          <w:szCs w:val="20"/>
        </w:rPr>
      </w:pPr>
      <w:bookmarkStart w:id="25" w:name="sub_10032"/>
      <w:r w:rsidRPr="00207F09">
        <w:rPr>
          <w:rFonts w:ascii="Arial Narrow" w:hAnsi="Arial Narrow"/>
          <w:color w:val="auto"/>
          <w:sz w:val="20"/>
          <w:szCs w:val="20"/>
        </w:rPr>
        <w:t>б) обязательность. Каждому объекту адресации должен быть присвоен адрес в соответствии с настоящими Правилами;</w:t>
      </w:r>
      <w:bookmarkEnd w:id="2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207F09" w:rsidRPr="00207F09" w:rsidRDefault="00207F09" w:rsidP="00207F09">
      <w:pPr>
        <w:pStyle w:val="af4"/>
        <w:spacing w:before="0" w:after="0"/>
        <w:ind w:firstLine="709"/>
        <w:jc w:val="both"/>
        <w:rPr>
          <w:rFonts w:ascii="Arial Narrow" w:hAnsi="Arial Narrow"/>
          <w:color w:val="auto"/>
          <w:sz w:val="20"/>
          <w:szCs w:val="20"/>
        </w:rPr>
      </w:pPr>
      <w:bookmarkStart w:id="26" w:name="sub_1004"/>
      <w:r w:rsidRPr="00207F09">
        <w:rPr>
          <w:rFonts w:ascii="Arial Narrow" w:hAnsi="Arial Narrow"/>
          <w:color w:val="auto"/>
          <w:sz w:val="20"/>
          <w:szCs w:val="20"/>
        </w:rPr>
        <w:t>4. Присвоение, изменение и аннулирование адресов осуществляется без взимания платы.</w:t>
      </w:r>
      <w:bookmarkEnd w:id="26"/>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 Объектом адресации являются: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27" w:name="sub_10051"/>
      <w:r w:rsidRPr="00207F09">
        <w:rPr>
          <w:rFonts w:ascii="Arial Narrow" w:hAnsi="Arial Narrow"/>
          <w:color w:val="auto"/>
          <w:sz w:val="20"/>
          <w:szCs w:val="20"/>
        </w:rPr>
        <w:t>а) здание (строение, за исключением некапитального строения), в том числе строительство которого не завершено;</w:t>
      </w:r>
      <w:bookmarkEnd w:id="27"/>
    </w:p>
    <w:p w:rsidR="00207F09" w:rsidRPr="00207F09" w:rsidRDefault="00207F09" w:rsidP="00207F09">
      <w:pPr>
        <w:pStyle w:val="af4"/>
        <w:spacing w:before="0" w:after="0"/>
        <w:ind w:firstLine="709"/>
        <w:jc w:val="both"/>
        <w:rPr>
          <w:rFonts w:ascii="Arial Narrow" w:hAnsi="Arial Narrow"/>
          <w:color w:val="auto"/>
          <w:sz w:val="20"/>
          <w:szCs w:val="20"/>
        </w:rPr>
      </w:pPr>
      <w:bookmarkStart w:id="28" w:name="sub_10052"/>
      <w:r w:rsidRPr="00207F09">
        <w:rPr>
          <w:rFonts w:ascii="Arial Narrow" w:hAnsi="Arial Narrow"/>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bookmarkEnd w:id="28"/>
    </w:p>
    <w:p w:rsidR="00207F09" w:rsidRPr="00207F09" w:rsidRDefault="00207F09" w:rsidP="00207F09">
      <w:pPr>
        <w:pStyle w:val="af4"/>
        <w:spacing w:before="0" w:after="0"/>
        <w:ind w:firstLine="709"/>
        <w:jc w:val="both"/>
        <w:rPr>
          <w:rFonts w:ascii="Arial Narrow" w:hAnsi="Arial Narrow"/>
          <w:color w:val="auto"/>
          <w:sz w:val="20"/>
          <w:szCs w:val="20"/>
        </w:rPr>
      </w:pPr>
      <w:bookmarkStart w:id="29" w:name="sub_10053"/>
      <w:r w:rsidRPr="00207F09">
        <w:rPr>
          <w:rFonts w:ascii="Arial Narrow" w:hAnsi="Arial Narrow"/>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bookmarkEnd w:id="29"/>
    </w:p>
    <w:p w:rsidR="00207F09" w:rsidRPr="00207F09" w:rsidRDefault="00207F09" w:rsidP="00207F09">
      <w:pPr>
        <w:pStyle w:val="af4"/>
        <w:spacing w:before="0" w:after="0"/>
        <w:ind w:firstLine="709"/>
        <w:jc w:val="both"/>
        <w:rPr>
          <w:rFonts w:ascii="Arial Narrow" w:hAnsi="Arial Narrow"/>
          <w:color w:val="auto"/>
          <w:sz w:val="20"/>
          <w:szCs w:val="20"/>
        </w:rPr>
      </w:pPr>
      <w:bookmarkStart w:id="30" w:name="sub_10054"/>
      <w:r w:rsidRPr="00207F09">
        <w:rPr>
          <w:rFonts w:ascii="Arial Narrow" w:hAnsi="Arial Narrow"/>
          <w:color w:val="auto"/>
          <w:sz w:val="20"/>
          <w:szCs w:val="20"/>
        </w:rPr>
        <w:t>г) помещение, являющееся частью объекта капитального строительства;</w:t>
      </w:r>
      <w:bookmarkEnd w:id="30"/>
    </w:p>
    <w:p w:rsidR="00207F09" w:rsidRPr="00207F09" w:rsidRDefault="00207F09" w:rsidP="00207F09">
      <w:pPr>
        <w:pStyle w:val="af4"/>
        <w:spacing w:before="0" w:after="0"/>
        <w:ind w:firstLine="709"/>
        <w:jc w:val="both"/>
        <w:rPr>
          <w:rFonts w:ascii="Arial Narrow" w:hAnsi="Arial Narrow"/>
          <w:color w:val="auto"/>
          <w:sz w:val="20"/>
          <w:szCs w:val="20"/>
        </w:rPr>
      </w:pPr>
      <w:bookmarkStart w:id="31" w:name="sub_10055"/>
      <w:r w:rsidRPr="00207F09">
        <w:rPr>
          <w:rFonts w:ascii="Arial Narrow" w:hAnsi="Arial Narrow"/>
          <w:color w:val="auto"/>
          <w:sz w:val="20"/>
          <w:szCs w:val="20"/>
        </w:rPr>
        <w:t>д) машино-место (за исключением машино-места, являющегося частью некапитального здания или сооружения).</w:t>
      </w:r>
      <w:bookmarkEnd w:id="31"/>
    </w:p>
    <w:p w:rsidR="00207F09" w:rsidRPr="00207F09" w:rsidRDefault="00207F09" w:rsidP="00207F09">
      <w:pPr>
        <w:pStyle w:val="af4"/>
        <w:spacing w:before="0" w:after="0"/>
        <w:ind w:firstLine="707"/>
        <w:jc w:val="both"/>
        <w:rPr>
          <w:rFonts w:ascii="Arial Narrow" w:hAnsi="Arial Narrow"/>
          <w:color w:val="auto"/>
          <w:sz w:val="20"/>
          <w:szCs w:val="20"/>
        </w:rPr>
      </w:pPr>
      <w:r w:rsidRPr="00207F09">
        <w:rPr>
          <w:rFonts w:ascii="Arial Narrow" w:hAnsi="Arial Narrow"/>
          <w:color w:val="auto"/>
          <w:sz w:val="20"/>
          <w:szCs w:val="20"/>
        </w:rPr>
        <w:t> </w:t>
      </w:r>
    </w:p>
    <w:p w:rsidR="00207F09" w:rsidRPr="00207F09" w:rsidRDefault="00207F09" w:rsidP="00207F09">
      <w:pPr>
        <w:pStyle w:val="10"/>
        <w:spacing w:before="0"/>
        <w:jc w:val="center"/>
        <w:rPr>
          <w:rFonts w:ascii="Arial Narrow" w:hAnsi="Arial Narrow"/>
          <w:sz w:val="20"/>
          <w:szCs w:val="20"/>
        </w:rPr>
      </w:pPr>
      <w:bookmarkStart w:id="32" w:name="sub_1200"/>
      <w:r w:rsidRPr="00207F09">
        <w:rPr>
          <w:rFonts w:ascii="Arial Narrow" w:hAnsi="Arial Narrow"/>
          <w:sz w:val="20"/>
          <w:szCs w:val="20"/>
        </w:rPr>
        <w:t>II. Порядок присвоения объекту адресации адреса, изменения и аннулирования такого адреса</w:t>
      </w:r>
      <w:bookmarkEnd w:id="32"/>
    </w:p>
    <w:p w:rsidR="00207F09" w:rsidRPr="00207F09" w:rsidRDefault="002140B6" w:rsidP="00207F09">
      <w:pPr>
        <w:pStyle w:val="af4"/>
        <w:spacing w:before="0" w:after="0"/>
        <w:ind w:firstLine="709"/>
        <w:jc w:val="both"/>
        <w:rPr>
          <w:rFonts w:ascii="Arial Narrow" w:hAnsi="Arial Narrow"/>
          <w:color w:val="auto"/>
          <w:sz w:val="20"/>
          <w:szCs w:val="20"/>
        </w:rPr>
      </w:pPr>
      <w:hyperlink r:id="rId191" w:history="1">
        <w:r w:rsidR="00207F09" w:rsidRPr="00207F09">
          <w:rPr>
            <w:rFonts w:ascii="Arial Narrow" w:hAnsi="Arial Narrow"/>
            <w:color w:val="auto"/>
            <w:sz w:val="20"/>
            <w:szCs w:val="20"/>
          </w:rPr>
          <w:t>6.</w:t>
        </w:r>
      </w:hyperlink>
      <w:r w:rsidR="00207F09" w:rsidRPr="00207F09">
        <w:rPr>
          <w:rFonts w:ascii="Arial Narrow" w:hAnsi="Arial Narrow"/>
          <w:color w:val="auto"/>
          <w:sz w:val="20"/>
          <w:szCs w:val="20"/>
        </w:rPr>
        <w:t xml:space="preserve">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192" w:history="1">
        <w:r w:rsidR="00207F09" w:rsidRPr="00207F09">
          <w:rPr>
            <w:rFonts w:ascii="Arial Narrow" w:hAnsi="Arial Narrow"/>
            <w:color w:val="auto"/>
            <w:sz w:val="20"/>
            <w:szCs w:val="20"/>
            <w:u w:val="single"/>
          </w:rPr>
          <w:t>Федеральным законом</w:t>
        </w:r>
      </w:hyperlink>
      <w:r w:rsidR="00207F09" w:rsidRPr="00207F09">
        <w:rPr>
          <w:rFonts w:ascii="Arial Narrow" w:hAnsi="Arial Narrow"/>
          <w:color w:val="auto"/>
          <w:sz w:val="20"/>
          <w:szCs w:val="20"/>
        </w:rPr>
        <w:t xml:space="preserve"> "Об инновационном центре "Сколково" (далее - уполномоченные органы), с использованием федеральной информационной адресной системы.</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193" w:anchor="sub_1008" w:history="1">
        <w:r w:rsidRPr="00207F09">
          <w:rPr>
            <w:rFonts w:ascii="Arial Narrow" w:hAnsi="Arial Narrow"/>
            <w:color w:val="auto"/>
            <w:sz w:val="20"/>
            <w:szCs w:val="20"/>
          </w:rPr>
          <w:t>пунктами 8</w:t>
        </w:r>
      </w:hyperlink>
      <w:r w:rsidRPr="00207F09">
        <w:rPr>
          <w:rFonts w:ascii="Arial Narrow" w:hAnsi="Arial Narrow"/>
          <w:color w:val="auto"/>
          <w:sz w:val="20"/>
          <w:szCs w:val="20"/>
        </w:rPr>
        <w:t>, </w:t>
      </w:r>
      <w:hyperlink r:id="rId194" w:anchor="sub_1014" w:history="1">
        <w:r w:rsidRPr="00207F09">
          <w:rPr>
            <w:rFonts w:ascii="Arial Narrow" w:hAnsi="Arial Narrow"/>
            <w:color w:val="auto"/>
            <w:sz w:val="20"/>
            <w:szCs w:val="20"/>
          </w:rPr>
          <w:t>14</w:t>
        </w:r>
      </w:hyperlink>
      <w:r w:rsidRPr="00207F09">
        <w:rPr>
          <w:rFonts w:ascii="Arial Narrow" w:hAnsi="Arial Narrow"/>
          <w:color w:val="auto"/>
          <w:sz w:val="20"/>
          <w:szCs w:val="20"/>
        </w:rPr>
        <w:t> и </w:t>
      </w:r>
      <w:hyperlink r:id="rId195" w:anchor="sub_10141" w:history="1">
        <w:r w:rsidRPr="00207F09">
          <w:rPr>
            <w:rFonts w:ascii="Arial Narrow" w:hAnsi="Arial Narrow"/>
            <w:color w:val="auto"/>
            <w:sz w:val="20"/>
            <w:szCs w:val="20"/>
          </w:rPr>
          <w:t>14</w:t>
        </w:r>
      </w:hyperlink>
      <w:hyperlink r:id="rId196" w:anchor="sub_10141" w:history="1">
        <w:r w:rsidRPr="00207F09">
          <w:rPr>
            <w:rFonts w:ascii="Arial Narrow" w:hAnsi="Arial Narrow"/>
            <w:color w:val="auto"/>
            <w:sz w:val="20"/>
            <w:szCs w:val="20"/>
            <w:vertAlign w:val="superscript"/>
          </w:rPr>
          <w:t> 1</w:t>
        </w:r>
      </w:hyperlink>
      <w:r w:rsidRPr="00207F09">
        <w:rPr>
          <w:rFonts w:ascii="Arial Narrow" w:hAnsi="Arial Narrow"/>
          <w:color w:val="auto"/>
          <w:sz w:val="20"/>
          <w:szCs w:val="20"/>
        </w:rPr>
        <w:t> настоящих Правил, с соблюдением требований </w:t>
      </w:r>
      <w:hyperlink r:id="rId197" w:anchor="sub_1021" w:history="1">
        <w:r w:rsidRPr="00207F09">
          <w:rPr>
            <w:rFonts w:ascii="Arial Narrow" w:hAnsi="Arial Narrow"/>
            <w:color w:val="auto"/>
            <w:sz w:val="20"/>
            <w:szCs w:val="20"/>
          </w:rPr>
          <w:t>пункта 21</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98" w:anchor="sub_1027" w:history="1">
        <w:r w:rsidRPr="00207F09">
          <w:rPr>
            <w:rFonts w:ascii="Arial Narrow" w:hAnsi="Arial Narrow"/>
            <w:color w:val="auto"/>
            <w:sz w:val="20"/>
            <w:szCs w:val="20"/>
          </w:rPr>
          <w:t>пунктах 27</w:t>
        </w:r>
      </w:hyperlink>
      <w:r w:rsidRPr="00207F09">
        <w:rPr>
          <w:rFonts w:ascii="Arial Narrow" w:hAnsi="Arial Narrow"/>
          <w:color w:val="auto"/>
          <w:sz w:val="20"/>
          <w:szCs w:val="20"/>
        </w:rPr>
        <w:t> и </w:t>
      </w:r>
      <w:hyperlink r:id="rId199" w:anchor="sub_1029" w:history="1">
        <w:r w:rsidRPr="00207F09">
          <w:rPr>
            <w:rFonts w:ascii="Arial Narrow" w:hAnsi="Arial Narrow"/>
            <w:color w:val="auto"/>
            <w:sz w:val="20"/>
            <w:szCs w:val="20"/>
          </w:rPr>
          <w:t>29</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3" w:name="sub_1008"/>
      <w:r w:rsidRPr="00207F09">
        <w:rPr>
          <w:rFonts w:ascii="Arial Narrow" w:hAnsi="Arial Narrow"/>
          <w:color w:val="auto"/>
          <w:sz w:val="20"/>
          <w:szCs w:val="20"/>
        </w:rPr>
        <w:t>8. Присвоение объекту адресации адреса осуществляется:</w:t>
      </w:r>
      <w:bookmarkEnd w:id="33"/>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а) в отношении земельных участков в случаях: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4" w:name="sub_108102"/>
      <w:r w:rsidRPr="00207F09">
        <w:rPr>
          <w:rFonts w:ascii="Arial Narrow" w:hAnsi="Arial Narrow"/>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bookmarkEnd w:id="34"/>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"https://pravo-search.minjust.ru/bigs/showDocument.html?id=387507C3-B80D-4C0D-9291-8CDC81673F2B" \t "_blank" </w:instrText>
      </w:r>
      <w:r w:rsidRPr="00207F09">
        <w:rPr>
          <w:rFonts w:ascii="Arial Narrow" w:hAnsi="Arial Narrow"/>
          <w:color w:val="auto"/>
          <w:sz w:val="20"/>
          <w:szCs w:val="20"/>
        </w:rPr>
        <w:fldChar w:fldCharType="separate"/>
      </w:r>
      <w:r w:rsidRPr="00207F09">
        <w:rPr>
          <w:rStyle w:val="1ffd"/>
          <w:rFonts w:ascii="Arial Narrow" w:hAnsi="Arial Narrow"/>
          <w:color w:val="auto"/>
        </w:rPr>
        <w:t>Градостроительным кодексом</w:t>
      </w:r>
      <w:r w:rsidRPr="00207F09">
        <w:rPr>
          <w:rFonts w:ascii="Arial Narrow" w:hAnsi="Arial Narrow"/>
          <w:color w:val="auto"/>
          <w:sz w:val="20"/>
          <w:szCs w:val="20"/>
        </w:rPr>
        <w:fldChar w:fldCharType="end"/>
      </w:r>
      <w:r w:rsidRPr="00207F09">
        <w:rPr>
          <w:rFonts w:ascii="Arial Narrow" w:hAnsi="Arial Narrow"/>
          <w:color w:val="auto"/>
          <w:sz w:val="20"/>
          <w:szCs w:val="20"/>
        </w:rPr>
        <w:t>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5" w:name="sub_108103"/>
      <w:r w:rsidRPr="00207F09">
        <w:rPr>
          <w:rFonts w:ascii="Arial Narrow" w:hAnsi="Arial Narrow"/>
          <w:color w:val="auto"/>
          <w:sz w:val="20"/>
          <w:szCs w:val="20"/>
        </w:rPr>
        <w:t>выполнения в отношении земельного участка в соответствии с требованиями, установленными </w:t>
      </w:r>
      <w:bookmarkEnd w:id="35"/>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Федеральным законом</w:t>
      </w:r>
      <w:r w:rsidRPr="00207F09">
        <w:rPr>
          <w:rFonts w:ascii="Arial Narrow" w:hAnsi="Arial Narrow"/>
          <w:color w:val="auto"/>
          <w:sz w:val="20"/>
          <w:szCs w:val="20"/>
        </w:rPr>
        <w:fldChar w:fldCharType="end"/>
      </w:r>
      <w:r w:rsidRPr="00207F09">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б) в отношении зданий (строений), сооружений, в том числе строительство которых не завершено, в случаях: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6" w:name="sub_10823"/>
      <w:r w:rsidRPr="00207F09">
        <w:rPr>
          <w:rFonts w:ascii="Arial Narrow" w:hAnsi="Arial Narrow"/>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36"/>
    </w:p>
    <w:p w:rsidR="00207F09" w:rsidRPr="00207F09" w:rsidRDefault="00207F09" w:rsidP="00207F09">
      <w:pPr>
        <w:pStyle w:val="af4"/>
        <w:spacing w:before="0" w:after="0"/>
        <w:ind w:firstLine="709"/>
        <w:jc w:val="both"/>
        <w:rPr>
          <w:rFonts w:ascii="Arial Narrow" w:hAnsi="Arial Narrow"/>
          <w:color w:val="auto"/>
          <w:sz w:val="20"/>
          <w:szCs w:val="20"/>
        </w:rPr>
      </w:pPr>
      <w:bookmarkStart w:id="37" w:name="sub_10824"/>
      <w:r w:rsidRPr="00207F09">
        <w:rPr>
          <w:rFonts w:ascii="Arial Narrow" w:hAnsi="Arial Narrow"/>
          <w:color w:val="auto"/>
          <w:sz w:val="20"/>
          <w:szCs w:val="20"/>
        </w:rPr>
        <w:t>выполнения в отношении объекта недвижимости в соответствии с требованиями, установленными </w:t>
      </w:r>
      <w:bookmarkEnd w:id="37"/>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Федеральным законом</w:t>
      </w:r>
      <w:r w:rsidRPr="00207F09">
        <w:rPr>
          <w:rFonts w:ascii="Arial Narrow" w:hAnsi="Arial Narrow"/>
          <w:color w:val="auto"/>
          <w:sz w:val="20"/>
          <w:szCs w:val="20"/>
        </w:rPr>
        <w:fldChar w:fldCharType="end"/>
      </w:r>
      <w:r w:rsidRPr="00207F09">
        <w:rPr>
          <w:rFonts w:ascii="Arial Narrow" w:hAnsi="Arial Narrow"/>
          <w:color w:val="auto"/>
          <w:sz w:val="20"/>
          <w:szCs w:val="20"/>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200" w:tgtFrame="_blank" w:history="1">
        <w:r w:rsidRPr="00207F09">
          <w:rPr>
            <w:rStyle w:val="1ffd"/>
            <w:rFonts w:ascii="Arial Narrow" w:hAnsi="Arial Narrow"/>
            <w:color w:val="auto"/>
          </w:rPr>
          <w:t>Градостроительным кодексом</w:t>
        </w:r>
      </w:hyperlink>
      <w:r w:rsidRPr="00207F09">
        <w:rPr>
          <w:rFonts w:ascii="Arial Narrow" w:hAnsi="Arial Narrow"/>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в отношении помещений в случаях: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8" w:name="sub_10832"/>
      <w:r w:rsidRPr="00207F09">
        <w:rPr>
          <w:rFonts w:ascii="Arial Narrow" w:hAnsi="Arial Narrow"/>
          <w:color w:val="auto"/>
          <w:sz w:val="20"/>
          <w:szCs w:val="20"/>
        </w:rPr>
        <w:t>подготовки и оформления в установленном </w:t>
      </w:r>
      <w:bookmarkEnd w:id="38"/>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Жилищным кодексом</w:t>
      </w:r>
      <w:r w:rsidRPr="00207F09">
        <w:rPr>
          <w:rFonts w:ascii="Arial Narrow" w:hAnsi="Arial Narrow"/>
          <w:color w:val="auto"/>
          <w:sz w:val="20"/>
          <w:szCs w:val="20"/>
        </w:rPr>
        <w:fldChar w:fldCharType="end"/>
      </w:r>
      <w:r w:rsidRPr="00207F09">
        <w:rPr>
          <w:rFonts w:ascii="Arial Narrow" w:hAnsi="Arial Narrow"/>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07F09" w:rsidRPr="00207F09" w:rsidRDefault="00207F09" w:rsidP="00207F09">
      <w:pPr>
        <w:pStyle w:val="af4"/>
        <w:spacing w:before="0" w:after="0"/>
        <w:ind w:firstLine="709"/>
        <w:jc w:val="both"/>
        <w:rPr>
          <w:rFonts w:ascii="Arial Narrow" w:hAnsi="Arial Narrow"/>
          <w:color w:val="auto"/>
          <w:sz w:val="20"/>
          <w:szCs w:val="20"/>
        </w:rPr>
      </w:pPr>
      <w:bookmarkStart w:id="39" w:name="sub_10833"/>
      <w:r w:rsidRPr="00207F09">
        <w:rPr>
          <w:rFonts w:ascii="Arial Narrow" w:hAnsi="Arial Narrow"/>
          <w:color w:val="auto"/>
          <w:sz w:val="20"/>
          <w:szCs w:val="2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bookmarkEnd w:id="39"/>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д) в отношении объектов адресации, государственный кадастровый учет которых осуществлен в соответствии с </w:t>
      </w:r>
      <w:hyperlink r:id="rId201" w:history="1">
        <w:r w:rsidRPr="00207F09">
          <w:rPr>
            <w:rFonts w:ascii="Arial Narrow" w:hAnsi="Arial Narrow"/>
            <w:color w:val="auto"/>
            <w:sz w:val="20"/>
            <w:szCs w:val="20"/>
          </w:rPr>
          <w:t>Федеральным законом</w:t>
        </w:r>
      </w:hyperlink>
      <w:r w:rsidRPr="00207F09">
        <w:rPr>
          <w:rFonts w:ascii="Arial Narrow" w:hAnsi="Arial Narrow"/>
          <w:color w:val="auto"/>
          <w:sz w:val="20"/>
          <w:szCs w:val="20"/>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02" w:history="1">
        <w:r w:rsidRPr="00207F09">
          <w:rPr>
            <w:rFonts w:ascii="Arial Narrow" w:hAnsi="Arial Narrow"/>
            <w:color w:val="auto"/>
            <w:sz w:val="20"/>
            <w:szCs w:val="20"/>
          </w:rPr>
          <w:t>Федеральным законом</w:t>
        </w:r>
      </w:hyperlink>
      <w:r w:rsidRPr="00207F09">
        <w:rPr>
          <w:rFonts w:ascii="Arial Narrow" w:hAnsi="Arial Narrow"/>
          <w:color w:val="auto"/>
          <w:sz w:val="20"/>
          <w:szCs w:val="20"/>
        </w:rPr>
        <w:t> "О государственной регистрации недвижимости".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40" w:name="sub_1012"/>
      <w:r w:rsidRPr="00207F09">
        <w:rPr>
          <w:rFonts w:ascii="Arial Narrow" w:hAnsi="Arial Narrow"/>
          <w:color w:val="auto"/>
          <w:sz w:val="20"/>
          <w:szCs w:val="20"/>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bookmarkEnd w:id="40"/>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03" w:history="1">
        <w:r w:rsidRPr="00207F09">
          <w:rPr>
            <w:rFonts w:ascii="Arial Narrow" w:hAnsi="Arial Narrow"/>
            <w:color w:val="auto"/>
            <w:sz w:val="20"/>
            <w:szCs w:val="20"/>
            <w:u w:val="single"/>
          </w:rPr>
          <w:t>порядке</w:t>
        </w:r>
      </w:hyperlink>
      <w:r w:rsidRPr="00207F09">
        <w:rPr>
          <w:rFonts w:ascii="Arial Narrow" w:hAnsi="Arial Narrow"/>
          <w:color w:val="auto"/>
          <w:sz w:val="20"/>
          <w:szCs w:val="20"/>
        </w:rPr>
        <w:t> межведомственного информационного взаимодействия при ведении государственного адресного реестра.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14. Аннулирование адреса объекта адресации осуществляется в случаях: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41" w:name="sub_1141"/>
      <w:r w:rsidRPr="00207F09">
        <w:rPr>
          <w:rFonts w:ascii="Arial Narrow" w:hAnsi="Arial Narrow"/>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bookmarkEnd w:id="41"/>
    </w:p>
    <w:p w:rsidR="00207F09" w:rsidRPr="00207F09" w:rsidRDefault="00207F09" w:rsidP="00207F09">
      <w:pPr>
        <w:pStyle w:val="af4"/>
        <w:spacing w:before="0" w:after="0"/>
        <w:ind w:firstLine="709"/>
        <w:jc w:val="both"/>
        <w:rPr>
          <w:rFonts w:ascii="Arial Narrow" w:hAnsi="Arial Narrow"/>
          <w:color w:val="auto"/>
          <w:sz w:val="20"/>
          <w:szCs w:val="20"/>
        </w:rPr>
      </w:pPr>
      <w:bookmarkStart w:id="42" w:name="sub_1142"/>
      <w:r w:rsidRPr="00207F09">
        <w:rPr>
          <w:rFonts w:ascii="Arial Narrow" w:hAnsi="Arial Narrow"/>
          <w:color w:val="auto"/>
          <w:sz w:val="20"/>
          <w:szCs w:val="20"/>
        </w:rPr>
        <w:t>б) исключения из Единого государственного реестра недвижимости указанных в </w:t>
      </w:r>
      <w:bookmarkEnd w:id="42"/>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части 7 статьи 72</w:t>
      </w:r>
      <w:r w:rsidRPr="00207F09">
        <w:rPr>
          <w:rFonts w:ascii="Arial Narrow" w:hAnsi="Arial Narrow"/>
          <w:color w:val="auto"/>
          <w:sz w:val="20"/>
          <w:szCs w:val="20"/>
        </w:rPr>
        <w:fldChar w:fldCharType="end"/>
      </w:r>
      <w:r w:rsidRPr="00207F09">
        <w:rPr>
          <w:rFonts w:ascii="Arial Narrow" w:hAnsi="Arial Narrow"/>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43" w:name="sub_1143"/>
      <w:r w:rsidRPr="00207F09">
        <w:rPr>
          <w:rFonts w:ascii="Arial Narrow" w:hAnsi="Arial Narrow"/>
          <w:color w:val="auto"/>
          <w:sz w:val="20"/>
          <w:szCs w:val="20"/>
        </w:rPr>
        <w:t>в) присвоения объекту адресации нового адреса.</w:t>
      </w:r>
      <w:bookmarkEnd w:id="43"/>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14</w:t>
      </w:r>
      <w:r w:rsidRPr="00207F09">
        <w:rPr>
          <w:rFonts w:ascii="Arial Narrow" w:hAnsi="Arial Narrow"/>
          <w:color w:val="auto"/>
          <w:sz w:val="20"/>
          <w:szCs w:val="20"/>
          <w:vertAlign w:val="superscript"/>
        </w:rPr>
        <w:t> 1</w:t>
      </w:r>
      <w:r w:rsidRPr="00207F09">
        <w:rPr>
          <w:rFonts w:ascii="Arial Narrow" w:hAnsi="Arial Narrow"/>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04" w:history="1">
        <w:r w:rsidRPr="00207F09">
          <w:rPr>
            <w:rFonts w:ascii="Arial Narrow" w:hAnsi="Arial Narrow"/>
            <w:color w:val="auto"/>
            <w:sz w:val="20"/>
            <w:szCs w:val="20"/>
          </w:rPr>
          <w:t>части 7 статьи 72</w:t>
        </w:r>
      </w:hyperlink>
      <w:r w:rsidRPr="00207F09">
        <w:rPr>
          <w:rFonts w:ascii="Arial Narrow" w:hAnsi="Arial Narrow"/>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07F09" w:rsidRPr="00207F09" w:rsidRDefault="00207F09" w:rsidP="00207F09">
      <w:pPr>
        <w:pStyle w:val="af4"/>
        <w:spacing w:before="0" w:after="0"/>
        <w:ind w:firstLine="709"/>
        <w:jc w:val="both"/>
        <w:rPr>
          <w:rFonts w:ascii="Arial Narrow" w:hAnsi="Arial Narrow"/>
          <w:color w:val="auto"/>
          <w:sz w:val="20"/>
          <w:szCs w:val="20"/>
        </w:rPr>
      </w:pPr>
      <w:bookmarkStart w:id="44" w:name="sub_1016"/>
      <w:r w:rsidRPr="00207F09">
        <w:rPr>
          <w:rFonts w:ascii="Arial Narrow" w:hAnsi="Arial Narrow"/>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bookmarkEnd w:id="44"/>
    </w:p>
    <w:p w:rsidR="00207F09" w:rsidRPr="00207F09" w:rsidRDefault="00207F09" w:rsidP="00207F09">
      <w:pPr>
        <w:pStyle w:val="af4"/>
        <w:spacing w:before="0" w:after="0"/>
        <w:ind w:firstLine="709"/>
        <w:jc w:val="both"/>
        <w:rPr>
          <w:rFonts w:ascii="Arial Narrow" w:hAnsi="Arial Narrow"/>
          <w:color w:val="auto"/>
          <w:sz w:val="20"/>
          <w:szCs w:val="20"/>
        </w:rPr>
      </w:pPr>
      <w:bookmarkStart w:id="45" w:name="sub_1017"/>
      <w:r w:rsidRPr="00207F09">
        <w:rPr>
          <w:rFonts w:ascii="Arial Narrow" w:hAnsi="Arial Narrow"/>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bookmarkEnd w:id="4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46" w:name="sub_1019"/>
      <w:r w:rsidRPr="00207F09">
        <w:rPr>
          <w:rFonts w:ascii="Arial Narrow" w:hAnsi="Arial Narrow"/>
          <w:color w:val="auto"/>
          <w:sz w:val="20"/>
          <w:szCs w:val="20"/>
        </w:rPr>
        <w:t>19. При присвоении объекту адресации адреса или аннулировании его адреса уполномоченный орган обязан:</w:t>
      </w:r>
      <w:bookmarkEnd w:id="46"/>
    </w:p>
    <w:p w:rsidR="00207F09" w:rsidRPr="00207F09" w:rsidRDefault="00207F09" w:rsidP="00207F09">
      <w:pPr>
        <w:pStyle w:val="af4"/>
        <w:spacing w:before="0" w:after="0"/>
        <w:ind w:firstLine="709"/>
        <w:jc w:val="both"/>
        <w:rPr>
          <w:rFonts w:ascii="Arial Narrow" w:hAnsi="Arial Narrow"/>
          <w:color w:val="auto"/>
          <w:sz w:val="20"/>
          <w:szCs w:val="20"/>
        </w:rPr>
      </w:pPr>
      <w:bookmarkStart w:id="47" w:name="sub_1191"/>
      <w:r w:rsidRPr="00207F09">
        <w:rPr>
          <w:rFonts w:ascii="Arial Narrow" w:hAnsi="Arial Narrow"/>
          <w:color w:val="auto"/>
          <w:sz w:val="20"/>
          <w:szCs w:val="20"/>
        </w:rPr>
        <w:t>а) определить возможность присвоения объекту адресации адреса или аннулирования его адреса;</w:t>
      </w:r>
      <w:bookmarkEnd w:id="47"/>
    </w:p>
    <w:p w:rsidR="00207F09" w:rsidRPr="00207F09" w:rsidRDefault="00207F09" w:rsidP="00207F09">
      <w:pPr>
        <w:pStyle w:val="af4"/>
        <w:spacing w:before="0" w:after="0"/>
        <w:ind w:firstLine="709"/>
        <w:jc w:val="both"/>
        <w:rPr>
          <w:rFonts w:ascii="Arial Narrow" w:hAnsi="Arial Narrow"/>
          <w:color w:val="auto"/>
          <w:sz w:val="20"/>
          <w:szCs w:val="20"/>
        </w:rPr>
      </w:pPr>
      <w:bookmarkStart w:id="48" w:name="sub_1192"/>
      <w:r w:rsidRPr="00207F09">
        <w:rPr>
          <w:rFonts w:ascii="Arial Narrow" w:hAnsi="Arial Narrow"/>
          <w:color w:val="auto"/>
          <w:sz w:val="20"/>
          <w:szCs w:val="20"/>
        </w:rPr>
        <w:t>б) провести осмотр местонахождения объекта адресации (при необходимости);</w:t>
      </w:r>
      <w:bookmarkEnd w:id="48"/>
    </w:p>
    <w:p w:rsidR="00207F09" w:rsidRPr="00207F09" w:rsidRDefault="00207F09" w:rsidP="00207F09">
      <w:pPr>
        <w:pStyle w:val="af4"/>
        <w:spacing w:before="0" w:after="0"/>
        <w:ind w:firstLine="709"/>
        <w:jc w:val="both"/>
        <w:rPr>
          <w:rFonts w:ascii="Arial Narrow" w:hAnsi="Arial Narrow"/>
          <w:color w:val="auto"/>
          <w:sz w:val="20"/>
          <w:szCs w:val="20"/>
        </w:rPr>
      </w:pPr>
      <w:bookmarkStart w:id="49" w:name="sub_1193"/>
      <w:r w:rsidRPr="00207F09">
        <w:rPr>
          <w:rFonts w:ascii="Arial Narrow" w:hAnsi="Arial Narrow"/>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bookmarkEnd w:id="49"/>
    </w:p>
    <w:p w:rsidR="00207F09" w:rsidRPr="00207F09" w:rsidRDefault="00207F09" w:rsidP="00207F09">
      <w:pPr>
        <w:pStyle w:val="af4"/>
        <w:spacing w:before="0" w:after="0"/>
        <w:ind w:firstLine="709"/>
        <w:jc w:val="both"/>
        <w:rPr>
          <w:rFonts w:ascii="Arial Narrow" w:hAnsi="Arial Narrow"/>
          <w:color w:val="auto"/>
          <w:sz w:val="20"/>
          <w:szCs w:val="20"/>
        </w:rPr>
      </w:pPr>
      <w:bookmarkStart w:id="50" w:name="sub_1020"/>
      <w:r w:rsidRPr="00207F09">
        <w:rPr>
          <w:rFonts w:ascii="Arial Narrow" w:hAnsi="Arial Narrow"/>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bookmarkEnd w:id="50"/>
    </w:p>
    <w:p w:rsidR="00207F09" w:rsidRPr="00207F09" w:rsidRDefault="00207F09" w:rsidP="00207F09">
      <w:pPr>
        <w:pStyle w:val="af4"/>
        <w:spacing w:before="0" w:after="0"/>
        <w:ind w:firstLine="709"/>
        <w:jc w:val="both"/>
        <w:rPr>
          <w:rFonts w:ascii="Arial Narrow" w:hAnsi="Arial Narrow"/>
          <w:color w:val="auto"/>
          <w:sz w:val="20"/>
          <w:szCs w:val="20"/>
        </w:rPr>
      </w:pPr>
      <w:bookmarkStart w:id="51" w:name="sub_1021"/>
      <w:r w:rsidRPr="00207F09">
        <w:rPr>
          <w:rFonts w:ascii="Arial Narrow" w:hAnsi="Arial Narrow"/>
          <w:color w:val="auto"/>
          <w:sz w:val="20"/>
          <w:szCs w:val="20"/>
        </w:rPr>
        <w:t>21. Решение уполномоченного органа о присвоении объекту адресации адреса принимается одновременно:</w:t>
      </w:r>
      <w:bookmarkEnd w:id="51"/>
    </w:p>
    <w:p w:rsidR="00207F09" w:rsidRPr="00207F09" w:rsidRDefault="00207F09" w:rsidP="00207F09">
      <w:pPr>
        <w:pStyle w:val="af4"/>
        <w:spacing w:before="0" w:after="0"/>
        <w:ind w:firstLine="709"/>
        <w:jc w:val="both"/>
        <w:rPr>
          <w:rFonts w:ascii="Arial Narrow" w:hAnsi="Arial Narrow"/>
          <w:color w:val="auto"/>
          <w:sz w:val="20"/>
          <w:szCs w:val="20"/>
        </w:rPr>
      </w:pPr>
      <w:bookmarkStart w:id="52" w:name="sub_1211"/>
      <w:r w:rsidRPr="00207F09">
        <w:rPr>
          <w:rFonts w:ascii="Arial Narrow" w:hAnsi="Arial Narrow"/>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bookmarkEnd w:id="52"/>
    </w:p>
    <w:p w:rsidR="00207F09" w:rsidRPr="00207F09" w:rsidRDefault="00207F09" w:rsidP="00207F09">
      <w:pPr>
        <w:pStyle w:val="af4"/>
        <w:spacing w:before="0" w:after="0"/>
        <w:ind w:firstLine="709"/>
        <w:jc w:val="both"/>
        <w:rPr>
          <w:rFonts w:ascii="Arial Narrow" w:hAnsi="Arial Narrow"/>
          <w:color w:val="auto"/>
          <w:sz w:val="20"/>
          <w:szCs w:val="20"/>
        </w:rPr>
      </w:pPr>
      <w:bookmarkStart w:id="53" w:name="sub_1212"/>
      <w:r w:rsidRPr="00207F09">
        <w:rPr>
          <w:rFonts w:ascii="Arial Narrow" w:hAnsi="Arial Narrow"/>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bookmarkEnd w:id="53"/>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Земельным кодексом</w:t>
      </w:r>
      <w:r w:rsidRPr="00207F09">
        <w:rPr>
          <w:rFonts w:ascii="Arial Narrow" w:hAnsi="Arial Narrow"/>
          <w:color w:val="auto"/>
          <w:sz w:val="20"/>
          <w:szCs w:val="20"/>
        </w:rPr>
        <w:fldChar w:fldCharType="end"/>
      </w:r>
      <w:r w:rsidRPr="00207F09">
        <w:rPr>
          <w:rFonts w:ascii="Arial Narrow" w:hAnsi="Arial Narrow"/>
          <w:color w:val="auto"/>
          <w:sz w:val="20"/>
          <w:szCs w:val="20"/>
        </w:rPr>
        <w:t>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с заключением уполномоченным органом договора о комплексном развитии территории в соответствии с </w:t>
      </w:r>
      <w:hyperlink r:id="rId205" w:tgtFrame="_blank" w:history="1">
        <w:r w:rsidRPr="00533DE1">
          <w:rPr>
            <w:rStyle w:val="1ffd"/>
            <w:rFonts w:ascii="Arial Narrow" w:hAnsi="Arial Narrow"/>
            <w:color w:val="auto"/>
            <w:sz w:val="20"/>
            <w:szCs w:val="20"/>
          </w:rPr>
          <w:t>Градостроительным кодексом</w:t>
        </w:r>
      </w:hyperlink>
      <w:r w:rsidRPr="00533DE1">
        <w:rPr>
          <w:rFonts w:ascii="Arial Narrow" w:hAnsi="Arial Narrow"/>
          <w:color w:val="auto"/>
          <w:sz w:val="20"/>
          <w:szCs w:val="20"/>
        </w:rPr>
        <w:t> Ро</w:t>
      </w:r>
      <w:r w:rsidRPr="00207F09">
        <w:rPr>
          <w:rFonts w:ascii="Arial Narrow" w:hAnsi="Arial Narrow"/>
          <w:color w:val="auto"/>
          <w:sz w:val="20"/>
          <w:szCs w:val="20"/>
        </w:rPr>
        <w:t>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54" w:name="sub_1214"/>
      <w:r w:rsidRPr="00207F09">
        <w:rPr>
          <w:rFonts w:ascii="Arial Narrow" w:hAnsi="Arial Narrow"/>
          <w:color w:val="auto"/>
          <w:sz w:val="20"/>
          <w:szCs w:val="20"/>
        </w:rPr>
        <w:t>г) с утверждением проекта планировки территории;</w:t>
      </w:r>
      <w:bookmarkEnd w:id="54"/>
    </w:p>
    <w:p w:rsidR="00207F09" w:rsidRPr="00207F09" w:rsidRDefault="00207F09" w:rsidP="00207F09">
      <w:pPr>
        <w:pStyle w:val="af4"/>
        <w:spacing w:before="0" w:after="0"/>
        <w:ind w:firstLine="709"/>
        <w:jc w:val="both"/>
        <w:rPr>
          <w:rFonts w:ascii="Arial Narrow" w:hAnsi="Arial Narrow"/>
          <w:color w:val="auto"/>
          <w:sz w:val="20"/>
          <w:szCs w:val="20"/>
        </w:rPr>
      </w:pPr>
      <w:bookmarkStart w:id="55" w:name="sub_1215"/>
      <w:r w:rsidRPr="00207F09">
        <w:rPr>
          <w:rFonts w:ascii="Arial Narrow" w:hAnsi="Arial Narrow"/>
          <w:color w:val="auto"/>
          <w:sz w:val="20"/>
          <w:szCs w:val="20"/>
        </w:rPr>
        <w:t>д) с принятием решения о строительстве объекта адресации;</w:t>
      </w:r>
      <w:bookmarkEnd w:id="5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22. Решение уполномоченного органа о присвоении объекту адресации адреса содержит:</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присвоенный объекту адресации адрес;</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реквизиты и наименования документов, на основании которых принято решение о присвоении адреса;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описание местоположения объекта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кадастровые номера, адреса и сведения об объектах недвижимости, из которых образуется объект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другие необходимые сведения, определенные уполномоченным органом.</w:t>
      </w:r>
    </w:p>
    <w:p w:rsidR="00207F09" w:rsidRPr="00207F09" w:rsidRDefault="00207F09" w:rsidP="00207F09">
      <w:pPr>
        <w:pStyle w:val="af4"/>
        <w:spacing w:before="0" w:after="0"/>
        <w:ind w:firstLine="709"/>
        <w:jc w:val="both"/>
        <w:rPr>
          <w:rFonts w:ascii="Arial Narrow" w:hAnsi="Arial Narrow"/>
          <w:color w:val="auto"/>
          <w:sz w:val="20"/>
          <w:szCs w:val="20"/>
        </w:rPr>
      </w:pPr>
      <w:bookmarkStart w:id="56" w:name="sub_10228"/>
      <w:r w:rsidRPr="00207F09">
        <w:rPr>
          <w:rFonts w:ascii="Arial Narrow" w:hAnsi="Arial Narrow"/>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bookmarkEnd w:id="56"/>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23. Решение уполномоченного органа об аннулировании адреса объекта адресации содержит:</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аннулируемый адрес объекта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уникальный номер аннулируемого адреса объекта адресации в государственном адресном реестре;</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причину аннулирования адреса объекта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57" w:name="sub_10235"/>
      <w:r w:rsidRPr="00207F09">
        <w:rPr>
          <w:rFonts w:ascii="Arial Narrow" w:hAnsi="Arial Narrow"/>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bookmarkEnd w:id="57"/>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другие необходимые сведения, определенные уполномоченным органом.</w:t>
      </w:r>
    </w:p>
    <w:p w:rsidR="00207F09" w:rsidRPr="00207F09" w:rsidRDefault="00207F09" w:rsidP="00207F09">
      <w:pPr>
        <w:pStyle w:val="af4"/>
        <w:spacing w:before="0" w:after="0"/>
        <w:ind w:firstLine="709"/>
        <w:jc w:val="both"/>
        <w:rPr>
          <w:rFonts w:ascii="Arial Narrow" w:hAnsi="Arial Narrow"/>
          <w:color w:val="auto"/>
          <w:sz w:val="20"/>
          <w:szCs w:val="20"/>
        </w:rPr>
      </w:pPr>
      <w:bookmarkStart w:id="58" w:name="sub_10238"/>
      <w:r w:rsidRPr="00207F09">
        <w:rPr>
          <w:rFonts w:ascii="Arial Narrow" w:hAnsi="Arial Narrow"/>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bookmarkEnd w:id="58"/>
    </w:p>
    <w:p w:rsidR="00207F09" w:rsidRPr="00207F09" w:rsidRDefault="00207F09" w:rsidP="00207F09">
      <w:pPr>
        <w:pStyle w:val="af4"/>
        <w:spacing w:before="0" w:after="0"/>
        <w:ind w:firstLine="709"/>
        <w:jc w:val="both"/>
        <w:rPr>
          <w:rFonts w:ascii="Arial Narrow" w:hAnsi="Arial Narrow"/>
          <w:color w:val="auto"/>
          <w:sz w:val="20"/>
          <w:szCs w:val="20"/>
        </w:rPr>
      </w:pPr>
      <w:bookmarkStart w:id="59" w:name="sub_1024"/>
      <w:r w:rsidRPr="00207F09">
        <w:rPr>
          <w:rFonts w:ascii="Arial Narrow" w:hAnsi="Arial Narrow"/>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59"/>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60" w:name="sub_10252"/>
      <w:r w:rsidRPr="00207F09">
        <w:rPr>
          <w:rFonts w:ascii="Arial Narrow" w:hAnsi="Arial Narrow"/>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bookmarkEnd w:id="60"/>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06" w:anchor="sub_1027" w:history="1">
        <w:r w:rsidRPr="00207F09">
          <w:rPr>
            <w:rFonts w:ascii="Arial Narrow" w:hAnsi="Arial Narrow"/>
            <w:color w:val="auto"/>
            <w:sz w:val="20"/>
            <w:szCs w:val="20"/>
          </w:rPr>
          <w:t>пунктах 27</w:t>
        </w:r>
      </w:hyperlink>
      <w:r w:rsidRPr="00207F09">
        <w:rPr>
          <w:rFonts w:ascii="Arial Narrow" w:hAnsi="Arial Narrow"/>
          <w:color w:val="auto"/>
          <w:sz w:val="20"/>
          <w:szCs w:val="20"/>
        </w:rPr>
        <w:t> и </w:t>
      </w:r>
      <w:hyperlink r:id="rId207" w:anchor="sub_1029" w:history="1">
        <w:r w:rsidRPr="00207F09">
          <w:rPr>
            <w:rFonts w:ascii="Arial Narrow" w:hAnsi="Arial Narrow"/>
            <w:color w:val="auto"/>
            <w:sz w:val="20"/>
            <w:szCs w:val="20"/>
          </w:rPr>
          <w:t>29</w:t>
        </w:r>
      </w:hyperlink>
      <w:r w:rsidRPr="00207F09">
        <w:rPr>
          <w:rFonts w:ascii="Arial Narrow" w:hAnsi="Arial Narrow"/>
          <w:color w:val="auto"/>
          <w:sz w:val="20"/>
          <w:szCs w:val="20"/>
        </w:rPr>
        <w:t> настоящих Правил, в случаях, указанных в </w:t>
      </w:r>
      <w:hyperlink r:id="rId208" w:anchor="sub_108103" w:history="1">
        <w:r w:rsidRPr="00207F09">
          <w:rPr>
            <w:rFonts w:ascii="Arial Narrow" w:hAnsi="Arial Narrow"/>
            <w:color w:val="auto"/>
            <w:sz w:val="20"/>
            <w:szCs w:val="20"/>
          </w:rPr>
          <w:t>абзаце третьем подпункта "а"</w:t>
        </w:r>
      </w:hyperlink>
      <w:r w:rsidRPr="00207F09">
        <w:rPr>
          <w:rFonts w:ascii="Arial Narrow" w:hAnsi="Arial Narrow"/>
          <w:color w:val="auto"/>
          <w:sz w:val="20"/>
          <w:szCs w:val="20"/>
        </w:rPr>
        <w:t>, </w:t>
      </w:r>
      <w:hyperlink r:id="rId209" w:anchor="sub_10823" w:history="1">
        <w:r w:rsidRPr="00207F09">
          <w:rPr>
            <w:rFonts w:ascii="Arial Narrow" w:hAnsi="Arial Narrow"/>
            <w:color w:val="auto"/>
            <w:sz w:val="20"/>
            <w:szCs w:val="20"/>
          </w:rPr>
          <w:t>абзаце третьем подпункта "б"</w:t>
        </w:r>
      </w:hyperlink>
      <w:r w:rsidRPr="00207F09">
        <w:rPr>
          <w:rFonts w:ascii="Arial Narrow" w:hAnsi="Arial Narrow"/>
          <w:color w:val="auto"/>
          <w:sz w:val="20"/>
          <w:szCs w:val="20"/>
        </w:rPr>
        <w:t>, </w:t>
      </w:r>
      <w:hyperlink r:id="rId210" w:anchor="sub_10832" w:history="1">
        <w:r w:rsidRPr="00207F09">
          <w:rPr>
            <w:rFonts w:ascii="Arial Narrow" w:hAnsi="Arial Narrow"/>
            <w:color w:val="auto"/>
            <w:sz w:val="20"/>
            <w:szCs w:val="20"/>
          </w:rPr>
          <w:t>абзацах втором</w:t>
        </w:r>
      </w:hyperlink>
      <w:r w:rsidRPr="00207F09">
        <w:rPr>
          <w:rFonts w:ascii="Arial Narrow" w:hAnsi="Arial Narrow"/>
          <w:color w:val="auto"/>
          <w:sz w:val="20"/>
          <w:szCs w:val="20"/>
        </w:rPr>
        <w:t> и </w:t>
      </w:r>
      <w:hyperlink r:id="rId211" w:anchor="sub_10833" w:history="1">
        <w:r w:rsidRPr="00207F09">
          <w:rPr>
            <w:rFonts w:ascii="Arial Narrow" w:hAnsi="Arial Narrow"/>
            <w:color w:val="auto"/>
            <w:sz w:val="20"/>
            <w:szCs w:val="20"/>
          </w:rPr>
          <w:t>третьем подпункта "в"</w:t>
        </w:r>
      </w:hyperlink>
      <w:r w:rsidRPr="00207F09">
        <w:rPr>
          <w:rFonts w:ascii="Arial Narrow" w:hAnsi="Arial Narrow"/>
          <w:color w:val="auto"/>
          <w:sz w:val="20"/>
          <w:szCs w:val="20"/>
        </w:rPr>
        <w:t> и </w:t>
      </w:r>
      <w:hyperlink r:id="rId212" w:anchor="sub_1084" w:history="1">
        <w:r w:rsidRPr="00207F09">
          <w:rPr>
            <w:rFonts w:ascii="Arial Narrow" w:hAnsi="Arial Narrow"/>
            <w:color w:val="auto"/>
            <w:sz w:val="20"/>
            <w:szCs w:val="20"/>
          </w:rPr>
          <w:t>подпункте "г" пункта 8</w:t>
        </w:r>
      </w:hyperlink>
      <w:r w:rsidRPr="00207F09">
        <w:rPr>
          <w:rFonts w:ascii="Arial Narrow" w:hAnsi="Arial Narrow"/>
          <w:color w:val="auto"/>
          <w:sz w:val="20"/>
          <w:szCs w:val="20"/>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13" w:history="1">
        <w:r w:rsidRPr="00207F09">
          <w:rPr>
            <w:rFonts w:ascii="Arial Narrow" w:hAnsi="Arial Narrow"/>
            <w:color w:val="auto"/>
            <w:sz w:val="20"/>
            <w:szCs w:val="20"/>
          </w:rPr>
          <w:t>Федеральным законом</w:t>
        </w:r>
      </w:hyperlink>
      <w:r w:rsidRPr="00207F09">
        <w:rPr>
          <w:rFonts w:ascii="Arial Narrow" w:hAnsi="Arial Narrow"/>
          <w:color w:val="auto"/>
          <w:sz w:val="20"/>
          <w:szCs w:val="20"/>
        </w:rPr>
        <w:t> "О государственной регистрации недвижимости".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207F09" w:rsidRPr="00207F09" w:rsidRDefault="00207F09" w:rsidP="00207F09">
      <w:pPr>
        <w:pStyle w:val="af4"/>
        <w:spacing w:before="0" w:after="0"/>
        <w:ind w:firstLine="709"/>
        <w:jc w:val="both"/>
        <w:rPr>
          <w:rFonts w:ascii="Arial Narrow" w:hAnsi="Arial Narrow"/>
          <w:color w:val="auto"/>
          <w:sz w:val="20"/>
          <w:szCs w:val="20"/>
        </w:rPr>
      </w:pPr>
      <w:bookmarkStart w:id="61" w:name="sub_1027"/>
      <w:r w:rsidRPr="00207F09">
        <w:rPr>
          <w:rFonts w:ascii="Arial Narrow" w:hAnsi="Arial Narrow"/>
          <w:color w:val="auto"/>
          <w:sz w:val="20"/>
          <w:szCs w:val="20"/>
        </w:rPr>
        <w:t>27. </w:t>
      </w:r>
      <w:bookmarkEnd w:id="61"/>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Заявление</w:t>
      </w:r>
      <w:r w:rsidRPr="00207F09">
        <w:rPr>
          <w:rFonts w:ascii="Arial Narrow" w:hAnsi="Arial Narrow"/>
          <w:color w:val="auto"/>
          <w:sz w:val="20"/>
          <w:szCs w:val="20"/>
        </w:rPr>
        <w:fldChar w:fldCharType="end"/>
      </w:r>
      <w:r w:rsidRPr="00207F09">
        <w:rPr>
          <w:rFonts w:ascii="Arial Narrow" w:hAnsi="Arial Narrow"/>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62" w:name="sub_1271"/>
      <w:r w:rsidRPr="00207F09">
        <w:rPr>
          <w:rFonts w:ascii="Arial Narrow" w:hAnsi="Arial Narrow"/>
          <w:color w:val="auto"/>
          <w:sz w:val="20"/>
          <w:szCs w:val="20"/>
        </w:rPr>
        <w:t>а) право хозяйственного ведения;</w:t>
      </w:r>
      <w:bookmarkEnd w:id="62"/>
    </w:p>
    <w:p w:rsidR="00207F09" w:rsidRPr="00207F09" w:rsidRDefault="00207F09" w:rsidP="00207F09">
      <w:pPr>
        <w:pStyle w:val="af4"/>
        <w:spacing w:before="0" w:after="0"/>
        <w:ind w:firstLine="709"/>
        <w:jc w:val="both"/>
        <w:rPr>
          <w:rFonts w:ascii="Arial Narrow" w:hAnsi="Arial Narrow"/>
          <w:color w:val="auto"/>
          <w:sz w:val="20"/>
          <w:szCs w:val="20"/>
        </w:rPr>
      </w:pPr>
      <w:bookmarkStart w:id="63" w:name="sub_1272"/>
      <w:r w:rsidRPr="00207F09">
        <w:rPr>
          <w:rFonts w:ascii="Arial Narrow" w:hAnsi="Arial Narrow"/>
          <w:color w:val="auto"/>
          <w:sz w:val="20"/>
          <w:szCs w:val="20"/>
        </w:rPr>
        <w:t>б) право оперативного управления;</w:t>
      </w:r>
      <w:bookmarkEnd w:id="63"/>
    </w:p>
    <w:p w:rsidR="00207F09" w:rsidRPr="00207F09" w:rsidRDefault="00207F09" w:rsidP="00207F09">
      <w:pPr>
        <w:pStyle w:val="af4"/>
        <w:spacing w:before="0" w:after="0"/>
        <w:ind w:firstLine="709"/>
        <w:jc w:val="both"/>
        <w:rPr>
          <w:rFonts w:ascii="Arial Narrow" w:hAnsi="Arial Narrow"/>
          <w:color w:val="auto"/>
          <w:sz w:val="20"/>
          <w:szCs w:val="20"/>
        </w:rPr>
      </w:pPr>
      <w:bookmarkStart w:id="64" w:name="sub_1273"/>
      <w:r w:rsidRPr="00207F09">
        <w:rPr>
          <w:rFonts w:ascii="Arial Narrow" w:hAnsi="Arial Narrow"/>
          <w:color w:val="auto"/>
          <w:sz w:val="20"/>
          <w:szCs w:val="20"/>
        </w:rPr>
        <w:t>в) право пожизненно наследуемого владения;</w:t>
      </w:r>
      <w:bookmarkEnd w:id="64"/>
    </w:p>
    <w:p w:rsidR="00207F09" w:rsidRPr="00207F09" w:rsidRDefault="00207F09" w:rsidP="00207F09">
      <w:pPr>
        <w:pStyle w:val="af4"/>
        <w:spacing w:before="0" w:after="0"/>
        <w:ind w:firstLine="709"/>
        <w:jc w:val="both"/>
        <w:rPr>
          <w:rFonts w:ascii="Arial Narrow" w:hAnsi="Arial Narrow"/>
          <w:color w:val="auto"/>
          <w:sz w:val="20"/>
          <w:szCs w:val="20"/>
        </w:rPr>
      </w:pPr>
      <w:bookmarkStart w:id="65" w:name="sub_1274"/>
      <w:r w:rsidRPr="00207F09">
        <w:rPr>
          <w:rFonts w:ascii="Arial Narrow" w:hAnsi="Arial Narrow"/>
          <w:color w:val="auto"/>
          <w:sz w:val="20"/>
          <w:szCs w:val="20"/>
        </w:rPr>
        <w:t>г) право постоянного (бессрочного) пользования.</w:t>
      </w:r>
      <w:bookmarkEnd w:id="6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28. Заявление составляется лицами, указанными в </w:t>
      </w:r>
      <w:hyperlink r:id="rId214" w:anchor="sub_1027" w:history="1">
        <w:r w:rsidRPr="00207F09">
          <w:rPr>
            <w:rFonts w:ascii="Arial Narrow" w:hAnsi="Arial Narrow"/>
            <w:color w:val="auto"/>
            <w:sz w:val="20"/>
            <w:szCs w:val="20"/>
          </w:rPr>
          <w:t>пункте 27</w:t>
        </w:r>
      </w:hyperlink>
      <w:r w:rsidRPr="00207F09">
        <w:rPr>
          <w:rFonts w:ascii="Arial Narrow" w:hAnsi="Arial Narrow"/>
          <w:color w:val="auto"/>
          <w:sz w:val="20"/>
          <w:szCs w:val="20"/>
        </w:rPr>
        <w:t> настоящих Правил (далее - заявитель), по </w:t>
      </w:r>
      <w:hyperlink r:id="rId215" w:history="1">
        <w:r w:rsidRPr="00207F09">
          <w:rPr>
            <w:rFonts w:ascii="Arial Narrow" w:hAnsi="Arial Narrow"/>
            <w:color w:val="auto"/>
            <w:sz w:val="20"/>
            <w:szCs w:val="20"/>
          </w:rPr>
          <w:t>форме</w:t>
        </w:r>
      </w:hyperlink>
      <w:r w:rsidRPr="00207F09">
        <w:rPr>
          <w:rFonts w:ascii="Arial Narrow" w:hAnsi="Arial Narrow"/>
          <w:color w:val="auto"/>
          <w:sz w:val="20"/>
          <w:szCs w:val="20"/>
        </w:rPr>
        <w:t>, устанавливаемой Министерством финансов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29. С </w:t>
      </w:r>
      <w:hyperlink r:id="rId216" w:history="1">
        <w:r w:rsidRPr="00207F09">
          <w:rPr>
            <w:rFonts w:ascii="Arial Narrow" w:hAnsi="Arial Narrow"/>
            <w:color w:val="auto"/>
            <w:sz w:val="20"/>
            <w:szCs w:val="20"/>
          </w:rPr>
          <w:t>заявлением</w:t>
        </w:r>
      </w:hyperlink>
      <w:r w:rsidRPr="00207F09">
        <w:rPr>
          <w:rFonts w:ascii="Arial Narrow" w:hAnsi="Arial Narrow"/>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217" w:history="1">
        <w:r w:rsidRPr="00207F09">
          <w:rPr>
            <w:rFonts w:ascii="Arial Narrow" w:hAnsi="Arial Narrow"/>
            <w:color w:val="auto"/>
            <w:sz w:val="20"/>
            <w:szCs w:val="20"/>
          </w:rPr>
          <w:t>законодательством</w:t>
        </w:r>
      </w:hyperlink>
      <w:r w:rsidRPr="00207F09">
        <w:rPr>
          <w:rFonts w:ascii="Arial Narrow" w:hAnsi="Arial Narrow"/>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07F09" w:rsidRPr="00207F09" w:rsidRDefault="00207F09" w:rsidP="00207F09">
      <w:pPr>
        <w:pStyle w:val="af4"/>
        <w:spacing w:before="0" w:after="0"/>
        <w:ind w:firstLine="709"/>
        <w:jc w:val="both"/>
        <w:rPr>
          <w:rFonts w:ascii="Arial Narrow" w:hAnsi="Arial Narrow"/>
          <w:color w:val="auto"/>
          <w:sz w:val="20"/>
          <w:szCs w:val="20"/>
        </w:rPr>
      </w:pPr>
      <w:bookmarkStart w:id="66" w:name="sub_10293"/>
      <w:r w:rsidRPr="00207F09">
        <w:rPr>
          <w:rFonts w:ascii="Arial Narrow" w:hAnsi="Arial Narrow"/>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bookmarkEnd w:id="66"/>
    </w:p>
    <w:p w:rsidR="00207F09" w:rsidRPr="00207F09" w:rsidRDefault="00207F09" w:rsidP="00207F09">
      <w:pPr>
        <w:pStyle w:val="af4"/>
        <w:spacing w:before="0" w:after="0"/>
        <w:ind w:firstLine="709"/>
        <w:jc w:val="both"/>
        <w:rPr>
          <w:rFonts w:ascii="Arial Narrow" w:hAnsi="Arial Narrow"/>
          <w:color w:val="auto"/>
          <w:sz w:val="20"/>
          <w:szCs w:val="20"/>
        </w:rPr>
      </w:pPr>
      <w:bookmarkStart w:id="67" w:name="sub_10294"/>
      <w:r w:rsidRPr="00207F09">
        <w:rPr>
          <w:rFonts w:ascii="Arial Narrow" w:hAnsi="Arial Narrow"/>
          <w:color w:val="auto"/>
          <w:sz w:val="20"/>
          <w:szCs w:val="20"/>
        </w:rPr>
        <w:t>С заявлением вправе обратиться кадастровый инженер, выполняющий на основании документа, предусмотренного </w:t>
      </w:r>
      <w:bookmarkEnd w:id="67"/>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статьей 35</w:t>
      </w:r>
      <w:r w:rsidRPr="00207F09">
        <w:rPr>
          <w:rFonts w:ascii="Arial Narrow" w:hAnsi="Arial Narrow"/>
          <w:color w:val="auto"/>
          <w:sz w:val="20"/>
          <w:szCs w:val="20"/>
        </w:rPr>
        <w:fldChar w:fldCharType="end"/>
      </w:r>
      <w:r w:rsidRPr="00207F09">
        <w:rPr>
          <w:rFonts w:ascii="Arial Narrow" w:hAnsi="Arial Narrow"/>
          <w:color w:val="auto"/>
          <w:sz w:val="20"/>
          <w:szCs w:val="20"/>
        </w:rPr>
        <w:t> или </w:t>
      </w:r>
      <w:hyperlink r:id="rId218" w:history="1">
        <w:r w:rsidRPr="00207F09">
          <w:rPr>
            <w:rFonts w:ascii="Arial Narrow" w:hAnsi="Arial Narrow"/>
            <w:color w:val="auto"/>
            <w:sz w:val="20"/>
            <w:szCs w:val="20"/>
          </w:rPr>
          <w:t>статьей 42</w:t>
        </w:r>
      </w:hyperlink>
      <w:hyperlink r:id="rId219" w:history="1">
        <w:r w:rsidRPr="00207F09">
          <w:rPr>
            <w:rFonts w:ascii="Arial Narrow" w:hAnsi="Arial Narrow"/>
            <w:color w:val="auto"/>
            <w:sz w:val="20"/>
            <w:szCs w:val="20"/>
            <w:vertAlign w:val="superscript"/>
          </w:rPr>
          <w:t> 3</w:t>
        </w:r>
      </w:hyperlink>
      <w:r w:rsidRPr="00207F09">
        <w:rPr>
          <w:rFonts w:ascii="Arial Narrow" w:hAnsi="Arial Narrow"/>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68" w:name="sub_1030"/>
      <w:r w:rsidRPr="00207F09">
        <w:rPr>
          <w:rFonts w:ascii="Arial Narrow" w:hAnsi="Arial Narrow"/>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bookmarkEnd w:id="68"/>
    </w:p>
    <w:p w:rsidR="00207F09" w:rsidRPr="00207F09" w:rsidRDefault="00207F09" w:rsidP="00207F09">
      <w:pPr>
        <w:pStyle w:val="af4"/>
        <w:spacing w:before="0" w:after="0"/>
        <w:ind w:firstLine="709"/>
        <w:jc w:val="both"/>
        <w:rPr>
          <w:rFonts w:ascii="Arial Narrow" w:hAnsi="Arial Narrow"/>
          <w:color w:val="auto"/>
          <w:sz w:val="20"/>
          <w:szCs w:val="20"/>
        </w:rPr>
      </w:pPr>
      <w:bookmarkStart w:id="69" w:name="sub_1031"/>
      <w:r w:rsidRPr="00207F09">
        <w:rPr>
          <w:rFonts w:ascii="Arial Narrow" w:hAnsi="Arial Narrow"/>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bookmarkEnd w:id="69"/>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"Единый портал</w:t>
      </w:r>
      <w:r w:rsidRPr="00207F09">
        <w:rPr>
          <w:rFonts w:ascii="Arial Narrow" w:hAnsi="Arial Narrow"/>
          <w:color w:val="auto"/>
          <w:sz w:val="20"/>
          <w:szCs w:val="20"/>
        </w:rPr>
        <w:fldChar w:fldCharType="end"/>
      </w:r>
      <w:r w:rsidRPr="00207F09">
        <w:rPr>
          <w:rFonts w:ascii="Arial Narrow" w:hAnsi="Arial Narrow"/>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220" w:history="1">
        <w:r w:rsidRPr="00207F09">
          <w:rPr>
            <w:rFonts w:ascii="Arial Narrow" w:hAnsi="Arial Narrow"/>
            <w:color w:val="auto"/>
            <w:sz w:val="20"/>
            <w:szCs w:val="20"/>
          </w:rPr>
          <w:t>портала</w:t>
        </w:r>
      </w:hyperlink>
      <w:r w:rsidRPr="00207F09">
        <w:rPr>
          <w:rFonts w:ascii="Arial Narrow" w:hAnsi="Arial Narrow"/>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32. </w:t>
      </w:r>
      <w:hyperlink r:id="rId221" w:history="1">
        <w:r w:rsidRPr="00207F09">
          <w:rPr>
            <w:rFonts w:ascii="Arial Narrow" w:hAnsi="Arial Narrow"/>
            <w:color w:val="auto"/>
            <w:sz w:val="20"/>
            <w:szCs w:val="20"/>
          </w:rPr>
          <w:t>Заявление</w:t>
        </w:r>
      </w:hyperlink>
      <w:r w:rsidRPr="00207F09">
        <w:rPr>
          <w:rFonts w:ascii="Arial Narrow" w:hAnsi="Arial Narrow"/>
          <w:color w:val="auto"/>
          <w:sz w:val="20"/>
          <w:szCs w:val="20"/>
        </w:rPr>
        <w:t> подписывается заявителем либо представителем заявителя.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0" w:name="sub_10322"/>
      <w:r w:rsidRPr="00207F09">
        <w:rPr>
          <w:rFonts w:ascii="Arial Narrow" w:hAnsi="Arial Narrow"/>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bookmarkEnd w:id="70"/>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законодательством</w:t>
      </w:r>
      <w:r w:rsidRPr="00207F09">
        <w:rPr>
          <w:rFonts w:ascii="Arial Narrow" w:hAnsi="Arial Narrow"/>
          <w:color w:val="auto"/>
          <w:sz w:val="20"/>
          <w:szCs w:val="20"/>
        </w:rPr>
        <w:fldChar w:fldCharType="end"/>
      </w:r>
      <w:r w:rsidRPr="00207F09">
        <w:rPr>
          <w:rFonts w:ascii="Arial Narrow" w:hAnsi="Arial Narrow"/>
          <w:color w:val="auto"/>
          <w:sz w:val="20"/>
          <w:szCs w:val="20"/>
        </w:rPr>
        <w:t>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1" w:name="sub_10323"/>
      <w:r w:rsidRPr="00207F09">
        <w:rPr>
          <w:rFonts w:ascii="Arial Narrow" w:hAnsi="Arial Narrow"/>
          <w:color w:val="auto"/>
          <w:sz w:val="20"/>
          <w:szCs w:val="20"/>
        </w:rPr>
        <w:t>При представлении заявления кадастровым инженером к такому заявлению прилагается копия документа, предусмотренного </w:t>
      </w:r>
      <w:bookmarkEnd w:id="71"/>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статьей 35</w:t>
      </w:r>
      <w:r w:rsidRPr="00207F09">
        <w:rPr>
          <w:rFonts w:ascii="Arial Narrow" w:hAnsi="Arial Narrow"/>
          <w:color w:val="auto"/>
          <w:sz w:val="20"/>
          <w:szCs w:val="20"/>
        </w:rPr>
        <w:fldChar w:fldCharType="end"/>
      </w:r>
      <w:r w:rsidRPr="00207F09">
        <w:rPr>
          <w:rFonts w:ascii="Arial Narrow" w:hAnsi="Arial Narrow"/>
          <w:color w:val="auto"/>
          <w:sz w:val="20"/>
          <w:szCs w:val="20"/>
        </w:rPr>
        <w:t> или </w:t>
      </w:r>
      <w:hyperlink r:id="rId222" w:history="1">
        <w:r w:rsidRPr="00207F09">
          <w:rPr>
            <w:rFonts w:ascii="Arial Narrow" w:hAnsi="Arial Narrow"/>
            <w:color w:val="auto"/>
            <w:sz w:val="20"/>
            <w:szCs w:val="20"/>
          </w:rPr>
          <w:t>статьей 42</w:t>
        </w:r>
      </w:hyperlink>
      <w:hyperlink r:id="rId223" w:history="1">
        <w:r w:rsidRPr="00207F09">
          <w:rPr>
            <w:rFonts w:ascii="Arial Narrow" w:hAnsi="Arial Narrow"/>
            <w:color w:val="auto"/>
            <w:sz w:val="20"/>
            <w:szCs w:val="20"/>
            <w:vertAlign w:val="superscript"/>
          </w:rPr>
          <w:t> 3</w:t>
        </w:r>
      </w:hyperlink>
      <w:r w:rsidRPr="00207F09">
        <w:rPr>
          <w:rFonts w:ascii="Arial Narrow" w:hAnsi="Arial Narrow"/>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2" w:name="sub_10324"/>
      <w:r w:rsidRPr="00207F09">
        <w:rPr>
          <w:rFonts w:ascii="Arial Narrow" w:hAnsi="Arial Narrow"/>
          <w:color w:val="auto"/>
          <w:sz w:val="20"/>
          <w:szCs w:val="20"/>
        </w:rPr>
        <w:t>Заявление в форме электронного документа подписывается </w:t>
      </w:r>
      <w:bookmarkEnd w:id="72"/>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электронной подписью</w:t>
      </w:r>
      <w:r w:rsidRPr="00207F09">
        <w:rPr>
          <w:rFonts w:ascii="Arial Narrow" w:hAnsi="Arial Narrow"/>
          <w:color w:val="auto"/>
          <w:sz w:val="20"/>
          <w:szCs w:val="20"/>
        </w:rPr>
        <w:fldChar w:fldCharType="end"/>
      </w:r>
      <w:r w:rsidRPr="00207F09">
        <w:rPr>
          <w:rFonts w:ascii="Arial Narrow" w:hAnsi="Arial Narrow"/>
          <w:color w:val="auto"/>
          <w:sz w:val="20"/>
          <w:szCs w:val="20"/>
        </w:rPr>
        <w:t> заявителя либо представителя заявителя, вид которой определяется в соответствии с </w:t>
      </w:r>
      <w:hyperlink r:id="rId224" w:history="1">
        <w:r w:rsidRPr="00207F09">
          <w:rPr>
            <w:rFonts w:ascii="Arial Narrow" w:hAnsi="Arial Narrow"/>
            <w:color w:val="auto"/>
            <w:sz w:val="20"/>
            <w:szCs w:val="20"/>
          </w:rPr>
          <w:t>частью 2 статьи 21</w:t>
        </w:r>
      </w:hyperlink>
      <w:hyperlink r:id="rId225" w:history="1">
        <w:r w:rsidRPr="00207F09">
          <w:rPr>
            <w:rFonts w:ascii="Arial Narrow" w:hAnsi="Arial Narrow"/>
            <w:color w:val="auto"/>
            <w:sz w:val="20"/>
            <w:szCs w:val="20"/>
            <w:vertAlign w:val="superscript"/>
          </w:rPr>
          <w:t> 1</w:t>
        </w:r>
      </w:hyperlink>
      <w:r w:rsidRPr="00207F09">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226" w:history="1">
        <w:r w:rsidRPr="00207F09">
          <w:rPr>
            <w:rFonts w:ascii="Arial Narrow" w:hAnsi="Arial Narrow"/>
            <w:color w:val="auto"/>
            <w:sz w:val="20"/>
            <w:szCs w:val="20"/>
          </w:rPr>
          <w:t>квалифицированной электронной подписи</w:t>
        </w:r>
      </w:hyperlink>
      <w:r w:rsidRPr="00207F09">
        <w:rPr>
          <w:rFonts w:ascii="Arial Narrow" w:hAnsi="Arial Narrow"/>
          <w:color w:val="auto"/>
          <w:sz w:val="20"/>
          <w:szCs w:val="20"/>
        </w:rPr>
        <w:t> (в случае, если представитель заявителя действует на основании доверенности).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3" w:name="sub_1033"/>
      <w:r w:rsidRPr="00207F09">
        <w:rPr>
          <w:rFonts w:ascii="Arial Narrow" w:hAnsi="Arial Narrow"/>
          <w:color w:val="auto"/>
          <w:sz w:val="20"/>
          <w:szCs w:val="20"/>
        </w:rPr>
        <w:t>33. В случае представления </w:t>
      </w:r>
      <w:bookmarkEnd w:id="73"/>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заявления</w:t>
      </w:r>
      <w:r w:rsidRPr="00207F09">
        <w:rPr>
          <w:rFonts w:ascii="Arial Narrow" w:hAnsi="Arial Narrow"/>
          <w:color w:val="auto"/>
          <w:sz w:val="20"/>
          <w:szCs w:val="20"/>
        </w:rPr>
        <w:fldChar w:fldCharType="end"/>
      </w:r>
      <w:r w:rsidRPr="00207F09">
        <w:rPr>
          <w:rFonts w:ascii="Arial Narrow" w:hAnsi="Arial Narrow"/>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34. К документам, на основании которых уполномоченными органами принимаются решения, предусмотренные </w:t>
      </w:r>
      <w:hyperlink r:id="rId227" w:anchor="sub_1020" w:history="1">
        <w:r w:rsidRPr="00207F09">
          <w:rPr>
            <w:rFonts w:ascii="Arial Narrow" w:hAnsi="Arial Narrow"/>
            <w:color w:val="auto"/>
            <w:sz w:val="20"/>
            <w:szCs w:val="20"/>
          </w:rPr>
          <w:t>пунктом 20</w:t>
        </w:r>
      </w:hyperlink>
      <w:r w:rsidRPr="00207F09">
        <w:rPr>
          <w:rFonts w:ascii="Arial Narrow" w:hAnsi="Arial Narrow"/>
          <w:color w:val="auto"/>
          <w:sz w:val="20"/>
          <w:szCs w:val="20"/>
        </w:rPr>
        <w:t> настоящих Правил, относятся: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28" w:tgtFrame="_blank" w:history="1">
        <w:r w:rsidRPr="00207F09">
          <w:rPr>
            <w:rStyle w:val="1ffd"/>
            <w:rFonts w:ascii="Arial Narrow" w:hAnsi="Arial Narrow"/>
            <w:color w:val="auto"/>
          </w:rPr>
          <w:t>Градостроительным кодексом</w:t>
        </w:r>
      </w:hyperlink>
      <w:r w:rsidRPr="00207F09">
        <w:rPr>
          <w:rFonts w:ascii="Arial Narrow" w:hAnsi="Arial Narrow"/>
          <w:color w:val="auto"/>
          <w:sz w:val="20"/>
          <w:szCs w:val="20"/>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29" w:tgtFrame="_blank" w:history="1">
        <w:r w:rsidRPr="00207F09">
          <w:rPr>
            <w:rStyle w:val="1ffd"/>
            <w:rFonts w:ascii="Arial Narrow" w:hAnsi="Arial Narrow"/>
            <w:color w:val="auto"/>
          </w:rPr>
          <w:t>Градостроительным кодексом</w:t>
        </w:r>
      </w:hyperlink>
      <w:r w:rsidRPr="00207F09">
        <w:rPr>
          <w:rFonts w:ascii="Arial Narrow" w:hAnsi="Arial Narrow"/>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4" w:name="sub_1344"/>
      <w:r w:rsidRPr="00207F09">
        <w:rPr>
          <w:rFonts w:ascii="Arial Narrow" w:hAnsi="Arial Narrow"/>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74"/>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5" w:name="sub_1346"/>
      <w:r w:rsidRPr="00207F09">
        <w:rPr>
          <w:rFonts w:ascii="Arial Narrow" w:hAnsi="Arial Narrow"/>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75"/>
    </w:p>
    <w:p w:rsidR="00207F09" w:rsidRPr="00207F09" w:rsidRDefault="00207F09" w:rsidP="00207F09">
      <w:pPr>
        <w:pStyle w:val="af4"/>
        <w:spacing w:before="0" w:after="0"/>
        <w:ind w:firstLine="709"/>
        <w:jc w:val="both"/>
        <w:rPr>
          <w:rFonts w:ascii="Arial Narrow" w:hAnsi="Arial Narrow"/>
          <w:color w:val="auto"/>
          <w:sz w:val="20"/>
          <w:szCs w:val="20"/>
        </w:rPr>
      </w:pPr>
      <w:bookmarkStart w:id="76" w:name="sub_1347"/>
      <w:r w:rsidRPr="00207F09">
        <w:rPr>
          <w:rFonts w:ascii="Arial Narrow" w:hAnsi="Arial Narrow"/>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End w:id="76"/>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30" w:anchor="sub_1141" w:history="1">
        <w:r w:rsidRPr="00207F09">
          <w:rPr>
            <w:rFonts w:ascii="Arial Narrow" w:hAnsi="Arial Narrow"/>
            <w:color w:val="auto"/>
            <w:sz w:val="20"/>
            <w:szCs w:val="20"/>
          </w:rPr>
          <w:t>подпункте "а" пункта 14</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1" w:anchor="sub_1141" w:history="1">
        <w:r w:rsidRPr="00207F09">
          <w:rPr>
            <w:rFonts w:ascii="Arial Narrow" w:hAnsi="Arial Narrow"/>
            <w:color w:val="auto"/>
            <w:sz w:val="20"/>
            <w:szCs w:val="20"/>
          </w:rPr>
          <w:t>подпункте "а" пункта 14</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34</w:t>
      </w:r>
      <w:r w:rsidRPr="00207F09">
        <w:rPr>
          <w:rFonts w:ascii="Arial Narrow" w:hAnsi="Arial Narrow"/>
          <w:color w:val="auto"/>
          <w:sz w:val="20"/>
          <w:szCs w:val="20"/>
          <w:vertAlign w:val="superscript"/>
        </w:rPr>
        <w:t> 1</w:t>
      </w:r>
      <w:r w:rsidRPr="00207F09">
        <w:rPr>
          <w:rFonts w:ascii="Arial Narrow" w:hAnsi="Arial Narrow"/>
          <w:color w:val="auto"/>
          <w:sz w:val="20"/>
          <w:szCs w:val="20"/>
        </w:rPr>
        <w:t>. Документы, указанные в </w:t>
      </w:r>
      <w:hyperlink r:id="rId232" w:anchor="sub_1342" w:history="1">
        <w:r w:rsidRPr="00207F09">
          <w:rPr>
            <w:rFonts w:ascii="Arial Narrow" w:hAnsi="Arial Narrow"/>
            <w:color w:val="auto"/>
            <w:sz w:val="20"/>
            <w:szCs w:val="20"/>
          </w:rPr>
          <w:t>подпунктах "б"</w:t>
        </w:r>
      </w:hyperlink>
      <w:r w:rsidRPr="00207F09">
        <w:rPr>
          <w:rFonts w:ascii="Arial Narrow" w:hAnsi="Arial Narrow"/>
          <w:color w:val="auto"/>
          <w:sz w:val="20"/>
          <w:szCs w:val="20"/>
        </w:rPr>
        <w:t>, </w:t>
      </w:r>
      <w:hyperlink r:id="rId233" w:anchor="sub_1345" w:history="1">
        <w:r w:rsidRPr="00207F09">
          <w:rPr>
            <w:rFonts w:ascii="Arial Narrow" w:hAnsi="Arial Narrow"/>
            <w:color w:val="auto"/>
            <w:sz w:val="20"/>
            <w:szCs w:val="20"/>
          </w:rPr>
          <w:t>"д"</w:t>
        </w:r>
      </w:hyperlink>
      <w:r w:rsidRPr="00207F09">
        <w:rPr>
          <w:rFonts w:ascii="Arial Narrow" w:hAnsi="Arial Narrow"/>
          <w:color w:val="auto"/>
          <w:sz w:val="20"/>
          <w:szCs w:val="20"/>
        </w:rPr>
        <w:t>, </w:t>
      </w:r>
      <w:hyperlink r:id="rId234" w:anchor="sub_1348" w:history="1">
        <w:r w:rsidRPr="00207F09">
          <w:rPr>
            <w:rFonts w:ascii="Arial Narrow" w:hAnsi="Arial Narrow"/>
            <w:color w:val="auto"/>
            <w:sz w:val="20"/>
            <w:szCs w:val="20"/>
          </w:rPr>
          <w:t>"з"</w:t>
        </w:r>
      </w:hyperlink>
      <w:r w:rsidRPr="00207F09">
        <w:rPr>
          <w:rFonts w:ascii="Arial Narrow" w:hAnsi="Arial Narrow"/>
          <w:color w:val="auto"/>
          <w:sz w:val="20"/>
          <w:szCs w:val="20"/>
        </w:rPr>
        <w:t> и </w:t>
      </w:r>
      <w:hyperlink r:id="rId235" w:anchor="sub_1349" w:history="1">
        <w:r w:rsidRPr="00207F09">
          <w:rPr>
            <w:rFonts w:ascii="Arial Narrow" w:hAnsi="Arial Narrow"/>
            <w:color w:val="auto"/>
            <w:sz w:val="20"/>
            <w:szCs w:val="20"/>
          </w:rPr>
          <w:t>"и" пункта 34</w:t>
        </w:r>
      </w:hyperlink>
      <w:r w:rsidRPr="00207F09">
        <w:rPr>
          <w:rFonts w:ascii="Arial Narrow" w:hAnsi="Arial Narrow"/>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236" w:history="1">
        <w:r w:rsidRPr="00207F09">
          <w:rPr>
            <w:rFonts w:ascii="Arial Narrow" w:hAnsi="Arial Narrow"/>
            <w:color w:val="auto"/>
            <w:sz w:val="20"/>
            <w:szCs w:val="20"/>
          </w:rPr>
          <w:t>Федеральным законом</w:t>
        </w:r>
      </w:hyperlink>
      <w:r w:rsidRPr="00207F09">
        <w:rPr>
          <w:rFonts w:ascii="Arial Narrow" w:hAnsi="Arial Narrow"/>
          <w:color w:val="auto"/>
          <w:sz w:val="20"/>
          <w:szCs w:val="20"/>
        </w:rPr>
        <w:t> "О публично-правовой компании "Роскадастр", в порядке межведомственного информационного взаимодействия по запросу уполномоченного органа.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35. Уполномоченные органы запрашивают документы, указанные в </w:t>
      </w:r>
      <w:hyperlink r:id="rId237"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7" w:name="sub_10352"/>
      <w:r w:rsidRPr="00207F09">
        <w:rPr>
          <w:rFonts w:ascii="Arial Narrow" w:hAnsi="Arial Narrow"/>
          <w:color w:val="auto"/>
          <w:sz w:val="20"/>
          <w:szCs w:val="20"/>
        </w:rPr>
        <w:t>Заявители (представители заявителя) при подаче заявления вправе приложить к нему документы, указанные в </w:t>
      </w:r>
      <w:bookmarkEnd w:id="77"/>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"sub_1341"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подпунктах "а"</w:t>
      </w:r>
      <w:r w:rsidRPr="00207F09">
        <w:rPr>
          <w:rFonts w:ascii="Arial Narrow" w:hAnsi="Arial Narrow"/>
          <w:color w:val="auto"/>
          <w:sz w:val="20"/>
          <w:szCs w:val="20"/>
        </w:rPr>
        <w:fldChar w:fldCharType="end"/>
      </w:r>
      <w:r w:rsidRPr="00207F09">
        <w:rPr>
          <w:rFonts w:ascii="Arial Narrow" w:hAnsi="Arial Narrow"/>
          <w:color w:val="auto"/>
          <w:sz w:val="20"/>
          <w:szCs w:val="20"/>
        </w:rPr>
        <w:t>, </w:t>
      </w:r>
      <w:hyperlink r:id="rId238" w:anchor="sub_1343" w:history="1">
        <w:r w:rsidRPr="00207F09">
          <w:rPr>
            <w:rFonts w:ascii="Arial Narrow" w:hAnsi="Arial Narrow"/>
            <w:color w:val="auto"/>
            <w:sz w:val="20"/>
            <w:szCs w:val="20"/>
          </w:rPr>
          <w:t>"в"</w:t>
        </w:r>
      </w:hyperlink>
      <w:r w:rsidRPr="00207F09">
        <w:rPr>
          <w:rFonts w:ascii="Arial Narrow" w:hAnsi="Arial Narrow"/>
          <w:color w:val="auto"/>
          <w:sz w:val="20"/>
          <w:szCs w:val="20"/>
        </w:rPr>
        <w:t>, </w:t>
      </w:r>
      <w:hyperlink r:id="rId239" w:anchor="sub_1344" w:history="1">
        <w:r w:rsidRPr="00207F09">
          <w:rPr>
            <w:rFonts w:ascii="Arial Narrow" w:hAnsi="Arial Narrow"/>
            <w:color w:val="auto"/>
            <w:sz w:val="20"/>
            <w:szCs w:val="20"/>
          </w:rPr>
          <w:t>"г"</w:t>
        </w:r>
      </w:hyperlink>
      <w:r w:rsidRPr="00207F09">
        <w:rPr>
          <w:rFonts w:ascii="Arial Narrow" w:hAnsi="Arial Narrow"/>
          <w:color w:val="auto"/>
          <w:sz w:val="20"/>
          <w:szCs w:val="20"/>
        </w:rPr>
        <w:t>, </w:t>
      </w:r>
      <w:hyperlink r:id="rId240" w:anchor="sub_1346" w:history="1">
        <w:r w:rsidRPr="00207F09">
          <w:rPr>
            <w:rFonts w:ascii="Arial Narrow" w:hAnsi="Arial Narrow"/>
            <w:color w:val="auto"/>
            <w:sz w:val="20"/>
            <w:szCs w:val="20"/>
          </w:rPr>
          <w:t>"е"</w:t>
        </w:r>
      </w:hyperlink>
      <w:r w:rsidRPr="00207F09">
        <w:rPr>
          <w:rFonts w:ascii="Arial Narrow" w:hAnsi="Arial Narrow"/>
          <w:color w:val="auto"/>
          <w:sz w:val="20"/>
          <w:szCs w:val="20"/>
        </w:rPr>
        <w:t> и </w:t>
      </w:r>
      <w:hyperlink r:id="rId241" w:anchor="sub_1347" w:history="1">
        <w:r w:rsidRPr="00207F09">
          <w:rPr>
            <w:rFonts w:ascii="Arial Narrow" w:hAnsi="Arial Narrow"/>
            <w:color w:val="auto"/>
            <w:sz w:val="20"/>
            <w:szCs w:val="20"/>
          </w:rPr>
          <w:t>"ж" пункта 34</w:t>
        </w:r>
      </w:hyperlink>
      <w:r w:rsidRPr="00207F09">
        <w:rPr>
          <w:rFonts w:ascii="Arial Narrow" w:hAnsi="Arial Narrow"/>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8" w:name="sub_10353"/>
      <w:r w:rsidRPr="00207F09">
        <w:rPr>
          <w:rFonts w:ascii="Arial Narrow" w:hAnsi="Arial Narrow"/>
          <w:color w:val="auto"/>
          <w:sz w:val="20"/>
          <w:szCs w:val="20"/>
        </w:rPr>
        <w:t>Документы, указанные в </w:t>
      </w:r>
      <w:bookmarkEnd w:id="78"/>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"sub_1341"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подпунктах "а"</w:t>
      </w:r>
      <w:r w:rsidRPr="00207F09">
        <w:rPr>
          <w:rFonts w:ascii="Arial Narrow" w:hAnsi="Arial Narrow"/>
          <w:color w:val="auto"/>
          <w:sz w:val="20"/>
          <w:szCs w:val="20"/>
        </w:rPr>
        <w:fldChar w:fldCharType="end"/>
      </w:r>
      <w:r w:rsidRPr="00207F09">
        <w:rPr>
          <w:rFonts w:ascii="Arial Narrow" w:hAnsi="Arial Narrow"/>
          <w:color w:val="auto"/>
          <w:sz w:val="20"/>
          <w:szCs w:val="20"/>
        </w:rPr>
        <w:t>, </w:t>
      </w:r>
      <w:hyperlink r:id="rId242" w:anchor="sub_1343" w:history="1">
        <w:r w:rsidRPr="00207F09">
          <w:rPr>
            <w:rFonts w:ascii="Arial Narrow" w:hAnsi="Arial Narrow"/>
            <w:color w:val="auto"/>
            <w:sz w:val="20"/>
            <w:szCs w:val="20"/>
          </w:rPr>
          <w:t>"в"</w:t>
        </w:r>
      </w:hyperlink>
      <w:r w:rsidRPr="00207F09">
        <w:rPr>
          <w:rFonts w:ascii="Arial Narrow" w:hAnsi="Arial Narrow"/>
          <w:color w:val="auto"/>
          <w:sz w:val="20"/>
          <w:szCs w:val="20"/>
        </w:rPr>
        <w:t>, </w:t>
      </w:r>
      <w:hyperlink r:id="rId243" w:anchor="sub_1344" w:history="1">
        <w:r w:rsidRPr="00207F09">
          <w:rPr>
            <w:rFonts w:ascii="Arial Narrow" w:hAnsi="Arial Narrow"/>
            <w:color w:val="auto"/>
            <w:sz w:val="20"/>
            <w:szCs w:val="20"/>
          </w:rPr>
          <w:t>"г"</w:t>
        </w:r>
      </w:hyperlink>
      <w:r w:rsidRPr="00207F09">
        <w:rPr>
          <w:rFonts w:ascii="Arial Narrow" w:hAnsi="Arial Narrow"/>
          <w:color w:val="auto"/>
          <w:sz w:val="20"/>
          <w:szCs w:val="20"/>
        </w:rPr>
        <w:t>, </w:t>
      </w:r>
      <w:hyperlink r:id="rId244" w:anchor="sub_1346" w:history="1">
        <w:r w:rsidRPr="00207F09">
          <w:rPr>
            <w:rFonts w:ascii="Arial Narrow" w:hAnsi="Arial Narrow"/>
            <w:color w:val="auto"/>
            <w:sz w:val="20"/>
            <w:szCs w:val="20"/>
          </w:rPr>
          <w:t>"е"</w:t>
        </w:r>
      </w:hyperlink>
      <w:r w:rsidRPr="00207F09">
        <w:rPr>
          <w:rFonts w:ascii="Arial Narrow" w:hAnsi="Arial Narrow"/>
          <w:color w:val="auto"/>
          <w:sz w:val="20"/>
          <w:szCs w:val="20"/>
        </w:rPr>
        <w:t> и </w:t>
      </w:r>
      <w:hyperlink r:id="rId245" w:anchor="sub_1347" w:history="1">
        <w:r w:rsidRPr="00207F09">
          <w:rPr>
            <w:rFonts w:ascii="Arial Narrow" w:hAnsi="Arial Narrow"/>
            <w:color w:val="auto"/>
            <w:sz w:val="20"/>
            <w:szCs w:val="20"/>
          </w:rPr>
          <w:t>"ж" пункта 34</w:t>
        </w:r>
      </w:hyperlink>
      <w:r w:rsidRPr="00207F09">
        <w:rPr>
          <w:rFonts w:ascii="Arial Narrow" w:hAnsi="Arial Narrow"/>
          <w:color w:val="auto"/>
          <w:sz w:val="20"/>
          <w:szCs w:val="20"/>
        </w:rPr>
        <w:t> настоящих Правил, представляемые в уполномоченный орган в форме электронных документов, удостоверяются </w:t>
      </w:r>
      <w:hyperlink r:id="rId246" w:history="1">
        <w:r w:rsidRPr="00207F09">
          <w:rPr>
            <w:rFonts w:ascii="Arial Narrow" w:hAnsi="Arial Narrow"/>
            <w:color w:val="auto"/>
            <w:sz w:val="20"/>
            <w:szCs w:val="20"/>
          </w:rPr>
          <w:t>электронной подписью</w:t>
        </w:r>
      </w:hyperlink>
      <w:r w:rsidRPr="00207F09">
        <w:rPr>
          <w:rFonts w:ascii="Arial Narrow" w:hAnsi="Arial Narrow"/>
          <w:color w:val="auto"/>
          <w:sz w:val="20"/>
          <w:szCs w:val="20"/>
        </w:rPr>
        <w:t> заявителя (представителя заявителя), вид которой определяется в соответствии с </w:t>
      </w:r>
      <w:hyperlink r:id="rId247" w:history="1">
        <w:r w:rsidRPr="00207F09">
          <w:rPr>
            <w:rFonts w:ascii="Arial Narrow" w:hAnsi="Arial Narrow"/>
            <w:color w:val="auto"/>
            <w:sz w:val="20"/>
            <w:szCs w:val="20"/>
          </w:rPr>
          <w:t>частью 2 статьи 21</w:t>
        </w:r>
      </w:hyperlink>
      <w:hyperlink r:id="rId248" w:history="1">
        <w:r w:rsidRPr="00207F09">
          <w:rPr>
            <w:rFonts w:ascii="Arial Narrow" w:hAnsi="Arial Narrow"/>
            <w:color w:val="auto"/>
            <w:sz w:val="20"/>
            <w:szCs w:val="20"/>
            <w:vertAlign w:val="superscript"/>
          </w:rPr>
          <w:t> 1</w:t>
        </w:r>
      </w:hyperlink>
      <w:r w:rsidRPr="00207F09">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07F09" w:rsidRPr="00207F09" w:rsidRDefault="00207F09" w:rsidP="00207F09">
      <w:pPr>
        <w:pStyle w:val="af4"/>
        <w:spacing w:before="0" w:after="0"/>
        <w:ind w:firstLine="709"/>
        <w:jc w:val="both"/>
        <w:rPr>
          <w:rFonts w:ascii="Arial Narrow" w:hAnsi="Arial Narrow"/>
          <w:color w:val="auto"/>
          <w:sz w:val="20"/>
          <w:szCs w:val="20"/>
        </w:rPr>
      </w:pPr>
      <w:bookmarkStart w:id="79" w:name="sub_1036"/>
      <w:r w:rsidRPr="00207F09">
        <w:rPr>
          <w:rFonts w:ascii="Arial Narrow" w:hAnsi="Arial Narrow"/>
          <w:color w:val="auto"/>
          <w:sz w:val="20"/>
          <w:szCs w:val="20"/>
        </w:rPr>
        <w:t>36. Если </w:t>
      </w:r>
      <w:bookmarkEnd w:id="79"/>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заявление</w:t>
      </w:r>
      <w:r w:rsidRPr="00207F09">
        <w:rPr>
          <w:rFonts w:ascii="Arial Narrow" w:hAnsi="Arial Narrow"/>
          <w:color w:val="auto"/>
          <w:sz w:val="20"/>
          <w:szCs w:val="20"/>
        </w:rPr>
        <w:fldChar w:fldCharType="end"/>
      </w:r>
      <w:r w:rsidRPr="00207F09">
        <w:rPr>
          <w:rFonts w:ascii="Arial Narrow" w:hAnsi="Arial Narrow"/>
          <w:color w:val="auto"/>
          <w:sz w:val="20"/>
          <w:szCs w:val="20"/>
        </w:rPr>
        <w:t> и документы, указанные в </w:t>
      </w:r>
      <w:hyperlink r:id="rId249"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случае, если заявление и документы, указанные в </w:t>
      </w:r>
      <w:hyperlink r:id="rId250"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Получение заявления и документов, указанных в </w:t>
      </w:r>
      <w:hyperlink r:id="rId251"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Сообщение о получении заявления и документов, указанных в </w:t>
      </w:r>
      <w:hyperlink r:id="rId252"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253" w:history="1">
        <w:r w:rsidRPr="00207F09">
          <w:rPr>
            <w:rFonts w:ascii="Arial Narrow" w:hAnsi="Arial Narrow"/>
            <w:color w:val="auto"/>
            <w:sz w:val="20"/>
            <w:szCs w:val="20"/>
          </w:rPr>
          <w:t>едином портале</w:t>
        </w:r>
      </w:hyperlink>
      <w:r w:rsidRPr="00207F09">
        <w:rPr>
          <w:rFonts w:ascii="Arial Narrow" w:hAnsi="Arial Narrow"/>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Сообщение о получении заявления и документов, указанных в </w:t>
      </w:r>
      <w:hyperlink r:id="rId254"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0" w:name="sub_10371"/>
      <w:r w:rsidRPr="00207F09">
        <w:rPr>
          <w:rFonts w:ascii="Arial Narrow" w:hAnsi="Arial Narrow"/>
          <w:color w:val="auto"/>
          <w:sz w:val="20"/>
          <w:szCs w:val="20"/>
        </w:rPr>
        <w:t>а) в случае подачи заявления на бумажном носителе - в срок не более 10 рабочих дней со дня поступления заявления;</w:t>
      </w:r>
      <w:bookmarkEnd w:id="80"/>
    </w:p>
    <w:p w:rsidR="00207F09" w:rsidRPr="00207F09" w:rsidRDefault="00207F09" w:rsidP="00207F09">
      <w:pPr>
        <w:pStyle w:val="af4"/>
        <w:spacing w:before="0" w:after="0"/>
        <w:ind w:firstLine="709"/>
        <w:jc w:val="both"/>
        <w:rPr>
          <w:rFonts w:ascii="Arial Narrow" w:hAnsi="Arial Narrow"/>
          <w:color w:val="auto"/>
          <w:sz w:val="20"/>
          <w:szCs w:val="20"/>
        </w:rPr>
      </w:pPr>
      <w:bookmarkStart w:id="81" w:name="sub_10372"/>
      <w:r w:rsidRPr="00207F09">
        <w:rPr>
          <w:rFonts w:ascii="Arial Narrow" w:hAnsi="Arial Narrow"/>
          <w:color w:val="auto"/>
          <w:sz w:val="20"/>
          <w:szCs w:val="20"/>
        </w:rPr>
        <w:t>б) в случае подачи заявления в форме электронного документа - в срок не более 5 рабочих дней со дня поступления заявления.</w:t>
      </w:r>
      <w:bookmarkEnd w:id="81"/>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37</w:t>
      </w:r>
      <w:r w:rsidRPr="00207F09">
        <w:rPr>
          <w:rFonts w:ascii="Arial Narrow" w:hAnsi="Arial Narrow"/>
          <w:color w:val="auto"/>
          <w:sz w:val="20"/>
          <w:szCs w:val="20"/>
          <w:vertAlign w:val="superscript"/>
        </w:rPr>
        <w:t> 1</w:t>
      </w:r>
      <w:r w:rsidRPr="00207F09">
        <w:rPr>
          <w:rFonts w:ascii="Arial Narrow" w:hAnsi="Arial Narrow"/>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255" w:anchor="sub_1027" w:history="1">
        <w:r w:rsidRPr="00207F09">
          <w:rPr>
            <w:rFonts w:ascii="Arial Narrow" w:hAnsi="Arial Narrow"/>
            <w:color w:val="auto"/>
            <w:sz w:val="20"/>
            <w:szCs w:val="20"/>
          </w:rPr>
          <w:t>пунктах 27</w:t>
        </w:r>
      </w:hyperlink>
      <w:r w:rsidRPr="00207F09">
        <w:rPr>
          <w:rFonts w:ascii="Arial Narrow" w:hAnsi="Arial Narrow"/>
          <w:color w:val="auto"/>
          <w:sz w:val="20"/>
          <w:szCs w:val="20"/>
        </w:rPr>
        <w:t> и </w:t>
      </w:r>
      <w:hyperlink r:id="rId256" w:anchor="sub_1029" w:history="1">
        <w:r w:rsidRPr="00207F09">
          <w:rPr>
            <w:rFonts w:ascii="Arial Narrow" w:hAnsi="Arial Narrow"/>
            <w:color w:val="auto"/>
            <w:sz w:val="20"/>
            <w:szCs w:val="20"/>
          </w:rPr>
          <w:t>29</w:t>
        </w:r>
      </w:hyperlink>
      <w:r w:rsidRPr="00207F09">
        <w:rPr>
          <w:rFonts w:ascii="Arial Narrow" w:hAnsi="Arial Narrow"/>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257" w:history="1">
        <w:r w:rsidRPr="00207F09">
          <w:rPr>
            <w:rFonts w:ascii="Arial Narrow" w:hAnsi="Arial Narrow"/>
            <w:color w:val="auto"/>
            <w:sz w:val="20"/>
            <w:szCs w:val="20"/>
          </w:rPr>
          <w:t>портала</w:t>
        </w:r>
      </w:hyperlink>
      <w:r w:rsidRPr="00207F09">
        <w:rPr>
          <w:rFonts w:ascii="Arial Narrow" w:hAnsi="Arial Narrow"/>
          <w:color w:val="auto"/>
          <w:sz w:val="20"/>
          <w:szCs w:val="20"/>
        </w:rPr>
        <w:t> адресной системы или единой системы межведомственного электронного взаимодействия.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2" w:name="sub_1038"/>
      <w:r w:rsidRPr="00207F09">
        <w:rPr>
          <w:rFonts w:ascii="Arial Narrow" w:hAnsi="Arial Narrow"/>
          <w:color w:val="auto"/>
          <w:sz w:val="20"/>
          <w:szCs w:val="20"/>
        </w:rPr>
        <w:t>38. В случае представления заявления через многофункциональный центр срок, указанный в </w:t>
      </w:r>
      <w:bookmarkEnd w:id="82"/>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"sub_1037"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пункте 37</w:t>
      </w:r>
      <w:r w:rsidRPr="00207F09">
        <w:rPr>
          <w:rFonts w:ascii="Arial Narrow" w:hAnsi="Arial Narrow"/>
          <w:color w:val="auto"/>
          <w:sz w:val="20"/>
          <w:szCs w:val="20"/>
        </w:rPr>
        <w:fldChar w:fldCharType="end"/>
      </w:r>
      <w:r w:rsidRPr="00207F09">
        <w:rPr>
          <w:rFonts w:ascii="Arial Narrow" w:hAnsi="Arial Narrow"/>
          <w:color w:val="auto"/>
          <w:sz w:val="20"/>
          <w:szCs w:val="20"/>
        </w:rPr>
        <w:t> настоящих Правил, исчисляется со дня передачи многофункциональным центром заявления и документов, указанных в </w:t>
      </w:r>
      <w:hyperlink r:id="rId258" w:anchor="sub_1034" w:history="1">
        <w:r w:rsidRPr="00207F09">
          <w:rPr>
            <w:rFonts w:ascii="Arial Narrow" w:hAnsi="Arial Narrow"/>
            <w:color w:val="auto"/>
            <w:sz w:val="20"/>
            <w:szCs w:val="20"/>
          </w:rPr>
          <w:t>пункте 34</w:t>
        </w:r>
      </w:hyperlink>
      <w:r w:rsidRPr="00207F09">
        <w:rPr>
          <w:rFonts w:ascii="Arial Narrow" w:hAnsi="Arial Narrow"/>
          <w:color w:val="auto"/>
          <w:sz w:val="20"/>
          <w:szCs w:val="20"/>
        </w:rPr>
        <w:t> настоящих Правил (при их наличии), в уполномоченный орган.</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59" w:history="1">
        <w:r w:rsidRPr="00207F09">
          <w:rPr>
            <w:rFonts w:ascii="Arial Narrow" w:hAnsi="Arial Narrow"/>
            <w:color w:val="auto"/>
            <w:sz w:val="20"/>
            <w:szCs w:val="20"/>
          </w:rPr>
          <w:t>решение</w:t>
        </w:r>
      </w:hyperlink>
      <w:r w:rsidRPr="00207F09">
        <w:rPr>
          <w:rFonts w:ascii="Arial Narrow" w:hAnsi="Arial Narrow"/>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260" w:history="1">
        <w:r w:rsidRPr="00207F09">
          <w:rPr>
            <w:rFonts w:ascii="Arial Narrow" w:hAnsi="Arial Narrow"/>
            <w:color w:val="auto"/>
            <w:sz w:val="20"/>
            <w:szCs w:val="20"/>
          </w:rPr>
          <w:t>единого портала</w:t>
        </w:r>
      </w:hyperlink>
      <w:r w:rsidRPr="00207F09">
        <w:rPr>
          <w:rFonts w:ascii="Arial Narrow" w:hAnsi="Arial Narrow"/>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261" w:anchor="sub_1037" w:history="1">
        <w:r w:rsidRPr="00207F09">
          <w:rPr>
            <w:rFonts w:ascii="Arial Narrow" w:hAnsi="Arial Narrow"/>
            <w:color w:val="auto"/>
            <w:sz w:val="20"/>
            <w:szCs w:val="20"/>
          </w:rPr>
          <w:t>пунктах 37</w:t>
        </w:r>
      </w:hyperlink>
      <w:r w:rsidRPr="00207F09">
        <w:rPr>
          <w:rFonts w:ascii="Arial Narrow" w:hAnsi="Arial Narrow"/>
          <w:color w:val="auto"/>
          <w:sz w:val="20"/>
          <w:szCs w:val="20"/>
        </w:rPr>
        <w:t> и </w:t>
      </w:r>
      <w:hyperlink r:id="rId262" w:anchor="sub_1038" w:history="1">
        <w:r w:rsidRPr="00207F09">
          <w:rPr>
            <w:rFonts w:ascii="Arial Narrow" w:hAnsi="Arial Narrow"/>
            <w:color w:val="auto"/>
            <w:sz w:val="20"/>
            <w:szCs w:val="20"/>
          </w:rPr>
          <w:t>38</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263" w:anchor="sub_1037" w:history="1">
        <w:r w:rsidRPr="00207F09">
          <w:rPr>
            <w:rFonts w:ascii="Arial Narrow" w:hAnsi="Arial Narrow"/>
            <w:color w:val="auto"/>
            <w:sz w:val="20"/>
            <w:szCs w:val="20"/>
          </w:rPr>
          <w:t>пунктами 37</w:t>
        </w:r>
      </w:hyperlink>
      <w:r w:rsidRPr="00207F09">
        <w:rPr>
          <w:rFonts w:ascii="Arial Narrow" w:hAnsi="Arial Narrow"/>
          <w:color w:val="auto"/>
          <w:sz w:val="20"/>
          <w:szCs w:val="20"/>
        </w:rPr>
        <w:t> и </w:t>
      </w:r>
      <w:hyperlink r:id="rId264" w:anchor="sub_1038" w:history="1">
        <w:r w:rsidRPr="00207F09">
          <w:rPr>
            <w:rFonts w:ascii="Arial Narrow" w:hAnsi="Arial Narrow"/>
            <w:color w:val="auto"/>
            <w:sz w:val="20"/>
            <w:szCs w:val="20"/>
          </w:rPr>
          <w:t>38</w:t>
        </w:r>
      </w:hyperlink>
      <w:r w:rsidRPr="00207F09">
        <w:rPr>
          <w:rFonts w:ascii="Arial Narrow" w:hAnsi="Arial Narrow"/>
          <w:color w:val="auto"/>
          <w:sz w:val="20"/>
          <w:szCs w:val="20"/>
        </w:rPr>
        <w:t> настоящих Правил срока посредством почтового отправления по указанному в заявлении почтовому адресу.</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3" w:name="sub_10394"/>
      <w:r w:rsidRPr="00207F09">
        <w:rPr>
          <w:rFonts w:ascii="Arial Narrow" w:hAnsi="Arial Narrow"/>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bookmarkEnd w:id="83"/>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"sub_1037"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пунктами 37</w:t>
      </w:r>
      <w:r w:rsidRPr="00207F09">
        <w:rPr>
          <w:rFonts w:ascii="Arial Narrow" w:hAnsi="Arial Narrow"/>
          <w:color w:val="auto"/>
          <w:sz w:val="20"/>
          <w:szCs w:val="20"/>
        </w:rPr>
        <w:fldChar w:fldCharType="end"/>
      </w:r>
      <w:r w:rsidRPr="00207F09">
        <w:rPr>
          <w:rFonts w:ascii="Arial Narrow" w:hAnsi="Arial Narrow"/>
          <w:color w:val="auto"/>
          <w:sz w:val="20"/>
          <w:szCs w:val="20"/>
        </w:rPr>
        <w:t> и </w:t>
      </w:r>
      <w:hyperlink r:id="rId265" w:anchor="sub_1038" w:history="1">
        <w:r w:rsidRPr="00207F09">
          <w:rPr>
            <w:rFonts w:ascii="Arial Narrow" w:hAnsi="Arial Narrow"/>
            <w:color w:val="auto"/>
            <w:sz w:val="20"/>
            <w:szCs w:val="20"/>
          </w:rPr>
          <w:t>38</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4" w:name="sub_1040"/>
      <w:r w:rsidRPr="00207F09">
        <w:rPr>
          <w:rFonts w:ascii="Arial Narrow" w:hAnsi="Arial Narrow"/>
          <w:color w:val="auto"/>
          <w:sz w:val="20"/>
          <w:szCs w:val="20"/>
        </w:rPr>
        <w:t>40. В присвоении объекту адресации адреса или аннулировании его адреса может быть отказано в случаях, если:</w:t>
      </w:r>
      <w:bookmarkEnd w:id="84"/>
    </w:p>
    <w:p w:rsidR="00207F09" w:rsidRPr="00207F09" w:rsidRDefault="00207F09" w:rsidP="00207F09">
      <w:pPr>
        <w:pStyle w:val="af4"/>
        <w:spacing w:before="0" w:after="0"/>
        <w:ind w:firstLine="709"/>
        <w:jc w:val="both"/>
        <w:rPr>
          <w:rFonts w:ascii="Arial Narrow" w:hAnsi="Arial Narrow"/>
          <w:color w:val="auto"/>
          <w:sz w:val="20"/>
          <w:szCs w:val="20"/>
        </w:rPr>
      </w:pPr>
      <w:bookmarkStart w:id="85" w:name="sub_1401"/>
      <w:r w:rsidRPr="00207F09">
        <w:rPr>
          <w:rFonts w:ascii="Arial Narrow" w:hAnsi="Arial Narrow"/>
          <w:color w:val="auto"/>
          <w:sz w:val="20"/>
          <w:szCs w:val="20"/>
        </w:rPr>
        <w:t>а) с </w:t>
      </w:r>
      <w:bookmarkEnd w:id="85"/>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заявлением</w:t>
      </w:r>
      <w:r w:rsidRPr="00207F09">
        <w:rPr>
          <w:rFonts w:ascii="Arial Narrow" w:hAnsi="Arial Narrow"/>
          <w:color w:val="auto"/>
          <w:sz w:val="20"/>
          <w:szCs w:val="20"/>
        </w:rPr>
        <w:fldChar w:fldCharType="end"/>
      </w:r>
      <w:r w:rsidRPr="00207F09">
        <w:rPr>
          <w:rFonts w:ascii="Arial Narrow" w:hAnsi="Arial Narrow"/>
          <w:color w:val="auto"/>
          <w:sz w:val="20"/>
          <w:szCs w:val="20"/>
        </w:rPr>
        <w:t> о присвоении объекту адресации адреса обратилось лицо, не указанное в </w:t>
      </w:r>
      <w:hyperlink r:id="rId266" w:anchor="sub_1027" w:history="1">
        <w:r w:rsidRPr="00207F09">
          <w:rPr>
            <w:rFonts w:ascii="Arial Narrow" w:hAnsi="Arial Narrow"/>
            <w:color w:val="auto"/>
            <w:sz w:val="20"/>
            <w:szCs w:val="20"/>
          </w:rPr>
          <w:t>пунктах 27</w:t>
        </w:r>
      </w:hyperlink>
      <w:r w:rsidRPr="00207F09">
        <w:rPr>
          <w:rFonts w:ascii="Arial Narrow" w:hAnsi="Arial Narrow"/>
          <w:color w:val="auto"/>
          <w:sz w:val="20"/>
          <w:szCs w:val="20"/>
        </w:rPr>
        <w:t> и </w:t>
      </w:r>
      <w:hyperlink r:id="rId267" w:anchor="sub_1029" w:history="1">
        <w:r w:rsidRPr="00207F09">
          <w:rPr>
            <w:rFonts w:ascii="Arial Narrow" w:hAnsi="Arial Narrow"/>
            <w:color w:val="auto"/>
            <w:sz w:val="20"/>
            <w:szCs w:val="20"/>
          </w:rPr>
          <w:t>29</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6" w:name="sub_1402"/>
      <w:r w:rsidRPr="00207F09">
        <w:rPr>
          <w:rFonts w:ascii="Arial Narrow" w:hAnsi="Arial Narrow"/>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End w:id="86"/>
    </w:p>
    <w:p w:rsidR="00207F09" w:rsidRPr="00207F09" w:rsidRDefault="00207F09" w:rsidP="00207F09">
      <w:pPr>
        <w:pStyle w:val="af4"/>
        <w:spacing w:before="0" w:after="0"/>
        <w:ind w:firstLine="709"/>
        <w:jc w:val="both"/>
        <w:rPr>
          <w:rFonts w:ascii="Arial Narrow" w:hAnsi="Arial Narrow"/>
          <w:color w:val="auto"/>
          <w:sz w:val="20"/>
          <w:szCs w:val="20"/>
        </w:rPr>
      </w:pPr>
      <w:bookmarkStart w:id="87" w:name="sub_1403"/>
      <w:r w:rsidRPr="00207F09">
        <w:rPr>
          <w:rFonts w:ascii="Arial Narrow" w:hAnsi="Arial Narrow"/>
          <w:color w:val="auto"/>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End w:id="87"/>
    </w:p>
    <w:p w:rsidR="00207F09" w:rsidRPr="00207F09" w:rsidRDefault="00207F09" w:rsidP="00207F09">
      <w:pPr>
        <w:pStyle w:val="af4"/>
        <w:spacing w:before="0" w:after="0"/>
        <w:ind w:firstLine="709"/>
        <w:jc w:val="both"/>
        <w:rPr>
          <w:rFonts w:ascii="Arial Narrow" w:hAnsi="Arial Narrow"/>
          <w:color w:val="auto"/>
          <w:sz w:val="20"/>
          <w:szCs w:val="20"/>
        </w:rPr>
      </w:pPr>
      <w:bookmarkStart w:id="88" w:name="sub_1404"/>
      <w:r w:rsidRPr="00207F09">
        <w:rPr>
          <w:rFonts w:ascii="Arial Narrow" w:hAnsi="Arial Narrow"/>
          <w:color w:val="auto"/>
          <w:sz w:val="20"/>
          <w:szCs w:val="20"/>
        </w:rPr>
        <w:t>г) отсутствуют случаи и условия для присвоения объекту адресации адреса или аннулирования его адреса, указанные в </w:t>
      </w:r>
      <w:bookmarkEnd w:id="88"/>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"sub_1005"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пунктах 5</w:t>
      </w:r>
      <w:r w:rsidRPr="00207F09">
        <w:rPr>
          <w:rFonts w:ascii="Arial Narrow" w:hAnsi="Arial Narrow"/>
          <w:color w:val="auto"/>
          <w:sz w:val="20"/>
          <w:szCs w:val="20"/>
        </w:rPr>
        <w:fldChar w:fldCharType="end"/>
      </w:r>
      <w:r w:rsidRPr="00207F09">
        <w:rPr>
          <w:rFonts w:ascii="Arial Narrow" w:hAnsi="Arial Narrow"/>
          <w:color w:val="auto"/>
          <w:sz w:val="20"/>
          <w:szCs w:val="20"/>
        </w:rPr>
        <w:t>, </w:t>
      </w:r>
      <w:hyperlink r:id="rId268" w:anchor="sub_1008" w:history="1">
        <w:r w:rsidRPr="00207F09">
          <w:rPr>
            <w:rFonts w:ascii="Arial Narrow" w:hAnsi="Arial Narrow"/>
            <w:color w:val="auto"/>
            <w:sz w:val="20"/>
            <w:szCs w:val="20"/>
          </w:rPr>
          <w:t>8 - 11</w:t>
        </w:r>
      </w:hyperlink>
      <w:r w:rsidRPr="00207F09">
        <w:rPr>
          <w:rFonts w:ascii="Arial Narrow" w:hAnsi="Arial Narrow"/>
          <w:color w:val="auto"/>
          <w:sz w:val="20"/>
          <w:szCs w:val="20"/>
        </w:rPr>
        <w:t> и </w:t>
      </w:r>
      <w:hyperlink r:id="rId269" w:anchor="sub_1014" w:history="1">
        <w:r w:rsidRPr="00207F09">
          <w:rPr>
            <w:rFonts w:ascii="Arial Narrow" w:hAnsi="Arial Narrow"/>
            <w:color w:val="auto"/>
            <w:sz w:val="20"/>
            <w:szCs w:val="20"/>
          </w:rPr>
          <w:t>14 - 18</w:t>
        </w:r>
      </w:hyperlink>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bookmarkStart w:id="89" w:name="sub_1041"/>
      <w:r w:rsidRPr="00207F09">
        <w:rPr>
          <w:rFonts w:ascii="Arial Narrow" w:hAnsi="Arial Narrow"/>
          <w:color w:val="auto"/>
          <w:sz w:val="20"/>
          <w:szCs w:val="20"/>
        </w:rPr>
        <w:t>41. </w:t>
      </w:r>
      <w:bookmarkEnd w:id="89"/>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Решение</w:t>
      </w:r>
      <w:r w:rsidRPr="00207F09">
        <w:rPr>
          <w:rFonts w:ascii="Arial Narrow" w:hAnsi="Arial Narrow"/>
          <w:color w:val="auto"/>
          <w:sz w:val="20"/>
          <w:szCs w:val="20"/>
        </w:rPr>
        <w:fldChar w:fldCharType="end"/>
      </w:r>
      <w:r w:rsidRPr="00207F09">
        <w:rPr>
          <w:rFonts w:ascii="Arial Narrow" w:hAnsi="Arial Narrow"/>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270" w:anchor="sub_1040" w:history="1">
        <w:r w:rsidRPr="00207F09">
          <w:rPr>
            <w:rFonts w:ascii="Arial Narrow" w:hAnsi="Arial Narrow"/>
            <w:color w:val="auto"/>
            <w:sz w:val="20"/>
            <w:szCs w:val="20"/>
          </w:rPr>
          <w:t>пункта 40</w:t>
        </w:r>
      </w:hyperlink>
      <w:r w:rsidRPr="00207F09">
        <w:rPr>
          <w:rFonts w:ascii="Arial Narrow" w:hAnsi="Arial Narrow"/>
          <w:color w:val="auto"/>
          <w:sz w:val="20"/>
          <w:szCs w:val="20"/>
        </w:rPr>
        <w:t> настоящих Правил, являющиеся основанием для принятия такого решения.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90" w:name="sub_1042"/>
      <w:r w:rsidRPr="00207F09">
        <w:rPr>
          <w:rFonts w:ascii="Arial Narrow" w:hAnsi="Arial Narrow"/>
          <w:color w:val="auto"/>
          <w:sz w:val="20"/>
          <w:szCs w:val="20"/>
        </w:rPr>
        <w:t>42. </w:t>
      </w:r>
      <w:bookmarkEnd w:id="90"/>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Форма</w:t>
      </w:r>
      <w:r w:rsidRPr="00207F09">
        <w:rPr>
          <w:rFonts w:ascii="Arial Narrow" w:hAnsi="Arial Narrow"/>
          <w:color w:val="auto"/>
          <w:sz w:val="20"/>
          <w:szCs w:val="20"/>
        </w:rPr>
        <w:fldChar w:fldCharType="end"/>
      </w:r>
      <w:r w:rsidRPr="00207F09">
        <w:rPr>
          <w:rFonts w:ascii="Arial Narrow" w:hAnsi="Arial Narrow"/>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91" w:name="sub_1043"/>
      <w:r w:rsidRPr="00207F09">
        <w:rPr>
          <w:rFonts w:ascii="Arial Narrow" w:hAnsi="Arial Narrow"/>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bookmarkEnd w:id="91"/>
    </w:p>
    <w:p w:rsidR="00207F09" w:rsidRPr="00207F09" w:rsidRDefault="00207F09" w:rsidP="00207F09">
      <w:pPr>
        <w:pStyle w:val="af4"/>
        <w:spacing w:before="0" w:after="0"/>
        <w:ind w:firstLine="707"/>
        <w:jc w:val="both"/>
        <w:rPr>
          <w:rFonts w:ascii="Arial Narrow" w:hAnsi="Arial Narrow"/>
          <w:color w:val="auto"/>
          <w:sz w:val="20"/>
          <w:szCs w:val="20"/>
        </w:rPr>
      </w:pPr>
      <w:r w:rsidRPr="00207F09">
        <w:rPr>
          <w:rFonts w:ascii="Arial Narrow" w:hAnsi="Arial Narrow"/>
          <w:color w:val="auto"/>
          <w:sz w:val="20"/>
          <w:szCs w:val="20"/>
        </w:rPr>
        <w:t> </w:t>
      </w:r>
    </w:p>
    <w:p w:rsidR="00207F09" w:rsidRPr="00207F09" w:rsidRDefault="00207F09" w:rsidP="00207F09">
      <w:pPr>
        <w:pStyle w:val="10"/>
        <w:spacing w:before="0"/>
        <w:jc w:val="center"/>
        <w:rPr>
          <w:rFonts w:ascii="Arial Narrow" w:hAnsi="Arial Narrow"/>
          <w:sz w:val="20"/>
          <w:szCs w:val="20"/>
        </w:rPr>
      </w:pPr>
      <w:bookmarkStart w:id="92" w:name="sub_1300"/>
      <w:r w:rsidRPr="00207F09">
        <w:rPr>
          <w:rFonts w:ascii="Arial Narrow" w:hAnsi="Arial Narrow"/>
          <w:sz w:val="20"/>
          <w:szCs w:val="20"/>
        </w:rPr>
        <w:t>III. Структура адреса</w:t>
      </w:r>
      <w:bookmarkEnd w:id="92"/>
    </w:p>
    <w:p w:rsidR="00207F09" w:rsidRPr="00207F09" w:rsidRDefault="00207F09" w:rsidP="00207F09">
      <w:pPr>
        <w:pStyle w:val="af4"/>
        <w:spacing w:before="0" w:after="0"/>
        <w:ind w:firstLine="709"/>
        <w:jc w:val="both"/>
        <w:rPr>
          <w:rFonts w:ascii="Arial Narrow" w:hAnsi="Arial Narrow"/>
          <w:color w:val="auto"/>
          <w:sz w:val="20"/>
          <w:szCs w:val="20"/>
        </w:rPr>
      </w:pPr>
      <w:bookmarkStart w:id="93" w:name="sub_1044"/>
      <w:r w:rsidRPr="00207F09">
        <w:rPr>
          <w:rFonts w:ascii="Arial Narrow" w:hAnsi="Arial Narrow"/>
          <w:color w:val="auto"/>
          <w:sz w:val="20"/>
          <w:szCs w:val="20"/>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bookmarkEnd w:id="93"/>
    </w:p>
    <w:p w:rsidR="00207F09" w:rsidRPr="00207F09" w:rsidRDefault="00207F09" w:rsidP="00207F09">
      <w:pPr>
        <w:pStyle w:val="af4"/>
        <w:spacing w:before="0" w:after="0"/>
        <w:ind w:firstLine="709"/>
        <w:jc w:val="both"/>
        <w:rPr>
          <w:rFonts w:ascii="Arial Narrow" w:hAnsi="Arial Narrow"/>
          <w:color w:val="auto"/>
          <w:sz w:val="20"/>
          <w:szCs w:val="20"/>
        </w:rPr>
      </w:pPr>
      <w:bookmarkStart w:id="94" w:name="sub_10441"/>
      <w:r w:rsidRPr="00207F09">
        <w:rPr>
          <w:rFonts w:ascii="Arial Narrow" w:hAnsi="Arial Narrow"/>
          <w:color w:val="auto"/>
          <w:sz w:val="20"/>
          <w:szCs w:val="20"/>
        </w:rPr>
        <w:t>а) наименование страны (Российская Федерация);</w:t>
      </w:r>
      <w:bookmarkEnd w:id="94"/>
    </w:p>
    <w:p w:rsidR="00207F09" w:rsidRPr="00207F09" w:rsidRDefault="00207F09" w:rsidP="00207F09">
      <w:pPr>
        <w:pStyle w:val="af4"/>
        <w:spacing w:before="0" w:after="0"/>
        <w:ind w:firstLine="709"/>
        <w:jc w:val="both"/>
        <w:rPr>
          <w:rFonts w:ascii="Arial Narrow" w:hAnsi="Arial Narrow"/>
          <w:color w:val="auto"/>
          <w:sz w:val="20"/>
          <w:szCs w:val="20"/>
        </w:rPr>
      </w:pPr>
      <w:bookmarkStart w:id="95" w:name="sub_10442"/>
      <w:r w:rsidRPr="00207F09">
        <w:rPr>
          <w:rFonts w:ascii="Arial Narrow" w:hAnsi="Arial Narrow"/>
          <w:color w:val="auto"/>
          <w:sz w:val="20"/>
          <w:szCs w:val="20"/>
        </w:rPr>
        <w:t>б) наименование субъекта Российской Федерации;</w:t>
      </w:r>
      <w:bookmarkEnd w:id="9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207F09" w:rsidRPr="00207F09" w:rsidRDefault="00207F09" w:rsidP="00207F09">
      <w:pPr>
        <w:pStyle w:val="af4"/>
        <w:spacing w:before="0" w:after="0"/>
        <w:ind w:firstLine="709"/>
        <w:jc w:val="both"/>
        <w:rPr>
          <w:rFonts w:ascii="Arial Narrow" w:hAnsi="Arial Narrow"/>
          <w:color w:val="auto"/>
          <w:sz w:val="20"/>
          <w:szCs w:val="20"/>
        </w:rPr>
      </w:pPr>
      <w:bookmarkStart w:id="96" w:name="sub_10445"/>
      <w:r w:rsidRPr="00207F09">
        <w:rPr>
          <w:rFonts w:ascii="Arial Narrow" w:hAnsi="Arial Narrow"/>
          <w:color w:val="auto"/>
          <w:sz w:val="20"/>
          <w:szCs w:val="20"/>
        </w:rPr>
        <w:t>д) наименование населенного пункта;</w:t>
      </w:r>
      <w:bookmarkEnd w:id="96"/>
    </w:p>
    <w:p w:rsidR="00207F09" w:rsidRPr="00207F09" w:rsidRDefault="00207F09" w:rsidP="00207F09">
      <w:pPr>
        <w:pStyle w:val="af4"/>
        <w:spacing w:before="0" w:after="0"/>
        <w:ind w:firstLine="709"/>
        <w:jc w:val="both"/>
        <w:rPr>
          <w:rFonts w:ascii="Arial Narrow" w:hAnsi="Arial Narrow"/>
          <w:color w:val="auto"/>
          <w:sz w:val="20"/>
          <w:szCs w:val="20"/>
        </w:rPr>
      </w:pPr>
      <w:bookmarkStart w:id="97" w:name="sub_10446"/>
      <w:r w:rsidRPr="00207F09">
        <w:rPr>
          <w:rFonts w:ascii="Arial Narrow" w:hAnsi="Arial Narrow"/>
          <w:color w:val="auto"/>
          <w:sz w:val="20"/>
          <w:szCs w:val="20"/>
        </w:rPr>
        <w:t>е) наименование элемента планировочной структуры;</w:t>
      </w:r>
      <w:bookmarkEnd w:id="97"/>
    </w:p>
    <w:p w:rsidR="00207F09" w:rsidRPr="00207F09" w:rsidRDefault="00207F09" w:rsidP="00207F09">
      <w:pPr>
        <w:pStyle w:val="af4"/>
        <w:spacing w:before="0" w:after="0"/>
        <w:ind w:firstLine="709"/>
        <w:jc w:val="both"/>
        <w:rPr>
          <w:rFonts w:ascii="Arial Narrow" w:hAnsi="Arial Narrow"/>
          <w:color w:val="auto"/>
          <w:sz w:val="20"/>
          <w:szCs w:val="20"/>
        </w:rPr>
      </w:pPr>
      <w:bookmarkStart w:id="98" w:name="sub_10447"/>
      <w:r w:rsidRPr="00207F09">
        <w:rPr>
          <w:rFonts w:ascii="Arial Narrow" w:hAnsi="Arial Narrow"/>
          <w:color w:val="auto"/>
          <w:sz w:val="20"/>
          <w:szCs w:val="20"/>
        </w:rPr>
        <w:t>ж) наименование элемента улично-дорожной сети;</w:t>
      </w:r>
      <w:bookmarkEnd w:id="98"/>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99" w:name="sub_10449"/>
      <w:r w:rsidRPr="00207F09">
        <w:rPr>
          <w:rFonts w:ascii="Arial Narrow" w:hAnsi="Arial Narrow"/>
          <w:color w:val="auto"/>
          <w:sz w:val="20"/>
          <w:szCs w:val="20"/>
        </w:rPr>
        <w:t>и) утратил силу с 18 сентября 2020 г. - </w:t>
      </w:r>
      <w:bookmarkEnd w:id="99"/>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"http://pravo.minjust.ru/"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Постановление</w:t>
      </w:r>
      <w:r w:rsidRPr="00207F09">
        <w:rPr>
          <w:rFonts w:ascii="Arial Narrow" w:hAnsi="Arial Narrow"/>
          <w:color w:val="auto"/>
          <w:sz w:val="20"/>
          <w:szCs w:val="20"/>
        </w:rPr>
        <w:fldChar w:fldCharType="end"/>
      </w:r>
      <w:r w:rsidRPr="00207F09">
        <w:rPr>
          <w:rFonts w:ascii="Arial Narrow" w:hAnsi="Arial Narrow"/>
          <w:color w:val="auto"/>
          <w:sz w:val="20"/>
          <w:szCs w:val="20"/>
        </w:rPr>
        <w:t> Правительства России от 4 сентября 2020 г. N 1355</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00" w:name="sub_1045"/>
      <w:r w:rsidRPr="00207F09">
        <w:rPr>
          <w:rFonts w:ascii="Arial Narrow" w:hAnsi="Arial Narrow"/>
          <w:color w:val="auto"/>
          <w:sz w:val="20"/>
          <w:szCs w:val="20"/>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bookmarkEnd w:id="100"/>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"sub_1044"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пункте 44</w:t>
      </w:r>
      <w:r w:rsidRPr="00207F09">
        <w:rPr>
          <w:rFonts w:ascii="Arial Narrow" w:hAnsi="Arial Narrow"/>
          <w:color w:val="auto"/>
          <w:sz w:val="20"/>
          <w:szCs w:val="20"/>
        </w:rPr>
        <w:fldChar w:fldCharType="end"/>
      </w:r>
      <w:r w:rsidRPr="00207F09">
        <w:rPr>
          <w:rFonts w:ascii="Arial Narrow" w:hAnsi="Arial Narrow"/>
          <w:color w:val="auto"/>
          <w:sz w:val="20"/>
          <w:szCs w:val="20"/>
        </w:rPr>
        <w:t> настоящих Правил.</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01" w:name="sub_1046"/>
      <w:r w:rsidRPr="00207F09">
        <w:rPr>
          <w:rFonts w:ascii="Arial Narrow" w:hAnsi="Arial Narrow"/>
          <w:color w:val="auto"/>
          <w:sz w:val="20"/>
          <w:szCs w:val="20"/>
        </w:rPr>
        <w:t>46. Перечень адресообразующих элементов, используемых при описании адреса объекта адресации, зависит от вида объекта адресации.</w:t>
      </w:r>
      <w:bookmarkEnd w:id="101"/>
    </w:p>
    <w:p w:rsidR="00207F09" w:rsidRPr="00207F09" w:rsidRDefault="00207F09" w:rsidP="00207F09">
      <w:pPr>
        <w:pStyle w:val="af4"/>
        <w:spacing w:before="0" w:after="0"/>
        <w:ind w:firstLine="709"/>
        <w:jc w:val="both"/>
        <w:rPr>
          <w:rFonts w:ascii="Arial Narrow" w:hAnsi="Arial Narrow"/>
          <w:color w:val="auto"/>
          <w:sz w:val="20"/>
          <w:szCs w:val="20"/>
        </w:rPr>
      </w:pPr>
      <w:bookmarkStart w:id="102" w:name="sub_1047"/>
      <w:r w:rsidRPr="00207F09">
        <w:rPr>
          <w:rFonts w:ascii="Arial Narrow" w:hAnsi="Arial Narrow"/>
          <w:color w:val="auto"/>
          <w:sz w:val="20"/>
          <w:szCs w:val="20"/>
        </w:rPr>
        <w:t>47. Обязательными адресообразующими элементами для всех видов объектов адресации являются:</w:t>
      </w:r>
      <w:bookmarkEnd w:id="102"/>
    </w:p>
    <w:p w:rsidR="00207F09" w:rsidRPr="00207F09" w:rsidRDefault="00207F09" w:rsidP="00207F09">
      <w:pPr>
        <w:pStyle w:val="af4"/>
        <w:spacing w:before="0" w:after="0"/>
        <w:ind w:firstLine="709"/>
        <w:jc w:val="both"/>
        <w:rPr>
          <w:rFonts w:ascii="Arial Narrow" w:hAnsi="Arial Narrow"/>
          <w:color w:val="auto"/>
          <w:sz w:val="20"/>
          <w:szCs w:val="20"/>
        </w:rPr>
      </w:pPr>
      <w:bookmarkStart w:id="103" w:name="sub_10471"/>
      <w:r w:rsidRPr="00207F09">
        <w:rPr>
          <w:rFonts w:ascii="Arial Narrow" w:hAnsi="Arial Narrow"/>
          <w:color w:val="auto"/>
          <w:sz w:val="20"/>
          <w:szCs w:val="20"/>
        </w:rPr>
        <w:t>а) страна;</w:t>
      </w:r>
      <w:bookmarkEnd w:id="103"/>
    </w:p>
    <w:p w:rsidR="00207F09" w:rsidRPr="00207F09" w:rsidRDefault="00207F09" w:rsidP="00207F09">
      <w:pPr>
        <w:pStyle w:val="af4"/>
        <w:spacing w:before="0" w:after="0"/>
        <w:ind w:firstLine="709"/>
        <w:jc w:val="both"/>
        <w:rPr>
          <w:rFonts w:ascii="Arial Narrow" w:hAnsi="Arial Narrow"/>
          <w:color w:val="auto"/>
          <w:sz w:val="20"/>
          <w:szCs w:val="20"/>
        </w:rPr>
      </w:pPr>
      <w:bookmarkStart w:id="104" w:name="sub_10472"/>
      <w:r w:rsidRPr="00207F09">
        <w:rPr>
          <w:rFonts w:ascii="Arial Narrow" w:hAnsi="Arial Narrow"/>
          <w:color w:val="auto"/>
          <w:sz w:val="20"/>
          <w:szCs w:val="20"/>
        </w:rPr>
        <w:t>б) субъект Российской Федерации;</w:t>
      </w:r>
      <w:bookmarkEnd w:id="104"/>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д) населенный пункт (за исключением объектов адресации, расположенных вне границ населенных пунктов).</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05" w:name="sub_1048"/>
      <w:r w:rsidRPr="00207F09">
        <w:rPr>
          <w:rFonts w:ascii="Arial Narrow" w:hAnsi="Arial Narrow"/>
          <w:color w:val="auto"/>
          <w:sz w:val="20"/>
          <w:szCs w:val="20"/>
        </w:rPr>
        <w:t>48. Иные адресообразующие элементы применяются в зависимости от вида объекта адресации.</w:t>
      </w:r>
      <w:bookmarkEnd w:id="105"/>
    </w:p>
    <w:p w:rsidR="00207F09" w:rsidRPr="00207F09" w:rsidRDefault="00207F09" w:rsidP="00207F09">
      <w:pPr>
        <w:pStyle w:val="af4"/>
        <w:spacing w:before="0" w:after="0"/>
        <w:ind w:firstLine="709"/>
        <w:jc w:val="both"/>
        <w:rPr>
          <w:rFonts w:ascii="Arial Narrow" w:hAnsi="Arial Narrow"/>
          <w:color w:val="auto"/>
          <w:sz w:val="20"/>
          <w:szCs w:val="20"/>
        </w:rPr>
      </w:pPr>
      <w:bookmarkStart w:id="106" w:name="sub_1049"/>
      <w:r w:rsidRPr="00207F09">
        <w:rPr>
          <w:rFonts w:ascii="Arial Narrow" w:hAnsi="Arial Narrow"/>
          <w:color w:val="auto"/>
          <w:sz w:val="20"/>
          <w:szCs w:val="20"/>
        </w:rPr>
        <w:t>49. Структура адреса земельного участка в дополнение к обязательным адресообразующим элементам, указанным в </w:t>
      </w:r>
      <w:bookmarkEnd w:id="106"/>
      <w:r w:rsidRPr="00207F09">
        <w:rPr>
          <w:rFonts w:ascii="Arial Narrow" w:hAnsi="Arial Narrow"/>
          <w:color w:val="auto"/>
          <w:sz w:val="20"/>
          <w:szCs w:val="20"/>
        </w:rPr>
        <w:fldChar w:fldCharType="begin"/>
      </w:r>
      <w:r w:rsidRPr="00207F09">
        <w:rPr>
          <w:rFonts w:ascii="Arial Narrow" w:hAnsi="Arial Narrow"/>
          <w:color w:val="auto"/>
          <w:sz w:val="20"/>
          <w:szCs w:val="20"/>
        </w:rPr>
        <w:instrText xml:space="preserve"> HYPERLINK "https://pravo-search.minjust.ru/bigs/showDocument.html?id=1E150296-6A84-4BE2-96CE-5601C470CB55" \l "sub_1047" </w:instrText>
      </w:r>
      <w:r w:rsidRPr="00207F09">
        <w:rPr>
          <w:rFonts w:ascii="Arial Narrow" w:hAnsi="Arial Narrow"/>
          <w:color w:val="auto"/>
          <w:sz w:val="20"/>
          <w:szCs w:val="20"/>
        </w:rPr>
        <w:fldChar w:fldCharType="separate"/>
      </w:r>
      <w:r w:rsidRPr="00207F09">
        <w:rPr>
          <w:rFonts w:ascii="Arial Narrow" w:hAnsi="Arial Narrow"/>
          <w:color w:val="auto"/>
          <w:sz w:val="20"/>
          <w:szCs w:val="20"/>
        </w:rPr>
        <w:t>пункте 47</w:t>
      </w:r>
      <w:r w:rsidRPr="00207F09">
        <w:rPr>
          <w:rFonts w:ascii="Arial Narrow" w:hAnsi="Arial Narrow"/>
          <w:color w:val="auto"/>
          <w:sz w:val="20"/>
          <w:szCs w:val="20"/>
        </w:rPr>
        <w:fldChar w:fldCharType="end"/>
      </w:r>
      <w:r w:rsidRPr="00207F0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07" w:name="sub_10491"/>
      <w:r w:rsidRPr="00207F09">
        <w:rPr>
          <w:rFonts w:ascii="Arial Narrow" w:hAnsi="Arial Narrow"/>
          <w:color w:val="auto"/>
          <w:sz w:val="20"/>
          <w:szCs w:val="20"/>
        </w:rPr>
        <w:t>а) наименование элемента планировочной структуры (при наличии);</w:t>
      </w:r>
      <w:bookmarkEnd w:id="107"/>
    </w:p>
    <w:p w:rsidR="00207F09" w:rsidRPr="00207F09" w:rsidRDefault="00207F09" w:rsidP="00207F09">
      <w:pPr>
        <w:pStyle w:val="af4"/>
        <w:spacing w:before="0" w:after="0"/>
        <w:ind w:firstLine="709"/>
        <w:jc w:val="both"/>
        <w:rPr>
          <w:rFonts w:ascii="Arial Narrow" w:hAnsi="Arial Narrow"/>
          <w:color w:val="auto"/>
          <w:sz w:val="20"/>
          <w:szCs w:val="20"/>
        </w:rPr>
      </w:pPr>
      <w:bookmarkStart w:id="108" w:name="sub_10492"/>
      <w:r w:rsidRPr="00207F09">
        <w:rPr>
          <w:rFonts w:ascii="Arial Narrow" w:hAnsi="Arial Narrow"/>
          <w:color w:val="auto"/>
          <w:sz w:val="20"/>
          <w:szCs w:val="20"/>
        </w:rPr>
        <w:t>б) наименование элемента улично-дорожной сети (при наличии);</w:t>
      </w:r>
      <w:bookmarkEnd w:id="108"/>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наименование объекта адресации "земельный участок" и номер земельного участка.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50. Структура адреса здания (строения), сооружения в дополнение к обязательным адресообразующим элементам, указанным в </w:t>
      </w:r>
      <w:hyperlink r:id="rId271" w:anchor="sub_1047" w:history="1">
        <w:r w:rsidRPr="00207F09">
          <w:rPr>
            <w:rFonts w:ascii="Arial Narrow" w:hAnsi="Arial Narrow"/>
            <w:color w:val="auto"/>
            <w:sz w:val="20"/>
            <w:szCs w:val="20"/>
          </w:rPr>
          <w:t>пункте 47</w:t>
        </w:r>
      </w:hyperlink>
      <w:r w:rsidRPr="00207F0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09" w:name="sub_10501"/>
      <w:r w:rsidRPr="00207F09">
        <w:rPr>
          <w:rFonts w:ascii="Arial Narrow" w:hAnsi="Arial Narrow"/>
          <w:color w:val="auto"/>
          <w:sz w:val="20"/>
          <w:szCs w:val="20"/>
        </w:rPr>
        <w:t>а) наименование элемента планировочной структуры (при наличии);</w:t>
      </w:r>
      <w:bookmarkEnd w:id="109"/>
    </w:p>
    <w:p w:rsidR="00207F09" w:rsidRPr="00207F09" w:rsidRDefault="00207F09" w:rsidP="00207F09">
      <w:pPr>
        <w:pStyle w:val="af4"/>
        <w:spacing w:before="0" w:after="0"/>
        <w:ind w:firstLine="709"/>
        <w:jc w:val="both"/>
        <w:rPr>
          <w:rFonts w:ascii="Arial Narrow" w:hAnsi="Arial Narrow"/>
          <w:color w:val="auto"/>
          <w:sz w:val="20"/>
          <w:szCs w:val="20"/>
        </w:rPr>
      </w:pPr>
      <w:bookmarkStart w:id="110" w:name="sub_10502"/>
      <w:r w:rsidRPr="00207F09">
        <w:rPr>
          <w:rFonts w:ascii="Arial Narrow" w:hAnsi="Arial Narrow"/>
          <w:color w:val="auto"/>
          <w:sz w:val="20"/>
          <w:szCs w:val="20"/>
        </w:rPr>
        <w:t>б) наименование элемента улично-дорожной сети (при наличии);</w:t>
      </w:r>
      <w:bookmarkEnd w:id="110"/>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тип и номер здания (строения) или сооружения.</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51. Структура адреса помещения в пределах здания (строения), сооружения в дополнение к обязательным адресообразующим элементам, указанным в </w:t>
      </w:r>
      <w:hyperlink r:id="rId272" w:anchor="sub_1047" w:history="1">
        <w:r w:rsidRPr="00207F09">
          <w:rPr>
            <w:rFonts w:ascii="Arial Narrow" w:hAnsi="Arial Narrow"/>
            <w:color w:val="auto"/>
            <w:sz w:val="20"/>
            <w:szCs w:val="20"/>
          </w:rPr>
          <w:t>пункте 47</w:t>
        </w:r>
      </w:hyperlink>
      <w:r w:rsidRPr="00207F0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11" w:name="sub_10511"/>
      <w:r w:rsidRPr="00207F09">
        <w:rPr>
          <w:rFonts w:ascii="Arial Narrow" w:hAnsi="Arial Narrow"/>
          <w:color w:val="auto"/>
          <w:sz w:val="20"/>
          <w:szCs w:val="20"/>
        </w:rPr>
        <w:t>а) наименование элемента планировочной структуры (при наличии);</w:t>
      </w:r>
      <w:bookmarkEnd w:id="111"/>
    </w:p>
    <w:p w:rsidR="00207F09" w:rsidRPr="00207F09" w:rsidRDefault="00207F09" w:rsidP="00207F09">
      <w:pPr>
        <w:pStyle w:val="af4"/>
        <w:spacing w:before="0" w:after="0"/>
        <w:ind w:firstLine="709"/>
        <w:jc w:val="both"/>
        <w:rPr>
          <w:rFonts w:ascii="Arial Narrow" w:hAnsi="Arial Narrow"/>
          <w:color w:val="auto"/>
          <w:sz w:val="20"/>
          <w:szCs w:val="20"/>
        </w:rPr>
      </w:pPr>
      <w:bookmarkStart w:id="112" w:name="sub_10512"/>
      <w:r w:rsidRPr="00207F09">
        <w:rPr>
          <w:rFonts w:ascii="Arial Narrow" w:hAnsi="Arial Narrow"/>
          <w:color w:val="auto"/>
          <w:sz w:val="20"/>
          <w:szCs w:val="20"/>
        </w:rPr>
        <w:t>б) наименование элемента улично-дорожной сети (при наличии);</w:t>
      </w:r>
      <w:bookmarkEnd w:id="112"/>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в) тип и номер здания (строения), сооружения;</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13" w:name="sub_10514"/>
      <w:r w:rsidRPr="00207F09">
        <w:rPr>
          <w:rFonts w:ascii="Arial Narrow" w:hAnsi="Arial Narrow"/>
          <w:color w:val="auto"/>
          <w:sz w:val="20"/>
          <w:szCs w:val="20"/>
        </w:rPr>
        <w:t>г) тип и номер помещения в пределах здания, сооружения;</w:t>
      </w:r>
      <w:bookmarkEnd w:id="113"/>
    </w:p>
    <w:p w:rsidR="00207F09" w:rsidRPr="00207F09" w:rsidRDefault="00207F09" w:rsidP="00207F09">
      <w:pPr>
        <w:pStyle w:val="af4"/>
        <w:spacing w:before="0" w:after="0"/>
        <w:ind w:firstLine="709"/>
        <w:jc w:val="both"/>
        <w:rPr>
          <w:rFonts w:ascii="Arial Narrow" w:hAnsi="Arial Narrow"/>
          <w:color w:val="auto"/>
          <w:sz w:val="20"/>
          <w:szCs w:val="20"/>
        </w:rPr>
      </w:pPr>
      <w:bookmarkStart w:id="114" w:name="sub_10515"/>
      <w:r w:rsidRPr="00207F09">
        <w:rPr>
          <w:rFonts w:ascii="Arial Narrow" w:hAnsi="Arial Narrow"/>
          <w:color w:val="auto"/>
          <w:sz w:val="20"/>
          <w:szCs w:val="20"/>
        </w:rPr>
        <w:t>д) тип и номер помещения в пределах квартиры (в отношении коммунальных квартир).</w:t>
      </w:r>
      <w:bookmarkEnd w:id="114"/>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51</w:t>
      </w:r>
      <w:r w:rsidRPr="00207F09">
        <w:rPr>
          <w:rFonts w:ascii="Arial Narrow" w:hAnsi="Arial Narrow"/>
          <w:color w:val="auto"/>
          <w:sz w:val="20"/>
          <w:szCs w:val="20"/>
          <w:vertAlign w:val="superscript"/>
        </w:rPr>
        <w:t> 1</w:t>
      </w:r>
      <w:r w:rsidRPr="00207F09">
        <w:rPr>
          <w:rFonts w:ascii="Arial Narrow" w:hAnsi="Arial Narrow"/>
          <w:color w:val="auto"/>
          <w:sz w:val="20"/>
          <w:szCs w:val="20"/>
        </w:rPr>
        <w:t>. Структура адреса машино-места в дополнение к обязательным адресообразующим элементам, указанным в </w:t>
      </w:r>
      <w:hyperlink r:id="rId273" w:anchor="sub_1047" w:history="1">
        <w:r w:rsidRPr="00207F09">
          <w:rPr>
            <w:rFonts w:ascii="Arial Narrow" w:hAnsi="Arial Narrow"/>
            <w:color w:val="auto"/>
            <w:sz w:val="20"/>
            <w:szCs w:val="20"/>
          </w:rPr>
          <w:t>пункте 47</w:t>
        </w:r>
      </w:hyperlink>
      <w:r w:rsidRPr="00207F09">
        <w:rPr>
          <w:rFonts w:ascii="Arial Narrow" w:hAnsi="Arial Narrow"/>
          <w:color w:val="auto"/>
          <w:sz w:val="20"/>
          <w:szCs w:val="20"/>
        </w:rPr>
        <w:t> настоящих Правил, включает следующие адресообразующие элементы, описанные идентифицирующими их реквизитами: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15" w:name="sub_5111"/>
      <w:r w:rsidRPr="00207F09">
        <w:rPr>
          <w:rFonts w:ascii="Arial Narrow" w:hAnsi="Arial Narrow"/>
          <w:color w:val="auto"/>
          <w:sz w:val="20"/>
          <w:szCs w:val="20"/>
        </w:rPr>
        <w:t>а) наименование элемента планировочной структуры (при наличии);</w:t>
      </w:r>
      <w:bookmarkEnd w:id="115"/>
    </w:p>
    <w:p w:rsidR="00207F09" w:rsidRPr="00207F09" w:rsidRDefault="00207F09" w:rsidP="00207F09">
      <w:pPr>
        <w:pStyle w:val="af4"/>
        <w:spacing w:before="0" w:after="0"/>
        <w:ind w:firstLine="709"/>
        <w:jc w:val="both"/>
        <w:rPr>
          <w:rFonts w:ascii="Arial Narrow" w:hAnsi="Arial Narrow"/>
          <w:color w:val="auto"/>
          <w:sz w:val="20"/>
          <w:szCs w:val="20"/>
        </w:rPr>
      </w:pPr>
      <w:bookmarkStart w:id="116" w:name="sub_5112"/>
      <w:r w:rsidRPr="00207F09">
        <w:rPr>
          <w:rFonts w:ascii="Arial Narrow" w:hAnsi="Arial Narrow"/>
          <w:color w:val="auto"/>
          <w:sz w:val="20"/>
          <w:szCs w:val="20"/>
        </w:rPr>
        <w:t>б) наименование элемента улично-дорожной сети (при наличии);</w:t>
      </w:r>
      <w:bookmarkEnd w:id="116"/>
    </w:p>
    <w:p w:rsidR="00207F09" w:rsidRPr="00207F09" w:rsidRDefault="00207F09" w:rsidP="00207F09">
      <w:pPr>
        <w:pStyle w:val="af4"/>
        <w:spacing w:before="0" w:after="0"/>
        <w:ind w:firstLine="709"/>
        <w:jc w:val="both"/>
        <w:rPr>
          <w:rFonts w:ascii="Arial Narrow" w:hAnsi="Arial Narrow"/>
          <w:color w:val="auto"/>
          <w:sz w:val="20"/>
          <w:szCs w:val="20"/>
        </w:rPr>
      </w:pPr>
      <w:bookmarkStart w:id="117" w:name="sub_5113"/>
      <w:r w:rsidRPr="00207F09">
        <w:rPr>
          <w:rFonts w:ascii="Arial Narrow" w:hAnsi="Arial Narrow"/>
          <w:color w:val="auto"/>
          <w:sz w:val="20"/>
          <w:szCs w:val="20"/>
        </w:rPr>
        <w:t>в) тип и номер здания (строения), сооружения;</w:t>
      </w:r>
      <w:bookmarkEnd w:id="117"/>
    </w:p>
    <w:p w:rsidR="00207F09" w:rsidRPr="00207F09" w:rsidRDefault="00207F09" w:rsidP="00207F09">
      <w:pPr>
        <w:pStyle w:val="af4"/>
        <w:spacing w:before="0" w:after="0"/>
        <w:ind w:firstLine="709"/>
        <w:jc w:val="both"/>
        <w:rPr>
          <w:rFonts w:ascii="Arial Narrow" w:hAnsi="Arial Narrow"/>
          <w:color w:val="auto"/>
          <w:sz w:val="20"/>
          <w:szCs w:val="20"/>
        </w:rPr>
      </w:pPr>
      <w:bookmarkStart w:id="118" w:name="sub_5114"/>
      <w:r w:rsidRPr="00207F09">
        <w:rPr>
          <w:rFonts w:ascii="Arial Narrow" w:hAnsi="Arial Narrow"/>
          <w:color w:val="auto"/>
          <w:sz w:val="20"/>
          <w:szCs w:val="20"/>
        </w:rPr>
        <w:t>г) наименование объекта адресации "машино-место" и номер машино-места в здании, сооружении.</w:t>
      </w:r>
      <w:bookmarkEnd w:id="118"/>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52. </w:t>
      </w:r>
      <w:hyperlink r:id="rId274" w:history="1">
        <w:r w:rsidRPr="00207F09">
          <w:rPr>
            <w:rFonts w:ascii="Arial Narrow" w:hAnsi="Arial Narrow"/>
            <w:color w:val="auto"/>
            <w:sz w:val="20"/>
            <w:szCs w:val="20"/>
          </w:rPr>
          <w:t>Перечень</w:t>
        </w:r>
      </w:hyperlink>
      <w:r w:rsidRPr="00207F09">
        <w:rPr>
          <w:rFonts w:ascii="Arial Narrow" w:hAnsi="Arial Narrow"/>
          <w:color w:val="auto"/>
          <w:sz w:val="20"/>
          <w:szCs w:val="20"/>
        </w:rPr>
        <w:t>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275" w:history="1">
        <w:r w:rsidRPr="00207F09">
          <w:rPr>
            <w:rFonts w:ascii="Arial Narrow" w:hAnsi="Arial Narrow"/>
            <w:color w:val="auto"/>
            <w:sz w:val="20"/>
            <w:szCs w:val="20"/>
          </w:rPr>
          <w:t>правила</w:t>
        </w:r>
      </w:hyperlink>
      <w:r w:rsidRPr="00207F09">
        <w:rPr>
          <w:rFonts w:ascii="Arial Narrow" w:hAnsi="Arial Narrow"/>
          <w:color w:val="auto"/>
          <w:sz w:val="20"/>
          <w:szCs w:val="20"/>
        </w:rPr>
        <w:t> сокращенного наименования адресообразующих элементов устанавливаются Министерством финансов Российской Федерации.</w:t>
      </w:r>
    </w:p>
    <w:p w:rsidR="00207F09" w:rsidRPr="00207F09" w:rsidRDefault="00207F09" w:rsidP="00207F09">
      <w:pPr>
        <w:pStyle w:val="af4"/>
        <w:spacing w:before="0" w:after="0"/>
        <w:ind w:firstLine="707"/>
        <w:jc w:val="both"/>
        <w:rPr>
          <w:rFonts w:ascii="Arial Narrow" w:hAnsi="Arial Narrow"/>
          <w:color w:val="auto"/>
          <w:sz w:val="20"/>
          <w:szCs w:val="20"/>
        </w:rPr>
      </w:pPr>
      <w:r w:rsidRPr="00207F09">
        <w:rPr>
          <w:rFonts w:ascii="Arial Narrow" w:hAnsi="Arial Narrow"/>
          <w:color w:val="auto"/>
          <w:sz w:val="20"/>
          <w:szCs w:val="20"/>
        </w:rPr>
        <w:t> </w:t>
      </w:r>
    </w:p>
    <w:p w:rsidR="00207F09" w:rsidRPr="00207F09" w:rsidRDefault="00207F09" w:rsidP="00207F09">
      <w:pPr>
        <w:pStyle w:val="10"/>
        <w:spacing w:before="0"/>
        <w:jc w:val="center"/>
        <w:rPr>
          <w:rFonts w:ascii="Arial Narrow" w:hAnsi="Arial Narrow"/>
          <w:sz w:val="20"/>
          <w:szCs w:val="20"/>
        </w:rPr>
      </w:pPr>
      <w:bookmarkStart w:id="119" w:name="sub_1400"/>
      <w:r w:rsidRPr="00207F09">
        <w:rPr>
          <w:rFonts w:ascii="Arial Narrow" w:hAnsi="Arial Narrow"/>
          <w:sz w:val="20"/>
          <w:szCs w:val="20"/>
        </w:rPr>
        <w:t>IV. Правила написания наименований и нумерации объектов адресации</w:t>
      </w:r>
      <w:bookmarkEnd w:id="119"/>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20" w:name="sub_10532"/>
      <w:r w:rsidRPr="00207F09">
        <w:rPr>
          <w:rFonts w:ascii="Arial Narrow" w:hAnsi="Arial Narrow"/>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bookmarkEnd w:id="120"/>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 xml:space="preserve">Наименования страны и субъектов Российской Федерации должны соответствовать соответствующим наименованиям </w:t>
      </w:r>
      <w:r w:rsidRPr="00533DE1">
        <w:rPr>
          <w:rFonts w:ascii="Arial Narrow" w:hAnsi="Arial Narrow"/>
          <w:color w:val="auto"/>
          <w:sz w:val="20"/>
          <w:szCs w:val="20"/>
        </w:rPr>
        <w:t>в </w:t>
      </w:r>
      <w:hyperlink r:id="rId276" w:tgtFrame="_blank" w:history="1">
        <w:r w:rsidRPr="00533DE1">
          <w:rPr>
            <w:rStyle w:val="1ffd"/>
            <w:rFonts w:ascii="Arial Narrow" w:hAnsi="Arial Narrow"/>
            <w:color w:val="auto"/>
            <w:sz w:val="20"/>
            <w:szCs w:val="20"/>
          </w:rPr>
          <w:t>Конституции</w:t>
        </w:r>
      </w:hyperlink>
      <w:r w:rsidRPr="00533DE1">
        <w:rPr>
          <w:rFonts w:ascii="Arial Narrow" w:hAnsi="Arial Narrow"/>
          <w:color w:val="auto"/>
          <w:sz w:val="20"/>
          <w:szCs w:val="20"/>
        </w:rPr>
        <w:t> Российской</w:t>
      </w:r>
      <w:r w:rsidRPr="00207F09">
        <w:rPr>
          <w:rFonts w:ascii="Arial Narrow" w:hAnsi="Arial Narrow"/>
          <w:color w:val="auto"/>
          <w:sz w:val="20"/>
          <w:szCs w:val="20"/>
        </w:rPr>
        <w:t xml:space="preserve"> Федерации.</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21" w:name="sub_10535"/>
      <w:r w:rsidRPr="00207F09">
        <w:rPr>
          <w:rFonts w:ascii="Arial Narrow" w:hAnsi="Arial Narrow"/>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bookmarkEnd w:id="121"/>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53</w:t>
      </w:r>
      <w:r w:rsidRPr="00207F09">
        <w:rPr>
          <w:rFonts w:ascii="Arial Narrow" w:hAnsi="Arial Narrow"/>
          <w:color w:val="auto"/>
          <w:sz w:val="20"/>
          <w:szCs w:val="20"/>
          <w:vertAlign w:val="superscript"/>
        </w:rPr>
        <w:t> 1</w:t>
      </w:r>
      <w:r w:rsidRPr="00207F09">
        <w:rPr>
          <w:rFonts w:ascii="Arial Narrow" w:hAnsi="Arial Narrow"/>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277" w:history="1">
        <w:r w:rsidRPr="00207F09">
          <w:rPr>
            <w:rFonts w:ascii="Arial Narrow" w:hAnsi="Arial Narrow"/>
            <w:color w:val="auto"/>
            <w:sz w:val="20"/>
            <w:szCs w:val="20"/>
          </w:rPr>
          <w:t>федеральным законом</w:t>
        </w:r>
      </w:hyperlink>
      <w:r w:rsidRPr="00207F09">
        <w:rPr>
          <w:rFonts w:ascii="Arial Narrow" w:hAnsi="Arial Narrow"/>
          <w:color w:val="auto"/>
          <w:sz w:val="20"/>
          <w:szCs w:val="20"/>
        </w:rPr>
        <w:t> о федеральной территории.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22" w:name="sub_1054"/>
      <w:r w:rsidRPr="00207F09">
        <w:rPr>
          <w:rFonts w:ascii="Arial Narrow" w:hAnsi="Arial Narrow"/>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bookmarkEnd w:id="122"/>
    </w:p>
    <w:p w:rsidR="00207F09" w:rsidRPr="00207F09" w:rsidRDefault="00207F09" w:rsidP="00207F09">
      <w:pPr>
        <w:pStyle w:val="af4"/>
        <w:spacing w:before="0" w:after="0"/>
        <w:ind w:firstLine="709"/>
        <w:jc w:val="both"/>
        <w:rPr>
          <w:rFonts w:ascii="Arial Narrow" w:hAnsi="Arial Narrow"/>
          <w:color w:val="auto"/>
          <w:sz w:val="20"/>
          <w:szCs w:val="20"/>
        </w:rPr>
      </w:pPr>
      <w:bookmarkStart w:id="123" w:name="sub_10541"/>
      <w:r w:rsidRPr="00207F09">
        <w:rPr>
          <w:rFonts w:ascii="Arial Narrow" w:hAnsi="Arial Narrow"/>
          <w:color w:val="auto"/>
          <w:sz w:val="20"/>
          <w:szCs w:val="20"/>
        </w:rPr>
        <w:t>а) "-" - дефис;</w:t>
      </w:r>
      <w:bookmarkEnd w:id="123"/>
    </w:p>
    <w:p w:rsidR="00207F09" w:rsidRPr="00207F09" w:rsidRDefault="00207F09" w:rsidP="00207F09">
      <w:pPr>
        <w:pStyle w:val="af4"/>
        <w:spacing w:before="0" w:after="0"/>
        <w:ind w:firstLine="709"/>
        <w:jc w:val="both"/>
        <w:rPr>
          <w:rFonts w:ascii="Arial Narrow" w:hAnsi="Arial Narrow"/>
          <w:color w:val="auto"/>
          <w:sz w:val="20"/>
          <w:szCs w:val="20"/>
        </w:rPr>
      </w:pPr>
      <w:bookmarkStart w:id="124" w:name="sub_10542"/>
      <w:r w:rsidRPr="00207F09">
        <w:rPr>
          <w:rFonts w:ascii="Arial Narrow" w:hAnsi="Arial Narrow"/>
          <w:color w:val="auto"/>
          <w:sz w:val="20"/>
          <w:szCs w:val="20"/>
        </w:rPr>
        <w:t>б) "." - точка;</w:t>
      </w:r>
      <w:bookmarkEnd w:id="124"/>
    </w:p>
    <w:p w:rsidR="00207F09" w:rsidRPr="00207F09" w:rsidRDefault="00207F09" w:rsidP="00207F09">
      <w:pPr>
        <w:pStyle w:val="af4"/>
        <w:spacing w:before="0" w:after="0"/>
        <w:ind w:firstLine="709"/>
        <w:jc w:val="both"/>
        <w:rPr>
          <w:rFonts w:ascii="Arial Narrow" w:hAnsi="Arial Narrow"/>
          <w:color w:val="auto"/>
          <w:sz w:val="20"/>
          <w:szCs w:val="20"/>
        </w:rPr>
      </w:pPr>
      <w:bookmarkStart w:id="125" w:name="sub_10543"/>
      <w:r w:rsidRPr="00207F09">
        <w:rPr>
          <w:rFonts w:ascii="Arial Narrow" w:hAnsi="Arial Narrow"/>
          <w:color w:val="auto"/>
          <w:sz w:val="20"/>
          <w:szCs w:val="20"/>
        </w:rPr>
        <w:t>в) "(" - открывающая круглая скобка;</w:t>
      </w:r>
      <w:bookmarkEnd w:id="125"/>
    </w:p>
    <w:p w:rsidR="00207F09" w:rsidRPr="00207F09" w:rsidRDefault="00207F09" w:rsidP="00207F09">
      <w:pPr>
        <w:pStyle w:val="af4"/>
        <w:spacing w:before="0" w:after="0"/>
        <w:ind w:firstLine="709"/>
        <w:jc w:val="both"/>
        <w:rPr>
          <w:rFonts w:ascii="Arial Narrow" w:hAnsi="Arial Narrow"/>
          <w:color w:val="auto"/>
          <w:sz w:val="20"/>
          <w:szCs w:val="20"/>
        </w:rPr>
      </w:pPr>
      <w:bookmarkStart w:id="126" w:name="sub_10544"/>
      <w:r w:rsidRPr="00207F09">
        <w:rPr>
          <w:rFonts w:ascii="Arial Narrow" w:hAnsi="Arial Narrow"/>
          <w:color w:val="auto"/>
          <w:sz w:val="20"/>
          <w:szCs w:val="20"/>
        </w:rPr>
        <w:t>г) ")" - закрывающая круглая скобка;</w:t>
      </w:r>
      <w:bookmarkEnd w:id="126"/>
    </w:p>
    <w:p w:rsidR="00207F09" w:rsidRPr="00207F09" w:rsidRDefault="00207F09" w:rsidP="00207F09">
      <w:pPr>
        <w:pStyle w:val="af4"/>
        <w:spacing w:before="0" w:after="0"/>
        <w:ind w:firstLine="709"/>
        <w:jc w:val="both"/>
        <w:rPr>
          <w:rFonts w:ascii="Arial Narrow" w:hAnsi="Arial Narrow"/>
          <w:color w:val="auto"/>
          <w:sz w:val="20"/>
          <w:szCs w:val="20"/>
        </w:rPr>
      </w:pPr>
      <w:bookmarkStart w:id="127" w:name="sub_10545"/>
      <w:r w:rsidRPr="00207F09">
        <w:rPr>
          <w:rFonts w:ascii="Arial Narrow" w:hAnsi="Arial Narrow"/>
          <w:color w:val="auto"/>
          <w:sz w:val="20"/>
          <w:szCs w:val="20"/>
        </w:rPr>
        <w:t>д) "N" - знак номера.</w:t>
      </w:r>
      <w:bookmarkEnd w:id="127"/>
    </w:p>
    <w:p w:rsidR="00207F09" w:rsidRPr="00207F09" w:rsidRDefault="00207F09" w:rsidP="00207F09">
      <w:pPr>
        <w:pStyle w:val="af4"/>
        <w:spacing w:before="0" w:after="0"/>
        <w:ind w:firstLine="709"/>
        <w:jc w:val="both"/>
        <w:rPr>
          <w:rFonts w:ascii="Arial Narrow" w:hAnsi="Arial Narrow"/>
          <w:color w:val="auto"/>
          <w:sz w:val="20"/>
          <w:szCs w:val="20"/>
        </w:rPr>
      </w:pPr>
      <w:bookmarkStart w:id="128" w:name="sub_1055"/>
      <w:r w:rsidRPr="00207F09">
        <w:rPr>
          <w:rFonts w:ascii="Arial Narrow" w:hAnsi="Arial Narrow"/>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bookmarkEnd w:id="128"/>
    </w:p>
    <w:p w:rsidR="00207F09" w:rsidRPr="00207F09" w:rsidRDefault="00207F09" w:rsidP="00207F09">
      <w:pPr>
        <w:pStyle w:val="af4"/>
        <w:spacing w:before="0" w:after="0"/>
        <w:ind w:firstLine="709"/>
        <w:jc w:val="both"/>
        <w:rPr>
          <w:rFonts w:ascii="Arial Narrow" w:hAnsi="Arial Narrow"/>
          <w:color w:val="auto"/>
          <w:sz w:val="20"/>
          <w:szCs w:val="20"/>
        </w:rPr>
      </w:pPr>
      <w:bookmarkStart w:id="129" w:name="sub_1056"/>
      <w:r w:rsidRPr="00207F09">
        <w:rPr>
          <w:rFonts w:ascii="Arial Narrow" w:hAnsi="Arial Narrow"/>
          <w:color w:val="auto"/>
          <w:sz w:val="20"/>
          <w:szCs w:val="20"/>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bookmarkEnd w:id="129"/>
    </w:p>
    <w:p w:rsidR="00207F09" w:rsidRPr="00207F09" w:rsidRDefault="00207F09" w:rsidP="00207F09">
      <w:pPr>
        <w:pStyle w:val="af4"/>
        <w:spacing w:before="0" w:after="0"/>
        <w:ind w:firstLine="709"/>
        <w:jc w:val="both"/>
        <w:rPr>
          <w:rFonts w:ascii="Arial Narrow" w:hAnsi="Arial Narrow"/>
          <w:color w:val="auto"/>
          <w:sz w:val="20"/>
          <w:szCs w:val="20"/>
        </w:rPr>
      </w:pPr>
      <w:bookmarkStart w:id="130" w:name="sub_1057"/>
      <w:r w:rsidRPr="00207F09">
        <w:rPr>
          <w:rFonts w:ascii="Arial Narrow" w:hAnsi="Arial Narrow"/>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bookmarkEnd w:id="130"/>
    </w:p>
    <w:p w:rsidR="00207F09" w:rsidRPr="00207F09" w:rsidRDefault="00207F09" w:rsidP="00207F09">
      <w:pPr>
        <w:pStyle w:val="af4"/>
        <w:spacing w:before="0" w:after="0"/>
        <w:ind w:firstLine="709"/>
        <w:jc w:val="both"/>
        <w:rPr>
          <w:rFonts w:ascii="Arial Narrow" w:hAnsi="Arial Narrow"/>
          <w:color w:val="auto"/>
          <w:sz w:val="20"/>
          <w:szCs w:val="20"/>
        </w:rPr>
      </w:pPr>
      <w:bookmarkStart w:id="131" w:name="sub_1058"/>
      <w:r w:rsidRPr="00207F09">
        <w:rPr>
          <w:rFonts w:ascii="Arial Narrow" w:hAnsi="Arial Narrow"/>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bookmarkEnd w:id="131"/>
    </w:p>
    <w:p w:rsidR="00207F09" w:rsidRPr="00207F09" w:rsidRDefault="00207F09" w:rsidP="00207F09">
      <w:pPr>
        <w:pStyle w:val="af4"/>
        <w:spacing w:before="0" w:after="0"/>
        <w:ind w:firstLine="709"/>
        <w:jc w:val="both"/>
        <w:rPr>
          <w:rFonts w:ascii="Arial Narrow" w:hAnsi="Arial Narrow"/>
          <w:color w:val="auto"/>
          <w:sz w:val="20"/>
          <w:szCs w:val="20"/>
        </w:rPr>
      </w:pPr>
      <w:bookmarkStart w:id="132" w:name="sub_1059"/>
      <w:r w:rsidRPr="00207F09">
        <w:rPr>
          <w:rFonts w:ascii="Arial Narrow" w:hAnsi="Arial Narrow"/>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bookmarkEnd w:id="132"/>
    </w:p>
    <w:p w:rsidR="00207F09" w:rsidRPr="00207F09" w:rsidRDefault="00207F09" w:rsidP="00207F09">
      <w:pPr>
        <w:pStyle w:val="af4"/>
        <w:spacing w:before="0" w:after="0"/>
        <w:ind w:firstLine="709"/>
        <w:jc w:val="both"/>
        <w:rPr>
          <w:rFonts w:ascii="Arial Narrow" w:hAnsi="Arial Narrow"/>
          <w:color w:val="auto"/>
          <w:sz w:val="20"/>
          <w:szCs w:val="20"/>
        </w:rPr>
      </w:pPr>
      <w:bookmarkStart w:id="133" w:name="sub_1060"/>
      <w:r w:rsidRPr="00207F09">
        <w:rPr>
          <w:rFonts w:ascii="Arial Narrow" w:hAnsi="Arial Narrow"/>
          <w:color w:val="auto"/>
          <w:sz w:val="20"/>
          <w:szCs w:val="20"/>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bookmarkEnd w:id="133"/>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207F09" w:rsidRPr="00207F09" w:rsidRDefault="00207F09" w:rsidP="00207F09">
      <w:pPr>
        <w:pStyle w:val="af4"/>
        <w:spacing w:before="0" w:after="0"/>
        <w:ind w:firstLine="709"/>
        <w:jc w:val="both"/>
        <w:rPr>
          <w:rFonts w:ascii="Arial Narrow" w:hAnsi="Arial Narrow"/>
          <w:color w:val="auto"/>
          <w:sz w:val="20"/>
          <w:szCs w:val="20"/>
        </w:rPr>
      </w:pPr>
      <w:bookmarkStart w:id="134" w:name="sub_1062"/>
      <w:r w:rsidRPr="00207F09">
        <w:rPr>
          <w:rFonts w:ascii="Arial Narrow" w:hAnsi="Arial Narrow"/>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bookmarkEnd w:id="134"/>
    </w:p>
    <w:p w:rsidR="00207F09" w:rsidRPr="00207F09" w:rsidRDefault="00207F09" w:rsidP="00207F09">
      <w:pPr>
        <w:pStyle w:val="af4"/>
        <w:spacing w:before="0" w:after="0"/>
        <w:ind w:firstLine="709"/>
        <w:jc w:val="both"/>
        <w:rPr>
          <w:rFonts w:ascii="Arial Narrow" w:hAnsi="Arial Narrow"/>
          <w:color w:val="auto"/>
          <w:sz w:val="20"/>
          <w:szCs w:val="20"/>
        </w:rPr>
      </w:pPr>
      <w:bookmarkStart w:id="135" w:name="sub_1063"/>
      <w:r w:rsidRPr="00207F09">
        <w:rPr>
          <w:rFonts w:ascii="Arial Narrow" w:hAnsi="Arial Narrow"/>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bookmarkEnd w:id="135"/>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наименования элементов планировочной структуры, установленные в соответствии с </w:t>
      </w:r>
      <w:hyperlink r:id="rId278" w:anchor="sub_1052" w:history="1">
        <w:r w:rsidRPr="00207F09">
          <w:rPr>
            <w:rFonts w:ascii="Arial Narrow" w:hAnsi="Arial Narrow"/>
            <w:color w:val="auto"/>
            <w:sz w:val="20"/>
            <w:szCs w:val="20"/>
          </w:rPr>
          <w:t>пунктом 52</w:t>
        </w:r>
      </w:hyperlink>
      <w:r w:rsidRPr="00207F09">
        <w:rPr>
          <w:rFonts w:ascii="Arial Narrow" w:hAnsi="Arial Narrow"/>
          <w:color w:val="auto"/>
          <w:sz w:val="20"/>
          <w:szCs w:val="20"/>
        </w:rPr>
        <w:t> настоящих Правил, за исключением собственных наименований элементов планировочной структуры;</w:t>
      </w:r>
    </w:p>
    <w:p w:rsidR="00207F09" w:rsidRPr="00207F09" w:rsidRDefault="00207F09" w:rsidP="00207F09">
      <w:pPr>
        <w:pStyle w:val="af4"/>
        <w:spacing w:before="0" w:after="0"/>
        <w:ind w:firstLine="709"/>
        <w:jc w:val="both"/>
        <w:rPr>
          <w:rFonts w:ascii="Arial Narrow" w:hAnsi="Arial Narrow"/>
          <w:color w:val="auto"/>
          <w:sz w:val="20"/>
          <w:szCs w:val="20"/>
        </w:rPr>
      </w:pPr>
      <w:r w:rsidRPr="00207F09">
        <w:rPr>
          <w:rFonts w:ascii="Arial Narrow" w:hAnsi="Arial Narrow"/>
          <w:color w:val="auto"/>
          <w:sz w:val="20"/>
          <w:szCs w:val="20"/>
        </w:rPr>
        <w:t>обязательные адресообразующие элементы адреса объекта адресации.</w:t>
      </w:r>
    </w:p>
    <w:p w:rsidR="00207F09" w:rsidRPr="00207F09" w:rsidRDefault="00207F09" w:rsidP="00207F09">
      <w:pPr>
        <w:rPr>
          <w:rFonts w:ascii="Arial Narrow" w:hAnsi="Arial Narrow"/>
          <w:sz w:val="20"/>
          <w:szCs w:val="20"/>
        </w:rPr>
      </w:pP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КРАСНОЯРСКИЙ КРАЙ</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Эвенкийский муниципальный район</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Администрация поселка Нидым</w:t>
      </w:r>
    </w:p>
    <w:p w:rsidR="00207F09" w:rsidRPr="004841F9" w:rsidRDefault="002140B6" w:rsidP="00207F09">
      <w:pPr>
        <w:rPr>
          <w:rFonts w:ascii="Arial Narrow" w:hAnsi="Arial Narrow"/>
          <w:b/>
          <w:sz w:val="20"/>
          <w:szCs w:val="20"/>
        </w:rPr>
      </w:pPr>
      <w:r>
        <w:rPr>
          <w:rFonts w:ascii="Arial Narrow" w:hAnsi="Arial Narrow"/>
          <w:b/>
          <w:noProof/>
          <w:sz w:val="20"/>
          <w:szCs w:val="20"/>
        </w:rPr>
        <w:pict>
          <v:line id="_x0000_s1147" style="position:absolute;z-index:251660288" from="8.4pt,7.35pt" to="440.4pt,7.35pt" o:allowincell="f" strokeweight="3pt">
            <v:stroke linestyle="thinThin"/>
            <w10:wrap type="topAndBottom"/>
          </v:line>
        </w:pict>
      </w:r>
    </w:p>
    <w:p w:rsidR="00207F09" w:rsidRPr="004841F9" w:rsidRDefault="00207F09" w:rsidP="00207F09">
      <w:pPr>
        <w:jc w:val="center"/>
        <w:rPr>
          <w:rFonts w:ascii="Arial Narrow" w:hAnsi="Arial Narrow"/>
          <w:b/>
          <w:w w:val="80"/>
          <w:position w:val="4"/>
          <w:sz w:val="20"/>
          <w:szCs w:val="20"/>
        </w:rPr>
      </w:pPr>
      <w:r w:rsidRPr="004841F9">
        <w:rPr>
          <w:rFonts w:ascii="Arial Narrow" w:hAnsi="Arial Narrow"/>
          <w:b/>
          <w:w w:val="80"/>
          <w:position w:val="4"/>
          <w:sz w:val="20"/>
          <w:szCs w:val="20"/>
        </w:rPr>
        <w:t>ПОСТАНОВЛЕНИЕ</w:t>
      </w:r>
    </w:p>
    <w:p w:rsidR="00207F09" w:rsidRPr="004841F9" w:rsidRDefault="00207F09" w:rsidP="00207F09">
      <w:pPr>
        <w:jc w:val="center"/>
        <w:rPr>
          <w:rFonts w:ascii="Arial Narrow" w:hAnsi="Arial Narrow"/>
          <w:b/>
          <w:w w:val="80"/>
          <w:position w:val="4"/>
          <w:sz w:val="20"/>
          <w:szCs w:val="20"/>
        </w:rPr>
      </w:pPr>
    </w:p>
    <w:p w:rsidR="00207F09" w:rsidRPr="004841F9" w:rsidRDefault="00207F09" w:rsidP="00207F09">
      <w:pPr>
        <w:rPr>
          <w:rFonts w:ascii="Arial Narrow" w:hAnsi="Arial Narrow"/>
          <w:sz w:val="20"/>
          <w:szCs w:val="20"/>
        </w:rPr>
      </w:pPr>
      <w:r w:rsidRPr="004841F9">
        <w:rPr>
          <w:rFonts w:ascii="Arial Narrow" w:hAnsi="Arial Narrow"/>
          <w:sz w:val="20"/>
          <w:szCs w:val="20"/>
        </w:rPr>
        <w:t xml:space="preserve">«13» июня 2024 г.                                                                      </w:t>
      </w:r>
      <w:r>
        <w:rPr>
          <w:rFonts w:ascii="Arial Narrow" w:hAnsi="Arial Narrow"/>
          <w:sz w:val="20"/>
          <w:szCs w:val="20"/>
        </w:rPr>
        <w:t xml:space="preserve">                                                                                  </w:t>
      </w:r>
      <w:r w:rsidRPr="004841F9">
        <w:rPr>
          <w:rFonts w:ascii="Arial Narrow" w:hAnsi="Arial Narrow"/>
          <w:sz w:val="20"/>
          <w:szCs w:val="20"/>
        </w:rPr>
        <w:t xml:space="preserve">              № 24</w:t>
      </w:r>
    </w:p>
    <w:p w:rsidR="00207F09" w:rsidRPr="004841F9" w:rsidRDefault="00207F09" w:rsidP="00207F09">
      <w:pPr>
        <w:ind w:firstLine="709"/>
        <w:jc w:val="both"/>
        <w:rPr>
          <w:rFonts w:ascii="Arial Narrow" w:hAnsi="Arial Narrow"/>
          <w:b/>
          <w:bCs/>
          <w:color w:val="000000"/>
          <w:sz w:val="20"/>
          <w:szCs w:val="20"/>
        </w:rPr>
      </w:pPr>
      <w:r w:rsidRPr="004841F9">
        <w:rPr>
          <w:rFonts w:ascii="Arial Narrow" w:hAnsi="Arial Narrow"/>
          <w:color w:val="000000"/>
          <w:sz w:val="20"/>
          <w:szCs w:val="20"/>
        </w:rPr>
        <w:t> </w:t>
      </w:r>
    </w:p>
    <w:p w:rsidR="00207F09" w:rsidRPr="004841F9" w:rsidRDefault="00207F09" w:rsidP="00207F09">
      <w:pPr>
        <w:rPr>
          <w:rFonts w:ascii="Arial Narrow" w:hAnsi="Arial Narrow"/>
          <w:b/>
          <w:bCs/>
          <w:color w:val="000000"/>
          <w:sz w:val="20"/>
          <w:szCs w:val="20"/>
        </w:rPr>
      </w:pPr>
      <w:r w:rsidRPr="004841F9">
        <w:rPr>
          <w:rFonts w:ascii="Arial Narrow" w:hAnsi="Arial Narrow"/>
          <w:b/>
          <w:bCs/>
          <w:color w:val="000000"/>
          <w:sz w:val="20"/>
          <w:szCs w:val="20"/>
        </w:rPr>
        <w:t>Об утверждении формы реестра муниципального имущества поселка Нидым</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Минфина России от 10.10.2023 № 163н «Об утверждении Порядка ведения органами местного самоуправления реестров муниципального имущества»</w:t>
      </w:r>
      <w:r w:rsidRPr="004841F9">
        <w:rPr>
          <w:rFonts w:ascii="Arial Narrow" w:hAnsi="Arial Narrow"/>
          <w:color w:val="000000"/>
          <w:sz w:val="20"/>
          <w:szCs w:val="20"/>
        </w:rPr>
        <w:t xml:space="preserve">, </w:t>
      </w:r>
      <w:r w:rsidRPr="004841F9">
        <w:rPr>
          <w:rFonts w:ascii="Arial Narrow" w:hAnsi="Arial Narrow"/>
          <w:sz w:val="20"/>
          <w:szCs w:val="20"/>
        </w:rPr>
        <w:t xml:space="preserve">Уставом поселка Нидым Эвенкийского муниципального района Красноярского края </w:t>
      </w:r>
      <w:r w:rsidRPr="004841F9">
        <w:rPr>
          <w:rFonts w:ascii="Arial Narrow" w:hAnsi="Arial Narrow"/>
          <w:color w:val="000000"/>
          <w:sz w:val="20"/>
          <w:szCs w:val="20"/>
        </w:rPr>
        <w:t>ПОСТАНОВЛЯЮ:</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1. Утвердить форму реестра муниципального имущества поселка Нидым согласно приложению.</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2. Установить, что реестр ведется на бумажных и электронных носителях.</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3.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207F09" w:rsidRPr="004841F9" w:rsidRDefault="00207F09" w:rsidP="00207F09">
      <w:pPr>
        <w:ind w:firstLine="709"/>
        <w:jc w:val="both"/>
        <w:rPr>
          <w:rFonts w:ascii="Arial Narrow" w:hAnsi="Arial Narrow"/>
          <w:bCs/>
          <w:sz w:val="20"/>
          <w:szCs w:val="20"/>
        </w:rPr>
      </w:pPr>
      <w:r w:rsidRPr="004841F9">
        <w:rPr>
          <w:rFonts w:ascii="Arial Narrow" w:hAnsi="Arial Narrow"/>
          <w:color w:val="000000"/>
          <w:sz w:val="20"/>
          <w:szCs w:val="20"/>
        </w:rPr>
        <w:t xml:space="preserve">4. </w:t>
      </w:r>
      <w:r w:rsidRPr="004841F9">
        <w:rPr>
          <w:rFonts w:ascii="Arial Narrow" w:hAnsi="Arial Narrow"/>
          <w:bCs/>
          <w:sz w:val="20"/>
          <w:szCs w:val="20"/>
        </w:rPr>
        <w:t>Настоящее постановление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5. Контроль исполнения настоящего постановления оставляю за собой.</w:t>
      </w:r>
    </w:p>
    <w:p w:rsidR="00207F09" w:rsidRPr="004841F9" w:rsidRDefault="00207F09" w:rsidP="00207F09">
      <w:pPr>
        <w:jc w:val="both"/>
        <w:rPr>
          <w:rFonts w:ascii="Arial Narrow" w:hAnsi="Arial Narrow"/>
          <w:color w:val="000000"/>
          <w:sz w:val="20"/>
          <w:szCs w:val="20"/>
        </w:rPr>
      </w:pPr>
    </w:p>
    <w:p w:rsidR="00207F09" w:rsidRPr="004841F9" w:rsidRDefault="00207F09" w:rsidP="00207F09">
      <w:pPr>
        <w:jc w:val="both"/>
        <w:rPr>
          <w:rFonts w:ascii="Arial Narrow" w:hAnsi="Arial Narrow"/>
          <w:color w:val="000000"/>
          <w:sz w:val="20"/>
          <w:szCs w:val="20"/>
        </w:rPr>
      </w:pPr>
      <w:r w:rsidRPr="004841F9">
        <w:rPr>
          <w:rFonts w:ascii="Arial Narrow" w:hAnsi="Arial Narrow"/>
          <w:color w:val="000000"/>
          <w:sz w:val="20"/>
          <w:szCs w:val="20"/>
        </w:rPr>
        <w:t xml:space="preserve">Глава поселка Нидым                                                                </w:t>
      </w:r>
      <w:r>
        <w:rPr>
          <w:rFonts w:ascii="Arial Narrow" w:hAnsi="Arial Narrow"/>
          <w:color w:val="000000"/>
          <w:sz w:val="20"/>
          <w:szCs w:val="20"/>
        </w:rPr>
        <w:t xml:space="preserve">п/п                                                     </w:t>
      </w:r>
      <w:r w:rsidRPr="004841F9">
        <w:rPr>
          <w:rFonts w:ascii="Arial Narrow" w:hAnsi="Arial Narrow"/>
          <w:color w:val="000000"/>
          <w:sz w:val="20"/>
          <w:szCs w:val="20"/>
        </w:rPr>
        <w:t xml:space="preserve">                   М.Н. Коваленко</w:t>
      </w:r>
    </w:p>
    <w:p w:rsidR="00562115" w:rsidRDefault="00562115" w:rsidP="00562115">
      <w:pPr>
        <w:tabs>
          <w:tab w:val="left" w:pos="709"/>
        </w:tabs>
        <w:jc w:val="both"/>
        <w:rPr>
          <w:rFonts w:ascii="Arial Narrow" w:hAnsi="Arial Narrow"/>
          <w:sz w:val="20"/>
          <w:szCs w:val="20"/>
        </w:rPr>
      </w:pPr>
    </w:p>
    <w:p w:rsidR="00207F09" w:rsidRDefault="00207F09" w:rsidP="00562115">
      <w:pPr>
        <w:tabs>
          <w:tab w:val="left" w:pos="709"/>
        </w:tabs>
        <w:jc w:val="both"/>
        <w:rPr>
          <w:rFonts w:ascii="Arial Narrow" w:hAnsi="Arial Narrow"/>
          <w:sz w:val="20"/>
          <w:szCs w:val="20"/>
        </w:rPr>
      </w:pPr>
    </w:p>
    <w:p w:rsidR="00207F09" w:rsidRDefault="00207F09" w:rsidP="00562115">
      <w:pPr>
        <w:tabs>
          <w:tab w:val="left" w:pos="709"/>
        </w:tabs>
        <w:jc w:val="both"/>
        <w:rPr>
          <w:rFonts w:ascii="Arial Narrow" w:hAnsi="Arial Narrow"/>
          <w:sz w:val="20"/>
          <w:szCs w:val="20"/>
        </w:rPr>
        <w:sectPr w:rsidR="00207F09" w:rsidSect="00207F09">
          <w:pgSz w:w="11906" w:h="16838"/>
          <w:pgMar w:top="1134" w:right="851" w:bottom="1134" w:left="1701" w:header="709" w:footer="709" w:gutter="0"/>
          <w:cols w:space="708"/>
          <w:docGrid w:linePitch="360"/>
        </w:sectPr>
      </w:pP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Приложение</w:t>
      </w: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к постановлению администрации</w:t>
      </w: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поселка Нидым</w:t>
      </w: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от 13.06.2024 № 24</w:t>
      </w: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right"/>
        <w:rPr>
          <w:rFonts w:ascii="Arial Narrow" w:hAnsi="Arial Narrow"/>
          <w:color w:val="000000"/>
          <w:sz w:val="20"/>
          <w:szCs w:val="20"/>
        </w:rPr>
      </w:pPr>
      <w:r w:rsidRPr="004841F9">
        <w:rPr>
          <w:rFonts w:ascii="Arial Narrow" w:hAnsi="Arial Narrow"/>
          <w:color w:val="000000"/>
          <w:sz w:val="20"/>
          <w:szCs w:val="20"/>
        </w:rPr>
        <w:t>ФОРМА</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shd w:val="clear" w:color="auto" w:fill="FFFFFF"/>
        <w:ind w:firstLine="709"/>
        <w:jc w:val="center"/>
        <w:rPr>
          <w:rFonts w:ascii="Arial Narrow" w:hAnsi="Arial Narrow"/>
          <w:color w:val="000000"/>
          <w:sz w:val="20"/>
          <w:szCs w:val="20"/>
        </w:rPr>
      </w:pPr>
      <w:r w:rsidRPr="004841F9">
        <w:rPr>
          <w:rFonts w:ascii="Arial Narrow" w:hAnsi="Arial Narrow"/>
          <w:b/>
          <w:bCs/>
          <w:color w:val="000000"/>
          <w:sz w:val="20"/>
          <w:szCs w:val="20"/>
        </w:rPr>
        <w:t>Реестр</w:t>
      </w:r>
    </w:p>
    <w:p w:rsidR="00207F09" w:rsidRPr="004841F9" w:rsidRDefault="00207F09" w:rsidP="00207F09">
      <w:pPr>
        <w:shd w:val="clear" w:color="auto" w:fill="FFFFFF"/>
        <w:ind w:firstLine="709"/>
        <w:jc w:val="center"/>
        <w:rPr>
          <w:rFonts w:ascii="Arial Narrow" w:hAnsi="Arial Narrow"/>
          <w:color w:val="000000"/>
          <w:sz w:val="20"/>
          <w:szCs w:val="20"/>
        </w:rPr>
      </w:pPr>
      <w:r w:rsidRPr="004841F9">
        <w:rPr>
          <w:rFonts w:ascii="Arial Narrow" w:hAnsi="Arial Narrow"/>
          <w:b/>
          <w:bCs/>
          <w:color w:val="000000"/>
          <w:sz w:val="20"/>
          <w:szCs w:val="20"/>
        </w:rPr>
        <w:t xml:space="preserve">муниципального имущества поселка </w:t>
      </w:r>
      <w:r w:rsidRPr="004841F9">
        <w:rPr>
          <w:rFonts w:ascii="Arial Narrow" w:hAnsi="Arial Narrow"/>
          <w:b/>
          <w:color w:val="000000"/>
          <w:sz w:val="20"/>
          <w:szCs w:val="20"/>
        </w:rPr>
        <w:t>Нидым</w:t>
      </w:r>
    </w:p>
    <w:p w:rsidR="00207F09" w:rsidRPr="004841F9" w:rsidRDefault="00207F09" w:rsidP="00207F09">
      <w:pPr>
        <w:ind w:firstLine="709"/>
        <w:jc w:val="both"/>
        <w:rPr>
          <w:rFonts w:ascii="Arial Narrow" w:hAnsi="Arial Narrow"/>
          <w:color w:val="000000"/>
          <w:sz w:val="20"/>
          <w:szCs w:val="20"/>
        </w:rPr>
      </w:pPr>
      <w:bookmarkStart w:id="136" w:name="sub_100"/>
      <w:bookmarkEnd w:id="136"/>
      <w:r w:rsidRPr="004841F9">
        <w:rPr>
          <w:rFonts w:ascii="Arial Narrow" w:hAnsi="Arial Narrow"/>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Раздел 1. Сведения о муниципальном недвижимом имуществе</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1.1. Сведения о земельных участках</w:t>
      </w:r>
    </w:p>
    <w:tbl>
      <w:tblPr>
        <w:tblW w:w="15559" w:type="dxa"/>
        <w:tblLayout w:type="fixed"/>
        <w:tblCellMar>
          <w:left w:w="0" w:type="dxa"/>
          <w:right w:w="0" w:type="dxa"/>
        </w:tblCellMar>
        <w:tblLook w:val="04A0" w:firstRow="1" w:lastRow="0" w:firstColumn="1" w:lastColumn="0" w:noHBand="0" w:noVBand="1"/>
      </w:tblPr>
      <w:tblGrid>
        <w:gridCol w:w="817"/>
        <w:gridCol w:w="992"/>
        <w:gridCol w:w="1276"/>
        <w:gridCol w:w="1134"/>
        <w:gridCol w:w="1276"/>
        <w:gridCol w:w="1701"/>
        <w:gridCol w:w="2126"/>
        <w:gridCol w:w="1134"/>
        <w:gridCol w:w="1134"/>
        <w:gridCol w:w="1559"/>
        <w:gridCol w:w="1276"/>
        <w:gridCol w:w="1134"/>
      </w:tblGrid>
      <w:tr w:rsidR="00207F09" w:rsidRPr="004841F9" w:rsidTr="00207F09">
        <w:tc>
          <w:tcPr>
            <w:tcW w:w="8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Наименование земельного участка</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Адрес (местоположение) земельного участка1</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Кадастровый номер земельного участка (с датой присвоения)</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правообладателе2</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стоимости земельного участка</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произведенном улучшении земельного участка</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207F09">
        <w:tc>
          <w:tcPr>
            <w:tcW w:w="8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1</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2</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3</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4</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5</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6</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7</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8</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9</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10</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ind w:firstLine="709"/>
              <w:jc w:val="center"/>
              <w:rPr>
                <w:rFonts w:ascii="Arial Narrow" w:hAnsi="Arial Narrow"/>
                <w:sz w:val="20"/>
                <w:szCs w:val="20"/>
              </w:rPr>
            </w:pPr>
            <w:r w:rsidRPr="004841F9">
              <w:rPr>
                <w:rFonts w:ascii="Arial Narrow" w:hAnsi="Arial Narrow"/>
                <w:color w:val="000000"/>
                <w:sz w:val="20"/>
                <w:szCs w:val="20"/>
              </w:rPr>
              <w:t>12</w:t>
            </w:r>
          </w:p>
        </w:tc>
      </w:tr>
    </w:tbl>
    <w:p w:rsidR="00207F09" w:rsidRPr="004841F9" w:rsidRDefault="00207F09" w:rsidP="00896DDB">
      <w:pPr>
        <w:numPr>
          <w:ilvl w:val="0"/>
          <w:numId w:val="9"/>
        </w:numPr>
        <w:ind w:left="0" w:firstLine="709"/>
        <w:jc w:val="both"/>
        <w:rPr>
          <w:rFonts w:ascii="Arial Narrow" w:hAnsi="Arial Narrow"/>
          <w:color w:val="000000"/>
          <w:sz w:val="20"/>
          <w:szCs w:val="20"/>
        </w:rPr>
      </w:pPr>
      <w:r w:rsidRPr="004841F9">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207F09" w:rsidRPr="004841F9" w:rsidRDefault="00207F09" w:rsidP="00896DDB">
      <w:pPr>
        <w:numPr>
          <w:ilvl w:val="0"/>
          <w:numId w:val="9"/>
        </w:numPr>
        <w:ind w:left="0" w:firstLine="709"/>
        <w:jc w:val="both"/>
        <w:rPr>
          <w:rFonts w:ascii="Arial Narrow" w:hAnsi="Arial Narrow"/>
          <w:color w:val="000000"/>
          <w:sz w:val="20"/>
          <w:szCs w:val="20"/>
        </w:rPr>
      </w:pPr>
      <w:r w:rsidRPr="004841F9">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07F09" w:rsidRPr="004841F9" w:rsidRDefault="00207F09" w:rsidP="00896DDB">
      <w:pPr>
        <w:numPr>
          <w:ilvl w:val="0"/>
          <w:numId w:val="9"/>
        </w:numPr>
        <w:ind w:left="0" w:firstLine="709"/>
        <w:jc w:val="both"/>
        <w:rPr>
          <w:rFonts w:ascii="Arial Narrow" w:hAnsi="Arial Narrow"/>
          <w:color w:val="000000"/>
          <w:sz w:val="20"/>
          <w:szCs w:val="20"/>
        </w:rPr>
      </w:pPr>
      <w:r w:rsidRPr="004841F9">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7F09" w:rsidRPr="004841F9" w:rsidRDefault="00207F09" w:rsidP="00896DDB">
      <w:pPr>
        <w:numPr>
          <w:ilvl w:val="0"/>
          <w:numId w:val="9"/>
        </w:numPr>
        <w:ind w:left="0" w:firstLine="709"/>
        <w:jc w:val="both"/>
        <w:rPr>
          <w:rFonts w:ascii="Arial Narrow" w:hAnsi="Arial Narrow"/>
          <w:color w:val="000000"/>
          <w:sz w:val="20"/>
          <w:szCs w:val="20"/>
        </w:rPr>
      </w:pPr>
      <w:r w:rsidRPr="004841F9">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07F09" w:rsidRPr="004841F9" w:rsidRDefault="00207F09" w:rsidP="00896DDB">
      <w:pPr>
        <w:numPr>
          <w:ilvl w:val="0"/>
          <w:numId w:val="9"/>
        </w:numPr>
        <w:ind w:left="0" w:firstLine="709"/>
        <w:jc w:val="both"/>
        <w:rPr>
          <w:rFonts w:ascii="Arial Narrow" w:hAnsi="Arial Narrow"/>
          <w:color w:val="000000"/>
          <w:sz w:val="20"/>
          <w:szCs w:val="20"/>
        </w:rPr>
      </w:pPr>
      <w:r w:rsidRPr="004841F9">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207F09" w:rsidRPr="004841F9" w:rsidRDefault="00207F09" w:rsidP="00207F09">
      <w:pPr>
        <w:ind w:firstLine="709"/>
        <w:jc w:val="both"/>
        <w:rPr>
          <w:rFonts w:ascii="Arial Narrow" w:hAnsi="Arial Narrow"/>
          <w:color w:val="000000"/>
          <w:sz w:val="20"/>
          <w:szCs w:val="20"/>
        </w:rPr>
      </w:pPr>
      <w:bookmarkStart w:id="137" w:name="sub_1001"/>
      <w:bookmarkStart w:id="138" w:name="sub_1002"/>
      <w:bookmarkEnd w:id="137"/>
      <w:bookmarkEnd w:id="138"/>
      <w:r w:rsidRPr="004841F9">
        <w:rPr>
          <w:rFonts w:ascii="Arial Narrow" w:hAnsi="Arial Narrow"/>
          <w:color w:val="000000"/>
          <w:sz w:val="20"/>
          <w:szCs w:val="20"/>
        </w:rPr>
        <w:t> </w:t>
      </w:r>
    </w:p>
    <w:tbl>
      <w:tblPr>
        <w:tblW w:w="15466" w:type="dxa"/>
        <w:tblCellMar>
          <w:left w:w="0" w:type="dxa"/>
          <w:right w:w="0" w:type="dxa"/>
        </w:tblCellMar>
        <w:tblLook w:val="04A0" w:firstRow="1" w:lastRow="0" w:firstColumn="1" w:lastColumn="0" w:noHBand="0" w:noVBand="1"/>
      </w:tblPr>
      <w:tblGrid>
        <w:gridCol w:w="1148"/>
        <w:gridCol w:w="833"/>
        <w:gridCol w:w="1355"/>
        <w:gridCol w:w="1133"/>
        <w:gridCol w:w="1619"/>
        <w:gridCol w:w="1230"/>
        <w:gridCol w:w="1953"/>
        <w:gridCol w:w="1578"/>
        <w:gridCol w:w="1610"/>
        <w:gridCol w:w="1752"/>
        <w:gridCol w:w="1255"/>
      </w:tblGrid>
      <w:tr w:rsidR="00207F09" w:rsidRPr="004841F9" w:rsidTr="00D81264">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Вид объекта учета</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Наименование объекта учета</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Назначение объекта учета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Адрес (местоположение) объекта учета (с указанием кода ОКТМО)</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Кадастровый номер объекта учета (с датой присвоения)</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Сведения о земельном участке, на котором расположен объект учета (кадастровый номер, форма собственности, площадь)</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3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0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D81264">
            <w:pPr>
              <w:rPr>
                <w:rFonts w:ascii="Arial Narrow" w:hAnsi="Arial Narrow"/>
                <w:sz w:val="20"/>
                <w:szCs w:val="20"/>
              </w:rPr>
            </w:pPr>
            <w:r w:rsidRPr="004841F9">
              <w:rPr>
                <w:rFonts w:ascii="Arial Narrow" w:hAnsi="Arial Narrow"/>
                <w:color w:val="000000"/>
                <w:sz w:val="20"/>
                <w:szCs w:val="20"/>
              </w:rPr>
              <w:t>Инвентарный номер объекта учета</w:t>
            </w:r>
          </w:p>
        </w:tc>
      </w:tr>
      <w:tr w:rsidR="00207F09" w:rsidRPr="004841F9" w:rsidTr="00D81264">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c>
          <w:tcPr>
            <w:tcW w:w="13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9</w:t>
            </w:r>
          </w:p>
        </w:tc>
        <w:tc>
          <w:tcPr>
            <w:tcW w:w="20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11</w:t>
            </w:r>
          </w:p>
        </w:tc>
      </w:tr>
    </w:tbl>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22"/>
        <w:gridCol w:w="2733"/>
        <w:gridCol w:w="2711"/>
        <w:gridCol w:w="1881"/>
        <w:gridCol w:w="3180"/>
        <w:gridCol w:w="2212"/>
      </w:tblGrid>
      <w:tr w:rsidR="00207F09" w:rsidRPr="004841F9" w:rsidTr="00207F09">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стоимости объекта учета</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в отношении объекта учета ограничениях (обременениях) 7</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3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207F09">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12</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13</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14</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15</w:t>
            </w:r>
          </w:p>
        </w:tc>
        <w:tc>
          <w:tcPr>
            <w:tcW w:w="3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16</w:t>
            </w:r>
          </w:p>
        </w:tc>
        <w:tc>
          <w:tcPr>
            <w:tcW w:w="22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17</w:t>
            </w:r>
          </w:p>
        </w:tc>
      </w:tr>
    </w:tbl>
    <w:p w:rsidR="00207F09" w:rsidRPr="004841F9" w:rsidRDefault="00207F09" w:rsidP="00896DDB">
      <w:pPr>
        <w:numPr>
          <w:ilvl w:val="0"/>
          <w:numId w:val="10"/>
        </w:numPr>
        <w:ind w:left="0" w:firstLine="709"/>
        <w:jc w:val="both"/>
        <w:rPr>
          <w:rFonts w:ascii="Arial Narrow" w:hAnsi="Arial Narrow"/>
          <w:color w:val="000000"/>
          <w:sz w:val="20"/>
          <w:szCs w:val="20"/>
        </w:rPr>
      </w:pPr>
      <w:r w:rsidRPr="004841F9">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07F09" w:rsidRDefault="00207F09" w:rsidP="00896DDB">
      <w:pPr>
        <w:numPr>
          <w:ilvl w:val="0"/>
          <w:numId w:val="10"/>
        </w:numPr>
        <w:ind w:left="0" w:firstLine="709"/>
        <w:jc w:val="both"/>
        <w:rPr>
          <w:rFonts w:ascii="Arial Narrow" w:hAnsi="Arial Narrow"/>
          <w:color w:val="000000"/>
          <w:sz w:val="20"/>
          <w:szCs w:val="20"/>
        </w:rPr>
      </w:pPr>
      <w:r w:rsidRPr="004841F9">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07F09" w:rsidRPr="004841F9" w:rsidRDefault="00207F09" w:rsidP="00207F09">
      <w:pPr>
        <w:ind w:left="709"/>
        <w:jc w:val="both"/>
        <w:rPr>
          <w:rFonts w:ascii="Arial Narrow" w:hAnsi="Arial Narrow"/>
          <w:color w:val="000000"/>
          <w:sz w:val="20"/>
          <w:szCs w:val="20"/>
        </w:rPr>
      </w:pP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1.3. Сведения о помещениях, машино-местах и иных объектах, отнесенных законом к недвижимости</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82"/>
        <w:gridCol w:w="851"/>
        <w:gridCol w:w="1402"/>
        <w:gridCol w:w="1168"/>
        <w:gridCol w:w="1680"/>
        <w:gridCol w:w="1270"/>
        <w:gridCol w:w="1444"/>
        <w:gridCol w:w="1635"/>
        <w:gridCol w:w="1100"/>
        <w:gridCol w:w="2111"/>
        <w:gridCol w:w="1296"/>
      </w:tblGrid>
      <w:tr w:rsidR="00207F09" w:rsidRPr="004841F9" w:rsidTr="00D81264">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объекта учета</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Наименование объекта учета</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Назначение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Адрес (местоположение) объекта учета (с указанием кода ОКТМО)</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Кадастровый номер объекта учета (с датой присвоения)</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1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Инвентарный номер объекта учета</w:t>
            </w:r>
          </w:p>
        </w:tc>
      </w:tr>
      <w:tr w:rsidR="00207F09" w:rsidRPr="004841F9" w:rsidTr="00D81264">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c>
          <w:tcPr>
            <w:tcW w:w="11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9</w:t>
            </w:r>
          </w:p>
        </w:tc>
        <w:tc>
          <w:tcPr>
            <w:tcW w:w="21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10</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11</w:t>
            </w:r>
          </w:p>
        </w:tc>
      </w:tr>
    </w:tbl>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207F09" w:rsidRPr="004841F9" w:rsidTr="00207F09">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207F09">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16</w:t>
            </w:r>
          </w:p>
        </w:tc>
      </w:tr>
    </w:tbl>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 </w:t>
      </w:r>
      <w:bookmarkStart w:id="139" w:name="sub_200"/>
      <w:bookmarkEnd w:id="139"/>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1.4. Сведения о воздушных и морских судах, судах внутреннего плавания</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971"/>
        <w:gridCol w:w="1627"/>
        <w:gridCol w:w="2698"/>
      </w:tblGrid>
      <w:tr w:rsidR="00207F09" w:rsidRPr="004841F9" w:rsidTr="00D81264">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Регистрационный номер (с датой присвоения)</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207F09" w:rsidRPr="004841F9" w:rsidTr="00D81264">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9</w:t>
            </w:r>
          </w:p>
        </w:tc>
      </w:tr>
    </w:tbl>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tbl>
      <w:tblPr>
        <w:tblW w:w="4734" w:type="pct"/>
        <w:tblCellMar>
          <w:left w:w="0" w:type="dxa"/>
          <w:right w:w="0" w:type="dxa"/>
        </w:tblCellMar>
        <w:tblLook w:val="04A0" w:firstRow="1" w:lastRow="0" w:firstColumn="1" w:lastColumn="0" w:noHBand="0" w:noVBand="1"/>
      </w:tblPr>
      <w:tblGrid>
        <w:gridCol w:w="1526"/>
        <w:gridCol w:w="2693"/>
        <w:gridCol w:w="3402"/>
        <w:gridCol w:w="4394"/>
        <w:gridCol w:w="1984"/>
      </w:tblGrid>
      <w:tr w:rsidR="00207F09" w:rsidRPr="004841F9" w:rsidTr="00207F09">
        <w:trPr>
          <w:trHeight w:val="23"/>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both"/>
              <w:rPr>
                <w:rFonts w:ascii="Arial Narrow" w:hAnsi="Arial Narrow"/>
                <w:sz w:val="20"/>
                <w:szCs w:val="20"/>
              </w:rPr>
            </w:pPr>
            <w:r w:rsidRPr="004841F9">
              <w:rPr>
                <w:rFonts w:ascii="Arial Narrow" w:hAnsi="Arial Narrow"/>
                <w:color w:val="000000"/>
                <w:sz w:val="20"/>
                <w:szCs w:val="20"/>
              </w:rPr>
              <w:t>Сведения о стоимости судна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both"/>
              <w:rPr>
                <w:rFonts w:ascii="Arial Narrow" w:hAnsi="Arial Narrow"/>
                <w:sz w:val="20"/>
                <w:szCs w:val="20"/>
              </w:rPr>
            </w:pPr>
            <w:r w:rsidRPr="004841F9">
              <w:rPr>
                <w:rFonts w:ascii="Arial Narrow" w:hAnsi="Arial Narrow"/>
                <w:color w:val="000000"/>
                <w:sz w:val="20"/>
                <w:szCs w:val="20"/>
              </w:rPr>
              <w:t>Сведения о произведенных ремонте, модернизации судна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both"/>
              <w:rPr>
                <w:rFonts w:ascii="Arial Narrow" w:hAnsi="Arial Narrow"/>
                <w:sz w:val="20"/>
                <w:szCs w:val="20"/>
              </w:rPr>
            </w:pPr>
            <w:r w:rsidRPr="004841F9">
              <w:rPr>
                <w:rFonts w:ascii="Arial Narrow" w:hAnsi="Arial Narrow"/>
                <w:color w:val="000000"/>
                <w:sz w:val="20"/>
                <w:szCs w:val="20"/>
              </w:rPr>
              <w:t>Сведения об установленных в отношении суднаограничениях (обременениях) 7</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both"/>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both"/>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207F09">
        <w:trPr>
          <w:trHeight w:val="23"/>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12</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13</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14</w:t>
            </w:r>
          </w:p>
        </w:tc>
      </w:tr>
    </w:tbl>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Раздел 2. Сведения о муниципальном движимом и ином имуществе</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center"/>
        <w:rPr>
          <w:rFonts w:ascii="Arial Narrow" w:hAnsi="Arial Narrow"/>
          <w:color w:val="000000"/>
          <w:sz w:val="20"/>
          <w:szCs w:val="20"/>
        </w:rPr>
      </w:pPr>
      <w:bookmarkStart w:id="140" w:name="sub_2001"/>
      <w:bookmarkStart w:id="141" w:name="sub_2002"/>
      <w:bookmarkEnd w:id="140"/>
      <w:bookmarkEnd w:id="141"/>
      <w:r w:rsidRPr="004841F9">
        <w:rPr>
          <w:rFonts w:ascii="Arial Narrow" w:hAnsi="Arial Narrow"/>
          <w:b/>
          <w:bCs/>
          <w:color w:val="000000"/>
          <w:sz w:val="20"/>
          <w:szCs w:val="20"/>
        </w:rPr>
        <w:t>Подраздел 2.1. Сведения об акциях</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48"/>
        <w:gridCol w:w="3638"/>
        <w:gridCol w:w="2548"/>
        <w:gridCol w:w="1578"/>
        <w:gridCol w:w="1832"/>
        <w:gridCol w:w="1557"/>
        <w:gridCol w:w="1387"/>
        <w:gridCol w:w="1451"/>
      </w:tblGrid>
      <w:tr w:rsidR="00207F09" w:rsidRPr="004841F9" w:rsidTr="00D81264">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3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5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8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5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ограничениях (обременениях)7</w:t>
            </w:r>
          </w:p>
        </w:tc>
        <w:tc>
          <w:tcPr>
            <w:tcW w:w="1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14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D81264">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3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25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8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5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4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r>
    </w:tbl>
    <w:p w:rsidR="00207F09" w:rsidRPr="004841F9" w:rsidRDefault="00207F09" w:rsidP="00207F09">
      <w:pPr>
        <w:ind w:firstLine="709"/>
        <w:jc w:val="center"/>
        <w:rPr>
          <w:rFonts w:ascii="Arial Narrow" w:hAnsi="Arial Narrow"/>
          <w:color w:val="000000"/>
          <w:sz w:val="20"/>
          <w:szCs w:val="20"/>
        </w:rPr>
      </w:pPr>
      <w:bookmarkStart w:id="142" w:name="sub_210"/>
      <w:bookmarkEnd w:id="142"/>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2.2. Сведения </w:t>
      </w:r>
      <w:bookmarkStart w:id="143" w:name="sub_2101"/>
      <w:bookmarkStart w:id="144" w:name="sub_2102"/>
      <w:bookmarkEnd w:id="143"/>
      <w:bookmarkEnd w:id="144"/>
      <w:r w:rsidRPr="004841F9">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30"/>
        <w:gridCol w:w="3881"/>
        <w:gridCol w:w="2197"/>
        <w:gridCol w:w="1578"/>
        <w:gridCol w:w="1800"/>
        <w:gridCol w:w="1523"/>
        <w:gridCol w:w="1377"/>
        <w:gridCol w:w="1453"/>
      </w:tblGrid>
      <w:tr w:rsidR="00207F09" w:rsidRPr="004841F9" w:rsidTr="00D81264">
        <w:trPr>
          <w:trHeight w:val="23"/>
        </w:trPr>
        <w:tc>
          <w:tcPr>
            <w:tcW w:w="13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38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9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Доля (вклад) в уставном (складочном) капитале хозяйственного общества, товарищества в процентах</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8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ограничениях (обременениях)7</w:t>
            </w:r>
          </w:p>
        </w:tc>
        <w:tc>
          <w:tcPr>
            <w:tcW w:w="1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D81264">
        <w:trPr>
          <w:trHeight w:val="23"/>
        </w:trPr>
        <w:tc>
          <w:tcPr>
            <w:tcW w:w="13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38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219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8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r>
    </w:tbl>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center"/>
        <w:rPr>
          <w:rFonts w:ascii="Arial Narrow" w:hAnsi="Arial Narrow"/>
          <w:color w:val="000000"/>
          <w:sz w:val="20"/>
          <w:szCs w:val="20"/>
        </w:rPr>
      </w:pPr>
      <w:bookmarkStart w:id="145" w:name="sub_220"/>
      <w:bookmarkEnd w:id="145"/>
      <w:r w:rsidRPr="004841F9">
        <w:rPr>
          <w:rFonts w:ascii="Arial Narrow" w:hAnsi="Arial Narrow"/>
          <w:b/>
          <w:bCs/>
          <w:color w:val="000000"/>
          <w:sz w:val="20"/>
          <w:szCs w:val="20"/>
        </w:rPr>
        <w:t>Подраздел 2.3. Сведения о </w:t>
      </w:r>
      <w:r w:rsidRPr="004841F9">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78"/>
        <w:gridCol w:w="1666"/>
        <w:gridCol w:w="1975"/>
        <w:gridCol w:w="1578"/>
        <w:gridCol w:w="1197"/>
        <w:gridCol w:w="1998"/>
        <w:gridCol w:w="1896"/>
        <w:gridCol w:w="1661"/>
        <w:gridCol w:w="1790"/>
      </w:tblGrid>
      <w:tr w:rsidR="00207F09" w:rsidRPr="004841F9" w:rsidTr="00D81264">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bookmarkStart w:id="146" w:name="sub_2202"/>
            <w:bookmarkStart w:id="147" w:name="sub_2201"/>
            <w:bookmarkEnd w:id="146"/>
            <w:bookmarkEnd w:id="147"/>
            <w:r w:rsidRPr="004841F9">
              <w:rPr>
                <w:rFonts w:ascii="Arial Narrow" w:hAnsi="Arial Narrow"/>
                <w:color w:val="000000"/>
                <w:sz w:val="20"/>
                <w:szCs w:val="20"/>
              </w:rPr>
              <w:t>Реестровый номер</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Наименование движимого имущества (иного имущества)</w:t>
            </w:r>
          </w:p>
        </w:tc>
        <w:tc>
          <w:tcPr>
            <w:tcW w:w="200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стоимости</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ограничениях (обременениях)7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D81264">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200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9</w:t>
            </w:r>
          </w:p>
        </w:tc>
      </w:tr>
    </w:tbl>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color w:val="000000"/>
          <w:sz w:val="20"/>
          <w:szCs w:val="20"/>
        </w:rPr>
        <w:t> </w:t>
      </w:r>
    </w:p>
    <w:p w:rsidR="00207F09" w:rsidRPr="004841F9" w:rsidRDefault="00207F09" w:rsidP="00207F09">
      <w:pPr>
        <w:ind w:firstLine="709"/>
        <w:jc w:val="center"/>
        <w:rPr>
          <w:rFonts w:ascii="Arial Narrow" w:hAnsi="Arial Narrow"/>
          <w:color w:val="000000"/>
          <w:sz w:val="20"/>
          <w:szCs w:val="20"/>
        </w:rPr>
      </w:pPr>
      <w:bookmarkStart w:id="148" w:name="sub_300"/>
      <w:bookmarkEnd w:id="148"/>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Подраздел 2.4. Сведения </w:t>
      </w:r>
      <w:r w:rsidRPr="004841F9">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959"/>
        <w:gridCol w:w="1984"/>
        <w:gridCol w:w="1134"/>
        <w:gridCol w:w="1418"/>
        <w:gridCol w:w="1379"/>
        <w:gridCol w:w="1610"/>
        <w:gridCol w:w="2964"/>
        <w:gridCol w:w="1276"/>
        <w:gridCol w:w="1418"/>
        <w:gridCol w:w="997"/>
      </w:tblGrid>
      <w:tr w:rsidR="00207F09" w:rsidRPr="004841F9" w:rsidTr="00D81264">
        <w:trPr>
          <w:trHeight w:val="23"/>
        </w:trPr>
        <w:tc>
          <w:tcPr>
            <w:tcW w:w="9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Реестровый номер</w:t>
            </w:r>
          </w:p>
        </w:tc>
        <w:tc>
          <w:tcPr>
            <w:tcW w:w="19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 стоимости доли</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об участниках общей долевой собственности8</w:t>
            </w:r>
          </w:p>
        </w:tc>
        <w:tc>
          <w:tcPr>
            <w:tcW w:w="1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правообладателе</w:t>
            </w:r>
          </w:p>
        </w:tc>
        <w:tc>
          <w:tcPr>
            <w:tcW w:w="16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об установленных ограничениях (обременениях)7</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Сведения о лице, в пользу которого установлены ограничения (обременения)</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D81264">
        <w:trPr>
          <w:trHeight w:val="23"/>
        </w:trPr>
        <w:tc>
          <w:tcPr>
            <w:tcW w:w="9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19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1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c>
          <w:tcPr>
            <w:tcW w:w="16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6</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7</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9</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10</w:t>
            </w:r>
          </w:p>
        </w:tc>
      </w:tr>
    </w:tbl>
    <w:p w:rsidR="00207F09" w:rsidRPr="004841F9" w:rsidRDefault="00207F09" w:rsidP="00896DDB">
      <w:pPr>
        <w:numPr>
          <w:ilvl w:val="0"/>
          <w:numId w:val="11"/>
        </w:numPr>
        <w:ind w:left="0" w:firstLine="709"/>
        <w:jc w:val="both"/>
        <w:rPr>
          <w:rFonts w:ascii="Arial Narrow" w:hAnsi="Arial Narrow"/>
          <w:color w:val="000000"/>
          <w:sz w:val="20"/>
          <w:szCs w:val="20"/>
        </w:rPr>
      </w:pPr>
      <w:r w:rsidRPr="004841F9">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07F09" w:rsidRPr="004841F9" w:rsidRDefault="00207F09" w:rsidP="00207F09">
      <w:pPr>
        <w:ind w:firstLine="709"/>
        <w:jc w:val="both"/>
        <w:rPr>
          <w:rFonts w:ascii="Arial Narrow" w:hAnsi="Arial Narrow"/>
          <w:color w:val="000000"/>
          <w:sz w:val="20"/>
          <w:szCs w:val="20"/>
        </w:rPr>
      </w:pPr>
      <w:r w:rsidRPr="004841F9">
        <w:rPr>
          <w:rFonts w:ascii="Arial Narrow" w:hAnsi="Arial Narrow"/>
          <w:b/>
          <w:bCs/>
          <w:color w:val="000000"/>
          <w:sz w:val="20"/>
          <w:szCs w:val="20"/>
        </w:rPr>
        <w:t> </w:t>
      </w:r>
    </w:p>
    <w:p w:rsidR="00207F09" w:rsidRPr="004841F9" w:rsidRDefault="00207F09" w:rsidP="00207F09">
      <w:pPr>
        <w:ind w:firstLine="709"/>
        <w:jc w:val="center"/>
        <w:rPr>
          <w:rFonts w:ascii="Arial Narrow" w:hAnsi="Arial Narrow"/>
          <w:color w:val="000000"/>
          <w:sz w:val="20"/>
          <w:szCs w:val="20"/>
        </w:rPr>
      </w:pPr>
      <w:r w:rsidRPr="004841F9">
        <w:rPr>
          <w:rFonts w:ascii="Arial Narrow" w:hAnsi="Arial Narrow"/>
          <w:b/>
          <w:bCs/>
          <w:color w:val="000000"/>
          <w:sz w:val="20"/>
          <w:szCs w:val="20"/>
        </w:rPr>
        <w:t>Раздел 3. Сведения о лицах, обладающих правами на имущество и сведениями о нем</w:t>
      </w:r>
    </w:p>
    <w:p w:rsidR="00207F09" w:rsidRPr="004841F9" w:rsidRDefault="00207F09" w:rsidP="00207F09">
      <w:pPr>
        <w:ind w:firstLine="709"/>
        <w:jc w:val="both"/>
        <w:rPr>
          <w:rFonts w:ascii="Arial Narrow" w:hAnsi="Arial Narrow"/>
          <w:color w:val="000000"/>
          <w:sz w:val="20"/>
          <w:szCs w:val="20"/>
        </w:rPr>
      </w:pPr>
      <w:bookmarkStart w:id="149" w:name="sub_3101"/>
      <w:bookmarkStart w:id="150" w:name="sub_3102"/>
      <w:bookmarkEnd w:id="149"/>
      <w:bookmarkEnd w:id="150"/>
      <w:r w:rsidRPr="004841F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207F09" w:rsidRPr="004841F9" w:rsidTr="00207F09">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Иные сведения (при необходимости)</w:t>
            </w:r>
          </w:p>
        </w:tc>
      </w:tr>
      <w:tr w:rsidR="00207F09" w:rsidRPr="004841F9" w:rsidTr="00207F09">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7F09" w:rsidRPr="004841F9" w:rsidRDefault="00207F09" w:rsidP="00207F09">
            <w:pPr>
              <w:jc w:val="center"/>
              <w:rPr>
                <w:rFonts w:ascii="Arial Narrow" w:hAnsi="Arial Narrow"/>
                <w:sz w:val="20"/>
                <w:szCs w:val="20"/>
              </w:rPr>
            </w:pPr>
            <w:r w:rsidRPr="004841F9">
              <w:rPr>
                <w:rFonts w:ascii="Arial Narrow" w:hAnsi="Arial Narrow"/>
                <w:color w:val="000000"/>
                <w:sz w:val="20"/>
                <w:szCs w:val="20"/>
              </w:rPr>
              <w:t>5</w:t>
            </w:r>
          </w:p>
        </w:tc>
      </w:tr>
    </w:tbl>
    <w:p w:rsidR="00207F09" w:rsidRDefault="00207F09" w:rsidP="00562115">
      <w:pPr>
        <w:tabs>
          <w:tab w:val="left" w:pos="709"/>
        </w:tabs>
        <w:jc w:val="both"/>
        <w:rPr>
          <w:rFonts w:ascii="Arial Narrow" w:hAnsi="Arial Narrow"/>
          <w:sz w:val="20"/>
          <w:szCs w:val="20"/>
        </w:rPr>
      </w:pPr>
    </w:p>
    <w:p w:rsidR="00207F09" w:rsidRDefault="00207F09" w:rsidP="00562115">
      <w:pPr>
        <w:tabs>
          <w:tab w:val="left" w:pos="709"/>
        </w:tabs>
        <w:jc w:val="both"/>
        <w:rPr>
          <w:rFonts w:ascii="Arial Narrow" w:hAnsi="Arial Narrow"/>
          <w:sz w:val="20"/>
          <w:szCs w:val="20"/>
        </w:rPr>
        <w:sectPr w:rsidR="00207F09" w:rsidSect="00207F09">
          <w:pgSz w:w="16838" w:h="11906" w:orient="landscape"/>
          <w:pgMar w:top="1701" w:right="1134" w:bottom="851" w:left="1134" w:header="709" w:footer="709" w:gutter="0"/>
          <w:cols w:space="708"/>
          <w:docGrid w:linePitch="360"/>
        </w:sectPr>
      </w:pP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КРАСНОЯРСКИЙ КРАЙ</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Эвенкийский муниципальный район</w:t>
      </w:r>
    </w:p>
    <w:p w:rsidR="00207F09" w:rsidRPr="00207F09" w:rsidRDefault="00207F09" w:rsidP="00207F09">
      <w:pPr>
        <w:pStyle w:val="2"/>
        <w:spacing w:before="0" w:after="0"/>
        <w:jc w:val="center"/>
        <w:rPr>
          <w:rFonts w:ascii="Arial Narrow" w:hAnsi="Arial Narrow"/>
          <w:i w:val="0"/>
          <w:spacing w:val="60"/>
          <w:sz w:val="20"/>
          <w:szCs w:val="20"/>
        </w:rPr>
      </w:pPr>
      <w:r w:rsidRPr="00207F09">
        <w:rPr>
          <w:rFonts w:ascii="Arial Narrow" w:hAnsi="Arial Narrow"/>
          <w:i w:val="0"/>
          <w:spacing w:val="60"/>
          <w:sz w:val="20"/>
          <w:szCs w:val="20"/>
        </w:rPr>
        <w:t>Администрация поселка Нидым</w:t>
      </w:r>
    </w:p>
    <w:p w:rsidR="00207F09" w:rsidRPr="00A72009" w:rsidRDefault="002140B6" w:rsidP="00207F09">
      <w:pPr>
        <w:rPr>
          <w:rFonts w:ascii="Arial Narrow" w:hAnsi="Arial Narrow"/>
          <w:b/>
          <w:sz w:val="20"/>
          <w:szCs w:val="20"/>
        </w:rPr>
      </w:pPr>
      <w:r>
        <w:rPr>
          <w:rFonts w:ascii="Arial Narrow" w:hAnsi="Arial Narrow"/>
          <w:b/>
          <w:noProof/>
          <w:sz w:val="20"/>
          <w:szCs w:val="20"/>
        </w:rPr>
        <w:pict>
          <v:line id="_x0000_s1148" style="position:absolute;z-index:251662336" from="8.4pt,7.35pt" to="440.4pt,7.35pt" o:allowincell="f" strokeweight="3pt">
            <v:stroke linestyle="thinThin"/>
            <w10:wrap type="topAndBottom"/>
          </v:line>
        </w:pict>
      </w:r>
    </w:p>
    <w:p w:rsidR="00207F09" w:rsidRPr="00A72009" w:rsidRDefault="00207F09" w:rsidP="00207F09">
      <w:pPr>
        <w:jc w:val="center"/>
        <w:rPr>
          <w:rFonts w:ascii="Arial Narrow" w:hAnsi="Arial Narrow"/>
          <w:b/>
          <w:w w:val="80"/>
          <w:position w:val="4"/>
          <w:sz w:val="20"/>
          <w:szCs w:val="20"/>
        </w:rPr>
      </w:pPr>
      <w:r w:rsidRPr="00A72009">
        <w:rPr>
          <w:rFonts w:ascii="Arial Narrow" w:hAnsi="Arial Narrow"/>
          <w:b/>
          <w:w w:val="80"/>
          <w:position w:val="4"/>
          <w:sz w:val="20"/>
          <w:szCs w:val="20"/>
        </w:rPr>
        <w:t>ПОСТАНОВЛЕНИЕ</w:t>
      </w:r>
    </w:p>
    <w:p w:rsidR="00207F09" w:rsidRPr="00A72009" w:rsidRDefault="00207F09" w:rsidP="00207F09">
      <w:pPr>
        <w:jc w:val="center"/>
        <w:rPr>
          <w:rFonts w:ascii="Arial Narrow" w:hAnsi="Arial Narrow"/>
          <w:b/>
          <w:w w:val="80"/>
          <w:position w:val="4"/>
          <w:sz w:val="20"/>
          <w:szCs w:val="20"/>
        </w:rPr>
      </w:pPr>
    </w:p>
    <w:p w:rsidR="00207F09" w:rsidRPr="00A72009" w:rsidRDefault="00207F09" w:rsidP="00207F09">
      <w:pPr>
        <w:rPr>
          <w:rFonts w:ascii="Arial Narrow" w:hAnsi="Arial Narrow"/>
          <w:sz w:val="20"/>
          <w:szCs w:val="20"/>
        </w:rPr>
      </w:pPr>
      <w:r w:rsidRPr="00A72009">
        <w:rPr>
          <w:rFonts w:ascii="Arial Narrow" w:hAnsi="Arial Narrow"/>
          <w:sz w:val="20"/>
          <w:szCs w:val="20"/>
        </w:rPr>
        <w:t>«13» июня 2024 г.</w:t>
      </w:r>
      <w:r>
        <w:rPr>
          <w:rFonts w:ascii="Arial Narrow" w:hAnsi="Arial Narrow"/>
          <w:sz w:val="20"/>
          <w:szCs w:val="20"/>
        </w:rPr>
        <w:t xml:space="preserve">                                                                                  </w:t>
      </w:r>
      <w:r w:rsidRPr="00A72009">
        <w:rPr>
          <w:rFonts w:ascii="Arial Narrow" w:hAnsi="Arial Narrow"/>
          <w:sz w:val="20"/>
          <w:szCs w:val="20"/>
        </w:rPr>
        <w:t xml:space="preserve">                                                                                    № 25</w:t>
      </w:r>
    </w:p>
    <w:p w:rsidR="00207F09" w:rsidRPr="00A72009" w:rsidRDefault="00207F09" w:rsidP="00207F09">
      <w:pPr>
        <w:ind w:firstLine="709"/>
        <w:jc w:val="both"/>
        <w:rPr>
          <w:rFonts w:ascii="Arial Narrow" w:hAnsi="Arial Narrow"/>
          <w:b/>
          <w:bCs/>
          <w:color w:val="000000"/>
          <w:sz w:val="20"/>
          <w:szCs w:val="20"/>
        </w:rPr>
      </w:pPr>
    </w:p>
    <w:p w:rsidR="00207F09" w:rsidRPr="00A72009" w:rsidRDefault="00207F09" w:rsidP="00207F09">
      <w:pPr>
        <w:jc w:val="both"/>
        <w:rPr>
          <w:rFonts w:ascii="Arial Narrow" w:hAnsi="Arial Narrow"/>
          <w:b/>
          <w:bCs/>
          <w:color w:val="000000"/>
          <w:sz w:val="20"/>
          <w:szCs w:val="20"/>
        </w:rPr>
      </w:pPr>
      <w:r w:rsidRPr="00A72009">
        <w:rPr>
          <w:rFonts w:ascii="Arial Narrow" w:hAnsi="Arial Narrow"/>
          <w:b/>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 </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поселка Нидым Эвенкийского муниципального района Красноярского края ПОСТАНОВЛЯЮ:</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2.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разместить на сайте Администрации поселка Нидым Красноярского края в информационно-телекоммуникационной сети «Интернет» (https://nidym-r04.gosweb.gosuslugi.ru/).</w:t>
      </w:r>
    </w:p>
    <w:p w:rsidR="00207F09" w:rsidRPr="00A72009" w:rsidRDefault="00207F09" w:rsidP="00207F09">
      <w:pPr>
        <w:ind w:firstLine="709"/>
        <w:jc w:val="both"/>
        <w:rPr>
          <w:rFonts w:ascii="Arial Narrow" w:hAnsi="Arial Narrow"/>
          <w:sz w:val="20"/>
          <w:szCs w:val="20"/>
        </w:rPr>
      </w:pPr>
      <w:r w:rsidRPr="00A72009">
        <w:rPr>
          <w:rFonts w:ascii="Arial Narrow" w:hAnsi="Arial Narrow"/>
          <w:sz w:val="20"/>
          <w:szCs w:val="20"/>
        </w:rPr>
        <w:t>3. Считать постановление Администрации поселка Нидым от 30.06.2020 № 23 «Об утверждении административного регламента предоставления муниципальной услуги «Прием заявлений, а также выдача решений о переводе или об отказе в переводе жилого помещения в нежилое помещение или нежилого помещения в жилое помещение» утратившим силу</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4. 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207F09" w:rsidRPr="00A72009" w:rsidRDefault="00207F09" w:rsidP="00207F09">
      <w:pPr>
        <w:ind w:firstLine="709"/>
        <w:jc w:val="both"/>
        <w:rPr>
          <w:rFonts w:ascii="Arial Narrow" w:hAnsi="Arial Narrow"/>
          <w:color w:val="000000"/>
          <w:sz w:val="20"/>
          <w:szCs w:val="20"/>
        </w:rPr>
      </w:pPr>
      <w:r w:rsidRPr="00A72009">
        <w:rPr>
          <w:rFonts w:ascii="Arial Narrow" w:hAnsi="Arial Narrow"/>
          <w:color w:val="000000"/>
          <w:sz w:val="20"/>
          <w:szCs w:val="20"/>
        </w:rPr>
        <w:t>5. Контроль исполнения настоящего постановления оставляю за собой.</w:t>
      </w:r>
    </w:p>
    <w:p w:rsidR="00207F09" w:rsidRPr="00A72009" w:rsidRDefault="00207F09" w:rsidP="00207F09">
      <w:pPr>
        <w:jc w:val="both"/>
        <w:rPr>
          <w:rFonts w:ascii="Arial Narrow" w:hAnsi="Arial Narrow"/>
          <w:color w:val="000000"/>
          <w:sz w:val="20"/>
          <w:szCs w:val="20"/>
        </w:rPr>
      </w:pPr>
    </w:p>
    <w:p w:rsidR="00207F09" w:rsidRPr="00A72009" w:rsidRDefault="00207F09" w:rsidP="00207F09">
      <w:pPr>
        <w:jc w:val="both"/>
        <w:rPr>
          <w:rFonts w:ascii="Arial Narrow" w:hAnsi="Arial Narrow"/>
          <w:color w:val="000000"/>
          <w:sz w:val="20"/>
          <w:szCs w:val="20"/>
        </w:rPr>
      </w:pPr>
      <w:r w:rsidRPr="00A72009">
        <w:rPr>
          <w:rFonts w:ascii="Arial Narrow" w:hAnsi="Arial Narrow"/>
          <w:color w:val="000000"/>
          <w:sz w:val="20"/>
          <w:szCs w:val="20"/>
        </w:rPr>
        <w:t xml:space="preserve">Глава поселка Нидым                                                             </w:t>
      </w:r>
      <w:r>
        <w:rPr>
          <w:rFonts w:ascii="Arial Narrow" w:hAnsi="Arial Narrow"/>
          <w:color w:val="000000"/>
          <w:sz w:val="20"/>
          <w:szCs w:val="20"/>
        </w:rPr>
        <w:t xml:space="preserve">п/п                                                   </w:t>
      </w:r>
      <w:r w:rsidRPr="00A72009">
        <w:rPr>
          <w:rFonts w:ascii="Arial Narrow" w:hAnsi="Arial Narrow"/>
          <w:color w:val="000000"/>
          <w:sz w:val="20"/>
          <w:szCs w:val="20"/>
        </w:rPr>
        <w:t xml:space="preserve">                        М.Н. Коваленко</w:t>
      </w:r>
    </w:p>
    <w:p w:rsidR="00207F09" w:rsidRDefault="00207F09" w:rsidP="00207F09">
      <w:pPr>
        <w:ind w:firstLine="709"/>
        <w:jc w:val="both"/>
        <w:rPr>
          <w:rFonts w:ascii="Arial Narrow" w:hAnsi="Arial Narrow" w:cs="Arial"/>
          <w:color w:val="000000"/>
          <w:sz w:val="20"/>
          <w:szCs w:val="20"/>
        </w:rPr>
      </w:pP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Приложение</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к постановлению</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Администрации п. Нидым</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от 13.06.2024 № 25</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Утверждена</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постановлением</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Администрации п. Нидым</w:t>
      </w:r>
    </w:p>
    <w:p w:rsidR="00207F09" w:rsidRPr="00A72009" w:rsidRDefault="00207F09" w:rsidP="00207F09">
      <w:pPr>
        <w:pStyle w:val="af4"/>
        <w:spacing w:before="0" w:after="0"/>
        <w:ind w:firstLine="709"/>
        <w:jc w:val="right"/>
        <w:rPr>
          <w:rFonts w:ascii="Arial Narrow" w:hAnsi="Arial Narrow"/>
          <w:color w:val="000000" w:themeColor="text1"/>
          <w:sz w:val="20"/>
          <w:szCs w:val="20"/>
        </w:rPr>
      </w:pPr>
      <w:r w:rsidRPr="00A72009">
        <w:rPr>
          <w:rFonts w:ascii="Arial Narrow" w:hAnsi="Arial Narrow"/>
          <w:color w:val="000000" w:themeColor="text1"/>
          <w:sz w:val="20"/>
          <w:szCs w:val="20"/>
        </w:rPr>
        <w:t>от 13.06.2024 № 25</w:t>
      </w:r>
    </w:p>
    <w:p w:rsidR="00207F09" w:rsidRPr="00A72009" w:rsidRDefault="00207F09" w:rsidP="00207F09">
      <w:pPr>
        <w:ind w:firstLine="567"/>
        <w:jc w:val="center"/>
        <w:rPr>
          <w:rFonts w:ascii="Arial Narrow" w:hAnsi="Arial Narrow"/>
          <w:b/>
          <w:bCs/>
          <w:color w:val="000000" w:themeColor="text1"/>
          <w:sz w:val="20"/>
          <w:szCs w:val="20"/>
        </w:rPr>
      </w:pPr>
    </w:p>
    <w:p w:rsidR="00207F09" w:rsidRPr="00A72009" w:rsidRDefault="00207F09" w:rsidP="00207F09">
      <w:pPr>
        <w:ind w:firstLine="567"/>
        <w:jc w:val="center"/>
        <w:rPr>
          <w:rFonts w:ascii="Arial Narrow" w:hAnsi="Arial Narrow"/>
          <w:color w:val="000000" w:themeColor="text1"/>
          <w:sz w:val="20"/>
          <w:szCs w:val="20"/>
        </w:rPr>
      </w:pPr>
      <w:r w:rsidRPr="00A72009">
        <w:rPr>
          <w:rFonts w:ascii="Arial Narrow" w:hAnsi="Arial Narrow"/>
          <w:b/>
          <w:bCs/>
          <w:color w:val="000000" w:themeColor="text1"/>
          <w:sz w:val="20"/>
          <w:szCs w:val="20"/>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b/>
          <w:bCs/>
          <w:color w:val="000000" w:themeColor="text1"/>
          <w:sz w:val="20"/>
          <w:szCs w:val="20"/>
        </w:rPr>
        <w:t>1. Общие положения</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1.1. Предмет регулирования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Настоящий административный регламент устанавливает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поселка Нидым.</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1.2. Заявителями на получение муниципальной услуги являются собственники помещений или уполномоченные ими лица.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1.3. Порядок информирования заявителей о предоставлении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1.3.1. Сведения о месте нахождения, контактных телефонах и графике работы поселка Нидым, организаций, участвующих в предоставлении муниципальной услуги, многофункционального центра (далее – МФЦ):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Администрация поселка Нидым (далее - администрация).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Адрес: Красноярский край, Эвенкийсий район, п. Нидым, ул. 70 лет Октября, 8 пом. 2.</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Телефон/факс: 8 (39170) 34-701.</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Адрес электронной почты: Nidym.glava@evenkya.ru.</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Режим работы Администрации поселка Нидым: понедельник - пятница с 08.00 час. до 17.00 час, перерыв с 13.00 час. до 14.00 час, выходные - суббота, воскресенье.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Данные филиала по работе с заявителями Краевое государственное бюджетное учреждение «Многофункциональный центр предоставления государственных и муниципальных услуг» в п.Тура: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Адрес: Красноярский край, Эвенкийский район, п. Тура, ул. Школьная, д. 23</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Телефон: 8 (39170) 3-10-74, 8 (39170) 3-15-31</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пятница с 9.00 до 18.00; выходные дни – суббота, воскресенье.</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1.3.2. Информацию о порядке предоставления муниципальной услуги заявитель может получить: </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непосредственно в Администрации поселка Нидым (информационные стенды, устное информирование по телефону, а также на личном приеме муниципальными служащими Администрации поселка Нидым; </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по почте, в том числе электронной (адрес электронной почты), в случае письменного обращения заявителя;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сети Интернет на официальном сайте администрации поселка Нидым (адрес сайта https://nidym-r04.gosweb.gosuslugi.ru/),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79" w:tgtFrame="_blank" w:history="1">
        <w:r w:rsidRPr="00A72009">
          <w:rPr>
            <w:rFonts w:ascii="Arial Narrow" w:hAnsi="Arial Narrow"/>
            <w:color w:val="000000" w:themeColor="text1"/>
            <w:sz w:val="20"/>
            <w:szCs w:val="20"/>
            <w:u w:val="single"/>
          </w:rPr>
          <w:t>www.gosuslugi.ru</w:t>
        </w:r>
      </w:hyperlink>
      <w:r w:rsidRPr="00A72009">
        <w:rPr>
          <w:rFonts w:ascii="Arial Narrow" w:hAnsi="Arial Narrow"/>
          <w:color w:val="000000" w:themeColor="text1"/>
          <w:sz w:val="20"/>
          <w:szCs w:val="20"/>
        </w:rPr>
        <w:t>).</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b/>
          <w:bCs/>
          <w:color w:val="000000" w:themeColor="text1"/>
          <w:sz w:val="20"/>
          <w:szCs w:val="20"/>
        </w:rPr>
        <w:t>2. Стандарт предоставления муниципальной услуги</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2.2. Муниципальная услуга Администрацией поселка Нидым (далее также уполномоченный орган).</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2.3. Результатом предоставления муниципальной услуги является: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решение о переводе жилого помещения в нежилое помещение и нежилого помещения в жилое помещение в форме уведомления;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решение об отказе в переводе жилого помещения в нежилое помещение и нежилого помещения в жилое помещение в форме уведомления.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2.4. Срок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2.5. </w:t>
      </w:r>
      <w:bookmarkStart w:id="151" w:name="Par104"/>
      <w:bookmarkEnd w:id="151"/>
      <w:r w:rsidRPr="00A72009">
        <w:rPr>
          <w:rFonts w:ascii="Arial Narrow" w:hAnsi="Arial Narrow"/>
          <w:color w:val="000000" w:themeColor="text1"/>
          <w:sz w:val="20"/>
          <w:szCs w:val="20"/>
        </w:rPr>
        <w:t>Правовыми основаниями для предоставления муниципальной услуги являются следующие нормативные правовые акты:</w:t>
      </w:r>
    </w:p>
    <w:p w:rsidR="00207F09" w:rsidRPr="00A72009" w:rsidRDefault="002140B6" w:rsidP="00207F09">
      <w:pPr>
        <w:ind w:firstLine="633"/>
        <w:jc w:val="both"/>
        <w:rPr>
          <w:rFonts w:ascii="Arial Narrow" w:hAnsi="Arial Narrow"/>
          <w:color w:val="000000" w:themeColor="text1"/>
          <w:sz w:val="20"/>
          <w:szCs w:val="20"/>
        </w:rPr>
      </w:pPr>
      <w:hyperlink r:id="rId280" w:tgtFrame="_blank" w:history="1">
        <w:r w:rsidR="00207F09" w:rsidRPr="00A72009">
          <w:rPr>
            <w:rFonts w:ascii="Arial Narrow" w:hAnsi="Arial Narrow"/>
            <w:color w:val="000000" w:themeColor="text1"/>
            <w:sz w:val="20"/>
            <w:szCs w:val="20"/>
          </w:rPr>
          <w:t>Конституция Российской Федерации</w:t>
        </w:r>
      </w:hyperlink>
      <w:r w:rsidR="00207F09" w:rsidRPr="00A72009">
        <w:rPr>
          <w:rFonts w:ascii="Arial Narrow" w:hAnsi="Arial Narrow"/>
          <w:color w:val="000000" w:themeColor="text1"/>
          <w:sz w:val="20"/>
          <w:szCs w:val="20"/>
        </w:rPr>
        <w:t> («Российская газета», № 7, 21.01.2009, Собрание законодательства Российской Федерации, 26.01.2009, № 4, ст. 445, «Парламентская газета», № 4, 23 - 29.01.2009);</w:t>
      </w:r>
    </w:p>
    <w:p w:rsidR="00207F09" w:rsidRPr="00A72009" w:rsidRDefault="002140B6" w:rsidP="00207F09">
      <w:pPr>
        <w:ind w:firstLine="633"/>
        <w:jc w:val="both"/>
        <w:rPr>
          <w:rFonts w:ascii="Arial Narrow" w:hAnsi="Arial Narrow"/>
          <w:color w:val="000000" w:themeColor="text1"/>
          <w:sz w:val="20"/>
          <w:szCs w:val="20"/>
        </w:rPr>
      </w:pPr>
      <w:hyperlink r:id="rId281" w:tgtFrame="_blank" w:history="1">
        <w:r w:rsidR="00207F09" w:rsidRPr="00A72009">
          <w:rPr>
            <w:rFonts w:ascii="Arial Narrow" w:hAnsi="Arial Narrow"/>
            <w:color w:val="000000" w:themeColor="text1"/>
            <w:sz w:val="20"/>
            <w:szCs w:val="20"/>
          </w:rPr>
          <w:t>Жилищный кодекс</w:t>
        </w:r>
      </w:hyperlink>
      <w:r w:rsidR="00207F09" w:rsidRPr="00A72009">
        <w:rPr>
          <w:rFonts w:ascii="Arial Narrow" w:hAnsi="Arial Narrow"/>
          <w:color w:val="000000" w:themeColor="text1"/>
          <w:sz w:val="20"/>
          <w:szCs w:val="20"/>
        </w:rPr>
        <w:t> Российской Федерации («Собрание законодательства РФ», 03.01.2005, № 1 (часть 1), ст. 14, «Российская газета», № 1, 12.01.2005, «Парламентская газета», № 7-8, 15.01.2005;</w:t>
      </w:r>
    </w:p>
    <w:p w:rsidR="00207F09" w:rsidRPr="00A72009" w:rsidRDefault="002140B6" w:rsidP="00207F09">
      <w:pPr>
        <w:ind w:firstLine="633"/>
        <w:jc w:val="both"/>
        <w:rPr>
          <w:rFonts w:ascii="Arial Narrow" w:hAnsi="Arial Narrow"/>
          <w:color w:val="000000" w:themeColor="text1"/>
          <w:sz w:val="20"/>
          <w:szCs w:val="20"/>
        </w:rPr>
      </w:pPr>
      <w:hyperlink r:id="rId282" w:tgtFrame="_blank" w:history="1">
        <w:r w:rsidR="00207F09" w:rsidRPr="00A72009">
          <w:rPr>
            <w:rFonts w:ascii="Arial Narrow" w:hAnsi="Arial Narrow"/>
            <w:color w:val="000000" w:themeColor="text1"/>
            <w:sz w:val="20"/>
            <w:szCs w:val="20"/>
          </w:rPr>
          <w:t>Градостроительный кодекс Российской Федерации</w:t>
        </w:r>
      </w:hyperlink>
      <w:r w:rsidR="00207F09" w:rsidRPr="00A72009">
        <w:rPr>
          <w:rFonts w:ascii="Arial Narrow" w:hAnsi="Arial Narrow"/>
          <w:color w:val="000000" w:themeColor="text1"/>
          <w:sz w:val="20"/>
          <w:szCs w:val="20"/>
        </w:rPr>
        <w:t> («Российская газета», № 290, 30.12.2004, «Собрание законодательства РФ», 03.01.2005, № 1 (часть 1), ст. 16, «Парламентская газета», № 5-6, 14.01.2005);</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Федеральный закон от 06.10.2003 № 131-ФЗ «</w:t>
      </w:r>
      <w:hyperlink r:id="rId283" w:tgtFrame="_blank" w:history="1">
        <w:r w:rsidRPr="00A72009">
          <w:rPr>
            <w:rFonts w:ascii="Arial Narrow" w:hAnsi="Arial Narrow"/>
            <w:color w:val="000000" w:themeColor="text1"/>
            <w:sz w:val="20"/>
            <w:szCs w:val="20"/>
          </w:rPr>
          <w:t>Об общих принципах организации местного самоуправления в Российской Федерации</w:t>
        </w:r>
      </w:hyperlink>
      <w:r w:rsidRPr="00A72009">
        <w:rPr>
          <w:rFonts w:ascii="Arial Narrow" w:hAnsi="Arial Narrow"/>
          <w:color w:val="000000" w:themeColor="text1"/>
          <w:sz w:val="20"/>
          <w:szCs w:val="20"/>
        </w:rPr>
        <w:t>» («Собрание законодательства Российской Федерации», 06.10.2003, № 40, ст. 3822, «Парламентская газета», № 186, 08.10.2003, «Российская газета», № 202, 08.10.2003);</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Федеральный закон от 27.07.2010 № 210-ФЗ «</w:t>
      </w:r>
      <w:hyperlink r:id="rId284" w:tgtFrame="_blank" w:history="1">
        <w:r w:rsidRPr="00A72009">
          <w:rPr>
            <w:rFonts w:ascii="Arial Narrow" w:hAnsi="Arial Narrow"/>
            <w:color w:val="000000" w:themeColor="text1"/>
            <w:sz w:val="20"/>
            <w:szCs w:val="20"/>
          </w:rPr>
          <w:t>Об организации предоставления государственных и муниципальных услуг</w:t>
        </w:r>
      </w:hyperlink>
      <w:r w:rsidRPr="00A72009">
        <w:rPr>
          <w:rFonts w:ascii="Arial Narrow" w:hAnsi="Arial Narrow"/>
          <w:color w:val="000000" w:themeColor="text1"/>
          <w:sz w:val="20"/>
          <w:szCs w:val="20"/>
        </w:rPr>
        <w:t>» (Собрание законодательства Российской Федерации, 02.08.2010, № 31, ст. 4179, «Российская газета», № 168, 30.07.2010);</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 Правительства РФ от 10.08.2005 № 502 «</w:t>
      </w:r>
      <w:hyperlink r:id="rId285" w:tgtFrame="_blank" w:history="1">
        <w:r w:rsidRPr="00A72009">
          <w:rPr>
            <w:rFonts w:ascii="Arial Narrow" w:hAnsi="Arial Narrow"/>
            <w:color w:val="000000" w:themeColor="text1"/>
            <w:sz w:val="20"/>
            <w:szCs w:val="20"/>
          </w:rPr>
          <w:t>Об утверждении формы уведомления о переводе (отказе в переводе) жилого (нежилого) помещения в нежилое (жилое) помещение</w:t>
        </w:r>
      </w:hyperlink>
      <w:r w:rsidRPr="00A72009">
        <w:rPr>
          <w:rFonts w:ascii="Arial Narrow" w:hAnsi="Arial Narrow"/>
          <w:color w:val="000000" w:themeColor="text1"/>
          <w:sz w:val="20"/>
          <w:szCs w:val="20"/>
        </w:rPr>
        <w:t>» («Собрание законодательства РФ», 15.08.2005, № 33, ст. 3430, «Российская газета», № 180, 17.08.2005);</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 Правительства Российской Федерации от 28.01.2006 № 47 «</w:t>
      </w:r>
      <w:hyperlink r:id="rId286" w:tgtFrame="_blank" w:history="1">
        <w:r w:rsidRPr="00A72009">
          <w:rPr>
            <w:rFonts w:ascii="Arial Narrow" w:hAnsi="Arial Narrow"/>
            <w:color w:val="000000" w:themeColor="text1"/>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A72009">
        <w:rPr>
          <w:rFonts w:ascii="Arial Narrow" w:hAnsi="Arial Narrow"/>
          <w:color w:val="000000" w:themeColor="text1"/>
          <w:sz w:val="20"/>
          <w:szCs w:val="20"/>
        </w:rPr>
        <w:t>» («Собрание законодательства РФ», 06.02.2006, № 6, ст. 702, «Российская газета», № 28, 10.02.2006);</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распоряжение Правительства Российской Федерации от 17.12.2009 № 1993-р «</w:t>
      </w:r>
      <w:hyperlink r:id="rId287" w:tgtFrame="_blank" w:history="1">
        <w:r w:rsidRPr="00A72009">
          <w:rPr>
            <w:rFonts w:ascii="Arial Narrow" w:hAnsi="Arial Narrow"/>
            <w:color w:val="000000" w:themeColor="text1"/>
            <w:sz w:val="20"/>
            <w:szCs w:val="20"/>
          </w:rPr>
          <w:t>Об утверждении сводного перечня первоочередных государственных и муниципальных услуг, предоставляемых в электронном виде</w:t>
        </w:r>
      </w:hyperlink>
      <w:r w:rsidRPr="00A72009">
        <w:rPr>
          <w:rFonts w:ascii="Arial Narrow" w:hAnsi="Arial Narrow"/>
          <w:color w:val="000000" w:themeColor="text1"/>
          <w:sz w:val="20"/>
          <w:szCs w:val="20"/>
        </w:rPr>
        <w:t>» («Российская газета", № 247, 23.12.2009, «Собрание законодательства РФ», 28.12.2009, № 52 (2 ч.), ст. 6626);</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w:t>
      </w:r>
      <w:hyperlink r:id="rId288" w:history="1">
        <w:r w:rsidRPr="00A72009">
          <w:rPr>
            <w:rFonts w:ascii="Arial Narrow" w:hAnsi="Arial Narrow"/>
            <w:color w:val="000000" w:themeColor="text1"/>
            <w:sz w:val="20"/>
            <w:szCs w:val="20"/>
            <w:u w:val="single"/>
          </w:rPr>
          <w:t>остановление</w:t>
        </w:r>
      </w:hyperlink>
      <w:r w:rsidRPr="00A72009">
        <w:rPr>
          <w:rFonts w:ascii="Arial Narrow" w:hAnsi="Arial Narrow"/>
          <w:color w:val="000000" w:themeColor="text1"/>
          <w:sz w:val="20"/>
          <w:szCs w:val="20"/>
        </w:rPr>
        <w:t> Правительства Российской Федерации от 25.06.2012 № 634 «</w:t>
      </w:r>
      <w:hyperlink r:id="rId289" w:tgtFrame="_blank" w:history="1">
        <w:r w:rsidRPr="00A72009">
          <w:rPr>
            <w:rFonts w:ascii="Arial Narrow" w:hAnsi="Arial Narrow"/>
            <w:color w:val="000000" w:themeColor="text1"/>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A72009">
        <w:rPr>
          <w:rFonts w:ascii="Arial Narrow" w:hAnsi="Arial Narrow"/>
          <w:color w:val="000000" w:themeColor="text1"/>
          <w:sz w:val="20"/>
          <w:szCs w:val="20"/>
        </w:rPr>
        <w:t>» («Российская газета», 02 июля 2012 г. № 148);</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 Правительства Российской Федерации от 25.08.2012 № 852 «</w:t>
      </w:r>
      <w:hyperlink r:id="rId290" w:tgtFrame="_blank" w:history="1">
        <w:r w:rsidRPr="00A72009">
          <w:rPr>
            <w:rFonts w:ascii="Arial Narrow" w:hAnsi="Arial Narrow"/>
            <w:color w:val="000000" w:themeColor="text1"/>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A72009">
        <w:rPr>
          <w:rFonts w:ascii="Arial Narrow" w:hAnsi="Arial Narrow"/>
          <w:color w:val="000000" w:themeColor="text1"/>
          <w:sz w:val="20"/>
          <w:szCs w:val="20"/>
        </w:rPr>
        <w:t>» («Российская газета», № 200, 31.08.2012, «Собрание законодательства РФ», 03.09.2012, № 36, ст. 4903);</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 Правительства Российской Федерации от 25.01.2013 № 33 «</w:t>
      </w:r>
      <w:hyperlink r:id="rId291" w:tgtFrame="_blank" w:history="1">
        <w:r w:rsidRPr="00A72009">
          <w:rPr>
            <w:rFonts w:ascii="Arial Narrow" w:hAnsi="Arial Narrow"/>
            <w:color w:val="000000" w:themeColor="text1"/>
            <w:sz w:val="20"/>
            <w:szCs w:val="20"/>
          </w:rPr>
          <w:t>Об использовании простой электронной подписи при оказании государственных и муниципальных услуг</w:t>
        </w:r>
      </w:hyperlink>
      <w:r w:rsidRPr="00A72009">
        <w:rPr>
          <w:rFonts w:ascii="Arial Narrow" w:hAnsi="Arial Narrow"/>
          <w:color w:val="000000" w:themeColor="text1"/>
          <w:sz w:val="20"/>
          <w:szCs w:val="20"/>
        </w:rPr>
        <w:t>» (Официальный интернет-портал правовой информации http://www.pravo.gov.ru, 23.11.2018, «Собрание законодательства РФ», 04.02.2013, № 5, ст. 377);</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постановление Правительства Российской Федерации от 26.03.2016 № 236 «</w:t>
      </w:r>
      <w:hyperlink r:id="rId292" w:tgtFrame="_blank" w:history="1">
        <w:r w:rsidRPr="00A72009">
          <w:rPr>
            <w:rFonts w:ascii="Arial Narrow" w:hAnsi="Arial Narrow"/>
            <w:color w:val="000000" w:themeColor="text1"/>
            <w:sz w:val="20"/>
            <w:szCs w:val="20"/>
          </w:rPr>
          <w:t>О требованиях к предоставлению в электронной форме государственных и муниципальных услуг</w:t>
        </w:r>
      </w:hyperlink>
      <w:r w:rsidRPr="00A72009">
        <w:rPr>
          <w:rFonts w:ascii="Arial Narrow" w:hAnsi="Arial Narrow"/>
          <w:color w:val="000000" w:themeColor="text1"/>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Устав поселка Нидым Эвенкийского муниципального района Красноярского края.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6. Исчерпывающий перечень документов, необходимых для предоставления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2.6.1. Исчерпывающий перечень документов, необходимых в соответствии</w:t>
      </w:r>
      <w:r w:rsidR="00533DE1">
        <w:rPr>
          <w:rFonts w:ascii="Arial Narrow" w:hAnsi="Arial Narrow"/>
          <w:color w:val="000000" w:themeColor="text1"/>
          <w:sz w:val="20"/>
          <w:szCs w:val="20"/>
        </w:rPr>
        <w:t xml:space="preserve"> </w:t>
      </w:r>
      <w:r w:rsidRPr="00A72009">
        <w:rPr>
          <w:rFonts w:ascii="Arial Narrow" w:hAnsi="Arial Narrow"/>
          <w:color w:val="000000" w:themeColor="text1"/>
          <w:sz w:val="20"/>
          <w:szCs w:val="20"/>
        </w:rPr>
        <w:t>с законодательными и иными нормативными правовыми актами</w:t>
      </w:r>
      <w:r w:rsidR="00533DE1">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для предоставления муниципальной услуги, подлежащих представлению заявителями: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заявление о переводе помещения (далее – заявление);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поселка Нидым без необходимости дополнительной подачи заявления в какой-либо иной форме.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2.6.2. Перечень документов (сведений), которые заявитель вправе представить по собственной инициативе: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поэтажный план дома, в котором находится переводимое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Копии документов должны быть заверены в установленном законодательством порядке.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Заявление в форме электронного документа подписывается по выбору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простой электронной подписью заявителя (представителя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усиленной (квалифицированной, неквалифицированной) электронной подписью заявителя (представителя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представления заявления в форме электронного документа представителем заявителя, действующим на основании доверенности,</w:t>
      </w:r>
      <w:r w:rsidR="00533DE1">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к заявлению также прилагается доверенность в виде электронного образа такого документа.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2.6.4. Запрещается требовать от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3" w:history="1">
        <w:r w:rsidRPr="00A72009">
          <w:rPr>
            <w:rFonts w:ascii="Arial Narrow" w:hAnsi="Arial Narrow"/>
            <w:color w:val="000000" w:themeColor="text1"/>
            <w:sz w:val="20"/>
            <w:szCs w:val="20"/>
            <w:u w:val="single"/>
          </w:rPr>
          <w:t>частью 1 статьи 1</w:t>
        </w:r>
      </w:hyperlink>
      <w:r w:rsidRPr="00A72009">
        <w:rPr>
          <w:rFonts w:ascii="Arial Narrow" w:hAnsi="Arial Narrow"/>
          <w:color w:val="000000" w:themeColor="text1"/>
          <w:sz w:val="20"/>
          <w:szCs w:val="20"/>
        </w:rPr>
        <w:t> Федерального закона от 27.07.2010 № 210-ФЗ «</w:t>
      </w:r>
      <w:hyperlink r:id="rId294" w:tgtFrame="_blank" w:history="1">
        <w:r w:rsidRPr="00A72009">
          <w:rPr>
            <w:rFonts w:ascii="Arial Narrow" w:hAnsi="Arial Narrow"/>
            <w:color w:val="000000" w:themeColor="text1"/>
            <w:sz w:val="20"/>
            <w:szCs w:val="20"/>
          </w:rPr>
          <w:t>Об организации предоставления государственных и муниципальных услуг</w:t>
        </w:r>
      </w:hyperlink>
      <w:r w:rsidRPr="00A72009">
        <w:rPr>
          <w:rFonts w:ascii="Arial Narrow" w:hAnsi="Arial Narrow"/>
          <w:color w:val="000000" w:themeColor="text1"/>
          <w:sz w:val="20"/>
          <w:szCs w:val="20"/>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295" w:history="1">
        <w:r w:rsidRPr="00A72009">
          <w:rPr>
            <w:rFonts w:ascii="Arial Narrow" w:hAnsi="Arial Narrow"/>
            <w:color w:val="000000" w:themeColor="text1"/>
            <w:sz w:val="20"/>
            <w:szCs w:val="20"/>
            <w:u w:val="single"/>
          </w:rPr>
          <w:t>частью 6 статьи 7</w:t>
        </w:r>
      </w:hyperlink>
      <w:r w:rsidRPr="00A72009">
        <w:rPr>
          <w:rFonts w:ascii="Arial Narrow" w:hAnsi="Arial Narrow"/>
          <w:color w:val="000000" w:themeColor="text1"/>
          <w:sz w:val="20"/>
          <w:szCs w:val="20"/>
        </w:rPr>
        <w:t>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2.7. Основания для отказа в приеме документов, необходимых для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sidRPr="00A72009">
        <w:rPr>
          <w:rFonts w:ascii="Arial Narrow" w:hAnsi="Arial Narrow"/>
          <w:color w:val="000000" w:themeColor="text1"/>
          <w:sz w:val="20"/>
          <w:szCs w:val="20"/>
          <w:u w:val="single"/>
        </w:rPr>
        <w:t>статьей 11</w:t>
      </w:r>
      <w:r w:rsidRPr="00A72009">
        <w:rPr>
          <w:rFonts w:ascii="Arial Narrow" w:hAnsi="Arial Narrow"/>
          <w:color w:val="000000" w:themeColor="text1"/>
          <w:sz w:val="20"/>
          <w:szCs w:val="20"/>
        </w:rPr>
        <w:t> Федерального закона от 06.04.2011 № 63-ФЗ «Об электронной подписи» (далее – Федеральный закон № 63-ФЗ) условий признания ее действительности.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2.8.1. Основания для приостановления предоставления муниципальной услуги отсутствуют.</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2.8.2. Отказ в переводе жилого помещения в нежилое помещение или нежилого помещения в жилое помещение допускается в случаях:</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представления документов в ненадлежащий орган;</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несоответствия проекта переустройства и (или) перепланировки помещения в многоквартирном доме требованиям законодательства;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bookmarkStart w:id="152" w:name="_ftnref1"/>
      <w:bookmarkEnd w:id="152"/>
      <w:r w:rsidRPr="00A72009">
        <w:rPr>
          <w:rFonts w:ascii="Arial Narrow" w:hAnsi="Arial Narrow"/>
          <w:color w:val="000000" w:themeColor="text1"/>
          <w:sz w:val="20"/>
          <w:szCs w:val="20"/>
        </w:rPr>
        <w:fldChar w:fldCharType="begin"/>
      </w:r>
      <w:r w:rsidRPr="00A72009">
        <w:rPr>
          <w:rFonts w:ascii="Arial Narrow" w:hAnsi="Arial Narrow"/>
          <w:color w:val="000000" w:themeColor="text1"/>
          <w:sz w:val="20"/>
          <w:szCs w:val="20"/>
        </w:rPr>
        <w:instrText xml:space="preserve"> HYPERLINK "https://pravo-search.minjust.ru/bigs/showDocument.html?id=DD0146D6-CFD8-44D0-AEE4-42D1935800BB" \l "_ftn1" </w:instrText>
      </w:r>
      <w:r w:rsidRPr="00A72009">
        <w:rPr>
          <w:rFonts w:ascii="Arial Narrow" w:hAnsi="Arial Narrow"/>
          <w:color w:val="000000" w:themeColor="text1"/>
          <w:sz w:val="20"/>
          <w:szCs w:val="20"/>
        </w:rPr>
        <w:fldChar w:fldCharType="separate"/>
      </w:r>
      <w:r w:rsidRPr="00A72009">
        <w:rPr>
          <w:rFonts w:ascii="Arial Narrow" w:hAnsi="Arial Narrow"/>
          <w:color w:val="000000" w:themeColor="text1"/>
          <w:sz w:val="20"/>
          <w:szCs w:val="20"/>
          <w:u w:val="single"/>
        </w:rPr>
        <w:t>[1]</w:t>
      </w:r>
      <w:r w:rsidRPr="00A72009">
        <w:rPr>
          <w:rFonts w:ascii="Arial Narrow" w:hAnsi="Arial Narrow"/>
          <w:color w:val="000000" w:themeColor="text1"/>
          <w:sz w:val="20"/>
          <w:szCs w:val="20"/>
        </w:rPr>
        <w:fldChar w:fldCharType="end"/>
      </w:r>
      <w:r w:rsidRPr="00A72009">
        <w:rPr>
          <w:rFonts w:ascii="Arial Narrow" w:hAnsi="Arial Narrow"/>
          <w:color w:val="000000" w:themeColor="text1"/>
          <w:sz w:val="20"/>
          <w:szCs w:val="20"/>
        </w:rPr>
        <w:t>.</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2.9. Муниципальная услуга предоставляется бесплатно.</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2.11. Срок регистрации заявления и прилагаемых к нему документов составляет:</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 на личном приеме граждан – не более 20 минут;</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2.12.1. Требования к помещениям, в которых предоставляется муниципальная услуга.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Помещения Администрации поселка Нидым должны соответствовать санитарным правилам </w:t>
      </w:r>
      <w:hyperlink r:id="rId296" w:tgtFrame="_blank" w:history="1">
        <w:r w:rsidRPr="00A72009">
          <w:rPr>
            <w:rFonts w:ascii="Arial Narrow" w:hAnsi="Arial Narrow"/>
            <w:color w:val="000000" w:themeColor="text1"/>
            <w:sz w:val="20"/>
            <w:szCs w:val="20"/>
          </w:rPr>
          <w:t>СП 2.2.3670-20 «Санитарно-эпидемиологические требования к условиям труда</w:t>
        </w:r>
      </w:hyperlink>
      <w:r w:rsidRPr="00A72009">
        <w:rPr>
          <w:rFonts w:ascii="Arial Narrow" w:hAnsi="Arial Narrow"/>
          <w:color w:val="000000" w:themeColor="text1"/>
          <w:sz w:val="20"/>
          <w:szCs w:val="20"/>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Вход и выход из помещений оборудуются соответствующими указателями.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2.12.2. Требования к местам ожидания.</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Места ожидания должны быть оборудованы стульями, кресельными секциями, скамьями.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2.12.3. Требования к местам приема заявителей.</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Прием заявителей осуществляется в специально выделенных для этих целей помещениях.</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2.12.4. Требования к информационным стендам.</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На информационных стендах, официальном сайте уполномоченного органа размещаются следующие информационные материалы:</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текст настоящего административного регламента;</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информация о порядке исполнения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перечень документов, необходимых для предоставления муниципальной услуги;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формы и образцы документов для заполнения.</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сведения о месте нахождения и графике работы наименование администрации муниципального образования и МФЦ;</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справочные телефоны;</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адреса электронной почты и адреса Интернет-сайтов;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информация о месте личного приема, а также об установленных для личного приема днях и часах.</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При изменении информации по исполнению муниципальной услуги осуществляется ее периодическое обновление.</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w:t>
      </w:r>
      <w:r w:rsidR="00533DE1">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и муниципальных услуг (</w:t>
      </w:r>
      <w:hyperlink r:id="rId297" w:history="1">
        <w:r w:rsidRPr="00A72009">
          <w:rPr>
            <w:rFonts w:ascii="Arial Narrow" w:hAnsi="Arial Narrow"/>
            <w:color w:val="000000" w:themeColor="text1"/>
            <w:sz w:val="20"/>
            <w:szCs w:val="20"/>
          </w:rPr>
          <w:t>www.gosuslugi.ru</w:t>
        </w:r>
      </w:hyperlink>
      <w:r w:rsidRPr="00A72009">
        <w:rPr>
          <w:rFonts w:ascii="Arial Narrow" w:hAnsi="Arial Narrow"/>
          <w:color w:val="000000" w:themeColor="text1"/>
          <w:sz w:val="20"/>
          <w:szCs w:val="20"/>
        </w:rPr>
        <w:t>), а также на официальном сайте уполномоченного органа (адрес сайта https://nidym-r04.gosweb.gosuslugi.ru/).</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2.12.5. Требования к обеспечению доступности предоставления муниципальной услуги для инвалидов.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целях обеспечения условий доступности для инвалидов муниципальной услуги должно быть обеспечено:</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оказание должностными лицами Администрации поселка Нидым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беспрепятственный вход инвалидов в помещение и выход из него;</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возможность самостоятельного передвижения инвалидов по территории организации, помещения, в которых оказывается муниципальная услуга;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допуск сурдопереводчика и тифлосурдопереводчика;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предоставление при необходимости услуги по месту жительства инвалида или в дистанционном режиме;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оказание должностными лицами Администрации поселка Нидым иной необходимой помощи инвалидам в преодолении барьеров, препятствующих получению ими услуг наравне с другими лицами.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2.14. Иные требования, в том числе учитывающие особенности предоставления муниципальных услуг в электронной форме и МФЦ.</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Особенности осуществления отдельных административных процедур, действий, выполнение которых обеспечивается заявителю</w:t>
      </w:r>
      <w:r>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при предоставлении муниципальной услуги в электронной форме,</w:t>
      </w:r>
      <w:r>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и предоставления муниципальной услуги через МФЦ установлены</w:t>
      </w:r>
      <w:r>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в разделе 3 настоящего административного регламента.</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Default="00207F09" w:rsidP="00207F09">
      <w:pPr>
        <w:ind w:firstLine="633"/>
        <w:jc w:val="center"/>
        <w:rPr>
          <w:rFonts w:ascii="Arial Narrow" w:hAnsi="Arial Narrow"/>
          <w:b/>
          <w:color w:val="000000" w:themeColor="text1"/>
          <w:sz w:val="20"/>
          <w:szCs w:val="20"/>
        </w:rPr>
      </w:pPr>
      <w:r w:rsidRPr="00A72009">
        <w:rPr>
          <w:rFonts w:ascii="Arial Narrow" w:hAnsi="Arial Narrow"/>
          <w:b/>
          <w:color w:val="000000" w:themeColor="text1"/>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207F09" w:rsidRPr="00A72009" w:rsidRDefault="00207F09" w:rsidP="00207F09">
      <w:pPr>
        <w:ind w:firstLine="633"/>
        <w:jc w:val="center"/>
        <w:rPr>
          <w:rFonts w:ascii="Arial Narrow" w:hAnsi="Arial Narrow"/>
          <w:b/>
          <w:color w:val="000000" w:themeColor="text1"/>
          <w:sz w:val="20"/>
          <w:szCs w:val="20"/>
        </w:rPr>
      </w:pP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Предоставление муниципальной услуги включает в себя следующие административные процедуры:</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прием и регистрация заявления и документов (отказ в приеме к рассмотрению заявления и документов);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формирование и направление межведомственных запросов в органы, участвующие в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 Прием и регистрация заявления и документов (отказ в приеме к рассмотрению заявления и документов).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3.1.2. При приеме заявления и документов должностное лицо Администрации поселка Нидым,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3.1.3. Должностное лицо Администрации поселка Нидым, ответственное за прием и регистрацию заявления, принимает и регистрирует заявление с прилагаемыми к нему документами.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Заявление и прилагаемые к нему документы, поступившие в Администрацию поселка Нидым в электронном виде, регистрируются в общем порядке.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3.1.6. Максимальный срок исполнения административной процедуры:</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 на личном приеме граждан – не более 20 минут;</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 xml:space="preserve">- при поступлении заявления и документов по почте или через МФЦ – не более </w:t>
      </w:r>
      <w:bookmarkStart w:id="153" w:name="_ftnref2"/>
      <w:bookmarkEnd w:id="153"/>
      <w:r w:rsidRPr="00A72009">
        <w:rPr>
          <w:rFonts w:ascii="Arial Narrow" w:hAnsi="Arial Narrow"/>
          <w:color w:val="000000" w:themeColor="text1"/>
          <w:sz w:val="20"/>
          <w:szCs w:val="20"/>
        </w:rPr>
        <w:t>3 дней со дня поступления в уполномоченный орган;</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 при поступлении заявления в электронной форме – 1 рабочий день.</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3.1.7. Результатом исполнения административной процедуры является: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 Формирование и направление межведомственных запросов в органы (организации), участвующие в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3.2.1. 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3.2.4. Максимальный срок исполнения административной процедуры - 10 дней со дня окончания приема документов и регистрации заявления.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298" w:history="1">
        <w:r w:rsidRPr="00A72009">
          <w:rPr>
            <w:rFonts w:ascii="Arial Narrow" w:hAnsi="Arial Narrow"/>
            <w:color w:val="000000" w:themeColor="text1"/>
            <w:sz w:val="20"/>
            <w:szCs w:val="20"/>
            <w:u w:val="single"/>
          </w:rPr>
          <w:t>пунктом 2.</w:t>
        </w:r>
      </w:hyperlink>
      <w:r w:rsidRPr="00A72009">
        <w:rPr>
          <w:rFonts w:ascii="Arial Narrow" w:hAnsi="Arial Narrow"/>
          <w:color w:val="000000" w:themeColor="text1"/>
          <w:sz w:val="20"/>
          <w:szCs w:val="20"/>
        </w:rPr>
        <w:t>8 настоящего административного регламента.</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3.3.3. По итогам рассмотрения заявления уполномоченный орган:</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1) принимает решение о переводе жилого помещения в нежилое помещение либо о переводе нежилого помещения в жилое помещение;</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2.8 настоящего административного регламента.</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На основании принятого решения готовится уведомление, подтверждающее принятие одного из указанных в пункте 3.3.4 настоящего административного регламента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настоящего административного регламента и (или) иных работ с учетом перечня таких работ, указанных в уведомлении.</w:t>
      </w:r>
    </w:p>
    <w:p w:rsidR="00207F09" w:rsidRPr="00A72009" w:rsidRDefault="00207F09" w:rsidP="00207F09">
      <w:pPr>
        <w:ind w:firstLine="709"/>
        <w:jc w:val="both"/>
        <w:rPr>
          <w:rFonts w:ascii="Arial Narrow" w:hAnsi="Arial Narrow"/>
          <w:color w:val="000000" w:themeColor="text1"/>
          <w:sz w:val="20"/>
          <w:szCs w:val="20"/>
        </w:rPr>
      </w:pPr>
      <w:r w:rsidRPr="00A72009">
        <w:rPr>
          <w:rFonts w:ascii="Arial Narrow" w:hAnsi="Arial Narrow"/>
          <w:color w:val="000000" w:themeColor="text1"/>
          <w:sz w:val="20"/>
          <w:szCs w:val="20"/>
        </w:rPr>
        <w:t>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299" w:anchor="/document/71129192/entry/0" w:history="1">
        <w:r w:rsidRPr="00A72009">
          <w:rPr>
            <w:rFonts w:ascii="Arial Narrow" w:hAnsi="Arial Narrow"/>
            <w:color w:val="000000" w:themeColor="text1"/>
            <w:sz w:val="20"/>
            <w:szCs w:val="20"/>
            <w:u w:val="single"/>
          </w:rPr>
          <w:t>Федеральным законом</w:t>
        </w:r>
      </w:hyperlink>
      <w:r w:rsidRPr="00A72009">
        <w:rPr>
          <w:rFonts w:ascii="Arial Narrow" w:hAnsi="Arial Narrow"/>
          <w:color w:val="000000" w:themeColor="text1"/>
          <w:sz w:val="20"/>
          <w:szCs w:val="20"/>
        </w:rPr>
        <w:t>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Администрацией поселка Нидым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настоящем 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3.3.4. 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2.8 настоящего административного регламента.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3.3.5. Максимальный срок исполнения административной процедуры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3.3.6. 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уведомления о переводе жилого помещения в нежилое помещение 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уведомления об отказе в переводе жилого помещения в нежилое помещение и нежилого помещения в жилое помещение.</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получение информации о порядке и сроках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запись на прием в уполномоченный орган для подачи запроса</w:t>
      </w:r>
      <w:r w:rsidR="00533DE1">
        <w:rPr>
          <w:rFonts w:ascii="Arial Narrow" w:hAnsi="Arial Narrow"/>
          <w:color w:val="000000" w:themeColor="text1"/>
          <w:sz w:val="20"/>
          <w:szCs w:val="20"/>
        </w:rPr>
        <w:t xml:space="preserve"> </w:t>
      </w:r>
      <w:r w:rsidRPr="00A72009">
        <w:rPr>
          <w:rFonts w:ascii="Arial Narrow" w:hAnsi="Arial Narrow"/>
          <w:color w:val="000000" w:themeColor="text1"/>
          <w:sz w:val="20"/>
          <w:szCs w:val="20"/>
        </w:rPr>
        <w:t>о предоставлении муниципальной услуги (далее – запрос);</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формирование запроса;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прием и регистрация уполномоченным органом запроса и иных документов, необходимых для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получение результата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получение сведений о ходе выполнения запроса;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осуществление оценки качества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b/>
          <w:bCs/>
          <w:color w:val="000000" w:themeColor="text1"/>
          <w:sz w:val="20"/>
          <w:szCs w:val="20"/>
        </w:rPr>
        <w:t>4. Формы контроля за исполнением административного регламента</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4.1. Контроль за соблюдением Администрацией поселка Нидым, должностными лицами Администрации поселка Нидым, участвующими в предоставлении муниципальной услуги, положений настоящего административного регламента осуществляется руководителем Администрации поселка Нидым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поселка Нидым на основании распоряжения руководителя Администрации поселка Нидым.</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4.2. Проверка полноты и качества предоставления муниципальной услуги осуществляется путем проведения:</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4.2.1. Плановых проверок соблюдения и исполнения должностными лицами Администрации поселка Нидым,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4.2.2. Внеплановых проверок соблюдения и исполнения должностными лицами Администрации поселка Нидым,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поселка Нидым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4.5. Должностные лица Администрации поселка Нидым,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Красноярского края.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поселка Нидым.</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b/>
          <w:bCs/>
          <w:color w:val="000000" w:themeColor="text1"/>
          <w:sz w:val="20"/>
          <w:szCs w:val="20"/>
        </w:rPr>
        <w:t>5. Досудебный (внесудебный) порядок обжалования решений и действий (бездействия) Администрации поселка Нидым, МФЦ, а также их должностных лиц, муниципальных служащих, работников</w:t>
      </w:r>
    </w:p>
    <w:p w:rsidR="00207F09" w:rsidRPr="00A72009" w:rsidRDefault="00207F09" w:rsidP="00207F09">
      <w:pPr>
        <w:ind w:firstLine="633"/>
        <w:jc w:val="center"/>
        <w:rPr>
          <w:rFonts w:ascii="Arial Narrow" w:hAnsi="Arial Narrow"/>
          <w:color w:val="000000" w:themeColor="text1"/>
          <w:sz w:val="20"/>
          <w:szCs w:val="20"/>
        </w:rPr>
      </w:pPr>
      <w:r w:rsidRPr="00A72009">
        <w:rPr>
          <w:rFonts w:ascii="Arial Narrow" w:hAnsi="Arial Narrow"/>
          <w:color w:val="000000" w:themeColor="text1"/>
          <w:sz w:val="20"/>
          <w:szCs w:val="20"/>
        </w:rPr>
        <w:t> </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5.1. Заявитель может обратиться с жалобой на решения и действия (бездействие) Администрации поселка Нидым, МФЦ, а также их должностных лиц, муниципальных служащих, работников в следующих случаях:</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0" w:history="1">
        <w:r w:rsidRPr="00A72009">
          <w:rPr>
            <w:rFonts w:ascii="Arial Narrow" w:hAnsi="Arial Narrow"/>
            <w:color w:val="000000" w:themeColor="text1"/>
            <w:sz w:val="20"/>
            <w:szCs w:val="20"/>
            <w:u w:val="single"/>
          </w:rPr>
          <w:t>частью 1.3 статьи 16</w:t>
        </w:r>
      </w:hyperlink>
      <w:r w:rsidRPr="00A72009">
        <w:rPr>
          <w:rFonts w:ascii="Arial Narrow" w:hAnsi="Arial Narrow"/>
          <w:color w:val="000000" w:themeColor="text1"/>
          <w:sz w:val="20"/>
          <w:szCs w:val="20"/>
        </w:rPr>
        <w:t> Федерального закона № 210-ФЗ;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1" w:history="1">
        <w:r w:rsidRPr="00A72009">
          <w:rPr>
            <w:rFonts w:ascii="Arial Narrow" w:hAnsi="Arial Narrow"/>
            <w:color w:val="000000" w:themeColor="text1"/>
            <w:sz w:val="20"/>
            <w:szCs w:val="20"/>
            <w:u w:val="single"/>
          </w:rPr>
          <w:t>частью 1.3 статьи 16</w:t>
        </w:r>
      </w:hyperlink>
      <w:r w:rsidRPr="00A72009">
        <w:rPr>
          <w:rFonts w:ascii="Arial Narrow" w:hAnsi="Arial Narrow"/>
          <w:color w:val="000000" w:themeColor="text1"/>
          <w:sz w:val="20"/>
          <w:szCs w:val="20"/>
        </w:rPr>
        <w:t> Федерального закона № 210-ФЗ;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7) отказ Администрации поселка Нидым, должностного лица Администрации поселка Нидым,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8) нарушение срока или порядка выдачи документов по результатам предоставления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5.2. Жалоба подается в письменной форме на бумажном носителе, в электронной форме в Администрацию поселка Нидым, МФЦ, либо в Министерство социальной политики Красноярского края (далее - учредитель МФЦ).</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Жалоба на решения и действия (бездействие) Администрации поселка Нидым, должностного лица Администрации поселка Нидым, муниципального служащего, руководителя Администрации поселка Нидым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Жалоба на решения и действия (бездействие)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5.4. Жалоба должна содержать:</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наименование исполнительно-распорядительного органа муниципального образования, должностного лица Администрации поселка Нидым, или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сведения об обжалуемых решениях и действиях (бездействии) Администрации поселка Нидым, должностного лица Администрации поселка Нидым, либо муниципального служащего, МФЦ, работника МФЦ, их работников;</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4) доводы, на основании которых заявитель не согласен с решением и действиями (бездействием) Администрации поселка Нидым, должностного лица Администрации поселка Нидым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Заявитель имеет право на получение информации и документов, необходимых для обоснования и рассмотрения жалобы.</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поселка Нидым, работниками МФЦ, в течение трех дней со дня ее поступления.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Жалоба, поступившая в Администрации поселка Нидым, МФЦ, учредителю МФЦ, подлежит рассмотрению в течение пятнадцати рабочих дней со дня ее регистрации, а в случае обжалования отказа Администрации поселка Нидым,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Должностное лицо, работник, наделенные полномочиями по рассмотрению жалоб в соответствии с </w:t>
      </w:r>
      <w:hyperlink r:id="rId302" w:history="1">
        <w:r w:rsidRPr="00A72009">
          <w:rPr>
            <w:rFonts w:ascii="Arial Narrow" w:hAnsi="Arial Narrow"/>
            <w:color w:val="000000" w:themeColor="text1"/>
            <w:sz w:val="20"/>
            <w:szCs w:val="20"/>
            <w:u w:val="single"/>
          </w:rPr>
          <w:t>пунктом</w:t>
        </w:r>
      </w:hyperlink>
      <w:r w:rsidRPr="00A72009">
        <w:rPr>
          <w:rFonts w:ascii="Arial Narrow" w:hAnsi="Arial Narrow"/>
          <w:color w:val="000000" w:themeColor="text1"/>
          <w:sz w:val="20"/>
          <w:szCs w:val="20"/>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03" w:history="1">
        <w:r w:rsidRPr="00A72009">
          <w:rPr>
            <w:rFonts w:ascii="Arial Narrow" w:hAnsi="Arial Narrow"/>
            <w:color w:val="000000" w:themeColor="text1"/>
            <w:sz w:val="20"/>
            <w:szCs w:val="20"/>
            <w:u w:val="single"/>
          </w:rPr>
          <w:t>законом</w:t>
        </w:r>
      </w:hyperlink>
      <w:r w:rsidRPr="00A72009">
        <w:rPr>
          <w:rFonts w:ascii="Arial Narrow" w:hAnsi="Arial Narrow"/>
          <w:color w:val="000000" w:themeColor="text1"/>
          <w:sz w:val="20"/>
          <w:szCs w:val="20"/>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4" w:history="1">
        <w:r w:rsidRPr="00A72009">
          <w:rPr>
            <w:rFonts w:ascii="Arial Narrow" w:hAnsi="Arial Narrow"/>
            <w:color w:val="000000" w:themeColor="text1"/>
            <w:sz w:val="20"/>
            <w:szCs w:val="20"/>
            <w:u w:val="single"/>
          </w:rPr>
          <w:t>пунктом</w:t>
        </w:r>
      </w:hyperlink>
      <w:r w:rsidRPr="00A72009">
        <w:rPr>
          <w:rFonts w:ascii="Arial Narrow" w:hAnsi="Arial Narrow"/>
          <w:color w:val="000000" w:themeColor="text1"/>
          <w:sz w:val="20"/>
          <w:szCs w:val="20"/>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5.7. По результатам рассмотрения жалобы принимается одно из следующих решений:</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в удовлетворении жалобы отказывается.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5.8. Основаниями для отказа в удовлетворении жалобы являются: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1) признание правомерными решения и (или) действий (бездействия) Администрации поселка Нидым, должностных лиц, муниципальных служащих Администрации поселка Нидым, МФЦ, работника МФЦ, или их работников, участвующих в предоставлении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2) наличие вступившего в законную силу решения суда по жалобе о том же предмете и по тем же основаниям;</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3) подача жалобы лицом, полномочия которого не подтверждены в порядке, установленном законодательством Российской Федерации.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поселка Нидым,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07F09" w:rsidRPr="00A72009" w:rsidRDefault="00207F09" w:rsidP="00207F09">
      <w:pPr>
        <w:ind w:firstLine="633"/>
        <w:jc w:val="both"/>
        <w:rPr>
          <w:rFonts w:ascii="Arial Narrow" w:hAnsi="Arial Narrow"/>
          <w:color w:val="000000" w:themeColor="text1"/>
          <w:sz w:val="20"/>
          <w:szCs w:val="20"/>
        </w:rPr>
      </w:pPr>
      <w:r w:rsidRPr="00A72009">
        <w:rPr>
          <w:rFonts w:ascii="Arial Narrow" w:hAnsi="Arial Narrow"/>
          <w:color w:val="000000" w:themeColor="text1"/>
          <w:sz w:val="20"/>
          <w:szCs w:val="2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поселка Нидым, должностных лиц МФЦ, в судебном порядке в соответствии с законодательством Российской Федерации.</w:t>
      </w:r>
    </w:p>
    <w:p w:rsidR="00207F09" w:rsidRPr="00A72009" w:rsidRDefault="00207F09" w:rsidP="00207F09">
      <w:pPr>
        <w:ind w:firstLine="567"/>
        <w:jc w:val="both"/>
        <w:rPr>
          <w:rFonts w:ascii="Arial Narrow" w:hAnsi="Arial Narrow"/>
          <w:color w:val="000000" w:themeColor="text1"/>
          <w:sz w:val="20"/>
          <w:szCs w:val="20"/>
        </w:rPr>
      </w:pPr>
      <w:r w:rsidRPr="00A72009">
        <w:rPr>
          <w:rFonts w:ascii="Arial Narrow" w:hAnsi="Arial Narrow"/>
          <w:color w:val="000000" w:themeColor="text1"/>
          <w:sz w:val="20"/>
          <w:szCs w:val="2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07F09" w:rsidRDefault="00207F09" w:rsidP="00207F09">
      <w:pPr>
        <w:ind w:firstLine="567"/>
        <w:jc w:val="both"/>
        <w:rPr>
          <w:rFonts w:ascii="Arial Narrow" w:hAnsi="Arial Narrow"/>
          <w:color w:val="000000" w:themeColor="text1"/>
          <w:sz w:val="20"/>
          <w:szCs w:val="20"/>
        </w:rPr>
      </w:pPr>
    </w:p>
    <w:p w:rsidR="002577E9" w:rsidRPr="00BE1800" w:rsidRDefault="002577E9" w:rsidP="002577E9">
      <w:pPr>
        <w:jc w:val="center"/>
        <w:rPr>
          <w:rFonts w:ascii="Arial Narrow" w:hAnsi="Arial Narrow"/>
          <w:b/>
          <w:sz w:val="20"/>
          <w:szCs w:val="20"/>
        </w:rPr>
      </w:pPr>
      <w:r w:rsidRPr="00BE1800">
        <w:rPr>
          <w:rFonts w:ascii="Arial Narrow" w:hAnsi="Arial Narrow"/>
          <w:b/>
          <w:sz w:val="20"/>
          <w:szCs w:val="20"/>
        </w:rPr>
        <w:t>КРАСНОЯРСКИЙ КРАЙ</w:t>
      </w:r>
    </w:p>
    <w:p w:rsidR="002577E9" w:rsidRPr="00BE1800" w:rsidRDefault="002577E9" w:rsidP="002577E9">
      <w:pPr>
        <w:jc w:val="center"/>
        <w:rPr>
          <w:rFonts w:ascii="Arial Narrow" w:hAnsi="Arial Narrow"/>
          <w:b/>
          <w:sz w:val="20"/>
          <w:szCs w:val="20"/>
        </w:rPr>
      </w:pPr>
      <w:r w:rsidRPr="00BE1800">
        <w:rPr>
          <w:rFonts w:ascii="Arial Narrow" w:hAnsi="Arial Narrow"/>
          <w:b/>
          <w:sz w:val="20"/>
          <w:szCs w:val="20"/>
        </w:rPr>
        <w:t>ЭВЕНКИЙСКИЙ МУНИЦИПАЛЬНЫЙ РАЙОН</w:t>
      </w:r>
    </w:p>
    <w:p w:rsidR="002577E9" w:rsidRPr="00BE1800" w:rsidRDefault="002577E9" w:rsidP="002577E9">
      <w:pPr>
        <w:jc w:val="center"/>
        <w:rPr>
          <w:rFonts w:ascii="Arial Narrow" w:hAnsi="Arial Narrow"/>
          <w:b/>
          <w:sz w:val="20"/>
          <w:szCs w:val="20"/>
        </w:rPr>
      </w:pPr>
      <w:r w:rsidRPr="00BE1800">
        <w:rPr>
          <w:rFonts w:ascii="Arial Narrow" w:hAnsi="Arial Narrow"/>
          <w:b/>
          <w:sz w:val="20"/>
          <w:szCs w:val="20"/>
        </w:rPr>
        <w:t>СХОД ГРАЖДАН ПОСЕЛКА ОСКОБА</w:t>
      </w:r>
    </w:p>
    <w:p w:rsidR="002577E9" w:rsidRPr="00BE1800" w:rsidRDefault="002577E9" w:rsidP="002577E9">
      <w:pPr>
        <w:ind w:firstLine="375"/>
        <w:jc w:val="both"/>
        <w:rPr>
          <w:rFonts w:ascii="Arial Narrow" w:hAnsi="Arial Narrow"/>
          <w:b/>
          <w:sz w:val="20"/>
          <w:szCs w:val="20"/>
        </w:rPr>
      </w:pPr>
    </w:p>
    <w:p w:rsidR="002577E9" w:rsidRPr="00E57603" w:rsidRDefault="002577E9" w:rsidP="002577E9">
      <w:pPr>
        <w:ind w:firstLine="375"/>
        <w:jc w:val="center"/>
        <w:rPr>
          <w:rFonts w:ascii="Arial Narrow" w:hAnsi="Arial Narrow"/>
          <w:b/>
          <w:bCs/>
          <w:sz w:val="20"/>
          <w:szCs w:val="20"/>
        </w:rPr>
      </w:pPr>
      <w:r w:rsidRPr="00BE1800">
        <w:rPr>
          <w:rFonts w:ascii="Arial Narrow" w:hAnsi="Arial Narrow"/>
          <w:b/>
          <w:sz w:val="20"/>
          <w:szCs w:val="20"/>
        </w:rPr>
        <w:t>РЕШЕНИЕ</w:t>
      </w:r>
    </w:p>
    <w:p w:rsidR="002577E9" w:rsidRPr="00E57603" w:rsidRDefault="002577E9" w:rsidP="00246BDC">
      <w:pPr>
        <w:suppressAutoHyphens/>
        <w:rPr>
          <w:rFonts w:ascii="Arial Narrow" w:hAnsi="Arial Narrow"/>
          <w:bCs/>
          <w:sz w:val="20"/>
          <w:szCs w:val="20"/>
        </w:rPr>
      </w:pPr>
    </w:p>
    <w:p w:rsidR="002577E9" w:rsidRPr="00BE1800" w:rsidRDefault="002577E9" w:rsidP="002577E9">
      <w:pPr>
        <w:rPr>
          <w:rFonts w:ascii="Arial Narrow" w:hAnsi="Arial Narrow"/>
          <w:sz w:val="20"/>
          <w:szCs w:val="20"/>
        </w:rPr>
      </w:pPr>
      <w:r w:rsidRPr="00E57603">
        <w:rPr>
          <w:rFonts w:ascii="Arial Narrow" w:hAnsi="Arial Narrow"/>
          <w:bCs/>
          <w:sz w:val="20"/>
          <w:szCs w:val="20"/>
        </w:rPr>
        <w:t xml:space="preserve">«31» </w:t>
      </w:r>
      <w:r w:rsidRPr="00BE1800">
        <w:rPr>
          <w:rFonts w:ascii="Arial Narrow" w:hAnsi="Arial Narrow"/>
          <w:bCs/>
          <w:sz w:val="20"/>
          <w:szCs w:val="20"/>
        </w:rPr>
        <w:t>мая</w:t>
      </w:r>
      <w:r w:rsidRPr="00E57603">
        <w:rPr>
          <w:rFonts w:ascii="Arial Narrow" w:hAnsi="Arial Narrow"/>
          <w:bCs/>
          <w:sz w:val="20"/>
          <w:szCs w:val="20"/>
        </w:rPr>
        <w:t xml:space="preserve"> 2024 года                                </w:t>
      </w:r>
      <w:r w:rsidRPr="00BE1800">
        <w:rPr>
          <w:rFonts w:ascii="Arial Narrow" w:hAnsi="Arial Narrow"/>
          <w:bCs/>
          <w:sz w:val="20"/>
          <w:szCs w:val="20"/>
        </w:rPr>
        <w:t xml:space="preserve">                                       </w:t>
      </w:r>
      <w:r w:rsidRPr="00E57603">
        <w:rPr>
          <w:rFonts w:ascii="Arial Narrow" w:hAnsi="Arial Narrow"/>
          <w:bCs/>
          <w:sz w:val="20"/>
          <w:szCs w:val="20"/>
        </w:rPr>
        <w:t xml:space="preserve">   № 8               </w:t>
      </w:r>
      <w:r>
        <w:rPr>
          <w:rFonts w:ascii="Arial Narrow" w:hAnsi="Arial Narrow"/>
          <w:bCs/>
          <w:sz w:val="20"/>
          <w:szCs w:val="20"/>
        </w:rPr>
        <w:t xml:space="preserve">              </w:t>
      </w:r>
      <w:r w:rsidRPr="00E57603">
        <w:rPr>
          <w:rFonts w:ascii="Arial Narrow" w:hAnsi="Arial Narrow"/>
          <w:bCs/>
          <w:sz w:val="20"/>
          <w:szCs w:val="20"/>
        </w:rPr>
        <w:t xml:space="preserve">         </w:t>
      </w:r>
      <w:r w:rsidRPr="00BE1800">
        <w:rPr>
          <w:rFonts w:ascii="Arial Narrow" w:hAnsi="Arial Narrow"/>
          <w:bCs/>
          <w:sz w:val="20"/>
          <w:szCs w:val="20"/>
        </w:rPr>
        <w:t xml:space="preserve">                         </w:t>
      </w:r>
      <w:r w:rsidRPr="00E57603">
        <w:rPr>
          <w:rFonts w:ascii="Arial Narrow" w:hAnsi="Arial Narrow"/>
          <w:bCs/>
          <w:sz w:val="20"/>
          <w:szCs w:val="20"/>
        </w:rPr>
        <w:t xml:space="preserve">            п. Оскоба</w:t>
      </w:r>
    </w:p>
    <w:p w:rsidR="002577E9" w:rsidRPr="00BE1800" w:rsidRDefault="002577E9" w:rsidP="002577E9">
      <w:pPr>
        <w:rPr>
          <w:rFonts w:ascii="Arial Narrow" w:hAnsi="Arial Narrow"/>
          <w:sz w:val="20"/>
          <w:szCs w:val="20"/>
        </w:rPr>
      </w:pPr>
    </w:p>
    <w:p w:rsidR="002577E9" w:rsidRPr="00BE1800" w:rsidRDefault="002577E9" w:rsidP="002577E9">
      <w:pPr>
        <w:jc w:val="center"/>
        <w:rPr>
          <w:rFonts w:ascii="Arial Narrow" w:hAnsi="Arial Narrow"/>
          <w:b/>
          <w:sz w:val="20"/>
          <w:szCs w:val="20"/>
        </w:rPr>
      </w:pPr>
      <w:r w:rsidRPr="00BE1800">
        <w:rPr>
          <w:rFonts w:ascii="Arial Narrow" w:hAnsi="Arial Narrow"/>
          <w:b/>
          <w:sz w:val="20"/>
          <w:szCs w:val="20"/>
        </w:rPr>
        <w:t>О внесении изменений в Устав поселка Оскоба</w:t>
      </w:r>
    </w:p>
    <w:p w:rsidR="002577E9" w:rsidRPr="00BE1800" w:rsidRDefault="002577E9" w:rsidP="002577E9">
      <w:pPr>
        <w:pStyle w:val="ConsPlusTitle"/>
        <w:widowControl/>
        <w:jc w:val="both"/>
        <w:rPr>
          <w:rFonts w:ascii="Arial Narrow" w:hAnsi="Arial Narrow"/>
          <w:b w:val="0"/>
        </w:rPr>
      </w:pPr>
    </w:p>
    <w:p w:rsidR="002577E9" w:rsidRPr="00BE1800" w:rsidRDefault="002577E9" w:rsidP="002577E9">
      <w:pPr>
        <w:pStyle w:val="ConsPlusTitle"/>
        <w:widowControl/>
        <w:ind w:firstLine="600"/>
        <w:jc w:val="both"/>
        <w:rPr>
          <w:rFonts w:ascii="Arial Narrow" w:hAnsi="Arial Narrow"/>
          <w:b w:val="0"/>
        </w:rPr>
      </w:pPr>
      <w:r w:rsidRPr="00BE1800">
        <w:rPr>
          <w:rFonts w:ascii="Arial Narrow" w:hAnsi="Arial Narrow"/>
          <w:b w:val="0"/>
        </w:rPr>
        <w:t xml:space="preserve">В целях приведения Устава поселка Оскоба в соответствие с федеральным законодательством, сход граждан поселка Оскоба </w:t>
      </w:r>
    </w:p>
    <w:p w:rsidR="002577E9" w:rsidRPr="00BE1800" w:rsidRDefault="002577E9" w:rsidP="002577E9">
      <w:pPr>
        <w:ind w:firstLine="709"/>
        <w:rPr>
          <w:rFonts w:ascii="Arial Narrow" w:hAnsi="Arial Narrow"/>
          <w:b/>
          <w:sz w:val="20"/>
          <w:szCs w:val="20"/>
        </w:rPr>
      </w:pPr>
      <w:r w:rsidRPr="00BE1800">
        <w:rPr>
          <w:rFonts w:ascii="Arial Narrow" w:hAnsi="Arial Narrow"/>
          <w:b/>
          <w:sz w:val="20"/>
          <w:szCs w:val="20"/>
        </w:rPr>
        <w:t xml:space="preserve">РЕШИЛ: </w:t>
      </w:r>
    </w:p>
    <w:p w:rsidR="002577E9" w:rsidRPr="00BE1800" w:rsidRDefault="002577E9" w:rsidP="002577E9">
      <w:pPr>
        <w:ind w:firstLine="540"/>
        <w:jc w:val="both"/>
        <w:rPr>
          <w:rFonts w:ascii="Arial Narrow" w:hAnsi="Arial Narrow"/>
          <w:bCs/>
          <w:sz w:val="20"/>
          <w:szCs w:val="20"/>
        </w:rPr>
      </w:pPr>
      <w:r w:rsidRPr="00BE1800">
        <w:rPr>
          <w:rFonts w:ascii="Arial Narrow" w:hAnsi="Arial Narrow"/>
          <w:sz w:val="20"/>
          <w:szCs w:val="20"/>
        </w:rPr>
        <w:t xml:space="preserve">1. Внести в Устав поселка Оскоба следующие изменения: </w:t>
      </w:r>
    </w:p>
    <w:p w:rsidR="002577E9" w:rsidRPr="00BE1800" w:rsidRDefault="002577E9" w:rsidP="002577E9">
      <w:pPr>
        <w:ind w:firstLine="579"/>
        <w:jc w:val="both"/>
        <w:rPr>
          <w:rStyle w:val="af2"/>
          <w:rFonts w:ascii="Arial Narrow" w:hAnsi="Arial Narrow"/>
          <w:bCs/>
          <w:color w:val="auto"/>
          <w:sz w:val="20"/>
          <w:szCs w:val="20"/>
          <w:u w:val="none"/>
        </w:rPr>
      </w:pPr>
      <w:r w:rsidRPr="00BE1800">
        <w:rPr>
          <w:rFonts w:ascii="Arial Narrow" w:hAnsi="Arial Narrow"/>
          <w:bCs/>
          <w:sz w:val="20"/>
          <w:szCs w:val="20"/>
        </w:rPr>
        <w:t xml:space="preserve">1) пункт 12 части 1 статьи 7 Устава изложить в следующей редакции: «12) </w:t>
      </w:r>
      <w:r w:rsidRPr="00BE1800">
        <w:rPr>
          <w:rStyle w:val="af2"/>
          <w:rFonts w:ascii="Arial Narrow" w:hAnsi="Arial Narrow"/>
          <w:bCs/>
          <w:color w:val="auto"/>
          <w:sz w:val="20"/>
          <w:szCs w:val="20"/>
          <w:u w:val="none"/>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r w:rsidRPr="00BE1800">
        <w:rPr>
          <w:rStyle w:val="af2"/>
          <w:rFonts w:ascii="Arial Narrow" w:hAnsi="Arial Narrow"/>
          <w:iCs/>
          <w:color w:val="auto"/>
          <w:sz w:val="20"/>
          <w:szCs w:val="20"/>
          <w:u w:val="none"/>
        </w:rPr>
        <w:t>»;</w:t>
      </w:r>
    </w:p>
    <w:p w:rsidR="002577E9" w:rsidRPr="00BE1800" w:rsidRDefault="002577E9" w:rsidP="002577E9">
      <w:pPr>
        <w:ind w:firstLine="570"/>
        <w:jc w:val="both"/>
        <w:rPr>
          <w:rStyle w:val="af2"/>
          <w:rFonts w:ascii="Arial Narrow" w:hAnsi="Arial Narrow"/>
          <w:bCs/>
          <w:iCs/>
          <w:color w:val="auto"/>
          <w:sz w:val="20"/>
          <w:szCs w:val="20"/>
          <w:u w:val="none"/>
        </w:rPr>
      </w:pPr>
      <w:r w:rsidRPr="00BE1800">
        <w:rPr>
          <w:rStyle w:val="af2"/>
          <w:rFonts w:ascii="Arial Narrow" w:hAnsi="Arial Narrow"/>
          <w:bCs/>
          <w:color w:val="auto"/>
          <w:sz w:val="20"/>
          <w:szCs w:val="20"/>
          <w:u w:val="none"/>
        </w:rPr>
        <w:t>2) пункт 8 части 1 статьи 9 Устава изложить в следующей редакции: «</w:t>
      </w:r>
      <w:r w:rsidRPr="00BE1800">
        <w:rPr>
          <w:rStyle w:val="af2"/>
          <w:rFonts w:ascii="Arial Narrow" w:hAnsi="Arial Narrow"/>
          <w:color w:val="auto"/>
          <w:sz w:val="20"/>
          <w:szCs w:val="20"/>
          <w:u w:val="none"/>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577E9" w:rsidRPr="00BE1800" w:rsidRDefault="002577E9" w:rsidP="002577E9">
      <w:pPr>
        <w:ind w:firstLine="561"/>
        <w:jc w:val="both"/>
        <w:rPr>
          <w:rFonts w:ascii="Arial Narrow" w:hAnsi="Arial Narrow"/>
          <w:bCs/>
          <w:sz w:val="20"/>
          <w:szCs w:val="20"/>
        </w:rPr>
      </w:pPr>
      <w:r w:rsidRPr="00BE1800">
        <w:rPr>
          <w:rStyle w:val="af2"/>
          <w:rFonts w:ascii="Arial Narrow" w:hAnsi="Arial Narrow"/>
          <w:bCs/>
          <w:iCs/>
          <w:color w:val="auto"/>
          <w:sz w:val="20"/>
          <w:szCs w:val="20"/>
          <w:u w:val="none"/>
        </w:rPr>
        <w:t xml:space="preserve">3) часть 12  статьи 31 Устава изложить в следующей редакции: </w:t>
      </w:r>
      <w:r w:rsidRPr="00BE1800">
        <w:rPr>
          <w:rStyle w:val="af2"/>
          <w:rFonts w:ascii="Arial Narrow" w:hAnsi="Arial Narrow"/>
          <w:iCs/>
          <w:color w:val="auto"/>
          <w:sz w:val="20"/>
          <w:szCs w:val="20"/>
          <w:u w:val="none"/>
        </w:rPr>
        <w:t>«12.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2577E9" w:rsidRPr="00BE1800" w:rsidRDefault="002577E9" w:rsidP="002577E9">
      <w:pPr>
        <w:ind w:firstLine="556"/>
        <w:jc w:val="both"/>
        <w:rPr>
          <w:rFonts w:ascii="Arial Narrow" w:hAnsi="Arial Narrow"/>
          <w:sz w:val="20"/>
          <w:szCs w:val="20"/>
        </w:rPr>
      </w:pPr>
      <w:r w:rsidRPr="00BE1800">
        <w:rPr>
          <w:rFonts w:ascii="Arial Narrow" w:hAnsi="Arial Narrow"/>
          <w:bCs/>
          <w:sz w:val="20"/>
          <w:szCs w:val="20"/>
        </w:rPr>
        <w:t>4) статью 34 Устава изложить в следующей редакции: «Статья 34. Порядок принятия (издания), вступления в силу и официального обнародования муниципальных правовых актов</w:t>
      </w:r>
    </w:p>
    <w:p w:rsidR="002577E9" w:rsidRPr="00BE1800" w:rsidRDefault="002577E9" w:rsidP="002577E9">
      <w:pPr>
        <w:pStyle w:val="ae"/>
        <w:spacing w:after="0"/>
        <w:jc w:val="both"/>
        <w:rPr>
          <w:rFonts w:ascii="Arial Narrow" w:hAnsi="Arial Narrow"/>
          <w:sz w:val="20"/>
          <w:szCs w:val="20"/>
        </w:rPr>
      </w:pPr>
      <w:r w:rsidRPr="00BE1800">
        <w:rPr>
          <w:rFonts w:ascii="Arial Narrow" w:hAnsi="Arial Narrow"/>
          <w:sz w:val="20"/>
          <w:szCs w:val="20"/>
        </w:rPr>
        <w:t>1. Сход граждан поселка по вопросам своего ведения принимает решения – правовые акты нормативного и иного характера. Решения принимаются сходом граждан открытым, в том числе поименным или тайным голосованием.</w:t>
      </w:r>
    </w:p>
    <w:p w:rsidR="002577E9" w:rsidRPr="00BE1800" w:rsidRDefault="002577E9" w:rsidP="002577E9">
      <w:pPr>
        <w:pStyle w:val="ae"/>
        <w:spacing w:after="0"/>
        <w:jc w:val="both"/>
        <w:rPr>
          <w:rFonts w:ascii="Arial Narrow" w:hAnsi="Arial Narrow"/>
          <w:sz w:val="20"/>
          <w:szCs w:val="20"/>
        </w:rPr>
      </w:pPr>
      <w:r w:rsidRPr="00BE1800">
        <w:rPr>
          <w:rFonts w:ascii="Arial Narrow" w:hAnsi="Arial Narrow"/>
          <w:sz w:val="20"/>
          <w:szCs w:val="20"/>
        </w:rPr>
        <w:t xml:space="preserve">2. Решения схода граждан, носящие нормативный характер, принимаются большинством голосов от установленной численности участников схода граждан муниципального образования, если иное не установлено </w:t>
      </w:r>
      <w:hyperlink r:id="rId305" w:anchor="_blank" w:history="1">
        <w:r w:rsidRPr="00BE1800">
          <w:rPr>
            <w:rStyle w:val="af2"/>
            <w:rFonts w:ascii="Arial Narrow" w:hAnsi="Arial Narrow"/>
            <w:color w:val="auto"/>
            <w:sz w:val="20"/>
            <w:szCs w:val="20"/>
            <w:u w:val="none"/>
          </w:rPr>
          <w:t>Федеральным законом от 06.10.2003 № 131-ФЗ</w:t>
        </w:r>
      </w:hyperlink>
      <w:r w:rsidRPr="00BE1800">
        <w:rPr>
          <w:rFonts w:ascii="Arial Narrow" w:hAnsi="Arial Narrow"/>
          <w:sz w:val="20"/>
          <w:szCs w:val="20"/>
        </w:rPr>
        <w:t xml:space="preserve">  «Об общих принципах организации местного самоуправления в Российской Федерации». Иные акты схода граждан принимаются в порядке, установленном статьей 22 настоящего Устава.</w:t>
      </w:r>
    </w:p>
    <w:p w:rsidR="002577E9" w:rsidRPr="00BE1800" w:rsidRDefault="002577E9" w:rsidP="002577E9">
      <w:pPr>
        <w:pStyle w:val="ae"/>
        <w:spacing w:after="0"/>
        <w:jc w:val="both"/>
        <w:rPr>
          <w:rFonts w:ascii="Arial Narrow" w:hAnsi="Arial Narrow"/>
          <w:sz w:val="20"/>
          <w:szCs w:val="20"/>
        </w:rPr>
      </w:pPr>
      <w:r w:rsidRPr="00BE1800">
        <w:rPr>
          <w:rFonts w:ascii="Arial Narrow" w:hAnsi="Arial Narrow"/>
          <w:sz w:val="20"/>
          <w:szCs w:val="20"/>
        </w:rPr>
        <w:t>3. Принятые сходом граждан нормативные правовые акты направляются Главе поселка для подписания и официального обнародования.</w:t>
      </w:r>
    </w:p>
    <w:p w:rsidR="002577E9" w:rsidRPr="00BE1800" w:rsidRDefault="002577E9" w:rsidP="002577E9">
      <w:pPr>
        <w:pStyle w:val="ae"/>
        <w:spacing w:after="0"/>
        <w:jc w:val="both"/>
        <w:rPr>
          <w:rFonts w:ascii="Arial Narrow" w:hAnsi="Arial Narrow"/>
          <w:bCs/>
          <w:sz w:val="20"/>
          <w:szCs w:val="20"/>
        </w:rPr>
      </w:pPr>
      <w:r w:rsidRPr="00BE1800">
        <w:rPr>
          <w:rFonts w:ascii="Arial Narrow" w:hAnsi="Arial Narrow"/>
          <w:sz w:val="20"/>
          <w:szCs w:val="20"/>
        </w:rPr>
        <w:t>4. Глава поселка имеет право отклонить нормативный правовой акт, принятый сходом граждан. В этом случае указанный нормативный правовой акт в течение 10 дней возвращается сходу граждан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сходом граждан.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участников схода граждан, он подлежит подписанию Главой поселка в течение семи дней и официальному обнародованию.</w:t>
      </w:r>
    </w:p>
    <w:p w:rsidR="002577E9" w:rsidRPr="00BE1800" w:rsidRDefault="002577E9" w:rsidP="002577E9">
      <w:pPr>
        <w:ind w:firstLine="566"/>
        <w:jc w:val="both"/>
        <w:rPr>
          <w:rStyle w:val="af2"/>
          <w:rFonts w:ascii="Arial Narrow" w:hAnsi="Arial Narrow"/>
          <w:color w:val="auto"/>
          <w:sz w:val="20"/>
          <w:szCs w:val="20"/>
          <w:u w:val="none"/>
        </w:rPr>
      </w:pPr>
      <w:r w:rsidRPr="00BE1800">
        <w:rPr>
          <w:rFonts w:ascii="Arial Narrow" w:hAnsi="Arial Narrow"/>
          <w:bCs/>
          <w:sz w:val="20"/>
          <w:szCs w:val="20"/>
        </w:rPr>
        <w:t xml:space="preserve">5.  Муниципальные правовые акты схода граждан о налогах и сборах вступают в силу в соответствии с </w:t>
      </w:r>
      <w:hyperlink r:id="rId306" w:anchor="_blank" w:history="1">
        <w:r w:rsidRPr="00BE1800">
          <w:rPr>
            <w:rStyle w:val="af2"/>
            <w:rFonts w:ascii="Arial Narrow" w:hAnsi="Arial Narrow"/>
            <w:bCs/>
            <w:color w:val="auto"/>
            <w:sz w:val="20"/>
            <w:szCs w:val="20"/>
            <w:u w:val="none"/>
          </w:rPr>
          <w:t>Налоговым кодексом Российской Федерации</w:t>
        </w:r>
      </w:hyperlink>
      <w:r w:rsidRPr="00BE1800">
        <w:rPr>
          <w:rFonts w:ascii="Arial Narrow" w:hAnsi="Arial Narrow"/>
          <w:bCs/>
          <w:sz w:val="20"/>
          <w:szCs w:val="20"/>
        </w:rPr>
        <w:t>.</w:t>
      </w:r>
    </w:p>
    <w:p w:rsidR="002577E9" w:rsidRPr="00BE1800" w:rsidRDefault="002577E9" w:rsidP="002577E9">
      <w:pPr>
        <w:ind w:firstLine="566"/>
        <w:jc w:val="both"/>
        <w:rPr>
          <w:rFonts w:ascii="Arial Narrow" w:hAnsi="Arial Narrow"/>
          <w:sz w:val="20"/>
          <w:szCs w:val="20"/>
        </w:rPr>
      </w:pPr>
      <w:r w:rsidRPr="00BE1800">
        <w:rPr>
          <w:rStyle w:val="af2"/>
          <w:rFonts w:ascii="Arial Narrow" w:hAnsi="Arial Narrow"/>
          <w:color w:val="auto"/>
          <w:sz w:val="20"/>
          <w:szCs w:val="20"/>
          <w:u w:val="none"/>
        </w:rPr>
        <w:t>6</w:t>
      </w:r>
      <w:r w:rsidRPr="00BE1800">
        <w:rPr>
          <w:rStyle w:val="af2"/>
          <w:rFonts w:ascii="Arial Narrow" w:hAnsi="Arial Narrow"/>
          <w:bCs/>
          <w:color w:val="auto"/>
          <w:sz w:val="20"/>
          <w:szCs w:val="20"/>
          <w:u w:val="none"/>
        </w:rPr>
        <w:t xml:space="preserve">. </w:t>
      </w:r>
      <w:r w:rsidRPr="00BE1800">
        <w:rPr>
          <w:rStyle w:val="af2"/>
          <w:rFonts w:ascii="Arial Narrow" w:hAnsi="Arial Narrow"/>
          <w:color w:val="auto"/>
          <w:sz w:val="20"/>
          <w:szCs w:val="20"/>
          <w:u w:val="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w:t>
      </w:r>
      <w:r w:rsidRPr="00BE1800">
        <w:rPr>
          <w:rStyle w:val="af2"/>
          <w:rFonts w:ascii="Arial Narrow" w:hAnsi="Arial Narrow"/>
          <w:i/>
          <w:iCs/>
          <w:color w:val="auto"/>
          <w:sz w:val="20"/>
          <w:szCs w:val="20"/>
          <w:u w:val="none"/>
        </w:rPr>
        <w:t xml:space="preserve"> 7</w:t>
      </w:r>
      <w:r w:rsidRPr="00BE1800">
        <w:rPr>
          <w:rStyle w:val="af2"/>
          <w:rFonts w:ascii="Arial Narrow" w:hAnsi="Arial Narrow"/>
          <w:color w:val="auto"/>
          <w:sz w:val="20"/>
          <w:szCs w:val="20"/>
          <w:u w:val="none"/>
        </w:rPr>
        <w:t xml:space="preserve"> настоящей статьи.</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 xml:space="preserve">7.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средстве массовой информации «Официальный вестник Эвенкийского муниципального района» в течение 10 дней со дня подписания, если иное не предусмотрено самим актом, настоящим Уставом или действующим законодательством. </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7.1. В случае опубликования муниципального правового акта, в том числе соглашения, заключенного между органами местного самоуправления, в нескольких номерах издания днем официального опубликования считается день его последней публикации.</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7.2. О допущенных при официальном опубликовании муниципального правового акта, в том числе соглашения, заключенного между органами местного самоуправления, ошибках и опечатках официально извещается в том же издании с указанием правильного прочтения.</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7.3. Муниципальные правовые акты, подлежащие официальному опубликованию в соответствии с действующим законодательством, в течение 10 дней с момента их принятия подписываются и в течение 10 дней с момента подписания опубликовываются Главой поселка.</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8.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поселка Оскоба посредством:</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1) размещения на информационных стендах поселка Оскоба расположенных по адресу: 648490, Красноярский край, Эвенкийский муниципальный район, п. Оскоба, ул. Лесная, д. 6.</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Размещенные муниципальные правовые акты и соглашения, заключенные между органами местного самоуправления, должны находиться на соответствующих информационных стендах поселка не менее 14 дней, исчисляемых со дня их размещения.</w:t>
      </w:r>
    </w:p>
    <w:p w:rsidR="002577E9" w:rsidRPr="00BE1800" w:rsidRDefault="002577E9" w:rsidP="002577E9">
      <w:pPr>
        <w:ind w:firstLine="561"/>
        <w:jc w:val="both"/>
        <w:rPr>
          <w:rFonts w:ascii="Arial Narrow" w:hAnsi="Arial Narrow"/>
          <w:sz w:val="20"/>
          <w:szCs w:val="20"/>
        </w:rPr>
      </w:pPr>
      <w:r w:rsidRPr="00BE1800">
        <w:rPr>
          <w:rFonts w:ascii="Arial Narrow" w:hAnsi="Arial Narrow"/>
          <w:sz w:val="20"/>
          <w:szCs w:val="20"/>
        </w:rPr>
        <w:t xml:space="preserve">2) размещения на официальном сайте поселка Оскоба в сети «Интернет» - </w:t>
      </w:r>
      <w:hyperlink r:id="rId307" w:history="1">
        <w:r w:rsidRPr="00BE1800">
          <w:rPr>
            <w:rStyle w:val="af2"/>
            <w:rFonts w:ascii="Arial Narrow" w:hAnsi="Arial Narrow"/>
            <w:color w:val="auto"/>
            <w:sz w:val="20"/>
            <w:szCs w:val="20"/>
            <w:u w:val="none"/>
          </w:rPr>
          <w:t>https://oskoba-r04.gosweb.gosuslugi.ru</w:t>
        </w:r>
      </w:hyperlink>
      <w:r w:rsidRPr="00BE1800">
        <w:rPr>
          <w:rFonts w:ascii="Arial Narrow" w:hAnsi="Arial Narrow"/>
          <w:sz w:val="20"/>
          <w:szCs w:val="20"/>
        </w:rPr>
        <w:t>)</w:t>
      </w:r>
    </w:p>
    <w:p w:rsidR="002577E9" w:rsidRPr="00BE1800" w:rsidRDefault="002577E9" w:rsidP="002577E9">
      <w:pPr>
        <w:ind w:firstLine="561"/>
        <w:jc w:val="both"/>
        <w:rPr>
          <w:rStyle w:val="af2"/>
          <w:rFonts w:ascii="Arial Narrow" w:hAnsi="Arial Narrow"/>
          <w:color w:val="auto"/>
          <w:sz w:val="20"/>
          <w:szCs w:val="20"/>
          <w:u w:val="none"/>
        </w:rPr>
      </w:pPr>
      <w:r w:rsidRPr="00BE1800">
        <w:rPr>
          <w:rFonts w:ascii="Arial Narrow" w:hAnsi="Arial Narrow"/>
          <w:sz w:val="20"/>
          <w:szCs w:val="20"/>
        </w:rPr>
        <w:t>3) размещения на официальном сайте Эвенкийского муниципального района - https://evenkya.gosuslugi.ru, в случае, если возможность обнародования на собственном сайте отсутствует.</w:t>
      </w:r>
    </w:p>
    <w:p w:rsidR="002577E9" w:rsidRPr="00BE1800" w:rsidRDefault="002577E9" w:rsidP="002577E9">
      <w:pPr>
        <w:ind w:firstLine="561"/>
        <w:jc w:val="both"/>
        <w:rPr>
          <w:rFonts w:ascii="Arial Narrow" w:hAnsi="Arial Narrow"/>
          <w:bCs/>
          <w:sz w:val="20"/>
          <w:szCs w:val="20"/>
        </w:rPr>
      </w:pPr>
      <w:r w:rsidRPr="00BE1800">
        <w:rPr>
          <w:rStyle w:val="af2"/>
          <w:rFonts w:ascii="Arial Narrow" w:hAnsi="Arial Narrow"/>
          <w:color w:val="auto"/>
          <w:sz w:val="20"/>
          <w:szCs w:val="20"/>
          <w:u w:val="none"/>
        </w:rPr>
        <w:t>8.1. Дополнительно для обнародования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w:t>
      </w:r>
      <w:r w:rsidRPr="00BE1800">
        <w:rPr>
          <w:rStyle w:val="af2"/>
          <w:rFonts w:ascii="Arial Narrow" w:hAnsi="Arial Narrow"/>
          <w:color w:val="auto"/>
          <w:sz w:val="20"/>
          <w:szCs w:val="20"/>
          <w:u w:val="none"/>
          <w:lang w:val="en-US"/>
        </w:rPr>
        <w:t>http</w:t>
      </w:r>
      <w:r w:rsidRPr="00BE1800">
        <w:rPr>
          <w:rStyle w:val="af2"/>
          <w:rFonts w:ascii="Arial Narrow" w:hAnsi="Arial Narrow"/>
          <w:color w:val="auto"/>
          <w:sz w:val="20"/>
          <w:szCs w:val="20"/>
          <w:u w:val="none"/>
        </w:rPr>
        <w:t>://</w:t>
      </w:r>
      <w:r w:rsidRPr="00BE1800">
        <w:rPr>
          <w:rStyle w:val="af2"/>
          <w:rFonts w:ascii="Arial Narrow" w:hAnsi="Arial Narrow"/>
          <w:color w:val="auto"/>
          <w:sz w:val="20"/>
          <w:szCs w:val="20"/>
          <w:u w:val="none"/>
          <w:lang w:val="en-US"/>
        </w:rPr>
        <w:t>pravo</w:t>
      </w:r>
      <w:r w:rsidRPr="00BE1800">
        <w:rPr>
          <w:rStyle w:val="af2"/>
          <w:rFonts w:ascii="Arial Narrow" w:hAnsi="Arial Narrow"/>
          <w:color w:val="auto"/>
          <w:sz w:val="20"/>
          <w:szCs w:val="20"/>
          <w:u w:val="none"/>
        </w:rPr>
        <w:t>.</w:t>
      </w:r>
      <w:r w:rsidRPr="00BE1800">
        <w:rPr>
          <w:rStyle w:val="af2"/>
          <w:rFonts w:ascii="Arial Narrow" w:hAnsi="Arial Narrow"/>
          <w:color w:val="auto"/>
          <w:sz w:val="20"/>
          <w:szCs w:val="20"/>
          <w:u w:val="none"/>
          <w:lang w:val="en-US"/>
        </w:rPr>
        <w:t>minjust</w:t>
      </w:r>
      <w:r w:rsidRPr="00BE1800">
        <w:rPr>
          <w:rStyle w:val="af2"/>
          <w:rFonts w:ascii="Arial Narrow" w:hAnsi="Arial Narrow"/>
          <w:color w:val="auto"/>
          <w:sz w:val="20"/>
          <w:szCs w:val="20"/>
          <w:u w:val="none"/>
        </w:rPr>
        <w:t>.</w:t>
      </w:r>
      <w:r w:rsidRPr="00BE1800">
        <w:rPr>
          <w:rStyle w:val="af2"/>
          <w:rFonts w:ascii="Arial Narrow" w:hAnsi="Arial Narrow"/>
          <w:color w:val="auto"/>
          <w:sz w:val="20"/>
          <w:szCs w:val="20"/>
          <w:u w:val="none"/>
          <w:lang w:val="en-US"/>
        </w:rPr>
        <w:t>ru</w:t>
      </w:r>
      <w:r w:rsidRPr="00BE1800">
        <w:rPr>
          <w:rStyle w:val="af2"/>
          <w:rFonts w:ascii="Arial Narrow" w:hAnsi="Arial Narrow"/>
          <w:color w:val="auto"/>
          <w:sz w:val="20"/>
          <w:szCs w:val="20"/>
          <w:u w:val="none"/>
        </w:rPr>
        <w:t xml:space="preserve">, </w:t>
      </w:r>
      <w:r w:rsidRPr="00BE1800">
        <w:rPr>
          <w:rStyle w:val="af2"/>
          <w:rFonts w:ascii="Arial Narrow" w:hAnsi="Arial Narrow"/>
          <w:color w:val="auto"/>
          <w:sz w:val="20"/>
          <w:szCs w:val="20"/>
          <w:u w:val="none"/>
          <w:lang w:val="en-US"/>
        </w:rPr>
        <w:t>http</w:t>
      </w:r>
      <w:r w:rsidRPr="00BE1800">
        <w:rPr>
          <w:rStyle w:val="af2"/>
          <w:rFonts w:ascii="Arial Narrow" w:hAnsi="Arial Narrow"/>
          <w:color w:val="auto"/>
          <w:sz w:val="20"/>
          <w:szCs w:val="20"/>
          <w:u w:val="none"/>
        </w:rPr>
        <w:t>://право-минюст.рф, регистрация в качестве сетевого издания Эл № ФС77-72471 от 05.03.2018).»;</w:t>
      </w:r>
    </w:p>
    <w:p w:rsidR="002577E9" w:rsidRPr="00BE1800" w:rsidRDefault="002577E9" w:rsidP="002577E9">
      <w:pPr>
        <w:pStyle w:val="ae"/>
        <w:spacing w:after="0"/>
        <w:ind w:firstLine="586"/>
        <w:jc w:val="both"/>
        <w:rPr>
          <w:rFonts w:ascii="Arial Narrow" w:hAnsi="Arial Narrow"/>
          <w:bCs/>
          <w:sz w:val="20"/>
          <w:szCs w:val="20"/>
        </w:rPr>
      </w:pPr>
      <w:r w:rsidRPr="00BE1800">
        <w:rPr>
          <w:rFonts w:ascii="Arial Narrow" w:hAnsi="Arial Narrow"/>
          <w:bCs/>
          <w:sz w:val="20"/>
          <w:szCs w:val="20"/>
        </w:rPr>
        <w:t>5) в статье 37:</w:t>
      </w:r>
    </w:p>
    <w:p w:rsidR="002577E9" w:rsidRPr="00BE1800" w:rsidRDefault="002577E9" w:rsidP="002577E9">
      <w:pPr>
        <w:pStyle w:val="ae"/>
        <w:spacing w:after="0"/>
        <w:ind w:firstLine="586"/>
        <w:jc w:val="both"/>
        <w:rPr>
          <w:rStyle w:val="af2"/>
          <w:rFonts w:ascii="Arial Narrow" w:hAnsi="Arial Narrow"/>
          <w:bCs/>
          <w:iCs/>
          <w:color w:val="auto"/>
          <w:sz w:val="20"/>
          <w:szCs w:val="20"/>
          <w:u w:val="none"/>
        </w:rPr>
      </w:pPr>
      <w:r w:rsidRPr="00BE1800">
        <w:rPr>
          <w:rFonts w:ascii="Arial Narrow" w:hAnsi="Arial Narrow"/>
          <w:bCs/>
          <w:sz w:val="20"/>
          <w:szCs w:val="20"/>
        </w:rPr>
        <w:t>а) в части 1</w:t>
      </w:r>
      <w:r w:rsidRPr="00BE1800">
        <w:rPr>
          <w:rFonts w:ascii="Arial Narrow" w:hAnsi="Arial Narrow"/>
          <w:sz w:val="20"/>
          <w:szCs w:val="20"/>
        </w:rPr>
        <w:t xml:space="preserve"> </w:t>
      </w:r>
      <w:r w:rsidRPr="00BE1800">
        <w:rPr>
          <w:rFonts w:ascii="Arial Narrow" w:hAnsi="Arial Narrow"/>
          <w:bCs/>
          <w:sz w:val="20"/>
          <w:szCs w:val="20"/>
        </w:rPr>
        <w:t>слова</w:t>
      </w:r>
      <w:r w:rsidRPr="00BE1800">
        <w:rPr>
          <w:rFonts w:ascii="Arial Narrow" w:hAnsi="Arial Narrow"/>
          <w:sz w:val="20"/>
          <w:szCs w:val="20"/>
        </w:rPr>
        <w:t xml:space="preserve"> «шести лет» </w:t>
      </w:r>
      <w:r w:rsidRPr="00BE1800">
        <w:rPr>
          <w:rFonts w:ascii="Arial Narrow" w:hAnsi="Arial Narrow"/>
          <w:bCs/>
          <w:sz w:val="20"/>
          <w:szCs w:val="20"/>
        </w:rPr>
        <w:t>заменить словами</w:t>
      </w:r>
      <w:r w:rsidRPr="00BE1800">
        <w:rPr>
          <w:rFonts w:ascii="Arial Narrow" w:hAnsi="Arial Narrow"/>
          <w:sz w:val="20"/>
          <w:szCs w:val="20"/>
        </w:rPr>
        <w:t xml:space="preserve"> «пяти лет»;</w:t>
      </w:r>
    </w:p>
    <w:p w:rsidR="002577E9" w:rsidRPr="00BE1800" w:rsidRDefault="002577E9" w:rsidP="002577E9">
      <w:pPr>
        <w:ind w:firstLine="579"/>
        <w:jc w:val="both"/>
        <w:rPr>
          <w:rStyle w:val="af2"/>
          <w:rFonts w:ascii="Arial Narrow" w:hAnsi="Arial Narrow"/>
          <w:bCs/>
          <w:iCs/>
          <w:color w:val="auto"/>
          <w:sz w:val="20"/>
          <w:szCs w:val="20"/>
          <w:u w:val="none"/>
        </w:rPr>
      </w:pPr>
      <w:r w:rsidRPr="00BE1800">
        <w:rPr>
          <w:rStyle w:val="af2"/>
          <w:rFonts w:ascii="Arial Narrow" w:hAnsi="Arial Narrow"/>
          <w:bCs/>
          <w:iCs/>
          <w:color w:val="auto"/>
          <w:sz w:val="20"/>
          <w:szCs w:val="20"/>
          <w:u w:val="none"/>
        </w:rPr>
        <w:t>б) в части 3 слова</w:t>
      </w:r>
      <w:r w:rsidRPr="00BE1800">
        <w:rPr>
          <w:rStyle w:val="af2"/>
          <w:rFonts w:ascii="Arial Narrow" w:hAnsi="Arial Narrow"/>
          <w:iCs/>
          <w:color w:val="auto"/>
          <w:sz w:val="20"/>
          <w:szCs w:val="20"/>
          <w:u w:val="none"/>
        </w:rPr>
        <w:t xml:space="preserve"> «шесть лет» </w:t>
      </w:r>
      <w:r w:rsidRPr="00BE1800">
        <w:rPr>
          <w:rStyle w:val="af2"/>
          <w:rFonts w:ascii="Arial Narrow" w:hAnsi="Arial Narrow"/>
          <w:bCs/>
          <w:iCs/>
          <w:color w:val="auto"/>
          <w:sz w:val="20"/>
          <w:szCs w:val="20"/>
          <w:u w:val="none"/>
        </w:rPr>
        <w:t>заменить словами</w:t>
      </w:r>
      <w:r w:rsidRPr="00BE1800">
        <w:rPr>
          <w:rStyle w:val="af2"/>
          <w:rFonts w:ascii="Arial Narrow" w:hAnsi="Arial Narrow"/>
          <w:iCs/>
          <w:color w:val="auto"/>
          <w:sz w:val="20"/>
          <w:szCs w:val="20"/>
          <w:u w:val="none"/>
        </w:rPr>
        <w:t xml:space="preserve"> «пять лет», </w:t>
      </w:r>
      <w:r w:rsidRPr="00BE1800">
        <w:rPr>
          <w:rStyle w:val="af2"/>
          <w:rFonts w:ascii="Arial Narrow" w:hAnsi="Arial Narrow"/>
          <w:bCs/>
          <w:iCs/>
          <w:color w:val="auto"/>
          <w:sz w:val="20"/>
          <w:szCs w:val="20"/>
          <w:u w:val="none"/>
        </w:rPr>
        <w:t>слова</w:t>
      </w:r>
      <w:r w:rsidRPr="00BE1800">
        <w:rPr>
          <w:rStyle w:val="af2"/>
          <w:rFonts w:ascii="Arial Narrow" w:hAnsi="Arial Narrow"/>
          <w:iCs/>
          <w:color w:val="auto"/>
          <w:sz w:val="20"/>
          <w:szCs w:val="20"/>
          <w:u w:val="none"/>
        </w:rPr>
        <w:t xml:space="preserve"> «на четыре процента» </w:t>
      </w:r>
      <w:r w:rsidRPr="00BE1800">
        <w:rPr>
          <w:rStyle w:val="af2"/>
          <w:rFonts w:ascii="Arial Narrow" w:hAnsi="Arial Narrow"/>
          <w:bCs/>
          <w:iCs/>
          <w:color w:val="auto"/>
          <w:sz w:val="20"/>
          <w:szCs w:val="20"/>
          <w:u w:val="none"/>
        </w:rPr>
        <w:t>заменить словами</w:t>
      </w:r>
      <w:r w:rsidRPr="00BE1800">
        <w:rPr>
          <w:rStyle w:val="af2"/>
          <w:rFonts w:ascii="Arial Narrow" w:hAnsi="Arial Narrow"/>
          <w:iCs/>
          <w:color w:val="auto"/>
          <w:sz w:val="20"/>
          <w:szCs w:val="20"/>
          <w:u w:val="none"/>
        </w:rPr>
        <w:t xml:space="preserve"> «на пять процентов».</w:t>
      </w:r>
    </w:p>
    <w:p w:rsidR="002577E9" w:rsidRPr="00BE1800" w:rsidRDefault="002577E9" w:rsidP="002577E9">
      <w:pPr>
        <w:pStyle w:val="ae"/>
        <w:spacing w:after="0"/>
        <w:ind w:firstLine="586"/>
        <w:jc w:val="both"/>
        <w:rPr>
          <w:rFonts w:ascii="Arial Narrow" w:hAnsi="Arial Narrow"/>
          <w:sz w:val="20"/>
          <w:szCs w:val="20"/>
        </w:rPr>
      </w:pPr>
      <w:r w:rsidRPr="00BE1800">
        <w:rPr>
          <w:rStyle w:val="af2"/>
          <w:rFonts w:ascii="Arial Narrow" w:hAnsi="Arial Narrow"/>
          <w:bCs/>
          <w:iCs/>
          <w:color w:val="auto"/>
          <w:sz w:val="20"/>
          <w:szCs w:val="20"/>
          <w:u w:val="none"/>
        </w:rPr>
        <w:t>6) абзац третий статьи 60 изложить в следующей редакции:</w:t>
      </w:r>
      <w:r w:rsidRPr="00BE1800">
        <w:rPr>
          <w:rStyle w:val="af2"/>
          <w:rFonts w:ascii="Arial Narrow" w:hAnsi="Arial Narrow"/>
          <w:iCs/>
          <w:color w:val="auto"/>
          <w:sz w:val="20"/>
          <w:szCs w:val="20"/>
          <w:u w:val="none"/>
        </w:rPr>
        <w:t xml:space="preserve"> «Приостановить до 01 января 2026 года действие пункта 24 части 1 статьи 7 в соответствии со статьей 1 </w:t>
      </w:r>
      <w:hyperlink r:id="rId308" w:anchor="_blank" w:history="1">
        <w:r w:rsidRPr="00BE1800">
          <w:rPr>
            <w:rStyle w:val="af2"/>
            <w:rFonts w:ascii="Arial Narrow" w:hAnsi="Arial Narrow"/>
            <w:iCs/>
            <w:color w:val="auto"/>
            <w:sz w:val="20"/>
            <w:szCs w:val="20"/>
            <w:u w:val="none"/>
          </w:rPr>
          <w:t xml:space="preserve">Закона Красноярского края от </w:t>
        </w:r>
      </w:hyperlink>
      <w:r w:rsidRPr="00BE1800">
        <w:rPr>
          <w:rStyle w:val="af2"/>
          <w:rFonts w:ascii="Arial Narrow" w:hAnsi="Arial Narrow"/>
          <w:iCs/>
          <w:color w:val="auto"/>
          <w:sz w:val="20"/>
          <w:szCs w:val="20"/>
          <w:u w:val="none"/>
        </w:rPr>
        <w:t>22.12.2023 № 6-2405 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577E9" w:rsidRPr="00BE1800" w:rsidRDefault="002577E9" w:rsidP="002577E9">
      <w:pPr>
        <w:autoSpaceDE w:val="0"/>
        <w:ind w:firstLine="570"/>
        <w:jc w:val="both"/>
        <w:rPr>
          <w:rFonts w:ascii="Arial Narrow" w:hAnsi="Arial Narrow"/>
          <w:sz w:val="20"/>
          <w:szCs w:val="20"/>
        </w:rPr>
      </w:pPr>
      <w:r w:rsidRPr="00BE1800">
        <w:rPr>
          <w:rFonts w:ascii="Arial Narrow" w:hAnsi="Arial Narrow"/>
          <w:sz w:val="20"/>
          <w:szCs w:val="20"/>
        </w:rPr>
        <w:t>2. Главе поселка Оскоба:</w:t>
      </w:r>
    </w:p>
    <w:p w:rsidR="002577E9" w:rsidRPr="00BE1800" w:rsidRDefault="002577E9" w:rsidP="002577E9">
      <w:pPr>
        <w:pStyle w:val="ae"/>
        <w:autoSpaceDE w:val="0"/>
        <w:spacing w:after="0"/>
        <w:ind w:firstLine="540"/>
        <w:jc w:val="both"/>
        <w:rPr>
          <w:rFonts w:ascii="Arial Narrow" w:hAnsi="Arial Narrow"/>
          <w:sz w:val="20"/>
          <w:szCs w:val="20"/>
        </w:rPr>
      </w:pPr>
      <w:r w:rsidRPr="00BE1800">
        <w:rPr>
          <w:rFonts w:ascii="Arial Narrow" w:hAnsi="Arial Narrow"/>
          <w:sz w:val="20"/>
          <w:szCs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2577E9" w:rsidRPr="00BE1800" w:rsidRDefault="002577E9" w:rsidP="002577E9">
      <w:pPr>
        <w:pStyle w:val="ae"/>
        <w:spacing w:after="0"/>
        <w:ind w:firstLine="539"/>
        <w:jc w:val="both"/>
        <w:rPr>
          <w:rFonts w:ascii="Arial Narrow" w:hAnsi="Arial Narrow"/>
          <w:sz w:val="20"/>
          <w:szCs w:val="20"/>
        </w:rPr>
      </w:pPr>
      <w:r w:rsidRPr="00BE1800">
        <w:rPr>
          <w:rFonts w:ascii="Arial Narrow" w:hAnsi="Arial Narrow"/>
          <w:sz w:val="20"/>
          <w:szCs w:val="20"/>
        </w:rPr>
        <w:t>2.2. 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2577E9" w:rsidRPr="00BE1800" w:rsidRDefault="002577E9" w:rsidP="002577E9">
      <w:pPr>
        <w:pStyle w:val="ae"/>
        <w:spacing w:after="0"/>
        <w:ind w:firstLine="539"/>
        <w:jc w:val="both"/>
        <w:rPr>
          <w:rFonts w:ascii="Arial Narrow" w:hAnsi="Arial Narrow"/>
          <w:sz w:val="20"/>
          <w:szCs w:val="20"/>
        </w:rPr>
      </w:pPr>
      <w:r w:rsidRPr="00BE1800">
        <w:rPr>
          <w:rFonts w:ascii="Arial Narrow" w:hAnsi="Arial Narrow"/>
          <w:sz w:val="20"/>
          <w:szCs w:val="20"/>
        </w:rPr>
        <w:t xml:space="preserve">3. часть 2 настоящего Решения вступает в силу со дня принятия, часть 1 настоящего Решения вступает в силу на следующий день после официального опубликования. </w:t>
      </w:r>
    </w:p>
    <w:p w:rsidR="002577E9" w:rsidRPr="00BE1800" w:rsidRDefault="002577E9" w:rsidP="002577E9">
      <w:pPr>
        <w:autoSpaceDE w:val="0"/>
        <w:jc w:val="both"/>
        <w:rPr>
          <w:rFonts w:ascii="Arial Narrow" w:hAnsi="Arial Narrow"/>
          <w:bCs/>
          <w:sz w:val="20"/>
          <w:szCs w:val="20"/>
        </w:rPr>
      </w:pPr>
    </w:p>
    <w:p w:rsidR="002577E9" w:rsidRPr="00BE1800" w:rsidRDefault="002577E9" w:rsidP="002577E9">
      <w:pPr>
        <w:rPr>
          <w:rFonts w:ascii="Arial Narrow" w:hAnsi="Arial Narrow"/>
          <w:bCs/>
          <w:sz w:val="20"/>
          <w:szCs w:val="20"/>
        </w:rPr>
      </w:pPr>
      <w:r w:rsidRPr="00BE1800">
        <w:rPr>
          <w:rFonts w:ascii="Arial Narrow" w:hAnsi="Arial Narrow"/>
          <w:bCs/>
          <w:sz w:val="20"/>
          <w:szCs w:val="20"/>
        </w:rPr>
        <w:t>Глава п. Оскоба</w:t>
      </w:r>
    </w:p>
    <w:p w:rsidR="002577E9" w:rsidRPr="00BE1800" w:rsidRDefault="002577E9" w:rsidP="002577E9">
      <w:pPr>
        <w:rPr>
          <w:rFonts w:ascii="Arial Narrow" w:hAnsi="Arial Narrow"/>
          <w:sz w:val="20"/>
          <w:szCs w:val="20"/>
        </w:rPr>
      </w:pPr>
      <w:r w:rsidRPr="00BE1800">
        <w:rPr>
          <w:rFonts w:ascii="Arial Narrow" w:hAnsi="Arial Narrow"/>
          <w:bCs/>
          <w:sz w:val="20"/>
          <w:szCs w:val="20"/>
        </w:rPr>
        <w:t xml:space="preserve">Председатель схода граждан поселка Оскоба                    </w:t>
      </w:r>
      <w:r>
        <w:rPr>
          <w:rFonts w:ascii="Arial Narrow" w:hAnsi="Arial Narrow"/>
          <w:bCs/>
          <w:sz w:val="20"/>
          <w:szCs w:val="20"/>
        </w:rPr>
        <w:t xml:space="preserve">      </w:t>
      </w:r>
      <w:r w:rsidRPr="00BE1800">
        <w:rPr>
          <w:rFonts w:ascii="Arial Narrow" w:hAnsi="Arial Narrow"/>
          <w:bCs/>
          <w:sz w:val="20"/>
          <w:szCs w:val="20"/>
        </w:rPr>
        <w:t xml:space="preserve">            п/п                                                           Е.В. Кутишенко</w:t>
      </w:r>
    </w:p>
    <w:p w:rsidR="002577E9" w:rsidRPr="00BE1800" w:rsidRDefault="002577E9" w:rsidP="002577E9">
      <w:pPr>
        <w:rPr>
          <w:rFonts w:ascii="Arial Narrow" w:hAnsi="Arial Narrow"/>
          <w:bCs/>
          <w:sz w:val="20"/>
          <w:szCs w:val="20"/>
        </w:rPr>
      </w:pPr>
    </w:p>
    <w:p w:rsidR="00246BDC" w:rsidRPr="00246BDC" w:rsidRDefault="00246BDC" w:rsidP="00246BDC">
      <w:pPr>
        <w:jc w:val="center"/>
        <w:rPr>
          <w:rFonts w:ascii="Arial Narrow" w:hAnsi="Arial Narrow"/>
          <w:b/>
          <w:sz w:val="20"/>
          <w:szCs w:val="20"/>
        </w:rPr>
      </w:pPr>
      <w:r w:rsidRPr="00246BDC">
        <w:rPr>
          <w:rFonts w:ascii="Arial Narrow" w:hAnsi="Arial Narrow"/>
          <w:b/>
          <w:sz w:val="20"/>
          <w:szCs w:val="20"/>
        </w:rPr>
        <w:t xml:space="preserve">Администрация поселка </w:t>
      </w:r>
      <w:r w:rsidRPr="00246BDC">
        <w:rPr>
          <w:rFonts w:ascii="Arial Narrow" w:hAnsi="Arial Narrow"/>
          <w:b/>
          <w:bCs/>
          <w:sz w:val="20"/>
          <w:szCs w:val="20"/>
        </w:rPr>
        <w:t>Оскоба</w:t>
      </w:r>
    </w:p>
    <w:p w:rsidR="00246BDC" w:rsidRPr="00246BDC" w:rsidRDefault="00246BDC" w:rsidP="00246BDC">
      <w:pPr>
        <w:jc w:val="center"/>
        <w:rPr>
          <w:rFonts w:ascii="Arial Narrow" w:hAnsi="Arial Narrow"/>
          <w:b/>
          <w:sz w:val="20"/>
          <w:szCs w:val="20"/>
        </w:rPr>
      </w:pPr>
      <w:r w:rsidRPr="00246BDC">
        <w:rPr>
          <w:rFonts w:ascii="Arial Narrow" w:hAnsi="Arial Narrow"/>
          <w:b/>
          <w:sz w:val="20"/>
          <w:szCs w:val="20"/>
        </w:rPr>
        <w:t>Эвенкийского муниципального района</w:t>
      </w:r>
    </w:p>
    <w:p w:rsidR="00246BDC" w:rsidRPr="00246BDC" w:rsidRDefault="00246BDC" w:rsidP="00246BDC">
      <w:pPr>
        <w:jc w:val="center"/>
        <w:rPr>
          <w:rFonts w:ascii="Arial Narrow" w:hAnsi="Arial Narrow"/>
          <w:b/>
          <w:sz w:val="20"/>
          <w:szCs w:val="20"/>
        </w:rPr>
      </w:pPr>
      <w:r w:rsidRPr="00246BDC">
        <w:rPr>
          <w:rFonts w:ascii="Arial Narrow" w:hAnsi="Arial Narrow"/>
          <w:b/>
          <w:sz w:val="20"/>
          <w:szCs w:val="20"/>
        </w:rPr>
        <w:t>Красноярского края</w:t>
      </w:r>
    </w:p>
    <w:p w:rsidR="00246BDC" w:rsidRPr="00246BDC" w:rsidRDefault="00246BDC" w:rsidP="00246BDC">
      <w:pPr>
        <w:jc w:val="both"/>
        <w:rPr>
          <w:rFonts w:ascii="Arial Narrow" w:hAnsi="Arial Narrow"/>
          <w:b/>
          <w:sz w:val="20"/>
          <w:szCs w:val="20"/>
        </w:rPr>
      </w:pPr>
    </w:p>
    <w:p w:rsidR="00246BDC" w:rsidRPr="00246BDC" w:rsidRDefault="00246BDC" w:rsidP="00246BDC">
      <w:pPr>
        <w:jc w:val="center"/>
        <w:rPr>
          <w:rFonts w:ascii="Arial Narrow" w:hAnsi="Arial Narrow"/>
          <w:b/>
          <w:sz w:val="20"/>
          <w:szCs w:val="20"/>
        </w:rPr>
      </w:pPr>
      <w:r w:rsidRPr="00246BDC">
        <w:rPr>
          <w:rFonts w:ascii="Arial Narrow" w:hAnsi="Arial Narrow"/>
          <w:b/>
          <w:sz w:val="20"/>
          <w:szCs w:val="20"/>
        </w:rPr>
        <w:t>ПОСТАНОВЛЕНИЕ</w:t>
      </w:r>
    </w:p>
    <w:p w:rsidR="00246BDC" w:rsidRPr="00246BDC" w:rsidRDefault="00246BDC" w:rsidP="00246BDC">
      <w:pPr>
        <w:jc w:val="center"/>
        <w:rPr>
          <w:rFonts w:ascii="Arial Narrow" w:hAnsi="Arial Narrow"/>
          <w:b/>
          <w:sz w:val="20"/>
          <w:szCs w:val="20"/>
        </w:rPr>
      </w:pPr>
    </w:p>
    <w:p w:rsidR="00246BDC" w:rsidRPr="00246BDC" w:rsidRDefault="00246BDC" w:rsidP="00246BDC">
      <w:pPr>
        <w:rPr>
          <w:rFonts w:ascii="Arial Narrow" w:hAnsi="Arial Narrow"/>
          <w:sz w:val="20"/>
          <w:szCs w:val="20"/>
        </w:rPr>
      </w:pPr>
      <w:r w:rsidRPr="00246BDC">
        <w:rPr>
          <w:rFonts w:ascii="Arial Narrow" w:hAnsi="Arial Narrow"/>
          <w:sz w:val="20"/>
          <w:szCs w:val="20"/>
        </w:rPr>
        <w:t xml:space="preserve">«31» мая 2024 г.                                                                                                          </w:t>
      </w:r>
      <w:r>
        <w:rPr>
          <w:rFonts w:ascii="Arial Narrow" w:hAnsi="Arial Narrow"/>
          <w:sz w:val="20"/>
          <w:szCs w:val="20"/>
        </w:rPr>
        <w:t xml:space="preserve">           </w:t>
      </w:r>
      <w:r w:rsidRPr="00246BDC">
        <w:rPr>
          <w:rFonts w:ascii="Arial Narrow" w:hAnsi="Arial Narrow"/>
          <w:sz w:val="20"/>
          <w:szCs w:val="20"/>
        </w:rPr>
        <w:t xml:space="preserve">                                                № 21-п</w:t>
      </w:r>
    </w:p>
    <w:p w:rsidR="00246BDC" w:rsidRPr="00246BDC" w:rsidRDefault="00246BDC" w:rsidP="00246BDC">
      <w:pPr>
        <w:rPr>
          <w:rFonts w:ascii="Arial Narrow" w:hAnsi="Arial Narrow"/>
          <w:b/>
          <w:sz w:val="20"/>
          <w:szCs w:val="20"/>
        </w:rPr>
      </w:pPr>
    </w:p>
    <w:p w:rsidR="00246BDC" w:rsidRPr="00246BDC" w:rsidRDefault="00246BDC" w:rsidP="00246BDC">
      <w:pPr>
        <w:jc w:val="both"/>
        <w:rPr>
          <w:rFonts w:ascii="Arial Narrow" w:hAnsi="Arial Narrow"/>
          <w:b/>
          <w:sz w:val="20"/>
          <w:szCs w:val="20"/>
        </w:rPr>
      </w:pPr>
      <w:r w:rsidRPr="00246BDC">
        <w:rPr>
          <w:rFonts w:ascii="Arial Narrow" w:hAnsi="Arial Narrow"/>
          <w:b/>
          <w:sz w:val="20"/>
          <w:szCs w:val="20"/>
        </w:rPr>
        <w:t xml:space="preserve">Об утверждении годового отчета за 2023 год о реализации муниципальной программы </w:t>
      </w:r>
      <w:r w:rsidRPr="00246BDC">
        <w:rPr>
          <w:rFonts w:ascii="Arial Narrow" w:hAnsi="Arial Narrow"/>
          <w:b/>
          <w:bCs/>
          <w:sz w:val="20"/>
          <w:szCs w:val="20"/>
        </w:rPr>
        <w:t>«Устойчивое развитие муниципального образования поселка Оскоба»</w:t>
      </w:r>
      <w:r w:rsidRPr="00246BDC">
        <w:rPr>
          <w:rFonts w:ascii="Arial Narrow" w:hAnsi="Arial Narrow"/>
          <w:b/>
          <w:sz w:val="20"/>
          <w:szCs w:val="20"/>
        </w:rPr>
        <w:t>» на 2023 - 2026 годы</w:t>
      </w:r>
    </w:p>
    <w:p w:rsidR="00246BDC" w:rsidRPr="00246BDC" w:rsidRDefault="00246BDC" w:rsidP="00246BDC">
      <w:pPr>
        <w:jc w:val="both"/>
        <w:rPr>
          <w:rFonts w:ascii="Arial Narrow" w:hAnsi="Arial Narrow"/>
          <w:b/>
          <w:sz w:val="20"/>
          <w:szCs w:val="20"/>
        </w:rPr>
      </w:pPr>
    </w:p>
    <w:p w:rsidR="00246BDC" w:rsidRPr="00246BDC" w:rsidRDefault="00246BDC" w:rsidP="00246BDC">
      <w:pPr>
        <w:ind w:firstLine="709"/>
        <w:jc w:val="both"/>
        <w:rPr>
          <w:rFonts w:ascii="Arial Narrow" w:hAnsi="Arial Narrow"/>
          <w:sz w:val="20"/>
          <w:szCs w:val="20"/>
        </w:rPr>
      </w:pPr>
      <w:r w:rsidRPr="00246BDC">
        <w:rPr>
          <w:rFonts w:ascii="Arial Narrow" w:hAnsi="Arial Narrow"/>
          <w:sz w:val="20"/>
          <w:szCs w:val="20"/>
        </w:rPr>
        <w:t xml:space="preserve">В соответствии с бюджетным законодательством Российской Федерации, Устава п. </w:t>
      </w:r>
      <w:r w:rsidRPr="00246BDC">
        <w:rPr>
          <w:rFonts w:ascii="Arial Narrow" w:hAnsi="Arial Narrow"/>
          <w:bCs/>
          <w:sz w:val="20"/>
          <w:szCs w:val="20"/>
        </w:rPr>
        <w:t>Оскоба</w:t>
      </w:r>
      <w:r w:rsidRPr="00246BDC">
        <w:rPr>
          <w:rFonts w:ascii="Arial Narrow" w:hAnsi="Arial Narrow"/>
          <w:sz w:val="20"/>
          <w:szCs w:val="20"/>
        </w:rPr>
        <w:t xml:space="preserve"> Эвенкийского муниципального района Красноярского края, во исполнение  Постановления № 66-п от 01.11.2021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 </w:t>
      </w:r>
    </w:p>
    <w:p w:rsidR="00246BDC" w:rsidRPr="00246BDC" w:rsidRDefault="00246BDC" w:rsidP="00246BDC">
      <w:pPr>
        <w:autoSpaceDE w:val="0"/>
        <w:autoSpaceDN w:val="0"/>
        <w:adjustRightInd w:val="0"/>
        <w:ind w:firstLine="720"/>
        <w:jc w:val="both"/>
        <w:rPr>
          <w:rFonts w:ascii="Arial Narrow" w:hAnsi="Arial Narrow"/>
          <w:sz w:val="20"/>
          <w:szCs w:val="20"/>
        </w:rPr>
      </w:pPr>
      <w:r w:rsidRPr="00246BDC">
        <w:rPr>
          <w:rFonts w:ascii="Arial Narrow" w:hAnsi="Arial Narrow"/>
          <w:b/>
          <w:sz w:val="20"/>
          <w:szCs w:val="20"/>
        </w:rPr>
        <w:t>ПОСТАНОВЛЯЮ:</w:t>
      </w:r>
    </w:p>
    <w:p w:rsidR="00246BDC" w:rsidRPr="00246BDC" w:rsidRDefault="00246BDC" w:rsidP="00246BDC">
      <w:pPr>
        <w:autoSpaceDE w:val="0"/>
        <w:autoSpaceDN w:val="0"/>
        <w:adjustRightInd w:val="0"/>
        <w:jc w:val="both"/>
        <w:rPr>
          <w:rFonts w:ascii="Arial Narrow" w:hAnsi="Arial Narrow"/>
          <w:sz w:val="20"/>
          <w:szCs w:val="20"/>
        </w:rPr>
      </w:pPr>
      <w:r w:rsidRPr="00246BDC">
        <w:rPr>
          <w:rFonts w:ascii="Arial Narrow" w:hAnsi="Arial Narrow"/>
          <w:sz w:val="20"/>
          <w:szCs w:val="20"/>
        </w:rPr>
        <w:t xml:space="preserve">1. Утвердить годовой отчет за 2023 год о реализации Муниципальной программы </w:t>
      </w:r>
      <w:r w:rsidRPr="00246BDC">
        <w:rPr>
          <w:rFonts w:ascii="Arial Narrow" w:hAnsi="Arial Narrow"/>
          <w:bCs/>
          <w:sz w:val="20"/>
          <w:szCs w:val="20"/>
        </w:rPr>
        <w:t xml:space="preserve">«Устойчивое развитие муниципального образования поселка Оскоба» на </w:t>
      </w:r>
      <w:r w:rsidRPr="00246BDC">
        <w:rPr>
          <w:rFonts w:ascii="Arial Narrow" w:hAnsi="Arial Narrow"/>
          <w:sz w:val="20"/>
          <w:szCs w:val="20"/>
        </w:rPr>
        <w:t xml:space="preserve">2023 – 2026 </w:t>
      </w:r>
      <w:r w:rsidRPr="00246BDC">
        <w:rPr>
          <w:rFonts w:ascii="Arial Narrow" w:hAnsi="Arial Narrow"/>
          <w:bCs/>
          <w:sz w:val="20"/>
          <w:szCs w:val="20"/>
        </w:rPr>
        <w:t>годы</w:t>
      </w:r>
      <w:r w:rsidRPr="00246BDC">
        <w:rPr>
          <w:rFonts w:ascii="Arial Narrow" w:hAnsi="Arial Narrow"/>
          <w:sz w:val="20"/>
          <w:szCs w:val="20"/>
        </w:rPr>
        <w:t xml:space="preserve"> согласно приложению к настоящему постановлению.</w:t>
      </w:r>
    </w:p>
    <w:p w:rsidR="00246BDC" w:rsidRPr="00246BDC" w:rsidRDefault="00246BDC" w:rsidP="00246BDC">
      <w:pPr>
        <w:autoSpaceDE w:val="0"/>
        <w:autoSpaceDN w:val="0"/>
        <w:adjustRightInd w:val="0"/>
        <w:jc w:val="both"/>
        <w:rPr>
          <w:rFonts w:ascii="Arial Narrow" w:hAnsi="Arial Narrow"/>
          <w:b/>
          <w:sz w:val="20"/>
          <w:szCs w:val="20"/>
        </w:rPr>
      </w:pPr>
      <w:r w:rsidRPr="00246BDC">
        <w:rPr>
          <w:rFonts w:ascii="Arial Narrow" w:hAnsi="Arial Narrow"/>
          <w:sz w:val="20"/>
          <w:szCs w:val="20"/>
        </w:rPr>
        <w:t xml:space="preserve">2. Годовой отчет за 2023 год о реализации Муниципальной программы </w:t>
      </w:r>
      <w:r w:rsidRPr="00246BDC">
        <w:rPr>
          <w:rFonts w:ascii="Arial Narrow" w:hAnsi="Arial Narrow"/>
          <w:bCs/>
          <w:sz w:val="20"/>
          <w:szCs w:val="20"/>
        </w:rPr>
        <w:t xml:space="preserve">«Устойчивое развитие муниципального образования поселка Оскоба» на </w:t>
      </w:r>
      <w:r w:rsidRPr="00246BDC">
        <w:rPr>
          <w:rFonts w:ascii="Arial Narrow" w:hAnsi="Arial Narrow"/>
          <w:sz w:val="20"/>
          <w:szCs w:val="20"/>
        </w:rPr>
        <w:t>2023 - 2026</w:t>
      </w:r>
      <w:r w:rsidRPr="00246BDC">
        <w:rPr>
          <w:rFonts w:ascii="Arial Narrow" w:hAnsi="Arial Narrow"/>
          <w:bCs/>
          <w:sz w:val="20"/>
          <w:szCs w:val="20"/>
        </w:rPr>
        <w:t xml:space="preserve"> годы</w:t>
      </w:r>
      <w:r w:rsidRPr="00246BDC">
        <w:rPr>
          <w:rFonts w:ascii="Arial Narrow" w:hAnsi="Arial Narrow"/>
          <w:sz w:val="20"/>
          <w:szCs w:val="20"/>
        </w:rPr>
        <w:t xml:space="preserve"> </w:t>
      </w:r>
      <w:r w:rsidRPr="00246BDC">
        <w:rPr>
          <w:rFonts w:ascii="Arial Narrow" w:hAnsi="Arial Narrow"/>
          <w:bCs/>
          <w:sz w:val="20"/>
          <w:szCs w:val="20"/>
        </w:rPr>
        <w:t xml:space="preserve">подлежит </w:t>
      </w:r>
      <w:r w:rsidRPr="00246BDC">
        <w:rPr>
          <w:rFonts w:ascii="Arial Narrow" w:hAnsi="Arial Narrow"/>
          <w:sz w:val="20"/>
          <w:szCs w:val="20"/>
        </w:rPr>
        <w:t xml:space="preserve">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Оскоба"  в сети «Интернет» (https://oskoba-r04.gosweb.gosuslugi.ru). </w:t>
      </w:r>
    </w:p>
    <w:p w:rsidR="00246BDC" w:rsidRPr="00246BDC" w:rsidRDefault="00246BDC" w:rsidP="00246BDC">
      <w:pPr>
        <w:jc w:val="both"/>
        <w:rPr>
          <w:rFonts w:ascii="Arial Narrow" w:hAnsi="Arial Narrow"/>
          <w:sz w:val="20"/>
          <w:szCs w:val="20"/>
        </w:rPr>
      </w:pPr>
      <w:r w:rsidRPr="00246BDC">
        <w:rPr>
          <w:rFonts w:ascii="Arial Narrow" w:hAnsi="Arial Narrow"/>
          <w:sz w:val="20"/>
          <w:szCs w:val="20"/>
        </w:rPr>
        <w:t>3. Постановление вступает в силу со дня подписания.</w:t>
      </w:r>
    </w:p>
    <w:p w:rsidR="00246BDC" w:rsidRPr="00246BDC" w:rsidRDefault="00246BDC" w:rsidP="00246BDC">
      <w:pPr>
        <w:jc w:val="both"/>
        <w:rPr>
          <w:rFonts w:ascii="Arial Narrow" w:hAnsi="Arial Narrow"/>
          <w:sz w:val="20"/>
          <w:szCs w:val="20"/>
        </w:rPr>
      </w:pPr>
      <w:r w:rsidRPr="00246BDC">
        <w:rPr>
          <w:rFonts w:ascii="Arial Narrow" w:hAnsi="Arial Narrow"/>
          <w:sz w:val="20"/>
          <w:szCs w:val="20"/>
        </w:rPr>
        <w:t>4. Контроль за исполнением настоящего постановления оставляю за собой.</w:t>
      </w:r>
    </w:p>
    <w:p w:rsidR="00246BDC" w:rsidRPr="00246BDC" w:rsidRDefault="00246BDC" w:rsidP="00246BDC">
      <w:pPr>
        <w:autoSpaceDE w:val="0"/>
        <w:autoSpaceDN w:val="0"/>
        <w:adjustRightInd w:val="0"/>
        <w:jc w:val="both"/>
        <w:rPr>
          <w:rFonts w:ascii="Arial Narrow" w:hAnsi="Arial Narrow"/>
          <w:sz w:val="20"/>
          <w:szCs w:val="20"/>
        </w:rPr>
      </w:pPr>
    </w:p>
    <w:p w:rsidR="00246BDC" w:rsidRPr="00246BDC" w:rsidRDefault="00246BDC" w:rsidP="00246BDC">
      <w:pPr>
        <w:autoSpaceDE w:val="0"/>
        <w:autoSpaceDN w:val="0"/>
        <w:adjustRightInd w:val="0"/>
        <w:jc w:val="both"/>
        <w:rPr>
          <w:rFonts w:ascii="Arial Narrow" w:hAnsi="Arial Narrow"/>
          <w:sz w:val="20"/>
          <w:szCs w:val="20"/>
        </w:rPr>
      </w:pPr>
      <w:r w:rsidRPr="00246BDC">
        <w:rPr>
          <w:rFonts w:ascii="Arial Narrow" w:hAnsi="Arial Narrow"/>
          <w:sz w:val="20"/>
          <w:szCs w:val="20"/>
        </w:rPr>
        <w:t xml:space="preserve">Глава поселка Оскоба                                                                    п/п                           </w:t>
      </w:r>
      <w:r>
        <w:rPr>
          <w:rFonts w:ascii="Arial Narrow" w:hAnsi="Arial Narrow"/>
          <w:sz w:val="20"/>
          <w:szCs w:val="20"/>
        </w:rPr>
        <w:t xml:space="preserve"> </w:t>
      </w:r>
      <w:r w:rsidRPr="00246BDC">
        <w:rPr>
          <w:rFonts w:ascii="Arial Narrow" w:hAnsi="Arial Narrow"/>
          <w:sz w:val="20"/>
          <w:szCs w:val="20"/>
        </w:rPr>
        <w:t xml:space="preserve">                                       Е. В. Кутишенко</w:t>
      </w:r>
    </w:p>
    <w:p w:rsidR="00246BDC" w:rsidRPr="00DD218A" w:rsidRDefault="00246BDC" w:rsidP="00246BDC">
      <w:pPr>
        <w:jc w:val="both"/>
        <w:rPr>
          <w:rFonts w:ascii="Arial Narrow" w:eastAsia="Calibri" w:hAnsi="Arial Narrow"/>
          <w:sz w:val="20"/>
          <w:szCs w:val="20"/>
          <w:lang w:eastAsia="en-US"/>
        </w:rPr>
      </w:pPr>
    </w:p>
    <w:p w:rsidR="00246BDC" w:rsidRPr="00DD218A" w:rsidRDefault="00246BDC" w:rsidP="00246BDC">
      <w:pPr>
        <w:jc w:val="right"/>
        <w:rPr>
          <w:rFonts w:ascii="Arial Narrow" w:eastAsia="Calibri" w:hAnsi="Arial Narrow"/>
          <w:sz w:val="20"/>
          <w:szCs w:val="20"/>
          <w:lang w:eastAsia="en-US"/>
        </w:rPr>
      </w:pPr>
      <w:r w:rsidRPr="00DD218A">
        <w:rPr>
          <w:rFonts w:ascii="Arial Narrow" w:eastAsia="Calibri" w:hAnsi="Arial Narrow"/>
          <w:sz w:val="20"/>
          <w:szCs w:val="20"/>
          <w:lang w:eastAsia="en-US"/>
        </w:rPr>
        <w:t>Приложение</w:t>
      </w:r>
    </w:p>
    <w:p w:rsidR="00246BDC" w:rsidRPr="00DD218A" w:rsidRDefault="00246BDC" w:rsidP="00246BDC">
      <w:pPr>
        <w:jc w:val="right"/>
        <w:rPr>
          <w:rFonts w:ascii="Arial Narrow" w:eastAsia="Calibri" w:hAnsi="Arial Narrow"/>
          <w:sz w:val="20"/>
          <w:szCs w:val="20"/>
          <w:lang w:eastAsia="en-US"/>
        </w:rPr>
      </w:pPr>
      <w:r w:rsidRPr="00DD218A">
        <w:rPr>
          <w:rFonts w:ascii="Arial Narrow" w:eastAsia="Calibri" w:hAnsi="Arial Narrow"/>
          <w:sz w:val="20"/>
          <w:szCs w:val="20"/>
          <w:lang w:eastAsia="en-US"/>
        </w:rPr>
        <w:t>к постановлению</w:t>
      </w:r>
    </w:p>
    <w:p w:rsidR="00246BDC" w:rsidRPr="00DD218A" w:rsidRDefault="00246BDC" w:rsidP="00246BDC">
      <w:pPr>
        <w:jc w:val="right"/>
        <w:rPr>
          <w:rFonts w:ascii="Arial Narrow" w:eastAsia="Calibri" w:hAnsi="Arial Narrow"/>
          <w:sz w:val="20"/>
          <w:szCs w:val="20"/>
          <w:lang w:eastAsia="en-US"/>
        </w:rPr>
      </w:pPr>
      <w:r w:rsidRPr="00DD218A">
        <w:rPr>
          <w:rFonts w:ascii="Arial Narrow" w:eastAsia="Calibri" w:hAnsi="Arial Narrow"/>
          <w:sz w:val="20"/>
          <w:szCs w:val="20"/>
          <w:lang w:eastAsia="en-US"/>
        </w:rPr>
        <w:t>от 31.05.2024 г. № 21-п</w:t>
      </w:r>
    </w:p>
    <w:p w:rsidR="00246BDC" w:rsidRPr="00DD218A" w:rsidRDefault="00246BDC" w:rsidP="00246BDC">
      <w:pPr>
        <w:jc w:val="right"/>
        <w:rPr>
          <w:rFonts w:ascii="Arial Narrow" w:eastAsia="Calibri" w:hAnsi="Arial Narrow"/>
          <w:sz w:val="20"/>
          <w:szCs w:val="20"/>
          <w:lang w:eastAsia="en-US"/>
        </w:rPr>
      </w:pPr>
    </w:p>
    <w:p w:rsidR="00246BDC" w:rsidRPr="00DD218A" w:rsidRDefault="00246BDC" w:rsidP="00246BDC">
      <w:pPr>
        <w:jc w:val="center"/>
        <w:rPr>
          <w:rFonts w:ascii="Arial Narrow" w:eastAsia="Calibri" w:hAnsi="Arial Narrow"/>
          <w:b/>
          <w:sz w:val="20"/>
          <w:szCs w:val="20"/>
          <w:lang w:eastAsia="en-US"/>
        </w:rPr>
      </w:pPr>
      <w:r w:rsidRPr="00DD218A">
        <w:rPr>
          <w:rFonts w:ascii="Arial Narrow" w:eastAsia="Calibri" w:hAnsi="Arial Narrow"/>
          <w:b/>
          <w:sz w:val="20"/>
          <w:szCs w:val="20"/>
          <w:lang w:eastAsia="en-US"/>
        </w:rPr>
        <w:t>ГОДОВОЙ ОТЧЕТ</w:t>
      </w:r>
    </w:p>
    <w:p w:rsidR="00246BDC" w:rsidRPr="00246BDC" w:rsidRDefault="00246BDC" w:rsidP="00246BDC">
      <w:pPr>
        <w:jc w:val="center"/>
        <w:rPr>
          <w:rFonts w:ascii="Arial Narrow" w:eastAsia="Calibri" w:hAnsi="Arial Narrow"/>
          <w:b/>
          <w:sz w:val="20"/>
          <w:szCs w:val="20"/>
          <w:lang w:eastAsia="en-US"/>
        </w:rPr>
      </w:pPr>
      <w:r w:rsidRPr="00DD218A">
        <w:rPr>
          <w:rFonts w:ascii="Arial Narrow" w:eastAsia="Calibri" w:hAnsi="Arial Narrow"/>
          <w:b/>
          <w:sz w:val="20"/>
          <w:szCs w:val="20"/>
          <w:lang w:eastAsia="en-US"/>
        </w:rPr>
        <w:t>о ходе реализации муниципальной программы</w:t>
      </w:r>
      <w:r>
        <w:rPr>
          <w:rFonts w:ascii="Arial Narrow" w:eastAsia="Calibri" w:hAnsi="Arial Narrow"/>
          <w:b/>
          <w:lang w:eastAsia="en-US"/>
        </w:rPr>
        <w:t xml:space="preserve"> </w:t>
      </w:r>
      <w:r w:rsidRPr="00DD218A">
        <w:rPr>
          <w:rFonts w:ascii="Arial Narrow" w:eastAsia="Calibri" w:hAnsi="Arial Narrow"/>
          <w:b/>
          <w:bCs/>
          <w:sz w:val="20"/>
          <w:szCs w:val="20"/>
          <w:lang w:eastAsia="en-US"/>
        </w:rPr>
        <w:t xml:space="preserve">«Устойчивое развитие муниципального образования поселка Оскоба» </w:t>
      </w:r>
      <w:r w:rsidRPr="00DD218A">
        <w:rPr>
          <w:rFonts w:ascii="Arial Narrow" w:eastAsia="Calibri" w:hAnsi="Arial Narrow"/>
          <w:b/>
          <w:sz w:val="20"/>
          <w:szCs w:val="20"/>
          <w:lang w:eastAsia="en-US"/>
        </w:rPr>
        <w:t>2023 - 2026 годы</w:t>
      </w:r>
    </w:p>
    <w:p w:rsidR="00246BDC" w:rsidRPr="00DD218A" w:rsidRDefault="00246BDC" w:rsidP="00246BDC">
      <w:pPr>
        <w:jc w:val="center"/>
        <w:rPr>
          <w:rFonts w:ascii="Arial Narrow" w:eastAsia="Calibri" w:hAnsi="Arial Narrow"/>
          <w:b/>
          <w:sz w:val="20"/>
          <w:szCs w:val="20"/>
          <w:lang w:eastAsia="en-US"/>
        </w:rPr>
      </w:pPr>
    </w:p>
    <w:p w:rsidR="00246BDC" w:rsidRPr="00DD218A" w:rsidRDefault="00246BDC" w:rsidP="00246BDC">
      <w:pPr>
        <w:ind w:firstLine="709"/>
        <w:jc w:val="both"/>
        <w:rPr>
          <w:rFonts w:ascii="Arial Narrow" w:hAnsi="Arial Narrow"/>
          <w:sz w:val="20"/>
          <w:szCs w:val="20"/>
        </w:rPr>
      </w:pPr>
      <w:r w:rsidRPr="00DD218A">
        <w:rPr>
          <w:rFonts w:ascii="Arial Narrow" w:hAnsi="Arial Narrow"/>
          <w:sz w:val="20"/>
          <w:szCs w:val="20"/>
        </w:rPr>
        <w:t xml:space="preserve">Бюджет 2023 года и плановый период 2024-2026 годов  муниципального образования </w:t>
      </w:r>
      <w:r w:rsidRPr="00DD218A">
        <w:rPr>
          <w:rFonts w:ascii="Arial Narrow" w:hAnsi="Arial Narrow"/>
          <w:bCs/>
          <w:sz w:val="20"/>
          <w:szCs w:val="20"/>
        </w:rPr>
        <w:t xml:space="preserve">поселка Оскоба </w:t>
      </w:r>
      <w:r w:rsidRPr="00DD218A">
        <w:rPr>
          <w:rFonts w:ascii="Arial Narrow" w:hAnsi="Arial Narrow"/>
          <w:sz w:val="20"/>
          <w:szCs w:val="20"/>
        </w:rPr>
        <w:t xml:space="preserve">утвержден Решением схода граждан поселка Оскоба «О бюджете поселка </w:t>
      </w:r>
      <w:r w:rsidRPr="00DD218A">
        <w:rPr>
          <w:rFonts w:ascii="Arial Narrow" w:hAnsi="Arial Narrow"/>
          <w:bCs/>
          <w:sz w:val="20"/>
          <w:szCs w:val="20"/>
        </w:rPr>
        <w:t>Оскоба</w:t>
      </w:r>
      <w:r w:rsidRPr="00DD218A">
        <w:rPr>
          <w:rFonts w:ascii="Arial Narrow" w:hAnsi="Arial Narrow"/>
          <w:sz w:val="20"/>
          <w:szCs w:val="20"/>
        </w:rPr>
        <w:t xml:space="preserve"> на 2023 год  и плановый период 2024-2025 годов» №22 от 20.12.2022г., сформирован в «программном» формате на основе муниципальной  программы </w:t>
      </w:r>
      <w:r w:rsidRPr="00DD218A">
        <w:rPr>
          <w:rFonts w:ascii="Arial Narrow" w:hAnsi="Arial Narrow"/>
          <w:bCs/>
          <w:sz w:val="20"/>
          <w:szCs w:val="20"/>
        </w:rPr>
        <w:t xml:space="preserve">«Устойчивое развитие муниципального образования поселка Оскоба» </w:t>
      </w:r>
      <w:r w:rsidRPr="00DD218A">
        <w:rPr>
          <w:rFonts w:ascii="Arial Narrow" w:hAnsi="Arial Narrow"/>
          <w:sz w:val="20"/>
          <w:szCs w:val="20"/>
        </w:rPr>
        <w:t xml:space="preserve">на 2023 - 2026 годы утвержденной Постановлением администрации поселка </w:t>
      </w:r>
      <w:r w:rsidRPr="00DD218A">
        <w:rPr>
          <w:rFonts w:ascii="Arial Narrow" w:hAnsi="Arial Narrow"/>
          <w:bCs/>
          <w:sz w:val="20"/>
          <w:szCs w:val="20"/>
        </w:rPr>
        <w:t>Оскоба</w:t>
      </w:r>
      <w:r w:rsidRPr="00DD218A">
        <w:rPr>
          <w:rFonts w:ascii="Arial Narrow" w:hAnsi="Arial Narrow"/>
          <w:sz w:val="20"/>
          <w:szCs w:val="20"/>
        </w:rPr>
        <w:t xml:space="preserve"> от 08.11.2022 № 39-п.</w:t>
      </w:r>
    </w:p>
    <w:p w:rsidR="00246BDC" w:rsidRPr="00DD218A" w:rsidRDefault="00246BDC" w:rsidP="00246BDC">
      <w:pPr>
        <w:ind w:firstLine="709"/>
        <w:jc w:val="both"/>
        <w:rPr>
          <w:rFonts w:ascii="Arial Narrow" w:hAnsi="Arial Narrow"/>
          <w:sz w:val="20"/>
          <w:szCs w:val="20"/>
        </w:rPr>
      </w:pPr>
      <w:r w:rsidRPr="00DD218A">
        <w:rPr>
          <w:rFonts w:ascii="Arial Narrow" w:hAnsi="Arial Narrow"/>
          <w:sz w:val="20"/>
          <w:szCs w:val="20"/>
        </w:rPr>
        <w:t>Объем бюджетных ассигнований на финансовое обеспечение реализации муниципальной программы утвержден сходом граждан поселка Оскоба «О бюджете поселка схода граждан поселка Оскоба на 2023 год и плановый период 2024-2025 годов» № 22 от 20.12.2022г.</w:t>
      </w:r>
      <w:r w:rsidRPr="00DD218A">
        <w:rPr>
          <w:rFonts w:ascii="Arial Narrow" w:eastAsia="Calibri" w:hAnsi="Arial Narrow"/>
          <w:sz w:val="20"/>
          <w:szCs w:val="20"/>
          <w:lang w:eastAsia="en-US"/>
        </w:rPr>
        <w:t xml:space="preserve"> </w:t>
      </w:r>
      <w:r w:rsidRPr="00DD218A">
        <w:rPr>
          <w:rFonts w:ascii="Arial Narrow" w:hAnsi="Arial Narrow"/>
          <w:sz w:val="20"/>
          <w:szCs w:val="20"/>
        </w:rPr>
        <w:t xml:space="preserve">Объем бюджетных ассигнований в ходе реализации муниципальной программы в течение финансового года претерпевал изменения. </w:t>
      </w:r>
    </w:p>
    <w:p w:rsidR="00246BDC" w:rsidRPr="00DD218A" w:rsidRDefault="00246BDC" w:rsidP="00246BDC">
      <w:pPr>
        <w:ind w:firstLine="709"/>
        <w:jc w:val="both"/>
        <w:rPr>
          <w:rFonts w:ascii="Arial Narrow" w:hAnsi="Arial Narrow"/>
          <w:bCs/>
          <w:sz w:val="20"/>
          <w:szCs w:val="20"/>
        </w:rPr>
      </w:pPr>
      <w:r w:rsidRPr="00DD218A">
        <w:rPr>
          <w:rFonts w:ascii="Arial Narrow" w:eastAsia="Calibri" w:hAnsi="Arial Narrow"/>
          <w:bCs/>
          <w:sz w:val="20"/>
          <w:szCs w:val="20"/>
          <w:lang w:eastAsia="en-US"/>
        </w:rPr>
        <w:t>Реализация муниципальной подпрограммы была</w:t>
      </w:r>
      <w:r w:rsidRPr="00DD218A">
        <w:rPr>
          <w:rFonts w:ascii="Arial Narrow" w:eastAsia="Calibri" w:hAnsi="Arial Narrow"/>
          <w:b/>
          <w:sz w:val="20"/>
          <w:szCs w:val="20"/>
          <w:lang w:eastAsia="en-US"/>
        </w:rPr>
        <w:t xml:space="preserve"> </w:t>
      </w:r>
      <w:r w:rsidRPr="00DD218A">
        <w:rPr>
          <w:rFonts w:ascii="Arial Narrow" w:eastAsia="Calibri" w:hAnsi="Arial Narrow"/>
          <w:bCs/>
          <w:sz w:val="20"/>
          <w:szCs w:val="20"/>
          <w:lang w:eastAsia="en-US"/>
        </w:rPr>
        <w:t>направлена на у</w:t>
      </w:r>
      <w:r w:rsidRPr="00DD218A">
        <w:rPr>
          <w:rFonts w:ascii="Arial Narrow" w:hAnsi="Arial Narrow"/>
          <w:bCs/>
          <w:sz w:val="20"/>
          <w:szCs w:val="20"/>
        </w:rPr>
        <w:t xml:space="preserve">стойчивое развитие </w:t>
      </w:r>
      <w:r w:rsidRPr="00DD218A">
        <w:rPr>
          <w:rFonts w:ascii="Arial Narrow" w:hAnsi="Arial Narrow"/>
          <w:sz w:val="20"/>
          <w:szCs w:val="20"/>
        </w:rPr>
        <w:t>поселка Оскоба</w:t>
      </w:r>
      <w:r w:rsidRPr="00DD218A">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246BDC" w:rsidRPr="00DD218A" w:rsidRDefault="00246BDC" w:rsidP="00246BDC">
      <w:pPr>
        <w:widowControl w:val="0"/>
        <w:shd w:val="clear" w:color="auto" w:fill="FFFFFF"/>
        <w:suppressAutoHyphens/>
        <w:autoSpaceDE w:val="0"/>
        <w:autoSpaceDN w:val="0"/>
        <w:adjustRightInd w:val="0"/>
        <w:ind w:firstLine="709"/>
        <w:jc w:val="both"/>
        <w:rPr>
          <w:rFonts w:ascii="Arial Narrow" w:eastAsia="Calibri" w:hAnsi="Arial Narrow"/>
          <w:sz w:val="20"/>
          <w:szCs w:val="20"/>
          <w:lang w:eastAsia="en-US"/>
        </w:rPr>
      </w:pPr>
      <w:r w:rsidRPr="00DD218A">
        <w:rPr>
          <w:rFonts w:ascii="Arial Narrow" w:eastAsia="Calibri" w:hAnsi="Arial Narrow"/>
          <w:sz w:val="20"/>
          <w:szCs w:val="20"/>
          <w:lang w:eastAsia="en-US"/>
        </w:rPr>
        <w:t>В ходе выполнения программы в 2023году решались следующие задачи:</w:t>
      </w:r>
    </w:p>
    <w:p w:rsidR="00246BDC" w:rsidRPr="00DD218A" w:rsidRDefault="00246BDC" w:rsidP="00246BDC">
      <w:pPr>
        <w:widowControl w:val="0"/>
        <w:shd w:val="clear" w:color="auto" w:fill="FFFFFF"/>
        <w:suppressAutoHyphens/>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 xml:space="preserve">Задача 1. </w:t>
      </w:r>
      <w:r w:rsidRPr="00DD218A">
        <w:rPr>
          <w:rFonts w:ascii="Arial Narrow" w:eastAsia="Calibri" w:hAnsi="Arial Narrow"/>
          <w:sz w:val="20"/>
          <w:szCs w:val="20"/>
        </w:rPr>
        <w:t>Обеспечение первичных мер пожарной безопасности в границах населенных пунктов поселения выполнена на 98,9%</w:t>
      </w:r>
    </w:p>
    <w:p w:rsidR="00246BDC" w:rsidRPr="00DD218A" w:rsidRDefault="00246BDC" w:rsidP="00246BDC">
      <w:pPr>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 xml:space="preserve">Задача 2. </w:t>
      </w:r>
      <w:r w:rsidRPr="00DD218A">
        <w:rPr>
          <w:rFonts w:ascii="Arial Narrow" w:eastAsia="Calibri" w:hAnsi="Arial Narrow"/>
          <w:sz w:val="20"/>
          <w:szCs w:val="20"/>
        </w:rPr>
        <w:t>Повышение качества транспортно-эксплуатационного состояния автомобильных дорог местного значения поселка выполнена на 78,9%</w:t>
      </w:r>
    </w:p>
    <w:p w:rsidR="00246BDC" w:rsidRPr="00DD218A" w:rsidRDefault="00246BDC" w:rsidP="00246BDC">
      <w:pPr>
        <w:tabs>
          <w:tab w:val="left" w:pos="601"/>
        </w:tabs>
        <w:autoSpaceDE w:val="0"/>
        <w:autoSpaceDN w:val="0"/>
        <w:adjustRightInd w:val="0"/>
        <w:ind w:firstLine="709"/>
        <w:jc w:val="both"/>
        <w:rPr>
          <w:rFonts w:ascii="Arial Narrow" w:eastAsia="Calibri" w:hAnsi="Arial Narrow"/>
          <w:sz w:val="20"/>
          <w:szCs w:val="20"/>
        </w:rPr>
      </w:pPr>
      <w:r w:rsidRPr="00DD218A">
        <w:rPr>
          <w:rFonts w:ascii="Arial Narrow" w:hAnsi="Arial Narrow"/>
          <w:bCs/>
          <w:sz w:val="20"/>
          <w:szCs w:val="20"/>
        </w:rPr>
        <w:t xml:space="preserve">Задача 3. </w:t>
      </w:r>
      <w:r w:rsidRPr="00DD218A">
        <w:rPr>
          <w:rFonts w:ascii="Arial Narrow" w:eastAsia="Calibri" w:hAnsi="Arial Narrow"/>
          <w:sz w:val="20"/>
          <w:szCs w:val="20"/>
        </w:rPr>
        <w:t>Создание безопасных и комфортных условий функционирования объектов внешнего благоустройства муниципальной собственности выполнена на 66,2%</w:t>
      </w:r>
    </w:p>
    <w:p w:rsidR="00246BDC" w:rsidRPr="00DD218A" w:rsidRDefault="00246BDC" w:rsidP="00246BDC">
      <w:pPr>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 xml:space="preserve"> Задача 4. </w:t>
      </w:r>
      <w:r w:rsidRPr="00DD218A">
        <w:rPr>
          <w:rFonts w:ascii="Arial Narrow" w:eastAsia="Calibri" w:hAnsi="Arial Narrow"/>
          <w:sz w:val="20"/>
          <w:szCs w:val="20"/>
        </w:rPr>
        <w:t>Формирование и управление муниципальной собственностью; проведение мероприятий по землеустройству и землепользованию выполнена на 73,1%</w:t>
      </w:r>
    </w:p>
    <w:p w:rsidR="00246BDC" w:rsidRPr="00DD218A" w:rsidRDefault="00246BDC" w:rsidP="00246BDC">
      <w:pPr>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 xml:space="preserve">Задача 5. </w:t>
      </w:r>
      <w:r w:rsidRPr="00DD218A">
        <w:rPr>
          <w:rFonts w:ascii="Arial Narrow" w:eastAsia="Calibri" w:hAnsi="Arial Narrow"/>
          <w:bCs/>
          <w:sz w:val="20"/>
          <w:szCs w:val="20"/>
        </w:rPr>
        <w:t>Профилактика среди населения возникновения экстремизма и противодействия терроризму</w:t>
      </w:r>
      <w:r w:rsidRPr="00DD218A">
        <w:rPr>
          <w:rFonts w:ascii="Arial Narrow" w:hAnsi="Arial Narrow"/>
          <w:bCs/>
          <w:sz w:val="20"/>
          <w:szCs w:val="20"/>
        </w:rPr>
        <w:t xml:space="preserve"> </w:t>
      </w:r>
    </w:p>
    <w:p w:rsidR="00246BDC" w:rsidRPr="00DD218A" w:rsidRDefault="00246BDC" w:rsidP="00246BDC">
      <w:pPr>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 xml:space="preserve">Задача 6. </w:t>
      </w:r>
      <w:r w:rsidRPr="00DD218A">
        <w:rPr>
          <w:rFonts w:ascii="Arial Narrow" w:hAnsi="Arial Narrow"/>
          <w:color w:val="000000"/>
          <w:sz w:val="20"/>
          <w:szCs w:val="20"/>
        </w:rPr>
        <w:t>Сохранение и приумножение культурно-нравственных традиций своей малой Родины среди детей, молодежи и старшего поколения</w:t>
      </w:r>
      <w:r w:rsidRPr="00DD218A">
        <w:rPr>
          <w:rFonts w:ascii="Arial Narrow" w:hAnsi="Arial Narrow"/>
          <w:bCs/>
          <w:sz w:val="20"/>
          <w:szCs w:val="20"/>
        </w:rPr>
        <w:t xml:space="preserve"> </w:t>
      </w:r>
    </w:p>
    <w:p w:rsidR="00246BDC" w:rsidRPr="00DD218A" w:rsidRDefault="00246BDC" w:rsidP="00246BDC">
      <w:pPr>
        <w:autoSpaceDE w:val="0"/>
        <w:autoSpaceDN w:val="0"/>
        <w:adjustRightInd w:val="0"/>
        <w:ind w:firstLine="709"/>
        <w:jc w:val="both"/>
        <w:rPr>
          <w:rFonts w:ascii="Arial Narrow" w:hAnsi="Arial Narrow"/>
          <w:bCs/>
          <w:sz w:val="20"/>
          <w:szCs w:val="20"/>
        </w:rPr>
      </w:pPr>
      <w:r w:rsidRPr="00DD218A">
        <w:rPr>
          <w:rFonts w:ascii="Arial Narrow" w:hAnsi="Arial Narrow"/>
          <w:bCs/>
          <w:sz w:val="20"/>
          <w:szCs w:val="20"/>
        </w:rPr>
        <w:t>Задача 7.</w:t>
      </w:r>
      <w:r w:rsidRPr="00DD218A">
        <w:rPr>
          <w:rFonts w:ascii="Arial Narrow" w:hAnsi="Arial Narrow"/>
          <w:b/>
          <w:bCs/>
          <w:sz w:val="20"/>
          <w:szCs w:val="20"/>
        </w:rPr>
        <w:t xml:space="preserve"> </w:t>
      </w:r>
      <w:r w:rsidRPr="00DD218A">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p w:rsidR="00246BDC" w:rsidRPr="00DD218A" w:rsidRDefault="00246BDC" w:rsidP="00246BDC">
      <w:pPr>
        <w:autoSpaceDE w:val="0"/>
        <w:autoSpaceDN w:val="0"/>
        <w:adjustRightInd w:val="0"/>
        <w:ind w:firstLine="709"/>
        <w:jc w:val="both"/>
        <w:rPr>
          <w:rFonts w:ascii="Arial Narrow" w:hAnsi="Arial Narrow"/>
          <w:iCs/>
          <w:sz w:val="20"/>
          <w:szCs w:val="20"/>
        </w:rPr>
      </w:pPr>
      <w:r w:rsidRPr="00DD218A">
        <w:rPr>
          <w:rFonts w:ascii="Arial Narrow" w:hAnsi="Arial Narrow"/>
          <w:iCs/>
          <w:sz w:val="20"/>
          <w:szCs w:val="20"/>
        </w:rPr>
        <w:t>Степень достижения запланированных результатов Программы, Оценка экономической эффективности достижения результатов реализации программы и Эффективность реализации программы за весь период показаны в таблицах №1, №2, №3.</w:t>
      </w:r>
    </w:p>
    <w:p w:rsidR="002577E9" w:rsidRDefault="002577E9" w:rsidP="00207F09">
      <w:pPr>
        <w:ind w:firstLine="567"/>
        <w:jc w:val="both"/>
        <w:rPr>
          <w:rFonts w:ascii="Arial Narrow" w:hAnsi="Arial Narrow"/>
          <w:color w:val="000000" w:themeColor="text1"/>
          <w:sz w:val="20"/>
          <w:szCs w:val="20"/>
        </w:rPr>
      </w:pPr>
    </w:p>
    <w:p w:rsidR="00246BDC" w:rsidRDefault="00246BDC" w:rsidP="00207F09">
      <w:pPr>
        <w:ind w:firstLine="567"/>
        <w:jc w:val="both"/>
        <w:rPr>
          <w:rFonts w:ascii="Arial Narrow" w:hAnsi="Arial Narrow"/>
          <w:color w:val="000000" w:themeColor="text1"/>
          <w:sz w:val="20"/>
          <w:szCs w:val="20"/>
        </w:rPr>
      </w:pPr>
    </w:p>
    <w:p w:rsidR="00246BDC" w:rsidRDefault="00246BDC" w:rsidP="00207F09">
      <w:pPr>
        <w:ind w:firstLine="567"/>
        <w:jc w:val="both"/>
        <w:rPr>
          <w:rFonts w:ascii="Arial Narrow" w:hAnsi="Arial Narrow"/>
          <w:color w:val="000000" w:themeColor="text1"/>
          <w:sz w:val="20"/>
          <w:szCs w:val="20"/>
        </w:rPr>
        <w:sectPr w:rsidR="00246BDC" w:rsidSect="00207F09">
          <w:pgSz w:w="11906" w:h="16838"/>
          <w:pgMar w:top="1134" w:right="850" w:bottom="1134" w:left="1701" w:header="708" w:footer="708" w:gutter="0"/>
          <w:cols w:space="708"/>
          <w:docGrid w:linePitch="360"/>
        </w:sectPr>
      </w:pPr>
    </w:p>
    <w:p w:rsidR="00246BDC" w:rsidRPr="00DD218A" w:rsidRDefault="00246BDC" w:rsidP="00246BDC">
      <w:pPr>
        <w:jc w:val="right"/>
        <w:rPr>
          <w:rFonts w:ascii="Arial Narrow" w:hAnsi="Arial Narrow"/>
          <w:sz w:val="20"/>
          <w:szCs w:val="20"/>
        </w:rPr>
      </w:pPr>
      <w:r w:rsidRPr="00DD218A">
        <w:rPr>
          <w:rFonts w:ascii="Arial Narrow" w:hAnsi="Arial Narrow"/>
          <w:sz w:val="20"/>
          <w:szCs w:val="20"/>
        </w:rPr>
        <w:t>Таблица №1</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267"/>
        <w:gridCol w:w="986"/>
        <w:gridCol w:w="1131"/>
        <w:gridCol w:w="1757"/>
        <w:gridCol w:w="1418"/>
        <w:gridCol w:w="1205"/>
        <w:gridCol w:w="1346"/>
        <w:gridCol w:w="2126"/>
      </w:tblGrid>
      <w:tr w:rsidR="00246BDC" w:rsidRPr="00DD218A" w:rsidTr="00246BDC">
        <w:tc>
          <w:tcPr>
            <w:tcW w:w="4181" w:type="dxa"/>
            <w:vMerge w:val="restart"/>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Наименование программы, подпрограммы</w:t>
            </w:r>
          </w:p>
        </w:tc>
        <w:tc>
          <w:tcPr>
            <w:tcW w:w="3384" w:type="dxa"/>
            <w:gridSpan w:val="3"/>
          </w:tcPr>
          <w:p w:rsidR="00246BDC" w:rsidRPr="00DD218A" w:rsidRDefault="00246BDC" w:rsidP="00E57603">
            <w:pPr>
              <w:jc w:val="center"/>
              <w:rPr>
                <w:rFonts w:ascii="Arial Narrow" w:hAnsi="Arial Narrow"/>
                <w:sz w:val="20"/>
                <w:szCs w:val="20"/>
              </w:rPr>
            </w:pPr>
            <w:r w:rsidRPr="00DD218A">
              <w:rPr>
                <w:rFonts w:ascii="Arial Narrow" w:hAnsi="Arial Narrow"/>
                <w:b/>
                <w:sz w:val="20"/>
                <w:szCs w:val="20"/>
              </w:rPr>
              <w:t>Бюджетные ассигнования 2023год</w:t>
            </w:r>
          </w:p>
        </w:tc>
        <w:tc>
          <w:tcPr>
            <w:tcW w:w="1757" w:type="dxa"/>
            <w:vMerge w:val="restart"/>
          </w:tcPr>
          <w:p w:rsidR="00246BDC" w:rsidRPr="00DD218A" w:rsidRDefault="00246BDC" w:rsidP="00E57603">
            <w:pPr>
              <w:rPr>
                <w:rFonts w:ascii="Arial Narrow" w:hAnsi="Arial Narrow"/>
                <w:sz w:val="20"/>
                <w:szCs w:val="20"/>
              </w:rPr>
            </w:pPr>
            <w:r w:rsidRPr="00DD218A">
              <w:rPr>
                <w:rFonts w:ascii="Arial Narrow" w:hAnsi="Arial Narrow"/>
                <w:sz w:val="20"/>
                <w:szCs w:val="20"/>
              </w:rPr>
              <w:t>Сумма бюджетных ассигнований не исполненных по объективным причинам</w:t>
            </w:r>
          </w:p>
        </w:tc>
        <w:tc>
          <w:tcPr>
            <w:tcW w:w="1418" w:type="dxa"/>
            <w:vMerge w:val="restart"/>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Степень достижения показателя Программы в %</w:t>
            </w:r>
          </w:p>
        </w:tc>
        <w:tc>
          <w:tcPr>
            <w:tcW w:w="1205" w:type="dxa"/>
            <w:vMerge w:val="restart"/>
          </w:tcPr>
          <w:p w:rsidR="00246BDC" w:rsidRPr="00DD218A" w:rsidRDefault="00246BDC" w:rsidP="00E57603">
            <w:pPr>
              <w:rPr>
                <w:rFonts w:ascii="Arial Narrow" w:hAnsi="Arial Narrow"/>
                <w:sz w:val="20"/>
                <w:szCs w:val="20"/>
              </w:rPr>
            </w:pPr>
            <w:r w:rsidRPr="00DD218A">
              <w:rPr>
                <w:rFonts w:ascii="Arial Narrow" w:hAnsi="Arial Narrow"/>
                <w:sz w:val="20"/>
                <w:szCs w:val="20"/>
              </w:rPr>
              <w:t>Результативность реализации Программы</w:t>
            </w:r>
          </w:p>
          <w:p w:rsidR="00246BDC" w:rsidRPr="00DD218A" w:rsidRDefault="00246BDC" w:rsidP="00E57603">
            <w:pPr>
              <w:rPr>
                <w:rFonts w:ascii="Arial Narrow" w:hAnsi="Arial Narrow"/>
                <w:sz w:val="20"/>
                <w:szCs w:val="20"/>
              </w:rPr>
            </w:pPr>
            <w:r w:rsidRPr="00DD218A">
              <w:rPr>
                <w:rFonts w:ascii="Arial Narrow" w:hAnsi="Arial Narrow"/>
                <w:sz w:val="20"/>
                <w:szCs w:val="20"/>
              </w:rPr>
              <w:t>в %</w:t>
            </w:r>
          </w:p>
        </w:tc>
        <w:tc>
          <w:tcPr>
            <w:tcW w:w="1346" w:type="dxa"/>
            <w:vMerge w:val="restart"/>
          </w:tcPr>
          <w:p w:rsidR="00246BDC" w:rsidRPr="00DD218A" w:rsidRDefault="00246BDC" w:rsidP="00E57603">
            <w:pPr>
              <w:rPr>
                <w:rFonts w:ascii="Arial Narrow" w:hAnsi="Arial Narrow"/>
                <w:sz w:val="20"/>
                <w:szCs w:val="20"/>
              </w:rPr>
            </w:pPr>
            <w:r w:rsidRPr="00DD218A">
              <w:rPr>
                <w:rFonts w:ascii="Arial Narrow" w:hAnsi="Arial Narrow"/>
                <w:sz w:val="20"/>
                <w:szCs w:val="20"/>
              </w:rPr>
              <w:t>Полнота использования бюджетных средств</w:t>
            </w:r>
            <w:r>
              <w:rPr>
                <w:rFonts w:ascii="Arial Narrow" w:hAnsi="Arial Narrow"/>
                <w:sz w:val="20"/>
                <w:szCs w:val="20"/>
              </w:rPr>
              <w:t xml:space="preserve"> </w:t>
            </w:r>
            <w:r w:rsidRPr="00DD218A">
              <w:rPr>
                <w:rFonts w:ascii="Arial Narrow" w:hAnsi="Arial Narrow"/>
                <w:sz w:val="20"/>
                <w:szCs w:val="20"/>
              </w:rPr>
              <w:t>в %</w:t>
            </w:r>
          </w:p>
        </w:tc>
        <w:tc>
          <w:tcPr>
            <w:tcW w:w="2126" w:type="dxa"/>
            <w:vMerge w:val="restart"/>
          </w:tcPr>
          <w:p w:rsidR="00246BDC" w:rsidRPr="00DD218A" w:rsidRDefault="00246BDC" w:rsidP="00E57603">
            <w:pPr>
              <w:rPr>
                <w:rFonts w:ascii="Arial Narrow" w:hAnsi="Arial Narrow"/>
                <w:sz w:val="20"/>
                <w:szCs w:val="20"/>
              </w:rPr>
            </w:pPr>
            <w:r w:rsidRPr="00DD218A">
              <w:rPr>
                <w:rFonts w:ascii="Arial Narrow" w:hAnsi="Arial Narrow"/>
                <w:sz w:val="20"/>
                <w:szCs w:val="20"/>
              </w:rPr>
              <w:t>Эффективность использования средств бюджета поселения на реализацию Программы</w:t>
            </w:r>
          </w:p>
        </w:tc>
      </w:tr>
      <w:tr w:rsidR="00246BDC" w:rsidRPr="00DD218A" w:rsidTr="00246BDC">
        <w:tc>
          <w:tcPr>
            <w:tcW w:w="4181" w:type="dxa"/>
            <w:vMerge/>
          </w:tcPr>
          <w:p w:rsidR="00246BDC" w:rsidRPr="00DD218A" w:rsidRDefault="00246BDC" w:rsidP="00E57603">
            <w:pPr>
              <w:rPr>
                <w:rFonts w:ascii="Arial Narrow" w:hAnsi="Arial Narrow"/>
                <w:sz w:val="20"/>
                <w:szCs w:val="20"/>
              </w:rPr>
            </w:pPr>
          </w:p>
        </w:tc>
        <w:tc>
          <w:tcPr>
            <w:tcW w:w="1267" w:type="dxa"/>
          </w:tcPr>
          <w:p w:rsidR="00246BDC" w:rsidRPr="00DD218A" w:rsidRDefault="00246BDC" w:rsidP="00E57603">
            <w:pPr>
              <w:rPr>
                <w:rFonts w:ascii="Arial Narrow" w:hAnsi="Arial Narrow"/>
                <w:bCs/>
                <w:sz w:val="20"/>
                <w:szCs w:val="20"/>
              </w:rPr>
            </w:pPr>
            <w:r w:rsidRPr="00DD218A">
              <w:rPr>
                <w:rFonts w:ascii="Arial Narrow" w:hAnsi="Arial Narrow"/>
                <w:bCs/>
                <w:sz w:val="20"/>
                <w:szCs w:val="20"/>
              </w:rPr>
              <w:t>План</w:t>
            </w:r>
          </w:p>
        </w:tc>
        <w:tc>
          <w:tcPr>
            <w:tcW w:w="986" w:type="dxa"/>
          </w:tcPr>
          <w:p w:rsidR="00246BDC" w:rsidRPr="00DD218A" w:rsidRDefault="00246BDC" w:rsidP="00E57603">
            <w:pPr>
              <w:rPr>
                <w:rFonts w:ascii="Arial Narrow" w:hAnsi="Arial Narrow"/>
                <w:bCs/>
                <w:sz w:val="20"/>
                <w:szCs w:val="20"/>
              </w:rPr>
            </w:pPr>
            <w:r w:rsidRPr="00DD218A">
              <w:rPr>
                <w:rFonts w:ascii="Arial Narrow" w:hAnsi="Arial Narrow"/>
                <w:bCs/>
                <w:sz w:val="20"/>
                <w:szCs w:val="20"/>
              </w:rPr>
              <w:t>Факт</w:t>
            </w:r>
          </w:p>
        </w:tc>
        <w:tc>
          <w:tcPr>
            <w:tcW w:w="1131" w:type="dxa"/>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Отклонения</w:t>
            </w:r>
            <w:r>
              <w:rPr>
                <w:rFonts w:ascii="Arial Narrow" w:hAnsi="Arial Narrow"/>
                <w:sz w:val="20"/>
                <w:szCs w:val="20"/>
              </w:rPr>
              <w:t xml:space="preserve"> </w:t>
            </w:r>
            <w:r w:rsidRPr="00DD218A">
              <w:rPr>
                <w:rFonts w:ascii="Arial Narrow" w:hAnsi="Arial Narrow"/>
                <w:sz w:val="20"/>
                <w:szCs w:val="20"/>
              </w:rPr>
              <w:t>(-,+)</w:t>
            </w:r>
          </w:p>
        </w:tc>
        <w:tc>
          <w:tcPr>
            <w:tcW w:w="1757" w:type="dxa"/>
            <w:vMerge/>
          </w:tcPr>
          <w:p w:rsidR="00246BDC" w:rsidRPr="00DD218A" w:rsidRDefault="00246BDC" w:rsidP="00E57603">
            <w:pPr>
              <w:rPr>
                <w:rFonts w:ascii="Arial Narrow" w:hAnsi="Arial Narrow"/>
                <w:sz w:val="20"/>
                <w:szCs w:val="20"/>
              </w:rPr>
            </w:pPr>
          </w:p>
        </w:tc>
        <w:tc>
          <w:tcPr>
            <w:tcW w:w="1418" w:type="dxa"/>
            <w:vMerge/>
          </w:tcPr>
          <w:p w:rsidR="00246BDC" w:rsidRPr="00DD218A" w:rsidRDefault="00246BDC" w:rsidP="00E57603">
            <w:pPr>
              <w:rPr>
                <w:rFonts w:ascii="Arial Narrow" w:hAnsi="Arial Narrow"/>
                <w:sz w:val="20"/>
                <w:szCs w:val="20"/>
              </w:rPr>
            </w:pPr>
          </w:p>
        </w:tc>
        <w:tc>
          <w:tcPr>
            <w:tcW w:w="1205" w:type="dxa"/>
            <w:vMerge/>
          </w:tcPr>
          <w:p w:rsidR="00246BDC" w:rsidRPr="00DD218A" w:rsidRDefault="00246BDC" w:rsidP="00E57603">
            <w:pPr>
              <w:rPr>
                <w:rFonts w:ascii="Arial Narrow" w:hAnsi="Arial Narrow"/>
                <w:sz w:val="20"/>
                <w:szCs w:val="20"/>
              </w:rPr>
            </w:pPr>
          </w:p>
        </w:tc>
        <w:tc>
          <w:tcPr>
            <w:tcW w:w="1346" w:type="dxa"/>
            <w:vMerge/>
          </w:tcPr>
          <w:p w:rsidR="00246BDC" w:rsidRPr="00DD218A" w:rsidRDefault="00246BDC" w:rsidP="00E57603">
            <w:pPr>
              <w:rPr>
                <w:rFonts w:ascii="Arial Narrow" w:hAnsi="Arial Narrow"/>
                <w:sz w:val="20"/>
                <w:szCs w:val="20"/>
              </w:rPr>
            </w:pPr>
          </w:p>
        </w:tc>
        <w:tc>
          <w:tcPr>
            <w:tcW w:w="2126" w:type="dxa"/>
            <w:vMerge/>
          </w:tcPr>
          <w:p w:rsidR="00246BDC" w:rsidRPr="00DD218A" w:rsidRDefault="00246BDC" w:rsidP="00E57603">
            <w:pPr>
              <w:rPr>
                <w:rFonts w:ascii="Arial Narrow" w:hAnsi="Arial Narrow"/>
                <w:sz w:val="20"/>
                <w:szCs w:val="20"/>
              </w:rPr>
            </w:pPr>
          </w:p>
        </w:tc>
      </w:tr>
      <w:tr w:rsidR="00246BDC" w:rsidRPr="00DD218A" w:rsidTr="00246BDC">
        <w:tc>
          <w:tcPr>
            <w:tcW w:w="4181"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1</w:t>
            </w:r>
          </w:p>
        </w:tc>
        <w:tc>
          <w:tcPr>
            <w:tcW w:w="1267" w:type="dxa"/>
          </w:tcPr>
          <w:p w:rsidR="00246BDC" w:rsidRPr="00DD218A" w:rsidRDefault="00246BDC" w:rsidP="00E57603">
            <w:pPr>
              <w:rPr>
                <w:rFonts w:ascii="Arial Narrow" w:hAnsi="Arial Narrow"/>
                <w:b/>
                <w:bCs/>
                <w:sz w:val="20"/>
                <w:szCs w:val="20"/>
              </w:rPr>
            </w:pPr>
            <w:r w:rsidRPr="00DD218A">
              <w:rPr>
                <w:rFonts w:ascii="Arial Narrow" w:hAnsi="Arial Narrow"/>
                <w:b/>
                <w:bCs/>
                <w:sz w:val="20"/>
                <w:szCs w:val="20"/>
              </w:rPr>
              <w:t>2</w:t>
            </w:r>
          </w:p>
        </w:tc>
        <w:tc>
          <w:tcPr>
            <w:tcW w:w="986" w:type="dxa"/>
          </w:tcPr>
          <w:p w:rsidR="00246BDC" w:rsidRPr="00DD218A" w:rsidRDefault="00246BDC" w:rsidP="00E57603">
            <w:pPr>
              <w:rPr>
                <w:rFonts w:ascii="Arial Narrow" w:hAnsi="Arial Narrow"/>
                <w:b/>
                <w:bCs/>
                <w:sz w:val="20"/>
                <w:szCs w:val="20"/>
              </w:rPr>
            </w:pPr>
            <w:r w:rsidRPr="00DD218A">
              <w:rPr>
                <w:rFonts w:ascii="Arial Narrow" w:hAnsi="Arial Narrow"/>
                <w:b/>
                <w:bCs/>
                <w:sz w:val="20"/>
                <w:szCs w:val="20"/>
              </w:rPr>
              <w:t>3</w:t>
            </w:r>
          </w:p>
        </w:tc>
        <w:tc>
          <w:tcPr>
            <w:tcW w:w="1131"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4</w:t>
            </w:r>
          </w:p>
        </w:tc>
        <w:tc>
          <w:tcPr>
            <w:tcW w:w="1757"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5</w:t>
            </w:r>
          </w:p>
        </w:tc>
        <w:tc>
          <w:tcPr>
            <w:tcW w:w="1418"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6</w:t>
            </w:r>
          </w:p>
        </w:tc>
        <w:tc>
          <w:tcPr>
            <w:tcW w:w="1205"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7</w:t>
            </w:r>
          </w:p>
        </w:tc>
        <w:tc>
          <w:tcPr>
            <w:tcW w:w="1346"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8</w:t>
            </w:r>
          </w:p>
        </w:tc>
        <w:tc>
          <w:tcPr>
            <w:tcW w:w="2126" w:type="dxa"/>
          </w:tcPr>
          <w:p w:rsidR="00246BDC" w:rsidRPr="00DD218A" w:rsidRDefault="00246BDC" w:rsidP="00E57603">
            <w:pPr>
              <w:rPr>
                <w:rFonts w:ascii="Arial Narrow" w:hAnsi="Arial Narrow"/>
                <w:b/>
                <w:sz w:val="20"/>
                <w:szCs w:val="20"/>
              </w:rPr>
            </w:pPr>
            <w:r w:rsidRPr="00DD218A">
              <w:rPr>
                <w:rFonts w:ascii="Arial Narrow" w:hAnsi="Arial Narrow"/>
                <w:b/>
                <w:sz w:val="20"/>
                <w:szCs w:val="20"/>
              </w:rPr>
              <w:t>9</w:t>
            </w: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1.Муниципальная программа «Устойчивое развитие муниципального образования поселка Оскоба» на 2023-2026 годы в том числе:</w:t>
            </w:r>
          </w:p>
        </w:tc>
        <w:tc>
          <w:tcPr>
            <w:tcW w:w="1267"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1169,6</w:t>
            </w:r>
          </w:p>
        </w:tc>
        <w:tc>
          <w:tcPr>
            <w:tcW w:w="986"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885,9</w:t>
            </w:r>
          </w:p>
        </w:tc>
        <w:tc>
          <w:tcPr>
            <w:tcW w:w="1131"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-283,7</w:t>
            </w:r>
          </w:p>
        </w:tc>
        <w:tc>
          <w:tcPr>
            <w:tcW w:w="1757" w:type="dxa"/>
            <w:vAlign w:val="center"/>
          </w:tcPr>
          <w:p w:rsidR="00246BDC" w:rsidRPr="00DD218A" w:rsidRDefault="00246BDC" w:rsidP="00E57603">
            <w:pPr>
              <w:jc w:val="center"/>
              <w:rPr>
                <w:rFonts w:ascii="Arial Narrow" w:hAnsi="Arial Narrow"/>
                <w:b/>
                <w:sz w:val="20"/>
                <w:szCs w:val="20"/>
              </w:rPr>
            </w:pPr>
          </w:p>
        </w:tc>
        <w:tc>
          <w:tcPr>
            <w:tcW w:w="1418" w:type="dxa"/>
            <w:vAlign w:val="center"/>
          </w:tcPr>
          <w:p w:rsidR="00246BDC" w:rsidRPr="00DD218A" w:rsidRDefault="00246BDC" w:rsidP="00E57603">
            <w:pPr>
              <w:jc w:val="center"/>
              <w:rPr>
                <w:rFonts w:ascii="Arial Narrow" w:hAnsi="Arial Narrow"/>
                <w:b/>
                <w:sz w:val="20"/>
                <w:szCs w:val="20"/>
              </w:rPr>
            </w:pPr>
          </w:p>
        </w:tc>
        <w:tc>
          <w:tcPr>
            <w:tcW w:w="1205"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45,3</w:t>
            </w:r>
          </w:p>
        </w:tc>
        <w:tc>
          <w:tcPr>
            <w:tcW w:w="1346"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75,7</w:t>
            </w:r>
          </w:p>
        </w:tc>
        <w:tc>
          <w:tcPr>
            <w:tcW w:w="2126"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1,7</w:t>
            </w: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1.1.</w:t>
            </w:r>
            <w:r>
              <w:rPr>
                <w:rFonts w:ascii="Arial Narrow" w:hAnsi="Arial Narrow"/>
                <w:sz w:val="20"/>
                <w:szCs w:val="20"/>
              </w:rPr>
              <w:t xml:space="preserve"> </w:t>
            </w:r>
            <w:r w:rsidRPr="00DD218A">
              <w:rPr>
                <w:rFonts w:ascii="Arial Narrow" w:hAnsi="Arial Narrow"/>
                <w:sz w:val="20"/>
                <w:szCs w:val="20"/>
              </w:rPr>
              <w:t>Муниципальная подпрограмма «Предупреждение, ликвидация последствий ЧС и обеспечение мер пожарной безопасности на территории поселка Оскоба»</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219,4</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216,9</w:t>
            </w:r>
          </w:p>
        </w:tc>
        <w:tc>
          <w:tcPr>
            <w:tcW w:w="1131"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-2,5</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98,9</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1.2.</w:t>
            </w:r>
            <w:r>
              <w:rPr>
                <w:rFonts w:ascii="Arial Narrow" w:hAnsi="Arial Narrow"/>
                <w:sz w:val="20"/>
                <w:szCs w:val="20"/>
              </w:rPr>
              <w:t xml:space="preserve"> </w:t>
            </w:r>
            <w:r w:rsidRPr="00DD218A">
              <w:rPr>
                <w:rFonts w:ascii="Arial Narrow" w:hAnsi="Arial Narrow"/>
                <w:sz w:val="20"/>
                <w:szCs w:val="20"/>
              </w:rPr>
              <w:t>Муниципальная подпрограмма «Дорожная деятельность в отношении дорог местного значения поселка Оскоба и обеспечение безопасности дорожного движения»</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102,0</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80,5</w:t>
            </w:r>
          </w:p>
        </w:tc>
        <w:tc>
          <w:tcPr>
            <w:tcW w:w="1131"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-21,5</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78,9</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1.3.</w:t>
            </w:r>
            <w:r>
              <w:rPr>
                <w:rFonts w:ascii="Arial Narrow" w:hAnsi="Arial Narrow"/>
                <w:sz w:val="20"/>
                <w:szCs w:val="20"/>
              </w:rPr>
              <w:t xml:space="preserve"> </w:t>
            </w:r>
            <w:r w:rsidRPr="00DD218A">
              <w:rPr>
                <w:rFonts w:ascii="Arial Narrow" w:hAnsi="Arial Narrow"/>
                <w:sz w:val="20"/>
                <w:szCs w:val="20"/>
              </w:rPr>
              <w:t>Муниципальная подпрограмма «Организация благоустройства территории, создание среды комфортной для проживания жителей поселка Оскоба»</w:t>
            </w:r>
          </w:p>
        </w:tc>
        <w:tc>
          <w:tcPr>
            <w:tcW w:w="1267"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459,5</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304,3</w:t>
            </w:r>
          </w:p>
        </w:tc>
        <w:tc>
          <w:tcPr>
            <w:tcW w:w="1131"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-155,2</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66,2</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1.4.</w:t>
            </w:r>
            <w:r>
              <w:rPr>
                <w:rFonts w:ascii="Arial Narrow" w:hAnsi="Arial Narrow"/>
                <w:sz w:val="20"/>
                <w:szCs w:val="20"/>
              </w:rPr>
              <w:t xml:space="preserve"> </w:t>
            </w:r>
            <w:r w:rsidRPr="00DD218A">
              <w:rPr>
                <w:rFonts w:ascii="Arial Narrow" w:hAnsi="Arial Narrow"/>
                <w:sz w:val="20"/>
                <w:szCs w:val="20"/>
              </w:rPr>
              <w:t>Муниципальная подпрограмма «Владение, пользование и распоряжение имуществом, находящимся в муниципальной собственности поселка Оскоба»</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388,7</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284,2</w:t>
            </w:r>
          </w:p>
        </w:tc>
        <w:tc>
          <w:tcPr>
            <w:tcW w:w="1131"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-104,5</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73,1</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1.5.</w:t>
            </w:r>
            <w:r>
              <w:rPr>
                <w:rFonts w:ascii="Arial Narrow" w:hAnsi="Arial Narrow"/>
                <w:sz w:val="20"/>
                <w:szCs w:val="20"/>
              </w:rPr>
              <w:t xml:space="preserve"> </w:t>
            </w:r>
            <w:r w:rsidRPr="00DD218A">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Оскоба» </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0</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1.6.</w:t>
            </w:r>
            <w:r>
              <w:rPr>
                <w:rFonts w:ascii="Arial Narrow" w:hAnsi="Arial Narrow"/>
                <w:sz w:val="20"/>
                <w:szCs w:val="20"/>
              </w:rPr>
              <w:t xml:space="preserve"> </w:t>
            </w:r>
            <w:r w:rsidRPr="00DD218A">
              <w:rPr>
                <w:rFonts w:ascii="Arial Narrow" w:hAnsi="Arial Narrow"/>
                <w:sz w:val="20"/>
                <w:szCs w:val="20"/>
              </w:rPr>
              <w:t>Муниципальная подпрограмма «Организация социально-значимых мероприятий на территории поселка Оскоба»</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0</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1.7. Муниципальная подпрограмма «Профилактика правонарушений на территории поселка Оскоба»</w:t>
            </w:r>
          </w:p>
        </w:tc>
        <w:tc>
          <w:tcPr>
            <w:tcW w:w="1267"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86"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0</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r w:rsidR="00246BDC" w:rsidRPr="00DD218A" w:rsidTr="00246BDC">
        <w:tc>
          <w:tcPr>
            <w:tcW w:w="4181" w:type="dxa"/>
            <w:vAlign w:val="center"/>
          </w:tcPr>
          <w:p w:rsidR="00246BDC" w:rsidRPr="00DD218A" w:rsidRDefault="00246BDC" w:rsidP="00E57603">
            <w:pPr>
              <w:rPr>
                <w:rFonts w:ascii="Arial Narrow" w:hAnsi="Arial Narrow"/>
                <w:b/>
                <w:sz w:val="20"/>
                <w:szCs w:val="20"/>
              </w:rPr>
            </w:pPr>
            <w:r w:rsidRPr="00DD218A">
              <w:rPr>
                <w:rFonts w:ascii="Arial Narrow" w:hAnsi="Arial Narrow"/>
                <w:b/>
                <w:sz w:val="20"/>
                <w:szCs w:val="20"/>
              </w:rPr>
              <w:t>Итого</w:t>
            </w:r>
          </w:p>
        </w:tc>
        <w:tc>
          <w:tcPr>
            <w:tcW w:w="1267" w:type="dxa"/>
            <w:vAlign w:val="center"/>
          </w:tcPr>
          <w:p w:rsidR="00246BDC" w:rsidRPr="00DD218A" w:rsidRDefault="00246BDC" w:rsidP="00E57603">
            <w:pPr>
              <w:jc w:val="center"/>
              <w:rPr>
                <w:rFonts w:ascii="Arial Narrow" w:hAnsi="Arial Narrow"/>
                <w:bCs/>
                <w:sz w:val="20"/>
                <w:szCs w:val="20"/>
              </w:rPr>
            </w:pPr>
          </w:p>
        </w:tc>
        <w:tc>
          <w:tcPr>
            <w:tcW w:w="986" w:type="dxa"/>
            <w:vAlign w:val="center"/>
          </w:tcPr>
          <w:p w:rsidR="00246BDC" w:rsidRPr="00DD218A" w:rsidRDefault="00246BDC" w:rsidP="00E57603">
            <w:pPr>
              <w:jc w:val="center"/>
              <w:rPr>
                <w:rFonts w:ascii="Arial Narrow" w:hAnsi="Arial Narrow"/>
                <w:bCs/>
                <w:sz w:val="20"/>
                <w:szCs w:val="20"/>
              </w:rPr>
            </w:pPr>
          </w:p>
        </w:tc>
        <w:tc>
          <w:tcPr>
            <w:tcW w:w="1131" w:type="dxa"/>
            <w:vAlign w:val="center"/>
          </w:tcPr>
          <w:p w:rsidR="00246BDC" w:rsidRPr="00DD218A" w:rsidRDefault="00246BDC" w:rsidP="00E57603">
            <w:pPr>
              <w:jc w:val="center"/>
              <w:rPr>
                <w:rFonts w:ascii="Arial Narrow" w:hAnsi="Arial Narrow"/>
                <w:sz w:val="20"/>
                <w:szCs w:val="20"/>
              </w:rPr>
            </w:pPr>
          </w:p>
        </w:tc>
        <w:tc>
          <w:tcPr>
            <w:tcW w:w="1757" w:type="dxa"/>
            <w:vAlign w:val="center"/>
          </w:tcPr>
          <w:p w:rsidR="00246BDC" w:rsidRPr="00DD218A" w:rsidRDefault="00246BDC" w:rsidP="00E57603">
            <w:pPr>
              <w:jc w:val="center"/>
              <w:rPr>
                <w:rFonts w:ascii="Arial Narrow" w:hAnsi="Arial Narrow"/>
                <w:sz w:val="20"/>
                <w:szCs w:val="20"/>
              </w:rPr>
            </w:pPr>
          </w:p>
        </w:tc>
        <w:tc>
          <w:tcPr>
            <w:tcW w:w="1418"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317,122</w:t>
            </w:r>
          </w:p>
        </w:tc>
        <w:tc>
          <w:tcPr>
            <w:tcW w:w="1205" w:type="dxa"/>
            <w:vAlign w:val="center"/>
          </w:tcPr>
          <w:p w:rsidR="00246BDC" w:rsidRPr="00DD218A" w:rsidRDefault="00246BDC" w:rsidP="00E57603">
            <w:pPr>
              <w:jc w:val="center"/>
              <w:rPr>
                <w:rFonts w:ascii="Arial Narrow" w:hAnsi="Arial Narrow"/>
                <w:sz w:val="20"/>
                <w:szCs w:val="20"/>
              </w:rPr>
            </w:pPr>
          </w:p>
        </w:tc>
        <w:tc>
          <w:tcPr>
            <w:tcW w:w="1346" w:type="dxa"/>
            <w:vAlign w:val="center"/>
          </w:tcPr>
          <w:p w:rsidR="00246BDC" w:rsidRPr="00DD218A" w:rsidRDefault="00246BDC" w:rsidP="00E57603">
            <w:pPr>
              <w:jc w:val="center"/>
              <w:rPr>
                <w:rFonts w:ascii="Arial Narrow" w:hAnsi="Arial Narrow"/>
                <w:sz w:val="20"/>
                <w:szCs w:val="20"/>
              </w:rPr>
            </w:pPr>
          </w:p>
        </w:tc>
        <w:tc>
          <w:tcPr>
            <w:tcW w:w="2126" w:type="dxa"/>
            <w:vAlign w:val="center"/>
          </w:tcPr>
          <w:p w:rsidR="00246BDC" w:rsidRPr="00DD218A" w:rsidRDefault="00246BDC" w:rsidP="00E57603">
            <w:pPr>
              <w:jc w:val="center"/>
              <w:rPr>
                <w:rFonts w:ascii="Arial Narrow" w:hAnsi="Arial Narrow"/>
                <w:sz w:val="20"/>
                <w:szCs w:val="20"/>
              </w:rPr>
            </w:pPr>
          </w:p>
        </w:tc>
      </w:tr>
    </w:tbl>
    <w:p w:rsidR="00246BDC" w:rsidRDefault="00246BDC" w:rsidP="00246BDC">
      <w:pPr>
        <w:rPr>
          <w:rFonts w:ascii="Arial Narrow" w:hAnsi="Arial Narrow"/>
          <w:sz w:val="20"/>
          <w:szCs w:val="20"/>
        </w:rPr>
      </w:pPr>
    </w:p>
    <w:p w:rsidR="00246BDC" w:rsidRDefault="00246BDC" w:rsidP="00246BDC">
      <w:pPr>
        <w:rPr>
          <w:rFonts w:ascii="Arial Narrow" w:hAnsi="Arial Narrow"/>
          <w:sz w:val="20"/>
          <w:szCs w:val="20"/>
        </w:rPr>
      </w:pPr>
    </w:p>
    <w:p w:rsidR="00246BDC" w:rsidRDefault="00246BDC" w:rsidP="00246BDC">
      <w:pPr>
        <w:rPr>
          <w:rFonts w:ascii="Arial Narrow" w:hAnsi="Arial Narrow"/>
          <w:sz w:val="20"/>
          <w:szCs w:val="20"/>
        </w:rPr>
        <w:sectPr w:rsidR="00246BDC" w:rsidSect="00246BDC">
          <w:pgSz w:w="16838" w:h="11906" w:orient="landscape"/>
          <w:pgMar w:top="1701" w:right="1134" w:bottom="851" w:left="1134" w:header="709" w:footer="709" w:gutter="0"/>
          <w:cols w:space="708"/>
          <w:docGrid w:linePitch="360"/>
        </w:sectPr>
      </w:pPr>
    </w:p>
    <w:p w:rsidR="00246BDC" w:rsidRPr="00DD218A" w:rsidRDefault="00246BDC" w:rsidP="0024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r w:rsidRPr="00DD218A">
        <w:rPr>
          <w:rFonts w:ascii="Arial Narrow" w:hAnsi="Arial Narrow"/>
          <w:sz w:val="20"/>
          <w:szCs w:val="20"/>
        </w:rPr>
        <w:t xml:space="preserve">Таблица №2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76"/>
        <w:gridCol w:w="1377"/>
        <w:gridCol w:w="2942"/>
      </w:tblGrid>
      <w:tr w:rsidR="00246BDC" w:rsidRPr="00DD218A" w:rsidTr="00E57603">
        <w:tc>
          <w:tcPr>
            <w:tcW w:w="594"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 п/п</w:t>
            </w:r>
          </w:p>
        </w:tc>
        <w:tc>
          <w:tcPr>
            <w:tcW w:w="4976"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Показатель</w:t>
            </w:r>
          </w:p>
        </w:tc>
        <w:tc>
          <w:tcPr>
            <w:tcW w:w="1377"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Расчетное значение</w:t>
            </w:r>
          </w:p>
        </w:tc>
        <w:tc>
          <w:tcPr>
            <w:tcW w:w="2942"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Результат</w:t>
            </w:r>
          </w:p>
        </w:tc>
      </w:tr>
      <w:tr w:rsidR="00246BDC" w:rsidRPr="00DD218A" w:rsidTr="00E57603">
        <w:tc>
          <w:tcPr>
            <w:tcW w:w="594"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1</w:t>
            </w:r>
          </w:p>
        </w:tc>
        <w:tc>
          <w:tcPr>
            <w:tcW w:w="4976"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DD218A">
              <w:rPr>
                <w:rFonts w:ascii="Arial Narrow" w:hAnsi="Arial Narrow"/>
                <w:sz w:val="20"/>
                <w:szCs w:val="20"/>
                <w:lang w:val="en-US"/>
              </w:rPr>
              <w:t>E</w:t>
            </w:r>
          </w:p>
        </w:tc>
        <w:tc>
          <w:tcPr>
            <w:tcW w:w="1377" w:type="dxa"/>
            <w:tcBorders>
              <w:top w:val="single" w:sz="4" w:space="0" w:color="auto"/>
              <w:left w:val="single" w:sz="4" w:space="0" w:color="auto"/>
              <w:bottom w:val="single" w:sz="4" w:space="0" w:color="auto"/>
              <w:right w:val="single" w:sz="4" w:space="0" w:color="auto"/>
            </w:tcBorders>
            <w:vAlign w:val="center"/>
          </w:tcPr>
          <w:p w:rsidR="00246BDC" w:rsidRPr="00DD218A" w:rsidRDefault="00246BDC" w:rsidP="00E57603">
            <w:pPr>
              <w:jc w:val="center"/>
              <w:rPr>
                <w:rFonts w:ascii="Arial Narrow" w:hAnsi="Arial Narrow"/>
                <w:sz w:val="20"/>
                <w:szCs w:val="20"/>
                <w:lang w:eastAsia="en-US"/>
              </w:rPr>
            </w:pPr>
            <w:r w:rsidRPr="00DD218A">
              <w:rPr>
                <w:rFonts w:ascii="Arial Narrow" w:hAnsi="Arial Narrow"/>
                <w:sz w:val="20"/>
                <w:szCs w:val="20"/>
                <w:lang w:eastAsia="en-US"/>
              </w:rPr>
              <w:t>45,3</w:t>
            </w:r>
          </w:p>
        </w:tc>
        <w:tc>
          <w:tcPr>
            <w:tcW w:w="2942" w:type="dxa"/>
            <w:tcBorders>
              <w:top w:val="single" w:sz="4" w:space="0" w:color="auto"/>
              <w:left w:val="single" w:sz="4" w:space="0" w:color="auto"/>
              <w:bottom w:val="single" w:sz="4" w:space="0" w:color="auto"/>
              <w:right w:val="single" w:sz="4" w:space="0" w:color="auto"/>
            </w:tcBorders>
            <w:vAlign w:val="center"/>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удовлетворительная</w:t>
            </w:r>
          </w:p>
        </w:tc>
      </w:tr>
      <w:tr w:rsidR="00246BDC" w:rsidRPr="00DD218A" w:rsidTr="00E57603">
        <w:trPr>
          <w:trHeight w:val="1108"/>
        </w:trPr>
        <w:tc>
          <w:tcPr>
            <w:tcW w:w="594"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2</w:t>
            </w:r>
          </w:p>
        </w:tc>
        <w:tc>
          <w:tcPr>
            <w:tcW w:w="4976"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DD218A">
              <w:rPr>
                <w:rFonts w:ascii="Arial Narrow" w:hAnsi="Arial Narrow"/>
                <w:sz w:val="20"/>
                <w:szCs w:val="20"/>
                <w:lang w:val="en-US"/>
              </w:rPr>
              <w:t>; E,</w:t>
            </w:r>
            <w:r w:rsidRPr="00DD218A">
              <w:rPr>
                <w:rFonts w:ascii="Arial Narrow" w:hAnsi="Arial Narrow"/>
                <w:sz w:val="20"/>
                <w:szCs w:val="20"/>
              </w:rPr>
              <w:t xml:space="preserve"> П</w:t>
            </w:r>
          </w:p>
        </w:tc>
        <w:tc>
          <w:tcPr>
            <w:tcW w:w="1377" w:type="dxa"/>
            <w:tcBorders>
              <w:top w:val="single" w:sz="4" w:space="0" w:color="auto"/>
              <w:left w:val="single" w:sz="4" w:space="0" w:color="auto"/>
              <w:bottom w:val="single" w:sz="4" w:space="0" w:color="auto"/>
              <w:right w:val="single" w:sz="4" w:space="0" w:color="auto"/>
            </w:tcBorders>
            <w:vAlign w:val="center"/>
          </w:tcPr>
          <w:p w:rsidR="00246BDC" w:rsidRPr="00DD218A" w:rsidRDefault="00246BDC" w:rsidP="00E57603">
            <w:pPr>
              <w:jc w:val="center"/>
              <w:rPr>
                <w:rFonts w:ascii="Arial Narrow" w:hAnsi="Arial Narrow"/>
                <w:sz w:val="20"/>
                <w:szCs w:val="20"/>
                <w:lang w:eastAsia="en-US"/>
              </w:rPr>
            </w:pPr>
            <w:r w:rsidRPr="00DD218A">
              <w:rPr>
                <w:rFonts w:ascii="Arial Narrow" w:hAnsi="Arial Narrow"/>
                <w:sz w:val="20"/>
                <w:szCs w:val="20"/>
                <w:lang w:eastAsia="en-US"/>
              </w:rPr>
              <w:t>75,7</w:t>
            </w:r>
          </w:p>
        </w:tc>
        <w:tc>
          <w:tcPr>
            <w:tcW w:w="2942" w:type="dxa"/>
            <w:tcBorders>
              <w:top w:val="single" w:sz="4" w:space="0" w:color="auto"/>
              <w:left w:val="single" w:sz="4" w:space="0" w:color="auto"/>
              <w:bottom w:val="single" w:sz="4" w:space="0" w:color="auto"/>
              <w:right w:val="single" w:sz="4" w:space="0" w:color="auto"/>
            </w:tcBorders>
            <w:vAlign w:val="center"/>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 xml:space="preserve"> Удовлетворительная</w:t>
            </w:r>
          </w:p>
        </w:tc>
      </w:tr>
      <w:tr w:rsidR="00246BDC" w:rsidRPr="00DD218A" w:rsidTr="00E57603">
        <w:tc>
          <w:tcPr>
            <w:tcW w:w="594"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3</w:t>
            </w:r>
          </w:p>
        </w:tc>
        <w:tc>
          <w:tcPr>
            <w:tcW w:w="4976" w:type="dxa"/>
            <w:tcBorders>
              <w:top w:val="single" w:sz="4" w:space="0" w:color="auto"/>
              <w:left w:val="single" w:sz="4" w:space="0" w:color="auto"/>
              <w:bottom w:val="single" w:sz="4" w:space="0" w:color="auto"/>
              <w:right w:val="single" w:sz="4" w:space="0" w:color="auto"/>
            </w:tcBorders>
            <w:hideMark/>
          </w:tcPr>
          <w:p w:rsidR="00246BDC" w:rsidRPr="00DD218A" w:rsidRDefault="00246BDC" w:rsidP="00E57603">
            <w:pPr>
              <w:rPr>
                <w:rFonts w:ascii="Arial Narrow" w:hAnsi="Arial Narrow"/>
                <w:sz w:val="20"/>
                <w:szCs w:val="20"/>
                <w:lang w:eastAsia="en-US"/>
              </w:rPr>
            </w:pPr>
            <w:r w:rsidRPr="00DD218A">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377" w:type="dxa"/>
            <w:tcBorders>
              <w:top w:val="single" w:sz="4" w:space="0" w:color="auto"/>
              <w:left w:val="single" w:sz="4" w:space="0" w:color="auto"/>
              <w:bottom w:val="single" w:sz="4" w:space="0" w:color="auto"/>
              <w:right w:val="single" w:sz="4" w:space="0" w:color="auto"/>
            </w:tcBorders>
            <w:vAlign w:val="center"/>
          </w:tcPr>
          <w:p w:rsidR="00246BDC" w:rsidRPr="00DD218A" w:rsidRDefault="00246BDC" w:rsidP="00E57603">
            <w:pPr>
              <w:jc w:val="center"/>
              <w:rPr>
                <w:rFonts w:ascii="Arial Narrow" w:hAnsi="Arial Narrow"/>
                <w:sz w:val="20"/>
                <w:szCs w:val="20"/>
                <w:lang w:eastAsia="en-US"/>
              </w:rPr>
            </w:pPr>
            <w:r w:rsidRPr="00DD218A">
              <w:rPr>
                <w:rFonts w:ascii="Arial Narrow" w:hAnsi="Arial Narrow"/>
                <w:sz w:val="20"/>
                <w:szCs w:val="20"/>
                <w:lang w:eastAsia="en-US"/>
              </w:rPr>
              <w:t>1,7</w:t>
            </w:r>
          </w:p>
        </w:tc>
        <w:tc>
          <w:tcPr>
            <w:tcW w:w="2942" w:type="dxa"/>
            <w:tcBorders>
              <w:top w:val="single" w:sz="4" w:space="0" w:color="auto"/>
              <w:left w:val="single" w:sz="4" w:space="0" w:color="auto"/>
              <w:bottom w:val="single" w:sz="4" w:space="0" w:color="auto"/>
              <w:right w:val="single" w:sz="4" w:space="0" w:color="auto"/>
            </w:tcBorders>
            <w:vAlign w:val="center"/>
            <w:hideMark/>
          </w:tcPr>
          <w:p w:rsidR="00246BDC" w:rsidRPr="00DD218A" w:rsidRDefault="00246BDC" w:rsidP="00E57603">
            <w:pPr>
              <w:rPr>
                <w:rFonts w:ascii="Arial Narrow" w:hAnsi="Arial Narrow"/>
                <w:sz w:val="20"/>
                <w:szCs w:val="20"/>
              </w:rPr>
            </w:pPr>
            <w:r w:rsidRPr="00DD218A">
              <w:rPr>
                <w:rFonts w:ascii="Arial Narrow" w:hAnsi="Arial Narrow"/>
                <w:sz w:val="20"/>
                <w:szCs w:val="20"/>
              </w:rPr>
              <w:t>эффективность использования средств бюджета соответствующая запланированной</w:t>
            </w:r>
          </w:p>
        </w:tc>
      </w:tr>
    </w:tbl>
    <w:p w:rsidR="00246BDC" w:rsidRPr="00DD218A" w:rsidRDefault="00246BDC" w:rsidP="00246BDC">
      <w:pPr>
        <w:rPr>
          <w:rFonts w:ascii="Arial Narrow" w:hAnsi="Arial Narrow"/>
          <w:sz w:val="20"/>
          <w:szCs w:val="20"/>
        </w:rPr>
      </w:pPr>
    </w:p>
    <w:p w:rsidR="00246BDC" w:rsidRPr="00DD218A" w:rsidRDefault="00246BDC" w:rsidP="00246BDC">
      <w:pPr>
        <w:rPr>
          <w:rFonts w:ascii="Arial Narrow" w:hAnsi="Arial Narrow"/>
          <w:sz w:val="20"/>
          <w:szCs w:val="20"/>
        </w:rPr>
      </w:pPr>
      <w:r w:rsidRPr="00DD218A">
        <w:rPr>
          <w:rFonts w:ascii="Arial Narrow" w:hAnsi="Arial Narrow"/>
          <w:sz w:val="20"/>
          <w:szCs w:val="20"/>
        </w:rPr>
        <w:t>За период 2023 года муниципальная программа «Устойчивое развитие муниципального образования поселка Оскоба» на 2023-2026 годы состоящая из 7 подпрограмм исполнена в сумме 885,9 тыс. руб. или 75,7 процентов от утвержденных бюджетных назначений.</w:t>
      </w:r>
    </w:p>
    <w:p w:rsidR="00246BDC" w:rsidRDefault="00246BDC" w:rsidP="00246BDC">
      <w:pPr>
        <w:rPr>
          <w:rFonts w:ascii="Arial Narrow" w:hAnsi="Arial Narrow"/>
          <w:sz w:val="20"/>
          <w:szCs w:val="20"/>
        </w:rPr>
      </w:pPr>
    </w:p>
    <w:p w:rsidR="00246BDC" w:rsidRDefault="00246BDC" w:rsidP="00246BDC">
      <w:pPr>
        <w:rPr>
          <w:rFonts w:ascii="Arial Narrow" w:hAnsi="Arial Narrow"/>
          <w:sz w:val="20"/>
          <w:szCs w:val="20"/>
        </w:rPr>
        <w:sectPr w:rsidR="00246BDC" w:rsidSect="00246BDC">
          <w:pgSz w:w="11906" w:h="16838"/>
          <w:pgMar w:top="1134" w:right="851" w:bottom="1134" w:left="1701" w:header="709" w:footer="709" w:gutter="0"/>
          <w:cols w:space="708"/>
          <w:docGrid w:linePitch="360"/>
        </w:sectPr>
      </w:pPr>
    </w:p>
    <w:p w:rsidR="00246BDC" w:rsidRPr="00DD218A" w:rsidRDefault="00246BDC" w:rsidP="00246BDC">
      <w:pPr>
        <w:rPr>
          <w:rFonts w:ascii="Arial Narrow" w:hAnsi="Arial Narrow"/>
          <w:sz w:val="20"/>
          <w:szCs w:val="20"/>
        </w:rPr>
      </w:pPr>
    </w:p>
    <w:p w:rsidR="00246BDC" w:rsidRPr="00DD218A" w:rsidRDefault="00246BDC" w:rsidP="00246BDC">
      <w:pPr>
        <w:jc w:val="right"/>
        <w:rPr>
          <w:rFonts w:ascii="Arial Narrow" w:hAnsi="Arial Narrow"/>
          <w:sz w:val="20"/>
          <w:szCs w:val="20"/>
        </w:rPr>
      </w:pPr>
      <w:r w:rsidRPr="00DD218A">
        <w:rPr>
          <w:rFonts w:ascii="Arial Narrow" w:hAnsi="Arial Narrow"/>
          <w:sz w:val="20"/>
          <w:szCs w:val="20"/>
        </w:rPr>
        <w:t>Таблица №3</w:t>
      </w:r>
    </w:p>
    <w:p w:rsidR="00246BDC" w:rsidRPr="00DD218A" w:rsidRDefault="00246BDC" w:rsidP="00246BDC">
      <w:pPr>
        <w:jc w:val="center"/>
        <w:rPr>
          <w:rFonts w:ascii="Arial Narrow" w:hAnsi="Arial Narrow"/>
          <w:sz w:val="20"/>
          <w:szCs w:val="20"/>
        </w:rPr>
      </w:pPr>
      <w:r w:rsidRPr="00DD218A">
        <w:rPr>
          <w:rFonts w:ascii="Arial Narrow" w:hAnsi="Arial Narrow"/>
          <w:sz w:val="20"/>
          <w:szCs w:val="20"/>
        </w:rPr>
        <w:t>Ресурсное обеспечение муниципальной программы и подпрограмм</w:t>
      </w:r>
    </w:p>
    <w:p w:rsidR="00246BDC" w:rsidRPr="00DD218A" w:rsidRDefault="00246BDC" w:rsidP="00246BDC">
      <w:pPr>
        <w:jc w:val="right"/>
        <w:rPr>
          <w:rFonts w:ascii="Arial Narrow" w:hAnsi="Arial Narrow"/>
          <w:sz w:val="20"/>
          <w:szCs w:val="20"/>
        </w:rPr>
      </w:pPr>
      <w:r w:rsidRPr="00DD218A">
        <w:rPr>
          <w:rFonts w:ascii="Arial Narrow" w:hAnsi="Arial Narrow"/>
          <w:sz w:val="20"/>
          <w:szCs w:val="20"/>
        </w:rPr>
        <w:t xml:space="preserve"> (тыс.руб.)</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gridCol w:w="851"/>
        <w:gridCol w:w="992"/>
        <w:gridCol w:w="992"/>
        <w:gridCol w:w="992"/>
        <w:gridCol w:w="1134"/>
      </w:tblGrid>
      <w:tr w:rsidR="00246BDC" w:rsidRPr="00DD218A" w:rsidTr="00246BDC">
        <w:trPr>
          <w:trHeight w:val="516"/>
        </w:trPr>
        <w:tc>
          <w:tcPr>
            <w:tcW w:w="9639" w:type="dxa"/>
            <w:vAlign w:val="center"/>
          </w:tcPr>
          <w:p w:rsidR="00246BDC" w:rsidRPr="00DD218A" w:rsidRDefault="00246BDC" w:rsidP="00E57603">
            <w:pPr>
              <w:jc w:val="center"/>
              <w:rPr>
                <w:rFonts w:ascii="Arial Narrow" w:hAnsi="Arial Narrow"/>
                <w:sz w:val="20"/>
                <w:szCs w:val="20"/>
              </w:rPr>
            </w:pPr>
            <w:r w:rsidRPr="00DD218A">
              <w:rPr>
                <w:rFonts w:ascii="Arial Narrow" w:hAnsi="Arial Narrow"/>
                <w:sz w:val="20"/>
                <w:szCs w:val="20"/>
              </w:rPr>
              <w:t>Наименование программы, подпрограммы</w:t>
            </w:r>
          </w:p>
        </w:tc>
        <w:tc>
          <w:tcPr>
            <w:tcW w:w="851"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2023</w:t>
            </w:r>
          </w:p>
        </w:tc>
        <w:tc>
          <w:tcPr>
            <w:tcW w:w="992"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2024</w:t>
            </w:r>
          </w:p>
        </w:tc>
        <w:tc>
          <w:tcPr>
            <w:tcW w:w="992"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2025</w:t>
            </w:r>
          </w:p>
        </w:tc>
        <w:tc>
          <w:tcPr>
            <w:tcW w:w="992"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2026</w:t>
            </w:r>
          </w:p>
        </w:tc>
        <w:tc>
          <w:tcPr>
            <w:tcW w:w="1134" w:type="dxa"/>
            <w:vAlign w:val="center"/>
          </w:tcPr>
          <w:p w:rsidR="00246BDC" w:rsidRPr="00DD218A" w:rsidRDefault="00246BDC" w:rsidP="00E57603">
            <w:pPr>
              <w:jc w:val="center"/>
              <w:rPr>
                <w:rFonts w:ascii="Arial Narrow" w:hAnsi="Arial Narrow"/>
                <w:b/>
                <w:sz w:val="20"/>
                <w:szCs w:val="20"/>
              </w:rPr>
            </w:pPr>
            <w:r w:rsidRPr="00DD218A">
              <w:rPr>
                <w:rFonts w:ascii="Arial Narrow" w:hAnsi="Arial Narrow"/>
                <w:b/>
                <w:sz w:val="20"/>
                <w:szCs w:val="20"/>
              </w:rPr>
              <w:t xml:space="preserve">Итого </w:t>
            </w:r>
          </w:p>
        </w:tc>
      </w:tr>
      <w:tr w:rsidR="00246BDC" w:rsidRPr="00DD218A" w:rsidTr="00246BDC">
        <w:trPr>
          <w:trHeight w:val="854"/>
        </w:trPr>
        <w:tc>
          <w:tcPr>
            <w:tcW w:w="9639" w:type="dxa"/>
            <w:vAlign w:val="center"/>
          </w:tcPr>
          <w:p w:rsidR="00246BDC" w:rsidRPr="00DD218A" w:rsidRDefault="00246BDC" w:rsidP="00E57603">
            <w:pPr>
              <w:rPr>
                <w:rFonts w:ascii="Arial Narrow" w:hAnsi="Arial Narrow"/>
                <w:bCs/>
                <w:sz w:val="20"/>
                <w:szCs w:val="20"/>
              </w:rPr>
            </w:pPr>
            <w:r w:rsidRPr="00DD218A">
              <w:rPr>
                <w:rFonts w:ascii="Arial Narrow" w:hAnsi="Arial Narrow"/>
                <w:bCs/>
                <w:sz w:val="20"/>
                <w:szCs w:val="20"/>
              </w:rPr>
              <w:t>1.Муниципальная программа «Устойчивое развитие муниципального образования поселка Оскоба» на 2023-2026 годы в т.ч :</w:t>
            </w:r>
          </w:p>
        </w:tc>
        <w:tc>
          <w:tcPr>
            <w:tcW w:w="851"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885,9</w:t>
            </w:r>
          </w:p>
        </w:tc>
        <w:tc>
          <w:tcPr>
            <w:tcW w:w="992"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792,3</w:t>
            </w:r>
          </w:p>
        </w:tc>
        <w:tc>
          <w:tcPr>
            <w:tcW w:w="992"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656,3</w:t>
            </w:r>
          </w:p>
        </w:tc>
        <w:tc>
          <w:tcPr>
            <w:tcW w:w="992"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588,7</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2923,2</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1.1.</w:t>
            </w:r>
            <w:r>
              <w:rPr>
                <w:rFonts w:ascii="Arial Narrow" w:hAnsi="Arial Narrow"/>
                <w:sz w:val="20"/>
                <w:szCs w:val="20"/>
              </w:rPr>
              <w:t xml:space="preserve"> </w:t>
            </w:r>
            <w:r w:rsidRPr="00DD218A">
              <w:rPr>
                <w:rFonts w:ascii="Arial Narrow" w:hAnsi="Arial Narrow"/>
                <w:sz w:val="20"/>
                <w:szCs w:val="20"/>
              </w:rPr>
              <w:t>Муниципальная подпрограмма «Предупреждение, ликвидация последствий ЧС и обеспечение мер пожарной безопасности на территории поселка Оскоба»</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216,9</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185,2</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184,2</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184,2</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770,5</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1.2.</w:t>
            </w:r>
            <w:r>
              <w:rPr>
                <w:rFonts w:ascii="Arial Narrow" w:hAnsi="Arial Narrow"/>
                <w:sz w:val="20"/>
                <w:szCs w:val="20"/>
              </w:rPr>
              <w:t xml:space="preserve"> </w:t>
            </w:r>
            <w:r w:rsidRPr="00DD218A">
              <w:rPr>
                <w:rFonts w:ascii="Arial Narrow" w:hAnsi="Arial Narrow"/>
                <w:sz w:val="20"/>
                <w:szCs w:val="20"/>
              </w:rPr>
              <w:t>Муниципальная подпрограмма «Дорожная деятельность в отношении дорог местного значения поселка Оскоба и обеспечение безопасности дорожного движения»</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80,5</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125,4</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96,9</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97,9</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400,7</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1.3.</w:t>
            </w:r>
            <w:r>
              <w:rPr>
                <w:rFonts w:ascii="Arial Narrow" w:hAnsi="Arial Narrow"/>
                <w:sz w:val="20"/>
                <w:szCs w:val="20"/>
              </w:rPr>
              <w:t xml:space="preserve"> </w:t>
            </w:r>
            <w:r w:rsidRPr="00DD218A">
              <w:rPr>
                <w:rFonts w:ascii="Arial Narrow" w:hAnsi="Arial Narrow"/>
                <w:sz w:val="20"/>
                <w:szCs w:val="20"/>
              </w:rPr>
              <w:t>Муниципальная подпрограмма «Организация благоустройства территории, создание среды комфортной для проживания жителей поселка Оскоба»</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304,3</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347,7</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331,2</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262,6</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1245,8</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1.4.</w:t>
            </w:r>
            <w:r>
              <w:rPr>
                <w:rFonts w:ascii="Arial Narrow" w:hAnsi="Arial Narrow"/>
                <w:sz w:val="20"/>
                <w:szCs w:val="20"/>
              </w:rPr>
              <w:t xml:space="preserve"> </w:t>
            </w:r>
            <w:r w:rsidRPr="00DD218A">
              <w:rPr>
                <w:rFonts w:ascii="Arial Narrow" w:hAnsi="Arial Narrow"/>
                <w:sz w:val="20"/>
                <w:szCs w:val="20"/>
              </w:rPr>
              <w:t>Муниципальная подпрограмма  «Владение, пользование и распоряжение имуществом, находящимся в муниципальной собственности поселка Оскоба»</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284,2</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134,0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44,0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44,0</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506,2</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1.5.</w:t>
            </w:r>
            <w:r>
              <w:rPr>
                <w:rFonts w:ascii="Arial Narrow" w:hAnsi="Arial Narrow"/>
                <w:sz w:val="20"/>
                <w:szCs w:val="20"/>
              </w:rPr>
              <w:t xml:space="preserve"> </w:t>
            </w:r>
            <w:r w:rsidRPr="00DD218A">
              <w:rPr>
                <w:rFonts w:ascii="Arial Narrow" w:hAnsi="Arial Narrow"/>
                <w:sz w:val="20"/>
                <w:szCs w:val="20"/>
              </w:rPr>
              <w:t xml:space="preserve">Муниципальная подпрограмма «Противодействие экстремизму и профилактика терроризма на территории поселка Оскоба» </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0,0</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1.6.</w:t>
            </w:r>
            <w:r>
              <w:rPr>
                <w:rFonts w:ascii="Arial Narrow" w:hAnsi="Arial Narrow"/>
                <w:sz w:val="20"/>
                <w:szCs w:val="20"/>
              </w:rPr>
              <w:t xml:space="preserve"> </w:t>
            </w:r>
            <w:r w:rsidRPr="00DD218A">
              <w:rPr>
                <w:rFonts w:ascii="Arial Narrow" w:hAnsi="Arial Narrow"/>
                <w:sz w:val="20"/>
                <w:szCs w:val="20"/>
              </w:rPr>
              <w:t>Муниципальная подпрограмма «Организация социально-значимых мероприятий на территории поселка Оскоба»</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0,0</w:t>
            </w:r>
          </w:p>
        </w:tc>
      </w:tr>
      <w:tr w:rsidR="00246BDC" w:rsidRPr="00DD218A" w:rsidTr="00246BDC">
        <w:tc>
          <w:tcPr>
            <w:tcW w:w="9639" w:type="dxa"/>
            <w:vAlign w:val="center"/>
          </w:tcPr>
          <w:p w:rsidR="00246BDC" w:rsidRPr="00DD218A" w:rsidRDefault="00246BDC" w:rsidP="00E57603">
            <w:pPr>
              <w:rPr>
                <w:rFonts w:ascii="Arial Narrow" w:hAnsi="Arial Narrow"/>
                <w:sz w:val="20"/>
                <w:szCs w:val="20"/>
              </w:rPr>
            </w:pPr>
            <w:r w:rsidRPr="00DD218A">
              <w:rPr>
                <w:rFonts w:ascii="Arial Narrow" w:hAnsi="Arial Narrow"/>
                <w:sz w:val="20"/>
                <w:szCs w:val="20"/>
              </w:rPr>
              <w:t>1.7.</w:t>
            </w:r>
            <w:r>
              <w:rPr>
                <w:rFonts w:ascii="Arial Narrow" w:hAnsi="Arial Narrow"/>
                <w:sz w:val="20"/>
                <w:szCs w:val="20"/>
              </w:rPr>
              <w:t xml:space="preserve"> </w:t>
            </w:r>
            <w:r w:rsidRPr="00DD218A">
              <w:rPr>
                <w:rFonts w:ascii="Arial Narrow" w:hAnsi="Arial Narrow"/>
                <w:sz w:val="20"/>
                <w:szCs w:val="20"/>
              </w:rPr>
              <w:t>Муниципальная подпрограмма «Профилактика правонарушений на территории поселка Оскоба»</w:t>
            </w:r>
          </w:p>
        </w:tc>
        <w:tc>
          <w:tcPr>
            <w:tcW w:w="851"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992" w:type="dxa"/>
            <w:vAlign w:val="center"/>
          </w:tcPr>
          <w:p w:rsidR="00246BDC" w:rsidRPr="00DD218A" w:rsidRDefault="00246BDC" w:rsidP="00E57603">
            <w:pPr>
              <w:jc w:val="center"/>
              <w:rPr>
                <w:rFonts w:ascii="Arial Narrow" w:hAnsi="Arial Narrow"/>
                <w:bCs/>
                <w:sz w:val="20"/>
                <w:szCs w:val="20"/>
              </w:rPr>
            </w:pPr>
            <w:r w:rsidRPr="00DD218A">
              <w:rPr>
                <w:rFonts w:ascii="Arial Narrow" w:hAnsi="Arial Narrow"/>
                <w:bCs/>
                <w:sz w:val="20"/>
                <w:szCs w:val="20"/>
              </w:rPr>
              <w:t>0,0</w:t>
            </w:r>
          </w:p>
        </w:tc>
        <w:tc>
          <w:tcPr>
            <w:tcW w:w="1134" w:type="dxa"/>
            <w:vAlign w:val="center"/>
          </w:tcPr>
          <w:p w:rsidR="00246BDC" w:rsidRPr="00DD218A" w:rsidRDefault="00246BDC" w:rsidP="00E57603">
            <w:pPr>
              <w:jc w:val="center"/>
              <w:rPr>
                <w:rFonts w:ascii="Arial Narrow" w:hAnsi="Arial Narrow"/>
                <w:b/>
                <w:bCs/>
                <w:sz w:val="20"/>
                <w:szCs w:val="20"/>
              </w:rPr>
            </w:pPr>
            <w:r w:rsidRPr="00DD218A">
              <w:rPr>
                <w:rFonts w:ascii="Arial Narrow" w:hAnsi="Arial Narrow"/>
                <w:b/>
                <w:bCs/>
                <w:sz w:val="20"/>
                <w:szCs w:val="20"/>
              </w:rPr>
              <w:t>0,0</w:t>
            </w:r>
          </w:p>
        </w:tc>
      </w:tr>
    </w:tbl>
    <w:p w:rsidR="00246BDC" w:rsidRPr="00DD218A" w:rsidRDefault="00246BDC" w:rsidP="00246BDC">
      <w:pPr>
        <w:rPr>
          <w:rFonts w:ascii="Arial Narrow" w:hAnsi="Arial Narrow"/>
          <w:bCs/>
          <w:sz w:val="20"/>
          <w:szCs w:val="20"/>
        </w:rPr>
      </w:pPr>
    </w:p>
    <w:p w:rsidR="002577E9" w:rsidRDefault="002577E9" w:rsidP="00207F09">
      <w:pPr>
        <w:ind w:firstLine="567"/>
        <w:jc w:val="both"/>
        <w:rPr>
          <w:rFonts w:ascii="Arial Narrow" w:hAnsi="Arial Narrow"/>
          <w:color w:val="000000" w:themeColor="text1"/>
          <w:sz w:val="20"/>
          <w:szCs w:val="20"/>
        </w:rPr>
      </w:pPr>
    </w:p>
    <w:p w:rsidR="00246BDC" w:rsidRDefault="00246BDC" w:rsidP="00207F09">
      <w:pPr>
        <w:ind w:firstLine="567"/>
        <w:jc w:val="both"/>
        <w:rPr>
          <w:rFonts w:ascii="Arial Narrow" w:hAnsi="Arial Narrow"/>
          <w:color w:val="000000" w:themeColor="text1"/>
          <w:sz w:val="20"/>
          <w:szCs w:val="20"/>
        </w:rPr>
        <w:sectPr w:rsidR="00246BDC" w:rsidSect="00246BDC">
          <w:pgSz w:w="16838" w:h="11906" w:orient="landscape"/>
          <w:pgMar w:top="1701" w:right="1134" w:bottom="851" w:left="1134" w:header="709" w:footer="709" w:gutter="0"/>
          <w:cols w:space="708"/>
          <w:docGrid w:linePitch="360"/>
        </w:sectPr>
      </w:pPr>
    </w:p>
    <w:p w:rsidR="0012264A" w:rsidRPr="004A121C" w:rsidRDefault="0012264A" w:rsidP="0012264A">
      <w:pPr>
        <w:jc w:val="center"/>
        <w:rPr>
          <w:rFonts w:ascii="Arial Narrow" w:eastAsia="Calibri" w:hAnsi="Arial Narrow"/>
          <w:b/>
          <w:sz w:val="20"/>
          <w:szCs w:val="20"/>
        </w:rPr>
      </w:pPr>
      <w:r w:rsidRPr="004A121C">
        <w:rPr>
          <w:rFonts w:ascii="Arial Narrow" w:eastAsia="Calibri" w:hAnsi="Arial Narrow"/>
          <w:b/>
          <w:sz w:val="20"/>
          <w:szCs w:val="20"/>
        </w:rPr>
        <w:t>Эвенкийский муниципальный район</w:t>
      </w:r>
    </w:p>
    <w:p w:rsidR="0012264A" w:rsidRPr="004A121C" w:rsidRDefault="0012264A" w:rsidP="0012264A">
      <w:pPr>
        <w:jc w:val="center"/>
        <w:rPr>
          <w:rFonts w:ascii="Arial Narrow" w:eastAsia="Calibri" w:hAnsi="Arial Narrow"/>
          <w:b/>
          <w:sz w:val="20"/>
          <w:szCs w:val="20"/>
        </w:rPr>
      </w:pPr>
      <w:r w:rsidRPr="004A121C">
        <w:rPr>
          <w:rFonts w:ascii="Arial Narrow" w:eastAsia="Calibri" w:hAnsi="Arial Narrow"/>
          <w:b/>
          <w:sz w:val="20"/>
          <w:szCs w:val="20"/>
        </w:rPr>
        <w:t>Красноярский край</w:t>
      </w:r>
    </w:p>
    <w:p w:rsidR="0012264A" w:rsidRPr="004A121C" w:rsidRDefault="0012264A" w:rsidP="0012264A">
      <w:pPr>
        <w:jc w:val="center"/>
        <w:rPr>
          <w:rFonts w:ascii="Arial Narrow" w:eastAsia="Calibri" w:hAnsi="Arial Narrow"/>
          <w:sz w:val="20"/>
          <w:szCs w:val="20"/>
        </w:rPr>
      </w:pPr>
      <w:r w:rsidRPr="004A121C">
        <w:rPr>
          <w:rFonts w:ascii="Arial Narrow" w:eastAsia="Calibri" w:hAnsi="Arial Narrow"/>
          <w:b/>
          <w:sz w:val="20"/>
          <w:szCs w:val="20"/>
        </w:rPr>
        <w:t>Администрация поселок Оскоба</w:t>
      </w:r>
    </w:p>
    <w:p w:rsidR="0012264A" w:rsidRPr="004A121C" w:rsidRDefault="002140B6" w:rsidP="0012264A">
      <w:pPr>
        <w:rPr>
          <w:rFonts w:ascii="Arial Narrow" w:eastAsia="Calibri" w:hAnsi="Arial Narrow"/>
          <w:b/>
          <w:w w:val="80"/>
          <w:position w:val="4"/>
          <w:sz w:val="20"/>
          <w:szCs w:val="20"/>
        </w:rPr>
      </w:pPr>
      <w:r>
        <w:rPr>
          <w:noProof/>
        </w:rPr>
        <w:pict>
          <v:line id="Прямая соединительная линия 3" o:spid="_x0000_s1157"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" strokeweight="1.06mm">
            <v:stroke joinstyle="miter" endcap="square"/>
            <w10:wrap type="topAndBottom"/>
          </v:line>
        </w:pict>
      </w:r>
    </w:p>
    <w:p w:rsidR="0012264A" w:rsidRPr="004A121C" w:rsidRDefault="0012264A" w:rsidP="0012264A">
      <w:pPr>
        <w:jc w:val="center"/>
        <w:rPr>
          <w:rFonts w:ascii="Arial Narrow" w:eastAsia="Calibri" w:hAnsi="Arial Narrow"/>
          <w:b/>
          <w:w w:val="80"/>
          <w:position w:val="4"/>
          <w:sz w:val="20"/>
          <w:szCs w:val="20"/>
        </w:rPr>
      </w:pPr>
      <w:r w:rsidRPr="004A121C">
        <w:rPr>
          <w:rFonts w:ascii="Arial Narrow" w:eastAsia="Calibri" w:hAnsi="Arial Narrow"/>
          <w:b/>
          <w:w w:val="80"/>
          <w:position w:val="4"/>
          <w:sz w:val="20"/>
          <w:szCs w:val="20"/>
        </w:rPr>
        <w:t>ПОСТАНОВЛЕНИЕ</w:t>
      </w:r>
    </w:p>
    <w:p w:rsidR="0012264A" w:rsidRPr="004A121C" w:rsidRDefault="0012264A" w:rsidP="0012264A">
      <w:pPr>
        <w:rPr>
          <w:rFonts w:ascii="Arial Narrow" w:eastAsia="Calibri" w:hAnsi="Arial Narrow"/>
          <w:sz w:val="20"/>
          <w:szCs w:val="20"/>
        </w:rPr>
      </w:pPr>
    </w:p>
    <w:p w:rsidR="0012264A" w:rsidRPr="004A121C" w:rsidRDefault="0012264A" w:rsidP="0012264A">
      <w:pPr>
        <w:jc w:val="both"/>
        <w:rPr>
          <w:rFonts w:ascii="Arial Narrow" w:eastAsia="Calibri" w:hAnsi="Arial Narrow"/>
          <w:b/>
          <w:sz w:val="20"/>
          <w:szCs w:val="20"/>
        </w:rPr>
      </w:pPr>
      <w:r w:rsidRPr="004A121C">
        <w:rPr>
          <w:rFonts w:ascii="Arial Narrow" w:eastAsia="Calibri" w:hAnsi="Arial Narrow"/>
          <w:sz w:val="20"/>
          <w:szCs w:val="20"/>
        </w:rPr>
        <w:t xml:space="preserve">«17» июня 2024 г.                                                                    </w:t>
      </w:r>
      <w:r>
        <w:rPr>
          <w:rFonts w:ascii="Arial Narrow" w:eastAsia="Calibri" w:hAnsi="Arial Narrow"/>
          <w:sz w:val="20"/>
          <w:szCs w:val="20"/>
        </w:rPr>
        <w:t xml:space="preserve">                                                                                        </w:t>
      </w:r>
      <w:r w:rsidRPr="004A121C">
        <w:rPr>
          <w:rFonts w:ascii="Arial Narrow" w:eastAsia="Calibri" w:hAnsi="Arial Narrow"/>
          <w:sz w:val="20"/>
          <w:szCs w:val="20"/>
        </w:rPr>
        <w:t xml:space="preserve">   № 24 – п </w:t>
      </w:r>
    </w:p>
    <w:p w:rsidR="0012264A" w:rsidRPr="004A121C" w:rsidRDefault="0012264A" w:rsidP="0012264A">
      <w:pPr>
        <w:rPr>
          <w:rFonts w:ascii="Arial Narrow" w:hAnsi="Arial Narrow"/>
          <w:b/>
          <w:sz w:val="20"/>
          <w:szCs w:val="20"/>
        </w:rPr>
      </w:pPr>
    </w:p>
    <w:p w:rsidR="0012264A" w:rsidRPr="004A121C" w:rsidRDefault="0012264A" w:rsidP="0012264A">
      <w:pPr>
        <w:autoSpaceDE w:val="0"/>
        <w:autoSpaceDN w:val="0"/>
        <w:adjustRightInd w:val="0"/>
        <w:contextualSpacing/>
        <w:jc w:val="both"/>
        <w:outlineLvl w:val="0"/>
        <w:rPr>
          <w:rFonts w:ascii="Arial Narrow" w:hAnsi="Arial Narrow"/>
          <w:b/>
          <w:sz w:val="20"/>
          <w:szCs w:val="20"/>
        </w:rPr>
      </w:pPr>
      <w:r w:rsidRPr="004A121C">
        <w:rPr>
          <w:rFonts w:ascii="Arial Narrow" w:hAnsi="Arial Narrow"/>
          <w:b/>
          <w:sz w:val="20"/>
          <w:szCs w:val="20"/>
        </w:rPr>
        <w:t xml:space="preserve">О внесении изменений в Постановление администрации поселка Оскоба от 08.11.2022 № 39-п (в редакции от 13.11.2023 г. № 59-п) «Об утверждении муниципальной программы «Устойчивое развитие муниципального образования поселок Оскоба»» </w:t>
      </w:r>
    </w:p>
    <w:p w:rsidR="0012264A" w:rsidRPr="004A121C" w:rsidRDefault="0012264A" w:rsidP="0012264A">
      <w:pPr>
        <w:rPr>
          <w:rFonts w:ascii="Arial Narrow" w:eastAsia="Calibri" w:hAnsi="Arial Narrow"/>
          <w:sz w:val="20"/>
          <w:szCs w:val="20"/>
        </w:rPr>
      </w:pPr>
    </w:p>
    <w:p w:rsidR="0012264A" w:rsidRPr="004A121C" w:rsidRDefault="0012264A" w:rsidP="0012264A">
      <w:pPr>
        <w:ind w:firstLine="709"/>
        <w:jc w:val="both"/>
        <w:rPr>
          <w:rFonts w:ascii="Arial Narrow" w:eastAsiaTheme="minorHAnsi" w:hAnsi="Arial Narrow" w:cstheme="minorBidi"/>
          <w:sz w:val="20"/>
          <w:szCs w:val="20"/>
        </w:rPr>
      </w:pPr>
      <w:r w:rsidRPr="004A121C">
        <w:rPr>
          <w:rFonts w:ascii="Arial Narrow" w:hAnsi="Arial Narrow"/>
          <w:sz w:val="20"/>
          <w:szCs w:val="20"/>
        </w:rPr>
        <w:t>В соответствии со статьей 179 Бюджетного кодекса Российской Федерации, Устава поселка Оскоба Эвенкийского муниципального района, на основании Постановления № 66 -п от 01.11.2021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w:t>
      </w:r>
    </w:p>
    <w:p w:rsidR="0012264A" w:rsidRPr="004A121C" w:rsidRDefault="0012264A" w:rsidP="0012264A">
      <w:pPr>
        <w:widowControl w:val="0"/>
        <w:shd w:val="clear" w:color="auto" w:fill="FFFFFF"/>
        <w:autoSpaceDE w:val="0"/>
        <w:autoSpaceDN w:val="0"/>
        <w:adjustRightInd w:val="0"/>
        <w:jc w:val="both"/>
        <w:rPr>
          <w:rFonts w:ascii="Arial Narrow" w:eastAsia="Calibri" w:hAnsi="Arial Narrow"/>
          <w:sz w:val="20"/>
          <w:szCs w:val="20"/>
        </w:rPr>
      </w:pPr>
      <w:r w:rsidRPr="004A121C">
        <w:rPr>
          <w:rFonts w:ascii="Arial Narrow" w:eastAsia="Calibri" w:hAnsi="Arial Narrow"/>
          <w:b/>
          <w:sz w:val="20"/>
          <w:szCs w:val="20"/>
        </w:rPr>
        <w:t>ПОСТАНОВЛЯЮ</w:t>
      </w:r>
      <w:r w:rsidRPr="004A121C">
        <w:rPr>
          <w:rFonts w:ascii="Arial Narrow" w:eastAsia="Calibri" w:hAnsi="Arial Narrow"/>
          <w:sz w:val="20"/>
          <w:szCs w:val="20"/>
        </w:rPr>
        <w:t>:</w:t>
      </w:r>
    </w:p>
    <w:p w:rsidR="0012264A" w:rsidRPr="004A121C" w:rsidRDefault="0012264A" w:rsidP="0012264A">
      <w:pPr>
        <w:autoSpaceDE w:val="0"/>
        <w:autoSpaceDN w:val="0"/>
        <w:adjustRightInd w:val="0"/>
        <w:ind w:firstLine="709"/>
        <w:contextualSpacing/>
        <w:jc w:val="both"/>
        <w:outlineLvl w:val="0"/>
        <w:rPr>
          <w:rFonts w:ascii="Arial Narrow" w:hAnsi="Arial Narrow"/>
          <w:sz w:val="20"/>
          <w:szCs w:val="20"/>
        </w:rPr>
      </w:pPr>
      <w:r w:rsidRPr="004A121C">
        <w:rPr>
          <w:rFonts w:ascii="Arial Narrow" w:hAnsi="Arial Narrow"/>
          <w:sz w:val="20"/>
          <w:szCs w:val="20"/>
        </w:rPr>
        <w:t xml:space="preserve">1. Внести изменения в постановление администрации поселка </w:t>
      </w:r>
      <w:r w:rsidRPr="004A121C">
        <w:rPr>
          <w:rFonts w:ascii="Arial Narrow" w:hAnsi="Arial Narrow"/>
          <w:bCs/>
          <w:sz w:val="20"/>
          <w:szCs w:val="20"/>
        </w:rPr>
        <w:t>Оскоба</w:t>
      </w:r>
      <w:r w:rsidRPr="004A121C">
        <w:rPr>
          <w:rFonts w:ascii="Arial Narrow" w:hAnsi="Arial Narrow"/>
          <w:sz w:val="20"/>
          <w:szCs w:val="20"/>
        </w:rPr>
        <w:t xml:space="preserve"> от 08.11.2022 № 39-п (</w:t>
      </w:r>
      <w:r w:rsidRPr="004A121C">
        <w:rPr>
          <w:rFonts w:ascii="Arial Narrow" w:hAnsi="Arial Narrow"/>
          <w:b/>
          <w:sz w:val="20"/>
          <w:szCs w:val="20"/>
        </w:rPr>
        <w:t xml:space="preserve">в редакции от 13.11.2023 г. № 59-п) </w:t>
      </w:r>
      <w:r w:rsidRPr="004A121C">
        <w:rPr>
          <w:rFonts w:ascii="Arial Narrow" w:hAnsi="Arial Narrow"/>
          <w:sz w:val="20"/>
          <w:szCs w:val="20"/>
        </w:rPr>
        <w:t>«Об утверждении муниципальной программы «Об утверждении муниципальной программы «Устойчивое развитие муниципального образования поселок Оскоба»» согласно Приложению к настоящему Постановлению.</w:t>
      </w:r>
    </w:p>
    <w:p w:rsidR="0012264A" w:rsidRPr="004A121C" w:rsidRDefault="0012264A" w:rsidP="0012264A">
      <w:pPr>
        <w:pStyle w:val="HTML"/>
        <w:ind w:firstLine="709"/>
        <w:rPr>
          <w:rStyle w:val="af5"/>
          <w:rFonts w:ascii="Arial Narrow" w:hAnsi="Arial Narrow"/>
          <w:b w:val="0"/>
          <w:bCs w:val="0"/>
        </w:rPr>
      </w:pPr>
      <w:r w:rsidRPr="004A121C">
        <w:rPr>
          <w:rFonts w:ascii="Arial Narrow" w:hAnsi="Arial Narrow"/>
          <w:color w:val="1A1A1A"/>
        </w:rPr>
        <w:t xml:space="preserve">2. Разместить настоящее Постановление на </w:t>
      </w:r>
      <w:r w:rsidRPr="004A121C">
        <w:rPr>
          <w:rFonts w:ascii="Arial Narrow" w:hAnsi="Arial Narrow"/>
        </w:rPr>
        <w:t xml:space="preserve">сайте </w:t>
      </w:r>
      <w:r w:rsidRPr="004A121C">
        <w:rPr>
          <w:rStyle w:val="af5"/>
          <w:rFonts w:ascii="Arial Narrow" w:hAnsi="Arial Narrow"/>
        </w:rPr>
        <w:t>Муниципального образования "поселок Оскоба" в сети «</w:t>
      </w:r>
      <w:r w:rsidRPr="004A121C">
        <w:rPr>
          <w:rStyle w:val="af5"/>
          <w:rFonts w:ascii="Arial Narrow" w:hAnsi="Arial Narrow"/>
          <w:color w:val="000000" w:themeColor="text1"/>
        </w:rPr>
        <w:t>Интернет» (https://oskoba-r04.gosweb.gosuslugi.ru).</w:t>
      </w:r>
    </w:p>
    <w:p w:rsidR="0012264A" w:rsidRPr="004A121C" w:rsidRDefault="0012264A" w:rsidP="0012264A">
      <w:pPr>
        <w:pStyle w:val="HTML"/>
        <w:ind w:firstLine="709"/>
        <w:jc w:val="both"/>
        <w:rPr>
          <w:rStyle w:val="af5"/>
          <w:rFonts w:ascii="Arial Narrow" w:hAnsi="Arial Narrow"/>
          <w:b w:val="0"/>
          <w:bCs w:val="0"/>
        </w:rPr>
      </w:pPr>
      <w:r w:rsidRPr="004A121C">
        <w:rPr>
          <w:rStyle w:val="af5"/>
          <w:rFonts w:ascii="Arial Narrow" w:hAnsi="Arial Narrow"/>
        </w:rPr>
        <w:t>3.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2264A" w:rsidRPr="004A121C" w:rsidRDefault="0012264A" w:rsidP="0012264A">
      <w:pPr>
        <w:ind w:firstLine="709"/>
        <w:rPr>
          <w:rFonts w:ascii="Arial Narrow" w:hAnsi="Arial Narrow"/>
          <w:color w:val="1A1A1A"/>
          <w:sz w:val="20"/>
          <w:szCs w:val="20"/>
        </w:rPr>
      </w:pPr>
      <w:r w:rsidRPr="004A121C">
        <w:rPr>
          <w:rFonts w:ascii="Arial Narrow" w:hAnsi="Arial Narrow"/>
          <w:color w:val="1A1A1A"/>
          <w:sz w:val="20"/>
          <w:szCs w:val="20"/>
        </w:rPr>
        <w:t>4. Контроль за исполнением настоящего Постановления оставляю за собой.</w:t>
      </w:r>
    </w:p>
    <w:p w:rsidR="0012264A" w:rsidRPr="004A121C" w:rsidRDefault="0012264A" w:rsidP="0012264A">
      <w:pPr>
        <w:widowControl w:val="0"/>
        <w:autoSpaceDE w:val="0"/>
        <w:jc w:val="both"/>
        <w:rPr>
          <w:rFonts w:ascii="Arial Narrow" w:eastAsia="Calibri" w:hAnsi="Arial Narrow"/>
          <w:iCs/>
          <w:sz w:val="20"/>
          <w:szCs w:val="20"/>
        </w:rPr>
      </w:pPr>
    </w:p>
    <w:p w:rsidR="0012264A" w:rsidRPr="004A121C" w:rsidRDefault="0012264A" w:rsidP="0012264A">
      <w:pPr>
        <w:rPr>
          <w:rFonts w:ascii="Arial Narrow" w:eastAsia="Calibri" w:hAnsi="Arial Narrow"/>
          <w:sz w:val="20"/>
          <w:szCs w:val="20"/>
        </w:rPr>
      </w:pPr>
      <w:r w:rsidRPr="004A121C">
        <w:rPr>
          <w:rFonts w:ascii="Arial Narrow" w:eastAsia="Calibri" w:hAnsi="Arial Narrow"/>
          <w:sz w:val="20"/>
          <w:szCs w:val="20"/>
        </w:rPr>
        <w:t xml:space="preserve">Глава поселка Оскоба                                                            </w:t>
      </w:r>
      <w:r>
        <w:rPr>
          <w:rFonts w:ascii="Arial Narrow" w:eastAsia="Calibri" w:hAnsi="Arial Narrow"/>
          <w:sz w:val="20"/>
          <w:szCs w:val="20"/>
        </w:rPr>
        <w:t xml:space="preserve">п/п                                                                     </w:t>
      </w:r>
      <w:r w:rsidRPr="004A121C">
        <w:rPr>
          <w:rFonts w:ascii="Arial Narrow" w:eastAsia="Calibri" w:hAnsi="Arial Narrow"/>
          <w:sz w:val="20"/>
          <w:szCs w:val="20"/>
        </w:rPr>
        <w:t xml:space="preserve">     Е. В. Кутишенко</w:t>
      </w:r>
    </w:p>
    <w:p w:rsidR="0012264A" w:rsidRPr="004A121C" w:rsidRDefault="0012264A" w:rsidP="0012264A">
      <w:pPr>
        <w:autoSpaceDE w:val="0"/>
        <w:rPr>
          <w:rFonts w:ascii="Arial Narrow" w:eastAsia="Calibri" w:hAnsi="Arial Narrow"/>
          <w:sz w:val="20"/>
          <w:szCs w:val="20"/>
        </w:rPr>
      </w:pPr>
    </w:p>
    <w:p w:rsidR="0012264A" w:rsidRPr="004A121C" w:rsidRDefault="0012264A" w:rsidP="0012264A">
      <w:pPr>
        <w:autoSpaceDE w:val="0"/>
        <w:jc w:val="right"/>
        <w:rPr>
          <w:rFonts w:ascii="Arial Narrow" w:eastAsia="Calibri" w:hAnsi="Arial Narrow"/>
          <w:sz w:val="20"/>
          <w:szCs w:val="20"/>
        </w:rPr>
      </w:pPr>
      <w:r w:rsidRPr="004A121C">
        <w:rPr>
          <w:rFonts w:ascii="Arial Narrow" w:eastAsia="Calibri" w:hAnsi="Arial Narrow"/>
          <w:sz w:val="20"/>
          <w:szCs w:val="20"/>
        </w:rPr>
        <w:t>Приложение к Постановлению</w:t>
      </w:r>
    </w:p>
    <w:p w:rsidR="0012264A" w:rsidRPr="004A121C" w:rsidRDefault="0012264A" w:rsidP="0012264A">
      <w:pPr>
        <w:autoSpaceDE w:val="0"/>
        <w:jc w:val="right"/>
        <w:rPr>
          <w:rFonts w:ascii="Arial Narrow" w:eastAsia="Calibri" w:hAnsi="Arial Narrow"/>
          <w:sz w:val="20"/>
          <w:szCs w:val="20"/>
        </w:rPr>
      </w:pPr>
      <w:r w:rsidRPr="004A121C">
        <w:rPr>
          <w:rFonts w:ascii="Arial Narrow" w:eastAsia="Calibri" w:hAnsi="Arial Narrow"/>
          <w:sz w:val="20"/>
          <w:szCs w:val="20"/>
        </w:rPr>
        <w:t>Администрации п. Оскоба</w:t>
      </w:r>
    </w:p>
    <w:p w:rsidR="0012264A" w:rsidRPr="004A121C" w:rsidRDefault="0012264A" w:rsidP="0012264A">
      <w:pPr>
        <w:autoSpaceDE w:val="0"/>
        <w:jc w:val="right"/>
        <w:rPr>
          <w:rFonts w:ascii="Arial Narrow" w:eastAsia="Calibri" w:hAnsi="Arial Narrow"/>
          <w:sz w:val="20"/>
          <w:szCs w:val="20"/>
        </w:rPr>
      </w:pPr>
      <w:r w:rsidRPr="004A121C">
        <w:rPr>
          <w:rFonts w:ascii="Arial Narrow" w:eastAsia="Calibri" w:hAnsi="Arial Narrow"/>
          <w:sz w:val="20"/>
          <w:szCs w:val="20"/>
        </w:rPr>
        <w:t>от «17» июня 2024 г № 24 – п</w:t>
      </w:r>
    </w:p>
    <w:p w:rsidR="0012264A" w:rsidRPr="004A121C" w:rsidRDefault="0012264A" w:rsidP="0012264A">
      <w:pPr>
        <w:autoSpaceDE w:val="0"/>
        <w:jc w:val="center"/>
        <w:rPr>
          <w:rFonts w:ascii="Arial Narrow" w:eastAsia="Calibri" w:hAnsi="Arial Narrow"/>
          <w:b/>
          <w:bCs/>
          <w:sz w:val="20"/>
          <w:szCs w:val="20"/>
        </w:rPr>
      </w:pPr>
      <w:r w:rsidRPr="004A121C">
        <w:rPr>
          <w:rFonts w:ascii="Arial Narrow" w:eastAsia="Calibri" w:hAnsi="Arial Narrow"/>
          <w:b/>
          <w:sz w:val="20"/>
          <w:szCs w:val="20"/>
        </w:rPr>
        <w:t>1.ПАСПОРТ</w:t>
      </w:r>
    </w:p>
    <w:p w:rsidR="0012264A" w:rsidRPr="0012264A" w:rsidRDefault="0012264A" w:rsidP="0012264A">
      <w:pPr>
        <w:autoSpaceDE w:val="0"/>
        <w:jc w:val="center"/>
        <w:rPr>
          <w:rFonts w:ascii="Arial Narrow" w:eastAsia="Calibri" w:hAnsi="Arial Narrow"/>
          <w:b/>
          <w:bCs/>
          <w:sz w:val="20"/>
          <w:szCs w:val="20"/>
        </w:rPr>
      </w:pPr>
      <w:r w:rsidRPr="0012264A">
        <w:rPr>
          <w:rFonts w:ascii="Arial Narrow" w:eastAsia="Calibri" w:hAnsi="Arial Narrow"/>
          <w:b/>
          <w:bCs/>
          <w:sz w:val="20"/>
          <w:szCs w:val="20"/>
        </w:rPr>
        <w:t xml:space="preserve">муниципальной программы </w:t>
      </w:r>
    </w:p>
    <w:p w:rsidR="0012264A" w:rsidRPr="0012264A" w:rsidRDefault="0012264A" w:rsidP="0012264A">
      <w:pPr>
        <w:autoSpaceDE w:val="0"/>
        <w:jc w:val="center"/>
        <w:rPr>
          <w:rFonts w:ascii="Arial Narrow" w:eastAsia="Calibri" w:hAnsi="Arial Narrow"/>
          <w:b/>
          <w:bCs/>
          <w:sz w:val="20"/>
          <w:szCs w:val="20"/>
        </w:rPr>
      </w:pPr>
      <w:r w:rsidRPr="0012264A">
        <w:rPr>
          <w:rFonts w:ascii="Arial Narrow" w:eastAsia="Calibri" w:hAnsi="Arial Narrow"/>
          <w:b/>
          <w:bCs/>
          <w:sz w:val="20"/>
          <w:szCs w:val="20"/>
        </w:rPr>
        <w:t>«Устойчивое развитие муниципального образования</w:t>
      </w:r>
    </w:p>
    <w:p w:rsidR="0012264A" w:rsidRPr="0012264A" w:rsidRDefault="0012264A" w:rsidP="0012264A">
      <w:pPr>
        <w:autoSpaceDE w:val="0"/>
        <w:jc w:val="center"/>
        <w:rPr>
          <w:rFonts w:ascii="Arial Narrow" w:eastAsia="Calibri" w:hAnsi="Arial Narrow"/>
          <w:b/>
          <w:sz w:val="20"/>
          <w:szCs w:val="20"/>
        </w:rPr>
      </w:pPr>
      <w:r w:rsidRPr="0012264A">
        <w:rPr>
          <w:rFonts w:ascii="Arial Narrow" w:eastAsia="Calibri" w:hAnsi="Arial Narrow"/>
          <w:b/>
          <w:bCs/>
          <w:sz w:val="20"/>
          <w:szCs w:val="20"/>
        </w:rPr>
        <w:t xml:space="preserve"> поселок Оскоба» </w:t>
      </w:r>
    </w:p>
    <w:tbl>
      <w:tblPr>
        <w:tblW w:w="9513" w:type="dxa"/>
        <w:tblInd w:w="234" w:type="dxa"/>
        <w:tblLayout w:type="fixed"/>
        <w:tblLook w:val="04A0" w:firstRow="1" w:lastRow="0" w:firstColumn="1" w:lastColumn="0" w:noHBand="0" w:noVBand="1"/>
      </w:tblPr>
      <w:tblGrid>
        <w:gridCol w:w="2823"/>
        <w:gridCol w:w="16"/>
        <w:gridCol w:w="6674"/>
      </w:tblGrid>
      <w:tr w:rsidR="0012264A" w:rsidRPr="004A121C" w:rsidTr="0012264A">
        <w:trPr>
          <w:trHeight w:val="715"/>
        </w:trPr>
        <w:tc>
          <w:tcPr>
            <w:tcW w:w="2839" w:type="dxa"/>
            <w:gridSpan w:val="2"/>
            <w:tcBorders>
              <w:top w:val="single" w:sz="4" w:space="0" w:color="000000"/>
              <w:left w:val="single" w:sz="4" w:space="0" w:color="000000"/>
              <w:bottom w:val="single" w:sz="4" w:space="0" w:color="000000"/>
              <w:right w:val="nil"/>
            </w:tcBorders>
            <w:hideMark/>
          </w:tcPr>
          <w:p w:rsidR="0012264A" w:rsidRPr="004A121C" w:rsidRDefault="0012264A" w:rsidP="00315CE3">
            <w:pPr>
              <w:suppressAutoHyphens/>
              <w:rPr>
                <w:rFonts w:ascii="Arial Narrow" w:eastAsia="Calibri" w:hAnsi="Arial Narrow"/>
                <w:bCs/>
                <w:sz w:val="20"/>
                <w:szCs w:val="20"/>
                <w:lang w:eastAsia="ar-SA"/>
              </w:rPr>
            </w:pPr>
            <w:r w:rsidRPr="004A121C">
              <w:rPr>
                <w:rFonts w:ascii="Arial Narrow" w:eastAsia="Calibri" w:hAnsi="Arial Narrow"/>
                <w:sz w:val="20"/>
                <w:szCs w:val="20"/>
              </w:rPr>
              <w:t>Наименование программы</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jc w:val="both"/>
              <w:rPr>
                <w:rFonts w:ascii="Arial Narrow" w:eastAsia="Calibri" w:hAnsi="Arial Narrow"/>
                <w:sz w:val="20"/>
                <w:szCs w:val="20"/>
                <w:lang w:eastAsia="ar-SA"/>
              </w:rPr>
            </w:pPr>
            <w:r w:rsidRPr="004A121C">
              <w:rPr>
                <w:rFonts w:ascii="Arial Narrow" w:eastAsia="Calibri" w:hAnsi="Arial Narrow"/>
                <w:sz w:val="20"/>
                <w:szCs w:val="20"/>
              </w:rPr>
              <w:t>Муниципальная программа «Устойчивое развитие муниципального образования поселка Оскоба»</w:t>
            </w:r>
            <w:r w:rsidRPr="004A121C">
              <w:rPr>
                <w:rFonts w:ascii="Arial Narrow" w:eastAsia="Calibri" w:hAnsi="Arial Narrow"/>
                <w:sz w:val="20"/>
                <w:szCs w:val="20"/>
              </w:rPr>
              <w:br/>
              <w:t>(далее – Программа)</w:t>
            </w:r>
          </w:p>
        </w:tc>
      </w:tr>
      <w:tr w:rsidR="0012264A" w:rsidRPr="004A121C" w:rsidTr="0012264A">
        <w:trPr>
          <w:trHeight w:val="994"/>
        </w:trPr>
        <w:tc>
          <w:tcPr>
            <w:tcW w:w="2839" w:type="dxa"/>
            <w:gridSpan w:val="2"/>
            <w:tcBorders>
              <w:top w:val="single" w:sz="4" w:space="0" w:color="000000"/>
              <w:left w:val="single" w:sz="4" w:space="0" w:color="000000"/>
              <w:bottom w:val="single" w:sz="4" w:space="0" w:color="000000"/>
              <w:right w:val="nil"/>
            </w:tcBorders>
            <w:hideMark/>
          </w:tcPr>
          <w:p w:rsidR="0012264A" w:rsidRPr="004A121C" w:rsidRDefault="0012264A" w:rsidP="00315CE3">
            <w:pPr>
              <w:suppressAutoHyphens/>
              <w:rPr>
                <w:rFonts w:ascii="Arial Narrow" w:eastAsia="Calibri" w:hAnsi="Arial Narrow"/>
                <w:sz w:val="20"/>
                <w:szCs w:val="20"/>
                <w:lang w:eastAsia="ar-SA"/>
              </w:rPr>
            </w:pPr>
            <w:r w:rsidRPr="004A121C">
              <w:rPr>
                <w:rFonts w:ascii="Arial Narrow" w:eastAsia="Calibri" w:hAnsi="Arial Narrow"/>
                <w:sz w:val="20"/>
                <w:szCs w:val="20"/>
              </w:rPr>
              <w:t>Основание для разработки Программы</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jc w:val="both"/>
              <w:rPr>
                <w:rFonts w:ascii="Arial Narrow" w:eastAsia="Calibri" w:hAnsi="Arial Narrow"/>
                <w:sz w:val="20"/>
                <w:szCs w:val="20"/>
                <w:lang w:eastAsia="ar-SA"/>
              </w:rPr>
            </w:pPr>
            <w:r w:rsidRPr="004A121C">
              <w:rPr>
                <w:rFonts w:ascii="Arial Narrow" w:eastAsia="Calibri" w:hAnsi="Arial Narrow"/>
                <w:sz w:val="20"/>
                <w:szCs w:val="20"/>
              </w:rPr>
              <w:t>Статья 179 Бюджетного кодекса Российской Федерации; Постановление администрации № 66-п от 01.11.2021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w:t>
            </w:r>
          </w:p>
        </w:tc>
      </w:tr>
      <w:tr w:rsidR="0012264A" w:rsidRPr="004A121C" w:rsidTr="00315CE3">
        <w:tc>
          <w:tcPr>
            <w:tcW w:w="2839" w:type="dxa"/>
            <w:gridSpan w:val="2"/>
            <w:tcBorders>
              <w:top w:val="single" w:sz="4" w:space="0" w:color="000000"/>
              <w:left w:val="single" w:sz="4" w:space="0" w:color="000000"/>
              <w:bottom w:val="single" w:sz="4" w:space="0" w:color="000000"/>
              <w:right w:val="nil"/>
            </w:tcBorders>
            <w:hideMark/>
          </w:tcPr>
          <w:p w:rsidR="0012264A" w:rsidRPr="004A121C" w:rsidRDefault="0012264A" w:rsidP="00315CE3">
            <w:pPr>
              <w:snapToGrid w:val="0"/>
              <w:rPr>
                <w:rFonts w:ascii="Arial Narrow" w:eastAsia="Calibri" w:hAnsi="Arial Narrow"/>
                <w:sz w:val="20"/>
                <w:szCs w:val="20"/>
                <w:lang w:eastAsia="ar-SA"/>
              </w:rPr>
            </w:pPr>
            <w:r w:rsidRPr="004A121C">
              <w:rPr>
                <w:rFonts w:ascii="Arial Narrow" w:eastAsia="Calibri" w:hAnsi="Arial Narrow"/>
                <w:sz w:val="20"/>
                <w:szCs w:val="20"/>
              </w:rPr>
              <w:t>Ответственный исполнитель</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jc w:val="both"/>
              <w:rPr>
                <w:rFonts w:ascii="Arial Narrow" w:eastAsia="Calibri" w:hAnsi="Arial Narrow"/>
                <w:sz w:val="20"/>
                <w:szCs w:val="20"/>
                <w:lang w:eastAsia="ar-SA"/>
              </w:rPr>
            </w:pPr>
            <w:r w:rsidRPr="004A121C">
              <w:rPr>
                <w:rFonts w:ascii="Arial Narrow" w:eastAsia="Calibri" w:hAnsi="Arial Narrow"/>
                <w:sz w:val="20"/>
                <w:szCs w:val="20"/>
              </w:rPr>
              <w:t>Администрация поселка Оскоба</w:t>
            </w:r>
          </w:p>
        </w:tc>
      </w:tr>
      <w:tr w:rsidR="0012264A" w:rsidRPr="004A121C" w:rsidTr="00315CE3">
        <w:tc>
          <w:tcPr>
            <w:tcW w:w="2839" w:type="dxa"/>
            <w:gridSpan w:val="2"/>
            <w:tcBorders>
              <w:top w:val="single" w:sz="4" w:space="0" w:color="000000"/>
              <w:left w:val="single" w:sz="4" w:space="0" w:color="000000"/>
              <w:bottom w:val="single" w:sz="4" w:space="0" w:color="000000"/>
              <w:right w:val="nil"/>
            </w:tcBorders>
            <w:shd w:val="clear" w:color="auto" w:fill="auto"/>
          </w:tcPr>
          <w:p w:rsidR="0012264A" w:rsidRPr="004A121C" w:rsidRDefault="0012264A" w:rsidP="00315CE3">
            <w:pPr>
              <w:snapToGrid w:val="0"/>
              <w:rPr>
                <w:rFonts w:ascii="Arial Narrow" w:eastAsia="Calibri" w:hAnsi="Arial Narrow"/>
                <w:sz w:val="20"/>
                <w:szCs w:val="20"/>
              </w:rPr>
            </w:pPr>
            <w:r w:rsidRPr="004A121C">
              <w:rPr>
                <w:rFonts w:ascii="Arial Narrow" w:eastAsia="Calibri" w:hAnsi="Arial Narrow"/>
                <w:sz w:val="20"/>
                <w:szCs w:val="20"/>
              </w:rPr>
              <w:t xml:space="preserve">Перечень подпрограмм </w:t>
            </w:r>
          </w:p>
          <w:p w:rsidR="0012264A" w:rsidRPr="004A121C" w:rsidRDefault="0012264A" w:rsidP="00315CE3">
            <w:pPr>
              <w:snapToGrid w:val="0"/>
              <w:rPr>
                <w:rFonts w:ascii="Arial Narrow" w:eastAsia="Calibri" w:hAnsi="Arial Narrow"/>
                <w:sz w:val="20"/>
                <w:szCs w:val="20"/>
                <w:lang w:eastAsia="en-US"/>
              </w:rPr>
            </w:pPr>
            <w:r w:rsidRPr="004A121C">
              <w:rPr>
                <w:rFonts w:ascii="Arial Narrow" w:eastAsia="Calibri" w:hAnsi="Arial Narrow"/>
                <w:sz w:val="20"/>
                <w:szCs w:val="20"/>
              </w:rPr>
              <w:t>Программы и их финансовое обеспечение в приложении к паспорту</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jc w:val="both"/>
              <w:rPr>
                <w:rFonts w:ascii="Arial Narrow" w:eastAsia="Calibri" w:hAnsi="Arial Narrow"/>
                <w:i/>
                <w:sz w:val="20"/>
                <w:szCs w:val="20"/>
                <w:u w:val="single"/>
                <w:lang w:eastAsia="ar-SA"/>
              </w:rPr>
            </w:pPr>
            <w:r w:rsidRPr="004A121C">
              <w:rPr>
                <w:rFonts w:ascii="Arial Narrow" w:eastAsia="Calibri" w:hAnsi="Arial Narrow"/>
                <w:i/>
                <w:sz w:val="20"/>
                <w:szCs w:val="20"/>
                <w:u w:val="single"/>
              </w:rPr>
              <w:t>Подпрограмма 1</w:t>
            </w:r>
            <w:r w:rsidRPr="004A121C">
              <w:rPr>
                <w:rFonts w:ascii="Arial Narrow" w:eastAsia="Calibri" w:hAnsi="Arial Narrow"/>
                <w:i/>
                <w:sz w:val="20"/>
                <w:szCs w:val="20"/>
              </w:rPr>
              <w:t xml:space="preserve"> </w:t>
            </w:r>
            <w:r w:rsidRPr="004A121C">
              <w:rPr>
                <w:rFonts w:ascii="Arial Narrow" w:eastAsia="Calibri" w:hAnsi="Arial Narrow"/>
                <w:sz w:val="20"/>
                <w:szCs w:val="20"/>
              </w:rPr>
              <w:t>«</w:t>
            </w:r>
            <w:r w:rsidRPr="004A121C">
              <w:rPr>
                <w:rFonts w:ascii="Arial Narrow" w:hAnsi="Arial Narrow"/>
                <w:sz w:val="20"/>
                <w:szCs w:val="20"/>
              </w:rPr>
              <w:t>Предупреждение, ликвидация последствий ЧС и обеспечение мер пожарной безопасности на территории поселка Оскоба</w:t>
            </w:r>
            <w:r w:rsidRPr="004A121C">
              <w:rPr>
                <w:rFonts w:ascii="Arial Narrow" w:eastAsia="Calibri" w:hAnsi="Arial Narrow"/>
                <w:sz w:val="20"/>
                <w:szCs w:val="20"/>
              </w:rPr>
              <w:t xml:space="preserve">» </w:t>
            </w:r>
          </w:p>
          <w:p w:rsidR="0012264A" w:rsidRPr="004A121C" w:rsidRDefault="0012264A" w:rsidP="00315CE3">
            <w:pPr>
              <w:autoSpaceDE w:val="0"/>
              <w:rPr>
                <w:rFonts w:ascii="Arial Narrow" w:eastAsia="Calibri" w:hAnsi="Arial Narrow"/>
                <w:sz w:val="20"/>
                <w:szCs w:val="20"/>
              </w:rPr>
            </w:pPr>
            <w:r w:rsidRPr="004A121C">
              <w:rPr>
                <w:rFonts w:ascii="Arial Narrow" w:eastAsia="Calibri" w:hAnsi="Arial Narrow"/>
                <w:i/>
                <w:sz w:val="20"/>
                <w:szCs w:val="20"/>
                <w:u w:val="single"/>
              </w:rPr>
              <w:t>Подпрограмма 2</w:t>
            </w:r>
            <w:r w:rsidRPr="004A121C">
              <w:rPr>
                <w:rFonts w:ascii="Arial Narrow" w:eastAsia="Calibri" w:hAnsi="Arial Narrow"/>
                <w:sz w:val="20"/>
                <w:szCs w:val="20"/>
              </w:rPr>
              <w:t xml:space="preserve"> «</w:t>
            </w:r>
            <w:r w:rsidRPr="004A121C">
              <w:rPr>
                <w:rFonts w:ascii="Arial Narrow" w:hAnsi="Arial Narrow"/>
                <w:sz w:val="20"/>
                <w:szCs w:val="20"/>
              </w:rPr>
              <w:t>Дорожная деятельность в отношении дорог местного значения поселка Оскоба и обеспечение безопасности дорожного движения</w:t>
            </w:r>
            <w:r w:rsidRPr="004A121C">
              <w:rPr>
                <w:rFonts w:ascii="Arial Narrow" w:eastAsia="Calibri" w:hAnsi="Arial Narrow"/>
                <w:b/>
                <w:sz w:val="20"/>
                <w:szCs w:val="20"/>
              </w:rPr>
              <w:t>»</w:t>
            </w:r>
          </w:p>
          <w:p w:rsidR="0012264A" w:rsidRPr="004A121C" w:rsidRDefault="0012264A" w:rsidP="00315CE3">
            <w:pPr>
              <w:autoSpaceDE w:val="0"/>
              <w:jc w:val="both"/>
              <w:rPr>
                <w:rFonts w:ascii="Arial Narrow" w:eastAsia="Calibri" w:hAnsi="Arial Narrow"/>
                <w:sz w:val="20"/>
                <w:szCs w:val="20"/>
              </w:rPr>
            </w:pPr>
            <w:r w:rsidRPr="004A121C">
              <w:rPr>
                <w:rFonts w:ascii="Arial Narrow" w:eastAsia="Calibri" w:hAnsi="Arial Narrow"/>
                <w:i/>
                <w:sz w:val="20"/>
                <w:szCs w:val="20"/>
                <w:u w:val="single"/>
              </w:rPr>
              <w:t>Подпрограмма 3</w:t>
            </w:r>
            <w:r w:rsidRPr="004A121C">
              <w:rPr>
                <w:rFonts w:ascii="Arial Narrow" w:eastAsia="Calibri" w:hAnsi="Arial Narrow"/>
                <w:sz w:val="20"/>
                <w:szCs w:val="20"/>
              </w:rPr>
              <w:t xml:space="preserve"> </w:t>
            </w:r>
            <w:r w:rsidRPr="004A121C">
              <w:rPr>
                <w:rFonts w:ascii="Arial Narrow" w:eastAsia="Calibri" w:hAnsi="Arial Narrow"/>
                <w:color w:val="000000"/>
                <w:sz w:val="20"/>
                <w:szCs w:val="20"/>
              </w:rPr>
              <w:t>«</w:t>
            </w:r>
            <w:r w:rsidRPr="004A121C">
              <w:rPr>
                <w:rFonts w:ascii="Arial Narrow" w:hAnsi="Arial Narrow"/>
                <w:color w:val="000000"/>
                <w:sz w:val="20"/>
                <w:szCs w:val="20"/>
              </w:rPr>
              <w:t>Организация благоустройства территории, с</w:t>
            </w:r>
            <w:r w:rsidRPr="004A121C">
              <w:rPr>
                <w:rFonts w:ascii="Arial Narrow" w:hAnsi="Arial Narrow"/>
                <w:sz w:val="20"/>
                <w:szCs w:val="20"/>
              </w:rPr>
              <w:t xml:space="preserve">оздание среды комфортной для проживания жителей </w:t>
            </w:r>
            <w:r w:rsidRPr="004A121C">
              <w:rPr>
                <w:rFonts w:ascii="Arial Narrow" w:hAnsi="Arial Narrow"/>
                <w:color w:val="000000"/>
                <w:sz w:val="20"/>
                <w:szCs w:val="20"/>
              </w:rPr>
              <w:t>поселка Оскоба</w:t>
            </w:r>
            <w:r w:rsidRPr="004A121C">
              <w:rPr>
                <w:rFonts w:ascii="Arial Narrow" w:eastAsia="Calibri" w:hAnsi="Arial Narrow"/>
                <w:color w:val="000000"/>
                <w:sz w:val="20"/>
                <w:szCs w:val="20"/>
              </w:rPr>
              <w:t>»</w:t>
            </w:r>
            <w:r w:rsidRPr="004A121C">
              <w:rPr>
                <w:rFonts w:ascii="Arial Narrow" w:eastAsia="Calibri" w:hAnsi="Arial Narrow"/>
                <w:sz w:val="20"/>
                <w:szCs w:val="20"/>
              </w:rPr>
              <w:t xml:space="preserve"> </w:t>
            </w:r>
            <w:r w:rsidRPr="004A121C">
              <w:rPr>
                <w:rFonts w:ascii="Arial Narrow" w:eastAsia="Calibri" w:hAnsi="Arial Narrow"/>
                <w:i/>
                <w:sz w:val="20"/>
                <w:szCs w:val="20"/>
                <w:u w:val="single"/>
              </w:rPr>
              <w:t xml:space="preserve"> </w:t>
            </w:r>
          </w:p>
          <w:p w:rsidR="0012264A" w:rsidRPr="004A121C" w:rsidRDefault="0012264A" w:rsidP="00315CE3">
            <w:pPr>
              <w:autoSpaceDE w:val="0"/>
              <w:jc w:val="both"/>
              <w:rPr>
                <w:rFonts w:ascii="Arial Narrow" w:eastAsia="Calibri" w:hAnsi="Arial Narrow"/>
                <w:i/>
                <w:sz w:val="20"/>
                <w:szCs w:val="20"/>
                <w:u w:val="single"/>
              </w:rPr>
            </w:pPr>
            <w:r w:rsidRPr="004A121C">
              <w:rPr>
                <w:rFonts w:ascii="Arial Narrow" w:eastAsia="Calibri" w:hAnsi="Arial Narrow"/>
                <w:i/>
                <w:sz w:val="20"/>
                <w:szCs w:val="20"/>
                <w:u w:val="single"/>
              </w:rPr>
              <w:t>Подпрограмма 4</w:t>
            </w:r>
            <w:r w:rsidRPr="004A121C">
              <w:rPr>
                <w:rFonts w:ascii="Arial Narrow" w:eastAsia="Calibri" w:hAnsi="Arial Narrow"/>
                <w:sz w:val="20"/>
                <w:szCs w:val="20"/>
              </w:rPr>
              <w:t xml:space="preserve"> «</w:t>
            </w:r>
            <w:r w:rsidRPr="004A121C">
              <w:rPr>
                <w:rFonts w:ascii="Arial Narrow" w:hAnsi="Arial Narrow"/>
                <w:sz w:val="20"/>
                <w:szCs w:val="20"/>
              </w:rPr>
              <w:t>Владение, пользование и распоряжение имуществом, находящимся в муниципальной собственности поселка Оскоба</w:t>
            </w:r>
            <w:r w:rsidRPr="004A121C">
              <w:rPr>
                <w:rFonts w:ascii="Arial Narrow" w:eastAsia="Calibri" w:hAnsi="Arial Narrow"/>
                <w:sz w:val="20"/>
                <w:szCs w:val="20"/>
              </w:rPr>
              <w:t>»</w:t>
            </w:r>
          </w:p>
          <w:p w:rsidR="0012264A" w:rsidRPr="004A121C" w:rsidRDefault="0012264A" w:rsidP="00315CE3">
            <w:pPr>
              <w:autoSpaceDE w:val="0"/>
              <w:rPr>
                <w:rFonts w:ascii="Arial Narrow" w:eastAsia="Calibri" w:hAnsi="Arial Narrow"/>
                <w:sz w:val="20"/>
                <w:szCs w:val="20"/>
              </w:rPr>
            </w:pPr>
            <w:r w:rsidRPr="004A121C">
              <w:rPr>
                <w:rFonts w:ascii="Arial Narrow" w:eastAsia="Calibri" w:hAnsi="Arial Narrow"/>
                <w:i/>
                <w:sz w:val="20"/>
                <w:szCs w:val="20"/>
                <w:u w:val="single"/>
              </w:rPr>
              <w:t>Подпрограмма 5</w:t>
            </w:r>
            <w:r w:rsidRPr="004A121C">
              <w:rPr>
                <w:rFonts w:ascii="Arial Narrow" w:eastAsia="Calibri" w:hAnsi="Arial Narrow"/>
                <w:i/>
                <w:sz w:val="20"/>
                <w:szCs w:val="20"/>
              </w:rPr>
              <w:t xml:space="preserve">   «</w:t>
            </w:r>
            <w:r w:rsidRPr="004A121C">
              <w:rPr>
                <w:rFonts w:ascii="Arial Narrow" w:hAnsi="Arial Narrow"/>
                <w:sz w:val="20"/>
                <w:szCs w:val="20"/>
              </w:rPr>
              <w:t>Противодействие экстремизму и профилактика терроризма на территории поселка Оскоба</w:t>
            </w:r>
            <w:r w:rsidRPr="004A121C">
              <w:rPr>
                <w:rFonts w:ascii="Arial Narrow" w:eastAsia="Calibri" w:hAnsi="Arial Narrow"/>
                <w:sz w:val="20"/>
                <w:szCs w:val="20"/>
              </w:rPr>
              <w:t>»</w:t>
            </w:r>
          </w:p>
          <w:p w:rsidR="0012264A" w:rsidRPr="004A121C" w:rsidRDefault="0012264A" w:rsidP="00315CE3">
            <w:pPr>
              <w:autoSpaceDE w:val="0"/>
              <w:rPr>
                <w:rFonts w:ascii="Arial Narrow" w:eastAsia="Calibri" w:hAnsi="Arial Narrow"/>
                <w:i/>
                <w:sz w:val="20"/>
                <w:szCs w:val="20"/>
              </w:rPr>
            </w:pPr>
            <w:r w:rsidRPr="004A121C">
              <w:rPr>
                <w:rFonts w:ascii="Arial Narrow" w:eastAsia="Calibri" w:hAnsi="Arial Narrow"/>
                <w:i/>
                <w:sz w:val="20"/>
                <w:szCs w:val="20"/>
                <w:u w:val="single"/>
              </w:rPr>
              <w:t>Подпрограмма 6</w:t>
            </w:r>
            <w:r w:rsidRPr="004A121C">
              <w:rPr>
                <w:rFonts w:ascii="Arial Narrow" w:eastAsia="Calibri" w:hAnsi="Arial Narrow"/>
                <w:sz w:val="20"/>
                <w:szCs w:val="20"/>
              </w:rPr>
              <w:t xml:space="preserve">   «</w:t>
            </w:r>
            <w:r w:rsidRPr="004A121C">
              <w:rPr>
                <w:rFonts w:ascii="Arial Narrow" w:hAnsi="Arial Narrow"/>
                <w:sz w:val="20"/>
                <w:szCs w:val="20"/>
              </w:rPr>
              <w:t>Организация социально-значимых мероприятий на территории поселка Оскоба</w:t>
            </w:r>
            <w:r w:rsidRPr="004A121C">
              <w:rPr>
                <w:rFonts w:ascii="Arial Narrow" w:eastAsia="Calibri" w:hAnsi="Arial Narrow"/>
                <w:i/>
                <w:sz w:val="20"/>
                <w:szCs w:val="20"/>
              </w:rPr>
              <w:t>»</w:t>
            </w:r>
          </w:p>
          <w:p w:rsidR="0012264A" w:rsidRPr="004A121C" w:rsidRDefault="0012264A" w:rsidP="00315CE3">
            <w:pPr>
              <w:autoSpaceDE w:val="0"/>
              <w:rPr>
                <w:rFonts w:ascii="Arial Narrow" w:eastAsia="Calibri" w:hAnsi="Arial Narrow"/>
                <w:sz w:val="20"/>
                <w:szCs w:val="20"/>
                <w:lang w:eastAsia="ar-SA"/>
              </w:rPr>
            </w:pPr>
            <w:r w:rsidRPr="004A121C">
              <w:rPr>
                <w:rFonts w:ascii="Arial Narrow" w:eastAsia="Calibri" w:hAnsi="Arial Narrow"/>
                <w:i/>
                <w:sz w:val="20"/>
                <w:szCs w:val="20"/>
                <w:u w:val="single"/>
              </w:rPr>
              <w:t>Подпрограмма 7</w:t>
            </w:r>
            <w:r w:rsidRPr="004A121C">
              <w:rPr>
                <w:rFonts w:ascii="Arial Narrow" w:eastAsia="Calibri" w:hAnsi="Arial Narrow"/>
                <w:sz w:val="20"/>
                <w:szCs w:val="20"/>
              </w:rPr>
              <w:t xml:space="preserve">   «</w:t>
            </w:r>
            <w:r w:rsidRPr="004A121C">
              <w:rPr>
                <w:rFonts w:ascii="Arial Narrow" w:hAnsi="Arial Narrow"/>
                <w:sz w:val="20"/>
                <w:szCs w:val="20"/>
              </w:rPr>
              <w:t>Профилактика правонарушений на территории поселка Оскоба</w:t>
            </w:r>
            <w:r w:rsidRPr="004A121C">
              <w:rPr>
                <w:rFonts w:ascii="Arial Narrow" w:eastAsia="Calibri" w:hAnsi="Arial Narrow"/>
                <w:sz w:val="20"/>
                <w:szCs w:val="20"/>
              </w:rPr>
              <w:t>»</w:t>
            </w:r>
          </w:p>
        </w:tc>
      </w:tr>
      <w:tr w:rsidR="0012264A" w:rsidRPr="004A121C" w:rsidTr="00315CE3">
        <w:tc>
          <w:tcPr>
            <w:tcW w:w="2839" w:type="dxa"/>
            <w:gridSpan w:val="2"/>
            <w:tcBorders>
              <w:top w:val="single" w:sz="4" w:space="0" w:color="000000"/>
              <w:left w:val="single" w:sz="4" w:space="0" w:color="000000"/>
              <w:bottom w:val="single" w:sz="4" w:space="0" w:color="000000"/>
              <w:right w:val="nil"/>
            </w:tcBorders>
          </w:tcPr>
          <w:p w:rsidR="0012264A" w:rsidRPr="004A121C" w:rsidRDefault="0012264A" w:rsidP="00315CE3">
            <w:pPr>
              <w:snapToGrid w:val="0"/>
              <w:rPr>
                <w:rFonts w:ascii="Arial Narrow" w:eastAsia="Calibri" w:hAnsi="Arial Narrow"/>
                <w:sz w:val="20"/>
                <w:szCs w:val="20"/>
                <w:lang w:eastAsia="ar-SA"/>
              </w:rPr>
            </w:pPr>
            <w:r w:rsidRPr="004A121C">
              <w:rPr>
                <w:rFonts w:ascii="Arial Narrow" w:eastAsia="Calibri" w:hAnsi="Arial Narrow"/>
                <w:sz w:val="20"/>
                <w:szCs w:val="20"/>
              </w:rPr>
              <w:t>Цель Программы</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jc w:val="both"/>
              <w:rPr>
                <w:rFonts w:ascii="Arial Narrow" w:eastAsia="Calibri" w:hAnsi="Arial Narrow"/>
                <w:sz w:val="20"/>
                <w:szCs w:val="20"/>
                <w:lang w:eastAsia="ar-SA"/>
              </w:rPr>
            </w:pPr>
            <w:r w:rsidRPr="004A121C">
              <w:rPr>
                <w:rFonts w:ascii="Arial Narrow" w:eastAsia="Calibri" w:hAnsi="Arial Narrow"/>
                <w:sz w:val="20"/>
                <w:szCs w:val="20"/>
              </w:rPr>
              <w:t>Устойчивое развитие муниципального образования «поселок Оскоба», эффективная реализация органами местного самоуправления полномочий, закрепленных за поселком Оскоба</w:t>
            </w:r>
          </w:p>
        </w:tc>
      </w:tr>
      <w:tr w:rsidR="0012264A" w:rsidRPr="004A121C" w:rsidTr="00315CE3">
        <w:tc>
          <w:tcPr>
            <w:tcW w:w="2839" w:type="dxa"/>
            <w:gridSpan w:val="2"/>
            <w:tcBorders>
              <w:top w:val="single" w:sz="4" w:space="0" w:color="000000"/>
              <w:left w:val="single" w:sz="4" w:space="0" w:color="000000"/>
              <w:bottom w:val="single" w:sz="4" w:space="0" w:color="000000"/>
              <w:right w:val="nil"/>
            </w:tcBorders>
            <w:hideMark/>
          </w:tcPr>
          <w:p w:rsidR="0012264A" w:rsidRPr="004A121C" w:rsidRDefault="0012264A" w:rsidP="00315CE3">
            <w:pPr>
              <w:suppressAutoHyphens/>
              <w:autoSpaceDE w:val="0"/>
              <w:jc w:val="both"/>
              <w:rPr>
                <w:rFonts w:ascii="Arial Narrow" w:eastAsia="Calibri" w:hAnsi="Arial Narrow"/>
                <w:sz w:val="20"/>
                <w:szCs w:val="20"/>
                <w:lang w:eastAsia="ar-SA"/>
              </w:rPr>
            </w:pPr>
            <w:r w:rsidRPr="004A121C">
              <w:rPr>
                <w:rFonts w:ascii="Arial Narrow" w:eastAsia="Calibri" w:hAnsi="Arial Narrow"/>
                <w:sz w:val="20"/>
                <w:szCs w:val="20"/>
              </w:rPr>
              <w:t>Задачи Программы</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1. Обеспечение первичных мер пожарной безопасности в границах населенных пунктов поселения.</w:t>
            </w:r>
          </w:p>
          <w:p w:rsidR="0012264A" w:rsidRPr="004A121C" w:rsidRDefault="0012264A" w:rsidP="00315CE3">
            <w:pPr>
              <w:tabs>
                <w:tab w:val="left" w:pos="601"/>
              </w:tabs>
              <w:autoSpaceDE w:val="0"/>
              <w:autoSpaceDN w:val="0"/>
              <w:adjustRightInd w:val="0"/>
              <w:jc w:val="both"/>
              <w:rPr>
                <w:rFonts w:ascii="Arial Narrow" w:eastAsia="Calibri" w:hAnsi="Arial Narrow"/>
                <w:sz w:val="20"/>
                <w:szCs w:val="20"/>
              </w:rPr>
            </w:pPr>
            <w:r w:rsidRPr="004A121C">
              <w:rPr>
                <w:rFonts w:ascii="Arial Narrow" w:eastAsia="Calibri" w:hAnsi="Arial Narrow"/>
                <w:sz w:val="20"/>
                <w:szCs w:val="20"/>
              </w:rPr>
              <w:t>2.Повышение качества транспортно-эксплуатационного состояния автомобильных дорог местного значения поселка.</w:t>
            </w:r>
          </w:p>
          <w:p w:rsidR="0012264A" w:rsidRPr="004A121C" w:rsidRDefault="0012264A" w:rsidP="00315CE3">
            <w:pPr>
              <w:tabs>
                <w:tab w:val="left" w:pos="601"/>
              </w:tabs>
              <w:autoSpaceDE w:val="0"/>
              <w:autoSpaceDN w:val="0"/>
              <w:adjustRightInd w:val="0"/>
              <w:jc w:val="both"/>
              <w:rPr>
                <w:rFonts w:ascii="Arial Narrow" w:eastAsia="Calibri" w:hAnsi="Arial Narrow"/>
                <w:sz w:val="20"/>
                <w:szCs w:val="20"/>
              </w:rPr>
            </w:pPr>
            <w:r w:rsidRPr="004A121C">
              <w:rPr>
                <w:rFonts w:ascii="Arial Narrow" w:eastAsia="Calibri" w:hAnsi="Arial Narrow"/>
                <w:sz w:val="20"/>
                <w:szCs w:val="20"/>
              </w:rPr>
              <w:t xml:space="preserve"> 3.Создание безопасных и комфортных условий функционирования объектов внешнего благоустройства муниципальной собственности.</w:t>
            </w:r>
          </w:p>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4. Формирование и управление муниципальной собственностью; проведение мероприятий по землеустройству и землепользованию.</w:t>
            </w:r>
          </w:p>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 xml:space="preserve">5. </w:t>
            </w:r>
            <w:r w:rsidRPr="004A121C">
              <w:rPr>
                <w:rFonts w:ascii="Arial Narrow" w:eastAsia="Calibri" w:hAnsi="Arial Narrow"/>
                <w:bCs/>
                <w:sz w:val="20"/>
                <w:szCs w:val="20"/>
              </w:rPr>
              <w:t>Профилактика среди населения возникновения экстремизма и противодействия терроризму.</w:t>
            </w:r>
          </w:p>
          <w:p w:rsidR="0012264A" w:rsidRPr="004A121C" w:rsidRDefault="0012264A" w:rsidP="00315CE3">
            <w:pPr>
              <w:tabs>
                <w:tab w:val="center" w:pos="4677"/>
                <w:tab w:val="right" w:pos="9355"/>
              </w:tabs>
              <w:rPr>
                <w:rFonts w:ascii="Arial Narrow" w:hAnsi="Arial Narrow"/>
                <w:color w:val="000000"/>
                <w:sz w:val="20"/>
                <w:szCs w:val="20"/>
              </w:rPr>
            </w:pPr>
            <w:r w:rsidRPr="004A121C">
              <w:rPr>
                <w:rFonts w:ascii="Arial Narrow" w:eastAsia="Calibri" w:hAnsi="Arial Narrow"/>
                <w:sz w:val="20"/>
                <w:szCs w:val="20"/>
              </w:rPr>
              <w:t>6.</w:t>
            </w:r>
            <w:r w:rsidRPr="004A121C">
              <w:rPr>
                <w:rFonts w:ascii="Arial Narrow" w:hAnsi="Arial Narrow"/>
                <w:color w:val="000000"/>
                <w:sz w:val="20"/>
                <w:szCs w:val="20"/>
              </w:rPr>
              <w:t xml:space="preserve"> Сохранение и приумножение культурно-нравственных традиций своей малой Родины среди детей, молодежи и старшего поколения.</w:t>
            </w:r>
          </w:p>
          <w:p w:rsidR="0012264A" w:rsidRPr="004A121C" w:rsidRDefault="0012264A" w:rsidP="00315CE3">
            <w:pPr>
              <w:tabs>
                <w:tab w:val="center" w:pos="4677"/>
                <w:tab w:val="right" w:pos="9355"/>
              </w:tabs>
              <w:rPr>
                <w:rFonts w:ascii="Arial Narrow" w:eastAsia="Calibri" w:hAnsi="Arial Narrow"/>
                <w:sz w:val="20"/>
                <w:szCs w:val="20"/>
                <w:lang w:eastAsia="ar-SA"/>
              </w:rPr>
            </w:pPr>
            <w:r w:rsidRPr="004A121C">
              <w:rPr>
                <w:rFonts w:ascii="Arial Narrow" w:eastAsia="Calibri" w:hAnsi="Arial Narrow"/>
                <w:bCs/>
                <w:sz w:val="20"/>
                <w:szCs w:val="20"/>
              </w:rPr>
              <w:t xml:space="preserve"> 7. </w:t>
            </w:r>
            <w:r w:rsidRPr="004A121C">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tc>
      </w:tr>
      <w:tr w:rsidR="0012264A" w:rsidRPr="004A121C" w:rsidTr="00315CE3">
        <w:trPr>
          <w:trHeight w:val="313"/>
        </w:trPr>
        <w:tc>
          <w:tcPr>
            <w:tcW w:w="2839" w:type="dxa"/>
            <w:gridSpan w:val="2"/>
            <w:tcBorders>
              <w:top w:val="single" w:sz="4" w:space="0" w:color="000000"/>
              <w:left w:val="single" w:sz="4" w:space="0" w:color="000000"/>
              <w:bottom w:val="single" w:sz="4" w:space="0" w:color="000000"/>
              <w:right w:val="nil"/>
            </w:tcBorders>
            <w:hideMark/>
          </w:tcPr>
          <w:p w:rsidR="0012264A" w:rsidRPr="004A121C" w:rsidRDefault="0012264A" w:rsidP="00315CE3">
            <w:pPr>
              <w:snapToGrid w:val="0"/>
              <w:rPr>
                <w:rFonts w:ascii="Arial Narrow" w:eastAsia="Calibri" w:hAnsi="Arial Narrow"/>
                <w:sz w:val="20"/>
                <w:szCs w:val="20"/>
                <w:lang w:eastAsia="ar-SA"/>
              </w:rPr>
            </w:pPr>
            <w:r w:rsidRPr="004A121C">
              <w:rPr>
                <w:rFonts w:ascii="Arial Narrow" w:eastAsia="Calibri" w:hAnsi="Arial Narrow"/>
                <w:sz w:val="20"/>
                <w:szCs w:val="20"/>
              </w:rPr>
              <w:t>Этапы и сроки</w:t>
            </w:r>
            <w:r>
              <w:rPr>
                <w:rFonts w:ascii="Arial Narrow" w:eastAsia="Calibri" w:hAnsi="Arial Narrow"/>
                <w:sz w:val="20"/>
                <w:szCs w:val="20"/>
                <w:lang w:eastAsia="ar-SA"/>
              </w:rPr>
              <w:t xml:space="preserve"> </w:t>
            </w:r>
            <w:r w:rsidRPr="004A121C">
              <w:rPr>
                <w:rFonts w:ascii="Arial Narrow" w:eastAsia="Calibri" w:hAnsi="Arial Narrow"/>
                <w:sz w:val="20"/>
                <w:szCs w:val="20"/>
              </w:rPr>
              <w:t xml:space="preserve">реализации </w:t>
            </w:r>
          </w:p>
        </w:tc>
        <w:tc>
          <w:tcPr>
            <w:tcW w:w="6674" w:type="dxa"/>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suppressAutoHyphens/>
              <w:autoSpaceDE w:val="0"/>
              <w:rPr>
                <w:rFonts w:ascii="Arial Narrow" w:eastAsia="Calibri" w:hAnsi="Arial Narrow"/>
                <w:sz w:val="20"/>
                <w:szCs w:val="20"/>
                <w:lang w:eastAsia="ar-SA"/>
              </w:rPr>
            </w:pPr>
            <w:r w:rsidRPr="004A121C">
              <w:rPr>
                <w:rFonts w:ascii="Arial Narrow" w:eastAsia="Calibri" w:hAnsi="Arial Narrow"/>
                <w:sz w:val="20"/>
                <w:szCs w:val="20"/>
              </w:rPr>
              <w:t>2023-2026 годы,</w:t>
            </w:r>
          </w:p>
        </w:tc>
      </w:tr>
      <w:tr w:rsidR="0012264A" w:rsidRPr="004A121C" w:rsidTr="00315CE3">
        <w:tc>
          <w:tcPr>
            <w:tcW w:w="2823" w:type="dxa"/>
            <w:tcBorders>
              <w:top w:val="single" w:sz="4" w:space="0" w:color="000000"/>
              <w:left w:val="single" w:sz="4" w:space="0" w:color="000000"/>
              <w:bottom w:val="single" w:sz="4" w:space="0" w:color="000000"/>
              <w:right w:val="nil"/>
            </w:tcBorders>
            <w:hideMark/>
          </w:tcPr>
          <w:p w:rsidR="0012264A" w:rsidRPr="004A121C" w:rsidRDefault="0012264A" w:rsidP="00315CE3">
            <w:pPr>
              <w:suppressAutoHyphens/>
              <w:snapToGrid w:val="0"/>
              <w:rPr>
                <w:rFonts w:ascii="Arial Narrow" w:eastAsia="Calibri" w:hAnsi="Arial Narrow"/>
                <w:sz w:val="20"/>
                <w:szCs w:val="20"/>
              </w:rPr>
            </w:pPr>
            <w:r w:rsidRPr="004A121C">
              <w:rPr>
                <w:rFonts w:ascii="Arial Narrow" w:eastAsia="Calibri" w:hAnsi="Arial Narrow"/>
                <w:sz w:val="20"/>
                <w:szCs w:val="20"/>
              </w:rPr>
              <w:t xml:space="preserve">Перечень подпрограмм </w:t>
            </w:r>
          </w:p>
          <w:p w:rsidR="0012264A" w:rsidRPr="004A121C" w:rsidRDefault="0012264A" w:rsidP="00315CE3">
            <w:pPr>
              <w:suppressAutoHyphens/>
              <w:snapToGrid w:val="0"/>
              <w:rPr>
                <w:rFonts w:ascii="Arial Narrow" w:eastAsia="Calibri" w:hAnsi="Arial Narrow"/>
                <w:sz w:val="20"/>
                <w:szCs w:val="20"/>
              </w:rPr>
            </w:pPr>
            <w:r w:rsidRPr="004A121C">
              <w:rPr>
                <w:rFonts w:ascii="Arial Narrow" w:eastAsia="Calibri" w:hAnsi="Arial Narrow"/>
                <w:sz w:val="20"/>
                <w:szCs w:val="20"/>
              </w:rPr>
              <w:t>и их финансовое обеспечение</w:t>
            </w:r>
          </w:p>
          <w:p w:rsidR="0012264A" w:rsidRPr="004A121C" w:rsidRDefault="0012264A" w:rsidP="00315CE3">
            <w:pPr>
              <w:suppressAutoHyphens/>
              <w:snapToGrid w:val="0"/>
              <w:rPr>
                <w:rFonts w:ascii="Arial Narrow" w:eastAsia="Calibri" w:hAnsi="Arial Narrow"/>
                <w:sz w:val="20"/>
                <w:szCs w:val="20"/>
              </w:rPr>
            </w:pPr>
            <w:r w:rsidRPr="004A121C">
              <w:rPr>
                <w:rFonts w:ascii="Arial Narrow" w:eastAsia="Calibri"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12264A" w:rsidRPr="004A121C" w:rsidRDefault="0012264A" w:rsidP="00315CE3">
            <w:pPr>
              <w:suppressAutoHyphens/>
              <w:snapToGrid w:val="0"/>
              <w:rPr>
                <w:rFonts w:ascii="Arial Narrow" w:hAnsi="Arial Narrow"/>
                <w:sz w:val="20"/>
                <w:szCs w:val="20"/>
                <w:lang w:eastAsia="ar-SA"/>
              </w:rPr>
            </w:pPr>
            <w:r w:rsidRPr="004A121C">
              <w:rPr>
                <w:rFonts w:ascii="Arial Narrow" w:eastAsia="Calibri" w:hAnsi="Arial Narrow"/>
                <w:sz w:val="20"/>
                <w:szCs w:val="20"/>
              </w:rPr>
              <w:t>Перечень объектов капитальных вложений.</w:t>
            </w:r>
          </w:p>
        </w:tc>
        <w:tc>
          <w:tcPr>
            <w:tcW w:w="6690" w:type="dxa"/>
            <w:gridSpan w:val="2"/>
            <w:tcBorders>
              <w:top w:val="single" w:sz="4" w:space="0" w:color="000000"/>
              <w:left w:val="single" w:sz="4" w:space="0" w:color="000000"/>
              <w:bottom w:val="single" w:sz="4" w:space="0" w:color="000000"/>
              <w:right w:val="single" w:sz="4" w:space="0" w:color="000000"/>
            </w:tcBorders>
          </w:tcPr>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 xml:space="preserve">Перечень подпрограмм </w:t>
            </w:r>
          </w:p>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Программы и их финансовое обеспечение утвержден в Приложении №1 к паспорту муниципальной программы.</w:t>
            </w:r>
          </w:p>
          <w:p w:rsidR="0012264A" w:rsidRPr="004A121C" w:rsidRDefault="0012264A" w:rsidP="00315CE3">
            <w:pPr>
              <w:jc w:val="both"/>
              <w:rPr>
                <w:rFonts w:ascii="Arial Narrow" w:eastAsia="Calibri" w:hAnsi="Arial Narrow"/>
                <w:sz w:val="20"/>
                <w:szCs w:val="20"/>
              </w:rPr>
            </w:pPr>
          </w:p>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Перечень целевых показателей утвержден в Приложении 2к паспорту муниципальной программы.</w:t>
            </w:r>
          </w:p>
          <w:p w:rsidR="0012264A" w:rsidRPr="004A121C" w:rsidRDefault="0012264A" w:rsidP="00315CE3">
            <w:pPr>
              <w:jc w:val="both"/>
              <w:rPr>
                <w:rFonts w:ascii="Arial Narrow" w:eastAsia="Calibri" w:hAnsi="Arial Narrow"/>
                <w:sz w:val="20"/>
                <w:szCs w:val="20"/>
              </w:rPr>
            </w:pPr>
            <w:r w:rsidRPr="004A121C">
              <w:rPr>
                <w:rFonts w:ascii="Arial Narrow" w:eastAsia="Calibri" w:hAnsi="Arial Narrow"/>
                <w:sz w:val="20"/>
                <w:szCs w:val="20"/>
              </w:rPr>
              <w:t>Значения целевых показателей утверждены в Приложении 3к паспорту муниципальной программы.</w:t>
            </w:r>
          </w:p>
          <w:p w:rsidR="0012264A" w:rsidRPr="004A121C" w:rsidRDefault="0012264A" w:rsidP="00315CE3">
            <w:pPr>
              <w:jc w:val="both"/>
              <w:rPr>
                <w:rFonts w:ascii="Arial Narrow" w:eastAsia="Calibri" w:hAnsi="Arial Narrow"/>
                <w:sz w:val="20"/>
                <w:szCs w:val="20"/>
              </w:rPr>
            </w:pPr>
          </w:p>
          <w:p w:rsidR="0012264A" w:rsidRPr="004A121C" w:rsidRDefault="0012264A" w:rsidP="00315CE3">
            <w:pPr>
              <w:suppressAutoHyphens/>
              <w:jc w:val="both"/>
              <w:rPr>
                <w:rFonts w:ascii="Arial Narrow" w:eastAsia="Calibri" w:hAnsi="Arial Narrow"/>
                <w:sz w:val="20"/>
                <w:szCs w:val="20"/>
                <w:lang w:eastAsia="ar-SA"/>
              </w:rPr>
            </w:pPr>
            <w:r w:rsidRPr="004A121C">
              <w:rPr>
                <w:rFonts w:ascii="Arial Narrow" w:eastAsia="Calibri" w:hAnsi="Arial Narrow"/>
                <w:sz w:val="20"/>
                <w:szCs w:val="20"/>
              </w:rPr>
              <w:t>Перечень объектов капитальных вложений   утвержден в Приложении 4к паспорту муниципальной программы.</w:t>
            </w:r>
          </w:p>
        </w:tc>
      </w:tr>
      <w:tr w:rsidR="0012264A" w:rsidRPr="004A121C" w:rsidTr="00315CE3">
        <w:tc>
          <w:tcPr>
            <w:tcW w:w="2823" w:type="dxa"/>
            <w:tcBorders>
              <w:top w:val="single" w:sz="4" w:space="0" w:color="000000"/>
              <w:left w:val="single" w:sz="4" w:space="0" w:color="000000"/>
              <w:bottom w:val="single" w:sz="4" w:space="0" w:color="000000"/>
              <w:right w:val="nil"/>
            </w:tcBorders>
            <w:hideMark/>
          </w:tcPr>
          <w:p w:rsidR="0012264A" w:rsidRPr="004A121C" w:rsidRDefault="0012264A" w:rsidP="00315CE3">
            <w:pPr>
              <w:suppressAutoHyphens/>
              <w:snapToGrid w:val="0"/>
              <w:rPr>
                <w:rFonts w:ascii="Arial Narrow" w:eastAsia="Calibri" w:hAnsi="Arial Narrow"/>
                <w:color w:val="FF0000"/>
                <w:sz w:val="20"/>
                <w:szCs w:val="20"/>
                <w:lang w:eastAsia="ar-SA"/>
              </w:rPr>
            </w:pPr>
            <w:r w:rsidRPr="004A121C">
              <w:rPr>
                <w:rFonts w:ascii="Arial Narrow" w:eastAsia="Calibri" w:hAnsi="Arial Narrow"/>
                <w:sz w:val="20"/>
                <w:szCs w:val="20"/>
              </w:rPr>
              <w:t>Информация по ресурсному обеспечению муниципальной программы</w:t>
            </w:r>
          </w:p>
        </w:tc>
        <w:tc>
          <w:tcPr>
            <w:tcW w:w="6690" w:type="dxa"/>
            <w:gridSpan w:val="2"/>
            <w:tcBorders>
              <w:top w:val="single" w:sz="4" w:space="0" w:color="000000"/>
              <w:left w:val="single" w:sz="4" w:space="0" w:color="000000"/>
              <w:bottom w:val="single" w:sz="4" w:space="0" w:color="000000"/>
              <w:right w:val="single" w:sz="4" w:space="0" w:color="000000"/>
            </w:tcBorders>
            <w:hideMark/>
          </w:tcPr>
          <w:p w:rsidR="0012264A" w:rsidRPr="004A121C" w:rsidRDefault="0012264A" w:rsidP="00315CE3">
            <w:pPr>
              <w:autoSpaceDE w:val="0"/>
              <w:autoSpaceDN w:val="0"/>
              <w:adjustRightInd w:val="0"/>
              <w:jc w:val="both"/>
              <w:outlineLvl w:val="0"/>
              <w:rPr>
                <w:rFonts w:ascii="Arial Narrow" w:hAnsi="Arial Narrow"/>
                <w:color w:val="1A1A1A"/>
                <w:sz w:val="20"/>
                <w:szCs w:val="20"/>
              </w:rPr>
            </w:pPr>
            <w:r w:rsidRPr="004A121C">
              <w:rPr>
                <w:rFonts w:ascii="Arial Narrow" w:hAnsi="Arial Narrow"/>
                <w:color w:val="1A1A1A"/>
                <w:sz w:val="20"/>
                <w:szCs w:val="20"/>
              </w:rPr>
              <w:t xml:space="preserve">Местный бюджет  всего </w:t>
            </w:r>
            <w:r w:rsidRPr="004A121C">
              <w:rPr>
                <w:rFonts w:ascii="Arial Narrow" w:hAnsi="Arial Narrow"/>
                <w:b/>
                <w:color w:val="1A1A1A"/>
                <w:sz w:val="20"/>
                <w:szCs w:val="20"/>
              </w:rPr>
              <w:t>2923,2</w:t>
            </w:r>
            <w:r w:rsidRPr="004A121C">
              <w:rPr>
                <w:rFonts w:ascii="Arial Narrow" w:hAnsi="Arial Narrow"/>
                <w:color w:val="1A1A1A"/>
                <w:sz w:val="20"/>
                <w:szCs w:val="20"/>
              </w:rPr>
              <w:t xml:space="preserve"> </w:t>
            </w:r>
            <w:r w:rsidRPr="004A121C">
              <w:rPr>
                <w:rFonts w:ascii="Arial Narrow" w:hAnsi="Arial Narrow"/>
                <w:b/>
                <w:color w:val="1A1A1A"/>
                <w:sz w:val="20"/>
                <w:szCs w:val="20"/>
              </w:rPr>
              <w:t>тыс. руб.</w:t>
            </w:r>
            <w:r w:rsidRPr="004A121C">
              <w:rPr>
                <w:rFonts w:ascii="Arial Narrow" w:hAnsi="Arial Narrow"/>
                <w:color w:val="1A1A1A"/>
                <w:sz w:val="20"/>
                <w:szCs w:val="20"/>
              </w:rPr>
              <w:t xml:space="preserve"> в том числе по годам:</w:t>
            </w:r>
          </w:p>
          <w:p w:rsidR="0012264A" w:rsidRPr="004A121C" w:rsidRDefault="0012264A" w:rsidP="00315CE3">
            <w:pPr>
              <w:autoSpaceDE w:val="0"/>
              <w:autoSpaceDN w:val="0"/>
              <w:adjustRightInd w:val="0"/>
              <w:jc w:val="both"/>
              <w:outlineLvl w:val="0"/>
              <w:rPr>
                <w:rFonts w:ascii="Arial Narrow" w:hAnsi="Arial Narrow"/>
                <w:sz w:val="20"/>
                <w:szCs w:val="20"/>
              </w:rPr>
            </w:pPr>
          </w:p>
          <w:p w:rsidR="0012264A" w:rsidRPr="004A121C" w:rsidRDefault="0012264A" w:rsidP="00315CE3">
            <w:pPr>
              <w:autoSpaceDE w:val="0"/>
              <w:autoSpaceDN w:val="0"/>
              <w:adjustRightInd w:val="0"/>
              <w:jc w:val="both"/>
              <w:outlineLvl w:val="0"/>
              <w:rPr>
                <w:rFonts w:ascii="Arial Narrow" w:hAnsi="Arial Narrow"/>
                <w:b/>
                <w:color w:val="1A1A1A"/>
                <w:sz w:val="20"/>
                <w:szCs w:val="20"/>
              </w:rPr>
            </w:pPr>
            <w:r w:rsidRPr="004A121C">
              <w:rPr>
                <w:rFonts w:ascii="Arial Narrow" w:hAnsi="Arial Narrow"/>
                <w:b/>
                <w:color w:val="1A1A1A"/>
                <w:sz w:val="20"/>
                <w:szCs w:val="20"/>
              </w:rPr>
              <w:t>в 2023 году – 885,9 тыс. руб.,</w:t>
            </w:r>
          </w:p>
          <w:p w:rsidR="0012264A" w:rsidRPr="004A121C" w:rsidRDefault="0012264A" w:rsidP="00315CE3">
            <w:pPr>
              <w:autoSpaceDE w:val="0"/>
              <w:autoSpaceDN w:val="0"/>
              <w:adjustRightInd w:val="0"/>
              <w:jc w:val="both"/>
              <w:outlineLvl w:val="0"/>
              <w:rPr>
                <w:rFonts w:ascii="Arial Narrow" w:hAnsi="Arial Narrow"/>
                <w:b/>
                <w:color w:val="1A1A1A"/>
                <w:sz w:val="20"/>
                <w:szCs w:val="20"/>
              </w:rPr>
            </w:pPr>
            <w:r w:rsidRPr="004A121C">
              <w:rPr>
                <w:rFonts w:ascii="Arial Narrow" w:hAnsi="Arial Narrow"/>
                <w:b/>
                <w:color w:val="1A1A1A"/>
                <w:sz w:val="20"/>
                <w:szCs w:val="20"/>
              </w:rPr>
              <w:t>в 2024 году – 792,3 тыс.руб.,</w:t>
            </w:r>
          </w:p>
          <w:p w:rsidR="0012264A" w:rsidRPr="004A121C" w:rsidRDefault="0012264A" w:rsidP="00315CE3">
            <w:pPr>
              <w:autoSpaceDE w:val="0"/>
              <w:autoSpaceDN w:val="0"/>
              <w:adjustRightInd w:val="0"/>
              <w:jc w:val="both"/>
              <w:outlineLvl w:val="0"/>
              <w:rPr>
                <w:rFonts w:ascii="Arial Narrow" w:hAnsi="Arial Narrow"/>
                <w:b/>
                <w:color w:val="1A1A1A"/>
                <w:sz w:val="20"/>
                <w:szCs w:val="20"/>
              </w:rPr>
            </w:pPr>
            <w:r w:rsidRPr="004A121C">
              <w:rPr>
                <w:rFonts w:ascii="Arial Narrow" w:hAnsi="Arial Narrow"/>
                <w:b/>
                <w:color w:val="1A1A1A"/>
                <w:sz w:val="20"/>
                <w:szCs w:val="20"/>
              </w:rPr>
              <w:t>в 2025 году – 656,3 тыс.руб.,</w:t>
            </w:r>
          </w:p>
          <w:p w:rsidR="0012264A" w:rsidRPr="004A121C" w:rsidRDefault="0012264A" w:rsidP="00315CE3">
            <w:pPr>
              <w:autoSpaceDE w:val="0"/>
              <w:autoSpaceDN w:val="0"/>
              <w:adjustRightInd w:val="0"/>
              <w:jc w:val="both"/>
              <w:outlineLvl w:val="0"/>
              <w:rPr>
                <w:rFonts w:ascii="Arial Narrow" w:hAnsi="Arial Narrow"/>
                <w:b/>
                <w:color w:val="1A1A1A"/>
                <w:sz w:val="20"/>
                <w:szCs w:val="20"/>
              </w:rPr>
            </w:pPr>
            <w:r w:rsidRPr="004A121C">
              <w:rPr>
                <w:rFonts w:ascii="Arial Narrow" w:hAnsi="Arial Narrow"/>
                <w:b/>
                <w:color w:val="1A1A1A"/>
                <w:sz w:val="20"/>
                <w:szCs w:val="20"/>
              </w:rPr>
              <w:t>в 2026 году – 588,7 тыс.руб.</w:t>
            </w:r>
          </w:p>
          <w:p w:rsidR="0012264A" w:rsidRPr="004A121C" w:rsidRDefault="0012264A" w:rsidP="00315CE3">
            <w:pPr>
              <w:autoSpaceDE w:val="0"/>
              <w:autoSpaceDN w:val="0"/>
              <w:adjustRightInd w:val="0"/>
              <w:outlineLvl w:val="2"/>
              <w:rPr>
                <w:rFonts w:ascii="Arial Narrow" w:hAnsi="Arial Narrow"/>
                <w:b/>
                <w:color w:val="1A1A1A"/>
                <w:sz w:val="20"/>
                <w:szCs w:val="20"/>
              </w:rPr>
            </w:pPr>
          </w:p>
          <w:p w:rsidR="0012264A" w:rsidRPr="004A121C" w:rsidRDefault="0012264A" w:rsidP="00315CE3">
            <w:pPr>
              <w:autoSpaceDE w:val="0"/>
              <w:autoSpaceDN w:val="0"/>
              <w:adjustRightInd w:val="0"/>
              <w:outlineLvl w:val="2"/>
              <w:rPr>
                <w:rFonts w:ascii="Arial Narrow" w:eastAsiaTheme="minorHAnsi" w:hAnsi="Arial Narrow" w:cstheme="minorBidi"/>
                <w:color w:val="1A1A1A"/>
                <w:sz w:val="20"/>
                <w:szCs w:val="20"/>
                <w:lang w:eastAsia="en-US"/>
              </w:rPr>
            </w:pPr>
            <w:r w:rsidRPr="004A121C">
              <w:rPr>
                <w:rFonts w:ascii="Arial Narrow" w:hAnsi="Arial Narrow"/>
                <w:color w:val="1A1A1A"/>
                <w:sz w:val="20"/>
                <w:szCs w:val="20"/>
              </w:rPr>
              <w:t>Информация по ресурсному обеспечению муниципальной программы отражена в Приложении 4 муниципальной программы.</w:t>
            </w:r>
          </w:p>
        </w:tc>
      </w:tr>
    </w:tbl>
    <w:p w:rsidR="006E1CB4" w:rsidRDefault="006E1CB4" w:rsidP="00533DE1">
      <w:pPr>
        <w:jc w:val="center"/>
        <w:rPr>
          <w:rFonts w:ascii="Arial Narrow" w:hAnsi="Arial Narrow" w:cs="Arial"/>
          <w:b/>
          <w:sz w:val="20"/>
          <w:szCs w:val="20"/>
        </w:rPr>
      </w:pPr>
    </w:p>
    <w:p w:rsidR="0012264A" w:rsidRDefault="0012264A" w:rsidP="00533DE1">
      <w:pPr>
        <w:jc w:val="center"/>
        <w:rPr>
          <w:rFonts w:ascii="Arial Narrow" w:hAnsi="Arial Narrow" w:cs="Arial"/>
          <w:b/>
          <w:sz w:val="20"/>
          <w:szCs w:val="20"/>
        </w:rPr>
        <w:sectPr w:rsidR="0012264A" w:rsidSect="00207F09">
          <w:pgSz w:w="11906" w:h="16838"/>
          <w:pgMar w:top="1134" w:right="850" w:bottom="1134" w:left="1701" w:header="708" w:footer="708" w:gutter="0"/>
          <w:cols w:space="708"/>
          <w:docGrid w:linePitch="360"/>
        </w:sectPr>
      </w:pPr>
    </w:p>
    <w:tbl>
      <w:tblPr>
        <w:tblpPr w:leftFromText="180" w:rightFromText="180" w:vertAnchor="page" w:horzAnchor="margin" w:tblpY="64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
        <w:gridCol w:w="956"/>
        <w:gridCol w:w="29"/>
        <w:gridCol w:w="1105"/>
        <w:gridCol w:w="38"/>
        <w:gridCol w:w="1663"/>
        <w:gridCol w:w="38"/>
        <w:gridCol w:w="1096"/>
        <w:gridCol w:w="38"/>
        <w:gridCol w:w="1096"/>
        <w:gridCol w:w="38"/>
        <w:gridCol w:w="1096"/>
        <w:gridCol w:w="38"/>
        <w:gridCol w:w="1096"/>
        <w:gridCol w:w="38"/>
        <w:gridCol w:w="1380"/>
      </w:tblGrid>
      <w:tr w:rsidR="0012264A" w:rsidRPr="004A121C" w:rsidTr="00315CE3">
        <w:trPr>
          <w:trHeight w:val="509"/>
        </w:trPr>
        <w:tc>
          <w:tcPr>
            <w:tcW w:w="14709" w:type="dxa"/>
            <w:gridSpan w:val="17"/>
            <w:vMerge w:val="restart"/>
            <w:tcBorders>
              <w:top w:val="nil"/>
              <w:left w:val="nil"/>
              <w:bottom w:val="nil"/>
              <w:right w:val="nil"/>
            </w:tcBorders>
            <w:hideMark/>
          </w:tcPr>
          <w:p w:rsidR="0012264A" w:rsidRDefault="0012264A" w:rsidP="00315CE3">
            <w:pPr>
              <w:jc w:val="right"/>
              <w:rPr>
                <w:rFonts w:ascii="Arial Narrow" w:hAnsi="Arial Narrow"/>
                <w:color w:val="000000"/>
                <w:sz w:val="20"/>
                <w:szCs w:val="20"/>
              </w:rPr>
            </w:pPr>
          </w:p>
          <w:p w:rsidR="0012264A" w:rsidRDefault="0012264A" w:rsidP="00315CE3">
            <w:pPr>
              <w:jc w:val="right"/>
              <w:rPr>
                <w:rFonts w:ascii="Arial Narrow" w:hAnsi="Arial Narrow"/>
                <w:color w:val="000000"/>
                <w:sz w:val="20"/>
                <w:szCs w:val="20"/>
              </w:rPr>
            </w:pPr>
          </w:p>
          <w:p w:rsidR="0012264A" w:rsidRDefault="0012264A" w:rsidP="00315CE3">
            <w:pPr>
              <w:jc w:val="right"/>
              <w:rPr>
                <w:rFonts w:ascii="Arial Narrow" w:hAnsi="Arial Narrow"/>
                <w:color w:val="000000"/>
                <w:sz w:val="20"/>
                <w:szCs w:val="20"/>
              </w:rPr>
            </w:pPr>
          </w:p>
          <w:p w:rsidR="0012264A" w:rsidRDefault="0012264A" w:rsidP="00315CE3">
            <w:pPr>
              <w:jc w:val="right"/>
              <w:rPr>
                <w:rFonts w:ascii="Arial Narrow" w:hAnsi="Arial Narrow"/>
                <w:color w:val="000000"/>
                <w:sz w:val="20"/>
                <w:szCs w:val="20"/>
              </w:rPr>
            </w:pPr>
          </w:p>
          <w:p w:rsidR="0012264A" w:rsidRDefault="0012264A" w:rsidP="00315CE3">
            <w:pPr>
              <w:jc w:val="right"/>
              <w:rPr>
                <w:rFonts w:ascii="Arial Narrow" w:hAnsi="Arial Narrow"/>
                <w:color w:val="000000"/>
                <w:sz w:val="20"/>
                <w:szCs w:val="20"/>
              </w:rPr>
            </w:pPr>
          </w:p>
          <w:p w:rsidR="0012264A" w:rsidRPr="004A121C" w:rsidRDefault="0012264A" w:rsidP="00315CE3">
            <w:pPr>
              <w:jc w:val="right"/>
              <w:rPr>
                <w:rFonts w:ascii="Arial Narrow" w:hAnsi="Arial Narrow"/>
                <w:bCs/>
                <w:color w:val="1A1A1A"/>
                <w:sz w:val="20"/>
                <w:szCs w:val="20"/>
              </w:rPr>
            </w:pPr>
            <w:r w:rsidRPr="004A121C">
              <w:rPr>
                <w:rFonts w:ascii="Arial Narrow" w:hAnsi="Arial Narrow"/>
                <w:color w:val="000000"/>
                <w:sz w:val="20"/>
                <w:szCs w:val="20"/>
              </w:rPr>
              <w:t xml:space="preserve">Приложение № 1 </w:t>
            </w:r>
            <w:r w:rsidRPr="004A121C">
              <w:rPr>
                <w:rFonts w:ascii="Arial Narrow" w:hAnsi="Arial Narrow"/>
                <w:color w:val="000000"/>
                <w:sz w:val="20"/>
                <w:szCs w:val="20"/>
              </w:rPr>
              <w:br/>
              <w:t xml:space="preserve">к  муниципальной программе </w:t>
            </w:r>
            <w:r w:rsidRPr="004A121C">
              <w:rPr>
                <w:rFonts w:ascii="Arial Narrow" w:hAnsi="Arial Narrow"/>
                <w:color w:val="000000"/>
                <w:sz w:val="20"/>
                <w:szCs w:val="20"/>
              </w:rPr>
              <w:br/>
            </w:r>
            <w:r w:rsidRPr="004A121C">
              <w:rPr>
                <w:rFonts w:ascii="Arial Narrow" w:hAnsi="Arial Narrow"/>
                <w:bCs/>
                <w:color w:val="1A1A1A"/>
                <w:sz w:val="20"/>
                <w:szCs w:val="20"/>
              </w:rPr>
              <w:t xml:space="preserve">Устойчивое развитие муниципального образования </w:t>
            </w:r>
          </w:p>
          <w:p w:rsidR="0012264A" w:rsidRPr="004A121C" w:rsidRDefault="0012264A" w:rsidP="00315CE3">
            <w:pPr>
              <w:jc w:val="right"/>
              <w:rPr>
                <w:rFonts w:ascii="Arial Narrow" w:hAnsi="Arial Narrow"/>
                <w:color w:val="000000"/>
                <w:sz w:val="20"/>
                <w:szCs w:val="20"/>
              </w:rPr>
            </w:pPr>
            <w:r w:rsidRPr="004A121C">
              <w:rPr>
                <w:rFonts w:ascii="Arial Narrow" w:hAnsi="Arial Narrow"/>
                <w:bCs/>
                <w:color w:val="1A1A1A"/>
                <w:sz w:val="20"/>
                <w:szCs w:val="20"/>
              </w:rPr>
              <w:t>поселка Оскоба</w:t>
            </w:r>
          </w:p>
        </w:tc>
      </w:tr>
      <w:tr w:rsidR="0012264A" w:rsidRPr="004A121C" w:rsidTr="00315CE3">
        <w:trPr>
          <w:trHeight w:val="935"/>
        </w:trPr>
        <w:tc>
          <w:tcPr>
            <w:tcW w:w="14709" w:type="dxa"/>
            <w:gridSpan w:val="17"/>
            <w:vMerge/>
            <w:tcBorders>
              <w:top w:val="nil"/>
              <w:left w:val="nil"/>
              <w:bottom w:val="single" w:sz="4" w:space="0" w:color="auto"/>
              <w:right w:val="nil"/>
            </w:tcBorders>
            <w:vAlign w:val="center"/>
            <w:hideMark/>
          </w:tcPr>
          <w:p w:rsidR="0012264A" w:rsidRPr="004A121C" w:rsidRDefault="0012264A" w:rsidP="00315CE3">
            <w:pPr>
              <w:rPr>
                <w:rFonts w:ascii="Arial Narrow" w:hAnsi="Arial Narrow"/>
                <w:color w:val="000000"/>
                <w:sz w:val="20"/>
                <w:szCs w:val="20"/>
              </w:rPr>
            </w:pPr>
          </w:p>
        </w:tc>
      </w:tr>
      <w:tr w:rsidR="0012264A" w:rsidRPr="004A121C" w:rsidTr="00315CE3">
        <w:trPr>
          <w:trHeight w:val="322"/>
        </w:trPr>
        <w:tc>
          <w:tcPr>
            <w:tcW w:w="14709" w:type="dxa"/>
            <w:gridSpan w:val="17"/>
            <w:tcBorders>
              <w:top w:val="single" w:sz="4" w:space="0" w:color="auto"/>
            </w:tcBorders>
            <w:noWrap/>
            <w:hideMark/>
          </w:tcPr>
          <w:p w:rsidR="0012264A" w:rsidRPr="004A121C" w:rsidRDefault="0012264A" w:rsidP="00315CE3">
            <w:pPr>
              <w:jc w:val="center"/>
              <w:rPr>
                <w:rFonts w:ascii="Arial Narrow" w:hAnsi="Arial Narrow"/>
                <w:b/>
                <w:bCs/>
                <w:color w:val="000000"/>
                <w:sz w:val="20"/>
                <w:szCs w:val="20"/>
              </w:rPr>
            </w:pPr>
            <w:r w:rsidRPr="004A121C">
              <w:rPr>
                <w:rFonts w:ascii="Arial Narrow" w:hAnsi="Arial Narrow"/>
                <w:b/>
                <w:bCs/>
                <w:color w:val="000000"/>
                <w:sz w:val="20"/>
                <w:szCs w:val="20"/>
              </w:rPr>
              <w:t>Цели, целевые показатели, задачи, показатели результативности</w:t>
            </w:r>
          </w:p>
        </w:tc>
      </w:tr>
      <w:tr w:rsidR="0012264A" w:rsidRPr="004A121C" w:rsidTr="00315CE3">
        <w:trPr>
          <w:trHeight w:val="554"/>
        </w:trPr>
        <w:tc>
          <w:tcPr>
            <w:tcW w:w="4964" w:type="dxa"/>
            <w:gridSpan w:val="2"/>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Цели, задачи, показатели</w:t>
            </w:r>
          </w:p>
        </w:tc>
        <w:tc>
          <w:tcPr>
            <w:tcW w:w="985" w:type="dxa"/>
            <w:gridSpan w:val="2"/>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Ед.</w:t>
            </w:r>
          </w:p>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изм.</w:t>
            </w:r>
          </w:p>
        </w:tc>
        <w:tc>
          <w:tcPr>
            <w:tcW w:w="1143" w:type="dxa"/>
            <w:gridSpan w:val="2"/>
            <w:hideMark/>
          </w:tcPr>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Вес показателя</w:t>
            </w:r>
          </w:p>
        </w:tc>
        <w:tc>
          <w:tcPr>
            <w:tcW w:w="1701" w:type="dxa"/>
            <w:gridSpan w:val="2"/>
            <w:hideMark/>
          </w:tcPr>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Источник</w:t>
            </w:r>
          </w:p>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информации</w:t>
            </w:r>
          </w:p>
        </w:tc>
        <w:tc>
          <w:tcPr>
            <w:tcW w:w="1134" w:type="dxa"/>
            <w:gridSpan w:val="2"/>
            <w:hideMark/>
          </w:tcPr>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2022</w:t>
            </w:r>
          </w:p>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год</w:t>
            </w:r>
          </w:p>
        </w:tc>
        <w:tc>
          <w:tcPr>
            <w:tcW w:w="1134" w:type="dxa"/>
            <w:gridSpan w:val="2"/>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2023</w:t>
            </w:r>
          </w:p>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 xml:space="preserve"> год</w:t>
            </w:r>
          </w:p>
        </w:tc>
        <w:tc>
          <w:tcPr>
            <w:tcW w:w="1134" w:type="dxa"/>
            <w:gridSpan w:val="2"/>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2024</w:t>
            </w:r>
          </w:p>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год</w:t>
            </w:r>
          </w:p>
        </w:tc>
        <w:tc>
          <w:tcPr>
            <w:tcW w:w="1134" w:type="dxa"/>
            <w:gridSpan w:val="2"/>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2025</w:t>
            </w:r>
          </w:p>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год</w:t>
            </w:r>
          </w:p>
        </w:tc>
        <w:tc>
          <w:tcPr>
            <w:tcW w:w="1380" w:type="dxa"/>
            <w:hideMark/>
          </w:tcPr>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2026</w:t>
            </w:r>
          </w:p>
          <w:p w:rsidR="0012264A" w:rsidRPr="004A121C" w:rsidRDefault="0012264A" w:rsidP="00315CE3">
            <w:pPr>
              <w:jc w:val="center"/>
              <w:rPr>
                <w:rFonts w:ascii="Arial Narrow" w:hAnsi="Arial Narrow"/>
                <w:bCs/>
                <w:color w:val="000000"/>
                <w:sz w:val="20"/>
                <w:szCs w:val="20"/>
              </w:rPr>
            </w:pPr>
            <w:r w:rsidRPr="004A121C">
              <w:rPr>
                <w:rFonts w:ascii="Arial Narrow" w:hAnsi="Arial Narrow"/>
                <w:bCs/>
                <w:color w:val="000000"/>
                <w:sz w:val="20"/>
                <w:szCs w:val="20"/>
              </w:rPr>
              <w:t>год</w:t>
            </w:r>
          </w:p>
        </w:tc>
      </w:tr>
      <w:tr w:rsidR="0012264A" w:rsidRPr="004A121C" w:rsidTr="00315CE3">
        <w:trPr>
          <w:trHeight w:val="541"/>
        </w:trPr>
        <w:tc>
          <w:tcPr>
            <w:tcW w:w="14709" w:type="dxa"/>
            <w:gridSpan w:val="17"/>
            <w:hideMark/>
          </w:tcPr>
          <w:p w:rsidR="0012264A" w:rsidRPr="004A121C" w:rsidRDefault="0012264A" w:rsidP="00315CE3">
            <w:pPr>
              <w:rPr>
                <w:rFonts w:ascii="Arial Narrow" w:hAnsi="Arial Narrow"/>
                <w:bCs/>
                <w:color w:val="000000"/>
                <w:sz w:val="20"/>
                <w:szCs w:val="20"/>
              </w:rPr>
            </w:pPr>
            <w:r w:rsidRPr="004A121C">
              <w:rPr>
                <w:rFonts w:ascii="Arial Narrow" w:hAnsi="Arial Narrow"/>
                <w:bCs/>
                <w:color w:val="000000"/>
                <w:sz w:val="20"/>
                <w:szCs w:val="20"/>
              </w:rPr>
              <w:t>Цель: Устойчивое развитие поселка Оскоба, эффективная реализация органами местного самоуправления вопросов местного значения поселения</w:t>
            </w:r>
          </w:p>
        </w:tc>
      </w:tr>
      <w:tr w:rsidR="0012264A" w:rsidRPr="004A121C" w:rsidTr="00315CE3">
        <w:trPr>
          <w:trHeight w:val="802"/>
        </w:trPr>
        <w:tc>
          <w:tcPr>
            <w:tcW w:w="14709" w:type="dxa"/>
            <w:gridSpan w:val="17"/>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12264A" w:rsidRPr="004A121C" w:rsidTr="00315CE3">
        <w:trPr>
          <w:trHeight w:val="261"/>
        </w:trPr>
        <w:tc>
          <w:tcPr>
            <w:tcW w:w="14709" w:type="dxa"/>
            <w:gridSpan w:val="17"/>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Количество семей, улучшивших жилищные условия</w:t>
            </w:r>
          </w:p>
        </w:tc>
      </w:tr>
      <w:tr w:rsidR="0012264A" w:rsidRPr="004A121C" w:rsidTr="00315CE3">
        <w:trPr>
          <w:trHeight w:val="572"/>
        </w:trPr>
        <w:tc>
          <w:tcPr>
            <w:tcW w:w="14709" w:type="dxa"/>
            <w:gridSpan w:val="17"/>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12264A" w:rsidRPr="004A121C" w:rsidTr="00315CE3">
        <w:trPr>
          <w:trHeight w:val="283"/>
        </w:trPr>
        <w:tc>
          <w:tcPr>
            <w:tcW w:w="14709" w:type="dxa"/>
            <w:gridSpan w:val="17"/>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Охват населения объектами внешнего благоустройства ежегодно не менее</w:t>
            </w:r>
          </w:p>
        </w:tc>
      </w:tr>
      <w:tr w:rsidR="0012264A" w:rsidRPr="004A121C" w:rsidTr="00315CE3">
        <w:trPr>
          <w:trHeight w:val="557"/>
        </w:trPr>
        <w:tc>
          <w:tcPr>
            <w:tcW w:w="14709" w:type="dxa"/>
            <w:gridSpan w:val="17"/>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12264A" w:rsidRPr="004A121C" w:rsidTr="00315CE3">
        <w:trPr>
          <w:trHeight w:val="320"/>
        </w:trPr>
        <w:tc>
          <w:tcPr>
            <w:tcW w:w="14709" w:type="dxa"/>
            <w:gridSpan w:val="17"/>
            <w:hideMark/>
          </w:tcPr>
          <w:p w:rsidR="0012264A" w:rsidRPr="004A121C" w:rsidRDefault="0012264A" w:rsidP="00315CE3">
            <w:pPr>
              <w:rPr>
                <w:rFonts w:ascii="Arial Narrow" w:hAnsi="Arial Narrow"/>
                <w:sz w:val="20"/>
                <w:szCs w:val="20"/>
              </w:rPr>
            </w:pPr>
            <w:r w:rsidRPr="004A121C">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r>
      <w:tr w:rsidR="0012264A" w:rsidRPr="004A121C" w:rsidTr="00315CE3">
        <w:trPr>
          <w:trHeight w:val="435"/>
        </w:trPr>
        <w:tc>
          <w:tcPr>
            <w:tcW w:w="14709" w:type="dxa"/>
            <w:gridSpan w:val="17"/>
            <w:hideMark/>
          </w:tcPr>
          <w:p w:rsidR="0012264A" w:rsidRPr="004A121C" w:rsidRDefault="0012264A" w:rsidP="00315CE3">
            <w:pPr>
              <w:jc w:val="both"/>
              <w:rPr>
                <w:rFonts w:ascii="Arial Narrow" w:eastAsia="Calibri" w:hAnsi="Arial Narrow"/>
                <w:sz w:val="20"/>
                <w:szCs w:val="20"/>
              </w:rPr>
            </w:pPr>
            <w:r w:rsidRPr="004A121C">
              <w:rPr>
                <w:rFonts w:ascii="Arial Narrow" w:hAnsi="Arial Narrow"/>
                <w:b/>
                <w:bCs/>
                <w:color w:val="000000"/>
                <w:sz w:val="20"/>
                <w:szCs w:val="20"/>
              </w:rPr>
              <w:t>Задача 1</w:t>
            </w:r>
            <w:r w:rsidRPr="004A121C">
              <w:rPr>
                <w:rFonts w:ascii="Arial Narrow" w:hAnsi="Arial Narrow"/>
                <w:bCs/>
                <w:color w:val="000000"/>
                <w:sz w:val="20"/>
                <w:szCs w:val="20"/>
              </w:rPr>
              <w:t xml:space="preserve">. </w:t>
            </w:r>
            <w:r w:rsidRPr="004A121C">
              <w:rPr>
                <w:rFonts w:ascii="Arial Narrow" w:eastAsia="Calibri" w:hAnsi="Arial Narrow"/>
                <w:sz w:val="20"/>
                <w:szCs w:val="20"/>
              </w:rPr>
              <w:t xml:space="preserve"> Обеспечение первичных мер пожарной безопасности в границах населенных пунктов поселения</w:t>
            </w:r>
          </w:p>
        </w:tc>
      </w:tr>
      <w:tr w:rsidR="0012264A" w:rsidRPr="004A121C" w:rsidTr="00315CE3">
        <w:trPr>
          <w:trHeight w:val="288"/>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Подпрограмма 1</w:t>
            </w:r>
            <w:r w:rsidRPr="004A121C">
              <w:rPr>
                <w:rFonts w:ascii="Arial Narrow" w:hAnsi="Arial Narrow"/>
                <w:bCs/>
                <w:color w:val="000000"/>
                <w:sz w:val="20"/>
                <w:szCs w:val="20"/>
              </w:rPr>
              <w:t>. «</w:t>
            </w:r>
            <w:r w:rsidRPr="004A121C">
              <w:rPr>
                <w:rFonts w:ascii="Arial Narrow" w:eastAsia="Calibri" w:hAnsi="Arial Narrow"/>
                <w:sz w:val="20"/>
                <w:szCs w:val="20"/>
              </w:rPr>
              <w:t>Предупреждение, ликвидация последствий ЧС и обеспечение мер пожарной безопасности на территории поселка Оскоба</w:t>
            </w:r>
            <w:r w:rsidRPr="004A121C">
              <w:rPr>
                <w:rFonts w:ascii="Arial Narrow" w:hAnsi="Arial Narrow"/>
                <w:color w:val="1A1A1A"/>
                <w:sz w:val="20"/>
                <w:szCs w:val="20"/>
              </w:rPr>
              <w:t>»</w:t>
            </w:r>
          </w:p>
        </w:tc>
      </w:tr>
      <w:tr w:rsidR="0012264A" w:rsidRPr="004A121C" w:rsidTr="00315CE3">
        <w:trPr>
          <w:trHeight w:val="536"/>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Обеспечение материальными ресурсами для ликвидации ЧС</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r>
      <w:tr w:rsidR="0012264A" w:rsidRPr="004A121C" w:rsidTr="00315CE3">
        <w:trPr>
          <w:trHeight w:val="571"/>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Прикрытие населения видами пожарной охраны, ДПК</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чел</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0,515</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4</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4</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4</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4</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4</w:t>
            </w:r>
          </w:p>
        </w:tc>
      </w:tr>
      <w:tr w:rsidR="0012264A" w:rsidRPr="004A121C" w:rsidTr="00315CE3">
        <w:trPr>
          <w:trHeight w:val="306"/>
        </w:trPr>
        <w:tc>
          <w:tcPr>
            <w:tcW w:w="4964" w:type="dxa"/>
            <w:gridSpan w:val="2"/>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содержание противопожарной минполосы</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км</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0,0005</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w:t>
            </w:r>
          </w:p>
        </w:tc>
      </w:tr>
      <w:tr w:rsidR="0012264A" w:rsidRPr="004A121C" w:rsidTr="00315CE3">
        <w:trPr>
          <w:trHeight w:val="554"/>
        </w:trPr>
        <w:tc>
          <w:tcPr>
            <w:tcW w:w="4964" w:type="dxa"/>
            <w:gridSpan w:val="2"/>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Приобретение противопожарного оборудования </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Ед.</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0,0005</w:t>
            </w:r>
          </w:p>
        </w:tc>
        <w:tc>
          <w:tcPr>
            <w:tcW w:w="1701" w:type="dxa"/>
            <w:gridSpan w:val="2"/>
            <w:hideMark/>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380" w:type="dxa"/>
          </w:tcPr>
          <w:p w:rsidR="0012264A" w:rsidRPr="004A121C" w:rsidRDefault="0012264A" w:rsidP="00315CE3">
            <w:pPr>
              <w:jc w:val="center"/>
              <w:rPr>
                <w:rFonts w:ascii="Arial Narrow" w:hAnsi="Arial Narrow"/>
                <w:color w:val="000000"/>
                <w:sz w:val="20"/>
                <w:szCs w:val="20"/>
              </w:rPr>
            </w:pPr>
          </w:p>
        </w:tc>
      </w:tr>
      <w:tr w:rsidR="0012264A" w:rsidRPr="004A121C" w:rsidTr="00315CE3">
        <w:trPr>
          <w:trHeight w:val="524"/>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Задача 2.</w:t>
            </w:r>
            <w:r w:rsidRPr="004A121C">
              <w:rPr>
                <w:rFonts w:ascii="Arial Narrow" w:hAnsi="Arial Narrow"/>
                <w:color w:val="1A1A1A"/>
                <w:sz w:val="20"/>
                <w:szCs w:val="20"/>
              </w:rPr>
              <w:t xml:space="preserve"> </w:t>
            </w:r>
            <w:r w:rsidRPr="004A121C">
              <w:rPr>
                <w:rFonts w:ascii="Arial Narrow" w:eastAsia="Calibri" w:hAnsi="Arial Narrow"/>
                <w:sz w:val="20"/>
                <w:szCs w:val="20"/>
              </w:rPr>
              <w:t>Повышение качества транспортно-эксплуатационного состояния автомобильных дорог местного значения поселка</w:t>
            </w:r>
          </w:p>
        </w:tc>
      </w:tr>
      <w:tr w:rsidR="0012264A" w:rsidRPr="004A121C" w:rsidTr="00315CE3">
        <w:trPr>
          <w:trHeight w:val="423"/>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Подпрограмма 2</w:t>
            </w:r>
            <w:r w:rsidRPr="004A121C">
              <w:rPr>
                <w:rFonts w:ascii="Arial Narrow" w:hAnsi="Arial Narrow"/>
                <w:bCs/>
                <w:color w:val="000000"/>
                <w:sz w:val="20"/>
                <w:szCs w:val="20"/>
              </w:rPr>
              <w:t>.</w:t>
            </w:r>
            <w:r w:rsidRPr="004A121C">
              <w:rPr>
                <w:rFonts w:ascii="Arial Narrow" w:hAnsi="Arial Narrow"/>
                <w:color w:val="1A1A1A"/>
                <w:sz w:val="20"/>
                <w:szCs w:val="20"/>
              </w:rPr>
              <w:t xml:space="preserve"> «</w:t>
            </w:r>
            <w:r w:rsidRPr="004A121C">
              <w:rPr>
                <w:rFonts w:ascii="Arial Narrow" w:eastAsia="Calibri" w:hAnsi="Arial Narrow"/>
                <w:sz w:val="20"/>
                <w:szCs w:val="20"/>
              </w:rPr>
              <w:t>Дорожная деятельность в отношении дорог местного значения поселка Оскоба и обеспечение безопасности дорожного движения»</w:t>
            </w:r>
          </w:p>
        </w:tc>
      </w:tr>
      <w:tr w:rsidR="0012264A" w:rsidRPr="004A121C" w:rsidTr="00315CE3">
        <w:trPr>
          <w:trHeight w:val="576"/>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85" w:type="dxa"/>
            <w:gridSpan w:val="2"/>
            <w:hideMark/>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0,063</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10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20</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20</w:t>
            </w:r>
          </w:p>
        </w:tc>
      </w:tr>
      <w:tr w:rsidR="0012264A" w:rsidRPr="004A121C" w:rsidTr="00315CE3">
        <w:trPr>
          <w:trHeight w:val="738"/>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Выполнение текущих регламентных работ по содержанию автомобильных дорог общего пользования местного значения</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км</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0,0003</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0,1</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0,2</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0,2</w:t>
            </w:r>
          </w:p>
        </w:tc>
      </w:tr>
      <w:tr w:rsidR="0012264A" w:rsidRPr="004A121C" w:rsidTr="00315CE3">
        <w:trPr>
          <w:trHeight w:val="265"/>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Задача 3</w:t>
            </w:r>
            <w:r w:rsidRPr="004A121C">
              <w:rPr>
                <w:rFonts w:ascii="Arial Narrow" w:hAnsi="Arial Narrow"/>
                <w:bCs/>
                <w:color w:val="000000"/>
                <w:sz w:val="20"/>
                <w:szCs w:val="20"/>
              </w:rPr>
              <w:t xml:space="preserve">. </w:t>
            </w:r>
            <w:r w:rsidRPr="004A121C">
              <w:rPr>
                <w:rFonts w:ascii="Arial Narrow" w:eastAsia="Calibri" w:hAnsi="Arial Narrow"/>
                <w:sz w:val="20"/>
                <w:szCs w:val="20"/>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12264A" w:rsidRPr="004A121C" w:rsidTr="00315CE3">
        <w:trPr>
          <w:trHeight w:val="273"/>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Подпрограмма 3</w:t>
            </w:r>
            <w:r w:rsidRPr="004A121C">
              <w:rPr>
                <w:rFonts w:ascii="Arial Narrow" w:hAnsi="Arial Narrow"/>
                <w:bCs/>
                <w:color w:val="000000"/>
                <w:sz w:val="20"/>
                <w:szCs w:val="20"/>
              </w:rPr>
              <w:t xml:space="preserve">. </w:t>
            </w:r>
            <w:r w:rsidRPr="004A121C">
              <w:rPr>
                <w:rFonts w:ascii="Arial Narrow" w:hAnsi="Arial Narrow"/>
                <w:color w:val="1A1A1A"/>
                <w:sz w:val="20"/>
                <w:szCs w:val="20"/>
              </w:rPr>
              <w:t>«</w:t>
            </w:r>
            <w:r w:rsidRPr="004A121C">
              <w:rPr>
                <w:rFonts w:ascii="Arial Narrow" w:eastAsia="Calibri" w:hAnsi="Arial Narrow"/>
                <w:color w:val="000000"/>
                <w:sz w:val="20"/>
                <w:szCs w:val="20"/>
              </w:rPr>
              <w:t>Организация благоустройства территории, с</w:t>
            </w:r>
            <w:r w:rsidRPr="004A121C">
              <w:rPr>
                <w:rFonts w:ascii="Arial Narrow" w:eastAsia="Calibri" w:hAnsi="Arial Narrow"/>
                <w:sz w:val="20"/>
                <w:szCs w:val="20"/>
              </w:rPr>
              <w:t xml:space="preserve">оздание среды комфортной для проживания жителей </w:t>
            </w:r>
            <w:r w:rsidRPr="004A121C">
              <w:rPr>
                <w:rFonts w:ascii="Arial Narrow" w:eastAsia="Calibri" w:hAnsi="Arial Narrow"/>
                <w:color w:val="000000"/>
                <w:sz w:val="20"/>
                <w:szCs w:val="20"/>
              </w:rPr>
              <w:t>поселка Оскоба»</w:t>
            </w:r>
          </w:p>
        </w:tc>
      </w:tr>
      <w:tr w:rsidR="0012264A" w:rsidRPr="004A121C" w:rsidTr="00315CE3">
        <w:trPr>
          <w:trHeight w:val="596"/>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Доля привлеченного трудоспособного населения к благоустройству от общей численности, ежегодно не менее</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0,113</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50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50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50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50</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50</w:t>
            </w:r>
          </w:p>
        </w:tc>
      </w:tr>
      <w:tr w:rsidR="0012264A" w:rsidRPr="004A121C" w:rsidTr="00315CE3">
        <w:trPr>
          <w:trHeight w:val="735"/>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Обеспечение поселения сетями уличного освещения от общей протяженности ул. сети</w:t>
            </w:r>
          </w:p>
        </w:tc>
        <w:tc>
          <w:tcPr>
            <w:tcW w:w="985"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w:t>
            </w:r>
          </w:p>
        </w:tc>
        <w:tc>
          <w:tcPr>
            <w:tcW w:w="1143"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0,181</w:t>
            </w:r>
          </w:p>
        </w:tc>
        <w:tc>
          <w:tcPr>
            <w:tcW w:w="1701"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90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90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90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90</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90</w:t>
            </w:r>
          </w:p>
        </w:tc>
      </w:tr>
      <w:tr w:rsidR="0012264A" w:rsidRPr="004A121C" w:rsidTr="00315CE3">
        <w:trPr>
          <w:trHeight w:val="735"/>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Охват населения объектами внешнего благоустройства, ежегодно не менее</w:t>
            </w:r>
          </w:p>
        </w:tc>
        <w:tc>
          <w:tcPr>
            <w:tcW w:w="985"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0,113</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134" w:type="dxa"/>
            <w:gridSpan w:val="2"/>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c>
          <w:tcPr>
            <w:tcW w:w="1380" w:type="dxa"/>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80</w:t>
            </w:r>
          </w:p>
        </w:tc>
      </w:tr>
      <w:tr w:rsidR="0012264A" w:rsidRPr="004A121C" w:rsidTr="00315CE3">
        <w:trPr>
          <w:trHeight w:val="478"/>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Задача 4.</w:t>
            </w:r>
            <w:r w:rsidRPr="004A121C">
              <w:rPr>
                <w:rFonts w:ascii="Arial Narrow" w:hAnsi="Arial Narrow"/>
                <w:bCs/>
                <w:color w:val="000000"/>
                <w:sz w:val="20"/>
                <w:szCs w:val="20"/>
              </w:rPr>
              <w:t xml:space="preserve"> </w:t>
            </w:r>
            <w:r w:rsidRPr="004A121C">
              <w:rPr>
                <w:rFonts w:ascii="Arial Narrow" w:eastAsia="Calibri" w:hAnsi="Arial Narrow"/>
                <w:sz w:val="20"/>
                <w:szCs w:val="20"/>
              </w:rPr>
              <w:t xml:space="preserve"> Формирование и управление муниципальной собственностью; проведение мероприятий по землеустройству и землепользованию</w:t>
            </w:r>
          </w:p>
        </w:tc>
      </w:tr>
      <w:tr w:rsidR="0012264A" w:rsidRPr="004A121C" w:rsidTr="00315CE3">
        <w:trPr>
          <w:trHeight w:val="390"/>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 xml:space="preserve">Подпрограмма 4. </w:t>
            </w:r>
            <w:r w:rsidRPr="004A121C">
              <w:rPr>
                <w:rFonts w:ascii="Arial Narrow" w:hAnsi="Arial Narrow"/>
                <w:color w:val="1A1A1A"/>
                <w:sz w:val="20"/>
                <w:szCs w:val="20"/>
              </w:rPr>
              <w:t>«</w:t>
            </w:r>
            <w:r w:rsidRPr="004A121C">
              <w:rPr>
                <w:rFonts w:ascii="Arial Narrow" w:hAnsi="Arial Narrow"/>
                <w:sz w:val="20"/>
                <w:szCs w:val="20"/>
              </w:rPr>
              <w:t>Владение, пользование и распоряжение имуществом, находящимся в муниципальной собственности поселка Оскоба</w:t>
            </w:r>
            <w:r w:rsidRPr="004A121C">
              <w:rPr>
                <w:rFonts w:ascii="Arial Narrow" w:eastAsia="Calibri" w:hAnsi="Arial Narrow"/>
                <w:sz w:val="20"/>
                <w:szCs w:val="20"/>
              </w:rPr>
              <w:t>»</w:t>
            </w:r>
          </w:p>
        </w:tc>
      </w:tr>
      <w:tr w:rsidR="0012264A" w:rsidRPr="004A121C" w:rsidTr="00315CE3">
        <w:trPr>
          <w:trHeight w:val="582"/>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Предоставление земельных участков в собственность граждан и юридических лиц</w:t>
            </w:r>
          </w:p>
        </w:tc>
        <w:tc>
          <w:tcPr>
            <w:tcW w:w="985" w:type="dxa"/>
            <w:gridSpan w:val="2"/>
            <w:hideMark/>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Ед.</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х</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380" w:type="dxa"/>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r>
      <w:tr w:rsidR="0012264A" w:rsidRPr="004A121C" w:rsidTr="00315CE3">
        <w:trPr>
          <w:trHeight w:val="499"/>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Заключение договоров аренды на недвижимое имущество и земельные участки</w:t>
            </w:r>
          </w:p>
        </w:tc>
        <w:tc>
          <w:tcPr>
            <w:tcW w:w="985" w:type="dxa"/>
            <w:gridSpan w:val="2"/>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ед.</w:t>
            </w:r>
          </w:p>
        </w:tc>
        <w:tc>
          <w:tcPr>
            <w:tcW w:w="1143"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х</w:t>
            </w:r>
          </w:p>
        </w:tc>
        <w:tc>
          <w:tcPr>
            <w:tcW w:w="1701"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380" w:type="dxa"/>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r>
      <w:tr w:rsidR="0012264A" w:rsidRPr="004A121C" w:rsidTr="00315CE3">
        <w:trPr>
          <w:trHeight w:val="499"/>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Регистрация права собственности на земельные участки; регистрация права собственности на жилые здания,</w:t>
            </w:r>
            <w:r>
              <w:rPr>
                <w:rFonts w:ascii="Arial Narrow" w:hAnsi="Arial Narrow"/>
                <w:color w:val="000000"/>
                <w:sz w:val="20"/>
                <w:szCs w:val="20"/>
              </w:rPr>
              <w:t xml:space="preserve"> </w:t>
            </w:r>
            <w:r w:rsidRPr="004A121C">
              <w:rPr>
                <w:rFonts w:ascii="Arial Narrow" w:hAnsi="Arial Narrow"/>
                <w:color w:val="000000"/>
                <w:sz w:val="20"/>
                <w:szCs w:val="20"/>
              </w:rPr>
              <w:t>строения;</w:t>
            </w:r>
          </w:p>
        </w:tc>
        <w:tc>
          <w:tcPr>
            <w:tcW w:w="985" w:type="dxa"/>
            <w:gridSpan w:val="2"/>
            <w:hideMark/>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Ед.</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0,003</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380" w:type="dxa"/>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r>
      <w:tr w:rsidR="0012264A" w:rsidRPr="004A121C" w:rsidTr="00315CE3">
        <w:trPr>
          <w:trHeight w:val="593"/>
        </w:trPr>
        <w:tc>
          <w:tcPr>
            <w:tcW w:w="4964" w:type="dxa"/>
            <w:gridSpan w:val="2"/>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 xml:space="preserve">Межевание земельных участков с постановкой на кадастровый учет, изготовление кадастровых паспортов, паспортов на жилые здания  </w:t>
            </w:r>
          </w:p>
        </w:tc>
        <w:tc>
          <w:tcPr>
            <w:tcW w:w="985" w:type="dxa"/>
            <w:gridSpan w:val="2"/>
            <w:hideMark/>
          </w:tcPr>
          <w:p w:rsidR="0012264A" w:rsidRPr="004A121C" w:rsidRDefault="0012264A" w:rsidP="00315CE3">
            <w:pPr>
              <w:jc w:val="center"/>
              <w:rPr>
                <w:rFonts w:ascii="Arial Narrow" w:hAnsi="Arial Narrow"/>
                <w:color w:val="000000"/>
                <w:sz w:val="20"/>
                <w:szCs w:val="20"/>
              </w:rPr>
            </w:pPr>
            <w:r w:rsidRPr="004A121C">
              <w:rPr>
                <w:rFonts w:ascii="Arial Narrow" w:hAnsi="Arial Narrow"/>
                <w:color w:val="000000"/>
                <w:sz w:val="20"/>
                <w:szCs w:val="20"/>
              </w:rPr>
              <w:t>ед</w:t>
            </w:r>
          </w:p>
        </w:tc>
        <w:tc>
          <w:tcPr>
            <w:tcW w:w="1143"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0,006</w:t>
            </w: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134" w:type="dxa"/>
            <w:gridSpan w:val="2"/>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c>
          <w:tcPr>
            <w:tcW w:w="1380" w:type="dxa"/>
            <w:vAlign w:val="center"/>
          </w:tcPr>
          <w:p w:rsidR="0012264A" w:rsidRPr="004A121C" w:rsidRDefault="0012264A" w:rsidP="00315CE3">
            <w:pPr>
              <w:jc w:val="center"/>
              <w:rPr>
                <w:rFonts w:ascii="Arial Narrow" w:hAnsi="Arial Narrow"/>
                <w:color w:val="000000" w:themeColor="text1"/>
                <w:sz w:val="20"/>
                <w:szCs w:val="20"/>
              </w:rPr>
            </w:pPr>
            <w:r w:rsidRPr="004A121C">
              <w:rPr>
                <w:rFonts w:ascii="Arial Narrow" w:hAnsi="Arial Narrow"/>
                <w:color w:val="000000" w:themeColor="text1"/>
                <w:sz w:val="20"/>
                <w:szCs w:val="20"/>
              </w:rPr>
              <w:t>0</w:t>
            </w:r>
          </w:p>
        </w:tc>
      </w:tr>
      <w:tr w:rsidR="0012264A" w:rsidRPr="004A121C" w:rsidTr="00315CE3">
        <w:trPr>
          <w:trHeight w:val="249"/>
        </w:trPr>
        <w:tc>
          <w:tcPr>
            <w:tcW w:w="13329" w:type="dxa"/>
            <w:gridSpan w:val="16"/>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Задача 5</w:t>
            </w:r>
            <w:r w:rsidRPr="004A121C">
              <w:rPr>
                <w:rFonts w:ascii="Arial Narrow" w:hAnsi="Arial Narrow"/>
                <w:bCs/>
                <w:color w:val="000000"/>
                <w:sz w:val="20"/>
                <w:szCs w:val="20"/>
              </w:rPr>
              <w:t xml:space="preserve">. </w:t>
            </w:r>
            <w:r w:rsidRPr="004A121C">
              <w:rPr>
                <w:rFonts w:ascii="Arial Narrow" w:hAnsi="Arial Narrow"/>
                <w:color w:val="1A1A1A"/>
                <w:sz w:val="20"/>
                <w:szCs w:val="20"/>
              </w:rPr>
              <w:t xml:space="preserve"> </w:t>
            </w:r>
            <w:r w:rsidRPr="004A121C">
              <w:rPr>
                <w:rFonts w:ascii="Arial Narrow" w:eastAsia="Calibri" w:hAnsi="Arial Narrow"/>
                <w:bCs/>
                <w:sz w:val="20"/>
                <w:szCs w:val="20"/>
              </w:rPr>
              <w:t xml:space="preserve"> Профилактика среди населения возникновения экстремизма и противодействия терроризму</w:t>
            </w:r>
          </w:p>
        </w:tc>
        <w:tc>
          <w:tcPr>
            <w:tcW w:w="1380" w:type="dxa"/>
          </w:tcPr>
          <w:p w:rsidR="0012264A" w:rsidRPr="004A121C" w:rsidRDefault="0012264A" w:rsidP="00315CE3">
            <w:pPr>
              <w:rPr>
                <w:rFonts w:ascii="Arial Narrow" w:hAnsi="Arial Narrow"/>
                <w:b/>
                <w:bCs/>
                <w:color w:val="000000"/>
                <w:sz w:val="20"/>
                <w:szCs w:val="20"/>
              </w:rPr>
            </w:pPr>
          </w:p>
        </w:tc>
      </w:tr>
      <w:tr w:rsidR="0012264A" w:rsidRPr="004A121C" w:rsidTr="00315CE3">
        <w:trPr>
          <w:trHeight w:val="433"/>
        </w:trPr>
        <w:tc>
          <w:tcPr>
            <w:tcW w:w="14709" w:type="dxa"/>
            <w:gridSpan w:val="17"/>
            <w:hideMark/>
          </w:tcPr>
          <w:p w:rsidR="0012264A" w:rsidRPr="004A121C" w:rsidRDefault="0012264A" w:rsidP="00315CE3">
            <w:pPr>
              <w:rPr>
                <w:rFonts w:ascii="Arial Narrow" w:hAnsi="Arial Narrow"/>
                <w:b/>
                <w:bCs/>
                <w:color w:val="000000"/>
                <w:sz w:val="20"/>
                <w:szCs w:val="20"/>
              </w:rPr>
            </w:pPr>
            <w:r w:rsidRPr="004A121C">
              <w:rPr>
                <w:rFonts w:ascii="Arial Narrow" w:hAnsi="Arial Narrow"/>
                <w:b/>
                <w:bCs/>
                <w:color w:val="000000"/>
                <w:sz w:val="20"/>
                <w:szCs w:val="20"/>
              </w:rPr>
              <w:t>Подпрограмма 5</w:t>
            </w:r>
            <w:r w:rsidRPr="004A121C">
              <w:rPr>
                <w:rFonts w:ascii="Arial Narrow" w:hAnsi="Arial Narrow"/>
                <w:bCs/>
                <w:color w:val="000000"/>
                <w:sz w:val="20"/>
                <w:szCs w:val="20"/>
              </w:rPr>
              <w:t xml:space="preserve">. </w:t>
            </w:r>
            <w:r w:rsidRPr="004A121C">
              <w:rPr>
                <w:rFonts w:ascii="Arial Narrow" w:hAnsi="Arial Narrow"/>
                <w:color w:val="1A1A1A"/>
                <w:sz w:val="20"/>
                <w:szCs w:val="20"/>
              </w:rPr>
              <w:t>«</w:t>
            </w:r>
            <w:r w:rsidRPr="004A121C">
              <w:rPr>
                <w:rFonts w:ascii="Arial Narrow" w:eastAsia="Calibri" w:hAnsi="Arial Narrow"/>
                <w:sz w:val="20"/>
                <w:szCs w:val="20"/>
              </w:rPr>
              <w:t>Противодействие экстремизму и профилактика терроризма на территории поселка Оскоба»</w:t>
            </w:r>
          </w:p>
        </w:tc>
      </w:tr>
      <w:tr w:rsidR="0012264A" w:rsidRPr="004A121C" w:rsidTr="00315CE3">
        <w:trPr>
          <w:trHeight w:val="615"/>
        </w:trPr>
        <w:tc>
          <w:tcPr>
            <w:tcW w:w="4964" w:type="dxa"/>
            <w:gridSpan w:val="2"/>
            <w:vAlign w:val="center"/>
          </w:tcPr>
          <w:p w:rsidR="0012264A" w:rsidRPr="004A121C" w:rsidRDefault="0012264A" w:rsidP="00315CE3">
            <w:pPr>
              <w:rPr>
                <w:rFonts w:ascii="Arial Narrow" w:hAnsi="Arial Narrow"/>
                <w:b/>
                <w:bCs/>
                <w:color w:val="1A1A1A"/>
                <w:sz w:val="20"/>
                <w:szCs w:val="20"/>
              </w:rPr>
            </w:pPr>
            <w:r w:rsidRPr="004A121C">
              <w:rPr>
                <w:rFonts w:ascii="Arial Narrow" w:hAnsi="Arial Narrow"/>
                <w:color w:val="1A1A1A"/>
                <w:sz w:val="20"/>
                <w:szCs w:val="20"/>
              </w:rPr>
              <w:t>Приобретение листовок, банеров</w:t>
            </w:r>
          </w:p>
        </w:tc>
        <w:tc>
          <w:tcPr>
            <w:tcW w:w="985" w:type="dxa"/>
            <w:gridSpan w:val="2"/>
            <w:hideMark/>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Ед.</w:t>
            </w:r>
          </w:p>
        </w:tc>
        <w:tc>
          <w:tcPr>
            <w:tcW w:w="1143" w:type="dxa"/>
            <w:gridSpan w:val="2"/>
            <w:hideMark/>
          </w:tcPr>
          <w:p w:rsidR="0012264A" w:rsidRPr="004A121C" w:rsidRDefault="0012264A" w:rsidP="00315CE3">
            <w:pPr>
              <w:rPr>
                <w:rFonts w:ascii="Arial Narrow" w:hAnsi="Arial Narrow"/>
                <w:color w:val="000000"/>
                <w:sz w:val="20"/>
                <w:szCs w:val="20"/>
              </w:rPr>
            </w:pPr>
          </w:p>
        </w:tc>
        <w:tc>
          <w:tcPr>
            <w:tcW w:w="1701" w:type="dxa"/>
            <w:gridSpan w:val="2"/>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134" w:type="dxa"/>
            <w:gridSpan w:val="2"/>
          </w:tcPr>
          <w:p w:rsidR="0012264A" w:rsidRPr="004A121C" w:rsidRDefault="0012264A" w:rsidP="00315CE3">
            <w:pPr>
              <w:jc w:val="center"/>
              <w:rPr>
                <w:rFonts w:ascii="Arial Narrow" w:hAnsi="Arial Narrow"/>
                <w:color w:val="000000"/>
                <w:sz w:val="20"/>
                <w:szCs w:val="20"/>
              </w:rPr>
            </w:pPr>
          </w:p>
        </w:tc>
        <w:tc>
          <w:tcPr>
            <w:tcW w:w="1380" w:type="dxa"/>
          </w:tcPr>
          <w:p w:rsidR="0012264A" w:rsidRPr="004A121C" w:rsidRDefault="0012264A" w:rsidP="00315CE3">
            <w:pPr>
              <w:jc w:val="center"/>
              <w:rPr>
                <w:rFonts w:ascii="Arial Narrow" w:hAnsi="Arial Narrow"/>
                <w:color w:val="000000"/>
                <w:sz w:val="20"/>
                <w:szCs w:val="20"/>
              </w:rPr>
            </w:pPr>
          </w:p>
        </w:tc>
      </w:tr>
      <w:tr w:rsidR="0012264A" w:rsidRPr="004A121C" w:rsidTr="00315CE3">
        <w:trPr>
          <w:trHeight w:val="278"/>
        </w:trPr>
        <w:tc>
          <w:tcPr>
            <w:tcW w:w="14709" w:type="dxa"/>
            <w:gridSpan w:val="17"/>
            <w:vAlign w:val="center"/>
            <w:hideMark/>
          </w:tcPr>
          <w:p w:rsidR="0012264A" w:rsidRPr="004A121C" w:rsidRDefault="0012264A" w:rsidP="00315CE3">
            <w:pPr>
              <w:rPr>
                <w:rFonts w:ascii="Arial Narrow" w:hAnsi="Arial Narrow"/>
                <w:color w:val="000000"/>
                <w:sz w:val="20"/>
                <w:szCs w:val="20"/>
              </w:rPr>
            </w:pPr>
            <w:r w:rsidRPr="004A121C">
              <w:rPr>
                <w:rFonts w:ascii="Arial Narrow" w:hAnsi="Arial Narrow"/>
                <w:b/>
                <w:color w:val="1A1A1A"/>
                <w:sz w:val="20"/>
                <w:szCs w:val="20"/>
              </w:rPr>
              <w:t>Задача 6.</w:t>
            </w:r>
            <w:r w:rsidRPr="004A121C">
              <w:rPr>
                <w:rFonts w:ascii="Arial Narrow" w:hAnsi="Arial Narrow"/>
                <w:color w:val="1A1A1A"/>
                <w:sz w:val="20"/>
                <w:szCs w:val="20"/>
              </w:rPr>
              <w:t xml:space="preserve"> </w:t>
            </w:r>
            <w:r w:rsidRPr="004A121C">
              <w:rPr>
                <w:rFonts w:ascii="Arial Narrow" w:hAnsi="Arial Narrow"/>
                <w:color w:val="000000"/>
                <w:sz w:val="20"/>
                <w:szCs w:val="20"/>
              </w:rPr>
              <w:t xml:space="preserve"> Сохранение и приумножение культурно-нравственных традиций своей малой Родины среди детей, молодежи и старшего поколения</w:t>
            </w:r>
          </w:p>
        </w:tc>
      </w:tr>
      <w:tr w:rsidR="0012264A" w:rsidRPr="004A121C" w:rsidTr="00315CE3">
        <w:trPr>
          <w:trHeight w:val="278"/>
        </w:trPr>
        <w:tc>
          <w:tcPr>
            <w:tcW w:w="14709" w:type="dxa"/>
            <w:gridSpan w:val="17"/>
            <w:vAlign w:val="center"/>
            <w:hideMark/>
          </w:tcPr>
          <w:p w:rsidR="0012264A" w:rsidRPr="004A121C" w:rsidRDefault="0012264A" w:rsidP="00315CE3">
            <w:pPr>
              <w:autoSpaceDE w:val="0"/>
              <w:autoSpaceDN w:val="0"/>
              <w:adjustRightInd w:val="0"/>
              <w:jc w:val="both"/>
              <w:outlineLvl w:val="0"/>
              <w:rPr>
                <w:rFonts w:ascii="Arial Narrow" w:hAnsi="Arial Narrow"/>
                <w:color w:val="1A1A1A"/>
                <w:sz w:val="20"/>
                <w:szCs w:val="20"/>
              </w:rPr>
            </w:pPr>
            <w:r w:rsidRPr="004A121C">
              <w:rPr>
                <w:rFonts w:ascii="Arial Narrow" w:hAnsi="Arial Narrow"/>
                <w:b/>
                <w:bCs/>
                <w:color w:val="1A1A1A"/>
                <w:sz w:val="20"/>
                <w:szCs w:val="20"/>
              </w:rPr>
              <w:t>Подпрограмма 6</w:t>
            </w:r>
            <w:r w:rsidRPr="004A121C">
              <w:rPr>
                <w:rFonts w:ascii="Arial Narrow" w:hAnsi="Arial Narrow"/>
                <w:bCs/>
                <w:color w:val="1A1A1A"/>
                <w:sz w:val="20"/>
                <w:szCs w:val="20"/>
              </w:rPr>
              <w:t>.</w:t>
            </w:r>
            <w:r w:rsidRPr="004A121C">
              <w:rPr>
                <w:rFonts w:ascii="Arial Narrow" w:hAnsi="Arial Narrow"/>
                <w:color w:val="1A1A1A"/>
                <w:sz w:val="20"/>
                <w:szCs w:val="20"/>
              </w:rPr>
              <w:t>«</w:t>
            </w:r>
            <w:r w:rsidRPr="004A121C">
              <w:rPr>
                <w:rFonts w:ascii="Arial Narrow" w:eastAsia="Calibri" w:hAnsi="Arial Narrow"/>
                <w:sz w:val="20"/>
                <w:szCs w:val="20"/>
              </w:rPr>
              <w:t>Организация социально-значимых мероприятий на территории поселка Оскоба»</w:t>
            </w:r>
          </w:p>
        </w:tc>
      </w:tr>
      <w:tr w:rsidR="0012264A" w:rsidRPr="004A121C" w:rsidTr="00315CE3">
        <w:trPr>
          <w:trHeight w:val="278"/>
        </w:trPr>
        <w:tc>
          <w:tcPr>
            <w:tcW w:w="4928" w:type="dxa"/>
            <w:vAlign w:val="center"/>
            <w:hideMark/>
          </w:tcPr>
          <w:p w:rsidR="0012264A" w:rsidRPr="004A121C" w:rsidRDefault="0012264A" w:rsidP="00315CE3">
            <w:pPr>
              <w:rPr>
                <w:rFonts w:ascii="Arial Narrow" w:hAnsi="Arial Narrow"/>
                <w:b/>
                <w:bCs/>
                <w:color w:val="1A1A1A"/>
                <w:sz w:val="20"/>
                <w:szCs w:val="20"/>
              </w:rPr>
            </w:pPr>
          </w:p>
        </w:tc>
        <w:tc>
          <w:tcPr>
            <w:tcW w:w="992" w:type="dxa"/>
            <w:gridSpan w:val="2"/>
          </w:tcPr>
          <w:p w:rsidR="0012264A" w:rsidRPr="004A121C" w:rsidRDefault="0012264A" w:rsidP="00315CE3">
            <w:pPr>
              <w:rPr>
                <w:rFonts w:ascii="Arial Narrow" w:hAnsi="Arial Narrow"/>
                <w:color w:val="1A1A1A"/>
                <w:sz w:val="20"/>
                <w:szCs w:val="20"/>
              </w:rPr>
            </w:pPr>
          </w:p>
        </w:tc>
        <w:tc>
          <w:tcPr>
            <w:tcW w:w="1134" w:type="dxa"/>
            <w:gridSpan w:val="2"/>
          </w:tcPr>
          <w:p w:rsidR="0012264A" w:rsidRPr="004A121C" w:rsidRDefault="0012264A" w:rsidP="00315CE3">
            <w:pPr>
              <w:rPr>
                <w:rFonts w:ascii="Arial Narrow" w:hAnsi="Arial Narrow"/>
                <w:color w:val="1A1A1A"/>
                <w:sz w:val="20"/>
                <w:szCs w:val="20"/>
              </w:rPr>
            </w:pPr>
          </w:p>
        </w:tc>
        <w:tc>
          <w:tcPr>
            <w:tcW w:w="1701" w:type="dxa"/>
            <w:gridSpan w:val="2"/>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b/>
                <w:bCs/>
                <w:color w:val="1A1A1A"/>
                <w:sz w:val="20"/>
                <w:szCs w:val="20"/>
              </w:rPr>
            </w:pPr>
          </w:p>
        </w:tc>
        <w:tc>
          <w:tcPr>
            <w:tcW w:w="1134" w:type="dxa"/>
            <w:gridSpan w:val="2"/>
            <w:vAlign w:val="center"/>
          </w:tcPr>
          <w:p w:rsidR="0012264A" w:rsidRPr="004A121C" w:rsidRDefault="0012264A" w:rsidP="00315CE3">
            <w:pPr>
              <w:jc w:val="center"/>
              <w:rPr>
                <w:rFonts w:ascii="Arial Narrow" w:hAnsi="Arial Narrow"/>
                <w:b/>
                <w:bCs/>
                <w:color w:val="1A1A1A"/>
                <w:sz w:val="20"/>
                <w:szCs w:val="20"/>
              </w:rPr>
            </w:pPr>
          </w:p>
        </w:tc>
        <w:tc>
          <w:tcPr>
            <w:tcW w:w="1134" w:type="dxa"/>
            <w:gridSpan w:val="2"/>
            <w:vAlign w:val="center"/>
          </w:tcPr>
          <w:p w:rsidR="0012264A" w:rsidRPr="004A121C" w:rsidRDefault="0012264A" w:rsidP="00315CE3">
            <w:pPr>
              <w:jc w:val="center"/>
              <w:rPr>
                <w:rFonts w:ascii="Arial Narrow" w:hAnsi="Arial Narrow"/>
                <w:b/>
                <w:bCs/>
                <w:color w:val="1A1A1A"/>
                <w:sz w:val="20"/>
                <w:szCs w:val="20"/>
              </w:rPr>
            </w:pPr>
          </w:p>
        </w:tc>
        <w:tc>
          <w:tcPr>
            <w:tcW w:w="1134" w:type="dxa"/>
            <w:gridSpan w:val="2"/>
            <w:vAlign w:val="center"/>
          </w:tcPr>
          <w:p w:rsidR="0012264A" w:rsidRPr="004A121C" w:rsidRDefault="0012264A" w:rsidP="00315CE3">
            <w:pPr>
              <w:jc w:val="center"/>
              <w:rPr>
                <w:rFonts w:ascii="Arial Narrow" w:hAnsi="Arial Narrow"/>
                <w:b/>
                <w:bCs/>
                <w:color w:val="1A1A1A"/>
                <w:sz w:val="20"/>
                <w:szCs w:val="20"/>
              </w:rPr>
            </w:pPr>
          </w:p>
        </w:tc>
        <w:tc>
          <w:tcPr>
            <w:tcW w:w="1418" w:type="dxa"/>
            <w:gridSpan w:val="2"/>
            <w:vAlign w:val="center"/>
          </w:tcPr>
          <w:p w:rsidR="0012264A" w:rsidRPr="004A121C" w:rsidRDefault="0012264A" w:rsidP="00315CE3">
            <w:pPr>
              <w:jc w:val="center"/>
              <w:rPr>
                <w:rFonts w:ascii="Arial Narrow" w:hAnsi="Arial Narrow"/>
                <w:b/>
                <w:bCs/>
                <w:color w:val="1A1A1A"/>
                <w:sz w:val="20"/>
                <w:szCs w:val="20"/>
              </w:rPr>
            </w:pPr>
          </w:p>
        </w:tc>
      </w:tr>
      <w:tr w:rsidR="0012264A" w:rsidRPr="004A121C" w:rsidTr="00315CE3">
        <w:trPr>
          <w:trHeight w:val="278"/>
        </w:trPr>
        <w:tc>
          <w:tcPr>
            <w:tcW w:w="14709" w:type="dxa"/>
            <w:gridSpan w:val="17"/>
            <w:hideMark/>
          </w:tcPr>
          <w:p w:rsidR="0012264A" w:rsidRPr="004A121C" w:rsidRDefault="0012264A" w:rsidP="00315CE3">
            <w:pPr>
              <w:rPr>
                <w:rFonts w:ascii="Arial Narrow" w:hAnsi="Arial Narrow"/>
                <w:b/>
                <w:bCs/>
                <w:color w:val="1A1A1A"/>
                <w:sz w:val="20"/>
                <w:szCs w:val="20"/>
              </w:rPr>
            </w:pPr>
            <w:r w:rsidRPr="004A121C">
              <w:rPr>
                <w:rFonts w:ascii="Arial Narrow" w:hAnsi="Arial Narrow"/>
                <w:b/>
                <w:bCs/>
                <w:color w:val="1A1A1A"/>
                <w:sz w:val="20"/>
                <w:szCs w:val="20"/>
              </w:rPr>
              <w:t>Задача 7</w:t>
            </w:r>
            <w:r w:rsidRPr="004A121C">
              <w:rPr>
                <w:rFonts w:ascii="Arial Narrow" w:hAnsi="Arial Narrow"/>
                <w:color w:val="1A1A1A"/>
                <w:sz w:val="20"/>
                <w:szCs w:val="20"/>
              </w:rPr>
              <w:t xml:space="preserve"> </w:t>
            </w:r>
            <w:r w:rsidRPr="004A121C">
              <w:rPr>
                <w:rFonts w:ascii="Arial Narrow" w:hAnsi="Arial Narrow"/>
                <w:sz w:val="20"/>
                <w:szCs w:val="20"/>
              </w:rPr>
              <w:t xml:space="preserve"> Координация деятельности органов и учреждений системы профилактики правонарушений; обеспечение безопасности  жителей поселка</w:t>
            </w:r>
          </w:p>
        </w:tc>
      </w:tr>
      <w:tr w:rsidR="0012264A" w:rsidRPr="004A121C" w:rsidTr="00315CE3">
        <w:trPr>
          <w:trHeight w:val="276"/>
        </w:trPr>
        <w:tc>
          <w:tcPr>
            <w:tcW w:w="14709" w:type="dxa"/>
            <w:gridSpan w:val="17"/>
            <w:vAlign w:val="center"/>
            <w:hideMark/>
          </w:tcPr>
          <w:p w:rsidR="0012264A" w:rsidRPr="004A121C" w:rsidRDefault="0012264A" w:rsidP="00315CE3">
            <w:pPr>
              <w:rPr>
                <w:rFonts w:ascii="Arial Narrow" w:hAnsi="Arial Narrow"/>
                <w:b/>
                <w:bCs/>
                <w:color w:val="1A1A1A"/>
                <w:sz w:val="20"/>
                <w:szCs w:val="20"/>
              </w:rPr>
            </w:pPr>
            <w:r w:rsidRPr="004A121C">
              <w:rPr>
                <w:rFonts w:ascii="Arial Narrow" w:hAnsi="Arial Narrow"/>
                <w:b/>
                <w:bCs/>
                <w:color w:val="1A1A1A"/>
                <w:sz w:val="20"/>
                <w:szCs w:val="20"/>
              </w:rPr>
              <w:t>Подпрограмма 7</w:t>
            </w:r>
            <w:r w:rsidRPr="004A121C">
              <w:rPr>
                <w:rFonts w:ascii="Arial Narrow" w:hAnsi="Arial Narrow"/>
                <w:bCs/>
                <w:color w:val="1A1A1A"/>
                <w:sz w:val="20"/>
                <w:szCs w:val="20"/>
              </w:rPr>
              <w:t>.</w:t>
            </w:r>
            <w:r w:rsidRPr="004A121C">
              <w:rPr>
                <w:rFonts w:ascii="Arial Narrow" w:hAnsi="Arial Narrow"/>
                <w:color w:val="1A1A1A"/>
                <w:sz w:val="20"/>
                <w:szCs w:val="20"/>
              </w:rPr>
              <w:t xml:space="preserve"> «</w:t>
            </w:r>
            <w:r w:rsidRPr="004A121C">
              <w:rPr>
                <w:rFonts w:ascii="Arial Narrow" w:hAnsi="Arial Narrow"/>
                <w:sz w:val="20"/>
                <w:szCs w:val="20"/>
              </w:rPr>
              <w:t>Профилактика правонарушений на территории поселка</w:t>
            </w:r>
            <w:r w:rsidRPr="004A121C">
              <w:rPr>
                <w:rFonts w:ascii="Arial Narrow" w:eastAsia="Calibri" w:hAnsi="Arial Narrow"/>
                <w:sz w:val="20"/>
                <w:szCs w:val="20"/>
              </w:rPr>
              <w:t xml:space="preserve"> Оскоба»</w:t>
            </w:r>
          </w:p>
        </w:tc>
      </w:tr>
      <w:tr w:rsidR="0012264A" w:rsidRPr="004A121C" w:rsidTr="00315CE3">
        <w:trPr>
          <w:trHeight w:val="276"/>
        </w:trPr>
        <w:tc>
          <w:tcPr>
            <w:tcW w:w="4964" w:type="dxa"/>
            <w:gridSpan w:val="2"/>
            <w:vAlign w:val="center"/>
            <w:hideMark/>
          </w:tcPr>
          <w:p w:rsidR="0012264A" w:rsidRPr="004A121C" w:rsidRDefault="0012264A" w:rsidP="00315CE3">
            <w:pPr>
              <w:rPr>
                <w:rFonts w:ascii="Arial Narrow" w:hAnsi="Arial Narrow"/>
                <w:color w:val="1A1A1A"/>
                <w:sz w:val="20"/>
                <w:szCs w:val="20"/>
              </w:rPr>
            </w:pPr>
          </w:p>
        </w:tc>
        <w:tc>
          <w:tcPr>
            <w:tcW w:w="985" w:type="dxa"/>
            <w:gridSpan w:val="2"/>
            <w:vAlign w:val="center"/>
          </w:tcPr>
          <w:p w:rsidR="0012264A" w:rsidRPr="004A121C" w:rsidRDefault="0012264A" w:rsidP="00315CE3">
            <w:pPr>
              <w:rPr>
                <w:rFonts w:ascii="Arial Narrow" w:hAnsi="Arial Narrow"/>
                <w:color w:val="000000"/>
                <w:sz w:val="20"/>
                <w:szCs w:val="20"/>
              </w:rPr>
            </w:pPr>
          </w:p>
        </w:tc>
        <w:tc>
          <w:tcPr>
            <w:tcW w:w="1143" w:type="dxa"/>
            <w:gridSpan w:val="2"/>
            <w:vAlign w:val="center"/>
          </w:tcPr>
          <w:p w:rsidR="0012264A" w:rsidRPr="004A121C" w:rsidRDefault="0012264A" w:rsidP="00315CE3">
            <w:pPr>
              <w:rPr>
                <w:rFonts w:ascii="Arial Narrow" w:hAnsi="Arial Narrow"/>
                <w:color w:val="000000"/>
                <w:sz w:val="20"/>
                <w:szCs w:val="20"/>
              </w:rPr>
            </w:pPr>
          </w:p>
        </w:tc>
        <w:tc>
          <w:tcPr>
            <w:tcW w:w="1701" w:type="dxa"/>
            <w:gridSpan w:val="2"/>
            <w:vAlign w:val="center"/>
            <w:hideMark/>
          </w:tcPr>
          <w:p w:rsidR="0012264A" w:rsidRPr="004A121C" w:rsidRDefault="0012264A" w:rsidP="00315CE3">
            <w:pPr>
              <w:rPr>
                <w:rFonts w:ascii="Arial Narrow" w:hAnsi="Arial Narrow"/>
                <w:color w:val="000000"/>
                <w:sz w:val="20"/>
                <w:szCs w:val="20"/>
              </w:rPr>
            </w:pPr>
            <w:r w:rsidRPr="004A121C">
              <w:rPr>
                <w:rFonts w:ascii="Arial Narrow" w:hAnsi="Arial Narrow"/>
                <w:color w:val="000000"/>
                <w:sz w:val="20"/>
                <w:szCs w:val="20"/>
              </w:rPr>
              <w:t>Муниципальная статистика</w:t>
            </w:r>
          </w:p>
        </w:tc>
        <w:tc>
          <w:tcPr>
            <w:tcW w:w="1134" w:type="dxa"/>
            <w:gridSpan w:val="2"/>
            <w:vAlign w:val="center"/>
          </w:tcPr>
          <w:p w:rsidR="0012264A" w:rsidRPr="004A121C" w:rsidRDefault="0012264A" w:rsidP="00315CE3">
            <w:pPr>
              <w:jc w:val="center"/>
              <w:rPr>
                <w:rFonts w:ascii="Arial Narrow" w:hAnsi="Arial Narrow"/>
                <w:color w:val="000000"/>
                <w:sz w:val="20"/>
                <w:szCs w:val="20"/>
              </w:rPr>
            </w:pPr>
          </w:p>
        </w:tc>
        <w:tc>
          <w:tcPr>
            <w:tcW w:w="1134" w:type="dxa"/>
            <w:gridSpan w:val="2"/>
            <w:vAlign w:val="center"/>
          </w:tcPr>
          <w:p w:rsidR="0012264A" w:rsidRPr="004A121C" w:rsidRDefault="0012264A" w:rsidP="00315CE3">
            <w:pPr>
              <w:jc w:val="center"/>
              <w:rPr>
                <w:rFonts w:ascii="Arial Narrow" w:hAnsi="Arial Narrow"/>
                <w:color w:val="000000"/>
                <w:sz w:val="20"/>
                <w:szCs w:val="20"/>
              </w:rPr>
            </w:pPr>
          </w:p>
        </w:tc>
        <w:tc>
          <w:tcPr>
            <w:tcW w:w="1134" w:type="dxa"/>
            <w:gridSpan w:val="2"/>
            <w:vAlign w:val="center"/>
          </w:tcPr>
          <w:p w:rsidR="0012264A" w:rsidRPr="004A121C" w:rsidRDefault="0012264A" w:rsidP="00315CE3">
            <w:pPr>
              <w:jc w:val="center"/>
              <w:rPr>
                <w:rFonts w:ascii="Arial Narrow" w:hAnsi="Arial Narrow"/>
                <w:color w:val="000000"/>
                <w:sz w:val="20"/>
                <w:szCs w:val="20"/>
              </w:rPr>
            </w:pPr>
          </w:p>
        </w:tc>
        <w:tc>
          <w:tcPr>
            <w:tcW w:w="1134" w:type="dxa"/>
            <w:gridSpan w:val="2"/>
            <w:vAlign w:val="center"/>
          </w:tcPr>
          <w:p w:rsidR="0012264A" w:rsidRPr="004A121C" w:rsidRDefault="0012264A" w:rsidP="00315CE3">
            <w:pPr>
              <w:jc w:val="center"/>
              <w:rPr>
                <w:rFonts w:ascii="Arial Narrow" w:hAnsi="Arial Narrow"/>
                <w:color w:val="000000"/>
                <w:sz w:val="20"/>
                <w:szCs w:val="20"/>
              </w:rPr>
            </w:pPr>
          </w:p>
        </w:tc>
        <w:tc>
          <w:tcPr>
            <w:tcW w:w="1380" w:type="dxa"/>
            <w:vAlign w:val="center"/>
          </w:tcPr>
          <w:p w:rsidR="0012264A" w:rsidRPr="004A121C" w:rsidRDefault="0012264A" w:rsidP="00315CE3">
            <w:pPr>
              <w:jc w:val="center"/>
              <w:rPr>
                <w:rFonts w:ascii="Arial Narrow" w:hAnsi="Arial Narrow"/>
                <w:color w:val="000000"/>
                <w:sz w:val="20"/>
                <w:szCs w:val="20"/>
              </w:rPr>
            </w:pPr>
          </w:p>
        </w:tc>
      </w:tr>
    </w:tbl>
    <w:p w:rsidR="0012264A" w:rsidRPr="004A121C" w:rsidRDefault="0012264A" w:rsidP="0012264A">
      <w:pPr>
        <w:rPr>
          <w:rFonts w:ascii="Arial Narrow" w:hAnsi="Arial Narrow"/>
          <w:sz w:val="20"/>
          <w:szCs w:val="20"/>
          <w:highlight w:val="yellow"/>
        </w:rPr>
      </w:pPr>
    </w:p>
    <w:p w:rsidR="0012264A" w:rsidRPr="004A121C" w:rsidRDefault="0012264A" w:rsidP="0012264A">
      <w:pPr>
        <w:jc w:val="right"/>
        <w:rPr>
          <w:rFonts w:ascii="Arial Narrow" w:hAnsi="Arial Narrow"/>
          <w:color w:val="1A1A1A"/>
          <w:sz w:val="20"/>
          <w:szCs w:val="20"/>
        </w:rPr>
      </w:pPr>
      <w:r w:rsidRPr="004A121C">
        <w:rPr>
          <w:rFonts w:ascii="Arial Narrow" w:hAnsi="Arial Narrow"/>
          <w:color w:val="1A1A1A"/>
          <w:sz w:val="20"/>
          <w:szCs w:val="20"/>
        </w:rPr>
        <w:t>Приложение № 2</w:t>
      </w:r>
    </w:p>
    <w:p w:rsidR="0012264A" w:rsidRPr="004A121C" w:rsidRDefault="0012264A" w:rsidP="0012264A">
      <w:pPr>
        <w:autoSpaceDE w:val="0"/>
        <w:autoSpaceDN w:val="0"/>
        <w:adjustRightInd w:val="0"/>
        <w:jc w:val="right"/>
        <w:rPr>
          <w:rFonts w:ascii="Arial Narrow" w:hAnsi="Arial Narrow"/>
          <w:bCs/>
          <w:color w:val="1A1A1A"/>
          <w:sz w:val="20"/>
          <w:szCs w:val="20"/>
        </w:rPr>
      </w:pPr>
      <w:r w:rsidRPr="004A121C">
        <w:rPr>
          <w:rFonts w:ascii="Arial Narrow" w:hAnsi="Arial Narrow"/>
          <w:color w:val="1A1A1A"/>
          <w:sz w:val="20"/>
          <w:szCs w:val="20"/>
        </w:rPr>
        <w:t xml:space="preserve">к паспорту муниципальной программы </w:t>
      </w:r>
    </w:p>
    <w:p w:rsidR="0012264A" w:rsidRDefault="0012264A" w:rsidP="0012264A">
      <w:pPr>
        <w:jc w:val="right"/>
        <w:rPr>
          <w:rFonts w:ascii="Arial Narrow" w:hAnsi="Arial Narrow"/>
          <w:bCs/>
          <w:color w:val="1A1A1A"/>
          <w:sz w:val="20"/>
          <w:szCs w:val="20"/>
        </w:rPr>
      </w:pPr>
      <w:r w:rsidRPr="004A121C">
        <w:rPr>
          <w:rFonts w:ascii="Arial Narrow" w:hAnsi="Arial Narrow"/>
          <w:bCs/>
          <w:color w:val="1A1A1A"/>
          <w:sz w:val="20"/>
          <w:szCs w:val="20"/>
        </w:rPr>
        <w:t xml:space="preserve">«Устойчивое развитие муниципального образования поселка </w:t>
      </w:r>
      <w:r w:rsidRPr="004A121C">
        <w:rPr>
          <w:rFonts w:ascii="Arial Narrow" w:hAnsi="Arial Narrow"/>
          <w:color w:val="1A1A1A"/>
          <w:sz w:val="20"/>
          <w:szCs w:val="20"/>
        </w:rPr>
        <w:t>Оскоба</w:t>
      </w:r>
      <w:r w:rsidRPr="004A121C">
        <w:rPr>
          <w:rFonts w:ascii="Arial Narrow" w:hAnsi="Arial Narrow"/>
          <w:bCs/>
          <w:color w:val="1A1A1A"/>
          <w:sz w:val="20"/>
          <w:szCs w:val="20"/>
        </w:rPr>
        <w:t>»</w:t>
      </w:r>
    </w:p>
    <w:p w:rsidR="0012264A" w:rsidRPr="004A121C" w:rsidRDefault="0012264A" w:rsidP="0012264A">
      <w:pPr>
        <w:jc w:val="right"/>
        <w:rPr>
          <w:rFonts w:ascii="Arial Narrow" w:hAnsi="Arial Narrow"/>
          <w:bCs/>
          <w:color w:val="1A1A1A"/>
          <w:sz w:val="20"/>
          <w:szCs w:val="20"/>
        </w:rPr>
      </w:pPr>
    </w:p>
    <w:p w:rsidR="0012264A" w:rsidRPr="004A121C" w:rsidRDefault="0012264A" w:rsidP="0012264A">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Значения целевых показателей на долгосрочный период</w:t>
      </w:r>
    </w:p>
    <w:tbl>
      <w:tblPr>
        <w:tblpPr w:leftFromText="180" w:rightFromText="180" w:vertAnchor="text" w:horzAnchor="margin" w:tblpY="36"/>
        <w:tblW w:w="14955" w:type="dxa"/>
        <w:tblLayout w:type="fixed"/>
        <w:tblCellMar>
          <w:left w:w="70" w:type="dxa"/>
          <w:right w:w="70" w:type="dxa"/>
        </w:tblCellMar>
        <w:tblLook w:val="04A0" w:firstRow="1" w:lastRow="0" w:firstColumn="1" w:lastColumn="0" w:noHBand="0" w:noVBand="1"/>
      </w:tblPr>
      <w:tblGrid>
        <w:gridCol w:w="509"/>
        <w:gridCol w:w="5387"/>
        <w:gridCol w:w="729"/>
        <w:gridCol w:w="729"/>
        <w:gridCol w:w="728"/>
        <w:gridCol w:w="875"/>
        <w:gridCol w:w="874"/>
        <w:gridCol w:w="872"/>
        <w:gridCol w:w="6"/>
        <w:gridCol w:w="845"/>
        <w:gridCol w:w="851"/>
        <w:gridCol w:w="972"/>
        <w:gridCol w:w="729"/>
        <w:gridCol w:w="849"/>
      </w:tblGrid>
      <w:tr w:rsidR="0012264A" w:rsidRPr="004A121C" w:rsidTr="00315CE3">
        <w:trPr>
          <w:cantSplit/>
          <w:trHeight w:val="841"/>
        </w:trPr>
        <w:tc>
          <w:tcPr>
            <w:tcW w:w="509"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 xml:space="preserve">№ </w:t>
            </w:r>
            <w:r w:rsidRPr="004A121C">
              <w:rPr>
                <w:rFonts w:ascii="Arial Narrow" w:hAnsi="Arial Narrow"/>
                <w:b/>
                <w:color w:val="1A1A1A"/>
                <w:sz w:val="20"/>
                <w:szCs w:val="20"/>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Цели, целевые показатели</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Ед.</w:t>
            </w:r>
          </w:p>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Изм.</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2022</w:t>
            </w:r>
          </w:p>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 xml:space="preserve"> год</w:t>
            </w:r>
          </w:p>
        </w:tc>
        <w:tc>
          <w:tcPr>
            <w:tcW w:w="728"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2023</w:t>
            </w:r>
          </w:p>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 xml:space="preserve"> год</w:t>
            </w:r>
          </w:p>
        </w:tc>
        <w:tc>
          <w:tcPr>
            <w:tcW w:w="2627" w:type="dxa"/>
            <w:gridSpan w:val="4"/>
            <w:tcBorders>
              <w:top w:val="single" w:sz="6" w:space="0" w:color="auto"/>
              <w:left w:val="single" w:sz="6" w:space="0" w:color="auto"/>
              <w:bottom w:val="single" w:sz="6" w:space="0" w:color="auto"/>
              <w:right w:val="single" w:sz="4"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Плановый период</w:t>
            </w:r>
          </w:p>
        </w:tc>
        <w:tc>
          <w:tcPr>
            <w:tcW w:w="4246" w:type="dxa"/>
            <w:gridSpan w:val="5"/>
            <w:tcBorders>
              <w:top w:val="single" w:sz="6" w:space="0" w:color="auto"/>
              <w:left w:val="single" w:sz="4" w:space="0" w:color="auto"/>
              <w:bottom w:val="single" w:sz="6" w:space="0" w:color="auto"/>
              <w:right w:val="single" w:sz="4"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Долгосрочный период по годам</w:t>
            </w:r>
          </w:p>
        </w:tc>
      </w:tr>
      <w:tr w:rsidR="0012264A" w:rsidRPr="004A121C" w:rsidTr="00315CE3">
        <w:trPr>
          <w:cantSplit/>
          <w:trHeight w:val="244"/>
        </w:trPr>
        <w:tc>
          <w:tcPr>
            <w:tcW w:w="509"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b/>
                <w:color w:val="1A1A1A"/>
                <w:sz w:val="20"/>
                <w:szCs w:val="20"/>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b/>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b/>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b/>
                <w:color w:val="1A1A1A"/>
                <w:sz w:val="20"/>
                <w:szCs w:val="20"/>
              </w:rPr>
            </w:pPr>
          </w:p>
        </w:tc>
        <w:tc>
          <w:tcPr>
            <w:tcW w:w="728"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b/>
                <w:color w:val="1A1A1A"/>
                <w:sz w:val="20"/>
                <w:szCs w:val="20"/>
              </w:rPr>
            </w:pPr>
          </w:p>
        </w:tc>
        <w:tc>
          <w:tcPr>
            <w:tcW w:w="875"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2024 год</w:t>
            </w:r>
          </w:p>
        </w:tc>
        <w:tc>
          <w:tcPr>
            <w:tcW w:w="874"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2025 год</w:t>
            </w:r>
          </w:p>
        </w:tc>
        <w:tc>
          <w:tcPr>
            <w:tcW w:w="872"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2026 год</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tabs>
                <w:tab w:val="left" w:pos="125"/>
              </w:tabs>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2027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2028 год</w:t>
            </w:r>
          </w:p>
        </w:tc>
        <w:tc>
          <w:tcPr>
            <w:tcW w:w="972"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2029 год</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2030 год</w:t>
            </w:r>
          </w:p>
        </w:tc>
        <w:tc>
          <w:tcPr>
            <w:tcW w:w="849" w:type="dxa"/>
            <w:tcBorders>
              <w:top w:val="single" w:sz="6" w:space="0" w:color="auto"/>
              <w:left w:val="single" w:sz="6" w:space="0" w:color="auto"/>
              <w:bottom w:val="single" w:sz="6" w:space="0" w:color="auto"/>
              <w:right w:val="single" w:sz="4" w:space="0" w:color="auto"/>
            </w:tcBorders>
            <w:vAlign w:val="center"/>
            <w:hideMark/>
          </w:tcPr>
          <w:p w:rsidR="0012264A" w:rsidRPr="004A121C" w:rsidRDefault="0012264A" w:rsidP="00315CE3">
            <w:pPr>
              <w:autoSpaceDE w:val="0"/>
              <w:autoSpaceDN w:val="0"/>
              <w:adjustRightInd w:val="0"/>
              <w:jc w:val="center"/>
              <w:rPr>
                <w:rFonts w:ascii="Arial Narrow" w:hAnsi="Arial Narrow"/>
                <w:b/>
                <w:color w:val="1A1A1A"/>
                <w:sz w:val="20"/>
                <w:szCs w:val="20"/>
              </w:rPr>
            </w:pPr>
            <w:r w:rsidRPr="004A121C">
              <w:rPr>
                <w:rFonts w:ascii="Arial Narrow" w:hAnsi="Arial Narrow"/>
                <w:b/>
                <w:color w:val="1A1A1A"/>
                <w:sz w:val="20"/>
                <w:szCs w:val="20"/>
              </w:rPr>
              <w:t>2031 год</w:t>
            </w:r>
          </w:p>
        </w:tc>
      </w:tr>
      <w:tr w:rsidR="0012264A" w:rsidRPr="004A121C" w:rsidTr="00315CE3">
        <w:trPr>
          <w:gridAfter w:val="13"/>
          <w:wAfter w:w="14446" w:type="dxa"/>
          <w:cantSplit/>
          <w:trHeight w:val="244"/>
        </w:trPr>
        <w:tc>
          <w:tcPr>
            <w:tcW w:w="509" w:type="dxa"/>
            <w:tcBorders>
              <w:top w:val="single" w:sz="6" w:space="0" w:color="auto"/>
              <w:left w:val="single" w:sz="6" w:space="0" w:color="auto"/>
              <w:bottom w:val="single" w:sz="6" w:space="0" w:color="auto"/>
              <w:right w:val="single" w:sz="4"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 xml:space="preserve">1  </w:t>
            </w:r>
          </w:p>
        </w:tc>
      </w:tr>
      <w:tr w:rsidR="0012264A" w:rsidRPr="004A121C" w:rsidTr="00315CE3">
        <w:trPr>
          <w:cantSplit/>
          <w:trHeight w:val="365"/>
        </w:trPr>
        <w:tc>
          <w:tcPr>
            <w:tcW w:w="509" w:type="dxa"/>
            <w:tcBorders>
              <w:top w:val="single" w:sz="6" w:space="0" w:color="auto"/>
              <w:left w:val="single" w:sz="6" w:space="0" w:color="auto"/>
              <w:bottom w:val="single" w:sz="6" w:space="0" w:color="auto"/>
              <w:right w:val="single" w:sz="4"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1.1</w:t>
            </w:r>
          </w:p>
        </w:tc>
        <w:tc>
          <w:tcPr>
            <w:tcW w:w="5387" w:type="dxa"/>
            <w:tcBorders>
              <w:top w:val="single" w:sz="6" w:space="0" w:color="auto"/>
              <w:left w:val="single" w:sz="4" w:space="0" w:color="auto"/>
              <w:bottom w:val="single" w:sz="6" w:space="0" w:color="auto"/>
              <w:right w:val="single" w:sz="6" w:space="0" w:color="auto"/>
            </w:tcBorders>
            <w:hideMark/>
          </w:tcPr>
          <w:p w:rsidR="0012264A" w:rsidRPr="004A121C" w:rsidRDefault="0012264A" w:rsidP="00315CE3">
            <w:pPr>
              <w:widowControl w:val="0"/>
              <w:autoSpaceDE w:val="0"/>
              <w:autoSpaceDN w:val="0"/>
              <w:adjustRightInd w:val="0"/>
              <w:jc w:val="both"/>
              <w:rPr>
                <w:rFonts w:ascii="Arial Narrow" w:hAnsi="Arial Narrow"/>
                <w:color w:val="1A1A1A"/>
                <w:sz w:val="20"/>
                <w:szCs w:val="20"/>
              </w:rPr>
            </w:pPr>
            <w:r w:rsidRPr="004A121C">
              <w:rPr>
                <w:rFonts w:ascii="Arial Narrow" w:hAnsi="Arial Narrow"/>
                <w:color w:val="1A1A1A"/>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12264A" w:rsidRPr="004A121C" w:rsidRDefault="0012264A" w:rsidP="00315CE3">
            <w:pPr>
              <w:tabs>
                <w:tab w:val="center" w:pos="4677"/>
                <w:tab w:val="right" w:pos="9355"/>
              </w:tabs>
              <w:jc w:val="both"/>
              <w:rPr>
                <w:rFonts w:ascii="Arial Narrow" w:hAnsi="Arial Narrow"/>
                <w:color w:val="1A1A1A"/>
                <w:sz w:val="20"/>
                <w:szCs w:val="20"/>
              </w:rPr>
            </w:pPr>
            <w:r w:rsidRPr="004A121C">
              <w:rPr>
                <w:rFonts w:ascii="Arial Narrow" w:hAnsi="Arial Narrow"/>
                <w:color w:val="1A1A1A"/>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9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r>
      <w:tr w:rsidR="0012264A" w:rsidRPr="004A121C" w:rsidTr="00315CE3">
        <w:trPr>
          <w:cantSplit/>
          <w:trHeight w:val="244"/>
        </w:trPr>
        <w:tc>
          <w:tcPr>
            <w:tcW w:w="50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1.2</w:t>
            </w:r>
          </w:p>
        </w:tc>
        <w:tc>
          <w:tcPr>
            <w:tcW w:w="5387"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tabs>
                <w:tab w:val="center" w:pos="4677"/>
                <w:tab w:val="right" w:pos="9355"/>
              </w:tabs>
              <w:autoSpaceDE w:val="0"/>
              <w:autoSpaceDN w:val="0"/>
              <w:adjustRightInd w:val="0"/>
              <w:jc w:val="both"/>
              <w:rPr>
                <w:rFonts w:ascii="Arial Narrow" w:hAnsi="Arial Narrow"/>
                <w:color w:val="1A1A1A"/>
                <w:sz w:val="20"/>
                <w:szCs w:val="20"/>
              </w:rPr>
            </w:pPr>
            <w:r w:rsidRPr="004A121C">
              <w:rPr>
                <w:rFonts w:ascii="Arial Narrow" w:hAnsi="Arial Narrow"/>
                <w:color w:val="1A1A1A"/>
                <w:sz w:val="20"/>
                <w:szCs w:val="20"/>
              </w:rPr>
              <w:t>Количество семей, улучшивших жилищные условия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9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r>
      <w:tr w:rsidR="0012264A" w:rsidRPr="004A121C" w:rsidTr="00315CE3">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1.3</w:t>
            </w:r>
          </w:p>
        </w:tc>
        <w:tc>
          <w:tcPr>
            <w:tcW w:w="5387"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jc w:val="both"/>
              <w:rPr>
                <w:rFonts w:ascii="Arial Narrow" w:hAnsi="Arial Narrow"/>
                <w:color w:val="1A1A1A"/>
                <w:sz w:val="20"/>
                <w:szCs w:val="20"/>
              </w:rPr>
            </w:pPr>
            <w:r w:rsidRPr="004A121C">
              <w:rPr>
                <w:rFonts w:ascii="Arial Narrow" w:hAnsi="Arial Narrow"/>
                <w:color w:val="1A1A1A"/>
                <w:sz w:val="20"/>
                <w:szCs w:val="20"/>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9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p>
        </w:tc>
      </w:tr>
      <w:tr w:rsidR="0012264A" w:rsidRPr="004A121C" w:rsidTr="00315CE3">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1.4</w:t>
            </w:r>
          </w:p>
        </w:tc>
        <w:tc>
          <w:tcPr>
            <w:tcW w:w="5387"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jc w:val="both"/>
              <w:rPr>
                <w:rFonts w:ascii="Arial Narrow" w:hAnsi="Arial Narrow"/>
                <w:color w:val="1A1A1A"/>
                <w:sz w:val="20"/>
                <w:szCs w:val="20"/>
              </w:rPr>
            </w:pPr>
            <w:r w:rsidRPr="004A121C">
              <w:rPr>
                <w:rFonts w:ascii="Arial Narrow" w:hAnsi="Arial Narrow"/>
                <w:color w:val="1A1A1A"/>
                <w:sz w:val="20"/>
                <w:szCs w:val="20"/>
              </w:rPr>
              <w:t>Охват населения объектами внешнего благоустройства ежегодно не менее</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728"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75"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74"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51" w:type="dxa"/>
            <w:gridSpan w:val="2"/>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51"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9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c>
          <w:tcPr>
            <w:tcW w:w="84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50</w:t>
            </w:r>
          </w:p>
        </w:tc>
      </w:tr>
      <w:tr w:rsidR="0012264A" w:rsidRPr="004A121C" w:rsidTr="00315CE3">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1.5</w:t>
            </w:r>
          </w:p>
        </w:tc>
        <w:tc>
          <w:tcPr>
            <w:tcW w:w="5387"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c>
          <w:tcPr>
            <w:tcW w:w="72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чел</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728"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75"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74"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51" w:type="dxa"/>
            <w:gridSpan w:val="2"/>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72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c>
          <w:tcPr>
            <w:tcW w:w="84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4</w:t>
            </w:r>
          </w:p>
        </w:tc>
      </w:tr>
    </w:tbl>
    <w:p w:rsidR="0012264A" w:rsidRDefault="0012264A" w:rsidP="0012264A">
      <w:pPr>
        <w:autoSpaceDE w:val="0"/>
        <w:autoSpaceDN w:val="0"/>
        <w:adjustRightInd w:val="0"/>
        <w:jc w:val="right"/>
        <w:outlineLvl w:val="2"/>
        <w:rPr>
          <w:rFonts w:ascii="Arial Narrow" w:hAnsi="Arial Narrow"/>
          <w:color w:val="1A1A1A"/>
          <w:sz w:val="20"/>
          <w:szCs w:val="20"/>
        </w:rPr>
      </w:pPr>
    </w:p>
    <w:p w:rsidR="0012264A" w:rsidRPr="004A121C" w:rsidRDefault="0012264A" w:rsidP="0012264A">
      <w:pPr>
        <w:autoSpaceDE w:val="0"/>
        <w:autoSpaceDN w:val="0"/>
        <w:adjustRightInd w:val="0"/>
        <w:jc w:val="right"/>
        <w:outlineLvl w:val="2"/>
        <w:rPr>
          <w:rFonts w:ascii="Arial Narrow" w:hAnsi="Arial Narrow"/>
          <w:color w:val="1A1A1A"/>
          <w:sz w:val="20"/>
          <w:szCs w:val="20"/>
        </w:rPr>
      </w:pPr>
      <w:r w:rsidRPr="004A121C">
        <w:rPr>
          <w:rFonts w:ascii="Arial Narrow" w:hAnsi="Arial Narrow"/>
          <w:color w:val="1A1A1A"/>
          <w:sz w:val="20"/>
          <w:szCs w:val="20"/>
        </w:rPr>
        <w:t>Приложение № 3</w:t>
      </w:r>
    </w:p>
    <w:p w:rsidR="0012264A" w:rsidRPr="004A121C" w:rsidRDefault="0012264A" w:rsidP="0012264A">
      <w:pPr>
        <w:autoSpaceDE w:val="0"/>
        <w:autoSpaceDN w:val="0"/>
        <w:adjustRightInd w:val="0"/>
        <w:jc w:val="right"/>
        <w:rPr>
          <w:rFonts w:ascii="Arial Narrow" w:hAnsi="Arial Narrow"/>
          <w:bCs/>
          <w:color w:val="1A1A1A"/>
          <w:sz w:val="20"/>
          <w:szCs w:val="20"/>
        </w:rPr>
      </w:pPr>
      <w:r w:rsidRPr="004A121C">
        <w:rPr>
          <w:rFonts w:ascii="Arial Narrow" w:hAnsi="Arial Narrow"/>
          <w:color w:val="1A1A1A"/>
          <w:sz w:val="20"/>
          <w:szCs w:val="20"/>
        </w:rPr>
        <w:t xml:space="preserve">к паспорту муниципальной программы </w:t>
      </w:r>
    </w:p>
    <w:p w:rsidR="0012264A" w:rsidRPr="004A121C" w:rsidRDefault="0012264A" w:rsidP="0012264A">
      <w:pPr>
        <w:jc w:val="right"/>
        <w:rPr>
          <w:rFonts w:ascii="Arial Narrow" w:hAnsi="Arial Narrow"/>
          <w:bCs/>
          <w:color w:val="1A1A1A"/>
          <w:sz w:val="20"/>
          <w:szCs w:val="20"/>
        </w:rPr>
      </w:pPr>
      <w:r w:rsidRPr="004A121C">
        <w:rPr>
          <w:rFonts w:ascii="Arial Narrow" w:hAnsi="Arial Narrow"/>
          <w:bCs/>
          <w:color w:val="1A1A1A"/>
          <w:sz w:val="20"/>
          <w:szCs w:val="20"/>
        </w:rPr>
        <w:t>«Устойчивое развитие муниципального образования поселка Оскоба»</w:t>
      </w:r>
    </w:p>
    <w:p w:rsidR="0012264A" w:rsidRPr="004A121C" w:rsidRDefault="0012264A" w:rsidP="0012264A">
      <w:pPr>
        <w:autoSpaceDE w:val="0"/>
        <w:autoSpaceDN w:val="0"/>
        <w:adjustRightInd w:val="0"/>
        <w:jc w:val="center"/>
        <w:rPr>
          <w:rFonts w:ascii="Arial Narrow" w:hAnsi="Arial Narrow"/>
          <w:color w:val="1A1A1A"/>
          <w:sz w:val="20"/>
          <w:szCs w:val="20"/>
        </w:rPr>
      </w:pPr>
    </w:p>
    <w:p w:rsidR="0012264A" w:rsidRPr="004A121C" w:rsidRDefault="0012264A" w:rsidP="0012264A">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Перечень объектов капитальных вложений (за счет всех источников финансирования)</w:t>
      </w:r>
    </w:p>
    <w:p w:rsidR="0012264A" w:rsidRPr="004A121C" w:rsidRDefault="0012264A" w:rsidP="0012264A">
      <w:pPr>
        <w:autoSpaceDE w:val="0"/>
        <w:autoSpaceDN w:val="0"/>
        <w:adjustRightInd w:val="0"/>
        <w:jc w:val="center"/>
        <w:rPr>
          <w:rFonts w:ascii="Arial Narrow" w:hAnsi="Arial Narrow"/>
          <w:color w:val="1A1A1A"/>
          <w:sz w:val="20"/>
          <w:szCs w:val="20"/>
        </w:rPr>
      </w:pPr>
    </w:p>
    <w:tbl>
      <w:tblPr>
        <w:tblW w:w="13533" w:type="dxa"/>
        <w:tblLayout w:type="fixed"/>
        <w:tblCellMar>
          <w:left w:w="70" w:type="dxa"/>
          <w:right w:w="70" w:type="dxa"/>
        </w:tblCellMar>
        <w:tblLook w:val="04A0" w:firstRow="1" w:lastRow="0" w:firstColumn="1" w:lastColumn="0" w:noHBand="0" w:noVBand="1"/>
      </w:tblPr>
      <w:tblGrid>
        <w:gridCol w:w="539"/>
        <w:gridCol w:w="3213"/>
        <w:gridCol w:w="1559"/>
        <w:gridCol w:w="1701"/>
        <w:gridCol w:w="1559"/>
        <w:gridCol w:w="1560"/>
        <w:gridCol w:w="1701"/>
        <w:gridCol w:w="1701"/>
      </w:tblGrid>
      <w:tr w:rsidR="0012264A" w:rsidRPr="004A121C" w:rsidTr="00315CE3">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widowControl w:val="0"/>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 xml:space="preserve">№ </w:t>
            </w:r>
            <w:r w:rsidRPr="004A121C">
              <w:rPr>
                <w:rFonts w:ascii="Arial Narrow" w:hAnsi="Arial Narrow"/>
                <w:color w:val="1A1A1A"/>
                <w:sz w:val="20"/>
                <w:szCs w:val="20"/>
              </w:rPr>
              <w:br/>
              <w:t>п/п</w:t>
            </w:r>
          </w:p>
        </w:tc>
        <w:tc>
          <w:tcPr>
            <w:tcW w:w="3213" w:type="dxa"/>
            <w:vMerge w:val="restart"/>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widowControl w:val="0"/>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Наименование объекта с указанием мощности и годов</w:t>
            </w:r>
            <w:r>
              <w:rPr>
                <w:rFonts w:ascii="Arial Narrow" w:hAnsi="Arial Narrow"/>
                <w:color w:val="1A1A1A"/>
                <w:sz w:val="20"/>
                <w:szCs w:val="20"/>
              </w:rPr>
              <w:t xml:space="preserve"> </w:t>
            </w:r>
            <w:r w:rsidRPr="004A121C">
              <w:rPr>
                <w:rFonts w:ascii="Arial Narrow" w:hAnsi="Arial Narrow"/>
                <w:color w:val="1A1A1A"/>
                <w:sz w:val="20"/>
                <w:szCs w:val="20"/>
              </w:rPr>
              <w:t xml:space="preserve">строительства </w:t>
            </w:r>
          </w:p>
        </w:tc>
        <w:tc>
          <w:tcPr>
            <w:tcW w:w="9781" w:type="dxa"/>
            <w:gridSpan w:val="6"/>
            <w:tcBorders>
              <w:top w:val="single" w:sz="6" w:space="0" w:color="auto"/>
              <w:left w:val="single" w:sz="4" w:space="0" w:color="auto"/>
              <w:bottom w:val="single" w:sz="6" w:space="0" w:color="auto"/>
              <w:right w:val="single" w:sz="6" w:space="0" w:color="auto"/>
            </w:tcBorders>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Объем капитальных вложений, тыс. рублей</w:t>
            </w:r>
          </w:p>
        </w:tc>
      </w:tr>
      <w:tr w:rsidR="0012264A" w:rsidRPr="004A121C" w:rsidTr="00315CE3">
        <w:trPr>
          <w:cantSplit/>
          <w:trHeight w:val="945"/>
        </w:trPr>
        <w:tc>
          <w:tcPr>
            <w:tcW w:w="539"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color w:val="1A1A1A"/>
                <w:sz w:val="20"/>
                <w:szCs w:val="20"/>
              </w:rPr>
            </w:pPr>
          </w:p>
        </w:tc>
        <w:tc>
          <w:tcPr>
            <w:tcW w:w="3213" w:type="dxa"/>
            <w:vMerge/>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rPr>
                <w:rFonts w:ascii="Arial Narrow" w:hAnsi="Arial Narrow"/>
                <w:color w:val="1A1A1A"/>
                <w:sz w:val="20"/>
                <w:szCs w:val="20"/>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2022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2023</w:t>
            </w:r>
          </w:p>
        </w:tc>
        <w:tc>
          <w:tcPr>
            <w:tcW w:w="155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2024</w:t>
            </w:r>
          </w:p>
        </w:tc>
        <w:tc>
          <w:tcPr>
            <w:tcW w:w="1560"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2025</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2026</w:t>
            </w:r>
          </w:p>
        </w:tc>
        <w:tc>
          <w:tcPr>
            <w:tcW w:w="1701"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по годам до ввода объекта</w:t>
            </w:r>
          </w:p>
        </w:tc>
      </w:tr>
      <w:tr w:rsidR="0012264A" w:rsidRPr="004A121C" w:rsidTr="00315CE3">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1</w:t>
            </w:r>
          </w:p>
        </w:tc>
        <w:tc>
          <w:tcPr>
            <w:tcW w:w="3213"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 xml:space="preserve">Строительство жилого фонда </w:t>
            </w:r>
          </w:p>
        </w:tc>
        <w:tc>
          <w:tcPr>
            <w:tcW w:w="1559"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2</w:t>
            </w:r>
          </w:p>
        </w:tc>
        <w:tc>
          <w:tcPr>
            <w:tcW w:w="3213"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color w:val="1A1A1A"/>
                <w:sz w:val="20"/>
                <w:szCs w:val="20"/>
              </w:rPr>
            </w:pPr>
            <w:r w:rsidRPr="004A121C">
              <w:rPr>
                <w:rFonts w:ascii="Arial Narrow" w:hAnsi="Arial Narrow"/>
                <w:color w:val="1A1A1A"/>
                <w:sz w:val="20"/>
                <w:szCs w:val="20"/>
              </w:rPr>
              <w:t>Капитальный ремонт жилья</w:t>
            </w:r>
          </w:p>
        </w:tc>
        <w:tc>
          <w:tcPr>
            <w:tcW w:w="1559"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cantSplit/>
          <w:trHeight w:val="240"/>
        </w:trPr>
        <w:tc>
          <w:tcPr>
            <w:tcW w:w="539" w:type="dxa"/>
            <w:tcBorders>
              <w:top w:val="single" w:sz="6" w:space="0" w:color="auto"/>
              <w:left w:val="single" w:sz="6" w:space="0" w:color="auto"/>
              <w:bottom w:val="single" w:sz="6" w:space="0" w:color="auto"/>
              <w:right w:val="single" w:sz="6" w:space="0" w:color="auto"/>
            </w:tcBorders>
          </w:tcPr>
          <w:p w:rsidR="0012264A" w:rsidRPr="004A121C" w:rsidRDefault="0012264A" w:rsidP="00315CE3">
            <w:pPr>
              <w:autoSpaceDE w:val="0"/>
              <w:autoSpaceDN w:val="0"/>
              <w:adjustRightInd w:val="0"/>
              <w:rPr>
                <w:rFonts w:ascii="Arial Narrow" w:hAnsi="Arial Narrow"/>
                <w:color w:val="1A1A1A"/>
                <w:sz w:val="20"/>
                <w:szCs w:val="20"/>
              </w:rPr>
            </w:pPr>
          </w:p>
        </w:tc>
        <w:tc>
          <w:tcPr>
            <w:tcW w:w="3213" w:type="dxa"/>
            <w:tcBorders>
              <w:top w:val="single" w:sz="6" w:space="0" w:color="auto"/>
              <w:left w:val="single" w:sz="6" w:space="0" w:color="auto"/>
              <w:bottom w:val="single" w:sz="6" w:space="0" w:color="auto"/>
              <w:right w:val="single" w:sz="6" w:space="0" w:color="auto"/>
            </w:tcBorders>
            <w:hideMark/>
          </w:tcPr>
          <w:p w:rsidR="0012264A" w:rsidRPr="004A121C" w:rsidRDefault="0012264A" w:rsidP="00315CE3">
            <w:pPr>
              <w:autoSpaceDE w:val="0"/>
              <w:autoSpaceDN w:val="0"/>
              <w:adjustRightInd w:val="0"/>
              <w:rPr>
                <w:rFonts w:ascii="Arial Narrow" w:hAnsi="Arial Narrow"/>
                <w:b/>
                <w:color w:val="1A1A1A"/>
                <w:sz w:val="20"/>
                <w:szCs w:val="20"/>
              </w:rPr>
            </w:pPr>
            <w:r w:rsidRPr="004A121C">
              <w:rPr>
                <w:rFonts w:ascii="Arial Narrow" w:hAnsi="Arial Narrow"/>
                <w:b/>
                <w:color w:val="1A1A1A"/>
                <w:sz w:val="20"/>
                <w:szCs w:val="20"/>
              </w:rPr>
              <w:t>Капитальные вложения всего:</w:t>
            </w:r>
          </w:p>
        </w:tc>
        <w:tc>
          <w:tcPr>
            <w:tcW w:w="1559"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12264A" w:rsidRPr="004A121C" w:rsidRDefault="0012264A" w:rsidP="00315CE3">
            <w:pPr>
              <w:autoSpaceDE w:val="0"/>
              <w:autoSpaceDN w:val="0"/>
              <w:adjustRightInd w:val="0"/>
              <w:jc w:val="center"/>
              <w:rPr>
                <w:rFonts w:ascii="Arial Narrow" w:hAnsi="Arial Narrow"/>
                <w:color w:val="1A1A1A"/>
                <w:sz w:val="20"/>
                <w:szCs w:val="20"/>
              </w:rPr>
            </w:pPr>
            <w:r w:rsidRPr="004A121C">
              <w:rPr>
                <w:rFonts w:ascii="Arial Narrow" w:hAnsi="Arial Narrow"/>
                <w:color w:val="1A1A1A"/>
                <w:sz w:val="20"/>
                <w:szCs w:val="20"/>
              </w:rPr>
              <w:t>0,0</w:t>
            </w:r>
          </w:p>
        </w:tc>
      </w:tr>
    </w:tbl>
    <w:p w:rsidR="0012264A" w:rsidRPr="004A121C" w:rsidRDefault="0012264A" w:rsidP="0012264A">
      <w:pPr>
        <w:autoSpaceDE w:val="0"/>
        <w:autoSpaceDN w:val="0"/>
        <w:adjustRightInd w:val="0"/>
        <w:outlineLvl w:val="2"/>
        <w:rPr>
          <w:rFonts w:ascii="Arial Narrow" w:hAnsi="Arial Narrow"/>
          <w:sz w:val="20"/>
          <w:szCs w:val="20"/>
          <w:highlight w:val="yellow"/>
        </w:rPr>
      </w:pPr>
    </w:p>
    <w:p w:rsidR="0012264A" w:rsidRPr="004A121C" w:rsidRDefault="0012264A" w:rsidP="0012264A">
      <w:pPr>
        <w:suppressAutoHyphens/>
        <w:jc w:val="right"/>
        <w:rPr>
          <w:rFonts w:ascii="Arial Narrow" w:eastAsia="Calibri" w:hAnsi="Arial Narrow"/>
          <w:color w:val="1A1A1A"/>
          <w:sz w:val="20"/>
          <w:szCs w:val="20"/>
        </w:rPr>
      </w:pPr>
      <w:r w:rsidRPr="004A121C">
        <w:rPr>
          <w:rFonts w:ascii="Arial Narrow" w:eastAsia="Calibri" w:hAnsi="Arial Narrow"/>
          <w:color w:val="1A1A1A"/>
          <w:sz w:val="20"/>
          <w:szCs w:val="20"/>
        </w:rPr>
        <w:t>Приложение № 4</w:t>
      </w:r>
    </w:p>
    <w:p w:rsidR="0012264A" w:rsidRPr="004A121C" w:rsidRDefault="0012264A" w:rsidP="0012264A">
      <w:pPr>
        <w:suppressAutoHyphens/>
        <w:jc w:val="right"/>
        <w:rPr>
          <w:rFonts w:ascii="Arial Narrow" w:eastAsia="Calibri" w:hAnsi="Arial Narrow"/>
          <w:bCs/>
          <w:color w:val="1A1A1A"/>
          <w:sz w:val="20"/>
          <w:szCs w:val="20"/>
        </w:rPr>
      </w:pPr>
      <w:r w:rsidRPr="004A121C">
        <w:rPr>
          <w:rFonts w:ascii="Arial Narrow" w:eastAsia="Calibri" w:hAnsi="Arial Narrow"/>
          <w:color w:val="1A1A1A"/>
          <w:sz w:val="20"/>
          <w:szCs w:val="20"/>
        </w:rPr>
        <w:t xml:space="preserve">к  муниципальной программе </w:t>
      </w:r>
    </w:p>
    <w:p w:rsidR="0012264A" w:rsidRPr="004A121C" w:rsidRDefault="0012264A" w:rsidP="0012264A">
      <w:pPr>
        <w:jc w:val="right"/>
        <w:rPr>
          <w:rFonts w:ascii="Arial Narrow" w:hAnsi="Arial Narrow"/>
          <w:color w:val="1A1A1A"/>
          <w:sz w:val="20"/>
          <w:szCs w:val="20"/>
        </w:rPr>
      </w:pPr>
      <w:r w:rsidRPr="004A121C">
        <w:rPr>
          <w:rFonts w:ascii="Arial Narrow" w:hAnsi="Arial Narrow"/>
          <w:bCs/>
          <w:color w:val="1A1A1A"/>
          <w:sz w:val="20"/>
          <w:szCs w:val="20"/>
        </w:rPr>
        <w:t xml:space="preserve">«Устойчивое развитие муниципального образования поселка </w:t>
      </w:r>
      <w:r w:rsidRPr="004A121C">
        <w:rPr>
          <w:rFonts w:ascii="Arial Narrow" w:hAnsi="Arial Narrow"/>
          <w:color w:val="1A1A1A"/>
          <w:sz w:val="20"/>
          <w:szCs w:val="20"/>
        </w:rPr>
        <w:t>Оскоба</w:t>
      </w:r>
      <w:r w:rsidRPr="004A121C">
        <w:rPr>
          <w:rFonts w:ascii="Arial Narrow" w:hAnsi="Arial Narrow"/>
          <w:bCs/>
          <w:color w:val="1A1A1A"/>
          <w:sz w:val="20"/>
          <w:szCs w:val="20"/>
        </w:rPr>
        <w:t>»</w:t>
      </w:r>
      <w:r w:rsidRPr="004A121C">
        <w:rPr>
          <w:rFonts w:ascii="Arial Narrow" w:hAnsi="Arial Narrow"/>
          <w:bCs/>
          <w:color w:val="1A1A1A"/>
          <w:sz w:val="20"/>
          <w:szCs w:val="20"/>
        </w:rPr>
        <w:br/>
      </w:r>
    </w:p>
    <w:p w:rsidR="0012264A" w:rsidRPr="004A121C" w:rsidRDefault="0012264A" w:rsidP="0012264A">
      <w:pPr>
        <w:jc w:val="center"/>
        <w:rPr>
          <w:rFonts w:ascii="Arial Narrow" w:hAnsi="Arial Narrow"/>
          <w:color w:val="1A1A1A"/>
          <w:sz w:val="20"/>
          <w:szCs w:val="20"/>
        </w:rPr>
      </w:pPr>
      <w:r w:rsidRPr="004A121C">
        <w:rPr>
          <w:rFonts w:ascii="Arial Narrow" w:hAnsi="Arial Narrow"/>
          <w:color w:val="1A1A1A"/>
          <w:sz w:val="20"/>
          <w:szCs w:val="20"/>
        </w:rPr>
        <w:t>Распределение планируемых расходов за счет средств местного бюджета по мероприятиям</w:t>
      </w:r>
    </w:p>
    <w:p w:rsidR="0012264A" w:rsidRPr="004A121C" w:rsidRDefault="0012264A" w:rsidP="0012264A">
      <w:pPr>
        <w:jc w:val="center"/>
        <w:rPr>
          <w:rFonts w:ascii="Arial Narrow" w:hAnsi="Arial Narrow"/>
          <w:color w:val="1A1A1A"/>
          <w:sz w:val="20"/>
          <w:szCs w:val="20"/>
        </w:rPr>
      </w:pPr>
      <w:r w:rsidRPr="004A121C">
        <w:rPr>
          <w:rFonts w:ascii="Arial Narrow" w:hAnsi="Arial Narrow"/>
          <w:color w:val="1A1A1A"/>
          <w:sz w:val="20"/>
          <w:szCs w:val="20"/>
        </w:rPr>
        <w:t>подпрограмм муниципальной программы</w:t>
      </w:r>
    </w:p>
    <w:tbl>
      <w:tblPr>
        <w:tblpPr w:leftFromText="181" w:rightFromText="181" w:vertAnchor="text" w:tblpY="1"/>
        <w:tblOverlap w:val="never"/>
        <w:tblW w:w="14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626"/>
        <w:gridCol w:w="3686"/>
        <w:gridCol w:w="850"/>
        <w:gridCol w:w="709"/>
        <w:gridCol w:w="1276"/>
        <w:gridCol w:w="775"/>
        <w:gridCol w:w="851"/>
        <w:gridCol w:w="850"/>
        <w:gridCol w:w="709"/>
        <w:gridCol w:w="993"/>
      </w:tblGrid>
      <w:tr w:rsidR="0012264A" w:rsidRPr="004A121C" w:rsidTr="00315CE3">
        <w:trPr>
          <w:trHeight w:val="554"/>
        </w:trPr>
        <w:tc>
          <w:tcPr>
            <w:tcW w:w="1418" w:type="dxa"/>
            <w:vMerge w:val="restart"/>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Статус (государственная программа, подпрограмма)</w:t>
            </w:r>
          </w:p>
        </w:tc>
        <w:tc>
          <w:tcPr>
            <w:tcW w:w="2626" w:type="dxa"/>
            <w:vMerge w:val="restart"/>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Наименование программы, подпрограммы</w:t>
            </w:r>
          </w:p>
        </w:tc>
        <w:tc>
          <w:tcPr>
            <w:tcW w:w="3686" w:type="dxa"/>
            <w:vMerge w:val="restart"/>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Наименование</w:t>
            </w:r>
          </w:p>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 ГРБС</w:t>
            </w:r>
          </w:p>
        </w:tc>
        <w:tc>
          <w:tcPr>
            <w:tcW w:w="3610" w:type="dxa"/>
            <w:gridSpan w:val="4"/>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Код бюджетной классификации</w:t>
            </w:r>
          </w:p>
        </w:tc>
        <w:tc>
          <w:tcPr>
            <w:tcW w:w="3403" w:type="dxa"/>
            <w:gridSpan w:val="4"/>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Расходы (тыс. руб.), годы</w:t>
            </w:r>
          </w:p>
        </w:tc>
      </w:tr>
      <w:tr w:rsidR="0012264A" w:rsidRPr="004A121C" w:rsidTr="00315CE3">
        <w:trPr>
          <w:trHeight w:val="949"/>
        </w:trPr>
        <w:tc>
          <w:tcPr>
            <w:tcW w:w="1418" w:type="dxa"/>
            <w:vMerge/>
            <w:shd w:val="clear" w:color="auto" w:fill="auto"/>
            <w:vAlign w:val="center"/>
          </w:tcPr>
          <w:p w:rsidR="0012264A" w:rsidRPr="004A121C" w:rsidRDefault="0012264A" w:rsidP="00315CE3">
            <w:pPr>
              <w:rPr>
                <w:rFonts w:ascii="Arial Narrow" w:hAnsi="Arial Narrow"/>
                <w:color w:val="1A1A1A"/>
                <w:sz w:val="20"/>
                <w:szCs w:val="20"/>
              </w:rPr>
            </w:pPr>
          </w:p>
        </w:tc>
        <w:tc>
          <w:tcPr>
            <w:tcW w:w="2626" w:type="dxa"/>
            <w:vMerge/>
            <w:shd w:val="clear" w:color="auto" w:fill="auto"/>
            <w:vAlign w:val="center"/>
          </w:tcPr>
          <w:p w:rsidR="0012264A" w:rsidRPr="004A121C" w:rsidRDefault="0012264A" w:rsidP="00315CE3">
            <w:pPr>
              <w:rPr>
                <w:rFonts w:ascii="Arial Narrow" w:hAnsi="Arial Narrow"/>
                <w:color w:val="1A1A1A"/>
                <w:sz w:val="20"/>
                <w:szCs w:val="20"/>
              </w:rPr>
            </w:pPr>
          </w:p>
        </w:tc>
        <w:tc>
          <w:tcPr>
            <w:tcW w:w="3686" w:type="dxa"/>
            <w:vMerge/>
            <w:shd w:val="clear" w:color="auto" w:fill="auto"/>
            <w:vAlign w:val="center"/>
          </w:tcPr>
          <w:p w:rsidR="0012264A" w:rsidRPr="004A121C" w:rsidRDefault="0012264A" w:rsidP="00315CE3">
            <w:pPr>
              <w:rPr>
                <w:rFonts w:ascii="Arial Narrow" w:hAnsi="Arial Narrow"/>
                <w:color w:val="1A1A1A"/>
                <w:sz w:val="20"/>
                <w:szCs w:val="20"/>
              </w:rPr>
            </w:pP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ГРБС</w:t>
            </w: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РзПр</w:t>
            </w: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ЦСР</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ВР</w:t>
            </w:r>
          </w:p>
        </w:tc>
        <w:tc>
          <w:tcPr>
            <w:tcW w:w="851"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2023 г</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2024г</w:t>
            </w: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2025 г</w:t>
            </w:r>
          </w:p>
        </w:tc>
        <w:tc>
          <w:tcPr>
            <w:tcW w:w="993"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2026г</w:t>
            </w:r>
          </w:p>
        </w:tc>
      </w:tr>
      <w:tr w:rsidR="0012264A" w:rsidRPr="004A121C" w:rsidTr="00315CE3">
        <w:trPr>
          <w:trHeight w:val="1271"/>
        </w:trPr>
        <w:tc>
          <w:tcPr>
            <w:tcW w:w="1418" w:type="dxa"/>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Муниципальная программа</w:t>
            </w:r>
          </w:p>
        </w:tc>
        <w:tc>
          <w:tcPr>
            <w:tcW w:w="262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 </w:t>
            </w:r>
            <w:r w:rsidRPr="004A121C">
              <w:rPr>
                <w:rFonts w:ascii="Arial Narrow" w:hAnsi="Arial Narrow"/>
                <w:bCs/>
                <w:color w:val="1A1A1A"/>
                <w:sz w:val="20"/>
                <w:szCs w:val="20"/>
              </w:rPr>
              <w:t>«Устойчивое развитие муниципального образования поселка</w:t>
            </w:r>
            <w:r w:rsidRPr="004A121C">
              <w:rPr>
                <w:rFonts w:ascii="Arial Narrow" w:hAnsi="Arial Narrow"/>
                <w:color w:val="1A1A1A"/>
                <w:sz w:val="20"/>
                <w:szCs w:val="20"/>
              </w:rPr>
              <w:t xml:space="preserve"> Оскоба на 2023-2026гг.</w:t>
            </w:r>
            <w:r w:rsidRPr="004A121C">
              <w:rPr>
                <w:rFonts w:ascii="Arial Narrow" w:hAnsi="Arial Narrow"/>
                <w:bCs/>
                <w:color w:val="1A1A1A"/>
                <w:sz w:val="20"/>
                <w:szCs w:val="20"/>
              </w:rPr>
              <w:t>»</w:t>
            </w:r>
          </w:p>
        </w:tc>
        <w:tc>
          <w:tcPr>
            <w:tcW w:w="3686" w:type="dxa"/>
            <w:shd w:val="clear" w:color="auto" w:fill="auto"/>
          </w:tcPr>
          <w:p w:rsidR="0012264A" w:rsidRPr="004A121C" w:rsidRDefault="0012264A" w:rsidP="00315CE3">
            <w:pPr>
              <w:rPr>
                <w:rFonts w:ascii="Arial Narrow" w:hAnsi="Arial Narrow"/>
                <w:b/>
                <w:bCs/>
                <w:color w:val="1A1A1A"/>
                <w:sz w:val="20"/>
                <w:szCs w:val="20"/>
              </w:rPr>
            </w:pPr>
            <w:r w:rsidRPr="004A121C">
              <w:rPr>
                <w:rFonts w:ascii="Arial Narrow" w:hAnsi="Arial Narrow"/>
                <w:color w:val="1A1A1A"/>
                <w:sz w:val="20"/>
                <w:szCs w:val="20"/>
              </w:rPr>
              <w:t>Администрация поселка Оскоба</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010 0000000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885,9</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sz w:val="20"/>
                <w:szCs w:val="20"/>
              </w:rPr>
              <w:t>792,3</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656,3</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588,7</w:t>
            </w:r>
          </w:p>
        </w:tc>
      </w:tr>
      <w:tr w:rsidR="0012264A" w:rsidRPr="004A121C" w:rsidTr="00315CE3">
        <w:trPr>
          <w:trHeight w:val="595"/>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1</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«Предупреждение, ликвидация последствий ЧС и обеспечение мер пожарной безопасности на территории поселка Оскоба» </w:t>
            </w:r>
          </w:p>
        </w:tc>
        <w:tc>
          <w:tcPr>
            <w:tcW w:w="3686" w:type="dxa"/>
            <w:shd w:val="clear" w:color="auto" w:fill="auto"/>
          </w:tcPr>
          <w:p w:rsidR="0012264A" w:rsidRPr="004A121C" w:rsidRDefault="0012264A" w:rsidP="00315CE3">
            <w:pPr>
              <w:rPr>
                <w:rFonts w:ascii="Arial Narrow" w:hAnsi="Arial Narrow"/>
                <w:b/>
                <w:bCs/>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0110000000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216,9</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185,2</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184,2</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184,2</w:t>
            </w:r>
          </w:p>
        </w:tc>
      </w:tr>
      <w:tr w:rsidR="0012264A" w:rsidRPr="004A121C" w:rsidTr="00315CE3">
        <w:trPr>
          <w:trHeight w:val="525"/>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Расходы на предупреждение и ликвидацию последствий ЧС</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0110024700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214,3</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182,1</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182,1</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182,1</w:t>
            </w:r>
          </w:p>
        </w:tc>
      </w:tr>
      <w:tr w:rsidR="0012264A" w:rsidRPr="004A121C" w:rsidTr="00315CE3">
        <w:trPr>
          <w:trHeight w:val="510"/>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Обеспечение первичных мер пожарной безопасности в границах поселка в рамках подпрограммы</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0110074120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2,5</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3,0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2,0</w:t>
            </w:r>
          </w:p>
        </w:tc>
      </w:tr>
      <w:tr w:rsidR="0012264A" w:rsidRPr="004A121C" w:rsidTr="00315CE3">
        <w:trPr>
          <w:trHeight w:val="510"/>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Софинансирование на приобретение первичных мер пожаротушения</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01100S4120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0,1</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0,1</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0,1</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0,1</w:t>
            </w:r>
          </w:p>
        </w:tc>
      </w:tr>
      <w:tr w:rsidR="0012264A" w:rsidRPr="004A121C" w:rsidTr="00315CE3">
        <w:trPr>
          <w:trHeight w:val="768"/>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2</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МПП «</w:t>
            </w:r>
            <w:r w:rsidRPr="004A121C">
              <w:rPr>
                <w:rFonts w:ascii="Arial Narrow" w:eastAsia="Calibri" w:hAnsi="Arial Narrow"/>
                <w:sz w:val="20"/>
                <w:szCs w:val="20"/>
              </w:rPr>
              <w:t xml:space="preserve"> </w:t>
            </w:r>
            <w:r w:rsidRPr="004A121C">
              <w:rPr>
                <w:rFonts w:ascii="Arial Narrow" w:hAnsi="Arial Narrow"/>
                <w:color w:val="1A1A1A"/>
                <w:sz w:val="20"/>
                <w:szCs w:val="20"/>
              </w:rPr>
              <w:t>Дорожная деятельность в отношении дорог местного значения поселка Оскоба и обеспечение безопасности дорожного движения»</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0120000000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80,5</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125,4</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96,9</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97,9</w:t>
            </w:r>
          </w:p>
        </w:tc>
      </w:tr>
      <w:tr w:rsidR="0012264A" w:rsidRPr="004A121C" w:rsidTr="00315CE3">
        <w:trPr>
          <w:trHeight w:val="627"/>
        </w:trPr>
        <w:tc>
          <w:tcPr>
            <w:tcW w:w="1418" w:type="dxa"/>
            <w:vMerge/>
            <w:shd w:val="clear" w:color="auto" w:fill="auto"/>
            <w:textDirection w:val="btLr"/>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Дорожные фонды</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0120060020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80,5</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125,4</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96,9</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97,9</w:t>
            </w:r>
          </w:p>
        </w:tc>
      </w:tr>
      <w:tr w:rsidR="0012264A" w:rsidRPr="004A121C" w:rsidTr="00315CE3">
        <w:trPr>
          <w:trHeight w:val="552"/>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3</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«Организация благоустройства территории, создание среды комфортной для проживания жителей поселка Оскоба» </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0130000000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304,3</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347,7</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331,2</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262,6</w:t>
            </w:r>
          </w:p>
        </w:tc>
      </w:tr>
      <w:tr w:rsidR="0012264A" w:rsidRPr="004A121C" w:rsidTr="00315CE3">
        <w:trPr>
          <w:trHeight w:val="389"/>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Уличное освещение</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0130006666</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56,8</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66,3</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66,3</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66,3</w:t>
            </w:r>
          </w:p>
        </w:tc>
      </w:tr>
      <w:tr w:rsidR="0012264A" w:rsidRPr="004A121C" w:rsidTr="00315CE3">
        <w:trPr>
          <w:trHeight w:val="389"/>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Прочие мероприятия по благоустройству в рамках подпрограммы</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0130006667</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247,5</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271,4</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254,9</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186,3</w:t>
            </w:r>
          </w:p>
        </w:tc>
      </w:tr>
      <w:tr w:rsidR="0012264A" w:rsidRPr="004A121C" w:rsidTr="00315CE3">
        <w:trPr>
          <w:trHeight w:val="389"/>
        </w:trPr>
        <w:tc>
          <w:tcPr>
            <w:tcW w:w="1418" w:type="dxa"/>
            <w:vMerge/>
            <w:shd w:val="clear" w:color="auto" w:fill="auto"/>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Исполнение переданных полномочий в области обращения с твердыми коммунальными отходами</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0130010590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10,0</w:t>
            </w:r>
          </w:p>
        </w:tc>
      </w:tr>
      <w:tr w:rsidR="0012264A" w:rsidRPr="004A121C" w:rsidTr="00315CE3">
        <w:trPr>
          <w:trHeight w:val="554"/>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4</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«Владение, пользование и распоряжение имуществом, находящимся в муниципальной собственности поселка Оскоба» </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0140000000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284,2</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134,0</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44,0</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44,0</w:t>
            </w:r>
          </w:p>
        </w:tc>
      </w:tr>
      <w:tr w:rsidR="0012264A" w:rsidRPr="004A121C" w:rsidTr="00315CE3">
        <w:trPr>
          <w:trHeight w:val="562"/>
        </w:trPr>
        <w:tc>
          <w:tcPr>
            <w:tcW w:w="1418" w:type="dxa"/>
            <w:vMerge/>
            <w:shd w:val="clear" w:color="auto" w:fill="auto"/>
            <w:vAlign w:val="center"/>
          </w:tcPr>
          <w:p w:rsidR="0012264A" w:rsidRPr="004A121C" w:rsidRDefault="0012264A" w:rsidP="00315CE3">
            <w:pPr>
              <w:jc w:val="center"/>
              <w:rPr>
                <w:rFonts w:ascii="Arial Narrow" w:hAnsi="Arial Narrow"/>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Оформление земельных участков в муниципальную собственность</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0140034030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15,0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60,0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trHeight w:val="558"/>
        </w:trPr>
        <w:tc>
          <w:tcPr>
            <w:tcW w:w="1418" w:type="dxa"/>
            <w:vMerge/>
            <w:shd w:val="clear" w:color="auto" w:fill="auto"/>
            <w:vAlign w:val="center"/>
          </w:tcPr>
          <w:p w:rsidR="0012264A" w:rsidRPr="004A121C" w:rsidRDefault="0012264A" w:rsidP="00315CE3">
            <w:pPr>
              <w:jc w:val="center"/>
              <w:rPr>
                <w:rFonts w:ascii="Arial Narrow" w:hAnsi="Arial Narrow"/>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Расходы на содержание взлетно-посадочной полосы поселка </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0140034033</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269,2</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44,0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44,0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44,0</w:t>
            </w:r>
          </w:p>
        </w:tc>
      </w:tr>
      <w:tr w:rsidR="0012264A" w:rsidRPr="004A121C" w:rsidTr="00315CE3">
        <w:trPr>
          <w:trHeight w:val="685"/>
        </w:trPr>
        <w:tc>
          <w:tcPr>
            <w:tcW w:w="1418" w:type="dxa"/>
            <w:vMerge/>
            <w:shd w:val="clear" w:color="auto" w:fill="auto"/>
            <w:vAlign w:val="center"/>
          </w:tcPr>
          <w:p w:rsidR="0012264A" w:rsidRPr="004A121C" w:rsidRDefault="0012264A" w:rsidP="00315CE3">
            <w:pPr>
              <w:jc w:val="center"/>
              <w:rPr>
                <w:rFonts w:ascii="Arial Narrow" w:hAnsi="Arial Narrow"/>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Оценка недвижимости, признание прав в муниципальную собственность в рамках подпрограммы</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0140092100</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30,0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trHeight w:val="558"/>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5</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«Противодействие экстремизму и профилактика терроризма на территории поселка Оскоба»  </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bCs/>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0150000000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r>
      <w:tr w:rsidR="0012264A" w:rsidRPr="004A121C" w:rsidTr="00315CE3">
        <w:trPr>
          <w:trHeight w:val="501"/>
        </w:trPr>
        <w:tc>
          <w:tcPr>
            <w:tcW w:w="1418" w:type="dxa"/>
            <w:vMerge/>
            <w:shd w:val="clear" w:color="auto" w:fill="auto"/>
            <w:vAlign w:val="center"/>
          </w:tcPr>
          <w:p w:rsidR="0012264A" w:rsidRPr="004A121C" w:rsidRDefault="0012264A" w:rsidP="00315CE3">
            <w:pPr>
              <w:jc w:val="center"/>
              <w:rPr>
                <w:rFonts w:ascii="Arial Narrow" w:hAnsi="Arial Narrow"/>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Прафилактика терроризма</w:t>
            </w: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cantSplit/>
          <w:trHeight w:val="574"/>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b/>
                <w:color w:val="1A1A1A"/>
                <w:sz w:val="20"/>
                <w:szCs w:val="20"/>
              </w:rPr>
            </w:pPr>
          </w:p>
          <w:p w:rsidR="0012264A" w:rsidRPr="004A121C" w:rsidRDefault="0012264A" w:rsidP="00315CE3">
            <w:pPr>
              <w:jc w:val="center"/>
              <w:rPr>
                <w:rFonts w:ascii="Arial Narrow" w:hAnsi="Arial Narrow"/>
                <w:color w:val="1A1A1A"/>
                <w:sz w:val="20"/>
                <w:szCs w:val="20"/>
              </w:rPr>
            </w:pPr>
            <w:r w:rsidRPr="004A121C">
              <w:rPr>
                <w:rFonts w:ascii="Arial Narrow" w:hAnsi="Arial Narrow"/>
                <w:b/>
                <w:color w:val="1A1A1A"/>
                <w:sz w:val="20"/>
                <w:szCs w:val="20"/>
              </w:rPr>
              <w:t>Подпрограмма  6</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«Организация социально-значимых мероприятий на территории поселка Оскоба » </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0160000000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r>
      <w:tr w:rsidR="0012264A" w:rsidRPr="004A121C" w:rsidTr="00315CE3">
        <w:trPr>
          <w:cantSplit/>
          <w:trHeight w:val="312"/>
        </w:trPr>
        <w:tc>
          <w:tcPr>
            <w:tcW w:w="1418" w:type="dxa"/>
            <w:vMerge/>
            <w:shd w:val="clear" w:color="auto" w:fill="auto"/>
            <w:textDirection w:val="btLr"/>
            <w:vAlign w:val="center"/>
          </w:tcPr>
          <w:p w:rsidR="0012264A" w:rsidRPr="004A121C" w:rsidRDefault="0012264A" w:rsidP="00315CE3">
            <w:pPr>
              <w:jc w:val="cente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w:t>
            </w: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r>
      <w:tr w:rsidR="0012264A" w:rsidRPr="004A121C" w:rsidTr="00315CE3">
        <w:trPr>
          <w:cantSplit/>
          <w:trHeight w:val="733"/>
        </w:trPr>
        <w:tc>
          <w:tcPr>
            <w:tcW w:w="1418" w:type="dxa"/>
            <w:vMerge w:val="restart"/>
            <w:shd w:val="clear" w:color="auto" w:fill="auto"/>
            <w:textDirection w:val="btLr"/>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Подпрограмма  7</w:t>
            </w:r>
          </w:p>
        </w:tc>
        <w:tc>
          <w:tcPr>
            <w:tcW w:w="2626" w:type="dxa"/>
            <w:vMerge w:val="restart"/>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 xml:space="preserve">МПП «Профилактика правонарушений на территории поселка Оскоба» </w:t>
            </w:r>
          </w:p>
        </w:tc>
        <w:tc>
          <w:tcPr>
            <w:tcW w:w="3686" w:type="dxa"/>
            <w:shd w:val="clear" w:color="auto" w:fill="auto"/>
          </w:tcPr>
          <w:p w:rsidR="0012264A" w:rsidRPr="004A121C" w:rsidRDefault="0012264A" w:rsidP="00315CE3">
            <w:pPr>
              <w:rPr>
                <w:rFonts w:ascii="Arial Narrow" w:hAnsi="Arial Narrow"/>
                <w:color w:val="1A1A1A"/>
                <w:sz w:val="20"/>
                <w:szCs w:val="20"/>
              </w:rPr>
            </w:pPr>
            <w:r w:rsidRPr="004A121C">
              <w:rPr>
                <w:rFonts w:ascii="Arial Narrow" w:hAnsi="Arial Narrow"/>
                <w:color w:val="1A1A1A"/>
                <w:sz w:val="20"/>
                <w:szCs w:val="20"/>
              </w:rPr>
              <w:t>всего расходные обязательства по подпрограмме</w:t>
            </w:r>
          </w:p>
        </w:tc>
        <w:tc>
          <w:tcPr>
            <w:tcW w:w="850" w:type="dxa"/>
            <w:shd w:val="clear" w:color="auto" w:fill="auto"/>
            <w:vAlign w:val="center"/>
          </w:tcPr>
          <w:p w:rsidR="0012264A" w:rsidRPr="004A121C" w:rsidRDefault="0012264A" w:rsidP="00315CE3">
            <w:pPr>
              <w:rPr>
                <w:rFonts w:ascii="Arial Narrow" w:hAnsi="Arial Narrow"/>
                <w:b/>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b/>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b/>
                <w:color w:val="1A1A1A"/>
                <w:sz w:val="20"/>
                <w:szCs w:val="20"/>
              </w:rPr>
            </w:pPr>
            <w:r w:rsidRPr="004A121C">
              <w:rPr>
                <w:rFonts w:ascii="Arial Narrow" w:hAnsi="Arial Narrow"/>
                <w:b/>
                <w:color w:val="1A1A1A"/>
                <w:sz w:val="20"/>
                <w:szCs w:val="20"/>
              </w:rPr>
              <w:t>0170000000</w:t>
            </w:r>
          </w:p>
        </w:tc>
        <w:tc>
          <w:tcPr>
            <w:tcW w:w="775" w:type="dxa"/>
            <w:shd w:val="clear" w:color="auto" w:fill="auto"/>
            <w:vAlign w:val="center"/>
          </w:tcPr>
          <w:p w:rsidR="0012264A" w:rsidRPr="004A121C" w:rsidRDefault="0012264A" w:rsidP="00315CE3">
            <w:pPr>
              <w:rPr>
                <w:rFonts w:ascii="Arial Narrow" w:hAnsi="Arial Narrow"/>
                <w:b/>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b/>
                <w:color w:val="1A1A1A"/>
                <w:sz w:val="20"/>
                <w:szCs w:val="20"/>
              </w:rPr>
            </w:pPr>
            <w:r w:rsidRPr="004A121C">
              <w:rPr>
                <w:rFonts w:ascii="Arial Narrow" w:hAnsi="Arial Narrow"/>
                <w:b/>
                <w:color w:val="1A1A1A"/>
                <w:sz w:val="20"/>
                <w:szCs w:val="20"/>
              </w:rPr>
              <w:t>0,0</w:t>
            </w:r>
          </w:p>
        </w:tc>
      </w:tr>
      <w:tr w:rsidR="0012264A" w:rsidRPr="004A121C" w:rsidTr="00315CE3">
        <w:trPr>
          <w:cantSplit/>
          <w:trHeight w:val="229"/>
        </w:trPr>
        <w:tc>
          <w:tcPr>
            <w:tcW w:w="1418" w:type="dxa"/>
            <w:vMerge/>
            <w:shd w:val="clear" w:color="auto" w:fill="auto"/>
            <w:textDirection w:val="btLr"/>
            <w:vAlign w:val="center"/>
          </w:tcPr>
          <w:p w:rsidR="0012264A" w:rsidRPr="004A121C" w:rsidRDefault="0012264A" w:rsidP="00315CE3">
            <w:pPr>
              <w:rPr>
                <w:rFonts w:ascii="Arial Narrow" w:hAnsi="Arial Narrow"/>
                <w:b/>
                <w:color w:val="1A1A1A"/>
                <w:sz w:val="20"/>
                <w:szCs w:val="20"/>
              </w:rPr>
            </w:pPr>
          </w:p>
        </w:tc>
        <w:tc>
          <w:tcPr>
            <w:tcW w:w="2626" w:type="dxa"/>
            <w:vMerge/>
            <w:shd w:val="clear" w:color="auto" w:fill="auto"/>
          </w:tcPr>
          <w:p w:rsidR="0012264A" w:rsidRPr="004A121C" w:rsidRDefault="0012264A" w:rsidP="00315CE3">
            <w:pPr>
              <w:rPr>
                <w:rFonts w:ascii="Arial Narrow" w:hAnsi="Arial Narrow"/>
                <w:color w:val="1A1A1A"/>
                <w:sz w:val="20"/>
                <w:szCs w:val="20"/>
              </w:rPr>
            </w:pPr>
          </w:p>
        </w:tc>
        <w:tc>
          <w:tcPr>
            <w:tcW w:w="3686" w:type="dxa"/>
            <w:shd w:val="clear" w:color="auto" w:fill="auto"/>
          </w:tcPr>
          <w:p w:rsidR="0012264A" w:rsidRPr="004A121C" w:rsidRDefault="0012264A" w:rsidP="00315CE3">
            <w:pPr>
              <w:rPr>
                <w:rFonts w:ascii="Arial Narrow" w:hAnsi="Arial Narrow"/>
                <w:color w:val="1A1A1A"/>
                <w:sz w:val="20"/>
                <w:szCs w:val="20"/>
              </w:rPr>
            </w:pPr>
          </w:p>
        </w:tc>
        <w:tc>
          <w:tcPr>
            <w:tcW w:w="850" w:type="dxa"/>
            <w:shd w:val="clear" w:color="auto" w:fill="auto"/>
            <w:vAlign w:val="center"/>
          </w:tcPr>
          <w:p w:rsidR="0012264A" w:rsidRPr="004A121C" w:rsidRDefault="0012264A" w:rsidP="00315CE3">
            <w:pPr>
              <w:rPr>
                <w:rFonts w:ascii="Arial Narrow" w:hAnsi="Arial Narrow"/>
                <w:color w:val="1A1A1A"/>
                <w:sz w:val="20"/>
                <w:szCs w:val="20"/>
              </w:rPr>
            </w:pPr>
          </w:p>
        </w:tc>
        <w:tc>
          <w:tcPr>
            <w:tcW w:w="709" w:type="dxa"/>
            <w:shd w:val="clear" w:color="auto" w:fill="auto"/>
            <w:vAlign w:val="center"/>
          </w:tcPr>
          <w:p w:rsidR="0012264A" w:rsidRPr="004A121C" w:rsidRDefault="0012264A" w:rsidP="00315CE3">
            <w:pPr>
              <w:rPr>
                <w:rFonts w:ascii="Arial Narrow" w:hAnsi="Arial Narrow"/>
                <w:color w:val="1A1A1A"/>
                <w:sz w:val="20"/>
                <w:szCs w:val="20"/>
              </w:rPr>
            </w:pPr>
          </w:p>
        </w:tc>
        <w:tc>
          <w:tcPr>
            <w:tcW w:w="1276" w:type="dxa"/>
            <w:shd w:val="clear" w:color="auto" w:fill="auto"/>
            <w:vAlign w:val="center"/>
          </w:tcPr>
          <w:p w:rsidR="0012264A" w:rsidRPr="004A121C" w:rsidRDefault="0012264A" w:rsidP="00315CE3">
            <w:pPr>
              <w:rPr>
                <w:rFonts w:ascii="Arial Narrow" w:hAnsi="Arial Narrow"/>
                <w:color w:val="1A1A1A"/>
                <w:sz w:val="20"/>
                <w:szCs w:val="20"/>
              </w:rPr>
            </w:pPr>
          </w:p>
        </w:tc>
        <w:tc>
          <w:tcPr>
            <w:tcW w:w="775" w:type="dxa"/>
            <w:shd w:val="clear" w:color="auto" w:fill="auto"/>
            <w:vAlign w:val="center"/>
          </w:tcPr>
          <w:p w:rsidR="0012264A" w:rsidRPr="004A121C" w:rsidRDefault="0012264A" w:rsidP="00315CE3">
            <w:pPr>
              <w:rPr>
                <w:rFonts w:ascii="Arial Narrow" w:hAnsi="Arial Narrow"/>
                <w:color w:val="1A1A1A"/>
                <w:sz w:val="20"/>
                <w:szCs w:val="20"/>
              </w:rPr>
            </w:pPr>
          </w:p>
        </w:tc>
        <w:tc>
          <w:tcPr>
            <w:tcW w:w="851"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850"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709"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c>
          <w:tcPr>
            <w:tcW w:w="993" w:type="dxa"/>
            <w:shd w:val="clear" w:color="auto" w:fill="auto"/>
            <w:vAlign w:val="center"/>
          </w:tcPr>
          <w:p w:rsidR="0012264A" w:rsidRPr="004A121C" w:rsidRDefault="0012264A" w:rsidP="00315CE3">
            <w:pPr>
              <w:jc w:val="center"/>
              <w:rPr>
                <w:rFonts w:ascii="Arial Narrow" w:hAnsi="Arial Narrow"/>
                <w:color w:val="1A1A1A"/>
                <w:sz w:val="20"/>
                <w:szCs w:val="20"/>
              </w:rPr>
            </w:pPr>
            <w:r w:rsidRPr="004A121C">
              <w:rPr>
                <w:rFonts w:ascii="Arial Narrow" w:hAnsi="Arial Narrow"/>
                <w:color w:val="1A1A1A"/>
                <w:sz w:val="20"/>
                <w:szCs w:val="20"/>
              </w:rPr>
              <w:t>0,0</w:t>
            </w:r>
          </w:p>
        </w:tc>
      </w:tr>
    </w:tbl>
    <w:p w:rsidR="0012264A" w:rsidRPr="004A121C" w:rsidRDefault="0012264A" w:rsidP="0012264A">
      <w:pPr>
        <w:rPr>
          <w:rFonts w:ascii="Arial Narrow" w:eastAsia="Calibri" w:hAnsi="Arial Narrow"/>
          <w:sz w:val="20"/>
          <w:szCs w:val="20"/>
        </w:rPr>
      </w:pPr>
    </w:p>
    <w:p w:rsidR="0012264A" w:rsidRPr="004A121C" w:rsidRDefault="0012264A" w:rsidP="0012264A">
      <w:pPr>
        <w:rPr>
          <w:rFonts w:ascii="Arial Narrow" w:eastAsia="Calibri" w:hAnsi="Arial Narrow"/>
          <w:sz w:val="20"/>
          <w:szCs w:val="20"/>
        </w:rPr>
      </w:pPr>
      <w:r w:rsidRPr="004A121C">
        <w:rPr>
          <w:rFonts w:ascii="Arial Narrow" w:eastAsia="Calibri" w:hAnsi="Arial Narrow"/>
          <w:sz w:val="20"/>
          <w:szCs w:val="20"/>
        </w:rPr>
        <w:t xml:space="preserve">Глава поселка Оскоба                                                                                                           </w:t>
      </w:r>
      <w:r>
        <w:rPr>
          <w:rFonts w:ascii="Arial Narrow" w:eastAsia="Calibri" w:hAnsi="Arial Narrow"/>
          <w:sz w:val="20"/>
          <w:szCs w:val="20"/>
        </w:rPr>
        <w:t xml:space="preserve">п/п         </w:t>
      </w:r>
      <w:r w:rsidRPr="004A121C">
        <w:rPr>
          <w:rFonts w:ascii="Arial Narrow" w:eastAsia="Calibri" w:hAnsi="Arial Narrow"/>
          <w:sz w:val="20"/>
          <w:szCs w:val="20"/>
        </w:rPr>
        <w:t xml:space="preserve">       </w:t>
      </w:r>
      <w:r>
        <w:rPr>
          <w:rFonts w:ascii="Arial Narrow" w:eastAsia="Calibri" w:hAnsi="Arial Narrow"/>
          <w:sz w:val="20"/>
          <w:szCs w:val="20"/>
        </w:rPr>
        <w:t xml:space="preserve">                                                                                                </w:t>
      </w:r>
      <w:r w:rsidRPr="004A121C">
        <w:rPr>
          <w:rFonts w:ascii="Arial Narrow" w:eastAsia="Calibri" w:hAnsi="Arial Narrow"/>
          <w:sz w:val="20"/>
          <w:szCs w:val="20"/>
        </w:rPr>
        <w:t xml:space="preserve">                       Е. В. Кутишенко</w:t>
      </w:r>
    </w:p>
    <w:p w:rsidR="0012264A" w:rsidRPr="004A121C" w:rsidRDefault="0012264A" w:rsidP="0012264A">
      <w:pPr>
        <w:rPr>
          <w:rFonts w:ascii="Arial Narrow" w:hAnsi="Arial Narrow"/>
          <w:sz w:val="20"/>
          <w:szCs w:val="20"/>
        </w:rPr>
      </w:pPr>
    </w:p>
    <w:p w:rsidR="0012264A" w:rsidRDefault="0012264A" w:rsidP="00533DE1">
      <w:pPr>
        <w:jc w:val="center"/>
        <w:rPr>
          <w:rFonts w:ascii="Arial Narrow" w:hAnsi="Arial Narrow" w:cs="Arial"/>
          <w:b/>
          <w:sz w:val="20"/>
          <w:szCs w:val="20"/>
        </w:rPr>
      </w:pPr>
    </w:p>
    <w:p w:rsidR="0012264A" w:rsidRDefault="0012264A" w:rsidP="00533DE1">
      <w:pPr>
        <w:jc w:val="center"/>
        <w:rPr>
          <w:rFonts w:ascii="Arial Narrow" w:hAnsi="Arial Narrow" w:cs="Arial"/>
          <w:b/>
          <w:sz w:val="20"/>
          <w:szCs w:val="20"/>
        </w:rPr>
        <w:sectPr w:rsidR="0012264A" w:rsidSect="0012264A">
          <w:pgSz w:w="16838" w:h="11906" w:orient="landscape"/>
          <w:pgMar w:top="1701" w:right="1134" w:bottom="851" w:left="1134" w:header="709" w:footer="709" w:gutter="0"/>
          <w:cols w:space="708"/>
          <w:docGrid w:linePitch="360"/>
        </w:sectPr>
      </w:pPr>
    </w:p>
    <w:p w:rsidR="00533DE1" w:rsidRPr="00745364" w:rsidRDefault="00533DE1" w:rsidP="00533DE1">
      <w:pPr>
        <w:jc w:val="center"/>
        <w:rPr>
          <w:rFonts w:ascii="Arial Narrow" w:hAnsi="Arial Narrow" w:cs="Arial"/>
          <w:b/>
          <w:sz w:val="20"/>
          <w:szCs w:val="20"/>
        </w:rPr>
      </w:pPr>
      <w:r w:rsidRPr="00745364">
        <w:rPr>
          <w:rFonts w:ascii="Arial Narrow" w:hAnsi="Arial Narrow" w:cs="Arial"/>
          <w:b/>
          <w:sz w:val="20"/>
          <w:szCs w:val="20"/>
        </w:rPr>
        <w:t>АДМИНИСТРАЦИЯ</w:t>
      </w:r>
    </w:p>
    <w:p w:rsidR="00533DE1" w:rsidRPr="00745364" w:rsidRDefault="00533DE1" w:rsidP="00533DE1">
      <w:pPr>
        <w:jc w:val="center"/>
        <w:rPr>
          <w:rFonts w:ascii="Arial Narrow" w:hAnsi="Arial Narrow" w:cs="Arial"/>
          <w:b/>
          <w:sz w:val="20"/>
          <w:szCs w:val="20"/>
        </w:rPr>
      </w:pPr>
      <w:r w:rsidRPr="00745364">
        <w:rPr>
          <w:rFonts w:ascii="Arial Narrow" w:hAnsi="Arial Narrow" w:cs="Arial"/>
          <w:b/>
          <w:sz w:val="20"/>
          <w:szCs w:val="20"/>
        </w:rPr>
        <w:t>ПОСЕЛКА ОШАРОВО</w:t>
      </w:r>
    </w:p>
    <w:p w:rsidR="00533DE1" w:rsidRPr="00745364" w:rsidRDefault="00533DE1" w:rsidP="00533DE1">
      <w:pPr>
        <w:jc w:val="center"/>
        <w:rPr>
          <w:rFonts w:ascii="Arial Narrow" w:hAnsi="Arial Narrow" w:cs="Arial"/>
          <w:b/>
          <w:sz w:val="20"/>
          <w:szCs w:val="20"/>
        </w:rPr>
      </w:pPr>
      <w:r w:rsidRPr="00745364">
        <w:rPr>
          <w:rFonts w:ascii="Arial Narrow" w:hAnsi="Arial Narrow" w:cs="Arial"/>
          <w:b/>
          <w:sz w:val="20"/>
          <w:szCs w:val="20"/>
        </w:rPr>
        <w:t>ЭВЕНКИЙСКОГО МУНИЦИПАЛЬНОГО РАЙОНА</w:t>
      </w:r>
    </w:p>
    <w:p w:rsidR="00533DE1" w:rsidRPr="00745364" w:rsidRDefault="00533DE1" w:rsidP="00533DE1">
      <w:pPr>
        <w:jc w:val="center"/>
        <w:rPr>
          <w:rFonts w:ascii="Arial Narrow" w:hAnsi="Arial Narrow" w:cs="Arial"/>
          <w:b/>
          <w:bCs/>
          <w:w w:val="80"/>
          <w:sz w:val="20"/>
          <w:szCs w:val="20"/>
        </w:rPr>
      </w:pPr>
      <w:r w:rsidRPr="00745364">
        <w:rPr>
          <w:rFonts w:ascii="Arial Narrow" w:hAnsi="Arial Narrow" w:cs="Arial"/>
          <w:b/>
          <w:sz w:val="20"/>
          <w:szCs w:val="20"/>
        </w:rPr>
        <w:t>КРАСНОЯРСКОГО КРАЯ</w:t>
      </w:r>
    </w:p>
    <w:p w:rsidR="00533DE1" w:rsidRPr="00745364" w:rsidRDefault="00533DE1" w:rsidP="00533DE1">
      <w:pPr>
        <w:jc w:val="center"/>
        <w:rPr>
          <w:rFonts w:ascii="Arial Narrow" w:hAnsi="Arial Narrow" w:cs="Arial"/>
          <w:b/>
          <w:bCs/>
          <w:w w:val="80"/>
          <w:sz w:val="20"/>
          <w:szCs w:val="20"/>
        </w:rPr>
      </w:pPr>
    </w:p>
    <w:p w:rsidR="00533DE1" w:rsidRPr="00745364" w:rsidRDefault="00533DE1" w:rsidP="00533DE1">
      <w:pPr>
        <w:jc w:val="center"/>
        <w:rPr>
          <w:rFonts w:ascii="Arial Narrow" w:hAnsi="Arial Narrow" w:cs="Arial"/>
          <w:b/>
          <w:bCs/>
          <w:sz w:val="20"/>
          <w:szCs w:val="20"/>
        </w:rPr>
      </w:pPr>
      <w:r w:rsidRPr="00745364">
        <w:rPr>
          <w:rFonts w:ascii="Arial Narrow" w:hAnsi="Arial Narrow" w:cs="Arial"/>
          <w:b/>
          <w:bCs/>
          <w:w w:val="80"/>
          <w:sz w:val="20"/>
          <w:szCs w:val="20"/>
        </w:rPr>
        <w:t>ПОСТАНОВЛЕНИЕ</w:t>
      </w:r>
    </w:p>
    <w:p w:rsidR="00533DE1" w:rsidRPr="00745364" w:rsidRDefault="00533DE1" w:rsidP="00533DE1">
      <w:pPr>
        <w:pStyle w:val="ConsPlusNonformat"/>
        <w:rPr>
          <w:rFonts w:ascii="Arial Narrow" w:hAnsi="Arial Narrow" w:cs="Arial"/>
          <w:b/>
          <w:bCs/>
        </w:rPr>
      </w:pPr>
    </w:p>
    <w:p w:rsidR="00533DE1" w:rsidRPr="00745364" w:rsidRDefault="00533DE1" w:rsidP="00533DE1">
      <w:pPr>
        <w:pStyle w:val="ConsPlusNonformat"/>
        <w:rPr>
          <w:rFonts w:ascii="Arial Narrow" w:hAnsi="Arial Narrow" w:cs="Arial"/>
          <w:bCs/>
          <w:color w:val="000000"/>
        </w:rPr>
      </w:pPr>
      <w:r w:rsidRPr="00745364">
        <w:rPr>
          <w:rFonts w:ascii="Arial Narrow" w:eastAsia="Calibri" w:hAnsi="Arial Narrow" w:cs="Arial"/>
          <w:bCs/>
        </w:rPr>
        <w:t xml:space="preserve">«14» июня 2024 г.             </w:t>
      </w:r>
      <w:r>
        <w:rPr>
          <w:rFonts w:ascii="Arial Narrow" w:eastAsia="Calibri" w:hAnsi="Arial Narrow" w:cs="Arial"/>
          <w:bCs/>
        </w:rPr>
        <w:t xml:space="preserve">                                                                                                                   </w:t>
      </w:r>
      <w:r w:rsidRPr="00745364">
        <w:rPr>
          <w:rFonts w:ascii="Arial Narrow" w:eastAsia="Calibri" w:hAnsi="Arial Narrow" w:cs="Arial"/>
          <w:bCs/>
        </w:rPr>
        <w:t xml:space="preserve">                                  № 25 -п</w:t>
      </w:r>
    </w:p>
    <w:p w:rsidR="00533DE1" w:rsidRPr="00745364" w:rsidRDefault="00533DE1" w:rsidP="00533DE1">
      <w:pPr>
        <w:spacing w:line="100" w:lineRule="atLeast"/>
        <w:rPr>
          <w:rFonts w:ascii="Arial Narrow" w:hAnsi="Arial Narrow" w:cs="Arial"/>
          <w:sz w:val="20"/>
          <w:szCs w:val="20"/>
        </w:rPr>
      </w:pPr>
    </w:p>
    <w:p w:rsidR="00533DE1" w:rsidRPr="00745364" w:rsidRDefault="00533DE1" w:rsidP="00533DE1">
      <w:pPr>
        <w:spacing w:line="100" w:lineRule="atLeast"/>
        <w:jc w:val="center"/>
        <w:rPr>
          <w:rFonts w:ascii="Arial Narrow" w:hAnsi="Arial Narrow" w:cs="Arial"/>
          <w:color w:val="000000"/>
          <w:sz w:val="20"/>
          <w:szCs w:val="20"/>
        </w:rPr>
      </w:pPr>
      <w:r w:rsidRPr="00745364">
        <w:rPr>
          <w:rFonts w:ascii="Arial Narrow" w:hAnsi="Arial Narrow" w:cs="Arial"/>
          <w:b/>
          <w:bCs/>
          <w:color w:val="000000"/>
          <w:sz w:val="20"/>
          <w:szCs w:val="20"/>
        </w:rPr>
        <w:t xml:space="preserve">О внесении изменений в Постановление Администрации п. Ошарово от 27.03.2024 г. № 13-п «Об административной комиссии </w:t>
      </w:r>
      <w:r w:rsidRPr="00745364">
        <w:rPr>
          <w:rFonts w:ascii="Arial Narrow" w:hAnsi="Arial Narrow" w:cs="Arial"/>
          <w:b/>
          <w:bCs/>
          <w:color w:val="2C2D2E"/>
          <w:sz w:val="20"/>
          <w:szCs w:val="20"/>
        </w:rPr>
        <w:t>поселка Ошарово</w:t>
      </w:r>
      <w:r w:rsidRPr="00745364">
        <w:rPr>
          <w:rFonts w:ascii="Arial Narrow" w:hAnsi="Arial Narrow" w:cs="Arial"/>
          <w:b/>
          <w:bCs/>
          <w:color w:val="000000"/>
          <w:sz w:val="20"/>
          <w:szCs w:val="20"/>
        </w:rPr>
        <w:t>»</w:t>
      </w:r>
    </w:p>
    <w:p w:rsidR="00533DE1" w:rsidRPr="00745364" w:rsidRDefault="00533DE1" w:rsidP="00533DE1">
      <w:pPr>
        <w:spacing w:line="100" w:lineRule="atLeast"/>
        <w:jc w:val="both"/>
        <w:rPr>
          <w:rFonts w:ascii="Arial Narrow" w:hAnsi="Arial Narrow" w:cs="Arial"/>
          <w:color w:val="000000"/>
          <w:sz w:val="20"/>
          <w:szCs w:val="20"/>
        </w:rPr>
      </w:pPr>
    </w:p>
    <w:p w:rsidR="00533DE1" w:rsidRPr="00745364" w:rsidRDefault="00533DE1" w:rsidP="00533DE1">
      <w:pPr>
        <w:ind w:right="34" w:firstLine="585"/>
        <w:jc w:val="both"/>
        <w:rPr>
          <w:rFonts w:ascii="Arial Narrow" w:hAnsi="Arial Narrow"/>
          <w:b/>
          <w:bCs/>
          <w:color w:val="000000"/>
          <w:sz w:val="20"/>
          <w:szCs w:val="20"/>
        </w:rPr>
      </w:pPr>
      <w:r w:rsidRPr="00745364">
        <w:rPr>
          <w:rFonts w:ascii="Arial Narrow" w:hAnsi="Arial Narrow"/>
          <w:color w:val="000000"/>
          <w:sz w:val="20"/>
          <w:szCs w:val="20"/>
        </w:rPr>
        <w:t>В целях приведения нормативных правовых актов п. Ошарово в соответствие с действующим законодательством, руководствуясь Уставом поселка Ошарово</w:t>
      </w:r>
    </w:p>
    <w:p w:rsidR="00533DE1" w:rsidRPr="00745364" w:rsidRDefault="00533DE1" w:rsidP="00533DE1">
      <w:pPr>
        <w:ind w:right="34" w:firstLine="570"/>
        <w:jc w:val="both"/>
        <w:rPr>
          <w:rFonts w:ascii="Arial Narrow" w:hAnsi="Arial Narrow"/>
          <w:color w:val="000000"/>
          <w:sz w:val="20"/>
          <w:szCs w:val="20"/>
        </w:rPr>
      </w:pPr>
      <w:r w:rsidRPr="00745364">
        <w:rPr>
          <w:rFonts w:ascii="Arial Narrow" w:hAnsi="Arial Narrow"/>
          <w:b/>
          <w:bCs/>
          <w:color w:val="000000"/>
          <w:sz w:val="20"/>
          <w:szCs w:val="20"/>
        </w:rPr>
        <w:t>ПОСТАНОВЛЯЮ:</w:t>
      </w:r>
    </w:p>
    <w:p w:rsidR="00533DE1" w:rsidRPr="00745364" w:rsidRDefault="00533DE1" w:rsidP="00533DE1">
      <w:pPr>
        <w:spacing w:line="100" w:lineRule="atLeast"/>
        <w:ind w:firstLine="585"/>
        <w:jc w:val="both"/>
        <w:rPr>
          <w:rFonts w:ascii="Arial Narrow" w:hAnsi="Arial Narrow" w:cs="Arial"/>
          <w:sz w:val="20"/>
          <w:szCs w:val="20"/>
        </w:rPr>
      </w:pPr>
      <w:r w:rsidRPr="00745364">
        <w:rPr>
          <w:rFonts w:ascii="Arial Narrow" w:hAnsi="Arial Narrow"/>
          <w:color w:val="000000"/>
          <w:sz w:val="20"/>
          <w:szCs w:val="20"/>
        </w:rPr>
        <w:t xml:space="preserve">1. Внести в </w:t>
      </w:r>
      <w:r w:rsidRPr="00745364">
        <w:rPr>
          <w:rFonts w:ascii="Arial Narrow" w:hAnsi="Arial Narrow" w:cs="Arial"/>
          <w:color w:val="000000"/>
          <w:sz w:val="20"/>
          <w:szCs w:val="20"/>
        </w:rPr>
        <w:t xml:space="preserve">Постановление Администрации п. Ошарово от 27.03.2024 г. № 13-п «Об административной комиссии </w:t>
      </w:r>
      <w:r w:rsidRPr="00745364">
        <w:rPr>
          <w:rFonts w:ascii="Arial Narrow" w:hAnsi="Arial Narrow" w:cs="Arial"/>
          <w:color w:val="2C2D2E"/>
          <w:sz w:val="20"/>
          <w:szCs w:val="20"/>
        </w:rPr>
        <w:t>поселка Ошарово</w:t>
      </w:r>
      <w:r w:rsidRPr="00745364">
        <w:rPr>
          <w:rFonts w:ascii="Arial Narrow" w:hAnsi="Arial Narrow" w:cs="Arial"/>
          <w:color w:val="000000"/>
          <w:sz w:val="20"/>
          <w:szCs w:val="20"/>
        </w:rPr>
        <w:t>» следующее изменение:</w:t>
      </w:r>
    </w:p>
    <w:p w:rsidR="00533DE1" w:rsidRPr="00745364" w:rsidRDefault="00533DE1" w:rsidP="00533DE1">
      <w:pPr>
        <w:ind w:firstLine="540"/>
        <w:jc w:val="both"/>
        <w:rPr>
          <w:rFonts w:ascii="Arial Narrow" w:hAnsi="Arial Narrow" w:cs="Arial"/>
          <w:color w:val="000000"/>
          <w:sz w:val="20"/>
          <w:szCs w:val="20"/>
        </w:rPr>
      </w:pPr>
      <w:r w:rsidRPr="00745364">
        <w:rPr>
          <w:rFonts w:ascii="Arial Narrow" w:hAnsi="Arial Narrow" w:cs="Arial"/>
          <w:sz w:val="20"/>
          <w:szCs w:val="20"/>
        </w:rPr>
        <w:t xml:space="preserve"> </w:t>
      </w:r>
      <w:r w:rsidRPr="00745364">
        <w:rPr>
          <w:rFonts w:ascii="Arial Narrow" w:hAnsi="Arial Narrow" w:cs="Arial"/>
          <w:b/>
          <w:bCs/>
          <w:sz w:val="20"/>
          <w:szCs w:val="20"/>
        </w:rPr>
        <w:t xml:space="preserve"> 1) в пункте 4 части 2 Постановления слова</w:t>
      </w:r>
      <w:r w:rsidRPr="00745364">
        <w:rPr>
          <w:rFonts w:ascii="Arial Narrow" w:hAnsi="Arial Narrow" w:cs="Arial"/>
          <w:sz w:val="20"/>
          <w:szCs w:val="20"/>
        </w:rPr>
        <w:t xml:space="preserve"> «Сидорова Людмила Лукинична – Начальник ОПС п. Ошарово ФГУП «Почта России» </w:t>
      </w:r>
      <w:r w:rsidRPr="00745364">
        <w:rPr>
          <w:rFonts w:ascii="Arial Narrow" w:hAnsi="Arial Narrow" w:cs="Arial"/>
          <w:b/>
          <w:bCs/>
          <w:sz w:val="20"/>
          <w:szCs w:val="20"/>
        </w:rPr>
        <w:t>заменить словами</w:t>
      </w:r>
      <w:r w:rsidRPr="00745364">
        <w:rPr>
          <w:rFonts w:ascii="Arial Narrow" w:hAnsi="Arial Narrow" w:cs="Arial"/>
          <w:sz w:val="20"/>
          <w:szCs w:val="20"/>
        </w:rPr>
        <w:t xml:space="preserve"> «Сидорова Людмила Лукинична – Представитель общественности»</w:t>
      </w:r>
    </w:p>
    <w:p w:rsidR="00533DE1" w:rsidRPr="00533DE1" w:rsidRDefault="00533DE1" w:rsidP="00533DE1">
      <w:pPr>
        <w:ind w:firstLine="540"/>
        <w:jc w:val="both"/>
        <w:rPr>
          <w:rFonts w:ascii="Arial Narrow" w:hAnsi="Arial Narrow" w:cs="Arial"/>
          <w:sz w:val="20"/>
          <w:szCs w:val="20"/>
        </w:rPr>
      </w:pPr>
      <w:r w:rsidRPr="00745364">
        <w:rPr>
          <w:rFonts w:ascii="Arial Narrow" w:hAnsi="Arial Narrow" w:cs="Arial"/>
          <w:color w:val="000000"/>
          <w:sz w:val="20"/>
          <w:szCs w:val="20"/>
        </w:rPr>
        <w:t xml:space="preserve">2. </w:t>
      </w:r>
      <w:r w:rsidRPr="00745364">
        <w:rPr>
          <w:rFonts w:ascii="Arial Narrow" w:hAnsi="Arial Narrow" w:cs="Arial"/>
          <w:sz w:val="20"/>
          <w:szCs w:val="20"/>
        </w:rPr>
        <w:t xml:space="preserve">Разместить данное Постановление на сайте </w:t>
      </w:r>
      <w:r w:rsidRPr="00745364">
        <w:rPr>
          <w:rFonts w:ascii="Arial Narrow" w:hAnsi="Arial Narrow" w:cs="Arial"/>
          <w:color w:val="2C2D2E"/>
          <w:sz w:val="20"/>
          <w:szCs w:val="20"/>
        </w:rPr>
        <w:t xml:space="preserve">муниципального образования «поселок Ошарово» </w:t>
      </w:r>
      <w:r w:rsidRPr="00745364">
        <w:rPr>
          <w:rFonts w:ascii="Arial Narrow" w:hAnsi="Arial Narrow" w:cs="Arial"/>
          <w:color w:val="000000"/>
          <w:sz w:val="20"/>
          <w:szCs w:val="20"/>
        </w:rPr>
        <w:t xml:space="preserve">в сети </w:t>
      </w:r>
      <w:r w:rsidRPr="00533DE1">
        <w:rPr>
          <w:rFonts w:ascii="Arial Narrow" w:hAnsi="Arial Narrow" w:cs="Arial"/>
          <w:sz w:val="20"/>
          <w:szCs w:val="20"/>
        </w:rPr>
        <w:t xml:space="preserve">«Интернет» (https://osharovo-r04.gosweb.gosuslugi.ru). </w:t>
      </w:r>
    </w:p>
    <w:p w:rsidR="00533DE1" w:rsidRPr="00745364" w:rsidRDefault="00533DE1" w:rsidP="00533DE1">
      <w:pPr>
        <w:ind w:firstLine="540"/>
        <w:jc w:val="both"/>
        <w:rPr>
          <w:rFonts w:ascii="Arial Narrow" w:hAnsi="Arial Narrow" w:cs="Arial"/>
          <w:sz w:val="20"/>
          <w:szCs w:val="20"/>
        </w:rPr>
      </w:pPr>
      <w:r w:rsidRPr="00745364">
        <w:rPr>
          <w:rFonts w:ascii="Arial Narrow" w:hAnsi="Arial Narrow" w:cs="Arial"/>
          <w:sz w:val="20"/>
          <w:szCs w:val="20"/>
        </w:rPr>
        <w:t xml:space="preserve">3. Настоящее Постановление вступает в силу со дня его официального опубликования </w:t>
      </w:r>
      <w:r w:rsidRPr="00745364">
        <w:rPr>
          <w:rFonts w:ascii="Arial Narrow" w:hAnsi="Arial Narrow" w:cs="Arial"/>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533DE1" w:rsidRPr="00745364" w:rsidRDefault="00533DE1" w:rsidP="00533DE1">
      <w:pPr>
        <w:rPr>
          <w:rFonts w:ascii="Arial Narrow" w:hAnsi="Arial Narrow" w:cs="Arial"/>
          <w:sz w:val="20"/>
          <w:szCs w:val="20"/>
        </w:rPr>
      </w:pPr>
    </w:p>
    <w:p w:rsidR="00533DE1" w:rsidRPr="00533DE1" w:rsidRDefault="00533DE1" w:rsidP="00533DE1">
      <w:pPr>
        <w:rPr>
          <w:rFonts w:ascii="Arial Narrow" w:hAnsi="Arial Narrow"/>
          <w:sz w:val="20"/>
          <w:szCs w:val="20"/>
        </w:rPr>
      </w:pPr>
      <w:r w:rsidRPr="00533DE1">
        <w:rPr>
          <w:rStyle w:val="af2"/>
          <w:rFonts w:ascii="Arial Narrow" w:hAnsi="Arial Narrow" w:cs="Arial"/>
          <w:bCs/>
          <w:color w:val="auto"/>
          <w:sz w:val="20"/>
          <w:szCs w:val="20"/>
          <w:u w:val="none"/>
        </w:rPr>
        <w:t>Глава поселка Ошарово                                                               п/п                                                                 Н.Н. Ворончихина</w:t>
      </w:r>
    </w:p>
    <w:p w:rsidR="00533DE1" w:rsidRPr="00533DE1" w:rsidRDefault="00533DE1" w:rsidP="00207F09">
      <w:pPr>
        <w:ind w:firstLine="567"/>
        <w:jc w:val="both"/>
        <w:rPr>
          <w:rFonts w:ascii="Arial Narrow" w:hAnsi="Arial Narrow"/>
          <w:sz w:val="20"/>
          <w:szCs w:val="20"/>
        </w:rPr>
      </w:pPr>
    </w:p>
    <w:p w:rsidR="00533DE1" w:rsidRPr="00835F25" w:rsidRDefault="00533DE1" w:rsidP="00533DE1">
      <w:pPr>
        <w:spacing w:line="276" w:lineRule="auto"/>
        <w:jc w:val="center"/>
        <w:rPr>
          <w:rFonts w:ascii="Arial Narrow" w:hAnsi="Arial Narrow"/>
          <w:b/>
          <w:sz w:val="20"/>
          <w:szCs w:val="20"/>
        </w:rPr>
      </w:pPr>
      <w:r w:rsidRPr="00835F25">
        <w:rPr>
          <w:rFonts w:ascii="Arial Narrow" w:hAnsi="Arial Narrow"/>
          <w:b/>
          <w:sz w:val="20"/>
          <w:szCs w:val="20"/>
        </w:rPr>
        <w:t>ИЛИМПИЙСКАЯ ТЕРРИТОРИАЛЬНАЯ</w:t>
      </w:r>
    </w:p>
    <w:p w:rsidR="00533DE1" w:rsidRPr="00835F25" w:rsidRDefault="00533DE1" w:rsidP="00533DE1">
      <w:pPr>
        <w:spacing w:line="276" w:lineRule="auto"/>
        <w:jc w:val="center"/>
        <w:rPr>
          <w:rFonts w:ascii="Arial Narrow" w:hAnsi="Arial Narrow"/>
          <w:b/>
          <w:sz w:val="20"/>
          <w:szCs w:val="20"/>
        </w:rPr>
      </w:pPr>
      <w:r w:rsidRPr="00835F25">
        <w:rPr>
          <w:rFonts w:ascii="Arial Narrow" w:hAnsi="Arial Narrow"/>
          <w:b/>
          <w:sz w:val="20"/>
          <w:szCs w:val="20"/>
        </w:rPr>
        <w:t>ИЗБИРАТЕЛЬНАЯ КОМИССИЯ</w:t>
      </w:r>
    </w:p>
    <w:p w:rsidR="00533DE1" w:rsidRDefault="00533DE1" w:rsidP="00533DE1">
      <w:pPr>
        <w:tabs>
          <w:tab w:val="center" w:pos="4536"/>
          <w:tab w:val="right" w:pos="9072"/>
        </w:tabs>
        <w:jc w:val="center"/>
        <w:rPr>
          <w:rFonts w:ascii="Arial Narrow" w:hAnsi="Arial Narrow"/>
          <w:b/>
          <w:sz w:val="20"/>
          <w:szCs w:val="20"/>
        </w:rPr>
      </w:pPr>
      <w:r w:rsidRPr="00835F25">
        <w:rPr>
          <w:rFonts w:ascii="Arial Narrow" w:hAnsi="Arial Narrow"/>
          <w:b/>
          <w:sz w:val="20"/>
          <w:szCs w:val="20"/>
        </w:rPr>
        <w:t>КРАСНОЯРСКОГО КРАЯ</w:t>
      </w:r>
    </w:p>
    <w:p w:rsidR="00533DE1" w:rsidRDefault="00533DE1" w:rsidP="00533DE1">
      <w:pPr>
        <w:tabs>
          <w:tab w:val="center" w:pos="4536"/>
          <w:tab w:val="right" w:pos="9072"/>
        </w:tabs>
        <w:jc w:val="center"/>
        <w:rPr>
          <w:rFonts w:ascii="Arial Narrow" w:hAnsi="Arial Narrow"/>
          <w:b/>
          <w:sz w:val="20"/>
          <w:szCs w:val="20"/>
        </w:rPr>
      </w:pPr>
    </w:p>
    <w:p w:rsidR="00533DE1" w:rsidRDefault="00533DE1" w:rsidP="00533DE1">
      <w:pPr>
        <w:jc w:val="center"/>
        <w:rPr>
          <w:rFonts w:ascii="Arial Narrow" w:hAnsi="Arial Narrow"/>
          <w:sz w:val="20"/>
          <w:szCs w:val="20"/>
        </w:rPr>
      </w:pPr>
      <w:r w:rsidRPr="00835F25">
        <w:rPr>
          <w:rFonts w:ascii="Arial Narrow" w:hAnsi="Arial Narrow"/>
          <w:b/>
          <w:sz w:val="20"/>
          <w:szCs w:val="20"/>
        </w:rPr>
        <w:t>РЕШЕНИЕ</w:t>
      </w:r>
    </w:p>
    <w:p w:rsidR="00533DE1" w:rsidRDefault="00533DE1" w:rsidP="00533DE1">
      <w:pPr>
        <w:jc w:val="center"/>
        <w:rPr>
          <w:rFonts w:ascii="Arial Narrow" w:hAnsi="Arial Narrow"/>
          <w:sz w:val="20"/>
          <w:szCs w:val="20"/>
        </w:rPr>
      </w:pPr>
    </w:p>
    <w:p w:rsidR="00533DE1" w:rsidRDefault="00533DE1" w:rsidP="00533DE1">
      <w:pPr>
        <w:rPr>
          <w:rFonts w:ascii="Arial Narrow" w:hAnsi="Arial Narrow"/>
          <w:sz w:val="20"/>
          <w:szCs w:val="20"/>
        </w:rPr>
      </w:pPr>
      <w:r w:rsidRPr="00835F25">
        <w:rPr>
          <w:rFonts w:ascii="Arial Narrow" w:hAnsi="Arial Narrow"/>
          <w:sz w:val="20"/>
          <w:szCs w:val="20"/>
        </w:rPr>
        <w:t>15 июня 2024 года</w:t>
      </w:r>
      <w:r>
        <w:rPr>
          <w:rFonts w:ascii="Arial Narrow" w:hAnsi="Arial Narrow"/>
          <w:sz w:val="20"/>
          <w:szCs w:val="20"/>
        </w:rPr>
        <w:t xml:space="preserve">    </w:t>
      </w:r>
      <w:r w:rsidRPr="00835F25">
        <w:rPr>
          <w:rFonts w:ascii="Arial Narrow" w:hAnsi="Arial Narrow"/>
          <w:sz w:val="20"/>
          <w:szCs w:val="20"/>
        </w:rPr>
        <w:t xml:space="preserve">   </w:t>
      </w:r>
      <w:r>
        <w:rPr>
          <w:rFonts w:ascii="Arial Narrow" w:hAnsi="Arial Narrow"/>
          <w:sz w:val="20"/>
          <w:szCs w:val="20"/>
        </w:rPr>
        <w:t xml:space="preserve">                                                    </w:t>
      </w:r>
      <w:r w:rsidRPr="00835F25">
        <w:rPr>
          <w:rFonts w:ascii="Arial Narrow" w:hAnsi="Arial Narrow"/>
          <w:sz w:val="20"/>
          <w:szCs w:val="20"/>
        </w:rPr>
        <w:t xml:space="preserve">    </w:t>
      </w:r>
      <w:r>
        <w:rPr>
          <w:rFonts w:ascii="Arial Narrow" w:hAnsi="Arial Narrow"/>
          <w:sz w:val="20"/>
          <w:szCs w:val="20"/>
        </w:rPr>
        <w:t xml:space="preserve"> </w:t>
      </w:r>
      <w:r w:rsidRPr="00835F25">
        <w:rPr>
          <w:rFonts w:ascii="Arial Narrow" w:hAnsi="Arial Narrow"/>
          <w:sz w:val="20"/>
          <w:szCs w:val="20"/>
        </w:rPr>
        <w:t xml:space="preserve"> п.Тура             </w:t>
      </w:r>
      <w:r>
        <w:rPr>
          <w:rFonts w:ascii="Arial Narrow" w:hAnsi="Arial Narrow"/>
          <w:sz w:val="20"/>
          <w:szCs w:val="20"/>
        </w:rPr>
        <w:t xml:space="preserve">                                                 </w:t>
      </w:r>
      <w:r w:rsidRPr="00835F25">
        <w:rPr>
          <w:rFonts w:ascii="Arial Narrow" w:hAnsi="Arial Narrow"/>
          <w:sz w:val="20"/>
          <w:szCs w:val="20"/>
        </w:rPr>
        <w:t xml:space="preserve">                    № 39/165</w:t>
      </w:r>
    </w:p>
    <w:p w:rsidR="00533DE1" w:rsidRDefault="00533DE1" w:rsidP="00533DE1">
      <w:pPr>
        <w:jc w:val="center"/>
        <w:rPr>
          <w:rFonts w:ascii="Arial Narrow" w:hAnsi="Arial Narrow"/>
          <w:sz w:val="20"/>
          <w:szCs w:val="20"/>
        </w:rPr>
      </w:pPr>
    </w:p>
    <w:p w:rsidR="00533DE1" w:rsidRPr="00835F25" w:rsidRDefault="00533DE1" w:rsidP="00533DE1">
      <w:pPr>
        <w:jc w:val="center"/>
        <w:rPr>
          <w:rFonts w:ascii="Arial Narrow" w:hAnsi="Arial Narrow"/>
          <w:b/>
          <w:sz w:val="20"/>
          <w:szCs w:val="20"/>
        </w:rPr>
      </w:pPr>
      <w:r w:rsidRPr="00835F25">
        <w:rPr>
          <w:rFonts w:ascii="Arial Narrow" w:hAnsi="Arial Narrow"/>
          <w:b/>
          <w:sz w:val="20"/>
          <w:szCs w:val="20"/>
        </w:rPr>
        <w:t xml:space="preserve">О режиме работы Илимпийской территориальной избирательной комиссии Красноярского края в период подготовки и проведения выборов депутатов </w:t>
      </w:r>
      <w:r w:rsidRPr="00835F25">
        <w:rPr>
          <w:rFonts w:ascii="Arial Narrow" w:hAnsi="Arial Narrow"/>
          <w:b/>
          <w:bCs/>
          <w:sz w:val="20"/>
          <w:szCs w:val="20"/>
        </w:rPr>
        <w:t>Туринского поселкового Совета депутатов седьмого созыва</w:t>
      </w:r>
    </w:p>
    <w:p w:rsidR="00533DE1" w:rsidRPr="00835F25" w:rsidRDefault="00533DE1" w:rsidP="00533DE1">
      <w:pPr>
        <w:jc w:val="both"/>
        <w:rPr>
          <w:rFonts w:ascii="Arial Narrow" w:hAnsi="Arial Narrow"/>
          <w:b/>
          <w:sz w:val="20"/>
          <w:szCs w:val="20"/>
        </w:rPr>
      </w:pPr>
    </w:p>
    <w:p w:rsidR="00533DE1" w:rsidRPr="00835F25" w:rsidRDefault="00533DE1" w:rsidP="00533DE1">
      <w:pPr>
        <w:ind w:firstLine="709"/>
        <w:jc w:val="both"/>
        <w:rPr>
          <w:rFonts w:ascii="Arial Narrow" w:hAnsi="Arial Narrow"/>
          <w:sz w:val="20"/>
          <w:szCs w:val="20"/>
        </w:rPr>
      </w:pPr>
      <w:r w:rsidRPr="00835F25">
        <w:rPr>
          <w:rFonts w:ascii="Arial Narrow" w:hAnsi="Arial Narrow"/>
          <w:sz w:val="20"/>
          <w:szCs w:val="20"/>
        </w:rPr>
        <w:t>В соответствии с подпунктом «в» пункта 9.1 статьи 26, статьей 27 Федерального закона от 12.06.2002 № 67-ФЗ «Об основных гарантиях избирательных прав и права на участие в референдуме граждан Российской Федерации» Илимпийская территориальная избирательная комиссия Красноярского края РЕШИЛА:</w:t>
      </w:r>
      <w:r w:rsidRPr="00835F25">
        <w:rPr>
          <w:rFonts w:ascii="Arial Narrow" w:hAnsi="Arial Narrow"/>
          <w:sz w:val="20"/>
          <w:szCs w:val="20"/>
          <w:vertAlign w:val="subscript"/>
        </w:rPr>
        <w:t xml:space="preserve">          </w:t>
      </w:r>
    </w:p>
    <w:p w:rsidR="00533DE1" w:rsidRPr="00835F25" w:rsidRDefault="00533DE1" w:rsidP="00533DE1">
      <w:pPr>
        <w:tabs>
          <w:tab w:val="left" w:pos="993"/>
        </w:tabs>
        <w:ind w:firstLine="709"/>
        <w:jc w:val="both"/>
        <w:rPr>
          <w:rFonts w:ascii="Arial Narrow" w:hAnsi="Arial Narrow"/>
          <w:sz w:val="20"/>
          <w:szCs w:val="20"/>
        </w:rPr>
      </w:pPr>
      <w:r w:rsidRPr="00835F25">
        <w:rPr>
          <w:rFonts w:ascii="Arial Narrow" w:hAnsi="Arial Narrow"/>
          <w:sz w:val="20"/>
          <w:szCs w:val="20"/>
        </w:rPr>
        <w:t>1.</w:t>
      </w:r>
      <w:r w:rsidRPr="00835F25">
        <w:rPr>
          <w:rFonts w:ascii="Arial Narrow" w:hAnsi="Arial Narrow"/>
          <w:sz w:val="20"/>
          <w:szCs w:val="20"/>
        </w:rPr>
        <w:tab/>
        <w:t>Утвердить режим работы Илимпийской территориальной избирательной комиссии Красноярского края в период подготовки и проведения выборов</w:t>
      </w:r>
      <w:r w:rsidRPr="00835F25">
        <w:rPr>
          <w:rFonts w:ascii="Arial Narrow" w:hAnsi="Arial Narrow"/>
          <w:b/>
          <w:bCs/>
          <w:sz w:val="20"/>
          <w:szCs w:val="20"/>
        </w:rPr>
        <w:t xml:space="preserve"> </w:t>
      </w:r>
      <w:r w:rsidRPr="00835F25">
        <w:rPr>
          <w:rFonts w:ascii="Arial Narrow" w:hAnsi="Arial Narrow"/>
          <w:sz w:val="20"/>
          <w:szCs w:val="20"/>
        </w:rPr>
        <w:t xml:space="preserve">депутатов </w:t>
      </w:r>
      <w:r w:rsidRPr="00835F25">
        <w:rPr>
          <w:rFonts w:ascii="Arial Narrow" w:hAnsi="Arial Narrow"/>
          <w:bCs/>
          <w:sz w:val="20"/>
          <w:szCs w:val="20"/>
        </w:rPr>
        <w:t>Туринского поселкового Совета депутатов седьмого созыва</w:t>
      </w:r>
      <w:r w:rsidRPr="00835F25">
        <w:rPr>
          <w:rFonts w:ascii="Arial Narrow" w:hAnsi="Arial Narrow"/>
          <w:sz w:val="20"/>
          <w:szCs w:val="20"/>
        </w:rPr>
        <w:t xml:space="preserve"> (приложение 1).</w:t>
      </w:r>
    </w:p>
    <w:p w:rsidR="00533DE1" w:rsidRPr="00835F25" w:rsidRDefault="00533DE1" w:rsidP="00533DE1">
      <w:pPr>
        <w:tabs>
          <w:tab w:val="left" w:pos="1260"/>
        </w:tabs>
        <w:ind w:firstLine="720"/>
        <w:jc w:val="both"/>
        <w:rPr>
          <w:rFonts w:ascii="Arial Narrow" w:hAnsi="Arial Narrow"/>
          <w:sz w:val="20"/>
          <w:szCs w:val="20"/>
        </w:rPr>
      </w:pPr>
      <w:r w:rsidRPr="00835F25">
        <w:rPr>
          <w:rFonts w:ascii="Arial Narrow" w:hAnsi="Arial Narrow"/>
          <w:sz w:val="20"/>
          <w:szCs w:val="20"/>
        </w:rPr>
        <w:t>2. Контроль за выполнением настоящего решения возложить на секретаря Илимпийской территориальной избирательной комиссии Красноярского края Эспек А.Ю.</w:t>
      </w:r>
    </w:p>
    <w:p w:rsidR="00533DE1" w:rsidRPr="00835F25" w:rsidRDefault="00533DE1" w:rsidP="00533DE1">
      <w:pPr>
        <w:tabs>
          <w:tab w:val="left" w:pos="1260"/>
        </w:tabs>
        <w:ind w:firstLine="720"/>
        <w:jc w:val="both"/>
        <w:rPr>
          <w:rFonts w:ascii="Arial Narrow" w:hAnsi="Arial Narrow"/>
          <w:sz w:val="20"/>
          <w:szCs w:val="20"/>
        </w:rPr>
      </w:pPr>
      <w:r w:rsidRPr="00835F25">
        <w:rPr>
          <w:rFonts w:ascii="Arial Narrow" w:hAnsi="Arial Narrow"/>
          <w:sz w:val="20"/>
          <w:szCs w:val="20"/>
        </w:rPr>
        <w:t xml:space="preserve">3. Опубликовать настоящее решение </w:t>
      </w:r>
      <w:r w:rsidRPr="00835F25">
        <w:rPr>
          <w:rFonts w:ascii="Arial Narrow" w:hAnsi="Arial Narrow"/>
          <w:sz w:val="20"/>
          <w:szCs w:val="20"/>
          <w:lang w:eastAsia="zh-CN"/>
        </w:rPr>
        <w:t xml:space="preserve">в </w:t>
      </w:r>
      <w:r w:rsidRPr="00835F25">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835F25">
        <w:rPr>
          <w:rFonts w:ascii="Arial Narrow" w:eastAsia="Calibri" w:hAnsi="Arial Narrow"/>
          <w:sz w:val="20"/>
          <w:szCs w:val="20"/>
        </w:rPr>
        <w:t xml:space="preserve"> и разместить на официальном сайте Эвенкийского муниципального района </w:t>
      </w:r>
      <w:hyperlink r:id="rId309" w:history="1">
        <w:r w:rsidRPr="00835F25">
          <w:rPr>
            <w:rStyle w:val="af2"/>
            <w:rFonts w:ascii="Arial Narrow" w:eastAsia="Calibri" w:hAnsi="Arial Narrow"/>
            <w:sz w:val="20"/>
            <w:szCs w:val="20"/>
          </w:rPr>
          <w:t>https://</w:t>
        </w:r>
        <w:r w:rsidRPr="00835F25">
          <w:rPr>
            <w:rStyle w:val="af2"/>
            <w:rFonts w:ascii="Arial Narrow" w:hAnsi="Arial Narrow"/>
            <w:sz w:val="20"/>
            <w:szCs w:val="20"/>
            <w:lang w:val="x-none"/>
          </w:rPr>
          <w:t>evenkiya-r04.gosweb.gosuslugi.ru</w:t>
        </w:r>
      </w:hyperlink>
      <w:r w:rsidRPr="00835F25">
        <w:rPr>
          <w:rFonts w:ascii="Arial Narrow" w:hAnsi="Arial Narrow"/>
          <w:sz w:val="20"/>
          <w:szCs w:val="20"/>
          <w:lang w:val="x-none"/>
        </w:rPr>
        <w:t>.</w:t>
      </w:r>
    </w:p>
    <w:p w:rsidR="00533DE1" w:rsidRDefault="00533DE1" w:rsidP="00533DE1">
      <w:pPr>
        <w:ind w:firstLine="709"/>
        <w:jc w:val="both"/>
        <w:rPr>
          <w:rFonts w:ascii="Arial Narrow" w:hAnsi="Arial Narrow"/>
          <w:sz w:val="20"/>
          <w:szCs w:val="20"/>
        </w:rPr>
      </w:pPr>
    </w:p>
    <w:p w:rsidR="00533DE1" w:rsidRPr="00835F25" w:rsidRDefault="00533DE1" w:rsidP="00533DE1">
      <w:pPr>
        <w:rPr>
          <w:rFonts w:ascii="Arial Narrow" w:hAnsi="Arial Narrow"/>
          <w:sz w:val="20"/>
          <w:szCs w:val="20"/>
        </w:rPr>
      </w:pPr>
      <w:r w:rsidRPr="00835F25">
        <w:rPr>
          <w:rFonts w:ascii="Arial Narrow" w:hAnsi="Arial Narrow"/>
          <w:sz w:val="20"/>
          <w:szCs w:val="20"/>
        </w:rPr>
        <w:t>Председатель</w:t>
      </w:r>
    </w:p>
    <w:p w:rsidR="00533DE1" w:rsidRDefault="00533DE1" w:rsidP="00533DE1">
      <w:pPr>
        <w:tabs>
          <w:tab w:val="left" w:pos="0"/>
        </w:tabs>
        <w:rPr>
          <w:rFonts w:ascii="Arial Narrow" w:hAnsi="Arial Narrow"/>
          <w:sz w:val="20"/>
          <w:szCs w:val="20"/>
        </w:rPr>
      </w:pPr>
      <w:r w:rsidRPr="00835F25">
        <w:rPr>
          <w:rFonts w:ascii="Arial Narrow" w:hAnsi="Arial Narrow"/>
          <w:sz w:val="20"/>
          <w:szCs w:val="20"/>
        </w:rPr>
        <w:t>Илимпийской территориальной</w:t>
      </w:r>
    </w:p>
    <w:p w:rsidR="00533DE1" w:rsidRPr="00835F25" w:rsidRDefault="00533DE1" w:rsidP="00533DE1">
      <w:pPr>
        <w:tabs>
          <w:tab w:val="left" w:pos="0"/>
        </w:tabs>
        <w:rPr>
          <w:rFonts w:ascii="Arial Narrow" w:hAnsi="Arial Narrow"/>
          <w:sz w:val="20"/>
          <w:szCs w:val="20"/>
        </w:rPr>
      </w:pPr>
      <w:r w:rsidRPr="00835F25">
        <w:rPr>
          <w:rFonts w:ascii="Arial Narrow" w:hAnsi="Arial Narrow"/>
          <w:sz w:val="20"/>
          <w:szCs w:val="20"/>
        </w:rPr>
        <w:t>избирательной комиссии</w:t>
      </w:r>
      <w:r>
        <w:rPr>
          <w:rFonts w:ascii="Arial Narrow" w:hAnsi="Arial Narrow"/>
          <w:sz w:val="20"/>
          <w:szCs w:val="20"/>
        </w:rPr>
        <w:t xml:space="preserve">                                                              п/п                                                                    </w:t>
      </w:r>
      <w:r w:rsidRPr="00835F25">
        <w:rPr>
          <w:rFonts w:ascii="Arial Narrow" w:hAnsi="Arial Narrow"/>
          <w:sz w:val="20"/>
          <w:szCs w:val="20"/>
        </w:rPr>
        <w:t>Ж.Б.</w:t>
      </w:r>
      <w:r>
        <w:rPr>
          <w:rFonts w:ascii="Arial Narrow" w:hAnsi="Arial Narrow"/>
          <w:sz w:val="20"/>
          <w:szCs w:val="20"/>
        </w:rPr>
        <w:t xml:space="preserve"> </w:t>
      </w:r>
      <w:r w:rsidRPr="00835F25">
        <w:rPr>
          <w:rFonts w:ascii="Arial Narrow" w:hAnsi="Arial Narrow"/>
          <w:sz w:val="20"/>
          <w:szCs w:val="20"/>
        </w:rPr>
        <w:t>Дылгырова</w:t>
      </w:r>
    </w:p>
    <w:p w:rsidR="00533DE1" w:rsidRDefault="00533DE1" w:rsidP="00533DE1">
      <w:pPr>
        <w:jc w:val="both"/>
        <w:rPr>
          <w:rFonts w:ascii="Arial Narrow" w:hAnsi="Arial Narrow"/>
          <w:sz w:val="20"/>
          <w:szCs w:val="20"/>
        </w:rPr>
      </w:pPr>
      <w:r w:rsidRPr="00835F25">
        <w:rPr>
          <w:rFonts w:ascii="Arial Narrow" w:hAnsi="Arial Narrow"/>
          <w:sz w:val="20"/>
          <w:szCs w:val="20"/>
        </w:rPr>
        <w:t>Красноярского края</w:t>
      </w:r>
      <w:r>
        <w:rPr>
          <w:rFonts w:ascii="Arial Narrow" w:hAnsi="Arial Narrow"/>
          <w:sz w:val="20"/>
          <w:szCs w:val="20"/>
        </w:rPr>
        <w:t xml:space="preserve"> </w:t>
      </w:r>
    </w:p>
    <w:p w:rsidR="00533DE1" w:rsidRPr="00835F25" w:rsidRDefault="00533DE1" w:rsidP="00533DE1">
      <w:pPr>
        <w:ind w:firstLine="709"/>
        <w:jc w:val="both"/>
        <w:rPr>
          <w:rFonts w:ascii="Arial Narrow" w:hAnsi="Arial Narrow"/>
          <w:sz w:val="20"/>
          <w:szCs w:val="20"/>
        </w:rPr>
      </w:pPr>
    </w:p>
    <w:p w:rsidR="00533DE1" w:rsidRPr="00835F25" w:rsidRDefault="00533DE1" w:rsidP="00533DE1">
      <w:pPr>
        <w:rPr>
          <w:rFonts w:ascii="Arial Narrow" w:hAnsi="Arial Narrow"/>
          <w:sz w:val="20"/>
          <w:szCs w:val="20"/>
        </w:rPr>
      </w:pPr>
      <w:r w:rsidRPr="00835F25">
        <w:rPr>
          <w:rFonts w:ascii="Arial Narrow" w:hAnsi="Arial Narrow"/>
          <w:sz w:val="20"/>
          <w:szCs w:val="20"/>
        </w:rPr>
        <w:t xml:space="preserve">Секретарь </w:t>
      </w:r>
    </w:p>
    <w:p w:rsidR="00533DE1" w:rsidRPr="00835F25" w:rsidRDefault="00533DE1" w:rsidP="00533DE1">
      <w:pPr>
        <w:rPr>
          <w:rFonts w:ascii="Arial Narrow" w:hAnsi="Arial Narrow"/>
          <w:sz w:val="20"/>
          <w:szCs w:val="20"/>
        </w:rPr>
      </w:pPr>
      <w:r w:rsidRPr="00835F25">
        <w:rPr>
          <w:rFonts w:ascii="Arial Narrow" w:hAnsi="Arial Narrow"/>
          <w:sz w:val="20"/>
          <w:szCs w:val="20"/>
        </w:rPr>
        <w:t>Илимпийской территориальной</w:t>
      </w:r>
    </w:p>
    <w:p w:rsidR="00533DE1" w:rsidRPr="00835F25" w:rsidRDefault="00533DE1" w:rsidP="00533DE1">
      <w:pPr>
        <w:tabs>
          <w:tab w:val="left" w:pos="7425"/>
        </w:tabs>
        <w:ind w:right="-143"/>
        <w:rPr>
          <w:rFonts w:ascii="Arial Narrow" w:hAnsi="Arial Narrow"/>
          <w:sz w:val="20"/>
          <w:szCs w:val="20"/>
        </w:rPr>
      </w:pPr>
      <w:r w:rsidRPr="00835F25">
        <w:rPr>
          <w:rFonts w:ascii="Arial Narrow" w:hAnsi="Arial Narrow"/>
          <w:sz w:val="20"/>
          <w:szCs w:val="20"/>
        </w:rPr>
        <w:t>избирательной комиссии</w:t>
      </w:r>
      <w:r>
        <w:rPr>
          <w:rFonts w:ascii="Arial Narrow" w:hAnsi="Arial Narrow"/>
          <w:sz w:val="20"/>
          <w:szCs w:val="20"/>
        </w:rPr>
        <w:t xml:space="preserve">                                                              п/п                                                                                </w:t>
      </w:r>
      <w:r w:rsidRPr="00835F25">
        <w:rPr>
          <w:rFonts w:ascii="Arial Narrow" w:hAnsi="Arial Narrow"/>
          <w:sz w:val="20"/>
          <w:szCs w:val="20"/>
        </w:rPr>
        <w:t>А.Ю.</w:t>
      </w:r>
      <w:r>
        <w:rPr>
          <w:rFonts w:ascii="Arial Narrow" w:hAnsi="Arial Narrow"/>
          <w:sz w:val="20"/>
          <w:szCs w:val="20"/>
        </w:rPr>
        <w:t xml:space="preserve"> </w:t>
      </w:r>
      <w:r w:rsidRPr="00835F25">
        <w:rPr>
          <w:rFonts w:ascii="Arial Narrow" w:hAnsi="Arial Narrow"/>
          <w:sz w:val="20"/>
          <w:szCs w:val="20"/>
        </w:rPr>
        <w:t>Эспек</w:t>
      </w:r>
    </w:p>
    <w:p w:rsidR="00533DE1" w:rsidRPr="00835F25" w:rsidRDefault="00533DE1" w:rsidP="00533DE1">
      <w:pPr>
        <w:tabs>
          <w:tab w:val="left" w:pos="7425"/>
        </w:tabs>
        <w:ind w:right="-143"/>
        <w:rPr>
          <w:rFonts w:ascii="Arial Narrow" w:hAnsi="Arial Narrow"/>
          <w:sz w:val="20"/>
          <w:szCs w:val="20"/>
        </w:rPr>
      </w:pPr>
      <w:r w:rsidRPr="00835F25">
        <w:rPr>
          <w:rFonts w:ascii="Arial Narrow" w:hAnsi="Arial Narrow"/>
          <w:sz w:val="20"/>
          <w:szCs w:val="20"/>
        </w:rPr>
        <w:t>Красноярского края</w:t>
      </w:r>
    </w:p>
    <w:p w:rsidR="00533DE1" w:rsidRPr="00835F25" w:rsidRDefault="00533DE1" w:rsidP="00533DE1">
      <w:pPr>
        <w:tabs>
          <w:tab w:val="left" w:pos="851"/>
        </w:tabs>
        <w:suppressAutoHyphens/>
        <w:jc w:val="both"/>
        <w:rPr>
          <w:rFonts w:ascii="Arial Narrow" w:hAnsi="Arial Narrow"/>
          <w:sz w:val="20"/>
          <w:szCs w:val="20"/>
          <w:lang w:eastAsia="zh-CN"/>
        </w:rPr>
      </w:pPr>
    </w:p>
    <w:p w:rsidR="00533DE1" w:rsidRPr="00835F25" w:rsidRDefault="00533DE1" w:rsidP="00533DE1">
      <w:pPr>
        <w:ind w:left="5387"/>
        <w:jc w:val="right"/>
        <w:rPr>
          <w:rFonts w:ascii="Arial Narrow" w:hAnsi="Arial Narrow"/>
          <w:sz w:val="20"/>
          <w:szCs w:val="20"/>
        </w:rPr>
      </w:pPr>
      <w:r w:rsidRPr="00835F25">
        <w:rPr>
          <w:rFonts w:ascii="Arial Narrow" w:hAnsi="Arial Narrow"/>
          <w:sz w:val="20"/>
          <w:szCs w:val="20"/>
        </w:rPr>
        <w:t>Приложение 1</w:t>
      </w:r>
    </w:p>
    <w:p w:rsidR="00533DE1" w:rsidRPr="00835F25" w:rsidRDefault="00533DE1" w:rsidP="00533DE1">
      <w:pPr>
        <w:ind w:left="5387"/>
        <w:jc w:val="right"/>
        <w:rPr>
          <w:rFonts w:ascii="Arial Narrow" w:hAnsi="Arial Narrow"/>
          <w:sz w:val="20"/>
          <w:szCs w:val="20"/>
        </w:rPr>
      </w:pPr>
      <w:r w:rsidRPr="00835F25">
        <w:rPr>
          <w:rFonts w:ascii="Arial Narrow" w:hAnsi="Arial Narrow"/>
          <w:sz w:val="20"/>
          <w:szCs w:val="20"/>
        </w:rPr>
        <w:t>к решению Илимпийской территориальной избирательной комиссии Красноярского края</w:t>
      </w:r>
    </w:p>
    <w:p w:rsidR="00533DE1" w:rsidRPr="00835F25" w:rsidRDefault="00533DE1" w:rsidP="00533DE1">
      <w:pPr>
        <w:ind w:left="5387"/>
        <w:jc w:val="right"/>
        <w:rPr>
          <w:rFonts w:ascii="Arial Narrow" w:hAnsi="Arial Narrow"/>
          <w:sz w:val="20"/>
          <w:szCs w:val="20"/>
        </w:rPr>
      </w:pPr>
      <w:r w:rsidRPr="00835F25">
        <w:rPr>
          <w:rFonts w:ascii="Arial Narrow" w:hAnsi="Arial Narrow"/>
          <w:sz w:val="20"/>
          <w:szCs w:val="20"/>
        </w:rPr>
        <w:t>от 15.06.2024 № 39/165</w:t>
      </w:r>
    </w:p>
    <w:p w:rsidR="00533DE1" w:rsidRPr="00835F25" w:rsidRDefault="00533DE1" w:rsidP="00533DE1">
      <w:pPr>
        <w:rPr>
          <w:rFonts w:ascii="Arial Narrow" w:hAnsi="Arial Narrow"/>
          <w:sz w:val="20"/>
          <w:szCs w:val="20"/>
        </w:rPr>
      </w:pPr>
    </w:p>
    <w:p w:rsidR="00533DE1" w:rsidRPr="00835F25" w:rsidRDefault="00533DE1" w:rsidP="00533DE1">
      <w:pPr>
        <w:ind w:right="283"/>
        <w:jc w:val="center"/>
        <w:rPr>
          <w:rFonts w:ascii="Arial Narrow" w:hAnsi="Arial Narrow"/>
          <w:b/>
          <w:bCs/>
          <w:sz w:val="20"/>
          <w:szCs w:val="20"/>
        </w:rPr>
      </w:pPr>
      <w:r w:rsidRPr="00835F25">
        <w:rPr>
          <w:rFonts w:ascii="Arial Narrow" w:hAnsi="Arial Narrow"/>
          <w:b/>
          <w:sz w:val="20"/>
          <w:szCs w:val="20"/>
        </w:rPr>
        <w:t>Режим работы Илимпийской территориальной избирательной комиссии Красноярского края в период подготовки и проведения выборов</w:t>
      </w:r>
      <w:r w:rsidRPr="00835F25">
        <w:rPr>
          <w:rFonts w:ascii="Arial Narrow" w:hAnsi="Arial Narrow"/>
          <w:b/>
          <w:bCs/>
          <w:sz w:val="20"/>
          <w:szCs w:val="20"/>
        </w:rPr>
        <w:t xml:space="preserve"> Туринского поселкового Совета депутатов седьмого созыва</w:t>
      </w:r>
    </w:p>
    <w:p w:rsidR="00533DE1" w:rsidRPr="00835F25" w:rsidRDefault="00533DE1" w:rsidP="00533DE1">
      <w:pPr>
        <w:ind w:right="283"/>
        <w:jc w:val="center"/>
        <w:rPr>
          <w:rFonts w:ascii="Arial Narrow" w:hAnsi="Arial Narrow"/>
          <w:i/>
          <w:sz w:val="20"/>
          <w:szCs w:val="20"/>
        </w:rPr>
      </w:pPr>
    </w:p>
    <w:p w:rsidR="00533DE1" w:rsidRPr="00835F25" w:rsidRDefault="00533DE1" w:rsidP="00533DE1">
      <w:pPr>
        <w:tabs>
          <w:tab w:val="left" w:pos="3705"/>
        </w:tabs>
        <w:ind w:left="426" w:right="283" w:firstLine="850"/>
        <w:jc w:val="both"/>
        <w:rPr>
          <w:rFonts w:ascii="Arial Narrow" w:hAnsi="Arial Narrow"/>
          <w:sz w:val="20"/>
          <w:szCs w:val="20"/>
        </w:rPr>
      </w:pPr>
      <w:bookmarkStart w:id="154" w:name="_Hlk74817639"/>
      <w:r w:rsidRPr="00835F25">
        <w:rPr>
          <w:rFonts w:ascii="Arial Narrow" w:hAnsi="Arial Narrow"/>
          <w:sz w:val="20"/>
          <w:szCs w:val="20"/>
        </w:rPr>
        <w:t xml:space="preserve">Прием документов от кандидатов, уполномоченных представителей кандидатов в депутаты </w:t>
      </w:r>
      <w:r w:rsidRPr="00835F25">
        <w:rPr>
          <w:rFonts w:ascii="Arial Narrow" w:hAnsi="Arial Narrow"/>
          <w:bCs/>
          <w:sz w:val="20"/>
          <w:szCs w:val="20"/>
        </w:rPr>
        <w:t>Туринского поселкового Совета депутатов седьмого созыва</w:t>
      </w:r>
      <w:r w:rsidRPr="00835F25">
        <w:rPr>
          <w:rFonts w:ascii="Arial Narrow" w:hAnsi="Arial Narrow"/>
          <w:sz w:val="20"/>
          <w:szCs w:val="20"/>
        </w:rPr>
        <w:t xml:space="preserve"> по одному многомандатному избирательному округу осуществляется</w:t>
      </w:r>
      <w:bookmarkEnd w:id="154"/>
      <w:r w:rsidRPr="00835F25">
        <w:rPr>
          <w:rFonts w:ascii="Arial Narrow" w:hAnsi="Arial Narrow"/>
          <w:sz w:val="20"/>
          <w:szCs w:val="20"/>
        </w:rPr>
        <w:t xml:space="preserve"> по адресу: Красноярский край, </w:t>
      </w:r>
      <w:r w:rsidRPr="00835F25">
        <w:rPr>
          <w:rFonts w:ascii="Arial Narrow" w:hAnsi="Arial Narrow"/>
          <w:bCs/>
          <w:sz w:val="20"/>
          <w:szCs w:val="20"/>
        </w:rPr>
        <w:t>Эвенкийский муниципальный район, п.Тура, ул. 50 лет Октября, д.32, т</w:t>
      </w:r>
      <w:r w:rsidRPr="00835F25">
        <w:rPr>
          <w:rFonts w:ascii="Arial Narrow" w:hAnsi="Arial Narrow"/>
          <w:sz w:val="20"/>
          <w:szCs w:val="20"/>
        </w:rPr>
        <w:t>ел.: 8(39170) 31-064.</w:t>
      </w:r>
    </w:p>
    <w:p w:rsidR="00533DE1" w:rsidRPr="00835F25" w:rsidRDefault="00533DE1" w:rsidP="00533DE1">
      <w:pPr>
        <w:ind w:left="426" w:firstLine="850"/>
        <w:rPr>
          <w:rFonts w:ascii="Arial Narrow" w:hAnsi="Arial Narrow"/>
          <w:sz w:val="20"/>
          <w:szCs w:val="20"/>
        </w:rPr>
      </w:pPr>
      <w:r w:rsidRPr="00835F25">
        <w:rPr>
          <w:rFonts w:ascii="Arial Narrow" w:hAnsi="Arial Narrow"/>
          <w:sz w:val="20"/>
          <w:szCs w:val="20"/>
        </w:rPr>
        <w:t>- в рабочие дни – с 16.00 до 20-00 часов;</w:t>
      </w:r>
    </w:p>
    <w:p w:rsidR="00533DE1" w:rsidRPr="00835F25" w:rsidRDefault="00533DE1" w:rsidP="00533DE1">
      <w:pPr>
        <w:ind w:left="426" w:firstLine="850"/>
        <w:rPr>
          <w:rFonts w:ascii="Arial Narrow" w:hAnsi="Arial Narrow"/>
          <w:sz w:val="20"/>
          <w:szCs w:val="20"/>
        </w:rPr>
      </w:pPr>
      <w:r w:rsidRPr="00835F25">
        <w:rPr>
          <w:rFonts w:ascii="Arial Narrow" w:hAnsi="Arial Narrow"/>
          <w:sz w:val="20"/>
          <w:szCs w:val="20"/>
        </w:rPr>
        <w:t>- в выходные и праздничные дни – с 10-00 до 14-00 часов.</w:t>
      </w:r>
    </w:p>
    <w:p w:rsidR="00533DE1" w:rsidRPr="00835F25" w:rsidRDefault="00533DE1" w:rsidP="00533DE1">
      <w:pPr>
        <w:ind w:left="11624"/>
        <w:jc w:val="center"/>
        <w:rPr>
          <w:rFonts w:ascii="Arial Narrow" w:hAnsi="Arial Narrow"/>
          <w:color w:val="FF0000"/>
          <w:sz w:val="20"/>
          <w:szCs w:val="20"/>
        </w:rPr>
      </w:pPr>
    </w:p>
    <w:p w:rsidR="00533DE1" w:rsidRPr="00835F25" w:rsidRDefault="00533DE1" w:rsidP="00533DE1">
      <w:pPr>
        <w:tabs>
          <w:tab w:val="left" w:pos="851"/>
        </w:tabs>
        <w:suppressAutoHyphens/>
        <w:ind w:firstLine="567"/>
        <w:jc w:val="both"/>
        <w:rPr>
          <w:rFonts w:ascii="Arial Narrow" w:hAnsi="Arial Narrow"/>
          <w:sz w:val="20"/>
          <w:szCs w:val="20"/>
          <w:lang w:eastAsia="zh-CN"/>
        </w:rPr>
      </w:pPr>
    </w:p>
    <w:p w:rsidR="00533DE1" w:rsidRPr="00346045" w:rsidRDefault="00533DE1" w:rsidP="00533DE1">
      <w:pPr>
        <w:jc w:val="center"/>
        <w:rPr>
          <w:rFonts w:ascii="Arial Narrow" w:hAnsi="Arial Narrow"/>
          <w:b/>
          <w:sz w:val="20"/>
          <w:szCs w:val="20"/>
        </w:rPr>
      </w:pPr>
      <w:r w:rsidRPr="00346045">
        <w:rPr>
          <w:rFonts w:ascii="Arial Narrow" w:hAnsi="Arial Narrow"/>
          <w:b/>
          <w:sz w:val="20"/>
          <w:szCs w:val="20"/>
        </w:rPr>
        <w:t>ИЛИМПИЙСКАЯ ТЕРРИТОРИАЛЬНАЯ</w:t>
      </w:r>
    </w:p>
    <w:p w:rsidR="00533DE1" w:rsidRPr="00346045" w:rsidRDefault="00533DE1" w:rsidP="00533DE1">
      <w:pPr>
        <w:jc w:val="center"/>
        <w:rPr>
          <w:rFonts w:ascii="Arial Narrow" w:hAnsi="Arial Narrow"/>
          <w:b/>
          <w:sz w:val="20"/>
          <w:szCs w:val="20"/>
        </w:rPr>
      </w:pPr>
      <w:r w:rsidRPr="00346045">
        <w:rPr>
          <w:rFonts w:ascii="Arial Narrow" w:hAnsi="Arial Narrow"/>
          <w:b/>
          <w:sz w:val="20"/>
          <w:szCs w:val="20"/>
        </w:rPr>
        <w:t>ИЗБИРАТЕЛЬНАЯ КОМИССИЯ</w:t>
      </w:r>
    </w:p>
    <w:p w:rsidR="00533DE1" w:rsidRDefault="00533DE1" w:rsidP="00533DE1">
      <w:pPr>
        <w:ind w:firstLine="709"/>
        <w:jc w:val="center"/>
        <w:rPr>
          <w:rFonts w:ascii="Arial Narrow" w:hAnsi="Arial Narrow"/>
          <w:b/>
          <w:sz w:val="20"/>
          <w:szCs w:val="20"/>
        </w:rPr>
      </w:pPr>
      <w:r w:rsidRPr="00346045">
        <w:rPr>
          <w:rFonts w:ascii="Arial Narrow" w:hAnsi="Arial Narrow"/>
          <w:b/>
          <w:sz w:val="20"/>
          <w:szCs w:val="20"/>
        </w:rPr>
        <w:t>КРАСНОЯРСКОГО КРАЯ</w:t>
      </w:r>
    </w:p>
    <w:p w:rsidR="00533DE1" w:rsidRDefault="00533DE1" w:rsidP="00533DE1">
      <w:pPr>
        <w:ind w:firstLine="709"/>
        <w:jc w:val="center"/>
        <w:rPr>
          <w:rFonts w:ascii="Arial Narrow" w:hAnsi="Arial Narrow"/>
          <w:b/>
          <w:sz w:val="20"/>
          <w:szCs w:val="20"/>
        </w:rPr>
      </w:pPr>
    </w:p>
    <w:p w:rsidR="00533DE1" w:rsidRPr="00346045" w:rsidRDefault="00533DE1" w:rsidP="00533DE1">
      <w:pPr>
        <w:jc w:val="center"/>
        <w:rPr>
          <w:rFonts w:ascii="Arial Narrow" w:hAnsi="Arial Narrow"/>
          <w:b/>
          <w:sz w:val="20"/>
          <w:szCs w:val="20"/>
        </w:rPr>
      </w:pPr>
      <w:r w:rsidRPr="00346045">
        <w:rPr>
          <w:rFonts w:ascii="Arial Narrow" w:hAnsi="Arial Narrow"/>
          <w:b/>
          <w:sz w:val="20"/>
          <w:szCs w:val="20"/>
        </w:rPr>
        <w:t>РЕШЕНИЕ</w:t>
      </w:r>
    </w:p>
    <w:p w:rsidR="00533DE1" w:rsidRDefault="00533DE1" w:rsidP="00533DE1">
      <w:pPr>
        <w:ind w:firstLine="709"/>
        <w:jc w:val="center"/>
        <w:rPr>
          <w:rFonts w:ascii="Arial Narrow" w:hAnsi="Arial Narrow"/>
          <w:b/>
          <w:sz w:val="20"/>
          <w:szCs w:val="20"/>
        </w:rPr>
      </w:pPr>
    </w:p>
    <w:p w:rsidR="00533DE1" w:rsidRPr="00346045" w:rsidRDefault="00533DE1" w:rsidP="00533DE1">
      <w:pPr>
        <w:rPr>
          <w:rFonts w:ascii="Arial Narrow" w:hAnsi="Arial Narrow"/>
          <w:b/>
          <w:sz w:val="20"/>
          <w:szCs w:val="20"/>
        </w:rPr>
      </w:pPr>
      <w:r w:rsidRPr="00346045">
        <w:rPr>
          <w:rFonts w:ascii="Arial Narrow" w:hAnsi="Arial Narrow"/>
          <w:sz w:val="20"/>
          <w:szCs w:val="20"/>
        </w:rPr>
        <w:t>15 июня 2024 года</w:t>
      </w:r>
      <w:r>
        <w:rPr>
          <w:rFonts w:ascii="Arial Narrow" w:hAnsi="Arial Narrow"/>
          <w:sz w:val="20"/>
          <w:szCs w:val="20"/>
        </w:rPr>
        <w:t xml:space="preserve">                                                                   </w:t>
      </w:r>
      <w:r w:rsidRPr="00346045">
        <w:rPr>
          <w:rFonts w:ascii="Arial Narrow" w:hAnsi="Arial Narrow"/>
          <w:sz w:val="20"/>
          <w:szCs w:val="20"/>
        </w:rPr>
        <w:t xml:space="preserve">  </w:t>
      </w:r>
      <w:r>
        <w:rPr>
          <w:rFonts w:ascii="Arial Narrow" w:hAnsi="Arial Narrow"/>
          <w:sz w:val="20"/>
          <w:szCs w:val="20"/>
        </w:rPr>
        <w:t xml:space="preserve"> </w:t>
      </w:r>
      <w:r w:rsidRPr="00346045">
        <w:rPr>
          <w:rFonts w:ascii="Arial Narrow" w:hAnsi="Arial Narrow"/>
          <w:sz w:val="20"/>
          <w:szCs w:val="20"/>
        </w:rPr>
        <w:t xml:space="preserve">     п.Тура</w:t>
      </w:r>
      <w:r>
        <w:rPr>
          <w:rFonts w:ascii="Arial Narrow" w:hAnsi="Arial Narrow"/>
          <w:sz w:val="20"/>
          <w:szCs w:val="20"/>
        </w:rPr>
        <w:t xml:space="preserve"> </w:t>
      </w:r>
      <w:r w:rsidRPr="00346045">
        <w:rPr>
          <w:rFonts w:ascii="Arial Narrow" w:hAnsi="Arial Narrow"/>
          <w:sz w:val="20"/>
          <w:szCs w:val="20"/>
        </w:rPr>
        <w:t xml:space="preserve">             </w:t>
      </w:r>
      <w:r>
        <w:rPr>
          <w:rFonts w:ascii="Arial Narrow" w:hAnsi="Arial Narrow"/>
          <w:sz w:val="20"/>
          <w:szCs w:val="20"/>
        </w:rPr>
        <w:t xml:space="preserve">                                      </w:t>
      </w:r>
      <w:r w:rsidRPr="00346045">
        <w:rPr>
          <w:rFonts w:ascii="Arial Narrow" w:hAnsi="Arial Narrow"/>
          <w:sz w:val="20"/>
          <w:szCs w:val="20"/>
        </w:rPr>
        <w:t xml:space="preserve">                    № 39/169</w:t>
      </w:r>
    </w:p>
    <w:p w:rsidR="00533DE1" w:rsidRPr="00346045" w:rsidRDefault="00533DE1" w:rsidP="00533DE1">
      <w:pPr>
        <w:jc w:val="center"/>
        <w:rPr>
          <w:rFonts w:ascii="Arial Narrow" w:hAnsi="Arial Narrow"/>
          <w:bCs/>
          <w:sz w:val="20"/>
          <w:szCs w:val="20"/>
        </w:rPr>
      </w:pPr>
    </w:p>
    <w:p w:rsidR="00533DE1" w:rsidRPr="00BE19F6" w:rsidRDefault="00533DE1" w:rsidP="00533DE1">
      <w:pPr>
        <w:jc w:val="center"/>
        <w:rPr>
          <w:rFonts w:ascii="Arial Narrow" w:hAnsi="Arial Narrow"/>
          <w:b/>
          <w:bCs/>
          <w:sz w:val="20"/>
          <w:szCs w:val="20"/>
        </w:rPr>
      </w:pPr>
      <w:r w:rsidRPr="00BE19F6">
        <w:rPr>
          <w:rFonts w:ascii="Arial Narrow" w:hAnsi="Arial Narrow"/>
          <w:b/>
          <w:sz w:val="20"/>
          <w:szCs w:val="20"/>
        </w:rPr>
        <w:t xml:space="preserve">О количестве подписей избирателей в поддержку выдвижения кандидатов, необходимом для регистрации кандидатов на выборах </w:t>
      </w:r>
      <w:r w:rsidRPr="00BE19F6">
        <w:rPr>
          <w:rFonts w:ascii="Arial Narrow" w:hAnsi="Arial Narrow"/>
          <w:b/>
          <w:bCs/>
          <w:sz w:val="20"/>
          <w:szCs w:val="20"/>
        </w:rPr>
        <w:t>депутатов Туринского поселкового Совета депутатов седьмого созыва</w:t>
      </w:r>
    </w:p>
    <w:p w:rsidR="00533DE1" w:rsidRPr="00346045" w:rsidRDefault="00533DE1" w:rsidP="00533DE1">
      <w:pPr>
        <w:jc w:val="center"/>
        <w:rPr>
          <w:rFonts w:ascii="Arial Narrow" w:hAnsi="Arial Narrow"/>
          <w:b/>
          <w:bCs/>
          <w:sz w:val="20"/>
          <w:szCs w:val="20"/>
        </w:rPr>
      </w:pPr>
    </w:p>
    <w:p w:rsidR="00533DE1" w:rsidRPr="00346045" w:rsidRDefault="00533DE1" w:rsidP="00533DE1">
      <w:pPr>
        <w:tabs>
          <w:tab w:val="left" w:pos="993"/>
        </w:tabs>
        <w:ind w:firstLine="567"/>
        <w:jc w:val="both"/>
        <w:rPr>
          <w:rFonts w:ascii="Arial Narrow" w:hAnsi="Arial Narrow"/>
          <w:sz w:val="20"/>
          <w:szCs w:val="20"/>
        </w:rPr>
      </w:pPr>
      <w:r w:rsidRPr="00346045">
        <w:rPr>
          <w:rFonts w:ascii="Arial Narrow" w:hAnsi="Arial Narrow"/>
          <w:sz w:val="20"/>
          <w:szCs w:val="20"/>
        </w:rPr>
        <w:t>В соответствии с пунктом 3 статьи 29 Закона Красноярского края от 02 октября 2003 года № 8-1411 «О выборах в органы местного самоуправления в Красноярском крае» Илимпийская территориальная избирательная комиссия Красноярского края РЕШИЛА:</w:t>
      </w:r>
    </w:p>
    <w:p w:rsidR="00533DE1" w:rsidRPr="00346045" w:rsidRDefault="00533DE1" w:rsidP="00896DDB">
      <w:pPr>
        <w:numPr>
          <w:ilvl w:val="0"/>
          <w:numId w:val="13"/>
        </w:numPr>
        <w:tabs>
          <w:tab w:val="left" w:pos="993"/>
          <w:tab w:val="left" w:pos="1134"/>
        </w:tabs>
        <w:autoSpaceDE w:val="0"/>
        <w:autoSpaceDN w:val="0"/>
        <w:adjustRightInd w:val="0"/>
        <w:ind w:left="0" w:firstLine="567"/>
        <w:contextualSpacing/>
        <w:jc w:val="both"/>
        <w:rPr>
          <w:rFonts w:ascii="Arial Narrow" w:hAnsi="Arial Narrow"/>
          <w:sz w:val="20"/>
          <w:szCs w:val="20"/>
        </w:rPr>
      </w:pPr>
      <w:r w:rsidRPr="00346045">
        <w:rPr>
          <w:rFonts w:ascii="Arial Narrow" w:hAnsi="Arial Narrow"/>
          <w:sz w:val="20"/>
          <w:szCs w:val="20"/>
        </w:rPr>
        <w:t>Определить, что на выборах</w:t>
      </w:r>
      <w:r w:rsidRPr="00346045">
        <w:rPr>
          <w:rFonts w:ascii="Arial Narrow" w:hAnsi="Arial Narrow"/>
          <w:b/>
          <w:sz w:val="20"/>
          <w:szCs w:val="20"/>
        </w:rPr>
        <w:t xml:space="preserve"> </w:t>
      </w:r>
      <w:r w:rsidRPr="00346045">
        <w:rPr>
          <w:rFonts w:ascii="Arial Narrow" w:hAnsi="Arial Narrow"/>
          <w:bCs/>
          <w:sz w:val="20"/>
          <w:szCs w:val="20"/>
        </w:rPr>
        <w:t>депутатов Туринского поселкового Совета депутатов седьмого созыва</w:t>
      </w:r>
      <w:r w:rsidRPr="00346045">
        <w:rPr>
          <w:rFonts w:ascii="Arial Narrow" w:hAnsi="Arial Narrow"/>
          <w:sz w:val="20"/>
          <w:szCs w:val="20"/>
        </w:rPr>
        <w:t>:</w:t>
      </w:r>
    </w:p>
    <w:p w:rsidR="00533DE1" w:rsidRPr="00346045" w:rsidRDefault="00533DE1" w:rsidP="00533DE1">
      <w:pPr>
        <w:tabs>
          <w:tab w:val="left" w:pos="993"/>
        </w:tabs>
        <w:autoSpaceDE w:val="0"/>
        <w:autoSpaceDN w:val="0"/>
        <w:adjustRightInd w:val="0"/>
        <w:ind w:firstLine="567"/>
        <w:contextualSpacing/>
        <w:jc w:val="both"/>
        <w:rPr>
          <w:rFonts w:ascii="Arial Narrow" w:hAnsi="Arial Narrow"/>
          <w:sz w:val="20"/>
          <w:szCs w:val="20"/>
        </w:rPr>
      </w:pPr>
      <w:r w:rsidRPr="00346045">
        <w:rPr>
          <w:rFonts w:ascii="Arial Narrow" w:hAnsi="Arial Narrow"/>
          <w:sz w:val="20"/>
          <w:szCs w:val="20"/>
        </w:rPr>
        <w:t>количество подписей избирателей в поддержку выдвижения кандидатов, необходимое для регистрации кандидатов, составляет 10;</w:t>
      </w:r>
    </w:p>
    <w:p w:rsidR="00533DE1" w:rsidRPr="00346045" w:rsidRDefault="00533DE1" w:rsidP="00533DE1">
      <w:pPr>
        <w:tabs>
          <w:tab w:val="left" w:pos="993"/>
        </w:tabs>
        <w:autoSpaceDE w:val="0"/>
        <w:autoSpaceDN w:val="0"/>
        <w:adjustRightInd w:val="0"/>
        <w:ind w:firstLine="567"/>
        <w:contextualSpacing/>
        <w:jc w:val="both"/>
        <w:rPr>
          <w:rFonts w:ascii="Arial Narrow" w:hAnsi="Arial Narrow"/>
          <w:sz w:val="20"/>
          <w:szCs w:val="20"/>
        </w:rPr>
      </w:pPr>
      <w:r w:rsidRPr="00346045">
        <w:rPr>
          <w:rFonts w:ascii="Arial Narrow" w:hAnsi="Arial Narrow"/>
          <w:sz w:val="20"/>
          <w:szCs w:val="20"/>
        </w:rPr>
        <w:t>максимальное количество подписей избирателей в поддержку выдвижения кандидатов, представляемое в избирательную комиссию для регистрации кандидатов, составляет 14.</w:t>
      </w:r>
    </w:p>
    <w:p w:rsidR="00533DE1" w:rsidRPr="00346045" w:rsidRDefault="00533DE1" w:rsidP="00896DDB">
      <w:pPr>
        <w:numPr>
          <w:ilvl w:val="0"/>
          <w:numId w:val="12"/>
        </w:numPr>
        <w:tabs>
          <w:tab w:val="left" w:pos="993"/>
        </w:tabs>
        <w:autoSpaceDE w:val="0"/>
        <w:autoSpaceDN w:val="0"/>
        <w:adjustRightInd w:val="0"/>
        <w:ind w:firstLine="567"/>
        <w:contextualSpacing/>
        <w:jc w:val="both"/>
        <w:rPr>
          <w:rFonts w:ascii="Arial Narrow" w:hAnsi="Arial Narrow"/>
          <w:sz w:val="20"/>
          <w:szCs w:val="20"/>
        </w:rPr>
      </w:pPr>
      <w:r w:rsidRPr="00346045">
        <w:rPr>
          <w:rFonts w:ascii="Arial Narrow" w:hAnsi="Arial Narrow"/>
          <w:sz w:val="20"/>
          <w:szCs w:val="20"/>
        </w:rPr>
        <w:t>Определить, что проверке подлежат все представленные подписи в поддержку</w:t>
      </w:r>
      <w:r w:rsidRPr="00346045">
        <w:rPr>
          <w:rFonts w:ascii="Arial Narrow" w:hAnsi="Arial Narrow"/>
          <w:i/>
          <w:iCs/>
          <w:sz w:val="20"/>
          <w:szCs w:val="20"/>
        </w:rPr>
        <w:t xml:space="preserve"> </w:t>
      </w:r>
      <w:r w:rsidRPr="00346045">
        <w:rPr>
          <w:rFonts w:ascii="Arial Narrow" w:hAnsi="Arial Narrow"/>
          <w:sz w:val="20"/>
          <w:szCs w:val="20"/>
        </w:rPr>
        <w:t>списка кандидатов.</w:t>
      </w:r>
    </w:p>
    <w:p w:rsidR="00533DE1" w:rsidRPr="00346045" w:rsidRDefault="00533DE1" w:rsidP="00896DDB">
      <w:pPr>
        <w:widowControl w:val="0"/>
        <w:numPr>
          <w:ilvl w:val="0"/>
          <w:numId w:val="12"/>
        </w:numPr>
        <w:tabs>
          <w:tab w:val="left" w:pos="1260"/>
        </w:tabs>
        <w:ind w:firstLine="567"/>
        <w:jc w:val="both"/>
        <w:rPr>
          <w:rFonts w:ascii="Arial Narrow" w:hAnsi="Arial Narrow"/>
          <w:sz w:val="20"/>
          <w:szCs w:val="20"/>
        </w:rPr>
      </w:pPr>
      <w:r w:rsidRPr="00346045">
        <w:rPr>
          <w:rFonts w:ascii="Arial Narrow" w:hAnsi="Arial Narrow"/>
          <w:sz w:val="20"/>
          <w:szCs w:val="20"/>
        </w:rPr>
        <w:t xml:space="preserve">Опубликовать настоящее решение </w:t>
      </w:r>
      <w:r w:rsidRPr="00346045">
        <w:rPr>
          <w:rFonts w:ascii="Arial Narrow" w:hAnsi="Arial Narrow"/>
          <w:sz w:val="20"/>
          <w:szCs w:val="20"/>
          <w:lang w:eastAsia="zh-CN"/>
        </w:rPr>
        <w:t xml:space="preserve">в </w:t>
      </w:r>
      <w:r w:rsidRPr="00346045">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346045">
        <w:rPr>
          <w:rFonts w:ascii="Arial Narrow" w:eastAsia="Calibri" w:hAnsi="Arial Narrow"/>
          <w:sz w:val="20"/>
          <w:szCs w:val="20"/>
        </w:rPr>
        <w:t xml:space="preserve"> и разместить на официальном сайте Эвенкийского муниципального района </w:t>
      </w:r>
      <w:hyperlink r:id="rId310" w:history="1">
        <w:r w:rsidRPr="00346045">
          <w:rPr>
            <w:rStyle w:val="af2"/>
            <w:rFonts w:ascii="Arial Narrow" w:eastAsia="Calibri" w:hAnsi="Arial Narrow"/>
            <w:sz w:val="20"/>
            <w:szCs w:val="20"/>
          </w:rPr>
          <w:t>https://</w:t>
        </w:r>
        <w:r w:rsidRPr="00346045">
          <w:rPr>
            <w:rStyle w:val="af2"/>
            <w:rFonts w:ascii="Arial Narrow" w:hAnsi="Arial Narrow"/>
            <w:sz w:val="20"/>
            <w:szCs w:val="20"/>
            <w:lang w:val="x-none"/>
          </w:rPr>
          <w:t>evenkiya-r04.gosweb.gosuslugi.ru</w:t>
        </w:r>
      </w:hyperlink>
      <w:r w:rsidRPr="00346045">
        <w:rPr>
          <w:rFonts w:ascii="Arial Narrow" w:hAnsi="Arial Narrow"/>
          <w:sz w:val="20"/>
          <w:szCs w:val="20"/>
          <w:lang w:val="x-none"/>
        </w:rPr>
        <w:t>.</w:t>
      </w:r>
    </w:p>
    <w:p w:rsidR="00533DE1" w:rsidRDefault="00533DE1" w:rsidP="00533DE1">
      <w:pPr>
        <w:ind w:firstLine="709"/>
        <w:jc w:val="both"/>
        <w:rPr>
          <w:rFonts w:ascii="Arial Narrow" w:hAnsi="Arial Narrow"/>
          <w:sz w:val="20"/>
          <w:szCs w:val="20"/>
        </w:rPr>
      </w:pPr>
    </w:p>
    <w:p w:rsidR="00533DE1" w:rsidRPr="00346045" w:rsidRDefault="00533DE1" w:rsidP="00533DE1">
      <w:pPr>
        <w:rPr>
          <w:rFonts w:ascii="Arial Narrow" w:hAnsi="Arial Narrow"/>
          <w:sz w:val="20"/>
          <w:szCs w:val="20"/>
        </w:rPr>
      </w:pPr>
      <w:r w:rsidRPr="00346045">
        <w:rPr>
          <w:rFonts w:ascii="Arial Narrow" w:hAnsi="Arial Narrow"/>
          <w:sz w:val="20"/>
          <w:szCs w:val="20"/>
        </w:rPr>
        <w:t>Председатель</w:t>
      </w:r>
    </w:p>
    <w:p w:rsidR="00533DE1" w:rsidRPr="00346045" w:rsidRDefault="00533DE1" w:rsidP="00533DE1">
      <w:pPr>
        <w:tabs>
          <w:tab w:val="left" w:pos="0"/>
        </w:tabs>
        <w:rPr>
          <w:rFonts w:ascii="Arial Narrow" w:hAnsi="Arial Narrow"/>
          <w:sz w:val="20"/>
          <w:szCs w:val="20"/>
        </w:rPr>
      </w:pPr>
      <w:r w:rsidRPr="00346045">
        <w:rPr>
          <w:rFonts w:ascii="Arial Narrow" w:hAnsi="Arial Narrow"/>
          <w:sz w:val="20"/>
          <w:szCs w:val="20"/>
        </w:rPr>
        <w:t>Илимпийской территориальной</w:t>
      </w:r>
    </w:p>
    <w:p w:rsidR="00533DE1" w:rsidRPr="00346045" w:rsidRDefault="00533DE1" w:rsidP="00533DE1">
      <w:pPr>
        <w:rPr>
          <w:rFonts w:ascii="Arial Narrow" w:hAnsi="Arial Narrow"/>
          <w:sz w:val="20"/>
          <w:szCs w:val="20"/>
        </w:rPr>
      </w:pPr>
      <w:r w:rsidRPr="00346045">
        <w:rPr>
          <w:rFonts w:ascii="Arial Narrow" w:hAnsi="Arial Narrow"/>
          <w:sz w:val="20"/>
          <w:szCs w:val="20"/>
        </w:rPr>
        <w:t>избирательной комиссии</w:t>
      </w:r>
      <w:r>
        <w:rPr>
          <w:rFonts w:ascii="Arial Narrow" w:hAnsi="Arial Narrow"/>
          <w:sz w:val="20"/>
          <w:szCs w:val="20"/>
        </w:rPr>
        <w:t xml:space="preserve">                                                                            п/п                                                     </w:t>
      </w:r>
      <w:r w:rsidRPr="00346045">
        <w:rPr>
          <w:rFonts w:ascii="Arial Narrow" w:hAnsi="Arial Narrow"/>
          <w:sz w:val="20"/>
          <w:szCs w:val="20"/>
        </w:rPr>
        <w:t>Ж.Б.</w:t>
      </w:r>
      <w:r>
        <w:rPr>
          <w:rFonts w:ascii="Arial Narrow" w:hAnsi="Arial Narrow"/>
          <w:sz w:val="20"/>
          <w:szCs w:val="20"/>
        </w:rPr>
        <w:t xml:space="preserve"> </w:t>
      </w:r>
      <w:r w:rsidRPr="00346045">
        <w:rPr>
          <w:rFonts w:ascii="Arial Narrow" w:hAnsi="Arial Narrow"/>
          <w:sz w:val="20"/>
          <w:szCs w:val="20"/>
        </w:rPr>
        <w:t>Дылгырова</w:t>
      </w:r>
    </w:p>
    <w:p w:rsidR="00533DE1" w:rsidRDefault="00533DE1" w:rsidP="00533DE1">
      <w:pPr>
        <w:jc w:val="both"/>
        <w:rPr>
          <w:rFonts w:ascii="Arial Narrow" w:hAnsi="Arial Narrow"/>
          <w:sz w:val="20"/>
          <w:szCs w:val="20"/>
        </w:rPr>
      </w:pPr>
      <w:r w:rsidRPr="00346045">
        <w:rPr>
          <w:rFonts w:ascii="Arial Narrow" w:hAnsi="Arial Narrow"/>
          <w:sz w:val="20"/>
          <w:szCs w:val="20"/>
        </w:rPr>
        <w:t>Красноярского края</w:t>
      </w:r>
    </w:p>
    <w:p w:rsidR="00533DE1" w:rsidRDefault="00533DE1" w:rsidP="00533DE1">
      <w:pPr>
        <w:ind w:firstLine="709"/>
        <w:jc w:val="both"/>
        <w:rPr>
          <w:rFonts w:ascii="Arial Narrow" w:hAnsi="Arial Narrow"/>
          <w:sz w:val="20"/>
          <w:szCs w:val="20"/>
        </w:rPr>
      </w:pPr>
    </w:p>
    <w:p w:rsidR="00533DE1" w:rsidRPr="00346045" w:rsidRDefault="00533DE1" w:rsidP="00533DE1">
      <w:pPr>
        <w:rPr>
          <w:rFonts w:ascii="Arial Narrow" w:hAnsi="Arial Narrow"/>
          <w:sz w:val="20"/>
          <w:szCs w:val="20"/>
        </w:rPr>
      </w:pPr>
      <w:r w:rsidRPr="00346045">
        <w:rPr>
          <w:rFonts w:ascii="Arial Narrow" w:hAnsi="Arial Narrow"/>
          <w:sz w:val="20"/>
          <w:szCs w:val="20"/>
        </w:rPr>
        <w:t xml:space="preserve">Секретарь </w:t>
      </w:r>
    </w:p>
    <w:p w:rsidR="00533DE1" w:rsidRPr="00346045" w:rsidRDefault="00533DE1" w:rsidP="00533DE1">
      <w:pPr>
        <w:rPr>
          <w:rFonts w:ascii="Arial Narrow" w:hAnsi="Arial Narrow"/>
          <w:sz w:val="20"/>
          <w:szCs w:val="20"/>
        </w:rPr>
      </w:pPr>
      <w:r w:rsidRPr="00346045">
        <w:rPr>
          <w:rFonts w:ascii="Arial Narrow" w:hAnsi="Arial Narrow"/>
          <w:sz w:val="20"/>
          <w:szCs w:val="20"/>
        </w:rPr>
        <w:t>Илимпийской территориальной</w:t>
      </w:r>
    </w:p>
    <w:p w:rsidR="00533DE1" w:rsidRPr="00346045" w:rsidRDefault="00533DE1" w:rsidP="00533DE1">
      <w:pPr>
        <w:tabs>
          <w:tab w:val="left" w:pos="7425"/>
        </w:tabs>
        <w:rPr>
          <w:rFonts w:ascii="Arial Narrow" w:hAnsi="Arial Narrow"/>
          <w:sz w:val="20"/>
          <w:szCs w:val="20"/>
        </w:rPr>
      </w:pPr>
      <w:r w:rsidRPr="00346045">
        <w:rPr>
          <w:rFonts w:ascii="Arial Narrow" w:hAnsi="Arial Narrow"/>
          <w:sz w:val="20"/>
          <w:szCs w:val="20"/>
        </w:rPr>
        <w:t>избирательной комиссии</w:t>
      </w:r>
      <w:r>
        <w:rPr>
          <w:rFonts w:ascii="Arial Narrow" w:hAnsi="Arial Narrow"/>
          <w:sz w:val="20"/>
          <w:szCs w:val="20"/>
        </w:rPr>
        <w:t xml:space="preserve">                                                                                п/п                                                          </w:t>
      </w:r>
      <w:r w:rsidRPr="00346045">
        <w:rPr>
          <w:rFonts w:ascii="Arial Narrow" w:hAnsi="Arial Narrow"/>
          <w:sz w:val="20"/>
          <w:szCs w:val="20"/>
        </w:rPr>
        <w:t>А.Ю.</w:t>
      </w:r>
      <w:r>
        <w:rPr>
          <w:rFonts w:ascii="Arial Narrow" w:hAnsi="Arial Narrow"/>
          <w:sz w:val="20"/>
          <w:szCs w:val="20"/>
        </w:rPr>
        <w:t xml:space="preserve"> </w:t>
      </w:r>
      <w:r w:rsidRPr="00346045">
        <w:rPr>
          <w:rFonts w:ascii="Arial Narrow" w:hAnsi="Arial Narrow"/>
          <w:sz w:val="20"/>
          <w:szCs w:val="20"/>
        </w:rPr>
        <w:t>Эспек</w:t>
      </w:r>
    </w:p>
    <w:p w:rsidR="00533DE1" w:rsidRPr="00346045" w:rsidRDefault="00533DE1" w:rsidP="00533DE1">
      <w:pPr>
        <w:jc w:val="both"/>
        <w:rPr>
          <w:rFonts w:ascii="Arial Narrow" w:hAnsi="Arial Narrow"/>
          <w:sz w:val="20"/>
          <w:szCs w:val="20"/>
        </w:rPr>
      </w:pPr>
      <w:r w:rsidRPr="00346045">
        <w:rPr>
          <w:rFonts w:ascii="Arial Narrow" w:hAnsi="Arial Narrow"/>
          <w:sz w:val="20"/>
          <w:szCs w:val="20"/>
        </w:rPr>
        <w:t>Красноярского края</w:t>
      </w:r>
    </w:p>
    <w:p w:rsidR="00533DE1" w:rsidRPr="00533DE1" w:rsidRDefault="00533DE1" w:rsidP="00207F09">
      <w:pPr>
        <w:ind w:firstLine="567"/>
        <w:jc w:val="both"/>
        <w:rPr>
          <w:rFonts w:ascii="Arial Narrow" w:hAnsi="Arial Narrow"/>
          <w:sz w:val="20"/>
          <w:szCs w:val="20"/>
        </w:rPr>
      </w:pPr>
    </w:p>
    <w:p w:rsidR="00533DE1" w:rsidRPr="00413E4F" w:rsidRDefault="00533DE1" w:rsidP="00533DE1">
      <w:pPr>
        <w:spacing w:line="276" w:lineRule="auto"/>
        <w:jc w:val="center"/>
        <w:rPr>
          <w:rFonts w:ascii="Arial Narrow" w:hAnsi="Arial Narrow"/>
          <w:b/>
          <w:sz w:val="20"/>
          <w:szCs w:val="20"/>
        </w:rPr>
      </w:pPr>
      <w:r w:rsidRPr="00413E4F">
        <w:rPr>
          <w:rFonts w:ascii="Arial Narrow" w:hAnsi="Arial Narrow"/>
          <w:b/>
          <w:sz w:val="20"/>
          <w:szCs w:val="20"/>
        </w:rPr>
        <w:t>ИЛИМПИЙСКАЯ ТЕРРИТОРИАЛЬНАЯ</w:t>
      </w:r>
    </w:p>
    <w:p w:rsidR="00533DE1" w:rsidRPr="00413E4F" w:rsidRDefault="00533DE1" w:rsidP="00533DE1">
      <w:pPr>
        <w:spacing w:line="276" w:lineRule="auto"/>
        <w:jc w:val="center"/>
        <w:rPr>
          <w:rFonts w:ascii="Arial Narrow" w:hAnsi="Arial Narrow"/>
          <w:b/>
          <w:sz w:val="20"/>
          <w:szCs w:val="20"/>
        </w:rPr>
      </w:pPr>
      <w:r w:rsidRPr="00413E4F">
        <w:rPr>
          <w:rFonts w:ascii="Arial Narrow" w:hAnsi="Arial Narrow"/>
          <w:b/>
          <w:sz w:val="20"/>
          <w:szCs w:val="20"/>
        </w:rPr>
        <w:t>ИЗБИРАТЕЛЬНАЯ КОМИССИЯ</w:t>
      </w:r>
    </w:p>
    <w:p w:rsidR="00533DE1" w:rsidRDefault="00533DE1" w:rsidP="00533DE1">
      <w:pPr>
        <w:ind w:firstLine="709"/>
        <w:jc w:val="center"/>
        <w:rPr>
          <w:rFonts w:ascii="Arial Narrow" w:hAnsi="Arial Narrow"/>
          <w:b/>
          <w:sz w:val="20"/>
          <w:szCs w:val="20"/>
        </w:rPr>
      </w:pPr>
      <w:r w:rsidRPr="00413E4F">
        <w:rPr>
          <w:rFonts w:ascii="Arial Narrow" w:hAnsi="Arial Narrow"/>
          <w:b/>
          <w:sz w:val="20"/>
          <w:szCs w:val="20"/>
        </w:rPr>
        <w:t>КРАСНОЯРСКОГО КРАЯ</w:t>
      </w:r>
    </w:p>
    <w:p w:rsidR="00533DE1" w:rsidRDefault="00533DE1" w:rsidP="00533DE1">
      <w:pPr>
        <w:ind w:firstLine="709"/>
        <w:jc w:val="center"/>
        <w:rPr>
          <w:rFonts w:ascii="Arial Narrow" w:hAnsi="Arial Narrow"/>
          <w:b/>
          <w:sz w:val="20"/>
          <w:szCs w:val="20"/>
        </w:rPr>
      </w:pPr>
      <w:r w:rsidRPr="00413E4F">
        <w:rPr>
          <w:rFonts w:ascii="Arial Narrow" w:hAnsi="Arial Narrow"/>
          <w:b/>
          <w:sz w:val="20"/>
          <w:szCs w:val="20"/>
        </w:rPr>
        <w:t>РЕШЕНИЕ</w:t>
      </w:r>
    </w:p>
    <w:p w:rsidR="00533DE1" w:rsidRPr="00413E4F" w:rsidRDefault="00533DE1" w:rsidP="00533DE1">
      <w:pPr>
        <w:ind w:firstLine="709"/>
        <w:jc w:val="center"/>
        <w:rPr>
          <w:rFonts w:ascii="Arial Narrow" w:hAnsi="Arial Narrow"/>
          <w:b/>
          <w:sz w:val="20"/>
          <w:szCs w:val="20"/>
        </w:rPr>
      </w:pPr>
    </w:p>
    <w:p w:rsidR="00533DE1" w:rsidRDefault="00533DE1" w:rsidP="00533DE1">
      <w:pPr>
        <w:rPr>
          <w:rFonts w:ascii="Arial Narrow" w:hAnsi="Arial Narrow"/>
          <w:sz w:val="20"/>
          <w:szCs w:val="20"/>
        </w:rPr>
      </w:pPr>
      <w:r w:rsidRPr="00413E4F">
        <w:rPr>
          <w:rFonts w:ascii="Arial Narrow" w:hAnsi="Arial Narrow"/>
          <w:sz w:val="20"/>
          <w:szCs w:val="20"/>
        </w:rPr>
        <w:t>15 июня 2024 года</w:t>
      </w:r>
      <w:r>
        <w:rPr>
          <w:rFonts w:ascii="Arial Narrow" w:hAnsi="Arial Narrow"/>
          <w:sz w:val="20"/>
          <w:szCs w:val="20"/>
        </w:rPr>
        <w:t xml:space="preserve"> </w:t>
      </w:r>
      <w:r w:rsidRPr="00413E4F">
        <w:rPr>
          <w:rFonts w:ascii="Arial Narrow" w:hAnsi="Arial Narrow"/>
          <w:sz w:val="20"/>
          <w:szCs w:val="20"/>
        </w:rPr>
        <w:t xml:space="preserve">     </w:t>
      </w:r>
      <w:r>
        <w:rPr>
          <w:rFonts w:ascii="Arial Narrow" w:hAnsi="Arial Narrow"/>
          <w:sz w:val="20"/>
          <w:szCs w:val="20"/>
        </w:rPr>
        <w:t xml:space="preserve">                                                                  </w:t>
      </w:r>
      <w:r w:rsidRPr="00413E4F">
        <w:rPr>
          <w:rFonts w:ascii="Arial Narrow" w:hAnsi="Arial Narrow"/>
          <w:sz w:val="20"/>
          <w:szCs w:val="20"/>
        </w:rPr>
        <w:t xml:space="preserve">  п.Тура</w:t>
      </w:r>
      <w:r>
        <w:rPr>
          <w:rFonts w:ascii="Arial Narrow" w:hAnsi="Arial Narrow"/>
          <w:sz w:val="20"/>
          <w:szCs w:val="20"/>
        </w:rPr>
        <w:t xml:space="preserve">  </w:t>
      </w:r>
      <w:r w:rsidRPr="00413E4F">
        <w:rPr>
          <w:rFonts w:ascii="Arial Narrow" w:hAnsi="Arial Narrow"/>
          <w:sz w:val="20"/>
          <w:szCs w:val="20"/>
        </w:rPr>
        <w:t xml:space="preserve">         </w:t>
      </w:r>
      <w:r>
        <w:rPr>
          <w:rFonts w:ascii="Arial Narrow" w:hAnsi="Arial Narrow"/>
          <w:sz w:val="20"/>
          <w:szCs w:val="20"/>
        </w:rPr>
        <w:t xml:space="preserve">                                      </w:t>
      </w:r>
      <w:r w:rsidRPr="00413E4F">
        <w:rPr>
          <w:rFonts w:ascii="Arial Narrow" w:hAnsi="Arial Narrow"/>
          <w:sz w:val="20"/>
          <w:szCs w:val="20"/>
        </w:rPr>
        <w:t xml:space="preserve">                        № 39/170</w:t>
      </w:r>
    </w:p>
    <w:p w:rsidR="00533DE1" w:rsidRPr="00413E4F" w:rsidRDefault="00533DE1" w:rsidP="00533DE1">
      <w:pPr>
        <w:rPr>
          <w:rFonts w:ascii="Arial Narrow" w:hAnsi="Arial Narrow"/>
          <w:bCs/>
          <w:sz w:val="20"/>
          <w:szCs w:val="20"/>
        </w:rPr>
      </w:pPr>
    </w:p>
    <w:p w:rsidR="00533DE1" w:rsidRPr="00413E4F" w:rsidRDefault="00533DE1" w:rsidP="00896DDB">
      <w:pPr>
        <w:keepNext/>
        <w:numPr>
          <w:ilvl w:val="0"/>
          <w:numId w:val="14"/>
        </w:numPr>
        <w:tabs>
          <w:tab w:val="left" w:pos="9360"/>
        </w:tabs>
        <w:suppressAutoHyphens/>
        <w:ind w:firstLine="567"/>
        <w:jc w:val="center"/>
        <w:outlineLvl w:val="0"/>
        <w:rPr>
          <w:rFonts w:ascii="Arial Narrow" w:hAnsi="Arial Narrow"/>
          <w:b/>
          <w:bCs/>
          <w:sz w:val="20"/>
          <w:szCs w:val="20"/>
        </w:rPr>
      </w:pPr>
      <w:r w:rsidRPr="00413E4F">
        <w:rPr>
          <w:rFonts w:ascii="Arial Narrow" w:hAnsi="Arial Narrow"/>
          <w:b/>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на должность </w:t>
      </w:r>
      <w:r w:rsidRPr="00413E4F">
        <w:rPr>
          <w:rFonts w:ascii="Arial Narrow" w:hAnsi="Arial Narrow"/>
          <w:b/>
          <w:bCs/>
          <w:sz w:val="20"/>
          <w:szCs w:val="20"/>
        </w:rPr>
        <w:t>депутатов Туринского поселкового Совета депутатов седьмого созыва</w:t>
      </w:r>
    </w:p>
    <w:p w:rsidR="00533DE1" w:rsidRPr="00413E4F" w:rsidRDefault="00533DE1" w:rsidP="00896DDB">
      <w:pPr>
        <w:keepNext/>
        <w:numPr>
          <w:ilvl w:val="0"/>
          <w:numId w:val="14"/>
        </w:numPr>
        <w:tabs>
          <w:tab w:val="left" w:pos="9360"/>
        </w:tabs>
        <w:suppressAutoHyphens/>
        <w:ind w:firstLine="567"/>
        <w:jc w:val="both"/>
        <w:outlineLvl w:val="0"/>
        <w:rPr>
          <w:rFonts w:ascii="Arial Narrow" w:hAnsi="Arial Narrow"/>
          <w:bCs/>
          <w:sz w:val="20"/>
          <w:szCs w:val="20"/>
        </w:rPr>
      </w:pPr>
    </w:p>
    <w:p w:rsidR="00533DE1" w:rsidRPr="00413E4F" w:rsidRDefault="00533DE1" w:rsidP="00533DE1">
      <w:pPr>
        <w:ind w:firstLine="709"/>
        <w:jc w:val="both"/>
        <w:rPr>
          <w:rFonts w:ascii="Arial Narrow" w:hAnsi="Arial Narrow"/>
          <w:sz w:val="20"/>
          <w:szCs w:val="20"/>
        </w:rPr>
      </w:pPr>
      <w:r w:rsidRPr="00413E4F">
        <w:rPr>
          <w:rFonts w:ascii="Arial Narrow" w:hAnsi="Arial Narrow"/>
          <w:sz w:val="20"/>
          <w:szCs w:val="20"/>
        </w:rPr>
        <w:t xml:space="preserve">В соответствии с пунктом 8.1 статьи 37 </w:t>
      </w:r>
      <w:r w:rsidRPr="00413E4F">
        <w:rPr>
          <w:rFonts w:ascii="Arial Narrow" w:hAnsi="Arial Narrow"/>
          <w:sz w:val="20"/>
          <w:szCs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413E4F">
        <w:rPr>
          <w:rFonts w:ascii="Arial Narrow" w:hAnsi="Arial Narrow"/>
          <w:sz w:val="20"/>
          <w:szCs w:val="20"/>
        </w:rPr>
        <w:t xml:space="preserve"> Илимпийская территориальная избирательная комиссия Красноярского края РЕШИЛА:</w:t>
      </w:r>
    </w:p>
    <w:p w:rsidR="00533DE1" w:rsidRPr="00413E4F" w:rsidRDefault="00533DE1" w:rsidP="00533DE1">
      <w:pPr>
        <w:ind w:firstLine="709"/>
        <w:jc w:val="both"/>
        <w:rPr>
          <w:rFonts w:ascii="Arial Narrow" w:hAnsi="Arial Narrow"/>
          <w:sz w:val="20"/>
          <w:szCs w:val="20"/>
        </w:rPr>
      </w:pPr>
      <w:r w:rsidRPr="00413E4F">
        <w:rPr>
          <w:rFonts w:ascii="Arial Narrow" w:hAnsi="Arial Narrow"/>
          <w:sz w:val="20"/>
          <w:szCs w:val="20"/>
        </w:rPr>
        <w:t xml:space="preserve">1. 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в депутаты </w:t>
      </w:r>
      <w:r w:rsidRPr="00413E4F">
        <w:rPr>
          <w:rFonts w:ascii="Arial Narrow" w:hAnsi="Arial Narrow"/>
          <w:bCs/>
          <w:sz w:val="20"/>
          <w:szCs w:val="20"/>
        </w:rPr>
        <w:t xml:space="preserve">на </w:t>
      </w:r>
      <w:r w:rsidRPr="00413E4F">
        <w:rPr>
          <w:rFonts w:ascii="Arial Narrow" w:hAnsi="Arial Narrow"/>
          <w:color w:val="000000"/>
          <w:sz w:val="20"/>
          <w:szCs w:val="20"/>
        </w:rPr>
        <w:t xml:space="preserve">выборах депутатов </w:t>
      </w:r>
      <w:r w:rsidRPr="00413E4F">
        <w:rPr>
          <w:rFonts w:ascii="Arial Narrow" w:hAnsi="Arial Narrow"/>
          <w:bCs/>
          <w:sz w:val="20"/>
          <w:szCs w:val="20"/>
        </w:rPr>
        <w:t>Туринского поселкового Совета депутатов седьмого созыва</w:t>
      </w:r>
      <w:r w:rsidRPr="00413E4F">
        <w:rPr>
          <w:rFonts w:ascii="Arial Narrow" w:hAnsi="Arial Narrow"/>
          <w:sz w:val="20"/>
          <w:szCs w:val="20"/>
        </w:rPr>
        <w:t xml:space="preserve"> по одному многомандатному избирательному округу в части, касающейся наименования представительного органа муниципального образования,  наименования муниципального образования, субъекта  Российской Федерации, наименования и номера избирательного округа,  согласно приложению.</w:t>
      </w:r>
    </w:p>
    <w:p w:rsidR="00533DE1" w:rsidRPr="00533DE1" w:rsidRDefault="00533DE1" w:rsidP="00533DE1">
      <w:pPr>
        <w:tabs>
          <w:tab w:val="left" w:pos="1260"/>
        </w:tabs>
        <w:ind w:firstLine="720"/>
        <w:jc w:val="both"/>
        <w:rPr>
          <w:rFonts w:ascii="Arial Narrow" w:hAnsi="Arial Narrow"/>
          <w:sz w:val="20"/>
          <w:szCs w:val="20"/>
          <w:lang w:val="x-none"/>
        </w:rPr>
      </w:pPr>
      <w:r w:rsidRPr="00413E4F">
        <w:rPr>
          <w:rFonts w:ascii="Arial Narrow" w:eastAsia="Calibri" w:hAnsi="Arial Narrow"/>
          <w:bCs/>
          <w:sz w:val="20"/>
          <w:szCs w:val="20"/>
          <w:lang w:eastAsia="en-US"/>
        </w:rPr>
        <w:t xml:space="preserve">2. </w:t>
      </w:r>
      <w:r w:rsidRPr="00413E4F">
        <w:rPr>
          <w:rFonts w:ascii="Arial Narrow" w:hAnsi="Arial Narrow"/>
          <w:sz w:val="20"/>
          <w:szCs w:val="20"/>
        </w:rPr>
        <w:t xml:space="preserve">Опубликовать настоящее решение </w:t>
      </w:r>
      <w:r w:rsidRPr="00413E4F">
        <w:rPr>
          <w:rFonts w:ascii="Arial Narrow" w:hAnsi="Arial Narrow"/>
          <w:sz w:val="20"/>
          <w:szCs w:val="20"/>
          <w:lang w:eastAsia="zh-CN"/>
        </w:rPr>
        <w:t xml:space="preserve">в </w:t>
      </w:r>
      <w:r w:rsidRPr="00413E4F">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413E4F">
        <w:rPr>
          <w:rFonts w:ascii="Arial Narrow" w:eastAsia="Calibri" w:hAnsi="Arial Narrow"/>
          <w:sz w:val="20"/>
          <w:szCs w:val="20"/>
        </w:rPr>
        <w:t xml:space="preserve"> и разместить на официальном сайте Эвенкийского муниципального </w:t>
      </w:r>
      <w:r w:rsidRPr="00533DE1">
        <w:rPr>
          <w:rFonts w:ascii="Arial Narrow" w:eastAsia="Calibri" w:hAnsi="Arial Narrow"/>
          <w:sz w:val="20"/>
          <w:szCs w:val="20"/>
        </w:rPr>
        <w:t xml:space="preserve">района </w:t>
      </w:r>
      <w:hyperlink r:id="rId311" w:history="1">
        <w:r w:rsidRPr="00533DE1">
          <w:rPr>
            <w:rStyle w:val="af2"/>
            <w:rFonts w:ascii="Arial Narrow" w:eastAsia="Calibri" w:hAnsi="Arial Narrow"/>
            <w:color w:val="auto"/>
            <w:sz w:val="20"/>
            <w:szCs w:val="20"/>
          </w:rPr>
          <w:t>https://</w:t>
        </w:r>
        <w:r w:rsidRPr="00533DE1">
          <w:rPr>
            <w:rStyle w:val="af2"/>
            <w:rFonts w:ascii="Arial Narrow" w:hAnsi="Arial Narrow"/>
            <w:color w:val="auto"/>
            <w:sz w:val="20"/>
            <w:szCs w:val="20"/>
            <w:lang w:val="x-none"/>
          </w:rPr>
          <w:t>evenkiya-r04.gosweb.gosuslugi.ru</w:t>
        </w:r>
      </w:hyperlink>
      <w:r w:rsidRPr="00533DE1">
        <w:rPr>
          <w:rFonts w:ascii="Arial Narrow" w:hAnsi="Arial Narrow"/>
          <w:sz w:val="20"/>
          <w:szCs w:val="20"/>
          <w:lang w:val="x-none"/>
        </w:rPr>
        <w:t>.</w:t>
      </w:r>
    </w:p>
    <w:p w:rsidR="00533DE1" w:rsidRPr="00413E4F" w:rsidRDefault="00533DE1" w:rsidP="00533DE1">
      <w:pPr>
        <w:tabs>
          <w:tab w:val="left" w:pos="1260"/>
        </w:tabs>
        <w:ind w:firstLine="720"/>
        <w:jc w:val="both"/>
        <w:rPr>
          <w:rFonts w:ascii="Arial Narrow" w:hAnsi="Arial Narrow"/>
          <w:sz w:val="20"/>
          <w:szCs w:val="20"/>
        </w:rPr>
      </w:pPr>
    </w:p>
    <w:p w:rsidR="00533DE1" w:rsidRPr="00413E4F" w:rsidRDefault="00533DE1" w:rsidP="00533DE1">
      <w:pPr>
        <w:rPr>
          <w:rFonts w:ascii="Arial Narrow" w:hAnsi="Arial Narrow"/>
          <w:sz w:val="20"/>
          <w:szCs w:val="20"/>
        </w:rPr>
      </w:pPr>
      <w:r w:rsidRPr="00413E4F">
        <w:rPr>
          <w:rFonts w:ascii="Arial Narrow" w:hAnsi="Arial Narrow"/>
          <w:sz w:val="20"/>
          <w:szCs w:val="20"/>
        </w:rPr>
        <w:t>Председатель</w:t>
      </w:r>
    </w:p>
    <w:p w:rsidR="00533DE1" w:rsidRPr="00413E4F" w:rsidRDefault="00533DE1" w:rsidP="00533DE1">
      <w:pPr>
        <w:tabs>
          <w:tab w:val="left" w:pos="0"/>
        </w:tabs>
        <w:rPr>
          <w:rFonts w:ascii="Arial Narrow" w:hAnsi="Arial Narrow"/>
          <w:sz w:val="20"/>
          <w:szCs w:val="20"/>
        </w:rPr>
      </w:pPr>
      <w:r w:rsidRPr="00413E4F">
        <w:rPr>
          <w:rFonts w:ascii="Arial Narrow" w:hAnsi="Arial Narrow"/>
          <w:sz w:val="20"/>
          <w:szCs w:val="20"/>
        </w:rPr>
        <w:t>Илимпийской территориальной</w:t>
      </w:r>
    </w:p>
    <w:p w:rsidR="00533DE1" w:rsidRPr="00413E4F" w:rsidRDefault="00533DE1" w:rsidP="00533DE1">
      <w:pPr>
        <w:rPr>
          <w:rFonts w:ascii="Arial Narrow" w:hAnsi="Arial Narrow"/>
          <w:sz w:val="20"/>
          <w:szCs w:val="20"/>
        </w:rPr>
      </w:pPr>
      <w:r w:rsidRPr="00413E4F">
        <w:rPr>
          <w:rFonts w:ascii="Arial Narrow" w:hAnsi="Arial Narrow"/>
          <w:sz w:val="20"/>
          <w:szCs w:val="20"/>
        </w:rPr>
        <w:t>избирательной комиссии</w:t>
      </w:r>
      <w:r>
        <w:rPr>
          <w:rFonts w:ascii="Arial Narrow" w:hAnsi="Arial Narrow"/>
          <w:sz w:val="20"/>
          <w:szCs w:val="20"/>
        </w:rPr>
        <w:t xml:space="preserve">                                                  </w:t>
      </w:r>
      <w:r w:rsidR="00D81264">
        <w:rPr>
          <w:rFonts w:ascii="Arial Narrow" w:hAnsi="Arial Narrow"/>
          <w:sz w:val="20"/>
          <w:szCs w:val="20"/>
        </w:rPr>
        <w:t xml:space="preserve">    </w:t>
      </w:r>
      <w:r>
        <w:rPr>
          <w:rFonts w:ascii="Arial Narrow" w:hAnsi="Arial Narrow"/>
          <w:sz w:val="20"/>
          <w:szCs w:val="20"/>
        </w:rPr>
        <w:t xml:space="preserve">                     п/п                                                       </w:t>
      </w:r>
      <w:r w:rsidRPr="00413E4F">
        <w:rPr>
          <w:rFonts w:ascii="Arial Narrow" w:hAnsi="Arial Narrow"/>
          <w:sz w:val="20"/>
          <w:szCs w:val="20"/>
        </w:rPr>
        <w:t>Ж.Б.</w:t>
      </w:r>
      <w:r>
        <w:rPr>
          <w:rFonts w:ascii="Arial Narrow" w:hAnsi="Arial Narrow"/>
          <w:sz w:val="20"/>
          <w:szCs w:val="20"/>
        </w:rPr>
        <w:t xml:space="preserve"> </w:t>
      </w:r>
      <w:r w:rsidRPr="00413E4F">
        <w:rPr>
          <w:rFonts w:ascii="Arial Narrow" w:hAnsi="Arial Narrow"/>
          <w:sz w:val="20"/>
          <w:szCs w:val="20"/>
        </w:rPr>
        <w:t>Дылгырова</w:t>
      </w:r>
    </w:p>
    <w:p w:rsidR="00533DE1" w:rsidRPr="00413E4F" w:rsidRDefault="00533DE1" w:rsidP="00533DE1">
      <w:pPr>
        <w:rPr>
          <w:rFonts w:ascii="Arial Narrow" w:hAnsi="Arial Narrow"/>
          <w:sz w:val="20"/>
          <w:szCs w:val="20"/>
        </w:rPr>
      </w:pPr>
      <w:r w:rsidRPr="00413E4F">
        <w:rPr>
          <w:rFonts w:ascii="Arial Narrow" w:hAnsi="Arial Narrow"/>
          <w:sz w:val="20"/>
          <w:szCs w:val="20"/>
        </w:rPr>
        <w:t>Красноярского края</w:t>
      </w:r>
    </w:p>
    <w:p w:rsidR="00533DE1" w:rsidRPr="00413E4F" w:rsidRDefault="00533DE1" w:rsidP="00533DE1">
      <w:pPr>
        <w:ind w:firstLine="709"/>
        <w:jc w:val="both"/>
        <w:rPr>
          <w:rFonts w:ascii="Arial Narrow" w:hAnsi="Arial Narrow"/>
          <w:sz w:val="20"/>
          <w:szCs w:val="20"/>
        </w:rPr>
      </w:pPr>
    </w:p>
    <w:p w:rsidR="00533DE1" w:rsidRPr="00413E4F" w:rsidRDefault="00533DE1" w:rsidP="00533DE1">
      <w:pPr>
        <w:rPr>
          <w:rFonts w:ascii="Arial Narrow" w:hAnsi="Arial Narrow"/>
          <w:sz w:val="20"/>
          <w:szCs w:val="20"/>
        </w:rPr>
      </w:pPr>
      <w:r w:rsidRPr="00413E4F">
        <w:rPr>
          <w:rFonts w:ascii="Arial Narrow" w:hAnsi="Arial Narrow"/>
          <w:sz w:val="20"/>
          <w:szCs w:val="20"/>
        </w:rPr>
        <w:t xml:space="preserve">Секретарь </w:t>
      </w:r>
    </w:p>
    <w:p w:rsidR="00533DE1" w:rsidRPr="00413E4F" w:rsidRDefault="00533DE1" w:rsidP="00533DE1">
      <w:pPr>
        <w:rPr>
          <w:rFonts w:ascii="Arial Narrow" w:hAnsi="Arial Narrow"/>
          <w:sz w:val="20"/>
          <w:szCs w:val="20"/>
        </w:rPr>
      </w:pPr>
      <w:r w:rsidRPr="00413E4F">
        <w:rPr>
          <w:rFonts w:ascii="Arial Narrow" w:hAnsi="Arial Narrow"/>
          <w:sz w:val="20"/>
          <w:szCs w:val="20"/>
        </w:rPr>
        <w:t>Илимпийской территориальной</w:t>
      </w:r>
    </w:p>
    <w:p w:rsidR="00533DE1" w:rsidRPr="00413E4F" w:rsidRDefault="00533DE1" w:rsidP="00533DE1">
      <w:pPr>
        <w:tabs>
          <w:tab w:val="left" w:pos="7425"/>
        </w:tabs>
        <w:ind w:right="-143"/>
        <w:rPr>
          <w:rFonts w:ascii="Arial Narrow" w:hAnsi="Arial Narrow"/>
          <w:sz w:val="20"/>
          <w:szCs w:val="20"/>
        </w:rPr>
      </w:pPr>
      <w:r w:rsidRPr="00413E4F">
        <w:rPr>
          <w:rFonts w:ascii="Arial Narrow" w:hAnsi="Arial Narrow"/>
          <w:sz w:val="20"/>
          <w:szCs w:val="20"/>
        </w:rPr>
        <w:t>избирательной комиссии</w:t>
      </w:r>
      <w:r>
        <w:rPr>
          <w:rFonts w:ascii="Arial Narrow" w:hAnsi="Arial Narrow"/>
          <w:sz w:val="20"/>
          <w:szCs w:val="20"/>
        </w:rPr>
        <w:t xml:space="preserve">                                                                          п/п                                                                 </w:t>
      </w:r>
      <w:r w:rsidRPr="00413E4F">
        <w:rPr>
          <w:rFonts w:ascii="Arial Narrow" w:hAnsi="Arial Narrow"/>
          <w:sz w:val="20"/>
          <w:szCs w:val="20"/>
        </w:rPr>
        <w:t>А.Ю.Эспек</w:t>
      </w:r>
    </w:p>
    <w:p w:rsidR="00533DE1" w:rsidRPr="00413E4F" w:rsidRDefault="00533DE1" w:rsidP="00533DE1">
      <w:pPr>
        <w:tabs>
          <w:tab w:val="left" w:pos="851"/>
        </w:tabs>
        <w:suppressAutoHyphens/>
        <w:jc w:val="both"/>
        <w:rPr>
          <w:rFonts w:ascii="Arial Narrow" w:eastAsia="Calibri" w:hAnsi="Arial Narrow"/>
          <w:sz w:val="20"/>
          <w:szCs w:val="20"/>
          <w:lang w:val="x-none"/>
        </w:rPr>
      </w:pPr>
      <w:r w:rsidRPr="00413E4F">
        <w:rPr>
          <w:rFonts w:ascii="Arial Narrow" w:hAnsi="Arial Narrow"/>
          <w:sz w:val="20"/>
          <w:szCs w:val="20"/>
        </w:rPr>
        <w:t>Красноярского края</w:t>
      </w:r>
    </w:p>
    <w:p w:rsidR="00533DE1" w:rsidRDefault="00533DE1" w:rsidP="00207F09">
      <w:pPr>
        <w:ind w:firstLine="567"/>
        <w:jc w:val="both"/>
        <w:rPr>
          <w:rFonts w:ascii="Arial Narrow" w:hAnsi="Arial Narrow"/>
          <w:sz w:val="20"/>
          <w:szCs w:val="20"/>
        </w:rPr>
      </w:pPr>
    </w:p>
    <w:p w:rsidR="00533DE1" w:rsidRDefault="00533DE1" w:rsidP="00207F09">
      <w:pPr>
        <w:ind w:firstLine="567"/>
        <w:jc w:val="both"/>
        <w:rPr>
          <w:rFonts w:ascii="Arial Narrow" w:hAnsi="Arial Narrow"/>
          <w:sz w:val="20"/>
          <w:szCs w:val="20"/>
        </w:rPr>
        <w:sectPr w:rsidR="00533DE1" w:rsidSect="00207F09">
          <w:pgSz w:w="11906" w:h="16838"/>
          <w:pgMar w:top="1134" w:right="850" w:bottom="1134" w:left="1701" w:header="708" w:footer="708" w:gutter="0"/>
          <w:cols w:space="708"/>
          <w:docGrid w:linePitch="360"/>
        </w:sectPr>
      </w:pPr>
    </w:p>
    <w:p w:rsidR="00533DE1" w:rsidRPr="00413E4F" w:rsidRDefault="00533DE1" w:rsidP="00533DE1">
      <w:pPr>
        <w:suppressAutoHyphens/>
        <w:autoSpaceDN w:val="0"/>
        <w:ind w:leftChars="4134" w:left="9922"/>
        <w:jc w:val="right"/>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Приложение</w:t>
      </w:r>
    </w:p>
    <w:p w:rsidR="00533DE1" w:rsidRPr="00413E4F" w:rsidRDefault="00533DE1" w:rsidP="00533DE1">
      <w:pPr>
        <w:suppressAutoHyphens/>
        <w:autoSpaceDN w:val="0"/>
        <w:ind w:leftChars="4134" w:left="9922"/>
        <w:jc w:val="right"/>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к решению Илимпийской территориальной избирательнойкомиссии Красноярского края</w:t>
      </w:r>
    </w:p>
    <w:p w:rsidR="00533DE1" w:rsidRPr="00413E4F" w:rsidRDefault="00533DE1" w:rsidP="00533DE1">
      <w:pPr>
        <w:suppressAutoHyphens/>
        <w:autoSpaceDN w:val="0"/>
        <w:ind w:leftChars="4134" w:left="9922"/>
        <w:jc w:val="right"/>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от 15</w:t>
      </w:r>
      <w:r w:rsidRPr="00413E4F">
        <w:rPr>
          <w:rFonts w:ascii="Arial Narrow" w:eastAsia="NSimSun" w:hAnsi="Arial Narrow"/>
          <w:kern w:val="3"/>
          <w:sz w:val="20"/>
          <w:szCs w:val="20"/>
          <w:lang w:eastAsia="zh-CN" w:bidi="hi-IN"/>
        </w:rPr>
        <w:t xml:space="preserve"> июня</w:t>
      </w:r>
      <w:r w:rsidRPr="00413E4F">
        <w:rPr>
          <w:rFonts w:ascii="Arial Narrow" w:eastAsia="NSimSun" w:hAnsi="Arial Narrow" w:cs="Arial Unicode MS"/>
          <w:kern w:val="3"/>
          <w:sz w:val="20"/>
          <w:szCs w:val="20"/>
          <w:lang w:eastAsia="zh-CN" w:bidi="hi-IN"/>
        </w:rPr>
        <w:t xml:space="preserve"> 2024 года № 39/170</w:t>
      </w:r>
    </w:p>
    <w:p w:rsidR="00533DE1" w:rsidRPr="00413E4F" w:rsidRDefault="00533DE1" w:rsidP="00533DE1">
      <w:pPr>
        <w:suppressAutoHyphens/>
        <w:autoSpaceDN w:val="0"/>
        <w:jc w:val="center"/>
        <w:textAlignment w:val="baseline"/>
        <w:rPr>
          <w:rFonts w:ascii="Arial Narrow" w:eastAsia="NSimSun" w:hAnsi="Arial Narrow" w:cs="Arial Unicode MS"/>
          <w:b/>
          <w:caps/>
          <w:kern w:val="3"/>
          <w:sz w:val="20"/>
          <w:szCs w:val="20"/>
          <w:lang w:eastAsia="zh-CN" w:bidi="hi-IN"/>
        </w:rPr>
      </w:pPr>
      <w:r w:rsidRPr="00413E4F">
        <w:rPr>
          <w:rFonts w:ascii="Arial Narrow" w:eastAsia="NSimSun" w:hAnsi="Arial Narrow" w:cs="Arial Unicode MS"/>
          <w:b/>
          <w:caps/>
          <w:kern w:val="3"/>
          <w:sz w:val="20"/>
          <w:szCs w:val="20"/>
          <w:lang w:eastAsia="zh-CN" w:bidi="hi-IN"/>
        </w:rPr>
        <w:t>подписной лист</w:t>
      </w:r>
    </w:p>
    <w:p w:rsidR="00533DE1" w:rsidRPr="00413E4F" w:rsidRDefault="00533DE1" w:rsidP="00533DE1">
      <w:pPr>
        <w:suppressAutoHyphens/>
        <w:autoSpaceDN w:val="0"/>
        <w:jc w:val="center"/>
        <w:textAlignment w:val="baseline"/>
        <w:rPr>
          <w:rFonts w:ascii="Arial Narrow" w:eastAsia="NSimSun" w:hAnsi="Arial Narrow"/>
          <w:kern w:val="3"/>
          <w:sz w:val="20"/>
          <w:szCs w:val="20"/>
          <w:lang w:eastAsia="zh-CN" w:bidi="hi-IN"/>
        </w:rPr>
      </w:pPr>
      <w:r w:rsidRPr="00413E4F">
        <w:rPr>
          <w:rFonts w:ascii="Arial Narrow" w:eastAsia="NSimSun" w:hAnsi="Arial Narrow"/>
          <w:kern w:val="3"/>
          <w:sz w:val="20"/>
          <w:szCs w:val="20"/>
          <w:lang w:eastAsia="zh-CN" w:bidi="hi-IN"/>
        </w:rPr>
        <w:t>Выборы депутатов Туринского поселкового Совета депутатов</w:t>
      </w:r>
    </w:p>
    <w:tbl>
      <w:tblPr>
        <w:tblW w:w="3232" w:type="dxa"/>
        <w:jc w:val="center"/>
        <w:tblLayout w:type="fixed"/>
        <w:tblCellMar>
          <w:left w:w="10" w:type="dxa"/>
          <w:right w:w="10" w:type="dxa"/>
        </w:tblCellMar>
        <w:tblLook w:val="04A0" w:firstRow="1" w:lastRow="0" w:firstColumn="1" w:lastColumn="0" w:noHBand="0" w:noVBand="1"/>
      </w:tblPr>
      <w:tblGrid>
        <w:gridCol w:w="170"/>
        <w:gridCol w:w="396"/>
        <w:gridCol w:w="227"/>
        <w:gridCol w:w="227"/>
        <w:gridCol w:w="1701"/>
        <w:gridCol w:w="511"/>
      </w:tblGrid>
      <w:tr w:rsidR="00533DE1" w:rsidRPr="00413E4F" w:rsidTr="00BE1800">
        <w:trPr>
          <w:cantSplit/>
          <w:jc w:val="center"/>
        </w:trPr>
        <w:tc>
          <w:tcPr>
            <w:tcW w:w="170" w:type="dxa"/>
            <w:tcMar>
              <w:top w:w="0" w:type="dxa"/>
              <w:left w:w="28" w:type="dxa"/>
              <w:bottom w:w="0" w:type="dxa"/>
              <w:right w:w="28" w:type="dxa"/>
            </w:tcMar>
            <w:vAlign w:val="bottom"/>
          </w:tcPr>
          <w:p w:rsidR="00533DE1" w:rsidRPr="00413E4F" w:rsidRDefault="00533DE1" w:rsidP="00BE1800">
            <w:pPr>
              <w:suppressAutoHyphens/>
              <w:autoSpaceDN w:val="0"/>
              <w:jc w:val="right"/>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w:t>
            </w:r>
          </w:p>
        </w:tc>
        <w:tc>
          <w:tcPr>
            <w:tcW w:w="396" w:type="dxa"/>
            <w:tcBorders>
              <w:bottom w:val="single" w:sz="4" w:space="0" w:color="000000"/>
            </w:tcBorders>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7" w:type="dxa"/>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w:t>
            </w:r>
          </w:p>
        </w:tc>
        <w:tc>
          <w:tcPr>
            <w:tcW w:w="227"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p>
        </w:tc>
        <w:tc>
          <w:tcPr>
            <w:tcW w:w="1701" w:type="dxa"/>
            <w:tcBorders>
              <w:bottom w:val="single" w:sz="4" w:space="0" w:color="000000"/>
            </w:tcBorders>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511" w:type="dxa"/>
            <w:tcMar>
              <w:top w:w="0" w:type="dxa"/>
              <w:left w:w="28" w:type="dxa"/>
              <w:bottom w:w="0" w:type="dxa"/>
              <w:right w:w="28" w:type="dxa"/>
            </w:tcMar>
            <w:vAlign w:val="bottom"/>
          </w:tcPr>
          <w:p w:rsidR="00533DE1" w:rsidRPr="00413E4F" w:rsidRDefault="00533DE1" w:rsidP="00BE1800">
            <w:pPr>
              <w:suppressAutoHyphens/>
              <w:autoSpaceDN w:val="0"/>
              <w:ind w:left="57"/>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года</w:t>
            </w:r>
          </w:p>
        </w:tc>
      </w:tr>
    </w:tbl>
    <w:p w:rsidR="00533DE1" w:rsidRPr="00413E4F" w:rsidRDefault="00533DE1" w:rsidP="00533DE1">
      <w:pPr>
        <w:suppressAutoHyphens/>
        <w:autoSpaceDN w:val="0"/>
        <w:ind w:right="4479"/>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 xml:space="preserve">                                                                                                                     (дата голосования)</w:t>
      </w:r>
      <w:r w:rsidRPr="00413E4F">
        <w:rPr>
          <w:rFonts w:ascii="Arial Narrow" w:eastAsia="NSimSun" w:hAnsi="Arial Narrow"/>
          <w:kern w:val="3"/>
          <w:sz w:val="20"/>
          <w:szCs w:val="20"/>
          <w:vertAlign w:val="superscript"/>
          <w:lang w:eastAsia="zh-CN" w:bidi="hi-IN"/>
        </w:rPr>
        <w:t>1</w:t>
      </w:r>
    </w:p>
    <w:p w:rsidR="00533DE1" w:rsidRPr="00413E4F" w:rsidRDefault="00533DE1" w:rsidP="00533DE1">
      <w:pPr>
        <w:suppressAutoHyphens/>
        <w:autoSpaceDN w:val="0"/>
        <w:ind w:firstLine="567"/>
        <w:jc w:val="both"/>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 xml:space="preserve">Мы, нижеподписавшиеся, поддерживаем  </w:t>
      </w:r>
    </w:p>
    <w:p w:rsidR="00533DE1" w:rsidRPr="00413E4F" w:rsidRDefault="00533DE1" w:rsidP="00533DE1">
      <w:pPr>
        <w:pBdr>
          <w:top w:val="single" w:sz="4" w:space="0" w:color="000000"/>
        </w:pBdr>
        <w:suppressAutoHyphens/>
        <w:autoSpaceDN w:val="0"/>
        <w:ind w:left="4196"/>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(самовыдвижение или выдвижение от избирательного объединения с указанием наименования избирательного объединения)</w:t>
      </w:r>
    </w:p>
    <w:tbl>
      <w:tblPr>
        <w:tblW w:w="15310" w:type="dxa"/>
        <w:tblInd w:w="-28" w:type="dxa"/>
        <w:tblLayout w:type="fixed"/>
        <w:tblCellMar>
          <w:left w:w="10" w:type="dxa"/>
          <w:right w:w="10" w:type="dxa"/>
        </w:tblCellMar>
        <w:tblLook w:val="04A0" w:firstRow="1" w:lastRow="0" w:firstColumn="1" w:lastColumn="0" w:noHBand="0" w:noVBand="1"/>
      </w:tblPr>
      <w:tblGrid>
        <w:gridCol w:w="2239"/>
        <w:gridCol w:w="4535"/>
        <w:gridCol w:w="3232"/>
        <w:gridCol w:w="5074"/>
        <w:gridCol w:w="230"/>
      </w:tblGrid>
      <w:tr w:rsidR="00533DE1" w:rsidRPr="00413E4F" w:rsidTr="00BE1800">
        <w:trPr>
          <w:cantSplit/>
        </w:trPr>
        <w:tc>
          <w:tcPr>
            <w:tcW w:w="2239"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кандидата в депутаты по</w:t>
            </w:r>
          </w:p>
        </w:tc>
        <w:tc>
          <w:tcPr>
            <w:tcW w:w="4535" w:type="dxa"/>
            <w:tcBorders>
              <w:bottom w:val="single" w:sz="4" w:space="0" w:color="000000"/>
            </w:tcBorders>
            <w:shd w:val="clear" w:color="auto" w:fill="auto"/>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kern w:val="3"/>
                <w:sz w:val="20"/>
                <w:szCs w:val="20"/>
                <w:lang w:eastAsia="zh-CN" w:bidi="hi-IN"/>
              </w:rPr>
            </w:pPr>
            <w:r w:rsidRPr="00413E4F">
              <w:rPr>
                <w:rFonts w:ascii="Arial Narrow" w:eastAsia="NSimSun" w:hAnsi="Arial Narrow"/>
                <w:kern w:val="3"/>
                <w:sz w:val="20"/>
                <w:szCs w:val="20"/>
                <w:lang w:eastAsia="zh-CN" w:bidi="hi-IN"/>
              </w:rPr>
              <w:t xml:space="preserve">одному многомандатному избирательному округу </w:t>
            </w:r>
          </w:p>
        </w:tc>
        <w:tc>
          <w:tcPr>
            <w:tcW w:w="3232" w:type="dxa"/>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гражданина Российской Федерации</w:t>
            </w:r>
          </w:p>
        </w:tc>
        <w:tc>
          <w:tcPr>
            <w:tcW w:w="5074" w:type="dxa"/>
            <w:tcBorders>
              <w:bottom w:val="single" w:sz="4" w:space="0" w:color="000000"/>
            </w:tcBorders>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230"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w:t>
            </w:r>
          </w:p>
        </w:tc>
      </w:tr>
      <w:tr w:rsidR="00533DE1" w:rsidRPr="00413E4F" w:rsidTr="00BE1800">
        <w:trPr>
          <w:cantSplit/>
        </w:trPr>
        <w:tc>
          <w:tcPr>
            <w:tcW w:w="2239"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4535" w:type="dxa"/>
            <w:shd w:val="clear" w:color="auto" w:fill="auto"/>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(наименование или номер избирательного округа)</w:t>
            </w:r>
          </w:p>
        </w:tc>
        <w:tc>
          <w:tcPr>
            <w:tcW w:w="3232"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5074"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(фамилия, имя, отчество)</w:t>
            </w:r>
          </w:p>
        </w:tc>
        <w:tc>
          <w:tcPr>
            <w:tcW w:w="230"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533DE1" w:rsidRPr="00413E4F" w:rsidRDefault="00533DE1" w:rsidP="00533DE1">
      <w:pPr>
        <w:tabs>
          <w:tab w:val="right" w:pos="15168"/>
        </w:tabs>
        <w:suppressAutoHyphens/>
        <w:autoSpaceDN w:val="0"/>
        <w:textAlignment w:val="baseline"/>
        <w:rPr>
          <w:rFonts w:ascii="Arial Narrow" w:eastAsia="NSimSun" w:hAnsi="Arial Narrow" w:cs="Arial Unicode MS"/>
          <w:kern w:val="3"/>
          <w:sz w:val="20"/>
          <w:szCs w:val="20"/>
          <w:lang w:eastAsia="zh-CN" w:bidi="hi-IN"/>
        </w:rPr>
      </w:pPr>
    </w:p>
    <w:tbl>
      <w:tblPr>
        <w:tblW w:w="15310" w:type="dxa"/>
        <w:tblInd w:w="-28" w:type="dxa"/>
        <w:tblLayout w:type="fixed"/>
        <w:tblCellMar>
          <w:left w:w="10" w:type="dxa"/>
          <w:right w:w="10" w:type="dxa"/>
        </w:tblCellMar>
        <w:tblLook w:val="04A0" w:firstRow="1" w:lastRow="0" w:firstColumn="1" w:lastColumn="0" w:noHBand="0" w:noVBand="1"/>
      </w:tblPr>
      <w:tblGrid>
        <w:gridCol w:w="1218"/>
        <w:gridCol w:w="2580"/>
        <w:gridCol w:w="1361"/>
        <w:gridCol w:w="9922"/>
        <w:gridCol w:w="229"/>
      </w:tblGrid>
      <w:tr w:rsidR="00533DE1" w:rsidRPr="00413E4F" w:rsidTr="00BE1800">
        <w:trPr>
          <w:cantSplit/>
        </w:trPr>
        <w:tc>
          <w:tcPr>
            <w:tcW w:w="1218"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родившегося</w:t>
            </w:r>
          </w:p>
        </w:tc>
        <w:tc>
          <w:tcPr>
            <w:tcW w:w="2580" w:type="dxa"/>
            <w:tcBorders>
              <w:bottom w:val="single" w:sz="4" w:space="0" w:color="000000"/>
            </w:tcBorders>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1361"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 работающего</w:t>
            </w:r>
          </w:p>
        </w:tc>
        <w:tc>
          <w:tcPr>
            <w:tcW w:w="9922" w:type="dxa"/>
            <w:tcBorders>
              <w:bottom w:val="single" w:sz="4" w:space="0" w:color="000000"/>
            </w:tcBorders>
            <w:tcMar>
              <w:top w:w="0" w:type="dxa"/>
              <w:left w:w="28" w:type="dxa"/>
              <w:bottom w:w="0" w:type="dxa"/>
              <w:right w:w="28" w:type="dxa"/>
            </w:tcMar>
            <w:vAlign w:val="bottom"/>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9" w:type="dxa"/>
            <w:tcMar>
              <w:top w:w="0" w:type="dxa"/>
              <w:left w:w="28" w:type="dxa"/>
              <w:bottom w:w="0" w:type="dxa"/>
              <w:right w:w="28" w:type="dxa"/>
            </w:tcMar>
            <w:vAlign w:val="bottom"/>
          </w:tcPr>
          <w:p w:rsidR="00533DE1" w:rsidRPr="00413E4F" w:rsidRDefault="00533DE1" w:rsidP="00BE1800">
            <w:pPr>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w:t>
            </w:r>
          </w:p>
        </w:tc>
      </w:tr>
      <w:tr w:rsidR="00533DE1" w:rsidRPr="00413E4F" w:rsidTr="00BE1800">
        <w:trPr>
          <w:cantSplit/>
        </w:trPr>
        <w:tc>
          <w:tcPr>
            <w:tcW w:w="1218"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2580"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(дата рождения)</w:t>
            </w:r>
          </w:p>
        </w:tc>
        <w:tc>
          <w:tcPr>
            <w:tcW w:w="1361"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c>
          <w:tcPr>
            <w:tcW w:w="9922"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(место работы, занимаемая должность или род занятий; если кандидат является депутатом и осуществляет свои полномочия</w:t>
            </w:r>
            <w:r w:rsidRPr="00413E4F">
              <w:rPr>
                <w:rFonts w:ascii="Arial Narrow" w:eastAsia="NSimSun" w:hAnsi="Arial Narrow" w:cs="Arial Unicode MS"/>
                <w:kern w:val="3"/>
                <w:sz w:val="20"/>
                <w:szCs w:val="20"/>
                <w:lang w:eastAsia="zh-CN" w:bidi="hi-IN"/>
              </w:rPr>
              <w:br/>
              <w:t>на непостоянной основе, – сведения об этом с указанием наименования соответствующего представительного органа)</w:t>
            </w:r>
          </w:p>
        </w:tc>
        <w:tc>
          <w:tcPr>
            <w:tcW w:w="229" w:type="dxa"/>
            <w:tcMar>
              <w:top w:w="0" w:type="dxa"/>
              <w:left w:w="28" w:type="dxa"/>
              <w:bottom w:w="0" w:type="dxa"/>
              <w:right w:w="28" w:type="dxa"/>
            </w:tcMar>
          </w:tcPr>
          <w:p w:rsidR="00533DE1" w:rsidRPr="00413E4F" w:rsidRDefault="00533DE1" w:rsidP="00BE180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533DE1" w:rsidRPr="00413E4F" w:rsidRDefault="00533DE1" w:rsidP="00533DE1">
      <w:pPr>
        <w:tabs>
          <w:tab w:val="right" w:pos="15139"/>
        </w:tabs>
        <w:suppressAutoHyphens/>
        <w:autoSpaceDN w:val="0"/>
        <w:textAlignment w:val="baseline"/>
        <w:rPr>
          <w:rFonts w:ascii="Arial Narrow" w:eastAsia="NSimSun" w:hAnsi="Arial Narrow" w:cs="Arial Unicode MS"/>
          <w:kern w:val="3"/>
          <w:sz w:val="20"/>
          <w:szCs w:val="20"/>
          <w:lang w:eastAsia="zh-CN" w:bidi="hi-IN"/>
        </w:rPr>
      </w:pPr>
      <w:r w:rsidRPr="00413E4F">
        <w:rPr>
          <w:rFonts w:ascii="Arial Narrow" w:eastAsia="NSimSun" w:hAnsi="Arial Narrow" w:cs="Arial Unicode MS"/>
          <w:kern w:val="3"/>
          <w:sz w:val="20"/>
          <w:szCs w:val="20"/>
          <w:lang w:eastAsia="zh-CN" w:bidi="hi-IN"/>
        </w:rPr>
        <w:t xml:space="preserve">проживающего  </w:t>
      </w:r>
      <w:r w:rsidRPr="00413E4F">
        <w:rPr>
          <w:rFonts w:ascii="Arial Narrow" w:eastAsia="NSimSun" w:hAnsi="Arial Narrow" w:cs="Arial Unicode MS"/>
          <w:kern w:val="3"/>
          <w:sz w:val="20"/>
          <w:szCs w:val="20"/>
          <w:lang w:eastAsia="zh-CN" w:bidi="hi-IN"/>
        </w:rPr>
        <w:tab/>
        <w:t>.</w:t>
      </w:r>
    </w:p>
    <w:p w:rsidR="00533DE1" w:rsidRPr="00413E4F" w:rsidRDefault="00533DE1" w:rsidP="00533DE1">
      <w:pPr>
        <w:pBdr>
          <w:top w:val="single" w:sz="4" w:space="0" w:color="000000"/>
        </w:pBdr>
        <w:tabs>
          <w:tab w:val="right" w:pos="11594"/>
        </w:tabs>
        <w:suppressAutoHyphens/>
        <w:autoSpaceDN w:val="0"/>
        <w:ind w:left="1389" w:right="113"/>
        <w:jc w:val="center"/>
        <w:textAlignment w:val="baseline"/>
        <w:rPr>
          <w:rFonts w:ascii="Arial Narrow" w:hAnsi="Arial Narrow"/>
          <w:sz w:val="20"/>
          <w:szCs w:val="20"/>
        </w:rPr>
      </w:pPr>
      <w:r w:rsidRPr="00413E4F">
        <w:rPr>
          <w:rFonts w:ascii="Arial Narrow" w:eastAsia="NSimSun" w:hAnsi="Arial Narrow" w:cs="Arial Unicode MS"/>
          <w:kern w:val="3"/>
          <w:sz w:val="20"/>
          <w:szCs w:val="20"/>
          <w:lang w:eastAsia="zh-CN" w:bidi="hi-IN"/>
        </w:rPr>
        <w:t>(наименование субъекта Российской Федерации, района, города, иного населенного пункта, где находится место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701"/>
      </w:tblGrid>
      <w:tr w:rsidR="00533DE1" w:rsidRPr="00413E4F" w:rsidTr="00BE1800">
        <w:tc>
          <w:tcPr>
            <w:tcW w:w="510"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 п/п</w:t>
            </w:r>
          </w:p>
        </w:tc>
        <w:tc>
          <w:tcPr>
            <w:tcW w:w="3119"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Фамилия, имя, отчество</w:t>
            </w:r>
          </w:p>
        </w:tc>
        <w:tc>
          <w:tcPr>
            <w:tcW w:w="2211"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Год рождения</w:t>
            </w:r>
            <w:r w:rsidR="00D81264">
              <w:rPr>
                <w:rFonts w:ascii="Arial Narrow" w:hAnsi="Arial Narrow"/>
                <w:sz w:val="20"/>
                <w:szCs w:val="20"/>
              </w:rPr>
              <w:t xml:space="preserve"> </w:t>
            </w:r>
            <w:r w:rsidRPr="00413E4F">
              <w:rPr>
                <w:rFonts w:ascii="Arial Narrow" w:hAnsi="Arial Narrow"/>
                <w:sz w:val="20"/>
                <w:szCs w:val="20"/>
              </w:rPr>
              <w:t>(в возрасте 18 лет – дополни</w:t>
            </w:r>
            <w:r w:rsidRPr="00413E4F">
              <w:rPr>
                <w:rFonts w:ascii="Arial Narrow" w:hAnsi="Arial Narrow"/>
                <w:sz w:val="20"/>
                <w:szCs w:val="20"/>
              </w:rPr>
              <w:softHyphen/>
              <w:t>тельно число и месяц рожде</w:t>
            </w:r>
            <w:r w:rsidRPr="00413E4F">
              <w:rPr>
                <w:rFonts w:ascii="Arial Narrow" w:hAnsi="Arial Narrow"/>
                <w:sz w:val="20"/>
                <w:szCs w:val="20"/>
              </w:rPr>
              <w:softHyphen/>
              <w:t>ния)</w:t>
            </w:r>
          </w:p>
        </w:tc>
        <w:tc>
          <w:tcPr>
            <w:tcW w:w="2977"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Адрес места жительства </w:t>
            </w:r>
            <w:r w:rsidRPr="00413E4F">
              <w:rPr>
                <w:rFonts w:ascii="Arial Narrow" w:hAnsi="Arial Narrow"/>
                <w:sz w:val="20"/>
                <w:szCs w:val="20"/>
                <w:vertAlign w:val="superscript"/>
              </w:rPr>
              <w:t>2</w:t>
            </w:r>
          </w:p>
        </w:tc>
        <w:tc>
          <w:tcPr>
            <w:tcW w:w="2977"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Серия и номер паспорта или документа, заменяю</w:t>
            </w:r>
            <w:r w:rsidRPr="00413E4F">
              <w:rPr>
                <w:rFonts w:ascii="Arial Narrow" w:hAnsi="Arial Narrow"/>
                <w:sz w:val="20"/>
                <w:szCs w:val="20"/>
              </w:rPr>
              <w:softHyphen/>
              <w:t>щего паспорт гражда</w:t>
            </w:r>
            <w:r w:rsidRPr="00413E4F">
              <w:rPr>
                <w:rFonts w:ascii="Arial Narrow" w:hAnsi="Arial Narrow"/>
                <w:sz w:val="20"/>
                <w:szCs w:val="20"/>
              </w:rPr>
              <w:softHyphen/>
              <w:t>нина</w:t>
            </w:r>
          </w:p>
        </w:tc>
        <w:tc>
          <w:tcPr>
            <w:tcW w:w="1701"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Дата внесения подписи</w:t>
            </w:r>
          </w:p>
        </w:tc>
        <w:tc>
          <w:tcPr>
            <w:tcW w:w="1701" w:type="dxa"/>
          </w:tcPr>
          <w:p w:rsidR="00533DE1" w:rsidRPr="00413E4F" w:rsidRDefault="00533DE1" w:rsidP="00BE1800">
            <w:pPr>
              <w:autoSpaceDE w:val="0"/>
              <w:autoSpaceDN w:val="0"/>
              <w:spacing w:before="20"/>
              <w:jc w:val="center"/>
              <w:rPr>
                <w:rFonts w:ascii="Arial Narrow" w:hAnsi="Arial Narrow"/>
                <w:sz w:val="20"/>
                <w:szCs w:val="20"/>
              </w:rPr>
            </w:pPr>
            <w:r w:rsidRPr="00413E4F">
              <w:rPr>
                <w:rFonts w:ascii="Arial Narrow" w:hAnsi="Arial Narrow"/>
                <w:sz w:val="20"/>
                <w:szCs w:val="20"/>
              </w:rPr>
              <w:t>Подпись</w:t>
            </w:r>
          </w:p>
        </w:tc>
      </w:tr>
      <w:tr w:rsidR="00533DE1" w:rsidRPr="00413E4F" w:rsidTr="00BE1800">
        <w:tc>
          <w:tcPr>
            <w:tcW w:w="510" w:type="dxa"/>
            <w:vAlign w:val="bottom"/>
          </w:tcPr>
          <w:p w:rsidR="00533DE1" w:rsidRPr="00413E4F" w:rsidRDefault="00533DE1" w:rsidP="00BE1800">
            <w:pPr>
              <w:autoSpaceDE w:val="0"/>
              <w:autoSpaceDN w:val="0"/>
              <w:jc w:val="center"/>
              <w:rPr>
                <w:rFonts w:ascii="Arial Narrow" w:hAnsi="Arial Narrow"/>
                <w:sz w:val="20"/>
                <w:szCs w:val="20"/>
              </w:rPr>
            </w:pPr>
            <w:r w:rsidRPr="00413E4F">
              <w:rPr>
                <w:rFonts w:ascii="Arial Narrow" w:hAnsi="Arial Narrow"/>
                <w:sz w:val="20"/>
                <w:szCs w:val="20"/>
              </w:rPr>
              <w:t>1</w:t>
            </w:r>
          </w:p>
        </w:tc>
        <w:tc>
          <w:tcPr>
            <w:tcW w:w="3119" w:type="dxa"/>
            <w:vAlign w:val="bottom"/>
          </w:tcPr>
          <w:p w:rsidR="00533DE1" w:rsidRPr="00413E4F" w:rsidRDefault="00533DE1" w:rsidP="00BE1800">
            <w:pPr>
              <w:autoSpaceDE w:val="0"/>
              <w:autoSpaceDN w:val="0"/>
              <w:rPr>
                <w:rFonts w:ascii="Arial Narrow" w:hAnsi="Arial Narrow"/>
                <w:sz w:val="20"/>
                <w:szCs w:val="20"/>
              </w:rPr>
            </w:pPr>
          </w:p>
        </w:tc>
        <w:tc>
          <w:tcPr>
            <w:tcW w:w="2211" w:type="dxa"/>
            <w:vAlign w:val="bottom"/>
          </w:tcPr>
          <w:p w:rsidR="00533DE1" w:rsidRPr="00413E4F" w:rsidRDefault="00533DE1" w:rsidP="00BE1800">
            <w:pPr>
              <w:autoSpaceDE w:val="0"/>
              <w:autoSpaceDN w:val="0"/>
              <w:jc w:val="center"/>
              <w:rPr>
                <w:rFonts w:ascii="Arial Narrow" w:hAnsi="Arial Narrow"/>
                <w:sz w:val="20"/>
                <w:szCs w:val="20"/>
              </w:rPr>
            </w:pPr>
          </w:p>
        </w:tc>
        <w:tc>
          <w:tcPr>
            <w:tcW w:w="2977" w:type="dxa"/>
            <w:vAlign w:val="bottom"/>
          </w:tcPr>
          <w:p w:rsidR="00533DE1" w:rsidRPr="00413E4F" w:rsidRDefault="00533DE1" w:rsidP="00BE1800">
            <w:pPr>
              <w:autoSpaceDE w:val="0"/>
              <w:autoSpaceDN w:val="0"/>
              <w:rPr>
                <w:rFonts w:ascii="Arial Narrow" w:hAnsi="Arial Narrow"/>
                <w:sz w:val="20"/>
                <w:szCs w:val="20"/>
              </w:rPr>
            </w:pPr>
          </w:p>
        </w:tc>
        <w:tc>
          <w:tcPr>
            <w:tcW w:w="2977"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r>
      <w:tr w:rsidR="00533DE1" w:rsidRPr="00413E4F" w:rsidTr="00BE1800">
        <w:tc>
          <w:tcPr>
            <w:tcW w:w="510" w:type="dxa"/>
            <w:vAlign w:val="bottom"/>
          </w:tcPr>
          <w:p w:rsidR="00533DE1" w:rsidRPr="00413E4F" w:rsidRDefault="00533DE1" w:rsidP="00BE1800">
            <w:pPr>
              <w:autoSpaceDE w:val="0"/>
              <w:autoSpaceDN w:val="0"/>
              <w:jc w:val="center"/>
              <w:rPr>
                <w:rFonts w:ascii="Arial Narrow" w:hAnsi="Arial Narrow"/>
                <w:sz w:val="20"/>
                <w:szCs w:val="20"/>
              </w:rPr>
            </w:pPr>
            <w:r w:rsidRPr="00413E4F">
              <w:rPr>
                <w:rFonts w:ascii="Arial Narrow" w:hAnsi="Arial Narrow"/>
                <w:sz w:val="20"/>
                <w:szCs w:val="20"/>
              </w:rPr>
              <w:t>2</w:t>
            </w:r>
          </w:p>
        </w:tc>
        <w:tc>
          <w:tcPr>
            <w:tcW w:w="3119" w:type="dxa"/>
            <w:vAlign w:val="bottom"/>
          </w:tcPr>
          <w:p w:rsidR="00533DE1" w:rsidRPr="00413E4F" w:rsidRDefault="00533DE1" w:rsidP="00BE1800">
            <w:pPr>
              <w:autoSpaceDE w:val="0"/>
              <w:autoSpaceDN w:val="0"/>
              <w:rPr>
                <w:rFonts w:ascii="Arial Narrow" w:hAnsi="Arial Narrow"/>
                <w:sz w:val="20"/>
                <w:szCs w:val="20"/>
              </w:rPr>
            </w:pPr>
          </w:p>
        </w:tc>
        <w:tc>
          <w:tcPr>
            <w:tcW w:w="2211" w:type="dxa"/>
            <w:vAlign w:val="bottom"/>
          </w:tcPr>
          <w:p w:rsidR="00533DE1" w:rsidRPr="00413E4F" w:rsidRDefault="00533DE1" w:rsidP="00BE1800">
            <w:pPr>
              <w:autoSpaceDE w:val="0"/>
              <w:autoSpaceDN w:val="0"/>
              <w:jc w:val="center"/>
              <w:rPr>
                <w:rFonts w:ascii="Arial Narrow" w:hAnsi="Arial Narrow"/>
                <w:sz w:val="20"/>
                <w:szCs w:val="20"/>
              </w:rPr>
            </w:pPr>
          </w:p>
        </w:tc>
        <w:tc>
          <w:tcPr>
            <w:tcW w:w="2977" w:type="dxa"/>
            <w:vAlign w:val="bottom"/>
          </w:tcPr>
          <w:p w:rsidR="00533DE1" w:rsidRPr="00413E4F" w:rsidRDefault="00533DE1" w:rsidP="00BE1800">
            <w:pPr>
              <w:autoSpaceDE w:val="0"/>
              <w:autoSpaceDN w:val="0"/>
              <w:rPr>
                <w:rFonts w:ascii="Arial Narrow" w:hAnsi="Arial Narrow"/>
                <w:sz w:val="20"/>
                <w:szCs w:val="20"/>
              </w:rPr>
            </w:pPr>
          </w:p>
        </w:tc>
        <w:tc>
          <w:tcPr>
            <w:tcW w:w="2977"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r>
      <w:tr w:rsidR="00533DE1" w:rsidRPr="00413E4F" w:rsidTr="00BE1800">
        <w:tc>
          <w:tcPr>
            <w:tcW w:w="510" w:type="dxa"/>
            <w:vAlign w:val="bottom"/>
          </w:tcPr>
          <w:p w:rsidR="00533DE1" w:rsidRPr="00413E4F" w:rsidRDefault="00533DE1" w:rsidP="00BE1800">
            <w:pPr>
              <w:autoSpaceDE w:val="0"/>
              <w:autoSpaceDN w:val="0"/>
              <w:jc w:val="center"/>
              <w:rPr>
                <w:rFonts w:ascii="Arial Narrow" w:hAnsi="Arial Narrow"/>
                <w:sz w:val="20"/>
                <w:szCs w:val="20"/>
              </w:rPr>
            </w:pPr>
            <w:r w:rsidRPr="00413E4F">
              <w:rPr>
                <w:rFonts w:ascii="Arial Narrow" w:hAnsi="Arial Narrow"/>
                <w:sz w:val="20"/>
                <w:szCs w:val="20"/>
              </w:rPr>
              <w:t>3</w:t>
            </w:r>
          </w:p>
        </w:tc>
        <w:tc>
          <w:tcPr>
            <w:tcW w:w="3119" w:type="dxa"/>
            <w:vAlign w:val="bottom"/>
          </w:tcPr>
          <w:p w:rsidR="00533DE1" w:rsidRPr="00413E4F" w:rsidRDefault="00533DE1" w:rsidP="00BE1800">
            <w:pPr>
              <w:autoSpaceDE w:val="0"/>
              <w:autoSpaceDN w:val="0"/>
              <w:rPr>
                <w:rFonts w:ascii="Arial Narrow" w:hAnsi="Arial Narrow"/>
                <w:sz w:val="20"/>
                <w:szCs w:val="20"/>
              </w:rPr>
            </w:pPr>
          </w:p>
        </w:tc>
        <w:tc>
          <w:tcPr>
            <w:tcW w:w="2211" w:type="dxa"/>
            <w:vAlign w:val="bottom"/>
          </w:tcPr>
          <w:p w:rsidR="00533DE1" w:rsidRPr="00413E4F" w:rsidRDefault="00533DE1" w:rsidP="00BE1800">
            <w:pPr>
              <w:autoSpaceDE w:val="0"/>
              <w:autoSpaceDN w:val="0"/>
              <w:jc w:val="center"/>
              <w:rPr>
                <w:rFonts w:ascii="Arial Narrow" w:hAnsi="Arial Narrow"/>
                <w:sz w:val="20"/>
                <w:szCs w:val="20"/>
              </w:rPr>
            </w:pPr>
          </w:p>
        </w:tc>
        <w:tc>
          <w:tcPr>
            <w:tcW w:w="2977" w:type="dxa"/>
            <w:vAlign w:val="bottom"/>
          </w:tcPr>
          <w:p w:rsidR="00533DE1" w:rsidRPr="00413E4F" w:rsidRDefault="00533DE1" w:rsidP="00BE1800">
            <w:pPr>
              <w:autoSpaceDE w:val="0"/>
              <w:autoSpaceDN w:val="0"/>
              <w:rPr>
                <w:rFonts w:ascii="Arial Narrow" w:hAnsi="Arial Narrow"/>
                <w:sz w:val="20"/>
                <w:szCs w:val="20"/>
              </w:rPr>
            </w:pPr>
          </w:p>
        </w:tc>
        <w:tc>
          <w:tcPr>
            <w:tcW w:w="2977"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r>
      <w:tr w:rsidR="00533DE1" w:rsidRPr="00413E4F" w:rsidTr="00BE1800">
        <w:tc>
          <w:tcPr>
            <w:tcW w:w="510" w:type="dxa"/>
            <w:vAlign w:val="bottom"/>
          </w:tcPr>
          <w:p w:rsidR="00533DE1" w:rsidRPr="00413E4F" w:rsidRDefault="00533DE1" w:rsidP="00BE1800">
            <w:pPr>
              <w:autoSpaceDE w:val="0"/>
              <w:autoSpaceDN w:val="0"/>
              <w:jc w:val="center"/>
              <w:rPr>
                <w:rFonts w:ascii="Arial Narrow" w:hAnsi="Arial Narrow"/>
                <w:sz w:val="20"/>
                <w:szCs w:val="20"/>
              </w:rPr>
            </w:pPr>
            <w:r w:rsidRPr="00413E4F">
              <w:rPr>
                <w:rFonts w:ascii="Arial Narrow" w:hAnsi="Arial Narrow"/>
                <w:sz w:val="20"/>
                <w:szCs w:val="20"/>
              </w:rPr>
              <w:t>4</w:t>
            </w:r>
          </w:p>
        </w:tc>
        <w:tc>
          <w:tcPr>
            <w:tcW w:w="3119" w:type="dxa"/>
            <w:vAlign w:val="bottom"/>
          </w:tcPr>
          <w:p w:rsidR="00533DE1" w:rsidRPr="00413E4F" w:rsidRDefault="00533DE1" w:rsidP="00BE1800">
            <w:pPr>
              <w:autoSpaceDE w:val="0"/>
              <w:autoSpaceDN w:val="0"/>
              <w:rPr>
                <w:rFonts w:ascii="Arial Narrow" w:hAnsi="Arial Narrow"/>
                <w:sz w:val="20"/>
                <w:szCs w:val="20"/>
              </w:rPr>
            </w:pPr>
          </w:p>
        </w:tc>
        <w:tc>
          <w:tcPr>
            <w:tcW w:w="2211" w:type="dxa"/>
            <w:vAlign w:val="bottom"/>
          </w:tcPr>
          <w:p w:rsidR="00533DE1" w:rsidRPr="00413E4F" w:rsidRDefault="00533DE1" w:rsidP="00BE1800">
            <w:pPr>
              <w:autoSpaceDE w:val="0"/>
              <w:autoSpaceDN w:val="0"/>
              <w:jc w:val="center"/>
              <w:rPr>
                <w:rFonts w:ascii="Arial Narrow" w:hAnsi="Arial Narrow"/>
                <w:sz w:val="20"/>
                <w:szCs w:val="20"/>
              </w:rPr>
            </w:pPr>
          </w:p>
        </w:tc>
        <w:tc>
          <w:tcPr>
            <w:tcW w:w="2977" w:type="dxa"/>
            <w:vAlign w:val="bottom"/>
          </w:tcPr>
          <w:p w:rsidR="00533DE1" w:rsidRPr="00413E4F" w:rsidRDefault="00533DE1" w:rsidP="00BE1800">
            <w:pPr>
              <w:autoSpaceDE w:val="0"/>
              <w:autoSpaceDN w:val="0"/>
              <w:rPr>
                <w:rFonts w:ascii="Arial Narrow" w:hAnsi="Arial Narrow"/>
                <w:sz w:val="20"/>
                <w:szCs w:val="20"/>
              </w:rPr>
            </w:pPr>
          </w:p>
        </w:tc>
        <w:tc>
          <w:tcPr>
            <w:tcW w:w="2977"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r>
      <w:tr w:rsidR="00533DE1" w:rsidRPr="00413E4F" w:rsidTr="00BE1800">
        <w:tc>
          <w:tcPr>
            <w:tcW w:w="510" w:type="dxa"/>
            <w:vAlign w:val="bottom"/>
          </w:tcPr>
          <w:p w:rsidR="00533DE1" w:rsidRPr="00413E4F" w:rsidRDefault="00533DE1" w:rsidP="00BE1800">
            <w:pPr>
              <w:autoSpaceDE w:val="0"/>
              <w:autoSpaceDN w:val="0"/>
              <w:jc w:val="center"/>
              <w:rPr>
                <w:rFonts w:ascii="Arial Narrow" w:hAnsi="Arial Narrow"/>
                <w:sz w:val="20"/>
                <w:szCs w:val="20"/>
              </w:rPr>
            </w:pPr>
            <w:r w:rsidRPr="00413E4F">
              <w:rPr>
                <w:rFonts w:ascii="Arial Narrow" w:hAnsi="Arial Narrow"/>
                <w:sz w:val="20"/>
                <w:szCs w:val="20"/>
              </w:rPr>
              <w:t>5</w:t>
            </w:r>
          </w:p>
        </w:tc>
        <w:tc>
          <w:tcPr>
            <w:tcW w:w="3119" w:type="dxa"/>
            <w:vAlign w:val="bottom"/>
          </w:tcPr>
          <w:p w:rsidR="00533DE1" w:rsidRPr="00413E4F" w:rsidRDefault="00533DE1" w:rsidP="00BE1800">
            <w:pPr>
              <w:autoSpaceDE w:val="0"/>
              <w:autoSpaceDN w:val="0"/>
              <w:rPr>
                <w:rFonts w:ascii="Arial Narrow" w:hAnsi="Arial Narrow"/>
                <w:sz w:val="20"/>
                <w:szCs w:val="20"/>
              </w:rPr>
            </w:pPr>
          </w:p>
        </w:tc>
        <w:tc>
          <w:tcPr>
            <w:tcW w:w="2211" w:type="dxa"/>
            <w:vAlign w:val="bottom"/>
          </w:tcPr>
          <w:p w:rsidR="00533DE1" w:rsidRPr="00413E4F" w:rsidRDefault="00533DE1" w:rsidP="00BE1800">
            <w:pPr>
              <w:autoSpaceDE w:val="0"/>
              <w:autoSpaceDN w:val="0"/>
              <w:jc w:val="center"/>
              <w:rPr>
                <w:rFonts w:ascii="Arial Narrow" w:hAnsi="Arial Narrow"/>
                <w:sz w:val="20"/>
                <w:szCs w:val="20"/>
              </w:rPr>
            </w:pPr>
          </w:p>
        </w:tc>
        <w:tc>
          <w:tcPr>
            <w:tcW w:w="2977" w:type="dxa"/>
            <w:vAlign w:val="bottom"/>
          </w:tcPr>
          <w:p w:rsidR="00533DE1" w:rsidRPr="00413E4F" w:rsidRDefault="00533DE1" w:rsidP="00BE1800">
            <w:pPr>
              <w:autoSpaceDE w:val="0"/>
              <w:autoSpaceDN w:val="0"/>
              <w:rPr>
                <w:rFonts w:ascii="Arial Narrow" w:hAnsi="Arial Narrow"/>
                <w:sz w:val="20"/>
                <w:szCs w:val="20"/>
              </w:rPr>
            </w:pPr>
          </w:p>
        </w:tc>
        <w:tc>
          <w:tcPr>
            <w:tcW w:w="2977"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c>
          <w:tcPr>
            <w:tcW w:w="1701" w:type="dxa"/>
            <w:vAlign w:val="bottom"/>
          </w:tcPr>
          <w:p w:rsidR="00533DE1" w:rsidRPr="00413E4F" w:rsidRDefault="00533DE1" w:rsidP="00BE1800">
            <w:pPr>
              <w:autoSpaceDE w:val="0"/>
              <w:autoSpaceDN w:val="0"/>
              <w:jc w:val="center"/>
              <w:rPr>
                <w:rFonts w:ascii="Arial Narrow" w:hAnsi="Arial Narrow"/>
                <w:sz w:val="20"/>
                <w:szCs w:val="20"/>
              </w:rPr>
            </w:pPr>
          </w:p>
        </w:tc>
      </w:tr>
    </w:tbl>
    <w:p w:rsidR="00533DE1" w:rsidRPr="00413E4F" w:rsidRDefault="00533DE1" w:rsidP="00533DE1">
      <w:pPr>
        <w:autoSpaceDE w:val="0"/>
        <w:autoSpaceDN w:val="0"/>
        <w:rPr>
          <w:rFonts w:ascii="Arial Narrow" w:hAnsi="Arial Narrow"/>
          <w:sz w:val="20"/>
          <w:szCs w:val="20"/>
        </w:rPr>
      </w:pPr>
      <w:r w:rsidRPr="00413E4F">
        <w:rPr>
          <w:rFonts w:ascii="Arial Narrow" w:hAnsi="Arial Narrow"/>
          <w:sz w:val="20"/>
          <w:szCs w:val="20"/>
        </w:rPr>
        <w:t xml:space="preserve">Подписной лист удостоверяю:  </w:t>
      </w:r>
    </w:p>
    <w:p w:rsidR="00533DE1" w:rsidRPr="00413E4F" w:rsidRDefault="00533DE1" w:rsidP="00533DE1">
      <w:pPr>
        <w:pBdr>
          <w:top w:val="single" w:sz="4" w:space="1" w:color="auto"/>
        </w:pBdr>
        <w:autoSpaceDE w:val="0"/>
        <w:autoSpaceDN w:val="0"/>
        <w:ind w:left="2693"/>
        <w:jc w:val="center"/>
        <w:rPr>
          <w:rFonts w:ascii="Arial Narrow" w:hAnsi="Arial Narrow"/>
          <w:sz w:val="20"/>
          <w:szCs w:val="20"/>
        </w:rPr>
      </w:pPr>
      <w:r w:rsidRPr="00413E4F">
        <w:rPr>
          <w:rFonts w:ascii="Arial Narrow" w:hAnsi="Arial Narrow"/>
          <w:sz w:val="20"/>
          <w:szCs w:val="20"/>
        </w:rPr>
        <w:t>(фамилия, имя, отчество, дата рождения, адрес места жительства </w:t>
      </w:r>
      <w:r w:rsidRPr="00413E4F">
        <w:rPr>
          <w:rFonts w:ascii="Arial Narrow" w:hAnsi="Arial Narrow"/>
          <w:sz w:val="20"/>
          <w:szCs w:val="20"/>
          <w:vertAlign w:val="superscript"/>
        </w:rPr>
        <w:t>2</w:t>
      </w:r>
      <w:r w:rsidRPr="00413E4F">
        <w:rPr>
          <w:rFonts w:ascii="Arial Narrow" w:hAnsi="Arial Narrow"/>
          <w:sz w:val="20"/>
          <w:szCs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533DE1" w:rsidRPr="00413E4F" w:rsidRDefault="00533DE1" w:rsidP="00533DE1">
      <w:pPr>
        <w:autoSpaceDE w:val="0"/>
        <w:autoSpaceDN w:val="0"/>
        <w:rPr>
          <w:rFonts w:ascii="Arial Narrow" w:hAnsi="Arial Narrow"/>
          <w:sz w:val="20"/>
          <w:szCs w:val="20"/>
        </w:rPr>
      </w:pPr>
      <w:r w:rsidRPr="00413E4F">
        <w:rPr>
          <w:rFonts w:ascii="Arial Narrow" w:hAnsi="Arial Narrow"/>
          <w:sz w:val="20"/>
          <w:szCs w:val="20"/>
        </w:rPr>
        <w:t xml:space="preserve">Кандидат  </w:t>
      </w:r>
    </w:p>
    <w:p w:rsidR="00533DE1" w:rsidRPr="00413E4F" w:rsidRDefault="00533DE1" w:rsidP="00533DE1">
      <w:pPr>
        <w:pBdr>
          <w:top w:val="single" w:sz="4" w:space="1" w:color="auto"/>
        </w:pBdr>
        <w:autoSpaceDE w:val="0"/>
        <w:autoSpaceDN w:val="0"/>
        <w:spacing w:after="240"/>
        <w:ind w:left="907"/>
        <w:jc w:val="center"/>
        <w:rPr>
          <w:rFonts w:ascii="Arial Narrow" w:hAnsi="Arial Narrow"/>
          <w:sz w:val="20"/>
          <w:szCs w:val="20"/>
        </w:rPr>
      </w:pPr>
      <w:r w:rsidRPr="00413E4F">
        <w:rPr>
          <w:rFonts w:ascii="Arial Narrow" w:hAnsi="Arial Narrow"/>
          <w:sz w:val="20"/>
          <w:szCs w:val="20"/>
        </w:rPr>
        <w:t>(фамилия, имя, отчество, подпись и дата ее внесения)</w:t>
      </w:r>
    </w:p>
    <w:p w:rsidR="00533DE1" w:rsidRPr="00413E4F" w:rsidRDefault="00533DE1" w:rsidP="00533DE1">
      <w:pPr>
        <w:autoSpaceDE w:val="0"/>
        <w:autoSpaceDN w:val="0"/>
        <w:ind w:firstLine="567"/>
        <w:jc w:val="both"/>
        <w:rPr>
          <w:rFonts w:ascii="Arial Narrow" w:hAnsi="Arial Narrow"/>
          <w:sz w:val="20"/>
          <w:szCs w:val="20"/>
        </w:rPr>
      </w:pPr>
      <w:r w:rsidRPr="00413E4F">
        <w:rPr>
          <w:rFonts w:ascii="Arial Narrow" w:hAnsi="Arial Narrow"/>
          <w:b/>
          <w:bCs/>
          <w:sz w:val="20"/>
          <w:szCs w:val="20"/>
        </w:rPr>
        <w:t>Примечание</w:t>
      </w:r>
      <w:r w:rsidRPr="00413E4F">
        <w:rPr>
          <w:rFonts w:ascii="Arial Narrow" w:hAnsi="Arial Narrow"/>
          <w:sz w:val="20"/>
          <w:szCs w:val="20"/>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533DE1" w:rsidRPr="00413E4F" w:rsidRDefault="00533DE1" w:rsidP="00533DE1">
      <w:pPr>
        <w:autoSpaceDE w:val="0"/>
        <w:autoSpaceDN w:val="0"/>
        <w:ind w:firstLine="567"/>
        <w:jc w:val="both"/>
        <w:rPr>
          <w:rFonts w:ascii="Arial Narrow" w:hAnsi="Arial Narrow"/>
          <w:sz w:val="20"/>
          <w:szCs w:val="20"/>
        </w:rPr>
      </w:pPr>
      <w:r w:rsidRPr="00413E4F">
        <w:rPr>
          <w:rFonts w:ascii="Arial Narrow" w:hAnsi="Arial Narrow"/>
          <w:sz w:val="20"/>
          <w:szCs w:val="20"/>
        </w:rPr>
        <w:t>___________________________________________________</w:t>
      </w:r>
    </w:p>
    <w:p w:rsidR="00533DE1" w:rsidRPr="00E012F9" w:rsidRDefault="00533DE1" w:rsidP="00533DE1">
      <w:pPr>
        <w:ind w:firstLine="567"/>
        <w:jc w:val="both"/>
        <w:rPr>
          <w:rFonts w:ascii="Arial Narrow" w:hAnsi="Arial Narrow"/>
          <w:sz w:val="16"/>
          <w:szCs w:val="16"/>
          <w:lang w:val="x-none" w:eastAsia="x-none"/>
        </w:rPr>
      </w:pPr>
      <w:r w:rsidRPr="00E012F9">
        <w:rPr>
          <w:rFonts w:ascii="Arial Narrow" w:hAnsi="Arial Narrow"/>
          <w:sz w:val="16"/>
          <w:szCs w:val="16"/>
          <w:vertAlign w:val="superscript"/>
          <w:lang w:val="x-none" w:eastAsia="x-none"/>
        </w:rPr>
        <w:t>1</w:t>
      </w:r>
      <w:r w:rsidRPr="00E012F9">
        <w:rPr>
          <w:rFonts w:ascii="Arial Narrow" w:hAnsi="Arial Narrow"/>
          <w:sz w:val="16"/>
          <w:szCs w:val="16"/>
          <w:lang w:val="x-none" w:eastAsia="x-none"/>
        </w:rPr>
        <w:t> Текст подстрочников, а также примечание и сноски в изготовленном подписном листе могут не воспроизводиться.</w:t>
      </w:r>
    </w:p>
    <w:p w:rsidR="00533DE1" w:rsidRPr="00E012F9" w:rsidRDefault="00533DE1" w:rsidP="00533DE1">
      <w:pPr>
        <w:ind w:firstLine="567"/>
        <w:jc w:val="both"/>
        <w:rPr>
          <w:rFonts w:ascii="Arial Narrow" w:hAnsi="Arial Narrow"/>
          <w:sz w:val="16"/>
          <w:szCs w:val="16"/>
          <w:lang w:eastAsia="zh-CN"/>
        </w:rPr>
      </w:pPr>
      <w:r w:rsidRPr="00E012F9">
        <w:rPr>
          <w:rFonts w:ascii="Arial Narrow" w:hAnsi="Arial Narrow"/>
          <w:sz w:val="16"/>
          <w:szCs w:val="16"/>
          <w:vertAlign w:val="superscript"/>
          <w:lang w:val="x-none" w:eastAsia="x-none"/>
        </w:rPr>
        <w:t>2</w:t>
      </w:r>
      <w:r w:rsidRPr="00E012F9">
        <w:rPr>
          <w:rFonts w:ascii="Arial Narrow" w:hAnsi="Arial Narrow"/>
          <w:sz w:val="16"/>
          <w:szCs w:val="16"/>
          <w:lang w:val="x-none" w:eastAsia="x-none"/>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533DE1" w:rsidRPr="00E012F9" w:rsidRDefault="00533DE1" w:rsidP="00207F09">
      <w:pPr>
        <w:ind w:firstLine="567"/>
        <w:jc w:val="both"/>
        <w:rPr>
          <w:rFonts w:ascii="Arial Narrow" w:hAnsi="Arial Narrow"/>
          <w:sz w:val="16"/>
          <w:szCs w:val="16"/>
        </w:rPr>
      </w:pPr>
    </w:p>
    <w:p w:rsidR="00533DE1" w:rsidRDefault="00533DE1" w:rsidP="00207F09">
      <w:pPr>
        <w:ind w:firstLine="567"/>
        <w:jc w:val="both"/>
        <w:rPr>
          <w:rFonts w:ascii="Arial Narrow" w:hAnsi="Arial Narrow"/>
          <w:sz w:val="20"/>
          <w:szCs w:val="20"/>
        </w:rPr>
        <w:sectPr w:rsidR="00533DE1" w:rsidSect="00533DE1">
          <w:pgSz w:w="16838" w:h="11906" w:orient="landscape"/>
          <w:pgMar w:top="1701" w:right="1134" w:bottom="851" w:left="1134" w:header="709" w:footer="709" w:gutter="0"/>
          <w:cols w:space="708"/>
          <w:docGrid w:linePitch="360"/>
        </w:sectPr>
      </w:pPr>
    </w:p>
    <w:p w:rsidR="00533DE1" w:rsidRPr="00421CD5" w:rsidRDefault="00533DE1" w:rsidP="00533DE1">
      <w:pPr>
        <w:spacing w:line="276" w:lineRule="auto"/>
        <w:jc w:val="center"/>
        <w:rPr>
          <w:rFonts w:ascii="Arial Narrow" w:hAnsi="Arial Narrow"/>
          <w:b/>
          <w:sz w:val="20"/>
          <w:szCs w:val="20"/>
        </w:rPr>
      </w:pPr>
      <w:r w:rsidRPr="00421CD5">
        <w:rPr>
          <w:rFonts w:ascii="Arial Narrow" w:hAnsi="Arial Narrow"/>
          <w:b/>
          <w:sz w:val="20"/>
          <w:szCs w:val="20"/>
        </w:rPr>
        <w:t>ИЛИМПИЙСКАЯ ТЕРРИТОРИАЛЬНАЯ</w:t>
      </w:r>
    </w:p>
    <w:p w:rsidR="00533DE1" w:rsidRPr="00421CD5" w:rsidRDefault="00533DE1" w:rsidP="00533DE1">
      <w:pPr>
        <w:spacing w:line="276" w:lineRule="auto"/>
        <w:jc w:val="center"/>
        <w:rPr>
          <w:rFonts w:ascii="Arial Narrow" w:hAnsi="Arial Narrow"/>
          <w:b/>
          <w:sz w:val="20"/>
          <w:szCs w:val="20"/>
        </w:rPr>
      </w:pPr>
      <w:r w:rsidRPr="00421CD5">
        <w:rPr>
          <w:rFonts w:ascii="Arial Narrow" w:hAnsi="Arial Narrow"/>
          <w:b/>
          <w:sz w:val="20"/>
          <w:szCs w:val="20"/>
        </w:rPr>
        <w:t>ИЗБИРАТЕЛЬНАЯ КОМИССИЯ</w:t>
      </w:r>
    </w:p>
    <w:p w:rsidR="00533DE1" w:rsidRDefault="00533DE1" w:rsidP="00533DE1">
      <w:pPr>
        <w:jc w:val="center"/>
        <w:rPr>
          <w:rFonts w:ascii="Arial Narrow" w:hAnsi="Arial Narrow"/>
          <w:b/>
          <w:sz w:val="20"/>
          <w:szCs w:val="20"/>
        </w:rPr>
      </w:pPr>
      <w:r w:rsidRPr="00421CD5">
        <w:rPr>
          <w:rFonts w:ascii="Arial Narrow" w:hAnsi="Arial Narrow"/>
          <w:b/>
          <w:sz w:val="20"/>
          <w:szCs w:val="20"/>
        </w:rPr>
        <w:t>КРАСНОЯРСКОГО КРАЯ</w:t>
      </w:r>
    </w:p>
    <w:p w:rsidR="00533DE1" w:rsidRDefault="00533DE1" w:rsidP="00533DE1">
      <w:pPr>
        <w:jc w:val="center"/>
        <w:rPr>
          <w:rFonts w:ascii="Arial Narrow" w:hAnsi="Arial Narrow"/>
          <w:bCs/>
          <w:sz w:val="20"/>
          <w:szCs w:val="20"/>
        </w:rPr>
      </w:pPr>
    </w:p>
    <w:p w:rsidR="00533DE1" w:rsidRDefault="00533DE1" w:rsidP="00533DE1">
      <w:pPr>
        <w:jc w:val="center"/>
        <w:rPr>
          <w:rFonts w:ascii="Arial Narrow" w:hAnsi="Arial Narrow"/>
          <w:b/>
          <w:sz w:val="20"/>
          <w:szCs w:val="20"/>
        </w:rPr>
      </w:pPr>
      <w:r w:rsidRPr="00421CD5">
        <w:rPr>
          <w:rFonts w:ascii="Arial Narrow" w:hAnsi="Arial Narrow"/>
          <w:b/>
          <w:sz w:val="20"/>
          <w:szCs w:val="20"/>
        </w:rPr>
        <w:t>РЕШЕНИЕ</w:t>
      </w:r>
    </w:p>
    <w:p w:rsidR="00533DE1" w:rsidRDefault="00533DE1" w:rsidP="00533DE1">
      <w:pPr>
        <w:jc w:val="center"/>
        <w:rPr>
          <w:rFonts w:ascii="Arial Narrow" w:hAnsi="Arial Narrow"/>
          <w:bCs/>
          <w:sz w:val="20"/>
          <w:szCs w:val="20"/>
        </w:rPr>
      </w:pPr>
    </w:p>
    <w:p w:rsidR="00533DE1" w:rsidRDefault="00533DE1" w:rsidP="00533DE1">
      <w:pPr>
        <w:rPr>
          <w:rFonts w:ascii="Arial Narrow" w:hAnsi="Arial Narrow"/>
          <w:bCs/>
          <w:sz w:val="20"/>
          <w:szCs w:val="20"/>
        </w:rPr>
      </w:pPr>
      <w:r w:rsidRPr="00421CD5">
        <w:rPr>
          <w:rFonts w:ascii="Arial Narrow" w:hAnsi="Arial Narrow"/>
          <w:sz w:val="20"/>
          <w:szCs w:val="20"/>
        </w:rPr>
        <w:t>15 июня 2024 года</w:t>
      </w:r>
      <w:r>
        <w:rPr>
          <w:rFonts w:ascii="Arial Narrow" w:hAnsi="Arial Narrow"/>
          <w:sz w:val="20"/>
          <w:szCs w:val="20"/>
        </w:rPr>
        <w:t xml:space="preserve">                </w:t>
      </w:r>
      <w:r w:rsidRPr="00421CD5">
        <w:rPr>
          <w:rFonts w:ascii="Arial Narrow" w:hAnsi="Arial Narrow"/>
          <w:sz w:val="20"/>
          <w:szCs w:val="20"/>
        </w:rPr>
        <w:t xml:space="preserve">   </w:t>
      </w:r>
      <w:r>
        <w:rPr>
          <w:rFonts w:ascii="Arial Narrow" w:hAnsi="Arial Narrow"/>
          <w:sz w:val="20"/>
          <w:szCs w:val="20"/>
        </w:rPr>
        <w:t xml:space="preserve">                                              </w:t>
      </w:r>
      <w:r w:rsidRPr="00421CD5">
        <w:rPr>
          <w:rFonts w:ascii="Arial Narrow" w:hAnsi="Arial Narrow"/>
          <w:sz w:val="20"/>
          <w:szCs w:val="20"/>
        </w:rPr>
        <w:t xml:space="preserve">    п.Тура</w:t>
      </w:r>
      <w:r>
        <w:rPr>
          <w:rFonts w:ascii="Arial Narrow" w:hAnsi="Arial Narrow"/>
          <w:sz w:val="20"/>
          <w:szCs w:val="20"/>
        </w:rPr>
        <w:t xml:space="preserve">               </w:t>
      </w:r>
      <w:r w:rsidRPr="00421CD5">
        <w:rPr>
          <w:rFonts w:ascii="Arial Narrow" w:hAnsi="Arial Narrow"/>
          <w:sz w:val="20"/>
          <w:szCs w:val="20"/>
        </w:rPr>
        <w:t xml:space="preserve">                    </w:t>
      </w:r>
      <w:r>
        <w:rPr>
          <w:rFonts w:ascii="Arial Narrow" w:hAnsi="Arial Narrow"/>
          <w:sz w:val="20"/>
          <w:szCs w:val="20"/>
        </w:rPr>
        <w:t xml:space="preserve">                              </w:t>
      </w:r>
      <w:r w:rsidRPr="00421CD5">
        <w:rPr>
          <w:rFonts w:ascii="Arial Narrow" w:hAnsi="Arial Narrow"/>
          <w:sz w:val="20"/>
          <w:szCs w:val="20"/>
        </w:rPr>
        <w:t xml:space="preserve">             № 39/171</w:t>
      </w:r>
    </w:p>
    <w:p w:rsidR="00533DE1" w:rsidRPr="00421CD5" w:rsidRDefault="00533DE1" w:rsidP="00533DE1">
      <w:pPr>
        <w:jc w:val="center"/>
        <w:rPr>
          <w:rFonts w:ascii="Arial Narrow" w:hAnsi="Arial Narrow"/>
          <w:bCs/>
          <w:sz w:val="20"/>
          <w:szCs w:val="20"/>
        </w:rPr>
      </w:pPr>
    </w:p>
    <w:p w:rsidR="00533DE1" w:rsidRPr="00421CD5" w:rsidRDefault="00533DE1" w:rsidP="00533DE1">
      <w:pPr>
        <w:jc w:val="center"/>
        <w:rPr>
          <w:rFonts w:ascii="Arial Narrow" w:hAnsi="Arial Narrow"/>
          <w:b/>
          <w:bCs/>
          <w:sz w:val="20"/>
          <w:szCs w:val="20"/>
        </w:rPr>
      </w:pPr>
      <w:r w:rsidRPr="00421CD5">
        <w:rPr>
          <w:rFonts w:ascii="Arial Narrow" w:hAnsi="Arial Narrow"/>
          <w:b/>
          <w:sz w:val="20"/>
          <w:szCs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в </w:t>
      </w:r>
      <w:r w:rsidRPr="00421CD5">
        <w:rPr>
          <w:rFonts w:ascii="Arial Narrow" w:hAnsi="Arial Narrow"/>
          <w:b/>
          <w:bCs/>
          <w:sz w:val="20"/>
          <w:szCs w:val="20"/>
        </w:rPr>
        <w:t>депутаты Туринского поселкового Совета депутатов седьмого созыва</w:t>
      </w:r>
    </w:p>
    <w:p w:rsidR="00533DE1" w:rsidRPr="00421CD5" w:rsidRDefault="00533DE1" w:rsidP="00533DE1">
      <w:pPr>
        <w:jc w:val="center"/>
        <w:rPr>
          <w:rFonts w:ascii="Arial Narrow" w:hAnsi="Arial Narrow"/>
          <w:b/>
          <w:sz w:val="20"/>
          <w:szCs w:val="20"/>
        </w:rPr>
      </w:pPr>
    </w:p>
    <w:p w:rsidR="00533DE1" w:rsidRPr="00421CD5" w:rsidRDefault="00533DE1" w:rsidP="00533DE1">
      <w:pPr>
        <w:ind w:firstLine="567"/>
        <w:jc w:val="both"/>
        <w:rPr>
          <w:rFonts w:ascii="Arial Narrow" w:hAnsi="Arial Narrow"/>
          <w:sz w:val="20"/>
          <w:szCs w:val="20"/>
        </w:rPr>
      </w:pPr>
      <w:r w:rsidRPr="00421CD5">
        <w:rPr>
          <w:rFonts w:ascii="Arial Narrow" w:hAnsi="Arial Narrow"/>
          <w:sz w:val="20"/>
          <w:szCs w:val="20"/>
        </w:rPr>
        <w:t xml:space="preserve">В соответствии с пунктом 11 статьи 44 Закона Красноярского края от 02.10.2003№ 8-1411 «О выборах в органы местного самоуправления в Красноярском крае», пунктом 1.3 Порядка открытия, ведения и закрытия специальных избирательных счетов для </w:t>
      </w:r>
      <w:r w:rsidRPr="00421CD5">
        <w:rPr>
          <w:rFonts w:ascii="Arial Narrow" w:hAnsi="Arial Narrow"/>
          <w:color w:val="000000"/>
          <w:sz w:val="20"/>
          <w:szCs w:val="20"/>
        </w:rPr>
        <w:t xml:space="preserve">формирования избирательных фондов кандидатов, избирательных объединений при проведении выборов в органы местного самоуправления в Красноярском крае, </w:t>
      </w:r>
      <w:r w:rsidRPr="00421CD5">
        <w:rPr>
          <w:rFonts w:ascii="Arial Narrow" w:hAnsi="Arial Narrow"/>
          <w:sz w:val="20"/>
          <w:szCs w:val="20"/>
        </w:rPr>
        <w:t>согласованного с Отделением по Красноярскому краю Сибирского главного банка Российской Федерации и утвержденного решением Избирательной комиссии Красноярского края от 09.06.2022 года № 13/590-8, Илимпийская территориальная избирательная комиссия Красноярского края Р</w:t>
      </w:r>
      <w:r w:rsidRPr="00421CD5">
        <w:rPr>
          <w:rFonts w:ascii="Arial Narrow" w:hAnsi="Arial Narrow"/>
          <w:bCs/>
          <w:sz w:val="20"/>
          <w:szCs w:val="20"/>
        </w:rPr>
        <w:t>ЕШИЛА</w:t>
      </w:r>
      <w:r w:rsidRPr="00421CD5">
        <w:rPr>
          <w:rFonts w:ascii="Arial Narrow" w:hAnsi="Arial Narrow"/>
          <w:sz w:val="20"/>
          <w:szCs w:val="20"/>
        </w:rPr>
        <w:t>:</w:t>
      </w:r>
    </w:p>
    <w:p w:rsidR="00533DE1" w:rsidRPr="00421CD5" w:rsidRDefault="00533DE1" w:rsidP="00533DE1">
      <w:pPr>
        <w:ind w:firstLine="567"/>
        <w:jc w:val="both"/>
        <w:rPr>
          <w:rFonts w:ascii="Arial Narrow" w:hAnsi="Arial Narrow"/>
          <w:sz w:val="20"/>
          <w:szCs w:val="20"/>
        </w:rPr>
      </w:pPr>
      <w:r w:rsidRPr="00421CD5">
        <w:rPr>
          <w:rFonts w:ascii="Arial Narrow" w:hAnsi="Arial Narrow"/>
          <w:sz w:val="20"/>
          <w:szCs w:val="20"/>
        </w:rPr>
        <w:t xml:space="preserve">1.Уполномочить Дылгырову Жанну Баяржабовну - председателя Илимпийской территориальной избирательной комиссии Красноярского края выдавать разрешения на открытие специальных избирательных счетов для образования избирательного фонда кандидатов </w:t>
      </w:r>
      <w:r w:rsidRPr="00421CD5">
        <w:rPr>
          <w:rFonts w:ascii="Arial Narrow" w:hAnsi="Arial Narrow"/>
          <w:bCs/>
          <w:sz w:val="20"/>
          <w:szCs w:val="20"/>
        </w:rPr>
        <w:t>в депутаты Туринского поселкового Совета депутатов седьмого созыва.</w:t>
      </w:r>
      <w:r w:rsidRPr="00421CD5">
        <w:rPr>
          <w:rFonts w:ascii="Arial Narrow" w:hAnsi="Arial Narrow"/>
          <w:sz w:val="20"/>
          <w:szCs w:val="20"/>
        </w:rPr>
        <w:t xml:space="preserve"> </w:t>
      </w:r>
    </w:p>
    <w:p w:rsidR="00533DE1" w:rsidRPr="00421CD5" w:rsidRDefault="00533DE1" w:rsidP="00533DE1">
      <w:pPr>
        <w:tabs>
          <w:tab w:val="left" w:pos="1260"/>
        </w:tabs>
        <w:ind w:firstLine="567"/>
        <w:jc w:val="both"/>
        <w:rPr>
          <w:rFonts w:ascii="Arial Narrow" w:hAnsi="Arial Narrow"/>
          <w:sz w:val="20"/>
          <w:szCs w:val="20"/>
          <w:lang w:val="x-none"/>
        </w:rPr>
      </w:pPr>
      <w:r w:rsidRPr="00421CD5">
        <w:rPr>
          <w:rFonts w:ascii="Arial Narrow" w:hAnsi="Arial Narrow"/>
          <w:sz w:val="20"/>
          <w:szCs w:val="20"/>
        </w:rPr>
        <w:t xml:space="preserve">2. Опубликовать настоящее решение </w:t>
      </w:r>
      <w:r w:rsidRPr="00421CD5">
        <w:rPr>
          <w:rFonts w:ascii="Arial Narrow" w:hAnsi="Arial Narrow"/>
          <w:sz w:val="20"/>
          <w:szCs w:val="20"/>
          <w:lang w:eastAsia="zh-CN"/>
        </w:rPr>
        <w:t xml:space="preserve">в </w:t>
      </w:r>
      <w:r w:rsidRPr="00421CD5">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421CD5">
        <w:rPr>
          <w:rFonts w:ascii="Arial Narrow" w:hAnsi="Arial Narrow"/>
          <w:sz w:val="20"/>
          <w:szCs w:val="20"/>
          <w:lang w:val="x-none"/>
        </w:rPr>
        <w:t>.</w:t>
      </w:r>
    </w:p>
    <w:p w:rsidR="00533DE1" w:rsidRPr="00421CD5" w:rsidRDefault="00533DE1" w:rsidP="00533DE1">
      <w:pPr>
        <w:tabs>
          <w:tab w:val="left" w:pos="1260"/>
        </w:tabs>
        <w:ind w:firstLine="720"/>
        <w:jc w:val="both"/>
        <w:rPr>
          <w:rFonts w:ascii="Arial Narrow" w:hAnsi="Arial Narrow"/>
          <w:sz w:val="20"/>
          <w:szCs w:val="20"/>
        </w:rPr>
      </w:pPr>
    </w:p>
    <w:p w:rsidR="00533DE1" w:rsidRPr="00421CD5" w:rsidRDefault="00533DE1" w:rsidP="00533DE1">
      <w:pPr>
        <w:rPr>
          <w:rFonts w:ascii="Arial Narrow" w:hAnsi="Arial Narrow"/>
          <w:sz w:val="20"/>
          <w:szCs w:val="20"/>
        </w:rPr>
      </w:pPr>
      <w:r w:rsidRPr="00421CD5">
        <w:rPr>
          <w:rFonts w:ascii="Arial Narrow" w:hAnsi="Arial Narrow"/>
          <w:sz w:val="20"/>
          <w:szCs w:val="20"/>
        </w:rPr>
        <w:t>Председатель</w:t>
      </w:r>
    </w:p>
    <w:p w:rsidR="00533DE1" w:rsidRPr="00421CD5" w:rsidRDefault="00533DE1" w:rsidP="00533DE1">
      <w:pPr>
        <w:tabs>
          <w:tab w:val="left" w:pos="0"/>
        </w:tabs>
        <w:rPr>
          <w:rFonts w:ascii="Arial Narrow" w:hAnsi="Arial Narrow"/>
          <w:sz w:val="20"/>
          <w:szCs w:val="20"/>
        </w:rPr>
      </w:pPr>
      <w:r w:rsidRPr="00421CD5">
        <w:rPr>
          <w:rFonts w:ascii="Arial Narrow" w:hAnsi="Arial Narrow"/>
          <w:sz w:val="20"/>
          <w:szCs w:val="20"/>
        </w:rPr>
        <w:t>Илимпийской территориальной</w:t>
      </w:r>
    </w:p>
    <w:p w:rsidR="00533DE1" w:rsidRPr="00421CD5" w:rsidRDefault="00533DE1" w:rsidP="00533DE1">
      <w:pPr>
        <w:rPr>
          <w:rFonts w:ascii="Arial Narrow" w:hAnsi="Arial Narrow"/>
          <w:sz w:val="20"/>
          <w:szCs w:val="20"/>
        </w:rPr>
      </w:pPr>
      <w:r w:rsidRPr="00421CD5">
        <w:rPr>
          <w:rFonts w:ascii="Arial Narrow" w:hAnsi="Arial Narrow"/>
          <w:sz w:val="20"/>
          <w:szCs w:val="20"/>
        </w:rPr>
        <w:t>избирательной комиссии</w:t>
      </w:r>
      <w:r>
        <w:rPr>
          <w:rFonts w:ascii="Arial Narrow" w:hAnsi="Arial Narrow"/>
          <w:sz w:val="20"/>
          <w:szCs w:val="20"/>
        </w:rPr>
        <w:t xml:space="preserve">                                                                     п/п                                                            </w:t>
      </w:r>
      <w:r w:rsidRPr="00421CD5">
        <w:rPr>
          <w:rFonts w:ascii="Arial Narrow" w:hAnsi="Arial Narrow"/>
          <w:sz w:val="20"/>
          <w:szCs w:val="20"/>
        </w:rPr>
        <w:t>Ж.Б.</w:t>
      </w:r>
      <w:r>
        <w:rPr>
          <w:rFonts w:ascii="Arial Narrow" w:hAnsi="Arial Narrow"/>
          <w:sz w:val="20"/>
          <w:szCs w:val="20"/>
        </w:rPr>
        <w:t xml:space="preserve"> </w:t>
      </w:r>
      <w:r w:rsidRPr="00421CD5">
        <w:rPr>
          <w:rFonts w:ascii="Arial Narrow" w:hAnsi="Arial Narrow"/>
          <w:sz w:val="20"/>
          <w:szCs w:val="20"/>
        </w:rPr>
        <w:t>Дылгырова</w:t>
      </w:r>
    </w:p>
    <w:p w:rsidR="00533DE1" w:rsidRDefault="00533DE1" w:rsidP="00533DE1">
      <w:pPr>
        <w:tabs>
          <w:tab w:val="left" w:pos="851"/>
        </w:tabs>
        <w:suppressAutoHyphens/>
        <w:jc w:val="both"/>
        <w:rPr>
          <w:rFonts w:ascii="Arial Narrow" w:hAnsi="Arial Narrow"/>
          <w:sz w:val="20"/>
          <w:szCs w:val="20"/>
        </w:rPr>
      </w:pPr>
      <w:r w:rsidRPr="00421CD5">
        <w:rPr>
          <w:rFonts w:ascii="Arial Narrow" w:hAnsi="Arial Narrow"/>
          <w:sz w:val="20"/>
          <w:szCs w:val="20"/>
        </w:rPr>
        <w:t>Красноярского края</w:t>
      </w:r>
    </w:p>
    <w:p w:rsidR="00533DE1" w:rsidRDefault="00533DE1" w:rsidP="00533DE1">
      <w:pPr>
        <w:tabs>
          <w:tab w:val="left" w:pos="851"/>
        </w:tabs>
        <w:suppressAutoHyphens/>
        <w:jc w:val="both"/>
        <w:rPr>
          <w:rFonts w:ascii="Arial Narrow" w:eastAsia="Calibri" w:hAnsi="Arial Narrow"/>
          <w:sz w:val="20"/>
          <w:szCs w:val="20"/>
        </w:rPr>
      </w:pPr>
    </w:p>
    <w:p w:rsidR="00533DE1" w:rsidRPr="00421CD5" w:rsidRDefault="00533DE1" w:rsidP="00533DE1">
      <w:pPr>
        <w:rPr>
          <w:rFonts w:ascii="Arial Narrow" w:hAnsi="Arial Narrow"/>
          <w:sz w:val="20"/>
          <w:szCs w:val="20"/>
        </w:rPr>
      </w:pPr>
      <w:r w:rsidRPr="00421CD5">
        <w:rPr>
          <w:rFonts w:ascii="Arial Narrow" w:hAnsi="Arial Narrow"/>
          <w:sz w:val="20"/>
          <w:szCs w:val="20"/>
        </w:rPr>
        <w:t>Илимпийской территориальной</w:t>
      </w:r>
    </w:p>
    <w:p w:rsidR="00533DE1" w:rsidRPr="00421CD5" w:rsidRDefault="00533DE1" w:rsidP="00533DE1">
      <w:pPr>
        <w:tabs>
          <w:tab w:val="left" w:pos="7425"/>
        </w:tabs>
        <w:ind w:right="-143"/>
        <w:rPr>
          <w:rFonts w:ascii="Arial Narrow" w:hAnsi="Arial Narrow"/>
          <w:sz w:val="20"/>
          <w:szCs w:val="20"/>
        </w:rPr>
      </w:pPr>
      <w:r w:rsidRPr="00421CD5">
        <w:rPr>
          <w:rFonts w:ascii="Arial Narrow" w:hAnsi="Arial Narrow"/>
          <w:sz w:val="20"/>
          <w:szCs w:val="20"/>
        </w:rPr>
        <w:t>избирательной комиссии</w:t>
      </w:r>
      <w:r>
        <w:rPr>
          <w:rFonts w:ascii="Arial Narrow" w:hAnsi="Arial Narrow"/>
          <w:sz w:val="20"/>
          <w:szCs w:val="20"/>
        </w:rPr>
        <w:t xml:space="preserve">                                                                              п/п                                                               </w:t>
      </w:r>
      <w:r w:rsidRPr="00421CD5">
        <w:rPr>
          <w:rFonts w:ascii="Arial Narrow" w:hAnsi="Arial Narrow"/>
          <w:sz w:val="20"/>
          <w:szCs w:val="20"/>
        </w:rPr>
        <w:t>А.Ю.</w:t>
      </w:r>
      <w:r>
        <w:rPr>
          <w:rFonts w:ascii="Arial Narrow" w:hAnsi="Arial Narrow"/>
          <w:sz w:val="20"/>
          <w:szCs w:val="20"/>
        </w:rPr>
        <w:t xml:space="preserve"> </w:t>
      </w:r>
      <w:r w:rsidRPr="00421CD5">
        <w:rPr>
          <w:rFonts w:ascii="Arial Narrow" w:hAnsi="Arial Narrow"/>
          <w:sz w:val="20"/>
          <w:szCs w:val="20"/>
        </w:rPr>
        <w:t>Эспек</w:t>
      </w:r>
    </w:p>
    <w:p w:rsidR="00533DE1" w:rsidRDefault="00533DE1" w:rsidP="00533DE1">
      <w:pPr>
        <w:tabs>
          <w:tab w:val="left" w:pos="851"/>
        </w:tabs>
        <w:suppressAutoHyphens/>
        <w:jc w:val="both"/>
        <w:rPr>
          <w:rFonts w:ascii="Arial Narrow" w:eastAsia="Calibri" w:hAnsi="Arial Narrow"/>
          <w:sz w:val="20"/>
          <w:szCs w:val="20"/>
        </w:rPr>
      </w:pPr>
      <w:r w:rsidRPr="00421CD5">
        <w:rPr>
          <w:rFonts w:ascii="Arial Narrow" w:hAnsi="Arial Narrow"/>
          <w:sz w:val="20"/>
          <w:szCs w:val="20"/>
        </w:rPr>
        <w:t>Красноярского края</w:t>
      </w:r>
    </w:p>
    <w:p w:rsidR="00533DE1" w:rsidRDefault="00533DE1" w:rsidP="00207F09">
      <w:pPr>
        <w:ind w:firstLine="567"/>
        <w:jc w:val="both"/>
        <w:rPr>
          <w:rFonts w:ascii="Arial Narrow" w:hAnsi="Arial Narrow"/>
          <w:sz w:val="20"/>
          <w:szCs w:val="20"/>
        </w:rPr>
      </w:pPr>
    </w:p>
    <w:p w:rsidR="00533DE1" w:rsidRPr="00092988" w:rsidRDefault="00533DE1" w:rsidP="00533DE1">
      <w:pPr>
        <w:jc w:val="center"/>
        <w:rPr>
          <w:rFonts w:ascii="Arial Narrow" w:hAnsi="Arial Narrow"/>
          <w:b/>
          <w:sz w:val="20"/>
          <w:szCs w:val="20"/>
        </w:rPr>
      </w:pPr>
      <w:r w:rsidRPr="00092988">
        <w:rPr>
          <w:rFonts w:ascii="Arial Narrow" w:hAnsi="Arial Narrow"/>
          <w:b/>
          <w:sz w:val="20"/>
          <w:szCs w:val="20"/>
        </w:rPr>
        <w:t>ИЛИМПИЙСКАЯ ТЕРРИТОРИАЛЬНАЯ</w:t>
      </w:r>
    </w:p>
    <w:p w:rsidR="00533DE1" w:rsidRPr="00092988" w:rsidRDefault="00533DE1" w:rsidP="00533DE1">
      <w:pPr>
        <w:jc w:val="center"/>
        <w:rPr>
          <w:rFonts w:ascii="Arial Narrow" w:hAnsi="Arial Narrow"/>
          <w:b/>
          <w:sz w:val="20"/>
          <w:szCs w:val="20"/>
        </w:rPr>
      </w:pPr>
      <w:r w:rsidRPr="00092988">
        <w:rPr>
          <w:rFonts w:ascii="Arial Narrow" w:hAnsi="Arial Narrow"/>
          <w:b/>
          <w:sz w:val="20"/>
          <w:szCs w:val="20"/>
        </w:rPr>
        <w:t>ИЗБИРАТЕЛЬНАЯ КОМИССИЯ</w:t>
      </w:r>
    </w:p>
    <w:p w:rsidR="00533DE1" w:rsidRDefault="00533DE1" w:rsidP="00533DE1">
      <w:pPr>
        <w:jc w:val="center"/>
        <w:rPr>
          <w:rFonts w:ascii="Arial Narrow" w:hAnsi="Arial Narrow"/>
          <w:b/>
          <w:sz w:val="20"/>
          <w:szCs w:val="20"/>
        </w:rPr>
      </w:pPr>
      <w:r w:rsidRPr="00092988">
        <w:rPr>
          <w:rFonts w:ascii="Arial Narrow" w:hAnsi="Arial Narrow"/>
          <w:b/>
          <w:sz w:val="20"/>
          <w:szCs w:val="20"/>
        </w:rPr>
        <w:t>КРАСНОЯРСКОГО КРАЯ</w:t>
      </w:r>
    </w:p>
    <w:p w:rsidR="00533DE1" w:rsidRDefault="00533DE1" w:rsidP="00533DE1">
      <w:pPr>
        <w:jc w:val="center"/>
        <w:rPr>
          <w:rFonts w:ascii="Arial Narrow" w:hAnsi="Arial Narrow"/>
          <w:bCs/>
          <w:sz w:val="20"/>
          <w:szCs w:val="20"/>
        </w:rPr>
      </w:pPr>
    </w:p>
    <w:p w:rsidR="00533DE1" w:rsidRDefault="00533DE1" w:rsidP="00533DE1">
      <w:pPr>
        <w:jc w:val="center"/>
        <w:rPr>
          <w:rFonts w:ascii="Arial Narrow" w:hAnsi="Arial Narrow"/>
          <w:bCs/>
          <w:sz w:val="20"/>
          <w:szCs w:val="20"/>
        </w:rPr>
      </w:pPr>
      <w:r w:rsidRPr="00092988">
        <w:rPr>
          <w:rFonts w:ascii="Arial Narrow" w:hAnsi="Arial Narrow"/>
          <w:b/>
          <w:sz w:val="20"/>
          <w:szCs w:val="20"/>
        </w:rPr>
        <w:t>РЕШЕНИЕ</w:t>
      </w:r>
    </w:p>
    <w:p w:rsidR="00533DE1" w:rsidRDefault="00533DE1" w:rsidP="00533DE1">
      <w:pPr>
        <w:jc w:val="center"/>
        <w:rPr>
          <w:rFonts w:ascii="Arial Narrow" w:hAnsi="Arial Narrow"/>
          <w:bCs/>
          <w:sz w:val="20"/>
          <w:szCs w:val="20"/>
        </w:rPr>
      </w:pPr>
    </w:p>
    <w:p w:rsidR="00533DE1" w:rsidRDefault="00533DE1" w:rsidP="00533DE1">
      <w:pPr>
        <w:rPr>
          <w:rFonts w:ascii="Arial Narrow" w:hAnsi="Arial Narrow"/>
          <w:bCs/>
          <w:sz w:val="20"/>
          <w:szCs w:val="20"/>
        </w:rPr>
      </w:pPr>
      <w:r w:rsidRPr="00092988">
        <w:rPr>
          <w:rFonts w:ascii="Arial Narrow" w:hAnsi="Arial Narrow"/>
          <w:sz w:val="20"/>
          <w:szCs w:val="20"/>
        </w:rPr>
        <w:t>15 июня 2024 года</w:t>
      </w:r>
      <w:r>
        <w:rPr>
          <w:rFonts w:ascii="Arial Narrow" w:hAnsi="Arial Narrow"/>
          <w:sz w:val="20"/>
          <w:szCs w:val="20"/>
        </w:rPr>
        <w:t xml:space="preserve">              </w:t>
      </w:r>
      <w:r w:rsidRPr="00092988">
        <w:rPr>
          <w:rFonts w:ascii="Arial Narrow" w:hAnsi="Arial Narrow"/>
          <w:sz w:val="20"/>
          <w:szCs w:val="20"/>
        </w:rPr>
        <w:t xml:space="preserve"> </w:t>
      </w:r>
      <w:r>
        <w:rPr>
          <w:rFonts w:ascii="Arial Narrow" w:hAnsi="Arial Narrow"/>
          <w:sz w:val="20"/>
          <w:szCs w:val="20"/>
        </w:rPr>
        <w:t xml:space="preserve">                                              </w:t>
      </w:r>
      <w:r w:rsidRPr="00092988">
        <w:rPr>
          <w:rFonts w:ascii="Arial Narrow" w:hAnsi="Arial Narrow"/>
          <w:sz w:val="20"/>
          <w:szCs w:val="20"/>
        </w:rPr>
        <w:t xml:space="preserve">      п.Тура</w:t>
      </w:r>
      <w:r>
        <w:rPr>
          <w:rFonts w:ascii="Arial Narrow" w:hAnsi="Arial Narrow"/>
          <w:sz w:val="20"/>
          <w:szCs w:val="20"/>
        </w:rPr>
        <w:t xml:space="preserve">            </w:t>
      </w:r>
      <w:r w:rsidRPr="00092988">
        <w:rPr>
          <w:rFonts w:ascii="Arial Narrow" w:hAnsi="Arial Narrow"/>
          <w:sz w:val="20"/>
          <w:szCs w:val="20"/>
        </w:rPr>
        <w:t xml:space="preserve">      </w:t>
      </w:r>
      <w:r>
        <w:rPr>
          <w:rFonts w:ascii="Arial Narrow" w:hAnsi="Arial Narrow"/>
          <w:sz w:val="20"/>
          <w:szCs w:val="20"/>
        </w:rPr>
        <w:t xml:space="preserve">                                   </w:t>
      </w:r>
      <w:r w:rsidRPr="00092988">
        <w:rPr>
          <w:rFonts w:ascii="Arial Narrow" w:hAnsi="Arial Narrow"/>
          <w:sz w:val="20"/>
          <w:szCs w:val="20"/>
        </w:rPr>
        <w:t xml:space="preserve">                           № 39/172</w:t>
      </w:r>
    </w:p>
    <w:p w:rsidR="00533DE1" w:rsidRPr="00092988" w:rsidRDefault="00533DE1" w:rsidP="00533DE1">
      <w:pPr>
        <w:jc w:val="center"/>
        <w:rPr>
          <w:rFonts w:ascii="Arial Narrow" w:hAnsi="Arial Narrow"/>
          <w:bCs/>
          <w:sz w:val="20"/>
          <w:szCs w:val="20"/>
        </w:rPr>
      </w:pPr>
    </w:p>
    <w:p w:rsidR="00533DE1" w:rsidRPr="00092988" w:rsidRDefault="00533DE1" w:rsidP="00533DE1">
      <w:pPr>
        <w:ind w:firstLine="568"/>
        <w:jc w:val="center"/>
        <w:rPr>
          <w:rFonts w:ascii="Arial Narrow" w:hAnsi="Arial Narrow"/>
          <w:b/>
          <w:bCs/>
          <w:sz w:val="20"/>
          <w:szCs w:val="20"/>
        </w:rPr>
      </w:pPr>
      <w:r w:rsidRPr="00092988">
        <w:rPr>
          <w:rFonts w:ascii="Arial Narrow" w:hAnsi="Arial Narrow"/>
          <w:b/>
          <w:bCs/>
          <w:sz w:val="20"/>
          <w:szCs w:val="20"/>
        </w:rPr>
        <w:t xml:space="preserve">О формах протоколов </w:t>
      </w:r>
      <w:r w:rsidRPr="00092988">
        <w:rPr>
          <w:rFonts w:ascii="Arial Narrow" w:hAnsi="Arial Narrow"/>
          <w:b/>
          <w:sz w:val="20"/>
          <w:szCs w:val="20"/>
        </w:rPr>
        <w:t xml:space="preserve">об итогах проверки подписей избирателей, собранных в поддержку выдвижения </w:t>
      </w:r>
      <w:r w:rsidRPr="00092988">
        <w:rPr>
          <w:rFonts w:ascii="Arial Narrow" w:hAnsi="Arial Narrow"/>
          <w:b/>
          <w:bCs/>
          <w:sz w:val="20"/>
          <w:szCs w:val="20"/>
        </w:rPr>
        <w:t>кандидатов на должность депутатов Туринского поселкового Совета депутатов седьмого созыва</w:t>
      </w:r>
    </w:p>
    <w:p w:rsidR="00533DE1" w:rsidRPr="00092988" w:rsidRDefault="00533DE1" w:rsidP="00533DE1">
      <w:pPr>
        <w:ind w:firstLine="568"/>
        <w:jc w:val="center"/>
        <w:rPr>
          <w:rFonts w:ascii="Arial Narrow" w:hAnsi="Arial Narrow"/>
          <w:b/>
          <w:bCs/>
          <w:sz w:val="20"/>
          <w:szCs w:val="20"/>
        </w:rPr>
      </w:pPr>
    </w:p>
    <w:p w:rsidR="00533DE1" w:rsidRPr="00092988" w:rsidRDefault="00533DE1" w:rsidP="00533DE1">
      <w:pPr>
        <w:ind w:firstLine="568"/>
        <w:jc w:val="both"/>
        <w:rPr>
          <w:rFonts w:ascii="Arial Narrow" w:hAnsi="Arial Narrow"/>
          <w:bCs/>
          <w:sz w:val="20"/>
          <w:szCs w:val="20"/>
        </w:rPr>
      </w:pPr>
      <w:r w:rsidRPr="00092988">
        <w:rPr>
          <w:rFonts w:ascii="Arial Narrow" w:hAnsi="Arial Narrow"/>
          <w:sz w:val="20"/>
          <w:szCs w:val="20"/>
        </w:rPr>
        <w:t>В соответствии с пунктом 1 статьи</w:t>
      </w:r>
      <w:r w:rsidRPr="00092988">
        <w:rPr>
          <w:rFonts w:ascii="Arial Narrow" w:hAnsi="Arial Narrow"/>
          <w:i/>
          <w:iCs/>
          <w:sz w:val="20"/>
          <w:szCs w:val="20"/>
        </w:rPr>
        <w:t xml:space="preserve"> </w:t>
      </w:r>
      <w:r w:rsidRPr="00092988">
        <w:rPr>
          <w:rFonts w:ascii="Arial Narrow" w:hAnsi="Arial Narrow"/>
          <w:sz w:val="20"/>
          <w:szCs w:val="20"/>
        </w:rPr>
        <w:t>29 Закона Красноярского края от 02 октября 2003 года № 8-1411 «О выборах в органы местного самоуправления в</w:t>
      </w:r>
      <w:r w:rsidRPr="00092988">
        <w:rPr>
          <w:rFonts w:ascii="Arial Narrow" w:hAnsi="Arial Narrow"/>
          <w:i/>
          <w:iCs/>
          <w:sz w:val="20"/>
          <w:szCs w:val="20"/>
        </w:rPr>
        <w:t xml:space="preserve"> </w:t>
      </w:r>
      <w:r w:rsidRPr="00092988">
        <w:rPr>
          <w:rFonts w:ascii="Arial Narrow" w:hAnsi="Arial Narrow"/>
          <w:sz w:val="20"/>
          <w:szCs w:val="20"/>
        </w:rPr>
        <w:t>Красноярском крае» Илимпийская территориальная</w:t>
      </w:r>
      <w:r w:rsidRPr="00092988">
        <w:rPr>
          <w:rFonts w:ascii="Arial Narrow" w:hAnsi="Arial Narrow"/>
          <w:spacing w:val="-1"/>
          <w:sz w:val="20"/>
          <w:szCs w:val="20"/>
        </w:rPr>
        <w:t xml:space="preserve"> </w:t>
      </w:r>
      <w:r w:rsidRPr="00092988">
        <w:rPr>
          <w:rFonts w:ascii="Arial Narrow" w:hAnsi="Arial Narrow"/>
          <w:sz w:val="20"/>
          <w:szCs w:val="20"/>
        </w:rPr>
        <w:t>избирательная комиссия Красноярского края Р</w:t>
      </w:r>
      <w:r w:rsidRPr="00092988">
        <w:rPr>
          <w:rFonts w:ascii="Arial Narrow" w:hAnsi="Arial Narrow"/>
          <w:bCs/>
          <w:sz w:val="20"/>
          <w:szCs w:val="20"/>
        </w:rPr>
        <w:t>ЕШИЛА:</w:t>
      </w:r>
    </w:p>
    <w:p w:rsidR="00533DE1" w:rsidRPr="00092988" w:rsidRDefault="00533DE1" w:rsidP="00896DDB">
      <w:pPr>
        <w:numPr>
          <w:ilvl w:val="0"/>
          <w:numId w:val="15"/>
        </w:numPr>
        <w:tabs>
          <w:tab w:val="left" w:pos="426"/>
          <w:tab w:val="left" w:pos="567"/>
          <w:tab w:val="left" w:pos="851"/>
        </w:tabs>
        <w:ind w:left="0" w:firstLine="568"/>
        <w:jc w:val="both"/>
        <w:rPr>
          <w:rFonts w:ascii="Arial Narrow" w:hAnsi="Arial Narrow"/>
          <w:sz w:val="20"/>
          <w:szCs w:val="20"/>
        </w:rPr>
      </w:pPr>
      <w:r w:rsidRPr="00092988">
        <w:rPr>
          <w:rFonts w:ascii="Arial Narrow" w:hAnsi="Arial Narrow"/>
          <w:sz w:val="20"/>
          <w:szCs w:val="20"/>
        </w:rPr>
        <w:t xml:space="preserve">Утвердить форму протокола об итогах сбора подписей избирателей в поддержку выдвижения кандидата в </w:t>
      </w:r>
      <w:r w:rsidRPr="00092988">
        <w:rPr>
          <w:rFonts w:ascii="Arial Narrow" w:hAnsi="Arial Narrow"/>
          <w:bCs/>
          <w:sz w:val="20"/>
          <w:szCs w:val="20"/>
        </w:rPr>
        <w:t xml:space="preserve">депутаты Туринского поселкового Совета депутатов седьмого созыва </w:t>
      </w:r>
      <w:r w:rsidRPr="00092988">
        <w:rPr>
          <w:rFonts w:ascii="Arial Narrow" w:hAnsi="Arial Narrow"/>
          <w:sz w:val="20"/>
          <w:szCs w:val="20"/>
        </w:rPr>
        <w:t>по одному многомандатному избирательному округу (приложение 1).</w:t>
      </w:r>
    </w:p>
    <w:p w:rsidR="00533DE1" w:rsidRPr="00092988" w:rsidRDefault="00533DE1" w:rsidP="00896DDB">
      <w:pPr>
        <w:widowControl w:val="0"/>
        <w:numPr>
          <w:ilvl w:val="0"/>
          <w:numId w:val="15"/>
        </w:numPr>
        <w:tabs>
          <w:tab w:val="left" w:pos="851"/>
          <w:tab w:val="left" w:pos="1260"/>
        </w:tabs>
        <w:ind w:left="0" w:firstLine="568"/>
        <w:jc w:val="both"/>
        <w:rPr>
          <w:rFonts w:ascii="Arial Narrow" w:hAnsi="Arial Narrow"/>
          <w:sz w:val="20"/>
          <w:szCs w:val="20"/>
        </w:rPr>
      </w:pPr>
      <w:r w:rsidRPr="00092988">
        <w:rPr>
          <w:rFonts w:ascii="Arial Narrow" w:hAnsi="Arial Narrow"/>
          <w:sz w:val="20"/>
          <w:szCs w:val="20"/>
        </w:rPr>
        <w:t xml:space="preserve">Опубликовать настоящее решение </w:t>
      </w:r>
      <w:r w:rsidRPr="00092988">
        <w:rPr>
          <w:rFonts w:ascii="Arial Narrow" w:hAnsi="Arial Narrow"/>
          <w:sz w:val="20"/>
          <w:szCs w:val="20"/>
          <w:lang w:eastAsia="zh-CN"/>
        </w:rPr>
        <w:t xml:space="preserve">в </w:t>
      </w:r>
      <w:r w:rsidRPr="0009298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092988">
        <w:rPr>
          <w:rFonts w:ascii="Arial Narrow" w:eastAsia="Calibri" w:hAnsi="Arial Narrow"/>
          <w:sz w:val="20"/>
          <w:szCs w:val="20"/>
        </w:rPr>
        <w:t xml:space="preserve"> и разместить на официальном сайте Эвенкийского муниципального </w:t>
      </w:r>
      <w:r w:rsidRPr="00533DE1">
        <w:rPr>
          <w:rFonts w:ascii="Arial Narrow" w:eastAsia="Calibri" w:hAnsi="Arial Narrow"/>
          <w:sz w:val="20"/>
          <w:szCs w:val="20"/>
        </w:rPr>
        <w:t xml:space="preserve">района </w:t>
      </w:r>
      <w:hyperlink r:id="rId312" w:history="1">
        <w:r w:rsidRPr="00533DE1">
          <w:rPr>
            <w:rStyle w:val="af2"/>
            <w:rFonts w:ascii="Arial Narrow" w:eastAsia="Calibri" w:hAnsi="Arial Narrow"/>
            <w:color w:val="auto"/>
            <w:sz w:val="20"/>
            <w:szCs w:val="20"/>
          </w:rPr>
          <w:t>https://</w:t>
        </w:r>
        <w:r w:rsidRPr="00533DE1">
          <w:rPr>
            <w:rStyle w:val="af2"/>
            <w:rFonts w:ascii="Arial Narrow" w:hAnsi="Arial Narrow"/>
            <w:color w:val="auto"/>
            <w:sz w:val="20"/>
            <w:szCs w:val="20"/>
            <w:lang w:val="x-none"/>
          </w:rPr>
          <w:t>evenkiya-r04.gosweb.gosuslugi.ru</w:t>
        </w:r>
      </w:hyperlink>
      <w:r w:rsidRPr="00092988">
        <w:rPr>
          <w:rFonts w:ascii="Arial Narrow" w:hAnsi="Arial Narrow"/>
          <w:sz w:val="20"/>
          <w:szCs w:val="20"/>
          <w:lang w:val="x-none"/>
        </w:rPr>
        <w:t>.</w:t>
      </w:r>
    </w:p>
    <w:p w:rsidR="00533DE1" w:rsidRDefault="00533DE1" w:rsidP="00533DE1">
      <w:pPr>
        <w:ind w:firstLine="709"/>
        <w:jc w:val="both"/>
        <w:rPr>
          <w:rFonts w:ascii="Arial Narrow" w:hAnsi="Arial Narrow"/>
          <w:sz w:val="20"/>
          <w:szCs w:val="20"/>
        </w:rPr>
      </w:pPr>
    </w:p>
    <w:p w:rsidR="00533DE1" w:rsidRPr="00092988" w:rsidRDefault="00533DE1" w:rsidP="00533DE1">
      <w:pPr>
        <w:rPr>
          <w:rFonts w:ascii="Arial Narrow" w:hAnsi="Arial Narrow"/>
          <w:sz w:val="20"/>
          <w:szCs w:val="20"/>
        </w:rPr>
      </w:pPr>
      <w:r w:rsidRPr="00092988">
        <w:rPr>
          <w:rFonts w:ascii="Arial Narrow" w:hAnsi="Arial Narrow"/>
          <w:sz w:val="20"/>
          <w:szCs w:val="20"/>
        </w:rPr>
        <w:t>Председатель</w:t>
      </w:r>
    </w:p>
    <w:p w:rsidR="00533DE1" w:rsidRPr="00092988" w:rsidRDefault="00533DE1" w:rsidP="00533DE1">
      <w:pPr>
        <w:tabs>
          <w:tab w:val="left" w:pos="0"/>
        </w:tabs>
        <w:rPr>
          <w:rFonts w:ascii="Arial Narrow" w:hAnsi="Arial Narrow"/>
          <w:sz w:val="20"/>
          <w:szCs w:val="20"/>
        </w:rPr>
      </w:pPr>
      <w:r w:rsidRPr="00092988">
        <w:rPr>
          <w:rFonts w:ascii="Arial Narrow" w:hAnsi="Arial Narrow"/>
          <w:sz w:val="20"/>
          <w:szCs w:val="20"/>
        </w:rPr>
        <w:t>Илимпийской территориальной</w:t>
      </w:r>
      <w:r>
        <w:rPr>
          <w:rFonts w:ascii="Arial Narrow" w:hAnsi="Arial Narrow"/>
          <w:sz w:val="20"/>
          <w:szCs w:val="20"/>
        </w:rPr>
        <w:t xml:space="preserve">                                                              п/п                                                         </w:t>
      </w:r>
      <w:r w:rsidRPr="00092988">
        <w:rPr>
          <w:rFonts w:ascii="Arial Narrow" w:hAnsi="Arial Narrow"/>
          <w:sz w:val="20"/>
          <w:szCs w:val="20"/>
        </w:rPr>
        <w:t>Ж.Б.</w:t>
      </w:r>
      <w:r>
        <w:rPr>
          <w:rFonts w:ascii="Arial Narrow" w:hAnsi="Arial Narrow"/>
          <w:sz w:val="20"/>
          <w:szCs w:val="20"/>
        </w:rPr>
        <w:t xml:space="preserve"> </w:t>
      </w:r>
      <w:r w:rsidRPr="00092988">
        <w:rPr>
          <w:rFonts w:ascii="Arial Narrow" w:hAnsi="Arial Narrow"/>
          <w:sz w:val="20"/>
          <w:szCs w:val="20"/>
        </w:rPr>
        <w:t>Дылгырова</w:t>
      </w:r>
    </w:p>
    <w:p w:rsidR="00533DE1" w:rsidRPr="00092988" w:rsidRDefault="00533DE1" w:rsidP="00533DE1">
      <w:pPr>
        <w:rPr>
          <w:rFonts w:ascii="Arial Narrow" w:hAnsi="Arial Narrow"/>
          <w:sz w:val="20"/>
          <w:szCs w:val="20"/>
        </w:rPr>
      </w:pPr>
      <w:r w:rsidRPr="00092988">
        <w:rPr>
          <w:rFonts w:ascii="Arial Narrow" w:hAnsi="Arial Narrow"/>
          <w:sz w:val="20"/>
          <w:szCs w:val="20"/>
        </w:rPr>
        <w:t>избирательной комиссии</w:t>
      </w:r>
    </w:p>
    <w:p w:rsidR="00533DE1" w:rsidRPr="00092988" w:rsidRDefault="00533DE1" w:rsidP="00533DE1">
      <w:pPr>
        <w:rPr>
          <w:rFonts w:ascii="Arial Narrow" w:hAnsi="Arial Narrow"/>
          <w:sz w:val="20"/>
          <w:szCs w:val="20"/>
        </w:rPr>
      </w:pPr>
      <w:r w:rsidRPr="00092988">
        <w:rPr>
          <w:rFonts w:ascii="Arial Narrow" w:hAnsi="Arial Narrow"/>
          <w:sz w:val="20"/>
          <w:szCs w:val="20"/>
        </w:rPr>
        <w:t>Красноярского края</w:t>
      </w:r>
    </w:p>
    <w:p w:rsidR="00533DE1" w:rsidRDefault="00533DE1" w:rsidP="00533DE1">
      <w:pPr>
        <w:ind w:firstLine="709"/>
        <w:jc w:val="both"/>
        <w:rPr>
          <w:rFonts w:ascii="Arial Narrow" w:hAnsi="Arial Narrow"/>
          <w:sz w:val="20"/>
          <w:szCs w:val="20"/>
        </w:rPr>
      </w:pPr>
    </w:p>
    <w:p w:rsidR="00533DE1" w:rsidRPr="00092988" w:rsidRDefault="00533DE1" w:rsidP="00533DE1">
      <w:pPr>
        <w:rPr>
          <w:rFonts w:ascii="Arial Narrow" w:hAnsi="Arial Narrow"/>
          <w:sz w:val="20"/>
          <w:szCs w:val="20"/>
        </w:rPr>
      </w:pPr>
      <w:r w:rsidRPr="00092988">
        <w:rPr>
          <w:rFonts w:ascii="Arial Narrow" w:hAnsi="Arial Narrow"/>
          <w:sz w:val="20"/>
          <w:szCs w:val="20"/>
        </w:rPr>
        <w:t xml:space="preserve">Секретарь </w:t>
      </w:r>
    </w:p>
    <w:p w:rsidR="00533DE1" w:rsidRPr="00092988" w:rsidRDefault="00533DE1" w:rsidP="00533DE1">
      <w:pPr>
        <w:rPr>
          <w:rFonts w:ascii="Arial Narrow" w:hAnsi="Arial Narrow"/>
          <w:sz w:val="20"/>
          <w:szCs w:val="20"/>
        </w:rPr>
      </w:pPr>
      <w:r w:rsidRPr="00092988">
        <w:rPr>
          <w:rFonts w:ascii="Arial Narrow" w:hAnsi="Arial Narrow"/>
          <w:sz w:val="20"/>
          <w:szCs w:val="20"/>
        </w:rPr>
        <w:t>Илимпийской территориальной</w:t>
      </w:r>
      <w:r>
        <w:rPr>
          <w:rFonts w:ascii="Arial Narrow" w:hAnsi="Arial Narrow"/>
          <w:sz w:val="20"/>
          <w:szCs w:val="20"/>
        </w:rPr>
        <w:t xml:space="preserve">                                                             п/п                                                                  </w:t>
      </w:r>
      <w:r w:rsidRPr="00092988">
        <w:rPr>
          <w:rFonts w:ascii="Arial Narrow" w:hAnsi="Arial Narrow"/>
          <w:sz w:val="20"/>
          <w:szCs w:val="20"/>
        </w:rPr>
        <w:t>А.Ю.</w:t>
      </w:r>
      <w:r>
        <w:rPr>
          <w:rFonts w:ascii="Arial Narrow" w:hAnsi="Arial Narrow"/>
          <w:sz w:val="20"/>
          <w:szCs w:val="20"/>
        </w:rPr>
        <w:t xml:space="preserve"> </w:t>
      </w:r>
      <w:r w:rsidRPr="00092988">
        <w:rPr>
          <w:rFonts w:ascii="Arial Narrow" w:hAnsi="Arial Narrow"/>
          <w:sz w:val="20"/>
          <w:szCs w:val="20"/>
        </w:rPr>
        <w:t>Эспек</w:t>
      </w:r>
    </w:p>
    <w:p w:rsidR="00533DE1" w:rsidRPr="00092988" w:rsidRDefault="00533DE1" w:rsidP="00533DE1">
      <w:pPr>
        <w:tabs>
          <w:tab w:val="left" w:pos="7425"/>
        </w:tabs>
        <w:rPr>
          <w:rFonts w:ascii="Arial Narrow" w:hAnsi="Arial Narrow"/>
          <w:sz w:val="20"/>
          <w:szCs w:val="20"/>
        </w:rPr>
      </w:pPr>
      <w:r w:rsidRPr="00092988">
        <w:rPr>
          <w:rFonts w:ascii="Arial Narrow" w:hAnsi="Arial Narrow"/>
          <w:sz w:val="20"/>
          <w:szCs w:val="20"/>
        </w:rPr>
        <w:t>избирательной комиссии</w:t>
      </w:r>
    </w:p>
    <w:p w:rsidR="00533DE1" w:rsidRPr="00092988" w:rsidRDefault="00533DE1" w:rsidP="00533DE1">
      <w:pPr>
        <w:tabs>
          <w:tab w:val="left" w:pos="7425"/>
        </w:tabs>
        <w:rPr>
          <w:rFonts w:ascii="Arial Narrow" w:hAnsi="Arial Narrow"/>
          <w:sz w:val="20"/>
          <w:szCs w:val="20"/>
        </w:rPr>
      </w:pPr>
      <w:r w:rsidRPr="00092988">
        <w:rPr>
          <w:rFonts w:ascii="Arial Narrow" w:hAnsi="Arial Narrow"/>
          <w:sz w:val="20"/>
          <w:szCs w:val="20"/>
        </w:rPr>
        <w:t>Красноярского края</w:t>
      </w:r>
    </w:p>
    <w:p w:rsidR="00533DE1" w:rsidRPr="00092988" w:rsidRDefault="00533DE1" w:rsidP="00533DE1">
      <w:pPr>
        <w:tabs>
          <w:tab w:val="left" w:pos="851"/>
        </w:tabs>
        <w:suppressAutoHyphens/>
        <w:jc w:val="both"/>
        <w:rPr>
          <w:rFonts w:ascii="Arial Narrow" w:hAnsi="Arial Narrow"/>
          <w:sz w:val="20"/>
          <w:szCs w:val="20"/>
          <w:lang w:eastAsia="zh-CN"/>
        </w:rPr>
      </w:pPr>
    </w:p>
    <w:p w:rsidR="00533DE1" w:rsidRPr="00092988" w:rsidRDefault="00533DE1" w:rsidP="00533DE1">
      <w:pPr>
        <w:jc w:val="right"/>
        <w:outlineLvl w:val="0"/>
        <w:rPr>
          <w:rFonts w:ascii="Arial Narrow" w:hAnsi="Arial Narrow"/>
          <w:sz w:val="20"/>
          <w:szCs w:val="20"/>
        </w:rPr>
      </w:pPr>
      <w:r w:rsidRPr="00092988">
        <w:rPr>
          <w:rFonts w:ascii="Arial Narrow" w:hAnsi="Arial Narrow"/>
          <w:sz w:val="20"/>
          <w:szCs w:val="20"/>
        </w:rPr>
        <w:t>Приложение 1</w:t>
      </w:r>
    </w:p>
    <w:p w:rsidR="00533DE1" w:rsidRPr="00092988" w:rsidRDefault="00533DE1" w:rsidP="00533DE1">
      <w:pPr>
        <w:jc w:val="right"/>
        <w:outlineLvl w:val="0"/>
        <w:rPr>
          <w:rFonts w:ascii="Arial Narrow" w:hAnsi="Arial Narrow"/>
          <w:sz w:val="20"/>
          <w:szCs w:val="20"/>
        </w:rPr>
      </w:pPr>
      <w:r w:rsidRPr="00092988">
        <w:rPr>
          <w:rFonts w:ascii="Arial Narrow" w:hAnsi="Arial Narrow"/>
          <w:sz w:val="20"/>
          <w:szCs w:val="20"/>
        </w:rPr>
        <w:t>к решению Илимпийской территориальной</w:t>
      </w:r>
    </w:p>
    <w:p w:rsidR="00533DE1" w:rsidRPr="00092988" w:rsidRDefault="00533DE1" w:rsidP="00533DE1">
      <w:pPr>
        <w:jc w:val="right"/>
        <w:outlineLvl w:val="0"/>
        <w:rPr>
          <w:rFonts w:ascii="Arial Narrow" w:hAnsi="Arial Narrow"/>
          <w:sz w:val="20"/>
          <w:szCs w:val="20"/>
        </w:rPr>
      </w:pPr>
      <w:r w:rsidRPr="00092988">
        <w:rPr>
          <w:rFonts w:ascii="Arial Narrow" w:hAnsi="Arial Narrow"/>
          <w:sz w:val="20"/>
          <w:szCs w:val="20"/>
        </w:rPr>
        <w:t>избирательной комиссии Красноярского края</w:t>
      </w:r>
    </w:p>
    <w:p w:rsidR="00533DE1" w:rsidRPr="00092988" w:rsidRDefault="00533DE1" w:rsidP="00533DE1">
      <w:pPr>
        <w:jc w:val="right"/>
        <w:rPr>
          <w:rFonts w:ascii="Arial Narrow" w:hAnsi="Arial Narrow"/>
          <w:sz w:val="20"/>
          <w:szCs w:val="20"/>
        </w:rPr>
      </w:pPr>
      <w:r w:rsidRPr="00092988">
        <w:rPr>
          <w:rFonts w:ascii="Arial Narrow" w:hAnsi="Arial Narrow"/>
          <w:sz w:val="20"/>
          <w:szCs w:val="20"/>
        </w:rPr>
        <w:t>от 15 июня 2024года № 39/172</w:t>
      </w:r>
    </w:p>
    <w:p w:rsidR="00533DE1" w:rsidRPr="00092988" w:rsidRDefault="00533DE1" w:rsidP="00533DE1">
      <w:pPr>
        <w:rPr>
          <w:rFonts w:ascii="Arial Narrow" w:hAnsi="Arial Narrow"/>
          <w:sz w:val="20"/>
          <w:szCs w:val="20"/>
        </w:rPr>
      </w:pPr>
    </w:p>
    <w:p w:rsidR="00533DE1" w:rsidRPr="00092988" w:rsidRDefault="00533DE1" w:rsidP="00533DE1">
      <w:pPr>
        <w:ind w:firstLine="720"/>
        <w:contextualSpacing/>
        <w:jc w:val="center"/>
        <w:rPr>
          <w:rFonts w:ascii="Arial Narrow" w:hAnsi="Arial Narrow"/>
          <w:b/>
          <w:sz w:val="20"/>
          <w:szCs w:val="20"/>
        </w:rPr>
      </w:pPr>
      <w:r w:rsidRPr="00092988">
        <w:rPr>
          <w:rFonts w:ascii="Arial Narrow" w:hAnsi="Arial Narrow"/>
          <w:b/>
          <w:sz w:val="20"/>
          <w:szCs w:val="20"/>
        </w:rPr>
        <w:t>ПРОТОКОЛ</w:t>
      </w:r>
    </w:p>
    <w:p w:rsidR="00533DE1" w:rsidRPr="00092988" w:rsidRDefault="00533DE1" w:rsidP="00533DE1">
      <w:pPr>
        <w:ind w:firstLine="720"/>
        <w:contextualSpacing/>
        <w:jc w:val="center"/>
        <w:rPr>
          <w:rFonts w:ascii="Arial Narrow" w:hAnsi="Arial Narrow"/>
          <w:b/>
          <w:sz w:val="20"/>
          <w:szCs w:val="20"/>
        </w:rPr>
      </w:pPr>
      <w:r w:rsidRPr="00092988">
        <w:rPr>
          <w:rFonts w:ascii="Arial Narrow" w:hAnsi="Arial Narrow"/>
          <w:b/>
          <w:sz w:val="20"/>
          <w:szCs w:val="20"/>
        </w:rPr>
        <w:t>об итогах сбора подписей избирателей в поддержку выдвижения кандидата в депутаты Тури</w:t>
      </w:r>
      <w:r w:rsidRPr="00092988">
        <w:rPr>
          <w:rFonts w:ascii="Arial Narrow" w:hAnsi="Arial Narrow"/>
          <w:b/>
          <w:bCs/>
          <w:sz w:val="20"/>
          <w:szCs w:val="20"/>
        </w:rPr>
        <w:t>нского поселкового Совета депутатов седьмого созыва</w:t>
      </w:r>
      <w:r w:rsidRPr="00092988">
        <w:rPr>
          <w:rFonts w:ascii="Arial Narrow" w:hAnsi="Arial Narrow"/>
          <w:b/>
          <w:sz w:val="20"/>
          <w:szCs w:val="20"/>
        </w:rPr>
        <w:t xml:space="preserve">, выдвинутого избирательным объединением/ в порядке самовыдвижения </w:t>
      </w:r>
    </w:p>
    <w:p w:rsidR="00533DE1" w:rsidRPr="00092988" w:rsidRDefault="00533DE1" w:rsidP="00533DE1">
      <w:pPr>
        <w:ind w:firstLine="720"/>
        <w:contextualSpacing/>
        <w:jc w:val="center"/>
        <w:rPr>
          <w:rFonts w:ascii="Arial Narrow" w:hAnsi="Arial Narrow"/>
          <w:b/>
          <w:sz w:val="20"/>
          <w:szCs w:val="20"/>
        </w:rPr>
      </w:pPr>
      <w:r w:rsidRPr="00092988">
        <w:rPr>
          <w:rFonts w:ascii="Arial Narrow" w:hAnsi="Arial Narrow"/>
          <w:b/>
          <w:sz w:val="20"/>
          <w:szCs w:val="20"/>
        </w:rPr>
        <w:t>по одному многомандатному избирательному округу</w:t>
      </w:r>
    </w:p>
    <w:p w:rsidR="00533DE1" w:rsidRPr="00092988" w:rsidRDefault="00533DE1" w:rsidP="00533DE1">
      <w:pPr>
        <w:contextualSpacing/>
        <w:jc w:val="center"/>
        <w:rPr>
          <w:rFonts w:ascii="Arial Narrow" w:hAnsi="Arial Narrow"/>
          <w:b/>
          <w:sz w:val="20"/>
          <w:szCs w:val="20"/>
        </w:rPr>
      </w:pPr>
      <w:r w:rsidRPr="00092988">
        <w:rPr>
          <w:rFonts w:ascii="Arial Narrow" w:hAnsi="Arial Narrow"/>
          <w:b/>
          <w:sz w:val="20"/>
          <w:szCs w:val="20"/>
        </w:rPr>
        <w:t>_____________________________________________________________________________</w:t>
      </w:r>
    </w:p>
    <w:p w:rsidR="00533DE1" w:rsidRPr="00092988" w:rsidRDefault="00533DE1" w:rsidP="00533DE1">
      <w:pPr>
        <w:contextualSpacing/>
        <w:jc w:val="center"/>
        <w:rPr>
          <w:rFonts w:ascii="Arial Narrow" w:hAnsi="Arial Narrow"/>
          <w:bCs/>
          <w:sz w:val="20"/>
          <w:szCs w:val="20"/>
        </w:rPr>
      </w:pPr>
      <w:r w:rsidRPr="00092988">
        <w:rPr>
          <w:rFonts w:ascii="Arial Narrow" w:hAnsi="Arial Narrow"/>
          <w:bCs/>
          <w:sz w:val="20"/>
          <w:szCs w:val="20"/>
        </w:rPr>
        <w:t>(фамилия, имя, отчество)</w:t>
      </w:r>
    </w:p>
    <w:p w:rsidR="00533DE1" w:rsidRPr="00092988" w:rsidRDefault="00533DE1" w:rsidP="00533DE1">
      <w:pPr>
        <w:rPr>
          <w:rFonts w:ascii="Arial Narrow" w:hAnsi="Arial Narrow"/>
          <w:sz w:val="20"/>
          <w:szCs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1472"/>
        <w:gridCol w:w="2835"/>
        <w:gridCol w:w="4111"/>
      </w:tblGrid>
      <w:tr w:rsidR="00533DE1" w:rsidRPr="00092988" w:rsidTr="00BE1800">
        <w:trPr>
          <w:trHeight w:val="240"/>
        </w:trPr>
        <w:tc>
          <w:tcPr>
            <w:tcW w:w="1080"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w:t>
            </w:r>
            <w:r>
              <w:rPr>
                <w:rFonts w:ascii="Arial Narrow" w:hAnsi="Arial Narrow"/>
                <w:bCs/>
                <w:sz w:val="20"/>
                <w:szCs w:val="20"/>
              </w:rPr>
              <w:t xml:space="preserve"> </w:t>
            </w:r>
            <w:r w:rsidRPr="00092988">
              <w:rPr>
                <w:rFonts w:ascii="Arial Narrow" w:hAnsi="Arial Narrow"/>
                <w:bCs/>
                <w:sz w:val="20"/>
                <w:szCs w:val="20"/>
              </w:rPr>
              <w:t>п/п</w:t>
            </w:r>
          </w:p>
        </w:tc>
        <w:tc>
          <w:tcPr>
            <w:tcW w:w="1472"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Номер</w:t>
            </w:r>
            <w:r>
              <w:rPr>
                <w:rFonts w:ascii="Arial Narrow" w:hAnsi="Arial Narrow"/>
                <w:bCs/>
                <w:sz w:val="20"/>
                <w:szCs w:val="20"/>
              </w:rPr>
              <w:t xml:space="preserve"> </w:t>
            </w:r>
            <w:r w:rsidRPr="00092988">
              <w:rPr>
                <w:rFonts w:ascii="Arial Narrow" w:hAnsi="Arial Narrow"/>
                <w:bCs/>
                <w:sz w:val="20"/>
                <w:szCs w:val="20"/>
              </w:rPr>
              <w:t>папки</w:t>
            </w:r>
          </w:p>
        </w:tc>
        <w:tc>
          <w:tcPr>
            <w:tcW w:w="2835"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Количество</w:t>
            </w:r>
            <w:r>
              <w:rPr>
                <w:rFonts w:ascii="Arial Narrow" w:hAnsi="Arial Narrow"/>
                <w:bCs/>
                <w:sz w:val="20"/>
                <w:szCs w:val="20"/>
              </w:rPr>
              <w:t xml:space="preserve"> п</w:t>
            </w:r>
            <w:r w:rsidRPr="00092988">
              <w:rPr>
                <w:rFonts w:ascii="Arial Narrow" w:hAnsi="Arial Narrow"/>
                <w:bCs/>
                <w:sz w:val="20"/>
                <w:szCs w:val="20"/>
              </w:rPr>
              <w:t>одписных</w:t>
            </w:r>
            <w:r>
              <w:rPr>
                <w:rFonts w:ascii="Arial Narrow" w:hAnsi="Arial Narrow"/>
                <w:bCs/>
                <w:sz w:val="20"/>
                <w:szCs w:val="20"/>
              </w:rPr>
              <w:t xml:space="preserve"> </w:t>
            </w:r>
            <w:r w:rsidRPr="00092988">
              <w:rPr>
                <w:rFonts w:ascii="Arial Narrow" w:hAnsi="Arial Narrow"/>
                <w:bCs/>
                <w:sz w:val="20"/>
                <w:szCs w:val="20"/>
              </w:rPr>
              <w:t>листов</w:t>
            </w:r>
          </w:p>
        </w:tc>
        <w:tc>
          <w:tcPr>
            <w:tcW w:w="4111"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Заявленное количество подписей избирателей</w:t>
            </w:r>
          </w:p>
        </w:tc>
      </w:tr>
      <w:tr w:rsidR="00533DE1" w:rsidRPr="00092988" w:rsidTr="00BE1800">
        <w:trPr>
          <w:trHeight w:val="265"/>
        </w:trPr>
        <w:tc>
          <w:tcPr>
            <w:tcW w:w="1080"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1</w:t>
            </w:r>
          </w:p>
        </w:tc>
        <w:tc>
          <w:tcPr>
            <w:tcW w:w="1472"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2</w:t>
            </w:r>
          </w:p>
        </w:tc>
        <w:tc>
          <w:tcPr>
            <w:tcW w:w="2835"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3</w:t>
            </w:r>
          </w:p>
        </w:tc>
        <w:tc>
          <w:tcPr>
            <w:tcW w:w="4111"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jc w:val="center"/>
              <w:rPr>
                <w:rFonts w:ascii="Arial Narrow" w:hAnsi="Arial Narrow"/>
                <w:bCs/>
                <w:sz w:val="20"/>
                <w:szCs w:val="20"/>
              </w:rPr>
            </w:pPr>
            <w:r w:rsidRPr="00092988">
              <w:rPr>
                <w:rFonts w:ascii="Arial Narrow" w:hAnsi="Arial Narrow"/>
                <w:bCs/>
                <w:sz w:val="20"/>
                <w:szCs w:val="20"/>
              </w:rPr>
              <w:t>4</w:t>
            </w:r>
          </w:p>
        </w:tc>
      </w:tr>
      <w:tr w:rsidR="00533DE1" w:rsidRPr="00092988" w:rsidTr="00BE1800">
        <w:tc>
          <w:tcPr>
            <w:tcW w:w="1080"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bCs/>
                <w:sz w:val="20"/>
                <w:szCs w:val="20"/>
              </w:rPr>
            </w:pPr>
          </w:p>
        </w:tc>
        <w:tc>
          <w:tcPr>
            <w:tcW w:w="1472"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bCs/>
                <w:sz w:val="20"/>
                <w:szCs w:val="20"/>
              </w:rPr>
            </w:pPr>
          </w:p>
        </w:tc>
        <w:tc>
          <w:tcPr>
            <w:tcW w:w="2835"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bCs/>
                <w:sz w:val="20"/>
                <w:szCs w:val="20"/>
              </w:rPr>
            </w:pPr>
          </w:p>
        </w:tc>
        <w:tc>
          <w:tcPr>
            <w:tcW w:w="4111"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bCs/>
                <w:sz w:val="20"/>
                <w:szCs w:val="20"/>
              </w:rPr>
            </w:pPr>
          </w:p>
        </w:tc>
      </w:tr>
      <w:tr w:rsidR="00533DE1" w:rsidRPr="00092988" w:rsidTr="00BE1800">
        <w:tc>
          <w:tcPr>
            <w:tcW w:w="1080"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rPr>
                <w:rFonts w:ascii="Arial Narrow" w:hAnsi="Arial Narrow"/>
                <w:sz w:val="20"/>
                <w:szCs w:val="20"/>
              </w:rPr>
            </w:pPr>
            <w:r w:rsidRPr="00092988">
              <w:rPr>
                <w:rFonts w:ascii="Arial Narrow" w:hAnsi="Arial Narrow"/>
                <w:sz w:val="20"/>
                <w:szCs w:val="20"/>
              </w:rPr>
              <w:t xml:space="preserve">  </w:t>
            </w:r>
          </w:p>
        </w:tc>
        <w:tc>
          <w:tcPr>
            <w:tcW w:w="1472"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rPr>
                <w:rFonts w:ascii="Arial Narrow" w:hAnsi="Arial Narrow"/>
                <w:sz w:val="20"/>
                <w:szCs w:val="20"/>
              </w:rPr>
            </w:pPr>
            <w:r w:rsidRPr="00092988">
              <w:rPr>
                <w:rFonts w:ascii="Arial Narrow" w:hAnsi="Arial Narrow"/>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rPr>
                <w:rFonts w:ascii="Arial Narrow" w:hAnsi="Arial Narrow"/>
                <w:sz w:val="20"/>
                <w:szCs w:val="20"/>
              </w:rPr>
            </w:pPr>
            <w:r w:rsidRPr="00092988">
              <w:rPr>
                <w:rFonts w:ascii="Arial Narrow" w:hAnsi="Arial Narrow"/>
                <w:sz w:val="20"/>
                <w:szCs w:val="20"/>
              </w:rPr>
              <w:t xml:space="preserve"> </w:t>
            </w:r>
          </w:p>
        </w:tc>
        <w:tc>
          <w:tcPr>
            <w:tcW w:w="4111"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rPr>
                <w:rFonts w:ascii="Arial Narrow" w:hAnsi="Arial Narrow"/>
                <w:sz w:val="20"/>
                <w:szCs w:val="20"/>
              </w:rPr>
            </w:pPr>
            <w:r w:rsidRPr="00092988">
              <w:rPr>
                <w:rFonts w:ascii="Arial Narrow" w:hAnsi="Arial Narrow"/>
                <w:sz w:val="20"/>
                <w:szCs w:val="20"/>
              </w:rPr>
              <w:t xml:space="preserve"> </w:t>
            </w:r>
          </w:p>
        </w:tc>
      </w:tr>
      <w:tr w:rsidR="00533DE1" w:rsidRPr="00092988" w:rsidTr="00BE1800">
        <w:tc>
          <w:tcPr>
            <w:tcW w:w="1080" w:type="dxa"/>
            <w:tcBorders>
              <w:top w:val="single" w:sz="6" w:space="0" w:color="auto"/>
              <w:left w:val="single" w:sz="6" w:space="0" w:color="auto"/>
              <w:bottom w:val="single" w:sz="6" w:space="0" w:color="auto"/>
              <w:right w:val="single" w:sz="6" w:space="0" w:color="auto"/>
            </w:tcBorders>
            <w:hideMark/>
          </w:tcPr>
          <w:p w:rsidR="00533DE1" w:rsidRPr="00092988" w:rsidRDefault="00533DE1" w:rsidP="00BE1800">
            <w:pPr>
              <w:rPr>
                <w:rFonts w:ascii="Arial Narrow" w:hAnsi="Arial Narrow"/>
                <w:sz w:val="20"/>
                <w:szCs w:val="20"/>
              </w:rPr>
            </w:pPr>
            <w:r w:rsidRPr="00092988">
              <w:rPr>
                <w:rFonts w:ascii="Arial Narrow" w:hAnsi="Arial Narrow"/>
                <w:sz w:val="20"/>
                <w:szCs w:val="20"/>
              </w:rPr>
              <w:t>ИТОГО</w:t>
            </w:r>
          </w:p>
        </w:tc>
        <w:tc>
          <w:tcPr>
            <w:tcW w:w="1472"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sz w:val="20"/>
                <w:szCs w:val="20"/>
              </w:rPr>
            </w:pPr>
          </w:p>
        </w:tc>
        <w:tc>
          <w:tcPr>
            <w:tcW w:w="2835"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sz w:val="20"/>
                <w:szCs w:val="20"/>
              </w:rPr>
            </w:pPr>
          </w:p>
        </w:tc>
        <w:tc>
          <w:tcPr>
            <w:tcW w:w="4111" w:type="dxa"/>
            <w:tcBorders>
              <w:top w:val="single" w:sz="6" w:space="0" w:color="auto"/>
              <w:left w:val="single" w:sz="6" w:space="0" w:color="auto"/>
              <w:bottom w:val="single" w:sz="6" w:space="0" w:color="auto"/>
              <w:right w:val="single" w:sz="6" w:space="0" w:color="auto"/>
            </w:tcBorders>
          </w:tcPr>
          <w:p w:rsidR="00533DE1" w:rsidRPr="00092988" w:rsidRDefault="00533DE1" w:rsidP="00BE1800">
            <w:pPr>
              <w:rPr>
                <w:rFonts w:ascii="Arial Narrow" w:hAnsi="Arial Narrow"/>
                <w:sz w:val="20"/>
                <w:szCs w:val="20"/>
              </w:rPr>
            </w:pPr>
          </w:p>
        </w:tc>
      </w:tr>
    </w:tbl>
    <w:p w:rsidR="00533DE1" w:rsidRPr="00092988" w:rsidRDefault="00533DE1" w:rsidP="00533DE1">
      <w:pPr>
        <w:rPr>
          <w:rFonts w:ascii="Arial Narrow" w:hAnsi="Arial Narrow"/>
          <w:sz w:val="20"/>
          <w:szCs w:val="20"/>
        </w:rPr>
      </w:pPr>
    </w:p>
    <w:p w:rsidR="00533DE1" w:rsidRPr="00092988" w:rsidRDefault="00533DE1" w:rsidP="00533DE1">
      <w:pPr>
        <w:autoSpaceDE w:val="0"/>
        <w:autoSpaceDN w:val="0"/>
        <w:adjustRightInd w:val="0"/>
        <w:jc w:val="both"/>
        <w:rPr>
          <w:rFonts w:ascii="Arial Narrow" w:hAnsi="Arial Narrow"/>
          <w:sz w:val="20"/>
          <w:szCs w:val="20"/>
        </w:rPr>
      </w:pPr>
      <w:r w:rsidRPr="00092988">
        <w:rPr>
          <w:rFonts w:ascii="Arial Narrow" w:hAnsi="Arial Narrow"/>
          <w:sz w:val="20"/>
          <w:szCs w:val="20"/>
        </w:rPr>
        <w:t xml:space="preserve">Приложение: настоящий протокол в машиночитаемом виде на оптическом компакт-диске CD-R или </w:t>
      </w:r>
      <w:r w:rsidRPr="00092988">
        <w:rPr>
          <w:rFonts w:ascii="Arial Narrow" w:hAnsi="Arial Narrow"/>
          <w:sz w:val="20"/>
          <w:szCs w:val="20"/>
          <w:lang w:val="en-US"/>
        </w:rPr>
        <w:t>CD</w:t>
      </w:r>
      <w:r w:rsidRPr="00092988">
        <w:rPr>
          <w:rFonts w:ascii="Arial Narrow" w:hAnsi="Arial Narrow"/>
          <w:sz w:val="20"/>
          <w:szCs w:val="20"/>
        </w:rPr>
        <w:t>-</w:t>
      </w:r>
      <w:r w:rsidRPr="00092988">
        <w:rPr>
          <w:rFonts w:ascii="Arial Narrow" w:hAnsi="Arial Narrow"/>
          <w:sz w:val="20"/>
          <w:szCs w:val="20"/>
          <w:lang w:val="en-US"/>
        </w:rPr>
        <w:t>RW</w:t>
      </w:r>
      <w:r w:rsidRPr="00092988">
        <w:rPr>
          <w:rFonts w:ascii="Arial Narrow" w:hAnsi="Arial Narrow"/>
          <w:sz w:val="20"/>
          <w:szCs w:val="20"/>
        </w:rPr>
        <w:t xml:space="preserve"> либо </w:t>
      </w:r>
      <w:r w:rsidRPr="00092988">
        <w:rPr>
          <w:rFonts w:ascii="Arial Narrow" w:hAnsi="Arial Narrow"/>
          <w:sz w:val="20"/>
          <w:szCs w:val="20"/>
          <w:lang w:val="en-US"/>
        </w:rPr>
        <w:t>USB</w:t>
      </w:r>
      <w:r w:rsidRPr="00092988">
        <w:rPr>
          <w:rFonts w:ascii="Arial Narrow" w:hAnsi="Arial Narrow"/>
          <w:sz w:val="20"/>
          <w:szCs w:val="20"/>
        </w:rPr>
        <w:t xml:space="preserve"> </w:t>
      </w:r>
      <w:r w:rsidRPr="00092988">
        <w:rPr>
          <w:rFonts w:ascii="Arial Narrow" w:hAnsi="Arial Narrow"/>
          <w:sz w:val="20"/>
          <w:szCs w:val="20"/>
          <w:lang w:val="en-US"/>
        </w:rPr>
        <w:t>Flash</w:t>
      </w:r>
      <w:r w:rsidRPr="00092988">
        <w:rPr>
          <w:rFonts w:ascii="Arial Narrow" w:hAnsi="Arial Narrow"/>
          <w:sz w:val="20"/>
          <w:szCs w:val="20"/>
        </w:rPr>
        <w:t xml:space="preserve"> </w:t>
      </w:r>
      <w:r w:rsidRPr="00092988">
        <w:rPr>
          <w:rFonts w:ascii="Arial Narrow" w:hAnsi="Arial Narrow"/>
          <w:sz w:val="20"/>
          <w:szCs w:val="20"/>
          <w:lang w:val="en-US"/>
        </w:rPr>
        <w:t>Drive</w:t>
      </w:r>
      <w:r w:rsidRPr="00092988">
        <w:rPr>
          <w:rFonts w:ascii="Arial Narrow" w:hAnsi="Arial Narrow"/>
          <w:sz w:val="20"/>
          <w:szCs w:val="20"/>
        </w:rPr>
        <w:t>.</w:t>
      </w:r>
    </w:p>
    <w:p w:rsidR="00533DE1" w:rsidRPr="00092988" w:rsidRDefault="00533DE1" w:rsidP="00533DE1">
      <w:pPr>
        <w:rPr>
          <w:rFonts w:ascii="Arial Narrow" w:hAnsi="Arial Narrow"/>
          <w:sz w:val="20"/>
          <w:szCs w:val="20"/>
        </w:rPr>
      </w:pPr>
    </w:p>
    <w:p w:rsidR="00533DE1" w:rsidRPr="00092988" w:rsidRDefault="00533DE1" w:rsidP="00533DE1">
      <w:pPr>
        <w:rPr>
          <w:rFonts w:ascii="Arial Narrow" w:hAnsi="Arial Narrow"/>
          <w:sz w:val="20"/>
          <w:szCs w:val="20"/>
        </w:rPr>
      </w:pPr>
      <w:r w:rsidRPr="00092988">
        <w:rPr>
          <w:rFonts w:ascii="Arial Narrow" w:hAnsi="Arial Narrow"/>
          <w:sz w:val="20"/>
          <w:szCs w:val="20"/>
        </w:rPr>
        <w:t xml:space="preserve">____________________       ________________     ______________________                                              </w:t>
      </w:r>
    </w:p>
    <w:p w:rsidR="00533DE1" w:rsidRPr="00092988" w:rsidRDefault="00533DE1" w:rsidP="00533DE1">
      <w:pPr>
        <w:rPr>
          <w:rFonts w:ascii="Arial Narrow" w:hAnsi="Arial Narrow"/>
          <w:sz w:val="20"/>
          <w:szCs w:val="20"/>
        </w:rPr>
      </w:pPr>
      <w:r w:rsidRPr="00092988">
        <w:rPr>
          <w:rFonts w:ascii="Arial Narrow" w:hAnsi="Arial Narrow"/>
          <w:sz w:val="20"/>
          <w:szCs w:val="20"/>
        </w:rPr>
        <w:t xml:space="preserve">               (должность)                                            (подпись)                                   (инициалы, фамилия)</w:t>
      </w:r>
    </w:p>
    <w:p w:rsidR="00533DE1" w:rsidRPr="00092988" w:rsidRDefault="00533DE1" w:rsidP="00533DE1">
      <w:pPr>
        <w:rPr>
          <w:rFonts w:ascii="Arial Narrow" w:hAnsi="Arial Narrow"/>
          <w:sz w:val="20"/>
          <w:szCs w:val="20"/>
        </w:rPr>
      </w:pPr>
    </w:p>
    <w:p w:rsidR="00533DE1" w:rsidRPr="00092988" w:rsidRDefault="00533DE1" w:rsidP="00533DE1">
      <w:pPr>
        <w:rPr>
          <w:rFonts w:ascii="Arial Narrow" w:hAnsi="Arial Narrow"/>
          <w:sz w:val="20"/>
          <w:szCs w:val="20"/>
        </w:rPr>
      </w:pPr>
      <w:r w:rsidRPr="00092988">
        <w:rPr>
          <w:rFonts w:ascii="Arial Narrow" w:hAnsi="Arial Narrow"/>
          <w:sz w:val="20"/>
          <w:szCs w:val="20"/>
        </w:rPr>
        <w:t xml:space="preserve"> Дата _______________</w:t>
      </w:r>
    </w:p>
    <w:p w:rsidR="00533DE1" w:rsidRPr="00092988" w:rsidRDefault="00533DE1" w:rsidP="00533DE1">
      <w:pPr>
        <w:rPr>
          <w:rFonts w:ascii="Arial Narrow" w:hAnsi="Arial Narrow"/>
          <w:bCs/>
          <w:sz w:val="20"/>
          <w:szCs w:val="20"/>
        </w:rPr>
      </w:pPr>
    </w:p>
    <w:p w:rsidR="00533DE1" w:rsidRPr="00092988" w:rsidRDefault="00533DE1" w:rsidP="00533DE1">
      <w:pPr>
        <w:jc w:val="both"/>
        <w:rPr>
          <w:rFonts w:ascii="Arial Narrow" w:hAnsi="Arial Narrow"/>
          <w:bCs/>
          <w:sz w:val="20"/>
          <w:szCs w:val="20"/>
        </w:rPr>
      </w:pPr>
      <w:r w:rsidRPr="00092988">
        <w:rPr>
          <w:rFonts w:ascii="Arial Narrow" w:hAnsi="Arial Narrow"/>
          <w:b/>
          <w:sz w:val="20"/>
          <w:szCs w:val="20"/>
        </w:rPr>
        <w:t>Примечания.</w:t>
      </w:r>
    </w:p>
    <w:p w:rsidR="00533DE1" w:rsidRPr="00092988" w:rsidRDefault="00533DE1" w:rsidP="00533DE1">
      <w:pPr>
        <w:rPr>
          <w:rFonts w:ascii="Arial Narrow" w:hAnsi="Arial Narrow"/>
          <w:bCs/>
          <w:sz w:val="20"/>
          <w:szCs w:val="20"/>
        </w:rPr>
      </w:pPr>
      <w:r w:rsidRPr="00092988">
        <w:rPr>
          <w:rFonts w:ascii="Arial Narrow" w:hAnsi="Arial Narrow"/>
          <w:bCs/>
          <w:sz w:val="20"/>
          <w:szCs w:val="20"/>
        </w:rPr>
        <w:t xml:space="preserve">1. Протокол представляется в двух экземплярах. </w:t>
      </w:r>
    </w:p>
    <w:p w:rsidR="00533DE1" w:rsidRPr="00092988" w:rsidRDefault="00533DE1" w:rsidP="00533DE1">
      <w:pPr>
        <w:rPr>
          <w:rFonts w:ascii="Arial Narrow" w:hAnsi="Arial Narrow"/>
          <w:sz w:val="20"/>
          <w:szCs w:val="20"/>
        </w:rPr>
      </w:pPr>
      <w:r w:rsidRPr="00092988">
        <w:rPr>
          <w:rFonts w:ascii="Arial Narrow" w:hAnsi="Arial Narrow"/>
          <w:bCs/>
          <w:sz w:val="20"/>
          <w:szCs w:val="20"/>
        </w:rPr>
        <w:t>2. В итоговой строке таблицы указываются соответственно: общее количество папок, листов, подписей (кроме вычеркнутых</w:t>
      </w:r>
    </w:p>
    <w:p w:rsidR="00533DE1" w:rsidRPr="00092988" w:rsidRDefault="00533DE1" w:rsidP="00533DE1">
      <w:pPr>
        <w:tabs>
          <w:tab w:val="left" w:pos="851"/>
        </w:tabs>
        <w:suppressAutoHyphens/>
        <w:jc w:val="both"/>
        <w:rPr>
          <w:rFonts w:ascii="Arial Narrow" w:hAnsi="Arial Narrow"/>
          <w:sz w:val="20"/>
          <w:szCs w:val="20"/>
          <w:lang w:eastAsia="zh-CN"/>
        </w:rPr>
      </w:pPr>
    </w:p>
    <w:p w:rsidR="00533DE1" w:rsidRPr="00735D7E" w:rsidRDefault="00533DE1" w:rsidP="00533DE1">
      <w:pPr>
        <w:ind w:firstLine="16"/>
        <w:jc w:val="center"/>
        <w:rPr>
          <w:rFonts w:ascii="Arial Narrow" w:hAnsi="Arial Narrow"/>
          <w:b/>
          <w:sz w:val="20"/>
        </w:rPr>
      </w:pPr>
      <w:r w:rsidRPr="00735D7E">
        <w:rPr>
          <w:rFonts w:ascii="Arial Narrow" w:hAnsi="Arial Narrow"/>
          <w:b/>
          <w:sz w:val="20"/>
        </w:rPr>
        <w:t>УЧАСТКОВАЯ ИЗБИРАТЕЛЬНАЯ КОМИССИЯ</w:t>
      </w:r>
    </w:p>
    <w:p w:rsidR="00533DE1" w:rsidRPr="00735D7E" w:rsidRDefault="00533DE1" w:rsidP="00533DE1">
      <w:pPr>
        <w:ind w:firstLine="16"/>
        <w:jc w:val="center"/>
        <w:rPr>
          <w:rFonts w:ascii="Arial Narrow" w:hAnsi="Arial Narrow"/>
          <w:b/>
          <w:sz w:val="20"/>
        </w:rPr>
      </w:pPr>
      <w:r w:rsidRPr="00735D7E">
        <w:rPr>
          <w:rFonts w:ascii="Arial Narrow" w:hAnsi="Arial Narrow"/>
          <w:b/>
          <w:sz w:val="20"/>
        </w:rPr>
        <w:t>ИЗБИРАТЕЛЬНОГО УЧАСТКА №2239</w:t>
      </w:r>
    </w:p>
    <w:p w:rsidR="00533DE1" w:rsidRPr="00735D7E" w:rsidRDefault="00533DE1" w:rsidP="00533DE1">
      <w:pPr>
        <w:jc w:val="center"/>
        <w:rPr>
          <w:rFonts w:ascii="Arial Narrow" w:hAnsi="Arial Narrow"/>
          <w:b/>
          <w:caps/>
          <w:sz w:val="20"/>
        </w:rPr>
      </w:pPr>
      <w:r w:rsidRPr="00735D7E">
        <w:rPr>
          <w:rFonts w:ascii="Arial Narrow" w:hAnsi="Arial Narrow"/>
          <w:b/>
          <w:caps/>
          <w:sz w:val="20"/>
        </w:rPr>
        <w:t>ЭвенКийского МУНИЦИПАЛЬНОГО РАЙОНА</w:t>
      </w:r>
    </w:p>
    <w:p w:rsidR="00533DE1" w:rsidRDefault="00533DE1" w:rsidP="00533DE1">
      <w:pPr>
        <w:jc w:val="center"/>
        <w:rPr>
          <w:rFonts w:ascii="Arial Narrow" w:hAnsi="Arial Narrow"/>
          <w:b/>
          <w:caps/>
          <w:sz w:val="20"/>
        </w:rPr>
      </w:pPr>
      <w:r w:rsidRPr="00735D7E">
        <w:rPr>
          <w:rFonts w:ascii="Arial Narrow" w:hAnsi="Arial Narrow"/>
          <w:b/>
          <w:caps/>
          <w:sz w:val="20"/>
        </w:rPr>
        <w:t>КРАСНОЯРСКОГО КРАЯ</w:t>
      </w:r>
    </w:p>
    <w:p w:rsidR="00533DE1" w:rsidRDefault="00533DE1" w:rsidP="00533DE1">
      <w:pPr>
        <w:jc w:val="center"/>
        <w:rPr>
          <w:rFonts w:ascii="Arial Narrow" w:hAnsi="Arial Narrow"/>
          <w:sz w:val="20"/>
        </w:rPr>
      </w:pPr>
    </w:p>
    <w:p w:rsidR="00533DE1" w:rsidRPr="00735D7E" w:rsidRDefault="00533DE1" w:rsidP="00533DE1">
      <w:pPr>
        <w:pStyle w:val="146"/>
        <w:outlineLvl w:val="0"/>
        <w:rPr>
          <w:rFonts w:ascii="Arial Narrow" w:hAnsi="Arial Narrow"/>
          <w:sz w:val="20"/>
        </w:rPr>
      </w:pPr>
      <w:r w:rsidRPr="00735D7E">
        <w:rPr>
          <w:rFonts w:ascii="Arial Narrow" w:hAnsi="Arial Narrow"/>
          <w:sz w:val="20"/>
        </w:rPr>
        <w:t>РЕШЕНИЕ</w:t>
      </w:r>
    </w:p>
    <w:p w:rsidR="00533DE1" w:rsidRDefault="00533DE1" w:rsidP="00533DE1">
      <w:pPr>
        <w:jc w:val="center"/>
        <w:rPr>
          <w:rFonts w:ascii="Arial Narrow" w:hAnsi="Arial Narrow"/>
          <w:sz w:val="20"/>
        </w:rPr>
      </w:pPr>
    </w:p>
    <w:p w:rsidR="00533DE1" w:rsidRPr="00735D7E" w:rsidRDefault="00533DE1" w:rsidP="00533DE1">
      <w:pPr>
        <w:rPr>
          <w:rFonts w:ascii="Arial Narrow" w:hAnsi="Arial Narrow"/>
          <w:sz w:val="20"/>
        </w:rPr>
      </w:pPr>
      <w:r w:rsidRPr="00735D7E">
        <w:rPr>
          <w:rFonts w:ascii="Arial Narrow" w:hAnsi="Arial Narrow"/>
          <w:sz w:val="20"/>
        </w:rPr>
        <w:t xml:space="preserve">15 июня 2024 года       </w:t>
      </w:r>
      <w:r>
        <w:rPr>
          <w:rFonts w:ascii="Arial Narrow" w:hAnsi="Arial Narrow"/>
          <w:sz w:val="20"/>
        </w:rPr>
        <w:t xml:space="preserve">                                                     </w:t>
      </w:r>
      <w:r w:rsidRPr="00735D7E">
        <w:rPr>
          <w:rFonts w:ascii="Arial Narrow" w:hAnsi="Arial Narrow"/>
          <w:sz w:val="20"/>
        </w:rPr>
        <w:t xml:space="preserve">  </w:t>
      </w:r>
      <w:r w:rsidRPr="00735D7E">
        <w:rPr>
          <w:rFonts w:ascii="Arial Narrow" w:hAnsi="Arial Narrow"/>
          <w:bCs/>
          <w:sz w:val="20"/>
        </w:rPr>
        <w:t xml:space="preserve">п. Чиринда     </w:t>
      </w:r>
      <w:r>
        <w:rPr>
          <w:rFonts w:ascii="Arial Narrow" w:hAnsi="Arial Narrow"/>
          <w:bCs/>
          <w:sz w:val="20"/>
        </w:rPr>
        <w:t xml:space="preserve">                                                                        </w:t>
      </w:r>
      <w:r w:rsidRPr="00735D7E">
        <w:rPr>
          <w:rFonts w:ascii="Arial Narrow" w:hAnsi="Arial Narrow"/>
          <w:bCs/>
          <w:sz w:val="20"/>
        </w:rPr>
        <w:t xml:space="preserve">  </w:t>
      </w:r>
      <w:r w:rsidRPr="00735D7E">
        <w:rPr>
          <w:rFonts w:ascii="Arial Narrow" w:hAnsi="Arial Narrow"/>
          <w:sz w:val="20"/>
        </w:rPr>
        <w:t>№ 12/19</w:t>
      </w:r>
    </w:p>
    <w:p w:rsidR="00533DE1" w:rsidRDefault="00533DE1" w:rsidP="00533DE1">
      <w:pPr>
        <w:rPr>
          <w:rFonts w:ascii="Arial Narrow" w:hAnsi="Arial Narrow"/>
          <w:sz w:val="20"/>
        </w:rPr>
      </w:pPr>
    </w:p>
    <w:p w:rsidR="00533DE1" w:rsidRPr="00735D7E" w:rsidRDefault="00533DE1" w:rsidP="00533DE1">
      <w:pPr>
        <w:jc w:val="center"/>
        <w:rPr>
          <w:rFonts w:ascii="Arial Narrow" w:hAnsi="Arial Narrow"/>
          <w:b/>
          <w:sz w:val="20"/>
        </w:rPr>
      </w:pPr>
      <w:r w:rsidRPr="00735D7E">
        <w:rPr>
          <w:rFonts w:ascii="Arial Narrow" w:hAnsi="Arial Narrow"/>
          <w:b/>
          <w:sz w:val="20"/>
        </w:rPr>
        <w:t>О режиме работы участковой избирательной комиссии избирательного участка № 2239</w:t>
      </w:r>
      <w:r w:rsidRPr="00735D7E">
        <w:rPr>
          <w:rFonts w:ascii="Arial Narrow" w:hAnsi="Arial Narrow"/>
          <w:b/>
          <w:bCs/>
          <w:sz w:val="20"/>
        </w:rPr>
        <w:t xml:space="preserve"> </w:t>
      </w:r>
      <w:r w:rsidRPr="00735D7E">
        <w:rPr>
          <w:rFonts w:ascii="Arial Narrow" w:hAnsi="Arial Narrow"/>
          <w:b/>
          <w:sz w:val="20"/>
        </w:rPr>
        <w:t xml:space="preserve">в период подготовки и проведения досрочных выборов </w:t>
      </w:r>
      <w:r w:rsidRPr="00735D7E">
        <w:rPr>
          <w:rFonts w:ascii="Arial Narrow" w:hAnsi="Arial Narrow"/>
          <w:b/>
          <w:bCs/>
          <w:sz w:val="20"/>
        </w:rPr>
        <w:t>Главы поселка Чиринда Эвенкийского муниципального района Красноярского края</w:t>
      </w:r>
    </w:p>
    <w:p w:rsidR="00533DE1" w:rsidRPr="00735D7E" w:rsidRDefault="00533DE1" w:rsidP="00533DE1">
      <w:pPr>
        <w:jc w:val="center"/>
        <w:rPr>
          <w:rFonts w:ascii="Arial Narrow" w:hAnsi="Arial Narrow"/>
          <w:b/>
          <w:sz w:val="20"/>
        </w:rPr>
      </w:pPr>
    </w:p>
    <w:p w:rsidR="00533DE1" w:rsidRPr="00735D7E" w:rsidRDefault="00533DE1" w:rsidP="00533DE1">
      <w:pPr>
        <w:ind w:firstLine="709"/>
        <w:rPr>
          <w:rFonts w:ascii="Arial Narrow" w:hAnsi="Arial Narrow"/>
          <w:sz w:val="20"/>
        </w:rPr>
      </w:pPr>
      <w:r w:rsidRPr="00735D7E">
        <w:rPr>
          <w:rFonts w:ascii="Arial Narrow" w:hAnsi="Arial Narrow"/>
          <w:sz w:val="20"/>
        </w:rPr>
        <w:t>В соответствии с подпунктом «в» пункта 9.1 статьи 26, статьей 27 Федерального закона от 12.06.2002 № 67-ФЗ «Об основных гарантиях избирательных прав и права на участие в референдуме граждан Российской Федерации» участковая избирательная комиссия избирательного участка №2239 РЕШИЛА:</w:t>
      </w:r>
      <w:r w:rsidRPr="00735D7E">
        <w:rPr>
          <w:rFonts w:ascii="Arial Narrow" w:hAnsi="Arial Narrow"/>
          <w:sz w:val="20"/>
          <w:vertAlign w:val="subscript"/>
        </w:rPr>
        <w:t xml:space="preserve">          </w:t>
      </w:r>
    </w:p>
    <w:p w:rsidR="00533DE1" w:rsidRPr="00735D7E" w:rsidRDefault="00533DE1" w:rsidP="00533DE1">
      <w:pPr>
        <w:ind w:firstLine="709"/>
        <w:rPr>
          <w:rFonts w:ascii="Arial Narrow" w:hAnsi="Arial Narrow"/>
          <w:sz w:val="20"/>
        </w:rPr>
      </w:pPr>
      <w:r w:rsidRPr="00735D7E">
        <w:rPr>
          <w:rFonts w:ascii="Arial Narrow" w:hAnsi="Arial Narrow"/>
          <w:sz w:val="20"/>
        </w:rPr>
        <w:t>1. Утвердить режим работы участковой избирательной комиссии избирательного участка №2239 на период подготовки и проведения выборов</w:t>
      </w:r>
      <w:r w:rsidRPr="00735D7E">
        <w:rPr>
          <w:rFonts w:ascii="Arial Narrow" w:hAnsi="Arial Narrow"/>
          <w:b/>
          <w:bCs/>
          <w:sz w:val="20"/>
        </w:rPr>
        <w:t xml:space="preserve"> </w:t>
      </w:r>
      <w:r w:rsidRPr="00735D7E">
        <w:rPr>
          <w:rFonts w:ascii="Arial Narrow" w:hAnsi="Arial Narrow"/>
          <w:sz w:val="20"/>
        </w:rPr>
        <w:t xml:space="preserve">досрочных выборов </w:t>
      </w:r>
      <w:r w:rsidRPr="00735D7E">
        <w:rPr>
          <w:rFonts w:ascii="Arial Narrow" w:hAnsi="Arial Narrow"/>
          <w:bCs/>
          <w:sz w:val="20"/>
        </w:rPr>
        <w:t>Главы поселка Чиринда Эвенкийского муниципального района Красноярского края (приложение 1).</w:t>
      </w:r>
    </w:p>
    <w:p w:rsidR="00533DE1" w:rsidRPr="00735D7E" w:rsidRDefault="00533DE1" w:rsidP="00533DE1">
      <w:pPr>
        <w:tabs>
          <w:tab w:val="left" w:pos="1260"/>
        </w:tabs>
        <w:ind w:firstLine="709"/>
        <w:rPr>
          <w:rFonts w:ascii="Arial Narrow" w:hAnsi="Arial Narrow"/>
          <w:sz w:val="20"/>
        </w:rPr>
      </w:pPr>
      <w:r w:rsidRPr="00735D7E">
        <w:rPr>
          <w:rFonts w:ascii="Arial Narrow" w:hAnsi="Arial Narrow"/>
          <w:sz w:val="20"/>
        </w:rPr>
        <w:t>2. Контроль за выполнением настоящего решения возложить на заместителя председателя участковой избирательной комиссии избирательного участка №2239 Елдогир Евгению Анатольевну.</w:t>
      </w:r>
    </w:p>
    <w:p w:rsidR="00533DE1" w:rsidRPr="00533DE1" w:rsidRDefault="00533DE1" w:rsidP="00533DE1">
      <w:pPr>
        <w:tabs>
          <w:tab w:val="left" w:pos="1260"/>
        </w:tabs>
        <w:ind w:firstLine="709"/>
        <w:rPr>
          <w:rFonts w:ascii="Arial Narrow" w:hAnsi="Arial Narrow"/>
          <w:sz w:val="20"/>
        </w:rPr>
      </w:pPr>
      <w:r w:rsidRPr="00735D7E">
        <w:rPr>
          <w:rFonts w:ascii="Arial Narrow" w:hAnsi="Arial Narrow"/>
          <w:sz w:val="20"/>
        </w:rPr>
        <w:t xml:space="preserve">3. Опубликовать настоящее решение </w:t>
      </w:r>
      <w:r w:rsidRPr="00735D7E">
        <w:rPr>
          <w:rFonts w:ascii="Arial Narrow" w:hAnsi="Arial Narrow"/>
          <w:sz w:val="20"/>
          <w:lang w:eastAsia="zh-CN"/>
        </w:rPr>
        <w:t xml:space="preserve">в </w:t>
      </w:r>
      <w:r w:rsidRPr="00735D7E">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735D7E">
        <w:rPr>
          <w:rFonts w:ascii="Arial Narrow" w:eastAsia="Calibri" w:hAnsi="Arial Narrow"/>
          <w:sz w:val="20"/>
        </w:rPr>
        <w:t xml:space="preserve"> и разместить на официальном сайте Эвенкийского муниципального района </w:t>
      </w:r>
      <w:hyperlink r:id="rId313" w:history="1">
        <w:r w:rsidRPr="00533DE1">
          <w:rPr>
            <w:rStyle w:val="af2"/>
            <w:rFonts w:ascii="Arial Narrow" w:eastAsia="Calibri" w:hAnsi="Arial Narrow"/>
            <w:color w:val="auto"/>
            <w:sz w:val="20"/>
          </w:rPr>
          <w:t>https://</w:t>
        </w:r>
        <w:r w:rsidRPr="00533DE1">
          <w:rPr>
            <w:rStyle w:val="af2"/>
            <w:rFonts w:ascii="Arial Narrow" w:hAnsi="Arial Narrow"/>
            <w:color w:val="auto"/>
            <w:sz w:val="20"/>
            <w:lang w:val="x-none"/>
          </w:rPr>
          <w:t>evenkiya-r04.gosweb.gosuslugi.ru</w:t>
        </w:r>
      </w:hyperlink>
      <w:r w:rsidRPr="00533DE1">
        <w:rPr>
          <w:rFonts w:ascii="Arial Narrow" w:hAnsi="Arial Narrow"/>
          <w:sz w:val="20"/>
          <w:lang w:val="x-none"/>
        </w:rPr>
        <w:t>.</w:t>
      </w:r>
    </w:p>
    <w:p w:rsidR="00533DE1" w:rsidRDefault="00533DE1" w:rsidP="00533DE1">
      <w:pPr>
        <w:tabs>
          <w:tab w:val="left" w:pos="9360"/>
        </w:tabs>
        <w:rPr>
          <w:rFonts w:ascii="Arial Narrow" w:hAnsi="Arial Narrow"/>
          <w:sz w:val="20"/>
        </w:rPr>
      </w:pPr>
    </w:p>
    <w:p w:rsidR="00533DE1" w:rsidRPr="00735D7E" w:rsidRDefault="00533DE1" w:rsidP="00533DE1">
      <w:pPr>
        <w:rPr>
          <w:rFonts w:ascii="Arial Narrow" w:hAnsi="Arial Narrow"/>
          <w:sz w:val="20"/>
        </w:rPr>
      </w:pPr>
      <w:r w:rsidRPr="00735D7E">
        <w:rPr>
          <w:rFonts w:ascii="Arial Narrow" w:hAnsi="Arial Narrow"/>
          <w:sz w:val="20"/>
        </w:rPr>
        <w:t>Заместитель председателя</w:t>
      </w:r>
    </w:p>
    <w:p w:rsidR="00533DE1" w:rsidRDefault="00533DE1" w:rsidP="00533DE1">
      <w:pPr>
        <w:tabs>
          <w:tab w:val="left" w:pos="9360"/>
        </w:tabs>
        <w:rPr>
          <w:rFonts w:ascii="Arial Narrow" w:hAnsi="Arial Narrow"/>
          <w:sz w:val="20"/>
        </w:rPr>
      </w:pPr>
      <w:r w:rsidRPr="00735D7E">
        <w:rPr>
          <w:rFonts w:ascii="Arial Narrow" w:hAnsi="Arial Narrow"/>
          <w:sz w:val="20"/>
        </w:rPr>
        <w:t>участковой избирательной комиссии</w:t>
      </w:r>
      <w:r>
        <w:rPr>
          <w:rFonts w:ascii="Arial Narrow" w:hAnsi="Arial Narrow"/>
          <w:sz w:val="20"/>
        </w:rPr>
        <w:t xml:space="preserve">                                                         п/п                                                          </w:t>
      </w:r>
      <w:r w:rsidRPr="00735D7E">
        <w:rPr>
          <w:rFonts w:ascii="Arial Narrow" w:hAnsi="Arial Narrow"/>
          <w:bCs/>
          <w:sz w:val="20"/>
        </w:rPr>
        <w:t>Е.А. Елдогир</w:t>
      </w:r>
    </w:p>
    <w:p w:rsidR="00533DE1" w:rsidRDefault="00533DE1" w:rsidP="00533DE1">
      <w:pPr>
        <w:rPr>
          <w:rFonts w:ascii="Arial Narrow" w:hAnsi="Arial Narrow"/>
          <w:sz w:val="20"/>
        </w:rPr>
      </w:pPr>
    </w:p>
    <w:p w:rsidR="00533DE1" w:rsidRPr="00735D7E" w:rsidRDefault="00533DE1" w:rsidP="00533DE1">
      <w:pPr>
        <w:rPr>
          <w:rFonts w:ascii="Arial Narrow" w:hAnsi="Arial Narrow"/>
          <w:sz w:val="20"/>
        </w:rPr>
      </w:pPr>
      <w:r w:rsidRPr="00735D7E">
        <w:rPr>
          <w:rFonts w:ascii="Arial Narrow" w:hAnsi="Arial Narrow"/>
          <w:sz w:val="20"/>
        </w:rPr>
        <w:t>Секретарь</w:t>
      </w:r>
    </w:p>
    <w:p w:rsidR="00533DE1" w:rsidRPr="00735D7E" w:rsidRDefault="00533DE1" w:rsidP="00533DE1">
      <w:pPr>
        <w:tabs>
          <w:tab w:val="left" w:pos="9360"/>
        </w:tabs>
        <w:rPr>
          <w:rFonts w:ascii="Arial Narrow" w:hAnsi="Arial Narrow"/>
          <w:sz w:val="20"/>
        </w:rPr>
      </w:pPr>
      <w:r w:rsidRPr="00735D7E">
        <w:rPr>
          <w:rFonts w:ascii="Arial Narrow" w:hAnsi="Arial Narrow"/>
          <w:sz w:val="20"/>
        </w:rPr>
        <w:t>участковой избирательной комиссии</w:t>
      </w:r>
      <w:r>
        <w:rPr>
          <w:rFonts w:ascii="Arial Narrow" w:hAnsi="Arial Narrow"/>
          <w:sz w:val="20"/>
        </w:rPr>
        <w:t xml:space="preserve">                                                         п/п                                                        </w:t>
      </w:r>
      <w:r w:rsidRPr="00735D7E">
        <w:rPr>
          <w:rFonts w:ascii="Arial Narrow" w:hAnsi="Arial Narrow"/>
          <w:bCs/>
          <w:sz w:val="20"/>
        </w:rPr>
        <w:t>Е.А.</w:t>
      </w:r>
      <w:r>
        <w:rPr>
          <w:rFonts w:ascii="Arial Narrow" w:hAnsi="Arial Narrow"/>
          <w:bCs/>
          <w:sz w:val="20"/>
        </w:rPr>
        <w:t xml:space="preserve"> </w:t>
      </w:r>
      <w:r w:rsidRPr="00735D7E">
        <w:rPr>
          <w:rFonts w:ascii="Arial Narrow" w:hAnsi="Arial Narrow"/>
          <w:bCs/>
          <w:sz w:val="20"/>
        </w:rPr>
        <w:t>Хутокогир</w:t>
      </w:r>
    </w:p>
    <w:p w:rsidR="00533DE1" w:rsidRDefault="00533DE1" w:rsidP="00533DE1">
      <w:pPr>
        <w:rPr>
          <w:rFonts w:ascii="Arial Narrow" w:hAnsi="Arial Narrow"/>
          <w:sz w:val="20"/>
        </w:rPr>
      </w:pPr>
    </w:p>
    <w:p w:rsidR="00533DE1" w:rsidRPr="00735D7E" w:rsidRDefault="00533DE1" w:rsidP="00533DE1">
      <w:pPr>
        <w:jc w:val="right"/>
        <w:rPr>
          <w:rFonts w:ascii="Arial Narrow" w:hAnsi="Arial Narrow"/>
          <w:sz w:val="20"/>
        </w:rPr>
      </w:pPr>
      <w:r w:rsidRPr="00735D7E">
        <w:rPr>
          <w:rFonts w:ascii="Arial Narrow" w:hAnsi="Arial Narrow"/>
          <w:sz w:val="20"/>
        </w:rPr>
        <w:t>Приложение 1</w:t>
      </w:r>
    </w:p>
    <w:p w:rsidR="00533DE1" w:rsidRDefault="00533DE1" w:rsidP="00533DE1">
      <w:pPr>
        <w:jc w:val="right"/>
        <w:rPr>
          <w:rFonts w:ascii="Arial Narrow" w:hAnsi="Arial Narrow"/>
          <w:sz w:val="20"/>
        </w:rPr>
      </w:pPr>
      <w:r w:rsidRPr="00735D7E">
        <w:rPr>
          <w:rFonts w:ascii="Arial Narrow" w:hAnsi="Arial Narrow"/>
          <w:sz w:val="20"/>
        </w:rPr>
        <w:t>к решению участковой избирательной</w:t>
      </w:r>
    </w:p>
    <w:p w:rsidR="00533DE1" w:rsidRPr="00735D7E" w:rsidRDefault="00533DE1" w:rsidP="00533DE1">
      <w:pPr>
        <w:jc w:val="right"/>
        <w:rPr>
          <w:rFonts w:ascii="Arial Narrow" w:hAnsi="Arial Narrow"/>
          <w:sz w:val="20"/>
        </w:rPr>
      </w:pPr>
      <w:r w:rsidRPr="00735D7E">
        <w:rPr>
          <w:rFonts w:ascii="Arial Narrow" w:hAnsi="Arial Narrow"/>
          <w:sz w:val="20"/>
        </w:rPr>
        <w:t>комиссии избирательного участка № 2239</w:t>
      </w:r>
    </w:p>
    <w:p w:rsidR="00533DE1" w:rsidRPr="00735D7E" w:rsidRDefault="00533DE1" w:rsidP="00533DE1">
      <w:pPr>
        <w:jc w:val="right"/>
        <w:rPr>
          <w:rFonts w:ascii="Arial Narrow" w:hAnsi="Arial Narrow"/>
          <w:sz w:val="20"/>
        </w:rPr>
      </w:pPr>
      <w:r w:rsidRPr="00735D7E">
        <w:rPr>
          <w:rFonts w:ascii="Arial Narrow" w:hAnsi="Arial Narrow"/>
          <w:sz w:val="20"/>
        </w:rPr>
        <w:t>от 15.06.2024 № 12/19</w:t>
      </w:r>
    </w:p>
    <w:p w:rsidR="00533DE1" w:rsidRPr="00735D7E" w:rsidRDefault="00533DE1" w:rsidP="00533DE1">
      <w:pPr>
        <w:rPr>
          <w:rFonts w:ascii="Arial Narrow" w:hAnsi="Arial Narrow"/>
          <w:sz w:val="20"/>
        </w:rPr>
      </w:pPr>
    </w:p>
    <w:p w:rsidR="00533DE1" w:rsidRPr="00735D7E" w:rsidRDefault="00533DE1" w:rsidP="00533DE1">
      <w:pPr>
        <w:ind w:right="283"/>
        <w:jc w:val="center"/>
        <w:rPr>
          <w:rFonts w:ascii="Arial Narrow" w:hAnsi="Arial Narrow"/>
          <w:b/>
          <w:bCs/>
          <w:sz w:val="20"/>
        </w:rPr>
      </w:pPr>
      <w:r w:rsidRPr="00735D7E">
        <w:rPr>
          <w:rFonts w:ascii="Arial Narrow" w:hAnsi="Arial Narrow"/>
          <w:b/>
          <w:sz w:val="20"/>
        </w:rPr>
        <w:t xml:space="preserve">Режим работы участковой избирательной комиссии избирательного участка № 2239 на период подготовки и проведения досрочных выборов </w:t>
      </w:r>
      <w:r w:rsidRPr="00735D7E">
        <w:rPr>
          <w:rFonts w:ascii="Arial Narrow" w:hAnsi="Arial Narrow"/>
          <w:b/>
          <w:bCs/>
          <w:sz w:val="20"/>
        </w:rPr>
        <w:t>Главы поселка Чиринда Эвенкийского муниципального района Красноярского края</w:t>
      </w:r>
    </w:p>
    <w:p w:rsidR="00533DE1" w:rsidRPr="00735D7E" w:rsidRDefault="00533DE1" w:rsidP="00533DE1">
      <w:pPr>
        <w:ind w:right="283"/>
        <w:jc w:val="center"/>
        <w:rPr>
          <w:rFonts w:ascii="Arial Narrow" w:hAnsi="Arial Narrow"/>
          <w:i/>
          <w:sz w:val="20"/>
        </w:rPr>
      </w:pPr>
    </w:p>
    <w:p w:rsidR="00533DE1" w:rsidRPr="00735D7E" w:rsidRDefault="00533DE1" w:rsidP="00533DE1">
      <w:pPr>
        <w:tabs>
          <w:tab w:val="left" w:pos="3705"/>
        </w:tabs>
        <w:ind w:left="426" w:right="283" w:firstLine="850"/>
        <w:rPr>
          <w:rFonts w:ascii="Arial Narrow" w:hAnsi="Arial Narrow"/>
          <w:sz w:val="20"/>
        </w:rPr>
      </w:pPr>
      <w:r w:rsidRPr="00735D7E">
        <w:rPr>
          <w:rFonts w:ascii="Arial Narrow" w:hAnsi="Arial Narrow"/>
          <w:sz w:val="20"/>
        </w:rPr>
        <w:t xml:space="preserve">Прием документов от кандидатов, уполномоченных кандидатов на должность </w:t>
      </w:r>
      <w:r w:rsidRPr="00735D7E">
        <w:rPr>
          <w:rFonts w:ascii="Arial Narrow" w:hAnsi="Arial Narrow"/>
          <w:bCs/>
          <w:sz w:val="20"/>
        </w:rPr>
        <w:t>Главы поселка Чиринда Эвенкийского муниципального района Красноярского края</w:t>
      </w:r>
      <w:r w:rsidRPr="00735D7E">
        <w:rPr>
          <w:rFonts w:ascii="Arial Narrow" w:hAnsi="Arial Narrow"/>
          <w:sz w:val="20"/>
        </w:rPr>
        <w:t xml:space="preserve"> осуществляется по адресу: </w:t>
      </w:r>
      <w:r w:rsidRPr="00735D7E">
        <w:rPr>
          <w:rFonts w:ascii="Arial Narrow" w:hAnsi="Arial Narrow"/>
          <w:bCs/>
          <w:sz w:val="20"/>
        </w:rPr>
        <w:t>Эвенкийский муниципальный район, п.Чиринда, ул.</w:t>
      </w:r>
      <w:r>
        <w:rPr>
          <w:rFonts w:ascii="Arial Narrow" w:hAnsi="Arial Narrow"/>
          <w:bCs/>
          <w:sz w:val="20"/>
        </w:rPr>
        <w:t xml:space="preserve"> </w:t>
      </w:r>
      <w:r w:rsidRPr="00735D7E">
        <w:rPr>
          <w:rFonts w:ascii="Arial Narrow" w:hAnsi="Arial Narrow"/>
          <w:bCs/>
          <w:sz w:val="20"/>
        </w:rPr>
        <w:t>Набережная, д.1, т</w:t>
      </w:r>
      <w:r w:rsidRPr="00735D7E">
        <w:rPr>
          <w:rFonts w:ascii="Arial Narrow" w:hAnsi="Arial Narrow"/>
          <w:sz w:val="20"/>
        </w:rPr>
        <w:t>ел.: 8(39170) 35-401.</w:t>
      </w:r>
    </w:p>
    <w:p w:rsidR="00533DE1" w:rsidRPr="00735D7E" w:rsidRDefault="00533DE1" w:rsidP="00533DE1">
      <w:pPr>
        <w:ind w:left="426" w:firstLine="850"/>
        <w:rPr>
          <w:rFonts w:ascii="Arial Narrow" w:hAnsi="Arial Narrow"/>
          <w:sz w:val="20"/>
        </w:rPr>
      </w:pPr>
      <w:r w:rsidRPr="00735D7E">
        <w:rPr>
          <w:rFonts w:ascii="Arial Narrow" w:hAnsi="Arial Narrow"/>
          <w:sz w:val="20"/>
        </w:rPr>
        <w:t>- в рабочие дни – с 15.00 до 19-00 часов;</w:t>
      </w:r>
    </w:p>
    <w:p w:rsidR="00533DE1" w:rsidRPr="00735D7E" w:rsidRDefault="00533DE1" w:rsidP="00533DE1">
      <w:pPr>
        <w:ind w:left="426" w:firstLine="850"/>
        <w:rPr>
          <w:rFonts w:ascii="Arial Narrow" w:hAnsi="Arial Narrow"/>
          <w:sz w:val="20"/>
        </w:rPr>
      </w:pPr>
      <w:r w:rsidRPr="00735D7E">
        <w:rPr>
          <w:rFonts w:ascii="Arial Narrow" w:hAnsi="Arial Narrow"/>
          <w:sz w:val="20"/>
        </w:rPr>
        <w:t>- в выходные и праздничные дни – с 10-00 до 14-00 часов.</w:t>
      </w:r>
    </w:p>
    <w:p w:rsidR="00533DE1" w:rsidRDefault="00533DE1" w:rsidP="00207F09">
      <w:pPr>
        <w:ind w:firstLine="567"/>
        <w:jc w:val="both"/>
        <w:rPr>
          <w:rFonts w:ascii="Arial Narrow" w:hAnsi="Arial Narrow"/>
          <w:sz w:val="20"/>
          <w:szCs w:val="20"/>
        </w:rPr>
      </w:pPr>
    </w:p>
    <w:p w:rsidR="00533DE1" w:rsidRPr="00C00A71" w:rsidRDefault="00533DE1" w:rsidP="00533DE1">
      <w:pPr>
        <w:ind w:firstLine="16"/>
        <w:jc w:val="center"/>
        <w:rPr>
          <w:rFonts w:ascii="Arial Narrow" w:hAnsi="Arial Narrow"/>
          <w:b/>
          <w:sz w:val="20"/>
        </w:rPr>
      </w:pPr>
      <w:r w:rsidRPr="00C00A71">
        <w:rPr>
          <w:rFonts w:ascii="Arial Narrow" w:hAnsi="Arial Narrow"/>
          <w:b/>
          <w:sz w:val="20"/>
        </w:rPr>
        <w:t>УЧАСТКОВАЯ ИЗБИРАТЕЛЬНАЯ КОМИССИЯ</w:t>
      </w:r>
    </w:p>
    <w:p w:rsidR="00533DE1" w:rsidRPr="00C00A71" w:rsidRDefault="00533DE1" w:rsidP="00533DE1">
      <w:pPr>
        <w:ind w:firstLine="16"/>
        <w:jc w:val="center"/>
        <w:rPr>
          <w:rFonts w:ascii="Arial Narrow" w:hAnsi="Arial Narrow"/>
          <w:b/>
          <w:sz w:val="20"/>
        </w:rPr>
      </w:pPr>
      <w:r w:rsidRPr="00C00A71">
        <w:rPr>
          <w:rFonts w:ascii="Arial Narrow" w:hAnsi="Arial Narrow"/>
          <w:b/>
          <w:sz w:val="20"/>
        </w:rPr>
        <w:t>ИЗБИРАТЕЛЬНОГО УЧАСТКА № 2239</w:t>
      </w:r>
    </w:p>
    <w:p w:rsidR="00533DE1" w:rsidRPr="00C00A71" w:rsidRDefault="00533DE1" w:rsidP="00533DE1">
      <w:pPr>
        <w:jc w:val="center"/>
        <w:rPr>
          <w:rFonts w:ascii="Arial Narrow" w:hAnsi="Arial Narrow"/>
          <w:b/>
          <w:caps/>
          <w:sz w:val="20"/>
        </w:rPr>
      </w:pPr>
      <w:r w:rsidRPr="00C00A71">
        <w:rPr>
          <w:rFonts w:ascii="Arial Narrow" w:hAnsi="Arial Narrow"/>
          <w:b/>
          <w:caps/>
          <w:sz w:val="20"/>
        </w:rPr>
        <w:t>ЭвенКийского МУНИЦИПАЛЬНОГО РАЙОНА</w:t>
      </w:r>
    </w:p>
    <w:p w:rsidR="00533DE1" w:rsidRPr="00C00A71" w:rsidRDefault="00533DE1" w:rsidP="00533DE1">
      <w:pPr>
        <w:jc w:val="center"/>
        <w:rPr>
          <w:rFonts w:ascii="Arial Narrow" w:hAnsi="Arial Narrow"/>
          <w:b/>
          <w:caps/>
          <w:sz w:val="20"/>
        </w:rPr>
      </w:pPr>
      <w:r w:rsidRPr="00C00A71">
        <w:rPr>
          <w:rFonts w:ascii="Arial Narrow" w:hAnsi="Arial Narrow"/>
          <w:b/>
          <w:caps/>
          <w:sz w:val="20"/>
        </w:rPr>
        <w:t>КРАСНОЯРСКОГО КРАЯ</w:t>
      </w:r>
    </w:p>
    <w:p w:rsidR="00533DE1" w:rsidRDefault="00533DE1" w:rsidP="00533DE1">
      <w:pPr>
        <w:jc w:val="center"/>
        <w:rPr>
          <w:rFonts w:ascii="Arial Narrow" w:hAnsi="Arial Narrow"/>
          <w:b/>
          <w:sz w:val="20"/>
        </w:rPr>
      </w:pPr>
    </w:p>
    <w:p w:rsidR="00533DE1" w:rsidRPr="00C00A71" w:rsidRDefault="00533DE1" w:rsidP="00533DE1">
      <w:pPr>
        <w:pStyle w:val="146"/>
        <w:outlineLvl w:val="0"/>
        <w:rPr>
          <w:rFonts w:ascii="Arial Narrow" w:hAnsi="Arial Narrow"/>
          <w:sz w:val="20"/>
        </w:rPr>
      </w:pPr>
      <w:r w:rsidRPr="00C00A71">
        <w:rPr>
          <w:rFonts w:ascii="Arial Narrow" w:hAnsi="Arial Narrow"/>
          <w:sz w:val="20"/>
        </w:rPr>
        <w:t>РЕШЕНИЕ</w:t>
      </w:r>
    </w:p>
    <w:p w:rsidR="00533DE1" w:rsidRDefault="00533DE1" w:rsidP="00533DE1">
      <w:pPr>
        <w:jc w:val="center"/>
        <w:rPr>
          <w:rFonts w:ascii="Arial Narrow" w:hAnsi="Arial Narrow"/>
          <w:b/>
          <w:sz w:val="20"/>
        </w:rPr>
      </w:pPr>
    </w:p>
    <w:p w:rsidR="00533DE1" w:rsidRPr="00C00A71" w:rsidRDefault="00533DE1" w:rsidP="00533DE1">
      <w:pPr>
        <w:rPr>
          <w:rFonts w:ascii="Arial Narrow" w:hAnsi="Arial Narrow"/>
          <w:sz w:val="20"/>
        </w:rPr>
      </w:pPr>
      <w:r w:rsidRPr="00C00A71">
        <w:rPr>
          <w:rFonts w:ascii="Arial Narrow" w:hAnsi="Arial Narrow"/>
          <w:sz w:val="20"/>
        </w:rPr>
        <w:t xml:space="preserve">15 июня 2024 года       </w:t>
      </w:r>
      <w:r>
        <w:rPr>
          <w:rFonts w:ascii="Arial Narrow" w:hAnsi="Arial Narrow"/>
          <w:sz w:val="20"/>
        </w:rPr>
        <w:t xml:space="preserve">                                                  </w:t>
      </w:r>
      <w:r w:rsidRPr="00C00A71">
        <w:rPr>
          <w:rFonts w:ascii="Arial Narrow" w:hAnsi="Arial Narrow"/>
          <w:sz w:val="20"/>
        </w:rPr>
        <w:t xml:space="preserve">       </w:t>
      </w:r>
      <w:r w:rsidRPr="00C00A71">
        <w:rPr>
          <w:rFonts w:ascii="Arial Narrow" w:hAnsi="Arial Narrow"/>
          <w:bCs/>
          <w:sz w:val="20"/>
        </w:rPr>
        <w:t xml:space="preserve">п. Чиринда       </w:t>
      </w:r>
      <w:r>
        <w:rPr>
          <w:rFonts w:ascii="Arial Narrow" w:hAnsi="Arial Narrow"/>
          <w:bCs/>
          <w:sz w:val="20"/>
        </w:rPr>
        <w:t xml:space="preserve">                                                                   </w:t>
      </w:r>
      <w:r w:rsidRPr="00C00A71">
        <w:rPr>
          <w:rFonts w:ascii="Arial Narrow" w:hAnsi="Arial Narrow"/>
          <w:bCs/>
          <w:sz w:val="20"/>
        </w:rPr>
        <w:t xml:space="preserve">   </w:t>
      </w:r>
      <w:r w:rsidRPr="00C00A71">
        <w:rPr>
          <w:rFonts w:ascii="Arial Narrow" w:hAnsi="Arial Narrow"/>
          <w:sz w:val="20"/>
        </w:rPr>
        <w:t>№ 12/23</w:t>
      </w:r>
    </w:p>
    <w:p w:rsidR="00533DE1" w:rsidRDefault="00533DE1" w:rsidP="00533DE1">
      <w:pPr>
        <w:rPr>
          <w:rFonts w:ascii="Arial Narrow" w:hAnsi="Arial Narrow"/>
          <w:b/>
          <w:sz w:val="20"/>
        </w:rPr>
      </w:pPr>
    </w:p>
    <w:p w:rsidR="00533DE1" w:rsidRPr="00C00A71" w:rsidRDefault="00533DE1" w:rsidP="00533DE1">
      <w:pPr>
        <w:jc w:val="center"/>
        <w:rPr>
          <w:rFonts w:ascii="Arial Narrow" w:hAnsi="Arial Narrow"/>
          <w:b/>
          <w:sz w:val="20"/>
        </w:rPr>
      </w:pPr>
      <w:r w:rsidRPr="00C00A71">
        <w:rPr>
          <w:rFonts w:ascii="Arial Narrow" w:hAnsi="Arial Narrow"/>
          <w:b/>
          <w:sz w:val="20"/>
        </w:rPr>
        <w:t>О количестве подписей избирателей в поддержку выдвижения</w:t>
      </w:r>
      <w:r>
        <w:rPr>
          <w:rFonts w:ascii="Arial Narrow" w:hAnsi="Arial Narrow"/>
          <w:b/>
          <w:sz w:val="20"/>
        </w:rPr>
        <w:t xml:space="preserve"> </w:t>
      </w:r>
      <w:r w:rsidRPr="00C00A71">
        <w:rPr>
          <w:rFonts w:ascii="Arial Narrow" w:hAnsi="Arial Narrow"/>
          <w:b/>
          <w:sz w:val="20"/>
        </w:rPr>
        <w:t xml:space="preserve">кандидатов, необходимом для регистрации кандидатов на досрочных выборах </w:t>
      </w:r>
      <w:r w:rsidRPr="00C00A71">
        <w:rPr>
          <w:rFonts w:ascii="Arial Narrow" w:hAnsi="Arial Narrow"/>
          <w:b/>
          <w:bCs/>
          <w:sz w:val="20"/>
        </w:rPr>
        <w:t xml:space="preserve">Главы поселка Чиринда Эвенкийского муниципального района Красноярского края </w:t>
      </w:r>
    </w:p>
    <w:p w:rsidR="00533DE1" w:rsidRPr="00C00A71" w:rsidRDefault="00533DE1" w:rsidP="00533DE1">
      <w:pPr>
        <w:jc w:val="center"/>
        <w:rPr>
          <w:rFonts w:ascii="Arial Narrow" w:hAnsi="Arial Narrow"/>
          <w:b/>
          <w:bCs/>
          <w:sz w:val="20"/>
        </w:rPr>
      </w:pPr>
    </w:p>
    <w:p w:rsidR="00533DE1" w:rsidRPr="00C00A71" w:rsidRDefault="00533DE1" w:rsidP="00533DE1">
      <w:pPr>
        <w:tabs>
          <w:tab w:val="left" w:pos="993"/>
        </w:tabs>
        <w:ind w:firstLine="567"/>
        <w:jc w:val="both"/>
        <w:rPr>
          <w:rFonts w:ascii="Arial Narrow" w:hAnsi="Arial Narrow"/>
          <w:sz w:val="20"/>
        </w:rPr>
      </w:pPr>
      <w:r w:rsidRPr="00C00A71">
        <w:rPr>
          <w:rFonts w:ascii="Arial Narrow" w:hAnsi="Arial Narrow"/>
          <w:sz w:val="20"/>
        </w:rPr>
        <w:t>В соответствии с пунктом 3 статьи 29 Закона Красноярского края от 02 октября 2003 года № 8-1411 «О выборах в органы местного самоуправления в Красноярском крае» участковая избирательная комиссия избирательного участка № 2239 РЕШИЛА:</w:t>
      </w:r>
    </w:p>
    <w:p w:rsidR="00533DE1" w:rsidRPr="00C00A71" w:rsidRDefault="00533DE1" w:rsidP="00896DDB">
      <w:pPr>
        <w:numPr>
          <w:ilvl w:val="0"/>
          <w:numId w:val="13"/>
        </w:numPr>
        <w:tabs>
          <w:tab w:val="left" w:pos="993"/>
          <w:tab w:val="left" w:pos="1134"/>
        </w:tabs>
        <w:autoSpaceDE w:val="0"/>
        <w:autoSpaceDN w:val="0"/>
        <w:adjustRightInd w:val="0"/>
        <w:ind w:left="0" w:firstLine="567"/>
        <w:contextualSpacing/>
        <w:jc w:val="both"/>
        <w:rPr>
          <w:rFonts w:ascii="Arial Narrow" w:hAnsi="Arial Narrow"/>
          <w:sz w:val="20"/>
        </w:rPr>
      </w:pPr>
      <w:r w:rsidRPr="00C00A71">
        <w:rPr>
          <w:rFonts w:ascii="Arial Narrow" w:hAnsi="Arial Narrow"/>
          <w:sz w:val="20"/>
        </w:rPr>
        <w:t xml:space="preserve">Определить, что на досрочных выборах </w:t>
      </w:r>
      <w:r w:rsidRPr="00C00A71">
        <w:rPr>
          <w:rFonts w:ascii="Arial Narrow" w:hAnsi="Arial Narrow"/>
          <w:bCs/>
          <w:sz w:val="20"/>
        </w:rPr>
        <w:t>Главы поселка Чиринда Эвенкийского муниципального района Красноярского края</w:t>
      </w:r>
      <w:r w:rsidRPr="00C00A71">
        <w:rPr>
          <w:rFonts w:ascii="Arial Narrow" w:hAnsi="Arial Narrow"/>
          <w:sz w:val="20"/>
        </w:rPr>
        <w:t>:</w:t>
      </w:r>
    </w:p>
    <w:p w:rsidR="00533DE1" w:rsidRPr="00C00A71" w:rsidRDefault="00533DE1" w:rsidP="00533DE1">
      <w:pPr>
        <w:tabs>
          <w:tab w:val="left" w:pos="993"/>
        </w:tabs>
        <w:autoSpaceDE w:val="0"/>
        <w:autoSpaceDN w:val="0"/>
        <w:adjustRightInd w:val="0"/>
        <w:ind w:firstLine="567"/>
        <w:contextualSpacing/>
        <w:jc w:val="both"/>
        <w:rPr>
          <w:rFonts w:ascii="Arial Narrow" w:hAnsi="Arial Narrow"/>
          <w:sz w:val="20"/>
        </w:rPr>
      </w:pPr>
      <w:r w:rsidRPr="00C00A71">
        <w:rPr>
          <w:rFonts w:ascii="Arial Narrow" w:hAnsi="Arial Narrow"/>
          <w:sz w:val="20"/>
        </w:rPr>
        <w:t>количество подписей избирателей в поддержку выдвижения кандидатов, необходимое для регистрации кандидатов, составляет 10;</w:t>
      </w:r>
    </w:p>
    <w:p w:rsidR="00533DE1" w:rsidRPr="00C00A71" w:rsidRDefault="00533DE1" w:rsidP="00533DE1">
      <w:pPr>
        <w:tabs>
          <w:tab w:val="left" w:pos="993"/>
        </w:tabs>
        <w:autoSpaceDE w:val="0"/>
        <w:autoSpaceDN w:val="0"/>
        <w:adjustRightInd w:val="0"/>
        <w:ind w:firstLine="567"/>
        <w:contextualSpacing/>
        <w:jc w:val="both"/>
        <w:rPr>
          <w:rFonts w:ascii="Arial Narrow" w:hAnsi="Arial Narrow"/>
          <w:sz w:val="20"/>
        </w:rPr>
      </w:pPr>
      <w:r w:rsidRPr="00C00A71">
        <w:rPr>
          <w:rFonts w:ascii="Arial Narrow" w:hAnsi="Arial Narrow"/>
          <w:sz w:val="20"/>
        </w:rPr>
        <w:t>максимальное количество подписей избирателей в поддержку выдвижения кандидатов, представляемое в избирательную комиссию для регистрации кандидатов, составляет 14.</w:t>
      </w:r>
    </w:p>
    <w:p w:rsidR="00533DE1" w:rsidRPr="00C00A71" w:rsidRDefault="00533DE1" w:rsidP="00896DDB">
      <w:pPr>
        <w:numPr>
          <w:ilvl w:val="0"/>
          <w:numId w:val="12"/>
        </w:numPr>
        <w:tabs>
          <w:tab w:val="left" w:pos="993"/>
        </w:tabs>
        <w:autoSpaceDE w:val="0"/>
        <w:autoSpaceDN w:val="0"/>
        <w:adjustRightInd w:val="0"/>
        <w:ind w:firstLine="567"/>
        <w:contextualSpacing/>
        <w:jc w:val="both"/>
        <w:rPr>
          <w:rFonts w:ascii="Arial Narrow" w:hAnsi="Arial Narrow"/>
          <w:sz w:val="20"/>
        </w:rPr>
      </w:pPr>
      <w:r w:rsidRPr="00C00A71">
        <w:rPr>
          <w:rFonts w:ascii="Arial Narrow" w:hAnsi="Arial Narrow"/>
          <w:sz w:val="20"/>
        </w:rPr>
        <w:t>Определить, что проверке подлежат все представленные подписи в поддержку</w:t>
      </w:r>
      <w:r w:rsidRPr="00C00A71">
        <w:rPr>
          <w:rFonts w:ascii="Arial Narrow" w:hAnsi="Arial Narrow"/>
          <w:i/>
          <w:iCs/>
          <w:sz w:val="20"/>
        </w:rPr>
        <w:t xml:space="preserve"> </w:t>
      </w:r>
      <w:r w:rsidRPr="00C00A71">
        <w:rPr>
          <w:rFonts w:ascii="Arial Narrow" w:hAnsi="Arial Narrow"/>
          <w:sz w:val="20"/>
        </w:rPr>
        <w:t>списка кандидатов.</w:t>
      </w:r>
    </w:p>
    <w:p w:rsidR="00533DE1" w:rsidRPr="00533DE1" w:rsidRDefault="00533DE1" w:rsidP="00896DDB">
      <w:pPr>
        <w:widowControl w:val="0"/>
        <w:numPr>
          <w:ilvl w:val="0"/>
          <w:numId w:val="12"/>
        </w:numPr>
        <w:tabs>
          <w:tab w:val="left" w:pos="1260"/>
        </w:tabs>
        <w:ind w:firstLine="720"/>
        <w:jc w:val="both"/>
        <w:rPr>
          <w:rFonts w:ascii="Arial Narrow" w:hAnsi="Arial Narrow"/>
          <w:sz w:val="20"/>
        </w:rPr>
      </w:pPr>
      <w:r w:rsidRPr="00C00A71">
        <w:rPr>
          <w:rFonts w:ascii="Arial Narrow" w:hAnsi="Arial Narrow"/>
          <w:sz w:val="20"/>
        </w:rPr>
        <w:t xml:space="preserve">Опубликовать настоящее решение </w:t>
      </w:r>
      <w:r w:rsidRPr="00C00A71">
        <w:rPr>
          <w:rFonts w:ascii="Arial Narrow" w:hAnsi="Arial Narrow"/>
          <w:sz w:val="20"/>
          <w:lang w:eastAsia="zh-CN"/>
        </w:rPr>
        <w:t xml:space="preserve">в </w:t>
      </w:r>
      <w:r w:rsidRPr="00C00A71">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C00A71">
        <w:rPr>
          <w:rFonts w:ascii="Arial Narrow" w:eastAsia="Calibri" w:hAnsi="Arial Narrow"/>
          <w:sz w:val="20"/>
        </w:rPr>
        <w:t xml:space="preserve"> и разместить на официальном сайте Эвенкийского муниципального района </w:t>
      </w:r>
      <w:hyperlink r:id="rId314" w:history="1">
        <w:r w:rsidRPr="00533DE1">
          <w:rPr>
            <w:rStyle w:val="af2"/>
            <w:rFonts w:ascii="Arial Narrow" w:eastAsia="Calibri" w:hAnsi="Arial Narrow"/>
            <w:color w:val="auto"/>
            <w:sz w:val="20"/>
          </w:rPr>
          <w:t>https://</w:t>
        </w:r>
        <w:r w:rsidRPr="00533DE1">
          <w:rPr>
            <w:rStyle w:val="af2"/>
            <w:rFonts w:ascii="Arial Narrow" w:hAnsi="Arial Narrow"/>
            <w:color w:val="auto"/>
            <w:sz w:val="20"/>
            <w:lang w:val="x-none"/>
          </w:rPr>
          <w:t>evenkiya-r04.gosweb.gosuslugi.ru</w:t>
        </w:r>
      </w:hyperlink>
      <w:r w:rsidRPr="00533DE1">
        <w:rPr>
          <w:rFonts w:ascii="Arial Narrow" w:hAnsi="Arial Narrow"/>
          <w:sz w:val="20"/>
          <w:lang w:val="x-none"/>
        </w:rPr>
        <w:t>.</w:t>
      </w:r>
    </w:p>
    <w:p w:rsidR="00533DE1" w:rsidRDefault="00533DE1" w:rsidP="00533DE1">
      <w:pPr>
        <w:tabs>
          <w:tab w:val="left" w:pos="1260"/>
        </w:tabs>
        <w:ind w:left="720"/>
        <w:jc w:val="both"/>
        <w:rPr>
          <w:rFonts w:ascii="Arial Narrow" w:hAnsi="Arial Narrow"/>
          <w:sz w:val="20"/>
        </w:rPr>
      </w:pPr>
    </w:p>
    <w:p w:rsidR="00533DE1" w:rsidRPr="00C00A71" w:rsidRDefault="00533DE1" w:rsidP="00533DE1">
      <w:pPr>
        <w:rPr>
          <w:rFonts w:ascii="Arial Narrow" w:hAnsi="Arial Narrow"/>
          <w:sz w:val="20"/>
        </w:rPr>
      </w:pPr>
      <w:r w:rsidRPr="00C00A71">
        <w:rPr>
          <w:rFonts w:ascii="Arial Narrow" w:hAnsi="Arial Narrow"/>
          <w:sz w:val="20"/>
        </w:rPr>
        <w:t>Заместитель председателя</w:t>
      </w:r>
    </w:p>
    <w:p w:rsidR="00533DE1" w:rsidRDefault="00533DE1" w:rsidP="00533DE1">
      <w:pPr>
        <w:tabs>
          <w:tab w:val="left" w:pos="1260"/>
        </w:tabs>
        <w:jc w:val="both"/>
        <w:rPr>
          <w:rFonts w:ascii="Arial Narrow" w:hAnsi="Arial Narrow"/>
          <w:bCs/>
          <w:sz w:val="20"/>
        </w:rPr>
      </w:pPr>
      <w:r w:rsidRPr="00C00A71">
        <w:rPr>
          <w:rFonts w:ascii="Arial Narrow" w:hAnsi="Arial Narrow"/>
          <w:sz w:val="20"/>
        </w:rPr>
        <w:t>участковой избирательной комиссии</w:t>
      </w:r>
      <w:r>
        <w:rPr>
          <w:rFonts w:ascii="Arial Narrow" w:hAnsi="Arial Narrow"/>
          <w:sz w:val="20"/>
        </w:rPr>
        <w:t xml:space="preserve">                                                          п/п                                                          </w:t>
      </w:r>
      <w:r w:rsidRPr="00C00A71">
        <w:rPr>
          <w:rFonts w:ascii="Arial Narrow" w:hAnsi="Arial Narrow"/>
          <w:bCs/>
          <w:sz w:val="20"/>
        </w:rPr>
        <w:t>Е.А. Елдогир</w:t>
      </w:r>
    </w:p>
    <w:p w:rsidR="00533DE1" w:rsidRDefault="00533DE1" w:rsidP="00533DE1">
      <w:pPr>
        <w:rPr>
          <w:rFonts w:ascii="Arial Narrow" w:hAnsi="Arial Narrow"/>
          <w:sz w:val="20"/>
        </w:rPr>
      </w:pPr>
    </w:p>
    <w:p w:rsidR="00533DE1" w:rsidRPr="00C00A71" w:rsidRDefault="00533DE1" w:rsidP="00533DE1">
      <w:pPr>
        <w:rPr>
          <w:rFonts w:ascii="Arial Narrow" w:hAnsi="Arial Narrow"/>
          <w:sz w:val="20"/>
        </w:rPr>
      </w:pPr>
      <w:r w:rsidRPr="00C00A71">
        <w:rPr>
          <w:rFonts w:ascii="Arial Narrow" w:hAnsi="Arial Narrow"/>
          <w:sz w:val="20"/>
        </w:rPr>
        <w:t>Секретарь</w:t>
      </w:r>
    </w:p>
    <w:p w:rsidR="00533DE1" w:rsidRDefault="00533DE1" w:rsidP="00533DE1">
      <w:pPr>
        <w:tabs>
          <w:tab w:val="left" w:pos="1260"/>
        </w:tabs>
        <w:jc w:val="both"/>
        <w:rPr>
          <w:rFonts w:ascii="Arial Narrow" w:hAnsi="Arial Narrow"/>
          <w:sz w:val="20"/>
        </w:rPr>
      </w:pPr>
      <w:r w:rsidRPr="00C00A71">
        <w:rPr>
          <w:rFonts w:ascii="Arial Narrow" w:hAnsi="Arial Narrow"/>
          <w:sz w:val="20"/>
        </w:rPr>
        <w:t>участковой избирательной комиссии</w:t>
      </w:r>
      <w:r>
        <w:rPr>
          <w:rFonts w:ascii="Arial Narrow" w:hAnsi="Arial Narrow"/>
          <w:sz w:val="20"/>
        </w:rPr>
        <w:t xml:space="preserve">                                                          п/п                                                        </w:t>
      </w:r>
      <w:r w:rsidRPr="00C00A71">
        <w:rPr>
          <w:rFonts w:ascii="Arial Narrow" w:hAnsi="Arial Narrow"/>
          <w:bCs/>
          <w:sz w:val="20"/>
        </w:rPr>
        <w:t>Е.А.</w:t>
      </w:r>
      <w:r>
        <w:rPr>
          <w:rFonts w:ascii="Arial Narrow" w:hAnsi="Arial Narrow"/>
          <w:bCs/>
          <w:sz w:val="20"/>
        </w:rPr>
        <w:t xml:space="preserve"> </w:t>
      </w:r>
      <w:r w:rsidRPr="00C00A71">
        <w:rPr>
          <w:rFonts w:ascii="Arial Narrow" w:hAnsi="Arial Narrow"/>
          <w:bCs/>
          <w:sz w:val="20"/>
        </w:rPr>
        <w:t>Хутокогир</w:t>
      </w:r>
    </w:p>
    <w:p w:rsidR="00533DE1" w:rsidRPr="00C00A71" w:rsidRDefault="00533DE1" w:rsidP="00533DE1">
      <w:pPr>
        <w:tabs>
          <w:tab w:val="left" w:pos="7722"/>
        </w:tabs>
        <w:rPr>
          <w:rFonts w:ascii="Arial Narrow" w:hAnsi="Arial Narrow"/>
          <w:sz w:val="20"/>
        </w:rPr>
      </w:pPr>
    </w:p>
    <w:p w:rsidR="00533DE1" w:rsidRPr="00AF202C" w:rsidRDefault="00533DE1" w:rsidP="00896DDB">
      <w:pPr>
        <w:widowControl w:val="0"/>
        <w:numPr>
          <w:ilvl w:val="0"/>
          <w:numId w:val="14"/>
        </w:numPr>
        <w:jc w:val="center"/>
        <w:rPr>
          <w:rFonts w:ascii="Arial Narrow" w:hAnsi="Arial Narrow"/>
          <w:b/>
          <w:sz w:val="20"/>
        </w:rPr>
      </w:pPr>
      <w:r w:rsidRPr="00AF202C">
        <w:rPr>
          <w:rFonts w:ascii="Arial Narrow" w:hAnsi="Arial Narrow"/>
          <w:b/>
          <w:sz w:val="20"/>
        </w:rPr>
        <w:t>УЧАСТКОВАЯ ИЗБИРАТЕЛЬНАЯ КОМИССИЯ</w:t>
      </w:r>
    </w:p>
    <w:p w:rsidR="00533DE1" w:rsidRPr="00AF202C" w:rsidRDefault="00533DE1" w:rsidP="00896DDB">
      <w:pPr>
        <w:widowControl w:val="0"/>
        <w:numPr>
          <w:ilvl w:val="0"/>
          <w:numId w:val="14"/>
        </w:numPr>
        <w:jc w:val="center"/>
        <w:rPr>
          <w:rFonts w:ascii="Arial Narrow" w:hAnsi="Arial Narrow"/>
          <w:b/>
          <w:sz w:val="20"/>
        </w:rPr>
      </w:pPr>
      <w:r w:rsidRPr="00AF202C">
        <w:rPr>
          <w:rFonts w:ascii="Arial Narrow" w:hAnsi="Arial Narrow"/>
          <w:b/>
          <w:sz w:val="20"/>
        </w:rPr>
        <w:t>ИЗБИРАТЕЛЬНОГО УЧАСТКА № 2239</w:t>
      </w:r>
    </w:p>
    <w:p w:rsidR="00533DE1" w:rsidRPr="00AF202C" w:rsidRDefault="00533DE1" w:rsidP="00896DDB">
      <w:pPr>
        <w:widowControl w:val="0"/>
        <w:numPr>
          <w:ilvl w:val="0"/>
          <w:numId w:val="14"/>
        </w:numPr>
        <w:jc w:val="center"/>
        <w:rPr>
          <w:rFonts w:ascii="Arial Narrow" w:hAnsi="Arial Narrow"/>
          <w:b/>
          <w:caps/>
          <w:sz w:val="20"/>
        </w:rPr>
      </w:pPr>
      <w:r w:rsidRPr="00AF202C">
        <w:rPr>
          <w:rFonts w:ascii="Arial Narrow" w:hAnsi="Arial Narrow"/>
          <w:b/>
          <w:caps/>
          <w:sz w:val="20"/>
        </w:rPr>
        <w:t>ЭвенКийского МУНИЦИПАЛЬНОГО РАЙОНА</w:t>
      </w:r>
    </w:p>
    <w:p w:rsidR="00533DE1" w:rsidRPr="00AF202C" w:rsidRDefault="00533DE1" w:rsidP="00896DDB">
      <w:pPr>
        <w:keepNext/>
        <w:numPr>
          <w:ilvl w:val="0"/>
          <w:numId w:val="14"/>
        </w:numPr>
        <w:tabs>
          <w:tab w:val="left" w:pos="9360"/>
        </w:tabs>
        <w:suppressAutoHyphens/>
        <w:ind w:firstLine="567"/>
        <w:jc w:val="center"/>
        <w:outlineLvl w:val="0"/>
        <w:rPr>
          <w:rFonts w:ascii="Arial Narrow" w:hAnsi="Arial Narrow"/>
          <w:bCs/>
          <w:sz w:val="20"/>
        </w:rPr>
      </w:pPr>
      <w:r w:rsidRPr="00AF202C">
        <w:rPr>
          <w:rFonts w:ascii="Arial Narrow" w:hAnsi="Arial Narrow"/>
          <w:b/>
          <w:caps/>
          <w:sz w:val="20"/>
        </w:rPr>
        <w:t>КРАСНОЯРСКОГО КРАЯ</w:t>
      </w:r>
      <w:r w:rsidRPr="00AF202C">
        <w:rPr>
          <w:rFonts w:ascii="Arial Narrow" w:hAnsi="Arial Narrow"/>
          <w:bCs/>
          <w:kern w:val="32"/>
          <w:sz w:val="20"/>
        </w:rPr>
        <w:t xml:space="preserve"> </w:t>
      </w:r>
    </w:p>
    <w:p w:rsidR="00533DE1" w:rsidRPr="00AF202C" w:rsidRDefault="00533DE1" w:rsidP="00896DDB">
      <w:pPr>
        <w:keepNext/>
        <w:numPr>
          <w:ilvl w:val="0"/>
          <w:numId w:val="14"/>
        </w:numPr>
        <w:tabs>
          <w:tab w:val="left" w:pos="9360"/>
        </w:tabs>
        <w:suppressAutoHyphens/>
        <w:ind w:firstLine="567"/>
        <w:jc w:val="center"/>
        <w:outlineLvl w:val="0"/>
        <w:rPr>
          <w:rFonts w:ascii="Arial Narrow" w:hAnsi="Arial Narrow"/>
          <w:bCs/>
          <w:sz w:val="20"/>
        </w:rPr>
      </w:pPr>
    </w:p>
    <w:p w:rsidR="00533DE1" w:rsidRPr="00AF202C" w:rsidRDefault="00533DE1" w:rsidP="00896DDB">
      <w:pPr>
        <w:pStyle w:val="146"/>
        <w:numPr>
          <w:ilvl w:val="0"/>
          <w:numId w:val="14"/>
        </w:numPr>
        <w:outlineLvl w:val="0"/>
        <w:rPr>
          <w:rFonts w:ascii="Arial Narrow" w:hAnsi="Arial Narrow"/>
          <w:sz w:val="20"/>
        </w:rPr>
      </w:pPr>
      <w:r w:rsidRPr="00AF202C">
        <w:rPr>
          <w:rFonts w:ascii="Arial Narrow" w:hAnsi="Arial Narrow"/>
          <w:sz w:val="20"/>
        </w:rPr>
        <w:t>РЕШЕНИЕ</w:t>
      </w:r>
    </w:p>
    <w:p w:rsidR="00533DE1" w:rsidRPr="00AF202C" w:rsidRDefault="00533DE1" w:rsidP="00896DDB">
      <w:pPr>
        <w:keepNext/>
        <w:numPr>
          <w:ilvl w:val="0"/>
          <w:numId w:val="14"/>
        </w:numPr>
        <w:tabs>
          <w:tab w:val="left" w:pos="9360"/>
        </w:tabs>
        <w:suppressAutoHyphens/>
        <w:ind w:firstLine="567"/>
        <w:jc w:val="center"/>
        <w:outlineLvl w:val="0"/>
        <w:rPr>
          <w:rFonts w:ascii="Arial Narrow" w:hAnsi="Arial Narrow"/>
          <w:bCs/>
          <w:sz w:val="20"/>
        </w:rPr>
      </w:pPr>
    </w:p>
    <w:p w:rsidR="00533DE1" w:rsidRPr="00C23B57" w:rsidRDefault="00533DE1" w:rsidP="00533DE1">
      <w:pPr>
        <w:pStyle w:val="87"/>
        <w:widowControl/>
        <w:spacing w:after="0"/>
        <w:ind w:left="-108"/>
        <w:jc w:val="left"/>
        <w:rPr>
          <w:rFonts w:ascii="Arial Narrow" w:hAnsi="Arial Narrow"/>
          <w:b w:val="0"/>
          <w:bCs/>
          <w:snapToGrid/>
          <w:sz w:val="20"/>
        </w:rPr>
      </w:pPr>
      <w:r w:rsidRPr="00C23B57">
        <w:rPr>
          <w:rFonts w:ascii="Arial Narrow" w:hAnsi="Arial Narrow"/>
          <w:b w:val="0"/>
          <w:sz w:val="20"/>
        </w:rPr>
        <w:t xml:space="preserve">15 июня 2024 года </w:t>
      </w:r>
      <w:r>
        <w:rPr>
          <w:rFonts w:ascii="Arial Narrow" w:hAnsi="Arial Narrow"/>
          <w:b w:val="0"/>
          <w:sz w:val="20"/>
        </w:rPr>
        <w:t xml:space="preserve">                                                                    </w:t>
      </w:r>
      <w:r w:rsidRPr="00C23B57">
        <w:rPr>
          <w:rFonts w:ascii="Arial Narrow" w:hAnsi="Arial Narrow"/>
          <w:b w:val="0"/>
          <w:sz w:val="20"/>
        </w:rPr>
        <w:t xml:space="preserve">  </w:t>
      </w:r>
      <w:r w:rsidRPr="00C23B57">
        <w:rPr>
          <w:rFonts w:ascii="Arial Narrow" w:hAnsi="Arial Narrow"/>
          <w:b w:val="0"/>
          <w:bCs/>
          <w:snapToGrid/>
          <w:sz w:val="20"/>
        </w:rPr>
        <w:t xml:space="preserve">п. Чиринда  </w:t>
      </w:r>
      <w:r>
        <w:rPr>
          <w:rFonts w:ascii="Arial Narrow" w:hAnsi="Arial Narrow"/>
          <w:b w:val="0"/>
          <w:bCs/>
          <w:snapToGrid/>
          <w:sz w:val="20"/>
        </w:rPr>
        <w:t xml:space="preserve">                                                                     </w:t>
      </w:r>
      <w:r w:rsidRPr="00C23B57">
        <w:rPr>
          <w:rFonts w:ascii="Arial Narrow" w:hAnsi="Arial Narrow"/>
          <w:b w:val="0"/>
          <w:bCs/>
          <w:snapToGrid/>
          <w:sz w:val="20"/>
        </w:rPr>
        <w:t xml:space="preserve"> </w:t>
      </w:r>
      <w:r w:rsidRPr="00C23B57">
        <w:rPr>
          <w:rFonts w:ascii="Arial Narrow" w:hAnsi="Arial Narrow"/>
          <w:b w:val="0"/>
          <w:sz w:val="20"/>
        </w:rPr>
        <w:t>№ 12/24</w:t>
      </w:r>
    </w:p>
    <w:p w:rsidR="00533DE1" w:rsidRPr="00AF202C" w:rsidRDefault="00533DE1" w:rsidP="00896DDB">
      <w:pPr>
        <w:keepNext/>
        <w:numPr>
          <w:ilvl w:val="0"/>
          <w:numId w:val="14"/>
        </w:numPr>
        <w:tabs>
          <w:tab w:val="left" w:pos="9360"/>
        </w:tabs>
        <w:suppressAutoHyphens/>
        <w:ind w:firstLine="567"/>
        <w:jc w:val="center"/>
        <w:outlineLvl w:val="0"/>
        <w:rPr>
          <w:rFonts w:ascii="Arial Narrow" w:hAnsi="Arial Narrow"/>
          <w:bCs/>
          <w:sz w:val="20"/>
        </w:rPr>
      </w:pPr>
    </w:p>
    <w:p w:rsidR="00533DE1" w:rsidRPr="00C23B57" w:rsidRDefault="00533DE1" w:rsidP="00896DDB">
      <w:pPr>
        <w:keepNext/>
        <w:numPr>
          <w:ilvl w:val="0"/>
          <w:numId w:val="14"/>
        </w:numPr>
        <w:tabs>
          <w:tab w:val="left" w:pos="9360"/>
        </w:tabs>
        <w:suppressAutoHyphens/>
        <w:ind w:firstLine="567"/>
        <w:jc w:val="center"/>
        <w:outlineLvl w:val="0"/>
        <w:rPr>
          <w:rFonts w:ascii="Arial Narrow" w:hAnsi="Arial Narrow"/>
          <w:b/>
          <w:bCs/>
          <w:sz w:val="20"/>
        </w:rPr>
      </w:pPr>
      <w:r w:rsidRPr="00C23B57">
        <w:rPr>
          <w:rFonts w:ascii="Arial Narrow" w:hAnsi="Arial Narrow"/>
          <w:b/>
          <w:bCs/>
          <w:kern w:val="32"/>
          <w:sz w:val="20"/>
        </w:rPr>
        <w:t xml:space="preserve">Об утверждении образца заполнения подписного листа для сбора подписей избирателей в поддержку выдвижения (самовыдвижения) кандидатов </w:t>
      </w:r>
      <w:r w:rsidRPr="00C23B57">
        <w:rPr>
          <w:rFonts w:ascii="Arial Narrow" w:hAnsi="Arial Narrow"/>
          <w:b/>
          <w:sz w:val="20"/>
        </w:rPr>
        <w:t xml:space="preserve">на должность </w:t>
      </w:r>
      <w:r w:rsidRPr="00C23B57">
        <w:rPr>
          <w:rFonts w:ascii="Arial Narrow" w:hAnsi="Arial Narrow"/>
          <w:b/>
          <w:bCs/>
          <w:sz w:val="20"/>
        </w:rPr>
        <w:t>Главы поселка Чиринда Эвенкийского муниципального района Красноярского края</w:t>
      </w:r>
    </w:p>
    <w:p w:rsidR="00533DE1" w:rsidRPr="00AF202C" w:rsidRDefault="00533DE1" w:rsidP="00896DDB">
      <w:pPr>
        <w:keepNext/>
        <w:numPr>
          <w:ilvl w:val="0"/>
          <w:numId w:val="14"/>
        </w:numPr>
        <w:tabs>
          <w:tab w:val="left" w:pos="9360"/>
        </w:tabs>
        <w:suppressAutoHyphens/>
        <w:ind w:firstLine="567"/>
        <w:jc w:val="center"/>
        <w:outlineLvl w:val="0"/>
        <w:rPr>
          <w:rFonts w:ascii="Arial Narrow" w:hAnsi="Arial Narrow"/>
          <w:bCs/>
          <w:sz w:val="20"/>
        </w:rPr>
      </w:pPr>
    </w:p>
    <w:p w:rsidR="00533DE1" w:rsidRPr="00AF202C" w:rsidRDefault="00533DE1" w:rsidP="00533DE1">
      <w:pPr>
        <w:ind w:firstLine="709"/>
        <w:jc w:val="both"/>
        <w:rPr>
          <w:rFonts w:ascii="Arial Narrow" w:hAnsi="Arial Narrow"/>
          <w:sz w:val="20"/>
        </w:rPr>
      </w:pPr>
      <w:r w:rsidRPr="00AF202C">
        <w:rPr>
          <w:rFonts w:ascii="Arial Narrow" w:hAnsi="Arial Narrow"/>
          <w:sz w:val="20"/>
        </w:rPr>
        <w:t xml:space="preserve">В соответствии с пунктом 8.1 статьи 37 </w:t>
      </w:r>
      <w:r w:rsidRPr="00AF202C">
        <w:rPr>
          <w:rFonts w:ascii="Arial Narrow" w:hAnsi="Arial Narrow"/>
          <w:sz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AF202C">
        <w:rPr>
          <w:rFonts w:ascii="Arial Narrow" w:hAnsi="Arial Narrow"/>
          <w:sz w:val="20"/>
        </w:rPr>
        <w:t xml:space="preserve"> участковая избирательная комиссия РЕШИЛА:</w:t>
      </w:r>
    </w:p>
    <w:p w:rsidR="00533DE1" w:rsidRPr="00AF202C" w:rsidRDefault="00533DE1" w:rsidP="00533DE1">
      <w:pPr>
        <w:ind w:firstLine="709"/>
        <w:jc w:val="both"/>
        <w:rPr>
          <w:rFonts w:ascii="Arial Narrow" w:hAnsi="Arial Narrow"/>
          <w:sz w:val="20"/>
        </w:rPr>
      </w:pPr>
      <w:r w:rsidRPr="00AF202C">
        <w:rPr>
          <w:rFonts w:ascii="Arial Narrow" w:hAnsi="Arial Narrow"/>
          <w:sz w:val="20"/>
        </w:rPr>
        <w:t xml:space="preserve">1. 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на должность </w:t>
      </w:r>
      <w:r w:rsidRPr="00AF202C">
        <w:rPr>
          <w:rFonts w:ascii="Arial Narrow" w:hAnsi="Arial Narrow"/>
          <w:bCs/>
          <w:sz w:val="20"/>
        </w:rPr>
        <w:t>Главы поселка Чиринда Эвенкийского муниципального района Красноярского края</w:t>
      </w:r>
      <w:r w:rsidRPr="00AF202C">
        <w:rPr>
          <w:rFonts w:ascii="Arial Narrow" w:hAnsi="Arial Narrow"/>
          <w:sz w:val="20"/>
        </w:rPr>
        <w:t xml:space="preserve"> в части, касающейся наименования представительного органа муниципального образования, наименования муниципального образования, субъекта Российской Федерации, наименования и номера избирательного округа,  согласно приложению.</w:t>
      </w:r>
    </w:p>
    <w:p w:rsidR="00533DE1" w:rsidRPr="00CE006C" w:rsidRDefault="00533DE1" w:rsidP="00533DE1">
      <w:pPr>
        <w:tabs>
          <w:tab w:val="left" w:pos="1260"/>
        </w:tabs>
        <w:ind w:firstLine="720"/>
        <w:rPr>
          <w:rFonts w:ascii="Arial Narrow" w:hAnsi="Arial Narrow"/>
          <w:sz w:val="20"/>
          <w:lang w:val="x-none"/>
        </w:rPr>
      </w:pPr>
      <w:r w:rsidRPr="00AF202C">
        <w:rPr>
          <w:rFonts w:ascii="Arial Narrow" w:eastAsia="Calibri" w:hAnsi="Arial Narrow"/>
          <w:bCs/>
          <w:sz w:val="20"/>
          <w:lang w:eastAsia="en-US"/>
        </w:rPr>
        <w:t xml:space="preserve">2. </w:t>
      </w:r>
      <w:r w:rsidRPr="00AF202C">
        <w:rPr>
          <w:rFonts w:ascii="Arial Narrow" w:hAnsi="Arial Narrow"/>
          <w:sz w:val="20"/>
        </w:rPr>
        <w:t xml:space="preserve">Опубликовать настоящее решение </w:t>
      </w:r>
      <w:r w:rsidRPr="00AF202C">
        <w:rPr>
          <w:rFonts w:ascii="Arial Narrow" w:hAnsi="Arial Narrow"/>
          <w:sz w:val="20"/>
          <w:lang w:eastAsia="zh-CN"/>
        </w:rPr>
        <w:t xml:space="preserve">в </w:t>
      </w:r>
      <w:r w:rsidRPr="00AF202C">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AF202C">
        <w:rPr>
          <w:rFonts w:ascii="Arial Narrow" w:eastAsia="Calibri" w:hAnsi="Arial Narrow"/>
          <w:sz w:val="20"/>
        </w:rPr>
        <w:t xml:space="preserve"> и разместить на официальном сайте Эвенкийского муниципального района </w:t>
      </w:r>
      <w:hyperlink r:id="rId315" w:history="1">
        <w:r w:rsidRPr="00CE006C">
          <w:rPr>
            <w:rStyle w:val="af2"/>
            <w:rFonts w:ascii="Arial Narrow" w:eastAsia="Calibri" w:hAnsi="Arial Narrow"/>
            <w:color w:val="auto"/>
            <w:sz w:val="20"/>
          </w:rPr>
          <w:t>https://</w:t>
        </w:r>
        <w:r w:rsidRPr="00CE006C">
          <w:rPr>
            <w:rStyle w:val="af2"/>
            <w:rFonts w:ascii="Arial Narrow" w:hAnsi="Arial Narrow"/>
            <w:color w:val="auto"/>
            <w:sz w:val="20"/>
            <w:lang w:val="x-none"/>
          </w:rPr>
          <w:t>evenkiya-r04.gosweb.gosuslugi.ru</w:t>
        </w:r>
      </w:hyperlink>
      <w:r w:rsidRPr="00CE006C">
        <w:rPr>
          <w:rFonts w:ascii="Arial Narrow" w:hAnsi="Arial Narrow"/>
          <w:sz w:val="20"/>
          <w:lang w:val="x-none"/>
        </w:rPr>
        <w:t>.</w:t>
      </w:r>
    </w:p>
    <w:p w:rsidR="00533DE1" w:rsidRDefault="00533DE1" w:rsidP="00533DE1">
      <w:pPr>
        <w:tabs>
          <w:tab w:val="left" w:pos="1260"/>
        </w:tabs>
        <w:ind w:firstLine="720"/>
        <w:rPr>
          <w:rFonts w:ascii="Arial Narrow" w:hAnsi="Arial Narrow"/>
          <w:sz w:val="20"/>
          <w:lang w:val="x-none"/>
        </w:rPr>
      </w:pPr>
    </w:p>
    <w:p w:rsidR="00533DE1" w:rsidRPr="00AF202C" w:rsidRDefault="00533DE1" w:rsidP="00533DE1">
      <w:pPr>
        <w:pStyle w:val="af6"/>
        <w:rPr>
          <w:rFonts w:ascii="Arial Narrow" w:hAnsi="Arial Narrow"/>
          <w:sz w:val="20"/>
          <w:szCs w:val="20"/>
        </w:rPr>
      </w:pPr>
      <w:r w:rsidRPr="00AF202C">
        <w:rPr>
          <w:rFonts w:ascii="Arial Narrow" w:hAnsi="Arial Narrow"/>
          <w:sz w:val="20"/>
          <w:szCs w:val="20"/>
        </w:rPr>
        <w:t>Заместитель председателя</w:t>
      </w:r>
    </w:p>
    <w:p w:rsidR="00533DE1" w:rsidRDefault="00533DE1" w:rsidP="00533DE1">
      <w:pPr>
        <w:tabs>
          <w:tab w:val="left" w:pos="1260"/>
        </w:tabs>
        <w:rPr>
          <w:rFonts w:ascii="Arial Narrow" w:hAnsi="Arial Narrow"/>
          <w:bCs/>
          <w:sz w:val="20"/>
        </w:rPr>
      </w:pPr>
      <w:r w:rsidRPr="00AF202C">
        <w:rPr>
          <w:rFonts w:ascii="Arial Narrow" w:hAnsi="Arial Narrow"/>
          <w:sz w:val="20"/>
        </w:rPr>
        <w:t>участковой избирательной комиссии</w:t>
      </w:r>
      <w:r>
        <w:rPr>
          <w:rFonts w:ascii="Arial Narrow" w:hAnsi="Arial Narrow"/>
          <w:sz w:val="20"/>
        </w:rPr>
        <w:t xml:space="preserve">                                                          п/п                                                         </w:t>
      </w:r>
      <w:r w:rsidRPr="00AF202C">
        <w:rPr>
          <w:rFonts w:ascii="Arial Narrow" w:hAnsi="Arial Narrow"/>
          <w:bCs/>
          <w:sz w:val="20"/>
        </w:rPr>
        <w:t>Е.А. Елдогир</w:t>
      </w:r>
    </w:p>
    <w:p w:rsidR="00533DE1" w:rsidRDefault="00533DE1" w:rsidP="00533DE1">
      <w:pPr>
        <w:tabs>
          <w:tab w:val="left" w:pos="1260"/>
        </w:tabs>
        <w:rPr>
          <w:rFonts w:ascii="Arial Narrow" w:hAnsi="Arial Narrow"/>
          <w:sz w:val="20"/>
          <w:lang w:val="x-none"/>
        </w:rPr>
      </w:pPr>
    </w:p>
    <w:p w:rsidR="00533DE1" w:rsidRPr="00AF202C" w:rsidRDefault="00533DE1" w:rsidP="00533DE1">
      <w:pPr>
        <w:pStyle w:val="af6"/>
        <w:rPr>
          <w:rFonts w:ascii="Arial Narrow" w:hAnsi="Arial Narrow"/>
          <w:sz w:val="20"/>
          <w:szCs w:val="20"/>
        </w:rPr>
      </w:pPr>
      <w:r w:rsidRPr="00AF202C">
        <w:rPr>
          <w:rFonts w:ascii="Arial Narrow" w:hAnsi="Arial Narrow"/>
          <w:sz w:val="20"/>
          <w:szCs w:val="20"/>
        </w:rPr>
        <w:t>Секретарь</w:t>
      </w:r>
    </w:p>
    <w:p w:rsidR="00533DE1" w:rsidRDefault="00533DE1" w:rsidP="00533DE1">
      <w:pPr>
        <w:tabs>
          <w:tab w:val="left" w:pos="1260"/>
        </w:tabs>
        <w:rPr>
          <w:rFonts w:ascii="Arial Narrow" w:hAnsi="Arial Narrow"/>
          <w:sz w:val="20"/>
          <w:lang w:val="x-none"/>
        </w:rPr>
      </w:pPr>
      <w:r w:rsidRPr="00AF202C">
        <w:rPr>
          <w:rFonts w:ascii="Arial Narrow" w:hAnsi="Arial Narrow"/>
          <w:sz w:val="20"/>
        </w:rPr>
        <w:t>участковой избирательной комиссии</w:t>
      </w:r>
      <w:r>
        <w:rPr>
          <w:rFonts w:ascii="Arial Narrow" w:hAnsi="Arial Narrow"/>
          <w:sz w:val="20"/>
        </w:rPr>
        <w:t xml:space="preserve">                                                           п/п                                                       </w:t>
      </w:r>
      <w:r w:rsidRPr="00AF202C">
        <w:rPr>
          <w:rFonts w:ascii="Arial Narrow" w:hAnsi="Arial Narrow"/>
          <w:bCs/>
          <w:sz w:val="20"/>
        </w:rPr>
        <w:t>Е.А.</w:t>
      </w:r>
      <w:r>
        <w:rPr>
          <w:rFonts w:ascii="Arial Narrow" w:hAnsi="Arial Narrow"/>
          <w:bCs/>
          <w:sz w:val="20"/>
        </w:rPr>
        <w:t xml:space="preserve"> </w:t>
      </w:r>
      <w:r w:rsidRPr="00AF202C">
        <w:rPr>
          <w:rFonts w:ascii="Arial Narrow" w:hAnsi="Arial Narrow"/>
          <w:bCs/>
          <w:sz w:val="20"/>
        </w:rPr>
        <w:t>Хутокогир</w:t>
      </w:r>
    </w:p>
    <w:p w:rsidR="00533DE1" w:rsidRPr="00533DE1" w:rsidRDefault="00533DE1" w:rsidP="00207F09">
      <w:pPr>
        <w:ind w:firstLine="567"/>
        <w:jc w:val="both"/>
        <w:rPr>
          <w:rFonts w:ascii="Arial Narrow" w:hAnsi="Arial Narrow"/>
          <w:sz w:val="20"/>
          <w:szCs w:val="20"/>
          <w:lang w:val="x-none"/>
        </w:rPr>
      </w:pPr>
    </w:p>
    <w:p w:rsidR="00E012F9" w:rsidRDefault="00E012F9" w:rsidP="00207F09">
      <w:pPr>
        <w:ind w:firstLine="567"/>
        <w:jc w:val="both"/>
        <w:rPr>
          <w:rFonts w:ascii="Arial Narrow" w:hAnsi="Arial Narrow"/>
          <w:sz w:val="20"/>
          <w:szCs w:val="20"/>
        </w:rPr>
        <w:sectPr w:rsidR="00E012F9" w:rsidSect="00207F09">
          <w:pgSz w:w="11906" w:h="16838"/>
          <w:pgMar w:top="1134" w:right="850" w:bottom="1134" w:left="1701" w:header="708" w:footer="708" w:gutter="0"/>
          <w:cols w:space="708"/>
          <w:docGrid w:linePitch="360"/>
        </w:sectPr>
      </w:pPr>
    </w:p>
    <w:p w:rsidR="00533DE1" w:rsidRDefault="00533DE1" w:rsidP="00207F09">
      <w:pPr>
        <w:ind w:firstLine="567"/>
        <w:jc w:val="both"/>
        <w:rPr>
          <w:rFonts w:ascii="Arial Narrow" w:hAnsi="Arial Narrow"/>
          <w:sz w:val="20"/>
          <w:szCs w:val="20"/>
        </w:rPr>
      </w:pPr>
    </w:p>
    <w:p w:rsidR="00527583" w:rsidRPr="00AF202C" w:rsidRDefault="00527583" w:rsidP="00527583">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AF202C">
        <w:rPr>
          <w:rFonts w:ascii="Arial Narrow" w:eastAsia="NSimSun" w:hAnsi="Arial Narrow" w:cs="Arial Unicode MS"/>
          <w:kern w:val="3"/>
          <w:sz w:val="20"/>
          <w:lang w:eastAsia="zh-CN" w:bidi="hi-IN"/>
        </w:rPr>
        <w:t>Приложение № 1</w:t>
      </w:r>
    </w:p>
    <w:p w:rsidR="00527583" w:rsidRPr="00AF202C" w:rsidRDefault="00527583" w:rsidP="00527583">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AF202C">
        <w:rPr>
          <w:rFonts w:ascii="Arial Narrow" w:eastAsia="NSimSun" w:hAnsi="Arial Narrow" w:cs="Arial Unicode MS"/>
          <w:kern w:val="3"/>
          <w:sz w:val="20"/>
          <w:lang w:eastAsia="zh-CN" w:bidi="hi-IN"/>
        </w:rPr>
        <w:t>к решению участковой избирательной комиссии</w:t>
      </w:r>
    </w:p>
    <w:p w:rsidR="00527583" w:rsidRPr="00AF202C" w:rsidRDefault="00527583" w:rsidP="00527583">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AF202C">
        <w:rPr>
          <w:rFonts w:ascii="Arial Narrow" w:eastAsia="NSimSun" w:hAnsi="Arial Narrow" w:cs="Arial Unicode MS"/>
          <w:kern w:val="3"/>
          <w:sz w:val="20"/>
          <w:lang w:eastAsia="zh-CN" w:bidi="hi-IN"/>
        </w:rPr>
        <w:t>от 15</w:t>
      </w:r>
      <w:r w:rsidRPr="00AF202C">
        <w:rPr>
          <w:rFonts w:ascii="Arial Narrow" w:eastAsia="NSimSun" w:hAnsi="Arial Narrow"/>
          <w:kern w:val="3"/>
          <w:sz w:val="20"/>
          <w:lang w:eastAsia="zh-CN" w:bidi="hi-IN"/>
        </w:rPr>
        <w:t xml:space="preserve"> июня</w:t>
      </w:r>
      <w:r w:rsidRPr="00AF202C">
        <w:rPr>
          <w:rFonts w:ascii="Arial Narrow" w:eastAsia="NSimSun" w:hAnsi="Arial Narrow" w:cs="Arial Unicode MS"/>
          <w:kern w:val="3"/>
          <w:sz w:val="20"/>
          <w:lang w:eastAsia="zh-CN" w:bidi="hi-IN"/>
        </w:rPr>
        <w:t xml:space="preserve"> 2024 года № 12/24</w:t>
      </w:r>
    </w:p>
    <w:p w:rsidR="00527583" w:rsidRPr="00AF202C" w:rsidRDefault="00527583" w:rsidP="00527583">
      <w:pPr>
        <w:autoSpaceDE w:val="0"/>
        <w:autoSpaceDN w:val="0"/>
        <w:jc w:val="center"/>
        <w:rPr>
          <w:rFonts w:ascii="Arial Narrow" w:hAnsi="Arial Narrow"/>
          <w:sz w:val="20"/>
        </w:rPr>
      </w:pPr>
      <w:r w:rsidRPr="00AF202C">
        <w:rPr>
          <w:rFonts w:ascii="Arial Narrow" w:hAnsi="Arial Narrow"/>
          <w:b/>
          <w:bCs/>
          <w:caps/>
          <w:sz w:val="20"/>
        </w:rPr>
        <w:t>подписной лист</w:t>
      </w:r>
    </w:p>
    <w:p w:rsidR="00527583" w:rsidRPr="00AF202C" w:rsidRDefault="00527583" w:rsidP="00527583">
      <w:pPr>
        <w:autoSpaceDE w:val="0"/>
        <w:autoSpaceDN w:val="0"/>
        <w:ind w:left="2835" w:right="2835"/>
        <w:jc w:val="center"/>
        <w:rPr>
          <w:rFonts w:ascii="Arial Narrow" w:hAnsi="Arial Narrow"/>
          <w:sz w:val="20"/>
        </w:rPr>
      </w:pPr>
      <w:r w:rsidRPr="00AF202C">
        <w:rPr>
          <w:rFonts w:ascii="Arial Narrow" w:hAnsi="Arial Narrow"/>
          <w:sz w:val="20"/>
        </w:rPr>
        <w:t>Досрочные выборы Главы поселка Чиринда</w:t>
      </w:r>
    </w:p>
    <w:p w:rsidR="00527583" w:rsidRPr="00AF202C" w:rsidRDefault="00527583" w:rsidP="00527583">
      <w:pPr>
        <w:pBdr>
          <w:top w:val="single" w:sz="4" w:space="1" w:color="auto"/>
        </w:pBdr>
        <w:autoSpaceDE w:val="0"/>
        <w:autoSpaceDN w:val="0"/>
        <w:ind w:left="3629" w:right="2835"/>
        <w:jc w:val="center"/>
        <w:rPr>
          <w:rFonts w:ascii="Arial Narrow" w:hAnsi="Arial Narrow"/>
          <w:sz w:val="20"/>
        </w:rPr>
      </w:pPr>
      <w:r w:rsidRPr="00AF202C">
        <w:rPr>
          <w:rFonts w:ascii="Arial Narrow" w:hAnsi="Arial Narrow"/>
          <w:sz w:val="20"/>
        </w:rPr>
        <w:t>(наименование главы муниципального образования в соответствии с уставом муниципального образования)</w:t>
      </w:r>
    </w:p>
    <w:tbl>
      <w:tblPr>
        <w:tblW w:w="0" w:type="auto"/>
        <w:jc w:val="center"/>
        <w:tblLayout w:type="fixed"/>
        <w:tblCellMar>
          <w:left w:w="28" w:type="dxa"/>
          <w:right w:w="28" w:type="dxa"/>
        </w:tblCellMar>
        <w:tblLook w:val="04A0" w:firstRow="1" w:lastRow="0" w:firstColumn="1" w:lastColumn="0" w:noHBand="0" w:noVBand="1"/>
      </w:tblPr>
      <w:tblGrid>
        <w:gridCol w:w="170"/>
        <w:gridCol w:w="397"/>
        <w:gridCol w:w="227"/>
        <w:gridCol w:w="1701"/>
        <w:gridCol w:w="510"/>
      </w:tblGrid>
      <w:tr w:rsidR="00527583" w:rsidRPr="00AF202C" w:rsidTr="00BE1800">
        <w:trPr>
          <w:cantSplit/>
          <w:jc w:val="center"/>
        </w:trPr>
        <w:tc>
          <w:tcPr>
            <w:tcW w:w="170" w:type="dxa"/>
            <w:vAlign w:val="bottom"/>
            <w:hideMark/>
          </w:tcPr>
          <w:p w:rsidR="00527583" w:rsidRPr="00AF202C" w:rsidRDefault="00527583" w:rsidP="00BE1800">
            <w:pPr>
              <w:autoSpaceDE w:val="0"/>
              <w:autoSpaceDN w:val="0"/>
              <w:jc w:val="right"/>
              <w:rPr>
                <w:rFonts w:ascii="Arial Narrow" w:hAnsi="Arial Narrow"/>
                <w:sz w:val="20"/>
              </w:rPr>
            </w:pPr>
            <w:r w:rsidRPr="00AF202C">
              <w:rPr>
                <w:rFonts w:ascii="Arial Narrow" w:hAnsi="Arial Narrow"/>
                <w:sz w:val="20"/>
              </w:rPr>
              <w:t>«</w:t>
            </w:r>
          </w:p>
        </w:tc>
        <w:tc>
          <w:tcPr>
            <w:tcW w:w="397"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227"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w:t>
            </w:r>
          </w:p>
        </w:tc>
        <w:tc>
          <w:tcPr>
            <w:tcW w:w="1701"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510" w:type="dxa"/>
            <w:vAlign w:val="bottom"/>
            <w:hideMark/>
          </w:tcPr>
          <w:p w:rsidR="00527583" w:rsidRPr="00AF202C" w:rsidRDefault="00527583" w:rsidP="00BE1800">
            <w:pPr>
              <w:autoSpaceDE w:val="0"/>
              <w:autoSpaceDN w:val="0"/>
              <w:ind w:left="57"/>
              <w:rPr>
                <w:rFonts w:ascii="Arial Narrow" w:hAnsi="Arial Narrow"/>
                <w:sz w:val="20"/>
              </w:rPr>
            </w:pPr>
            <w:r w:rsidRPr="00AF202C">
              <w:rPr>
                <w:rFonts w:ascii="Arial Narrow" w:hAnsi="Arial Narrow"/>
                <w:sz w:val="20"/>
              </w:rPr>
              <w:t>года</w:t>
            </w:r>
          </w:p>
        </w:tc>
      </w:tr>
    </w:tbl>
    <w:p w:rsidR="00527583" w:rsidRPr="00AF202C" w:rsidRDefault="00527583" w:rsidP="00527583">
      <w:pPr>
        <w:autoSpaceDE w:val="0"/>
        <w:autoSpaceDN w:val="0"/>
        <w:ind w:left="6861" w:right="6577"/>
        <w:jc w:val="center"/>
        <w:rPr>
          <w:rFonts w:ascii="Arial Narrow" w:hAnsi="Arial Narrow"/>
          <w:sz w:val="20"/>
        </w:rPr>
      </w:pPr>
      <w:r w:rsidRPr="00AF202C">
        <w:rPr>
          <w:rFonts w:ascii="Arial Narrow" w:hAnsi="Arial Narrow"/>
          <w:sz w:val="20"/>
        </w:rPr>
        <w:t>(дата голосования)</w:t>
      </w:r>
    </w:p>
    <w:p w:rsidR="00527583" w:rsidRPr="00AF202C" w:rsidRDefault="00527583" w:rsidP="00527583">
      <w:pPr>
        <w:autoSpaceDE w:val="0"/>
        <w:autoSpaceDN w:val="0"/>
        <w:ind w:firstLine="567"/>
        <w:jc w:val="both"/>
        <w:rPr>
          <w:rFonts w:ascii="Arial Narrow" w:hAnsi="Arial Narrow"/>
          <w:sz w:val="20"/>
        </w:rPr>
      </w:pPr>
      <w:r w:rsidRPr="00AF202C">
        <w:rPr>
          <w:rFonts w:ascii="Arial Narrow" w:hAnsi="Arial Narrow"/>
          <w:sz w:val="20"/>
        </w:rPr>
        <w:t>Мы, нижеподписавшиеся, поддерживаем</w:t>
      </w:r>
    </w:p>
    <w:p w:rsidR="00527583" w:rsidRPr="00AF202C" w:rsidRDefault="00527583" w:rsidP="00527583">
      <w:pPr>
        <w:pBdr>
          <w:top w:val="single" w:sz="4" w:space="1" w:color="auto"/>
        </w:pBdr>
        <w:autoSpaceDE w:val="0"/>
        <w:autoSpaceDN w:val="0"/>
        <w:ind w:left="4196"/>
        <w:jc w:val="center"/>
        <w:rPr>
          <w:rFonts w:ascii="Arial Narrow" w:hAnsi="Arial Narrow"/>
          <w:sz w:val="20"/>
        </w:rPr>
      </w:pPr>
      <w:r w:rsidRPr="00AF202C">
        <w:rPr>
          <w:rFonts w:ascii="Arial Narrow" w:hAnsi="Arial Narrow"/>
          <w:sz w:val="20"/>
        </w:rPr>
        <w:t>(самовыдвижение или выдвижение от избирательного объединения с указанием наименования избирательного объединения)</w:t>
      </w:r>
    </w:p>
    <w:p w:rsidR="00527583" w:rsidRPr="00AF202C" w:rsidRDefault="00527583" w:rsidP="00527583">
      <w:pPr>
        <w:tabs>
          <w:tab w:val="right" w:pos="15168"/>
        </w:tabs>
        <w:autoSpaceDE w:val="0"/>
        <w:autoSpaceDN w:val="0"/>
        <w:rPr>
          <w:rFonts w:ascii="Arial Narrow" w:hAnsi="Arial Narrow"/>
          <w:sz w:val="20"/>
        </w:rPr>
      </w:pPr>
      <w:r w:rsidRPr="00AF202C">
        <w:rPr>
          <w:rFonts w:ascii="Arial Narrow" w:hAnsi="Arial Narrow"/>
          <w:sz w:val="20"/>
        </w:rPr>
        <w:t>кандидата на должность главы поселка Чиринда Эвенкийского муниципального района Красноярского края</w:t>
      </w:r>
    </w:p>
    <w:p w:rsidR="00527583" w:rsidRPr="00AF202C" w:rsidRDefault="00527583" w:rsidP="00527583">
      <w:pPr>
        <w:pBdr>
          <w:top w:val="single" w:sz="4" w:space="1" w:color="auto"/>
        </w:pBdr>
        <w:tabs>
          <w:tab w:val="right" w:pos="15168"/>
        </w:tabs>
        <w:autoSpaceDE w:val="0"/>
        <w:autoSpaceDN w:val="0"/>
        <w:ind w:left="2722"/>
        <w:jc w:val="center"/>
        <w:rPr>
          <w:rFonts w:ascii="Arial Narrow" w:hAnsi="Arial Narrow"/>
          <w:sz w:val="20"/>
        </w:rPr>
      </w:pPr>
      <w:r w:rsidRPr="00AF202C">
        <w:rPr>
          <w:rFonts w:ascii="Arial Narrow" w:hAnsi="Arial Narrow"/>
          <w:sz w:val="20"/>
        </w:rPr>
        <w:t>(наименование муниципального образования в соответствии с уставом муниципального образования)</w:t>
      </w:r>
    </w:p>
    <w:tbl>
      <w:tblPr>
        <w:tblW w:w="0" w:type="auto"/>
        <w:tblLayout w:type="fixed"/>
        <w:tblCellMar>
          <w:left w:w="28" w:type="dxa"/>
          <w:right w:w="28" w:type="dxa"/>
        </w:tblCellMar>
        <w:tblLook w:val="04A0" w:firstRow="1" w:lastRow="0" w:firstColumn="1" w:lastColumn="0" w:noHBand="0" w:noVBand="1"/>
      </w:tblPr>
      <w:tblGrid>
        <w:gridCol w:w="1134"/>
        <w:gridCol w:w="2041"/>
        <w:gridCol w:w="141"/>
        <w:gridCol w:w="8165"/>
        <w:gridCol w:w="1332"/>
        <w:gridCol w:w="2268"/>
        <w:gridCol w:w="170"/>
      </w:tblGrid>
      <w:tr w:rsidR="00527583" w:rsidRPr="00AF202C" w:rsidTr="00BE1800">
        <w:trPr>
          <w:cantSplit/>
        </w:trPr>
        <w:tc>
          <w:tcPr>
            <w:tcW w:w="1134"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гражданина</w:t>
            </w:r>
          </w:p>
        </w:tc>
        <w:tc>
          <w:tcPr>
            <w:tcW w:w="2041"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141" w:type="dxa"/>
          </w:tcPr>
          <w:p w:rsidR="00527583" w:rsidRPr="00AF202C" w:rsidRDefault="00527583" w:rsidP="00BE1800">
            <w:pPr>
              <w:autoSpaceDE w:val="0"/>
              <w:autoSpaceDN w:val="0"/>
              <w:jc w:val="center"/>
              <w:rPr>
                <w:rFonts w:ascii="Arial Narrow" w:hAnsi="Arial Narrow"/>
                <w:sz w:val="20"/>
              </w:rPr>
            </w:pPr>
          </w:p>
        </w:tc>
        <w:tc>
          <w:tcPr>
            <w:tcW w:w="8165"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1332"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 родившегося</w:t>
            </w:r>
          </w:p>
        </w:tc>
        <w:tc>
          <w:tcPr>
            <w:tcW w:w="2268"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170"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w:t>
            </w:r>
          </w:p>
        </w:tc>
      </w:tr>
      <w:tr w:rsidR="00527583" w:rsidRPr="00AF202C" w:rsidTr="00BE1800">
        <w:trPr>
          <w:cantSplit/>
        </w:trPr>
        <w:tc>
          <w:tcPr>
            <w:tcW w:w="1134" w:type="dxa"/>
          </w:tcPr>
          <w:p w:rsidR="00527583" w:rsidRPr="00AF202C" w:rsidRDefault="00527583" w:rsidP="00BE1800">
            <w:pPr>
              <w:autoSpaceDE w:val="0"/>
              <w:autoSpaceDN w:val="0"/>
              <w:jc w:val="center"/>
              <w:rPr>
                <w:rFonts w:ascii="Arial Narrow" w:hAnsi="Arial Narrow"/>
                <w:sz w:val="20"/>
              </w:rPr>
            </w:pPr>
          </w:p>
        </w:tc>
        <w:tc>
          <w:tcPr>
            <w:tcW w:w="2041" w:type="dxa"/>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(гражданство)</w:t>
            </w:r>
          </w:p>
        </w:tc>
        <w:tc>
          <w:tcPr>
            <w:tcW w:w="141" w:type="dxa"/>
          </w:tcPr>
          <w:p w:rsidR="00527583" w:rsidRPr="00AF202C" w:rsidRDefault="00527583" w:rsidP="00BE1800">
            <w:pPr>
              <w:autoSpaceDE w:val="0"/>
              <w:autoSpaceDN w:val="0"/>
              <w:jc w:val="center"/>
              <w:rPr>
                <w:rFonts w:ascii="Arial Narrow" w:hAnsi="Arial Narrow"/>
                <w:sz w:val="20"/>
              </w:rPr>
            </w:pPr>
          </w:p>
        </w:tc>
        <w:tc>
          <w:tcPr>
            <w:tcW w:w="8165" w:type="dxa"/>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(фамилия, имя, отчество)</w:t>
            </w:r>
          </w:p>
        </w:tc>
        <w:tc>
          <w:tcPr>
            <w:tcW w:w="1332" w:type="dxa"/>
          </w:tcPr>
          <w:p w:rsidR="00527583" w:rsidRPr="00AF202C" w:rsidRDefault="00527583" w:rsidP="00BE1800">
            <w:pPr>
              <w:autoSpaceDE w:val="0"/>
              <w:autoSpaceDN w:val="0"/>
              <w:jc w:val="center"/>
              <w:rPr>
                <w:rFonts w:ascii="Arial Narrow" w:hAnsi="Arial Narrow"/>
                <w:sz w:val="20"/>
              </w:rPr>
            </w:pPr>
          </w:p>
        </w:tc>
        <w:tc>
          <w:tcPr>
            <w:tcW w:w="2268" w:type="dxa"/>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(дата рождения)</w:t>
            </w:r>
          </w:p>
        </w:tc>
        <w:tc>
          <w:tcPr>
            <w:tcW w:w="170" w:type="dxa"/>
          </w:tcPr>
          <w:p w:rsidR="00527583" w:rsidRPr="00AF202C" w:rsidRDefault="00527583" w:rsidP="00BE1800">
            <w:pPr>
              <w:autoSpaceDE w:val="0"/>
              <w:autoSpaceDN w:val="0"/>
              <w:jc w:val="center"/>
              <w:rPr>
                <w:rFonts w:ascii="Arial Narrow" w:hAnsi="Arial Narrow"/>
                <w:sz w:val="20"/>
              </w:rPr>
            </w:pPr>
          </w:p>
        </w:tc>
      </w:tr>
    </w:tbl>
    <w:p w:rsidR="00527583" w:rsidRPr="00AF202C" w:rsidRDefault="00527583" w:rsidP="00527583">
      <w:pPr>
        <w:tabs>
          <w:tab w:val="right" w:pos="15168"/>
        </w:tabs>
        <w:autoSpaceDE w:val="0"/>
        <w:autoSpaceDN w:val="0"/>
        <w:rPr>
          <w:rFonts w:ascii="Arial Narrow" w:hAnsi="Arial Narrow"/>
          <w:sz w:val="20"/>
        </w:rPr>
      </w:pPr>
    </w:p>
    <w:tbl>
      <w:tblPr>
        <w:tblW w:w="0" w:type="auto"/>
        <w:tblLayout w:type="fixed"/>
        <w:tblCellMar>
          <w:left w:w="28" w:type="dxa"/>
          <w:right w:w="28" w:type="dxa"/>
        </w:tblCellMar>
        <w:tblLook w:val="04A0" w:firstRow="1" w:lastRow="0" w:firstColumn="1" w:lastColumn="0" w:noHBand="0" w:noVBand="1"/>
      </w:tblPr>
      <w:tblGrid>
        <w:gridCol w:w="1247"/>
        <w:gridCol w:w="13835"/>
        <w:gridCol w:w="170"/>
      </w:tblGrid>
      <w:tr w:rsidR="00527583" w:rsidRPr="00AF202C" w:rsidTr="00BE1800">
        <w:trPr>
          <w:cantSplit/>
        </w:trPr>
        <w:tc>
          <w:tcPr>
            <w:tcW w:w="1247"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работающего</w:t>
            </w:r>
          </w:p>
        </w:tc>
        <w:tc>
          <w:tcPr>
            <w:tcW w:w="13835" w:type="dxa"/>
            <w:tcBorders>
              <w:top w:val="nil"/>
              <w:left w:val="nil"/>
              <w:bottom w:val="single" w:sz="4" w:space="0" w:color="auto"/>
              <w:right w:val="nil"/>
            </w:tcBorders>
            <w:vAlign w:val="bottom"/>
          </w:tcPr>
          <w:p w:rsidR="00527583" w:rsidRPr="00AF202C" w:rsidRDefault="00527583" w:rsidP="00BE1800">
            <w:pPr>
              <w:autoSpaceDE w:val="0"/>
              <w:autoSpaceDN w:val="0"/>
              <w:jc w:val="center"/>
              <w:rPr>
                <w:rFonts w:ascii="Arial Narrow" w:hAnsi="Arial Narrow"/>
                <w:sz w:val="20"/>
              </w:rPr>
            </w:pPr>
          </w:p>
        </w:tc>
        <w:tc>
          <w:tcPr>
            <w:tcW w:w="170" w:type="dxa"/>
            <w:vAlign w:val="bottom"/>
            <w:hideMark/>
          </w:tcPr>
          <w:p w:rsidR="00527583" w:rsidRPr="00AF202C" w:rsidRDefault="00527583" w:rsidP="00BE1800">
            <w:pPr>
              <w:autoSpaceDE w:val="0"/>
              <w:autoSpaceDN w:val="0"/>
              <w:rPr>
                <w:rFonts w:ascii="Arial Narrow" w:hAnsi="Arial Narrow"/>
                <w:sz w:val="20"/>
              </w:rPr>
            </w:pPr>
            <w:r w:rsidRPr="00AF202C">
              <w:rPr>
                <w:rFonts w:ascii="Arial Narrow" w:hAnsi="Arial Narrow"/>
                <w:sz w:val="20"/>
              </w:rPr>
              <w:t>,</w:t>
            </w:r>
          </w:p>
        </w:tc>
      </w:tr>
      <w:tr w:rsidR="00527583" w:rsidRPr="00AF202C" w:rsidTr="00BE1800">
        <w:trPr>
          <w:cantSplit/>
        </w:trPr>
        <w:tc>
          <w:tcPr>
            <w:tcW w:w="1247" w:type="dxa"/>
          </w:tcPr>
          <w:p w:rsidR="00527583" w:rsidRPr="00AF202C" w:rsidRDefault="00527583" w:rsidP="00BE1800">
            <w:pPr>
              <w:autoSpaceDE w:val="0"/>
              <w:autoSpaceDN w:val="0"/>
              <w:jc w:val="center"/>
              <w:rPr>
                <w:rFonts w:ascii="Arial Narrow" w:hAnsi="Arial Narrow"/>
                <w:sz w:val="20"/>
              </w:rPr>
            </w:pPr>
          </w:p>
        </w:tc>
        <w:tc>
          <w:tcPr>
            <w:tcW w:w="13835" w:type="dxa"/>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(место работы, занимаемая должность или род занятий, если кандидат является депутатом и осуществляет свои полномочия</w:t>
            </w:r>
            <w:r>
              <w:rPr>
                <w:rFonts w:ascii="Arial Narrow" w:hAnsi="Arial Narrow"/>
                <w:sz w:val="20"/>
              </w:rPr>
              <w:t xml:space="preserve"> </w:t>
            </w:r>
            <w:r w:rsidRPr="00AF202C">
              <w:rPr>
                <w:rFonts w:ascii="Arial Narrow" w:hAnsi="Arial Narrow"/>
                <w:sz w:val="20"/>
              </w:rPr>
              <w:t>на непостоянной основе, – сведения об этом с указанием наименования соответствующего представительного органа)</w:t>
            </w:r>
          </w:p>
        </w:tc>
        <w:tc>
          <w:tcPr>
            <w:tcW w:w="170" w:type="dxa"/>
          </w:tcPr>
          <w:p w:rsidR="00527583" w:rsidRPr="00AF202C" w:rsidRDefault="00527583" w:rsidP="00BE1800">
            <w:pPr>
              <w:autoSpaceDE w:val="0"/>
              <w:autoSpaceDN w:val="0"/>
              <w:jc w:val="center"/>
              <w:rPr>
                <w:rFonts w:ascii="Arial Narrow" w:hAnsi="Arial Narrow"/>
                <w:sz w:val="20"/>
              </w:rPr>
            </w:pPr>
          </w:p>
        </w:tc>
      </w:tr>
    </w:tbl>
    <w:p w:rsidR="00527583" w:rsidRPr="00AF202C" w:rsidRDefault="00527583" w:rsidP="00527583">
      <w:pPr>
        <w:tabs>
          <w:tab w:val="right" w:pos="15139"/>
        </w:tabs>
        <w:autoSpaceDE w:val="0"/>
        <w:autoSpaceDN w:val="0"/>
        <w:rPr>
          <w:rFonts w:ascii="Arial Narrow" w:hAnsi="Arial Narrow"/>
          <w:sz w:val="20"/>
        </w:rPr>
      </w:pPr>
      <w:r w:rsidRPr="00AF202C">
        <w:rPr>
          <w:rFonts w:ascii="Arial Narrow" w:hAnsi="Arial Narrow"/>
          <w:sz w:val="20"/>
        </w:rPr>
        <w:t xml:space="preserve">проживающего </w:t>
      </w:r>
      <w:r w:rsidRPr="00AF202C">
        <w:rPr>
          <w:rFonts w:ascii="Arial Narrow" w:hAnsi="Arial Narrow"/>
          <w:sz w:val="20"/>
        </w:rPr>
        <w:tab/>
        <w:t>.</w:t>
      </w:r>
    </w:p>
    <w:p w:rsidR="00527583" w:rsidRPr="00AF202C" w:rsidRDefault="00527583" w:rsidP="00527583">
      <w:pPr>
        <w:pBdr>
          <w:top w:val="single" w:sz="4" w:space="1" w:color="auto"/>
        </w:pBdr>
        <w:autoSpaceDE w:val="0"/>
        <w:autoSpaceDN w:val="0"/>
        <w:ind w:left="1389" w:right="113"/>
        <w:jc w:val="center"/>
        <w:rPr>
          <w:rFonts w:ascii="Arial Narrow" w:hAnsi="Arial Narrow"/>
          <w:sz w:val="20"/>
        </w:rPr>
      </w:pPr>
      <w:r w:rsidRPr="00AF202C">
        <w:rPr>
          <w:rFonts w:ascii="Arial Narrow" w:hAnsi="Arial Narrow"/>
          <w:sz w:val="20"/>
        </w:rPr>
        <w:t>(наименование субъекта Российской Федерации, района, города, иного населенного пункта, где находится место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
        <w:gridCol w:w="2495"/>
        <w:gridCol w:w="3402"/>
        <w:gridCol w:w="2410"/>
        <w:gridCol w:w="3827"/>
        <w:gridCol w:w="1559"/>
        <w:gridCol w:w="993"/>
      </w:tblGrid>
      <w:tr w:rsidR="00527583" w:rsidRPr="00AF202C" w:rsidTr="00BE1800">
        <w:tc>
          <w:tcPr>
            <w:tcW w:w="510"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 п/п</w:t>
            </w:r>
          </w:p>
        </w:tc>
        <w:tc>
          <w:tcPr>
            <w:tcW w:w="2495"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Фамилия, имя, отчество</w:t>
            </w:r>
          </w:p>
        </w:tc>
        <w:tc>
          <w:tcPr>
            <w:tcW w:w="3402"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Год рождения</w:t>
            </w:r>
            <w:r>
              <w:rPr>
                <w:rFonts w:ascii="Arial Narrow" w:hAnsi="Arial Narrow"/>
                <w:sz w:val="20"/>
              </w:rPr>
              <w:t xml:space="preserve"> </w:t>
            </w:r>
            <w:r w:rsidRPr="00AF202C">
              <w:rPr>
                <w:rFonts w:ascii="Arial Narrow" w:hAnsi="Arial Narrow"/>
                <w:sz w:val="20"/>
              </w:rPr>
              <w:t>(в возрасте 18 лет – дополни</w:t>
            </w:r>
            <w:r w:rsidRPr="00AF202C">
              <w:rPr>
                <w:rFonts w:ascii="Arial Narrow" w:hAnsi="Arial Narrow"/>
                <w:sz w:val="20"/>
              </w:rPr>
              <w:softHyphen/>
              <w:t>тельно число и месяц рожде</w:t>
            </w:r>
            <w:r w:rsidRPr="00AF202C">
              <w:rPr>
                <w:rFonts w:ascii="Arial Narrow" w:hAnsi="Arial Narrow"/>
                <w:sz w:val="20"/>
              </w:rPr>
              <w:softHyphen/>
              <w:t>ния)</w:t>
            </w:r>
          </w:p>
        </w:tc>
        <w:tc>
          <w:tcPr>
            <w:tcW w:w="2410"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Адрес места жительства </w:t>
            </w:r>
          </w:p>
        </w:tc>
        <w:tc>
          <w:tcPr>
            <w:tcW w:w="3827"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Серия и номер паспорта или документа, заменяю</w:t>
            </w:r>
            <w:r w:rsidRPr="00AF202C">
              <w:rPr>
                <w:rFonts w:ascii="Arial Narrow" w:hAnsi="Arial Narrow"/>
                <w:sz w:val="20"/>
              </w:rPr>
              <w:softHyphen/>
              <w:t>щего паспорт гражда</w:t>
            </w:r>
            <w:r w:rsidRPr="00AF202C">
              <w:rPr>
                <w:rFonts w:ascii="Arial Narrow" w:hAnsi="Arial Narrow"/>
                <w:sz w:val="20"/>
              </w:rPr>
              <w:softHyphen/>
              <w:t>нина</w:t>
            </w:r>
          </w:p>
        </w:tc>
        <w:tc>
          <w:tcPr>
            <w:tcW w:w="1559"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Дата внесения подписи</w:t>
            </w:r>
          </w:p>
        </w:tc>
        <w:tc>
          <w:tcPr>
            <w:tcW w:w="993" w:type="dxa"/>
            <w:tcBorders>
              <w:top w:val="single" w:sz="4" w:space="0" w:color="auto"/>
              <w:left w:val="single" w:sz="4" w:space="0" w:color="auto"/>
              <w:bottom w:val="single" w:sz="4" w:space="0" w:color="auto"/>
              <w:right w:val="single" w:sz="4" w:space="0" w:color="auto"/>
            </w:tcBorders>
            <w:hideMark/>
          </w:tcPr>
          <w:p w:rsidR="00527583" w:rsidRPr="00AF202C" w:rsidRDefault="00527583" w:rsidP="00BE1800">
            <w:pPr>
              <w:autoSpaceDE w:val="0"/>
              <w:autoSpaceDN w:val="0"/>
              <w:spacing w:before="20"/>
              <w:jc w:val="center"/>
              <w:rPr>
                <w:rFonts w:ascii="Arial Narrow" w:hAnsi="Arial Narrow"/>
                <w:sz w:val="20"/>
              </w:rPr>
            </w:pPr>
            <w:r w:rsidRPr="00AF202C">
              <w:rPr>
                <w:rFonts w:ascii="Arial Narrow" w:hAnsi="Arial Narrow"/>
                <w:sz w:val="20"/>
              </w:rPr>
              <w:t>Подпись</w:t>
            </w:r>
          </w:p>
        </w:tc>
      </w:tr>
      <w:tr w:rsidR="00527583" w:rsidRPr="00AF202C" w:rsidTr="00BE1800">
        <w:tc>
          <w:tcPr>
            <w:tcW w:w="510" w:type="dxa"/>
            <w:tcBorders>
              <w:top w:val="single" w:sz="4" w:space="0" w:color="auto"/>
              <w:left w:val="single" w:sz="4" w:space="0" w:color="auto"/>
              <w:bottom w:val="single" w:sz="4" w:space="0" w:color="auto"/>
              <w:right w:val="single" w:sz="4" w:space="0" w:color="auto"/>
            </w:tcBorders>
            <w:vAlign w:val="bottom"/>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1</w:t>
            </w:r>
          </w:p>
        </w:tc>
        <w:tc>
          <w:tcPr>
            <w:tcW w:w="2495"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827"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993"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r>
      <w:tr w:rsidR="00527583" w:rsidRPr="00AF202C" w:rsidTr="00BE1800">
        <w:tc>
          <w:tcPr>
            <w:tcW w:w="510" w:type="dxa"/>
            <w:tcBorders>
              <w:top w:val="single" w:sz="4" w:space="0" w:color="auto"/>
              <w:left w:val="single" w:sz="4" w:space="0" w:color="auto"/>
              <w:bottom w:val="single" w:sz="4" w:space="0" w:color="auto"/>
              <w:right w:val="single" w:sz="4" w:space="0" w:color="auto"/>
            </w:tcBorders>
            <w:vAlign w:val="bottom"/>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2</w:t>
            </w:r>
          </w:p>
        </w:tc>
        <w:tc>
          <w:tcPr>
            <w:tcW w:w="2495"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827"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993"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r>
      <w:tr w:rsidR="00527583" w:rsidRPr="00AF202C" w:rsidTr="00BE1800">
        <w:tc>
          <w:tcPr>
            <w:tcW w:w="510" w:type="dxa"/>
            <w:tcBorders>
              <w:top w:val="single" w:sz="4" w:space="0" w:color="auto"/>
              <w:left w:val="single" w:sz="4" w:space="0" w:color="auto"/>
              <w:bottom w:val="single" w:sz="4" w:space="0" w:color="auto"/>
              <w:right w:val="single" w:sz="4" w:space="0" w:color="auto"/>
            </w:tcBorders>
            <w:vAlign w:val="bottom"/>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3</w:t>
            </w:r>
          </w:p>
        </w:tc>
        <w:tc>
          <w:tcPr>
            <w:tcW w:w="2495"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827"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993"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r>
      <w:tr w:rsidR="00527583" w:rsidRPr="00AF202C" w:rsidTr="00BE1800">
        <w:tc>
          <w:tcPr>
            <w:tcW w:w="510" w:type="dxa"/>
            <w:tcBorders>
              <w:top w:val="single" w:sz="4" w:space="0" w:color="auto"/>
              <w:left w:val="single" w:sz="4" w:space="0" w:color="auto"/>
              <w:bottom w:val="single" w:sz="4" w:space="0" w:color="auto"/>
              <w:right w:val="single" w:sz="4" w:space="0" w:color="auto"/>
            </w:tcBorders>
            <w:vAlign w:val="bottom"/>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4</w:t>
            </w:r>
          </w:p>
        </w:tc>
        <w:tc>
          <w:tcPr>
            <w:tcW w:w="2495"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827"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993"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r>
      <w:tr w:rsidR="00527583" w:rsidRPr="00AF202C" w:rsidTr="00BE1800">
        <w:tc>
          <w:tcPr>
            <w:tcW w:w="510" w:type="dxa"/>
            <w:tcBorders>
              <w:top w:val="single" w:sz="4" w:space="0" w:color="auto"/>
              <w:left w:val="single" w:sz="4" w:space="0" w:color="auto"/>
              <w:bottom w:val="single" w:sz="4" w:space="0" w:color="auto"/>
              <w:right w:val="single" w:sz="4" w:space="0" w:color="auto"/>
            </w:tcBorders>
            <w:vAlign w:val="bottom"/>
            <w:hideMark/>
          </w:tcPr>
          <w:p w:rsidR="00527583" w:rsidRPr="00AF202C" w:rsidRDefault="00527583" w:rsidP="00BE1800">
            <w:pPr>
              <w:autoSpaceDE w:val="0"/>
              <w:autoSpaceDN w:val="0"/>
              <w:jc w:val="center"/>
              <w:rPr>
                <w:rFonts w:ascii="Arial Narrow" w:hAnsi="Arial Narrow"/>
                <w:sz w:val="20"/>
              </w:rPr>
            </w:pPr>
            <w:r w:rsidRPr="00AF202C">
              <w:rPr>
                <w:rFonts w:ascii="Arial Narrow" w:hAnsi="Arial Narrow"/>
                <w:sz w:val="20"/>
              </w:rPr>
              <w:t>5</w:t>
            </w:r>
          </w:p>
        </w:tc>
        <w:tc>
          <w:tcPr>
            <w:tcW w:w="2495"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402"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rPr>
                <w:rFonts w:ascii="Arial Narrow" w:hAnsi="Arial Narrow"/>
                <w:sz w:val="20"/>
              </w:rPr>
            </w:pPr>
          </w:p>
        </w:tc>
        <w:tc>
          <w:tcPr>
            <w:tcW w:w="3827"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c>
          <w:tcPr>
            <w:tcW w:w="993" w:type="dxa"/>
            <w:tcBorders>
              <w:top w:val="single" w:sz="4" w:space="0" w:color="auto"/>
              <w:left w:val="single" w:sz="4" w:space="0" w:color="auto"/>
              <w:bottom w:val="single" w:sz="4" w:space="0" w:color="auto"/>
              <w:right w:val="single" w:sz="4" w:space="0" w:color="auto"/>
            </w:tcBorders>
            <w:vAlign w:val="bottom"/>
          </w:tcPr>
          <w:p w:rsidR="00527583" w:rsidRPr="00AF202C" w:rsidRDefault="00527583" w:rsidP="00BE1800">
            <w:pPr>
              <w:autoSpaceDE w:val="0"/>
              <w:autoSpaceDN w:val="0"/>
              <w:jc w:val="center"/>
              <w:rPr>
                <w:rFonts w:ascii="Arial Narrow" w:hAnsi="Arial Narrow"/>
                <w:sz w:val="20"/>
              </w:rPr>
            </w:pPr>
          </w:p>
        </w:tc>
      </w:tr>
    </w:tbl>
    <w:p w:rsidR="00527583" w:rsidRPr="00AF202C" w:rsidRDefault="00527583" w:rsidP="00527583">
      <w:pPr>
        <w:autoSpaceDE w:val="0"/>
        <w:autoSpaceDN w:val="0"/>
        <w:rPr>
          <w:rFonts w:ascii="Arial Narrow" w:hAnsi="Arial Narrow"/>
          <w:sz w:val="20"/>
        </w:rPr>
      </w:pPr>
      <w:r w:rsidRPr="00AF202C">
        <w:rPr>
          <w:rFonts w:ascii="Arial Narrow" w:hAnsi="Arial Narrow"/>
          <w:sz w:val="20"/>
        </w:rPr>
        <w:t xml:space="preserve">Подписной лист удостоверяю:  </w:t>
      </w:r>
    </w:p>
    <w:p w:rsidR="00527583" w:rsidRPr="00AF202C" w:rsidRDefault="00527583" w:rsidP="00527583">
      <w:pPr>
        <w:pBdr>
          <w:top w:val="single" w:sz="4" w:space="1" w:color="auto"/>
        </w:pBdr>
        <w:autoSpaceDE w:val="0"/>
        <w:autoSpaceDN w:val="0"/>
        <w:ind w:left="2693"/>
        <w:jc w:val="center"/>
        <w:rPr>
          <w:rFonts w:ascii="Arial Narrow" w:hAnsi="Arial Narrow"/>
          <w:sz w:val="20"/>
        </w:rPr>
      </w:pPr>
      <w:r w:rsidRPr="00AF202C">
        <w:rPr>
          <w:rFonts w:ascii="Arial Narrow" w:hAnsi="Arial Narrow"/>
          <w:sz w:val="20"/>
        </w:rPr>
        <w:t>(фамилия, имя, отчество, дата рождения, адрес места жительства </w:t>
      </w:r>
      <w:r w:rsidRPr="00AF202C">
        <w:rPr>
          <w:rFonts w:ascii="Arial Narrow" w:hAnsi="Arial Narrow"/>
          <w:sz w:val="20"/>
          <w:vertAlign w:val="superscript"/>
        </w:rPr>
        <w:t>2</w:t>
      </w:r>
      <w:r w:rsidRPr="00AF202C">
        <w:rPr>
          <w:rFonts w:ascii="Arial Narrow" w:hAnsi="Arial Narrow"/>
          <w:sz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527583" w:rsidRPr="00AF202C" w:rsidRDefault="00527583" w:rsidP="00527583">
      <w:pPr>
        <w:autoSpaceDE w:val="0"/>
        <w:autoSpaceDN w:val="0"/>
        <w:rPr>
          <w:rFonts w:ascii="Arial Narrow" w:hAnsi="Arial Narrow"/>
          <w:sz w:val="20"/>
        </w:rPr>
      </w:pPr>
      <w:r w:rsidRPr="00AF202C">
        <w:rPr>
          <w:rFonts w:ascii="Arial Narrow" w:hAnsi="Arial Narrow"/>
          <w:sz w:val="20"/>
        </w:rPr>
        <w:t xml:space="preserve">Кандидат  </w:t>
      </w:r>
    </w:p>
    <w:p w:rsidR="00527583" w:rsidRPr="00AF202C" w:rsidRDefault="00527583" w:rsidP="00527583">
      <w:pPr>
        <w:pBdr>
          <w:top w:val="single" w:sz="4" w:space="1" w:color="auto"/>
        </w:pBdr>
        <w:autoSpaceDE w:val="0"/>
        <w:autoSpaceDN w:val="0"/>
        <w:spacing w:after="240"/>
        <w:ind w:left="907"/>
        <w:jc w:val="center"/>
        <w:rPr>
          <w:rFonts w:ascii="Arial Narrow" w:hAnsi="Arial Narrow"/>
          <w:sz w:val="20"/>
        </w:rPr>
      </w:pPr>
      <w:r w:rsidRPr="00AF202C">
        <w:rPr>
          <w:rFonts w:ascii="Arial Narrow" w:hAnsi="Arial Narrow"/>
          <w:sz w:val="20"/>
        </w:rPr>
        <w:t>(фамилия, имя, отчество, подпись и дата ее внесения)</w:t>
      </w:r>
    </w:p>
    <w:p w:rsidR="00527583" w:rsidRDefault="00527583" w:rsidP="00527583">
      <w:pPr>
        <w:autoSpaceDE w:val="0"/>
        <w:autoSpaceDN w:val="0"/>
        <w:ind w:firstLine="567"/>
        <w:jc w:val="both"/>
        <w:rPr>
          <w:rFonts w:ascii="Arial Narrow" w:hAnsi="Arial Narrow"/>
          <w:sz w:val="20"/>
        </w:rPr>
      </w:pPr>
      <w:r w:rsidRPr="00AF202C">
        <w:rPr>
          <w:rFonts w:ascii="Arial Narrow" w:hAnsi="Arial Narrow"/>
          <w:b/>
          <w:bCs/>
          <w:sz w:val="20"/>
        </w:rPr>
        <w:t>Примечание</w:t>
      </w:r>
      <w:r w:rsidRPr="00AF202C">
        <w:rPr>
          <w:rFonts w:ascii="Arial Narrow" w:hAnsi="Arial Narrow"/>
          <w:sz w:val="20"/>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527583" w:rsidRPr="00AF202C" w:rsidRDefault="00527583" w:rsidP="00527583">
      <w:pPr>
        <w:autoSpaceDE w:val="0"/>
        <w:autoSpaceDN w:val="0"/>
        <w:ind w:firstLine="567"/>
        <w:jc w:val="both"/>
        <w:rPr>
          <w:rFonts w:ascii="Arial Narrow" w:hAnsi="Arial Narrow"/>
          <w:sz w:val="20"/>
        </w:rPr>
      </w:pPr>
    </w:p>
    <w:p w:rsidR="00527583" w:rsidRPr="00E012F9" w:rsidRDefault="00527583" w:rsidP="00527583">
      <w:pPr>
        <w:ind w:firstLine="567"/>
        <w:jc w:val="both"/>
        <w:rPr>
          <w:rFonts w:ascii="Arial Narrow" w:hAnsi="Arial Narrow"/>
          <w:sz w:val="16"/>
          <w:szCs w:val="16"/>
          <w:lang w:val="x-none" w:eastAsia="x-none"/>
        </w:rPr>
      </w:pPr>
      <w:r w:rsidRPr="00E012F9">
        <w:rPr>
          <w:rFonts w:ascii="Arial Narrow" w:hAnsi="Arial Narrow"/>
          <w:sz w:val="16"/>
          <w:szCs w:val="16"/>
          <w:vertAlign w:val="superscript"/>
          <w:lang w:val="x-none" w:eastAsia="x-none"/>
        </w:rPr>
        <w:t>1</w:t>
      </w:r>
      <w:r w:rsidRPr="00E012F9">
        <w:rPr>
          <w:rFonts w:ascii="Arial Narrow" w:hAnsi="Arial Narrow"/>
          <w:sz w:val="16"/>
          <w:szCs w:val="16"/>
          <w:lang w:val="x-none" w:eastAsia="x-none"/>
        </w:rPr>
        <w:t> Текст подстрочников, а также примечание и сноски в изготовленном подписном листе могут не воспроизводиться.</w:t>
      </w:r>
    </w:p>
    <w:p w:rsidR="00527583" w:rsidRPr="00E012F9" w:rsidRDefault="00527583" w:rsidP="00527583">
      <w:pPr>
        <w:ind w:firstLine="567"/>
        <w:jc w:val="both"/>
        <w:rPr>
          <w:rFonts w:ascii="Arial Narrow" w:hAnsi="Arial Narrow"/>
          <w:sz w:val="16"/>
          <w:szCs w:val="16"/>
          <w:lang w:eastAsia="zh-CN"/>
        </w:rPr>
      </w:pPr>
      <w:r w:rsidRPr="00E012F9">
        <w:rPr>
          <w:rFonts w:ascii="Arial Narrow" w:hAnsi="Arial Narrow"/>
          <w:sz w:val="16"/>
          <w:szCs w:val="16"/>
          <w:vertAlign w:val="superscript"/>
          <w:lang w:val="x-none" w:eastAsia="x-none"/>
        </w:rPr>
        <w:t>2</w:t>
      </w:r>
      <w:r w:rsidRPr="00E012F9">
        <w:rPr>
          <w:rFonts w:ascii="Arial Narrow" w:hAnsi="Arial Narrow"/>
          <w:sz w:val="16"/>
          <w:szCs w:val="16"/>
          <w:lang w:val="x-none" w:eastAsia="x-none"/>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012F9" w:rsidRDefault="00E012F9" w:rsidP="00207F09">
      <w:pPr>
        <w:ind w:firstLine="567"/>
        <w:jc w:val="both"/>
        <w:rPr>
          <w:rFonts w:ascii="Arial Narrow" w:hAnsi="Arial Narrow"/>
          <w:sz w:val="20"/>
          <w:szCs w:val="20"/>
        </w:rPr>
      </w:pPr>
    </w:p>
    <w:p w:rsidR="00527583" w:rsidRDefault="00527583" w:rsidP="00207F09">
      <w:pPr>
        <w:ind w:firstLine="567"/>
        <w:jc w:val="both"/>
        <w:rPr>
          <w:rFonts w:ascii="Arial Narrow" w:hAnsi="Arial Narrow"/>
          <w:sz w:val="20"/>
          <w:szCs w:val="20"/>
        </w:rPr>
        <w:sectPr w:rsidR="00527583" w:rsidSect="00E012F9">
          <w:pgSz w:w="16838" w:h="11906" w:orient="landscape"/>
          <w:pgMar w:top="1701" w:right="1134" w:bottom="851" w:left="1134" w:header="709" w:footer="709" w:gutter="0"/>
          <w:cols w:space="708"/>
          <w:docGrid w:linePitch="360"/>
        </w:sectPr>
      </w:pPr>
    </w:p>
    <w:p w:rsidR="00527583" w:rsidRPr="0082422E" w:rsidRDefault="00527583" w:rsidP="00527583">
      <w:pPr>
        <w:ind w:firstLine="16"/>
        <w:jc w:val="center"/>
        <w:rPr>
          <w:rFonts w:ascii="Arial Narrow" w:hAnsi="Arial Narrow"/>
          <w:b/>
          <w:sz w:val="20"/>
        </w:rPr>
      </w:pPr>
      <w:r w:rsidRPr="0082422E">
        <w:rPr>
          <w:rFonts w:ascii="Arial Narrow" w:hAnsi="Arial Narrow"/>
          <w:b/>
          <w:sz w:val="20"/>
        </w:rPr>
        <w:t>УЧАСТКОВАЯ ИЗБИРАТЕЛЬНАЯ КОМИССИЯ</w:t>
      </w:r>
    </w:p>
    <w:p w:rsidR="00527583" w:rsidRPr="0082422E" w:rsidRDefault="00527583" w:rsidP="00527583">
      <w:pPr>
        <w:ind w:firstLine="16"/>
        <w:jc w:val="center"/>
        <w:rPr>
          <w:rFonts w:ascii="Arial Narrow" w:hAnsi="Arial Narrow"/>
          <w:b/>
          <w:sz w:val="20"/>
        </w:rPr>
      </w:pPr>
      <w:r w:rsidRPr="0082422E">
        <w:rPr>
          <w:rFonts w:ascii="Arial Narrow" w:hAnsi="Arial Narrow"/>
          <w:b/>
          <w:sz w:val="20"/>
        </w:rPr>
        <w:t>ИЗБИРАТЕЛЬНОГО УЧАСТКА № 2239</w:t>
      </w:r>
    </w:p>
    <w:p w:rsidR="00527583" w:rsidRPr="0082422E" w:rsidRDefault="00527583" w:rsidP="00527583">
      <w:pPr>
        <w:ind w:firstLine="16"/>
        <w:jc w:val="center"/>
        <w:rPr>
          <w:rFonts w:ascii="Arial Narrow" w:hAnsi="Arial Narrow"/>
          <w:b/>
          <w:caps/>
          <w:sz w:val="20"/>
        </w:rPr>
      </w:pPr>
      <w:r w:rsidRPr="0082422E">
        <w:rPr>
          <w:rFonts w:ascii="Arial Narrow" w:hAnsi="Arial Narrow"/>
          <w:b/>
          <w:caps/>
          <w:sz w:val="20"/>
        </w:rPr>
        <w:t>ЭвенКийского МУНИЦИПАЛЬНОГО РАЙОНА</w:t>
      </w:r>
    </w:p>
    <w:p w:rsidR="00527583" w:rsidRPr="0082422E" w:rsidRDefault="00527583" w:rsidP="00527583">
      <w:pPr>
        <w:jc w:val="center"/>
        <w:rPr>
          <w:rFonts w:ascii="Arial Narrow" w:hAnsi="Arial Narrow"/>
          <w:b/>
          <w:caps/>
          <w:sz w:val="20"/>
        </w:rPr>
      </w:pPr>
      <w:r w:rsidRPr="0082422E">
        <w:rPr>
          <w:rFonts w:ascii="Arial Narrow" w:hAnsi="Arial Narrow"/>
          <w:b/>
          <w:caps/>
          <w:sz w:val="20"/>
        </w:rPr>
        <w:t>КРАСНОЯРСКОГО КРАЯ</w:t>
      </w:r>
    </w:p>
    <w:p w:rsidR="00527583" w:rsidRPr="0082422E" w:rsidRDefault="00527583" w:rsidP="00527583">
      <w:pPr>
        <w:jc w:val="center"/>
        <w:rPr>
          <w:rFonts w:ascii="Arial Narrow" w:hAnsi="Arial Narrow"/>
          <w:b/>
          <w:sz w:val="20"/>
        </w:rPr>
      </w:pPr>
    </w:p>
    <w:p w:rsidR="00527583" w:rsidRDefault="00527583" w:rsidP="00527583">
      <w:pPr>
        <w:jc w:val="center"/>
        <w:outlineLvl w:val="0"/>
        <w:rPr>
          <w:rFonts w:ascii="Arial Narrow" w:hAnsi="Arial Narrow"/>
          <w:b/>
          <w:sz w:val="20"/>
        </w:rPr>
      </w:pPr>
      <w:r w:rsidRPr="0082422E">
        <w:rPr>
          <w:rFonts w:ascii="Arial Narrow" w:hAnsi="Arial Narrow"/>
          <w:b/>
          <w:sz w:val="20"/>
        </w:rPr>
        <w:t>РЕШЕНИЕ</w:t>
      </w:r>
    </w:p>
    <w:p w:rsidR="00527583" w:rsidRPr="0082422E" w:rsidRDefault="00527583" w:rsidP="00527583">
      <w:pPr>
        <w:jc w:val="center"/>
        <w:outlineLvl w:val="0"/>
        <w:rPr>
          <w:rFonts w:ascii="Arial Narrow" w:hAnsi="Arial Narrow"/>
          <w:b/>
          <w:sz w:val="20"/>
        </w:rPr>
      </w:pPr>
    </w:p>
    <w:p w:rsidR="00527583" w:rsidRPr="0082422E" w:rsidRDefault="00527583" w:rsidP="00527583">
      <w:pPr>
        <w:rPr>
          <w:rFonts w:ascii="Arial Narrow" w:hAnsi="Arial Narrow"/>
          <w:sz w:val="20"/>
        </w:rPr>
      </w:pPr>
      <w:r w:rsidRPr="0082422E">
        <w:rPr>
          <w:rFonts w:ascii="Arial Narrow" w:hAnsi="Arial Narrow"/>
          <w:sz w:val="20"/>
        </w:rPr>
        <w:t>15 июня 2024 года</w:t>
      </w:r>
      <w:r>
        <w:rPr>
          <w:rFonts w:ascii="Arial Narrow" w:hAnsi="Arial Narrow"/>
          <w:sz w:val="20"/>
        </w:rPr>
        <w:t xml:space="preserve">                                                                 </w:t>
      </w:r>
      <w:r w:rsidRPr="0082422E">
        <w:rPr>
          <w:rFonts w:ascii="Arial Narrow" w:hAnsi="Arial Narrow"/>
          <w:bCs/>
          <w:sz w:val="20"/>
        </w:rPr>
        <w:t>п. Чиринда</w:t>
      </w:r>
      <w:r>
        <w:rPr>
          <w:rFonts w:ascii="Arial Narrow" w:hAnsi="Arial Narrow"/>
          <w:bCs/>
          <w:sz w:val="20"/>
        </w:rPr>
        <w:t xml:space="preserve">                                                                           </w:t>
      </w:r>
      <w:r w:rsidRPr="0082422E">
        <w:rPr>
          <w:rFonts w:ascii="Arial Narrow" w:hAnsi="Arial Narrow"/>
          <w:sz w:val="20"/>
        </w:rPr>
        <w:t xml:space="preserve">№ 12/25 </w:t>
      </w:r>
    </w:p>
    <w:p w:rsidR="00527583" w:rsidRDefault="00527583" w:rsidP="00527583">
      <w:pPr>
        <w:rPr>
          <w:rFonts w:ascii="Arial Narrow" w:hAnsi="Arial Narrow"/>
          <w:bCs/>
          <w:sz w:val="20"/>
        </w:rPr>
      </w:pPr>
    </w:p>
    <w:p w:rsidR="00527583" w:rsidRPr="0082422E" w:rsidRDefault="00527583" w:rsidP="00527583">
      <w:pPr>
        <w:ind w:left="-284" w:firstLine="568"/>
        <w:jc w:val="center"/>
        <w:rPr>
          <w:rFonts w:ascii="Arial Narrow" w:hAnsi="Arial Narrow"/>
          <w:b/>
          <w:bCs/>
          <w:sz w:val="20"/>
        </w:rPr>
      </w:pPr>
      <w:r w:rsidRPr="0082422E">
        <w:rPr>
          <w:rFonts w:ascii="Arial Narrow" w:hAnsi="Arial Narrow"/>
          <w:b/>
          <w:bCs/>
          <w:sz w:val="20"/>
        </w:rPr>
        <w:t xml:space="preserve">О формах протоколов </w:t>
      </w:r>
      <w:r w:rsidRPr="0082422E">
        <w:rPr>
          <w:rFonts w:ascii="Arial Narrow" w:hAnsi="Arial Narrow"/>
          <w:b/>
          <w:sz w:val="20"/>
        </w:rPr>
        <w:t xml:space="preserve">об итогах проверки подписей избирателей, собранных в поддержку выдвижения </w:t>
      </w:r>
      <w:r w:rsidRPr="0082422E">
        <w:rPr>
          <w:rFonts w:ascii="Arial Narrow" w:hAnsi="Arial Narrow"/>
          <w:b/>
          <w:bCs/>
          <w:sz w:val="20"/>
        </w:rPr>
        <w:t xml:space="preserve">кандидатов на </w:t>
      </w:r>
      <w:r w:rsidRPr="0082422E">
        <w:rPr>
          <w:rFonts w:ascii="Arial Narrow" w:hAnsi="Arial Narrow"/>
          <w:b/>
          <w:sz w:val="20"/>
        </w:rPr>
        <w:t xml:space="preserve">должность </w:t>
      </w:r>
      <w:r w:rsidRPr="0082422E">
        <w:rPr>
          <w:rFonts w:ascii="Arial Narrow" w:hAnsi="Arial Narrow"/>
          <w:b/>
          <w:bCs/>
          <w:sz w:val="20"/>
        </w:rPr>
        <w:t>Главы поселка Чиринда Эвенкийского муниципального района Красноярского края</w:t>
      </w:r>
    </w:p>
    <w:p w:rsidR="00527583" w:rsidRPr="0082422E" w:rsidRDefault="00527583" w:rsidP="00527583">
      <w:pPr>
        <w:ind w:left="-284" w:firstLine="568"/>
        <w:jc w:val="center"/>
        <w:rPr>
          <w:rFonts w:ascii="Arial Narrow" w:hAnsi="Arial Narrow"/>
          <w:b/>
          <w:bCs/>
          <w:sz w:val="20"/>
        </w:rPr>
      </w:pPr>
    </w:p>
    <w:p w:rsidR="00527583" w:rsidRPr="0082422E" w:rsidRDefault="00527583" w:rsidP="00527583">
      <w:pPr>
        <w:ind w:firstLine="568"/>
        <w:jc w:val="both"/>
        <w:rPr>
          <w:rFonts w:ascii="Arial Narrow" w:hAnsi="Arial Narrow"/>
          <w:bCs/>
          <w:sz w:val="20"/>
        </w:rPr>
      </w:pPr>
      <w:r w:rsidRPr="0082422E">
        <w:rPr>
          <w:rFonts w:ascii="Arial Narrow" w:hAnsi="Arial Narrow"/>
          <w:sz w:val="20"/>
        </w:rPr>
        <w:t>В соответствии с пунктом 1 статьи</w:t>
      </w:r>
      <w:r w:rsidRPr="0082422E">
        <w:rPr>
          <w:rFonts w:ascii="Arial Narrow" w:hAnsi="Arial Narrow"/>
          <w:i/>
          <w:iCs/>
          <w:sz w:val="20"/>
        </w:rPr>
        <w:t xml:space="preserve"> </w:t>
      </w:r>
      <w:r w:rsidRPr="0082422E">
        <w:rPr>
          <w:rFonts w:ascii="Arial Narrow" w:hAnsi="Arial Narrow"/>
          <w:sz w:val="20"/>
        </w:rPr>
        <w:t>29 Закона Красноярского края от 02 октября 2003 года № 8-1411 «О выборах в органы местного самоуправления в</w:t>
      </w:r>
      <w:r w:rsidRPr="0082422E">
        <w:rPr>
          <w:rFonts w:ascii="Arial Narrow" w:hAnsi="Arial Narrow"/>
          <w:i/>
          <w:iCs/>
          <w:sz w:val="20"/>
        </w:rPr>
        <w:t xml:space="preserve"> </w:t>
      </w:r>
      <w:r w:rsidRPr="0082422E">
        <w:rPr>
          <w:rFonts w:ascii="Arial Narrow" w:hAnsi="Arial Narrow"/>
          <w:sz w:val="20"/>
        </w:rPr>
        <w:t>Красноярском крае»</w:t>
      </w:r>
      <w:r w:rsidRPr="0082422E">
        <w:rPr>
          <w:rFonts w:ascii="Arial Narrow" w:hAnsi="Arial Narrow"/>
          <w:spacing w:val="-1"/>
          <w:sz w:val="20"/>
        </w:rPr>
        <w:t xml:space="preserve"> участковая </w:t>
      </w:r>
      <w:r w:rsidRPr="0082422E">
        <w:rPr>
          <w:rFonts w:ascii="Arial Narrow" w:hAnsi="Arial Narrow"/>
          <w:sz w:val="20"/>
        </w:rPr>
        <w:t>избирательная комиссия избирательного участка № 2239 Р</w:t>
      </w:r>
      <w:r w:rsidRPr="0082422E">
        <w:rPr>
          <w:rFonts w:ascii="Arial Narrow" w:hAnsi="Arial Narrow"/>
          <w:bCs/>
          <w:sz w:val="20"/>
        </w:rPr>
        <w:t>ЕШИЛА:</w:t>
      </w:r>
    </w:p>
    <w:p w:rsidR="00527583" w:rsidRPr="0082422E" w:rsidRDefault="00527583" w:rsidP="00896DDB">
      <w:pPr>
        <w:numPr>
          <w:ilvl w:val="0"/>
          <w:numId w:val="15"/>
        </w:numPr>
        <w:tabs>
          <w:tab w:val="left" w:pos="426"/>
          <w:tab w:val="left" w:pos="567"/>
          <w:tab w:val="left" w:pos="851"/>
        </w:tabs>
        <w:ind w:left="0" w:firstLine="568"/>
        <w:jc w:val="both"/>
        <w:rPr>
          <w:rFonts w:ascii="Arial Narrow" w:hAnsi="Arial Narrow"/>
          <w:sz w:val="20"/>
        </w:rPr>
      </w:pPr>
      <w:r w:rsidRPr="0082422E">
        <w:rPr>
          <w:rFonts w:ascii="Arial Narrow" w:hAnsi="Arial Narrow"/>
          <w:sz w:val="20"/>
        </w:rPr>
        <w:t xml:space="preserve">Утвердить форму протокола об итогах сбора подписей избирателей в поддержку выдвижения кандидата на должность </w:t>
      </w:r>
      <w:r w:rsidRPr="0082422E">
        <w:rPr>
          <w:rFonts w:ascii="Arial Narrow" w:hAnsi="Arial Narrow"/>
          <w:bCs/>
          <w:sz w:val="20"/>
        </w:rPr>
        <w:t>Главы поселка Чиринда Эвенкийского муниципального района Красноярского края</w:t>
      </w:r>
      <w:r w:rsidRPr="0082422E">
        <w:rPr>
          <w:rFonts w:ascii="Arial Narrow" w:hAnsi="Arial Narrow"/>
          <w:sz w:val="20"/>
        </w:rPr>
        <w:t xml:space="preserve"> (приложение 1).</w:t>
      </w:r>
    </w:p>
    <w:p w:rsidR="00527583" w:rsidRPr="00D81264" w:rsidRDefault="00527583" w:rsidP="00896DDB">
      <w:pPr>
        <w:widowControl w:val="0"/>
        <w:numPr>
          <w:ilvl w:val="0"/>
          <w:numId w:val="15"/>
        </w:numPr>
        <w:tabs>
          <w:tab w:val="left" w:pos="851"/>
          <w:tab w:val="left" w:pos="1260"/>
        </w:tabs>
        <w:ind w:left="0" w:firstLine="568"/>
        <w:jc w:val="both"/>
        <w:rPr>
          <w:rFonts w:ascii="Arial Narrow" w:hAnsi="Arial Narrow"/>
          <w:sz w:val="20"/>
        </w:rPr>
      </w:pPr>
      <w:r w:rsidRPr="0082422E">
        <w:rPr>
          <w:rFonts w:ascii="Arial Narrow" w:hAnsi="Arial Narrow"/>
          <w:sz w:val="20"/>
        </w:rPr>
        <w:t xml:space="preserve">Опубликовать настоящее решение </w:t>
      </w:r>
      <w:r w:rsidRPr="0082422E">
        <w:rPr>
          <w:rFonts w:ascii="Arial Narrow" w:hAnsi="Arial Narrow"/>
          <w:sz w:val="20"/>
          <w:lang w:eastAsia="zh-CN"/>
        </w:rPr>
        <w:t xml:space="preserve">в </w:t>
      </w:r>
      <w:r w:rsidRPr="0082422E">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82422E">
        <w:rPr>
          <w:rFonts w:ascii="Arial Narrow" w:eastAsia="Calibri" w:hAnsi="Arial Narrow"/>
          <w:sz w:val="20"/>
        </w:rPr>
        <w:t xml:space="preserve"> и разместить на официальном сайте Эвенкийского муниципального района </w:t>
      </w:r>
      <w:hyperlink r:id="rId316" w:history="1">
        <w:r w:rsidRPr="00D81264">
          <w:rPr>
            <w:rStyle w:val="af2"/>
            <w:rFonts w:ascii="Arial Narrow" w:eastAsia="Calibri" w:hAnsi="Arial Narrow"/>
            <w:color w:val="auto"/>
            <w:sz w:val="20"/>
          </w:rPr>
          <w:t>https://</w:t>
        </w:r>
        <w:r w:rsidRPr="00D81264">
          <w:rPr>
            <w:rStyle w:val="af2"/>
            <w:rFonts w:ascii="Arial Narrow" w:hAnsi="Arial Narrow"/>
            <w:color w:val="auto"/>
            <w:sz w:val="20"/>
            <w:lang w:val="x-none"/>
          </w:rPr>
          <w:t>evenkiya-r04.gosweb.gosuslugi.ru</w:t>
        </w:r>
      </w:hyperlink>
      <w:r w:rsidRPr="00D81264">
        <w:rPr>
          <w:rFonts w:ascii="Arial Narrow" w:hAnsi="Arial Narrow"/>
          <w:sz w:val="20"/>
          <w:lang w:val="x-none"/>
        </w:rPr>
        <w:t>.</w:t>
      </w:r>
    </w:p>
    <w:p w:rsidR="00527583" w:rsidRPr="00D81264" w:rsidRDefault="00527583" w:rsidP="00527583">
      <w:pPr>
        <w:ind w:left="284" w:firstLine="425"/>
        <w:rPr>
          <w:rFonts w:ascii="Arial Narrow" w:hAnsi="Arial Narrow"/>
          <w:sz w:val="20"/>
        </w:rPr>
      </w:pPr>
    </w:p>
    <w:p w:rsidR="00527583" w:rsidRPr="0082422E" w:rsidRDefault="00527583" w:rsidP="00527583">
      <w:pPr>
        <w:pStyle w:val="af6"/>
        <w:rPr>
          <w:rFonts w:ascii="Arial Narrow" w:hAnsi="Arial Narrow"/>
          <w:sz w:val="20"/>
          <w:szCs w:val="20"/>
        </w:rPr>
      </w:pPr>
      <w:r w:rsidRPr="0082422E">
        <w:rPr>
          <w:rFonts w:ascii="Arial Narrow" w:hAnsi="Arial Narrow"/>
          <w:sz w:val="20"/>
          <w:szCs w:val="20"/>
        </w:rPr>
        <w:t>Заместитель председателя</w:t>
      </w:r>
    </w:p>
    <w:p w:rsidR="00527583" w:rsidRDefault="00527583" w:rsidP="00527583">
      <w:pPr>
        <w:rPr>
          <w:rFonts w:ascii="Arial Narrow" w:hAnsi="Arial Narrow"/>
          <w:bCs/>
          <w:sz w:val="20"/>
        </w:rPr>
      </w:pPr>
      <w:r w:rsidRPr="0082422E">
        <w:rPr>
          <w:rFonts w:ascii="Arial Narrow" w:hAnsi="Arial Narrow"/>
          <w:sz w:val="20"/>
        </w:rPr>
        <w:t>участковой избирательной комиссии</w:t>
      </w:r>
      <w:r>
        <w:rPr>
          <w:rFonts w:ascii="Arial Narrow" w:hAnsi="Arial Narrow"/>
          <w:sz w:val="20"/>
        </w:rPr>
        <w:t xml:space="preserve">                                          п/п                                                                          </w:t>
      </w:r>
      <w:r w:rsidRPr="0082422E">
        <w:rPr>
          <w:rFonts w:ascii="Arial Narrow" w:hAnsi="Arial Narrow"/>
          <w:bCs/>
          <w:sz w:val="20"/>
        </w:rPr>
        <w:t>Е.А. Елдогир</w:t>
      </w:r>
    </w:p>
    <w:p w:rsidR="00527583" w:rsidRDefault="00527583" w:rsidP="00527583">
      <w:pPr>
        <w:rPr>
          <w:rFonts w:ascii="Arial Narrow" w:hAnsi="Arial Narrow"/>
          <w:sz w:val="20"/>
        </w:rPr>
      </w:pPr>
    </w:p>
    <w:p w:rsidR="00527583" w:rsidRPr="0082422E" w:rsidRDefault="00527583" w:rsidP="00527583">
      <w:pPr>
        <w:pStyle w:val="af6"/>
        <w:rPr>
          <w:rFonts w:ascii="Arial Narrow" w:hAnsi="Arial Narrow"/>
          <w:sz w:val="20"/>
          <w:szCs w:val="20"/>
        </w:rPr>
      </w:pPr>
      <w:r w:rsidRPr="0082422E">
        <w:rPr>
          <w:rFonts w:ascii="Arial Narrow" w:hAnsi="Arial Narrow"/>
          <w:sz w:val="20"/>
          <w:szCs w:val="20"/>
        </w:rPr>
        <w:t>Секретарь</w:t>
      </w:r>
    </w:p>
    <w:p w:rsidR="00527583" w:rsidRDefault="00527583" w:rsidP="00527583">
      <w:pPr>
        <w:rPr>
          <w:rFonts w:ascii="Arial Narrow" w:hAnsi="Arial Narrow"/>
          <w:sz w:val="20"/>
        </w:rPr>
      </w:pPr>
      <w:r w:rsidRPr="0082422E">
        <w:rPr>
          <w:rFonts w:ascii="Arial Narrow" w:hAnsi="Arial Narrow"/>
          <w:sz w:val="20"/>
        </w:rPr>
        <w:t>участковой избирательной комиссии</w:t>
      </w:r>
      <w:r>
        <w:rPr>
          <w:rFonts w:ascii="Arial Narrow" w:hAnsi="Arial Narrow"/>
          <w:sz w:val="20"/>
        </w:rPr>
        <w:t xml:space="preserve">                                              п/п                                                                    </w:t>
      </w:r>
      <w:r w:rsidRPr="0082422E">
        <w:rPr>
          <w:rFonts w:ascii="Arial Narrow" w:hAnsi="Arial Narrow"/>
          <w:bCs/>
          <w:sz w:val="20"/>
        </w:rPr>
        <w:t>Е.А.</w:t>
      </w:r>
      <w:r>
        <w:rPr>
          <w:rFonts w:ascii="Arial Narrow" w:hAnsi="Arial Narrow"/>
          <w:bCs/>
          <w:sz w:val="20"/>
        </w:rPr>
        <w:t xml:space="preserve"> </w:t>
      </w:r>
      <w:r w:rsidRPr="0082422E">
        <w:rPr>
          <w:rFonts w:ascii="Arial Narrow" w:hAnsi="Arial Narrow"/>
          <w:bCs/>
          <w:sz w:val="20"/>
        </w:rPr>
        <w:t>Хутокогир</w:t>
      </w:r>
    </w:p>
    <w:p w:rsidR="00527583" w:rsidRPr="0082422E" w:rsidRDefault="00527583" w:rsidP="00527583">
      <w:pPr>
        <w:rPr>
          <w:rFonts w:ascii="Arial Narrow" w:hAnsi="Arial Narrow"/>
          <w:sz w:val="20"/>
        </w:rPr>
      </w:pPr>
    </w:p>
    <w:p w:rsidR="00527583" w:rsidRPr="0082422E" w:rsidRDefault="00527583" w:rsidP="00527583">
      <w:pPr>
        <w:ind w:right="-142"/>
        <w:jc w:val="right"/>
        <w:outlineLvl w:val="0"/>
        <w:rPr>
          <w:rFonts w:ascii="Arial Narrow" w:hAnsi="Arial Narrow"/>
          <w:sz w:val="20"/>
        </w:rPr>
      </w:pPr>
      <w:r w:rsidRPr="0082422E">
        <w:rPr>
          <w:rFonts w:ascii="Arial Narrow" w:hAnsi="Arial Narrow"/>
          <w:sz w:val="20"/>
        </w:rPr>
        <w:t>Приложение 1</w:t>
      </w:r>
    </w:p>
    <w:p w:rsidR="00527583" w:rsidRPr="0082422E" w:rsidRDefault="00527583" w:rsidP="00527583">
      <w:pPr>
        <w:ind w:right="-142"/>
        <w:jc w:val="right"/>
        <w:outlineLvl w:val="0"/>
        <w:rPr>
          <w:rFonts w:ascii="Arial Narrow" w:hAnsi="Arial Narrow"/>
          <w:sz w:val="20"/>
        </w:rPr>
      </w:pPr>
      <w:r w:rsidRPr="0082422E">
        <w:rPr>
          <w:rFonts w:ascii="Arial Narrow" w:hAnsi="Arial Narrow"/>
          <w:sz w:val="20"/>
        </w:rPr>
        <w:t>к решению участковой избирательной комиссии</w:t>
      </w:r>
    </w:p>
    <w:p w:rsidR="00527583" w:rsidRPr="0082422E" w:rsidRDefault="00527583" w:rsidP="00527583">
      <w:pPr>
        <w:ind w:right="-142"/>
        <w:jc w:val="right"/>
        <w:rPr>
          <w:rFonts w:ascii="Arial Narrow" w:hAnsi="Arial Narrow"/>
          <w:sz w:val="20"/>
        </w:rPr>
      </w:pPr>
      <w:r w:rsidRPr="0082422E">
        <w:rPr>
          <w:rFonts w:ascii="Arial Narrow" w:hAnsi="Arial Narrow"/>
          <w:sz w:val="20"/>
        </w:rPr>
        <w:t xml:space="preserve">от 15 июня 2024 года № 12/25 </w:t>
      </w:r>
    </w:p>
    <w:p w:rsidR="00527583" w:rsidRPr="0082422E" w:rsidRDefault="00527583" w:rsidP="00527583">
      <w:pPr>
        <w:rPr>
          <w:rFonts w:ascii="Arial Narrow" w:hAnsi="Arial Narrow"/>
          <w:sz w:val="20"/>
        </w:rPr>
      </w:pPr>
    </w:p>
    <w:p w:rsidR="00527583" w:rsidRPr="0082422E" w:rsidRDefault="00527583" w:rsidP="00527583">
      <w:pPr>
        <w:spacing w:before="120"/>
        <w:ind w:firstLine="720"/>
        <w:contextualSpacing/>
        <w:jc w:val="center"/>
        <w:rPr>
          <w:rFonts w:ascii="Arial Narrow" w:hAnsi="Arial Narrow"/>
          <w:b/>
          <w:sz w:val="20"/>
        </w:rPr>
      </w:pPr>
      <w:r w:rsidRPr="0082422E">
        <w:rPr>
          <w:rFonts w:ascii="Arial Narrow" w:hAnsi="Arial Narrow"/>
          <w:b/>
          <w:sz w:val="20"/>
        </w:rPr>
        <w:t>ПРОТОКОЛ</w:t>
      </w:r>
    </w:p>
    <w:p w:rsidR="00527583" w:rsidRPr="0082422E" w:rsidRDefault="00527583" w:rsidP="00527583">
      <w:pPr>
        <w:spacing w:before="120"/>
        <w:ind w:firstLine="720"/>
        <w:contextualSpacing/>
        <w:jc w:val="center"/>
        <w:rPr>
          <w:rFonts w:ascii="Arial Narrow" w:hAnsi="Arial Narrow"/>
          <w:b/>
          <w:sz w:val="20"/>
        </w:rPr>
      </w:pPr>
      <w:r w:rsidRPr="0082422E">
        <w:rPr>
          <w:rFonts w:ascii="Arial Narrow" w:hAnsi="Arial Narrow"/>
          <w:b/>
          <w:sz w:val="20"/>
        </w:rPr>
        <w:t xml:space="preserve">об итогах сбора подписей избирателей в поддержку выдвижения кандидата на должность </w:t>
      </w:r>
      <w:r w:rsidRPr="0082422E">
        <w:rPr>
          <w:rFonts w:ascii="Arial Narrow" w:hAnsi="Arial Narrow"/>
          <w:b/>
          <w:bCs/>
          <w:sz w:val="20"/>
        </w:rPr>
        <w:t>Главы поселка Чиринда Эвенкийского муниципального района</w:t>
      </w:r>
      <w:r w:rsidRPr="0082422E">
        <w:rPr>
          <w:rFonts w:ascii="Arial Narrow" w:hAnsi="Arial Narrow"/>
          <w:bCs/>
          <w:sz w:val="20"/>
        </w:rPr>
        <w:t xml:space="preserve"> Красноярского края</w:t>
      </w:r>
      <w:r w:rsidRPr="0082422E">
        <w:rPr>
          <w:rFonts w:ascii="Arial Narrow" w:hAnsi="Arial Narrow"/>
          <w:b/>
          <w:sz w:val="20"/>
        </w:rPr>
        <w:t xml:space="preserve">, выдвинутого избирательным объединением/ в порядке самовыдвижения </w:t>
      </w:r>
    </w:p>
    <w:p w:rsidR="00527583" w:rsidRPr="0082422E" w:rsidRDefault="00527583" w:rsidP="00527583">
      <w:pPr>
        <w:spacing w:before="120"/>
        <w:contextualSpacing/>
        <w:jc w:val="center"/>
        <w:rPr>
          <w:rFonts w:ascii="Arial Narrow" w:hAnsi="Arial Narrow"/>
          <w:b/>
          <w:sz w:val="20"/>
        </w:rPr>
      </w:pPr>
      <w:r w:rsidRPr="0082422E">
        <w:rPr>
          <w:rFonts w:ascii="Arial Narrow" w:hAnsi="Arial Narrow"/>
          <w:b/>
          <w:sz w:val="20"/>
        </w:rPr>
        <w:t>_____________________________________________________________________________</w:t>
      </w:r>
    </w:p>
    <w:p w:rsidR="00527583" w:rsidRPr="0082422E" w:rsidRDefault="00527583" w:rsidP="00527583">
      <w:pPr>
        <w:spacing w:before="120"/>
        <w:contextualSpacing/>
        <w:jc w:val="center"/>
        <w:rPr>
          <w:rFonts w:ascii="Arial Narrow" w:hAnsi="Arial Narrow"/>
          <w:bCs/>
          <w:sz w:val="20"/>
        </w:rPr>
      </w:pPr>
      <w:r w:rsidRPr="0082422E">
        <w:rPr>
          <w:rFonts w:ascii="Arial Narrow" w:hAnsi="Arial Narrow"/>
          <w:bCs/>
          <w:sz w:val="20"/>
        </w:rPr>
        <w:t>(фамилия, имя, отчество)</w:t>
      </w:r>
    </w:p>
    <w:p w:rsidR="00527583" w:rsidRPr="0082422E" w:rsidRDefault="00527583" w:rsidP="00527583">
      <w:pPr>
        <w:rPr>
          <w:rFonts w:ascii="Arial Narrow" w:hAnsi="Arial Narrow"/>
          <w:sz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2298"/>
      </w:tblGrid>
      <w:tr w:rsidR="00527583" w:rsidRPr="0082422E" w:rsidTr="00BE1800">
        <w:trPr>
          <w:trHeight w:val="536"/>
        </w:trPr>
        <w:tc>
          <w:tcPr>
            <w:tcW w:w="10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w:t>
            </w:r>
          </w:p>
          <w:p w:rsidR="00527583" w:rsidRPr="0082422E" w:rsidRDefault="00527583" w:rsidP="00BE1800">
            <w:pPr>
              <w:jc w:val="center"/>
              <w:rPr>
                <w:rFonts w:ascii="Arial Narrow" w:hAnsi="Arial Narrow"/>
                <w:bCs/>
                <w:sz w:val="20"/>
              </w:rPr>
            </w:pPr>
            <w:r w:rsidRPr="0082422E">
              <w:rPr>
                <w:rFonts w:ascii="Arial Narrow" w:hAnsi="Arial Narrow"/>
                <w:bCs/>
                <w:sz w:val="20"/>
              </w:rPr>
              <w:t>п/п</w:t>
            </w:r>
          </w:p>
        </w:tc>
        <w:tc>
          <w:tcPr>
            <w:tcW w:w="28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Номер</w:t>
            </w:r>
          </w:p>
          <w:p w:rsidR="00527583" w:rsidRPr="0082422E" w:rsidRDefault="00527583" w:rsidP="00BE1800">
            <w:pPr>
              <w:jc w:val="center"/>
              <w:rPr>
                <w:rFonts w:ascii="Arial Narrow" w:hAnsi="Arial Narrow"/>
                <w:bCs/>
                <w:sz w:val="20"/>
              </w:rPr>
            </w:pPr>
            <w:r w:rsidRPr="0082422E">
              <w:rPr>
                <w:rFonts w:ascii="Arial Narrow" w:hAnsi="Arial Narrow"/>
                <w:bCs/>
                <w:sz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Количество</w:t>
            </w:r>
          </w:p>
          <w:p w:rsidR="00527583" w:rsidRPr="0082422E" w:rsidRDefault="00527583" w:rsidP="00BE1800">
            <w:pPr>
              <w:jc w:val="center"/>
              <w:rPr>
                <w:rFonts w:ascii="Arial Narrow" w:hAnsi="Arial Narrow"/>
                <w:bCs/>
                <w:sz w:val="20"/>
              </w:rPr>
            </w:pPr>
            <w:r w:rsidRPr="0082422E">
              <w:rPr>
                <w:rFonts w:ascii="Arial Narrow" w:hAnsi="Arial Narrow"/>
                <w:bCs/>
                <w:sz w:val="20"/>
              </w:rPr>
              <w:t>подписных</w:t>
            </w:r>
          </w:p>
          <w:p w:rsidR="00527583" w:rsidRPr="0082422E" w:rsidRDefault="00527583" w:rsidP="00BE1800">
            <w:pPr>
              <w:jc w:val="center"/>
              <w:rPr>
                <w:rFonts w:ascii="Arial Narrow" w:hAnsi="Arial Narrow"/>
                <w:bCs/>
                <w:sz w:val="20"/>
              </w:rPr>
            </w:pPr>
            <w:r w:rsidRPr="0082422E">
              <w:rPr>
                <w:rFonts w:ascii="Arial Narrow" w:hAnsi="Arial Narrow"/>
                <w:bCs/>
                <w:sz w:val="20"/>
              </w:rPr>
              <w:t>листов</w:t>
            </w:r>
          </w:p>
        </w:tc>
        <w:tc>
          <w:tcPr>
            <w:tcW w:w="2298"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Заявленное количество подписей избирателей</w:t>
            </w:r>
          </w:p>
        </w:tc>
      </w:tr>
      <w:tr w:rsidR="00527583" w:rsidRPr="0082422E" w:rsidTr="00BE1800">
        <w:trPr>
          <w:trHeight w:val="265"/>
        </w:trPr>
        <w:tc>
          <w:tcPr>
            <w:tcW w:w="10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1</w:t>
            </w:r>
          </w:p>
        </w:tc>
        <w:tc>
          <w:tcPr>
            <w:tcW w:w="28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2</w:t>
            </w:r>
          </w:p>
        </w:tc>
        <w:tc>
          <w:tcPr>
            <w:tcW w:w="324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3</w:t>
            </w:r>
          </w:p>
        </w:tc>
        <w:tc>
          <w:tcPr>
            <w:tcW w:w="2298"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jc w:val="center"/>
              <w:rPr>
                <w:rFonts w:ascii="Arial Narrow" w:hAnsi="Arial Narrow"/>
                <w:bCs/>
                <w:sz w:val="20"/>
              </w:rPr>
            </w:pPr>
            <w:r w:rsidRPr="0082422E">
              <w:rPr>
                <w:rFonts w:ascii="Arial Narrow" w:hAnsi="Arial Narrow"/>
                <w:bCs/>
                <w:sz w:val="20"/>
              </w:rPr>
              <w:t>4</w:t>
            </w:r>
          </w:p>
        </w:tc>
      </w:tr>
      <w:tr w:rsidR="00527583" w:rsidRPr="0082422E" w:rsidTr="00BE1800">
        <w:tc>
          <w:tcPr>
            <w:tcW w:w="1080"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bCs/>
                <w:sz w:val="20"/>
              </w:rPr>
            </w:pPr>
          </w:p>
        </w:tc>
        <w:tc>
          <w:tcPr>
            <w:tcW w:w="2880"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bCs/>
                <w:sz w:val="20"/>
              </w:rPr>
            </w:pPr>
          </w:p>
        </w:tc>
        <w:tc>
          <w:tcPr>
            <w:tcW w:w="3240"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bCs/>
                <w:sz w:val="20"/>
              </w:rPr>
            </w:pPr>
          </w:p>
        </w:tc>
        <w:tc>
          <w:tcPr>
            <w:tcW w:w="2298"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bCs/>
                <w:sz w:val="20"/>
              </w:rPr>
            </w:pPr>
          </w:p>
        </w:tc>
      </w:tr>
      <w:tr w:rsidR="00527583" w:rsidRPr="0082422E" w:rsidTr="00BE1800">
        <w:tc>
          <w:tcPr>
            <w:tcW w:w="10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rPr>
                <w:rFonts w:ascii="Arial Narrow" w:hAnsi="Arial Narrow"/>
                <w:sz w:val="20"/>
              </w:rPr>
            </w:pPr>
            <w:r w:rsidRPr="0082422E">
              <w:rPr>
                <w:rFonts w:ascii="Arial Narrow" w:hAnsi="Arial Narrow"/>
                <w:sz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rPr>
                <w:rFonts w:ascii="Arial Narrow" w:hAnsi="Arial Narrow"/>
                <w:sz w:val="20"/>
              </w:rPr>
            </w:pPr>
            <w:r w:rsidRPr="0082422E">
              <w:rPr>
                <w:rFonts w:ascii="Arial Narrow" w:hAnsi="Arial Narrow"/>
                <w:sz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rPr>
                <w:rFonts w:ascii="Arial Narrow" w:hAnsi="Arial Narrow"/>
                <w:sz w:val="20"/>
              </w:rPr>
            </w:pPr>
            <w:r w:rsidRPr="0082422E">
              <w:rPr>
                <w:rFonts w:ascii="Arial Narrow" w:hAnsi="Arial Narrow"/>
                <w:sz w:val="20"/>
              </w:rPr>
              <w:t xml:space="preserve"> </w:t>
            </w:r>
          </w:p>
        </w:tc>
        <w:tc>
          <w:tcPr>
            <w:tcW w:w="2298"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rPr>
                <w:rFonts w:ascii="Arial Narrow" w:hAnsi="Arial Narrow"/>
                <w:sz w:val="20"/>
              </w:rPr>
            </w:pPr>
            <w:r w:rsidRPr="0082422E">
              <w:rPr>
                <w:rFonts w:ascii="Arial Narrow" w:hAnsi="Arial Narrow"/>
                <w:sz w:val="20"/>
              </w:rPr>
              <w:t xml:space="preserve"> </w:t>
            </w:r>
          </w:p>
        </w:tc>
      </w:tr>
      <w:tr w:rsidR="00527583" w:rsidRPr="0082422E" w:rsidTr="00BE1800">
        <w:tc>
          <w:tcPr>
            <w:tcW w:w="1080" w:type="dxa"/>
            <w:tcBorders>
              <w:top w:val="single" w:sz="6" w:space="0" w:color="auto"/>
              <w:left w:val="single" w:sz="6" w:space="0" w:color="auto"/>
              <w:bottom w:val="single" w:sz="6" w:space="0" w:color="auto"/>
              <w:right w:val="single" w:sz="6" w:space="0" w:color="auto"/>
            </w:tcBorders>
            <w:hideMark/>
          </w:tcPr>
          <w:p w:rsidR="00527583" w:rsidRPr="0082422E" w:rsidRDefault="00527583" w:rsidP="00BE1800">
            <w:pPr>
              <w:rPr>
                <w:rFonts w:ascii="Arial Narrow" w:hAnsi="Arial Narrow"/>
                <w:sz w:val="20"/>
              </w:rPr>
            </w:pPr>
            <w:r w:rsidRPr="0082422E">
              <w:rPr>
                <w:rFonts w:ascii="Arial Narrow" w:hAnsi="Arial Narrow"/>
                <w:sz w:val="20"/>
              </w:rPr>
              <w:t>ИТОГО</w:t>
            </w:r>
          </w:p>
        </w:tc>
        <w:tc>
          <w:tcPr>
            <w:tcW w:w="2880"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sz w:val="20"/>
              </w:rPr>
            </w:pPr>
          </w:p>
        </w:tc>
        <w:tc>
          <w:tcPr>
            <w:tcW w:w="3240"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sz w:val="20"/>
              </w:rPr>
            </w:pPr>
          </w:p>
        </w:tc>
        <w:tc>
          <w:tcPr>
            <w:tcW w:w="2298" w:type="dxa"/>
            <w:tcBorders>
              <w:top w:val="single" w:sz="6" w:space="0" w:color="auto"/>
              <w:left w:val="single" w:sz="6" w:space="0" w:color="auto"/>
              <w:bottom w:val="single" w:sz="6" w:space="0" w:color="auto"/>
              <w:right w:val="single" w:sz="6" w:space="0" w:color="auto"/>
            </w:tcBorders>
          </w:tcPr>
          <w:p w:rsidR="00527583" w:rsidRPr="0082422E" w:rsidRDefault="00527583" w:rsidP="00BE1800">
            <w:pPr>
              <w:rPr>
                <w:rFonts w:ascii="Arial Narrow" w:hAnsi="Arial Narrow"/>
                <w:sz w:val="20"/>
              </w:rPr>
            </w:pPr>
          </w:p>
        </w:tc>
      </w:tr>
    </w:tbl>
    <w:p w:rsidR="00527583" w:rsidRPr="0082422E" w:rsidRDefault="00527583" w:rsidP="00527583">
      <w:pPr>
        <w:spacing w:before="120"/>
        <w:rPr>
          <w:rFonts w:ascii="Arial Narrow" w:hAnsi="Arial Narrow"/>
          <w:sz w:val="20"/>
        </w:rPr>
      </w:pPr>
    </w:p>
    <w:p w:rsidR="00527583" w:rsidRPr="0082422E" w:rsidRDefault="00527583" w:rsidP="005547B5">
      <w:pPr>
        <w:autoSpaceDE w:val="0"/>
        <w:autoSpaceDN w:val="0"/>
        <w:adjustRightInd w:val="0"/>
        <w:jc w:val="both"/>
        <w:rPr>
          <w:rFonts w:ascii="Arial Narrow" w:hAnsi="Arial Narrow"/>
          <w:sz w:val="20"/>
        </w:rPr>
      </w:pPr>
      <w:r w:rsidRPr="0082422E">
        <w:rPr>
          <w:rFonts w:ascii="Arial Narrow" w:hAnsi="Arial Narrow"/>
          <w:sz w:val="20"/>
        </w:rPr>
        <w:t xml:space="preserve">Приложение: настоящий протокол в машиночитаемом виде на оптическом компакт-диске CD-R или </w:t>
      </w:r>
      <w:r w:rsidRPr="0082422E">
        <w:rPr>
          <w:rFonts w:ascii="Arial Narrow" w:hAnsi="Arial Narrow"/>
          <w:sz w:val="20"/>
          <w:lang w:val="en-US"/>
        </w:rPr>
        <w:t>CD</w:t>
      </w:r>
      <w:r w:rsidRPr="0082422E">
        <w:rPr>
          <w:rFonts w:ascii="Arial Narrow" w:hAnsi="Arial Narrow"/>
          <w:sz w:val="20"/>
        </w:rPr>
        <w:t>-</w:t>
      </w:r>
      <w:r w:rsidRPr="0082422E">
        <w:rPr>
          <w:rFonts w:ascii="Arial Narrow" w:hAnsi="Arial Narrow"/>
          <w:sz w:val="20"/>
          <w:lang w:val="en-US"/>
        </w:rPr>
        <w:t>RW</w:t>
      </w:r>
      <w:r w:rsidRPr="0082422E">
        <w:rPr>
          <w:rFonts w:ascii="Arial Narrow" w:hAnsi="Arial Narrow"/>
          <w:sz w:val="20"/>
        </w:rPr>
        <w:t xml:space="preserve"> либо </w:t>
      </w:r>
      <w:r w:rsidRPr="0082422E">
        <w:rPr>
          <w:rFonts w:ascii="Arial Narrow" w:hAnsi="Arial Narrow"/>
          <w:sz w:val="20"/>
          <w:lang w:val="en-US"/>
        </w:rPr>
        <w:t>USB</w:t>
      </w:r>
      <w:r w:rsidRPr="0082422E">
        <w:rPr>
          <w:rFonts w:ascii="Arial Narrow" w:hAnsi="Arial Narrow"/>
          <w:sz w:val="20"/>
        </w:rPr>
        <w:t xml:space="preserve"> </w:t>
      </w:r>
      <w:r w:rsidRPr="0082422E">
        <w:rPr>
          <w:rFonts w:ascii="Arial Narrow" w:hAnsi="Arial Narrow"/>
          <w:sz w:val="20"/>
          <w:lang w:val="en-US"/>
        </w:rPr>
        <w:t>Flash</w:t>
      </w:r>
      <w:r w:rsidRPr="0082422E">
        <w:rPr>
          <w:rFonts w:ascii="Arial Narrow" w:hAnsi="Arial Narrow"/>
          <w:sz w:val="20"/>
        </w:rPr>
        <w:t xml:space="preserve"> </w:t>
      </w:r>
      <w:r w:rsidRPr="0082422E">
        <w:rPr>
          <w:rFonts w:ascii="Arial Narrow" w:hAnsi="Arial Narrow"/>
          <w:sz w:val="20"/>
          <w:lang w:val="en-US"/>
        </w:rPr>
        <w:t>Drive</w:t>
      </w:r>
      <w:r w:rsidRPr="0082422E">
        <w:rPr>
          <w:rFonts w:ascii="Arial Narrow" w:hAnsi="Arial Narrow"/>
          <w:sz w:val="20"/>
        </w:rPr>
        <w:t>.</w:t>
      </w:r>
    </w:p>
    <w:p w:rsidR="00527583" w:rsidRPr="0082422E" w:rsidRDefault="00527583" w:rsidP="00527583">
      <w:pPr>
        <w:rPr>
          <w:rFonts w:ascii="Arial Narrow" w:hAnsi="Arial Narrow"/>
          <w:sz w:val="20"/>
        </w:rPr>
      </w:pPr>
      <w:r w:rsidRPr="0082422E">
        <w:rPr>
          <w:rFonts w:ascii="Arial Narrow" w:hAnsi="Arial Narrow"/>
          <w:sz w:val="20"/>
        </w:rPr>
        <w:t xml:space="preserve">____________________       ________________     ______________________                                              </w:t>
      </w:r>
    </w:p>
    <w:p w:rsidR="00527583" w:rsidRPr="0082422E" w:rsidRDefault="00527583" w:rsidP="00527583">
      <w:pPr>
        <w:rPr>
          <w:rFonts w:ascii="Arial Narrow" w:hAnsi="Arial Narrow"/>
          <w:sz w:val="20"/>
        </w:rPr>
      </w:pPr>
      <w:r w:rsidRPr="0082422E">
        <w:rPr>
          <w:rFonts w:ascii="Arial Narrow" w:hAnsi="Arial Narrow"/>
          <w:sz w:val="20"/>
        </w:rPr>
        <w:t xml:space="preserve">               (должность)                                            (подпись)                                   (инициалы, фамилия)</w:t>
      </w:r>
    </w:p>
    <w:p w:rsidR="00527583" w:rsidRPr="0082422E" w:rsidRDefault="00527583" w:rsidP="00527583">
      <w:pPr>
        <w:spacing w:line="259" w:lineRule="auto"/>
        <w:ind w:right="3800"/>
        <w:rPr>
          <w:rFonts w:ascii="Arial Narrow" w:hAnsi="Arial Narrow"/>
          <w:sz w:val="20"/>
        </w:rPr>
      </w:pPr>
    </w:p>
    <w:p w:rsidR="00527583" w:rsidRPr="0082422E" w:rsidRDefault="00527583" w:rsidP="00527583">
      <w:pPr>
        <w:spacing w:line="259" w:lineRule="auto"/>
        <w:ind w:right="3800"/>
        <w:rPr>
          <w:rFonts w:ascii="Arial Narrow" w:hAnsi="Arial Narrow"/>
          <w:sz w:val="20"/>
        </w:rPr>
      </w:pPr>
      <w:r w:rsidRPr="0082422E">
        <w:rPr>
          <w:rFonts w:ascii="Arial Narrow" w:hAnsi="Arial Narrow"/>
          <w:sz w:val="20"/>
        </w:rPr>
        <w:t xml:space="preserve"> Дата _______________</w:t>
      </w:r>
    </w:p>
    <w:p w:rsidR="00527583" w:rsidRPr="0082422E" w:rsidRDefault="00527583" w:rsidP="00527583">
      <w:pPr>
        <w:rPr>
          <w:rFonts w:ascii="Arial Narrow" w:hAnsi="Arial Narrow"/>
          <w:bCs/>
          <w:sz w:val="20"/>
        </w:rPr>
      </w:pPr>
    </w:p>
    <w:p w:rsidR="00527583" w:rsidRPr="0082422E" w:rsidRDefault="00527583" w:rsidP="00527583">
      <w:pPr>
        <w:jc w:val="both"/>
        <w:rPr>
          <w:rFonts w:ascii="Arial Narrow" w:hAnsi="Arial Narrow"/>
          <w:bCs/>
          <w:sz w:val="20"/>
        </w:rPr>
      </w:pPr>
      <w:r w:rsidRPr="0082422E">
        <w:rPr>
          <w:rFonts w:ascii="Arial Narrow" w:hAnsi="Arial Narrow"/>
          <w:b/>
          <w:sz w:val="20"/>
        </w:rPr>
        <w:t>Примечания.</w:t>
      </w:r>
    </w:p>
    <w:p w:rsidR="00527583" w:rsidRPr="0082422E" w:rsidRDefault="00527583" w:rsidP="00527583">
      <w:pPr>
        <w:rPr>
          <w:rFonts w:ascii="Arial Narrow" w:hAnsi="Arial Narrow"/>
          <w:bCs/>
          <w:sz w:val="20"/>
        </w:rPr>
      </w:pPr>
      <w:r w:rsidRPr="0082422E">
        <w:rPr>
          <w:rFonts w:ascii="Arial Narrow" w:hAnsi="Arial Narrow"/>
          <w:bCs/>
          <w:sz w:val="20"/>
        </w:rPr>
        <w:t xml:space="preserve">1. Протокол представляется в двух экземплярах. </w:t>
      </w:r>
    </w:p>
    <w:p w:rsidR="00527583" w:rsidRPr="0082422E" w:rsidRDefault="00527583" w:rsidP="00527583">
      <w:pPr>
        <w:rPr>
          <w:rFonts w:ascii="Arial Narrow" w:hAnsi="Arial Narrow"/>
          <w:sz w:val="20"/>
        </w:rPr>
      </w:pPr>
      <w:r w:rsidRPr="0082422E">
        <w:rPr>
          <w:rFonts w:ascii="Arial Narrow" w:hAnsi="Arial Narrow"/>
          <w:bCs/>
          <w:sz w:val="20"/>
        </w:rPr>
        <w:t>2. В итоговой строке таблицы указываются соответственно: общее количество папок, листов, подписей (кроме вычеркнутых</w:t>
      </w:r>
    </w:p>
    <w:p w:rsidR="00527583" w:rsidRPr="0082422E" w:rsidRDefault="00527583" w:rsidP="00527583">
      <w:pPr>
        <w:rPr>
          <w:rFonts w:ascii="Arial Narrow" w:hAnsi="Arial Narrow"/>
          <w:sz w:val="20"/>
        </w:rPr>
      </w:pPr>
    </w:p>
    <w:p w:rsidR="00527583" w:rsidRPr="00BE1800" w:rsidRDefault="00527583" w:rsidP="00527583">
      <w:pPr>
        <w:spacing w:before="240"/>
        <w:contextualSpacing/>
        <w:jc w:val="center"/>
        <w:rPr>
          <w:rFonts w:ascii="Arial Narrow" w:hAnsi="Arial Narrow"/>
          <w:b/>
          <w:sz w:val="20"/>
        </w:rPr>
      </w:pPr>
      <w:r w:rsidRPr="00BE1800">
        <w:rPr>
          <w:rFonts w:ascii="Arial Narrow" w:hAnsi="Arial Narrow"/>
          <w:b/>
          <w:sz w:val="20"/>
        </w:rPr>
        <w:t xml:space="preserve">УЧАСТКОВАЯ ИЗБИРАТЕЛЬНАЯ КОМИССИЯ </w:t>
      </w:r>
    </w:p>
    <w:p w:rsidR="00527583" w:rsidRPr="00BE1800" w:rsidRDefault="00527583" w:rsidP="00527583">
      <w:pPr>
        <w:spacing w:after="240"/>
        <w:contextualSpacing/>
        <w:jc w:val="center"/>
        <w:rPr>
          <w:rFonts w:ascii="Arial Narrow" w:hAnsi="Arial Narrow"/>
          <w:b/>
          <w:sz w:val="20"/>
        </w:rPr>
      </w:pPr>
      <w:r w:rsidRPr="00BE1800">
        <w:rPr>
          <w:rFonts w:ascii="Arial Narrow" w:hAnsi="Arial Narrow"/>
          <w:b/>
          <w:sz w:val="20"/>
        </w:rPr>
        <w:t>ИЗБИРАТЕЛЬНОГО УЧАСТКА № 2239</w:t>
      </w:r>
    </w:p>
    <w:p w:rsidR="00527583" w:rsidRPr="00BE1800" w:rsidRDefault="00527583" w:rsidP="00527583">
      <w:pPr>
        <w:spacing w:after="240"/>
        <w:contextualSpacing/>
        <w:jc w:val="center"/>
        <w:rPr>
          <w:rFonts w:ascii="Arial Narrow" w:hAnsi="Arial Narrow"/>
          <w:b/>
          <w:caps/>
          <w:sz w:val="20"/>
        </w:rPr>
      </w:pPr>
      <w:r w:rsidRPr="00BE1800">
        <w:rPr>
          <w:rFonts w:ascii="Arial Narrow" w:hAnsi="Arial Narrow"/>
          <w:b/>
          <w:caps/>
          <w:sz w:val="20"/>
        </w:rPr>
        <w:t>Эвенкийского муниципального района</w:t>
      </w:r>
    </w:p>
    <w:p w:rsidR="00527583" w:rsidRPr="00BE1800" w:rsidRDefault="00527583" w:rsidP="00527583">
      <w:pPr>
        <w:jc w:val="center"/>
        <w:rPr>
          <w:rFonts w:ascii="Arial Narrow" w:hAnsi="Arial Narrow"/>
          <w:sz w:val="20"/>
        </w:rPr>
      </w:pPr>
      <w:r w:rsidRPr="00BE1800">
        <w:rPr>
          <w:rFonts w:ascii="Arial Narrow" w:hAnsi="Arial Narrow"/>
          <w:b/>
          <w:caps/>
          <w:sz w:val="20"/>
        </w:rPr>
        <w:t>Красноярского края</w:t>
      </w:r>
      <w:r w:rsidRPr="00BE1800">
        <w:rPr>
          <w:rFonts w:ascii="Arial Narrow" w:hAnsi="Arial Narrow"/>
          <w:sz w:val="20"/>
        </w:rPr>
        <w:t xml:space="preserve"> </w:t>
      </w:r>
    </w:p>
    <w:p w:rsidR="00527583" w:rsidRPr="00BE1800" w:rsidRDefault="00527583" w:rsidP="00527583">
      <w:pPr>
        <w:jc w:val="center"/>
        <w:rPr>
          <w:rFonts w:ascii="Arial Narrow" w:hAnsi="Arial Narrow"/>
          <w:sz w:val="20"/>
        </w:rPr>
      </w:pPr>
    </w:p>
    <w:p w:rsidR="00527583" w:rsidRPr="00BE1800" w:rsidRDefault="00527583" w:rsidP="00527583">
      <w:pPr>
        <w:ind w:left="142"/>
        <w:jc w:val="center"/>
        <w:outlineLvl w:val="0"/>
        <w:rPr>
          <w:rFonts w:ascii="Arial Narrow" w:hAnsi="Arial Narrow"/>
          <w:b/>
          <w:sz w:val="20"/>
        </w:rPr>
      </w:pPr>
      <w:r w:rsidRPr="00BE1800">
        <w:rPr>
          <w:rFonts w:ascii="Arial Narrow" w:hAnsi="Arial Narrow"/>
          <w:b/>
          <w:sz w:val="20"/>
        </w:rPr>
        <w:t>РЕШЕНИЕ</w:t>
      </w:r>
    </w:p>
    <w:p w:rsidR="00527583" w:rsidRPr="00BE1800" w:rsidRDefault="00527583" w:rsidP="00527583">
      <w:pPr>
        <w:jc w:val="center"/>
        <w:rPr>
          <w:rFonts w:ascii="Arial Narrow" w:hAnsi="Arial Narrow"/>
          <w:sz w:val="20"/>
        </w:rPr>
      </w:pPr>
    </w:p>
    <w:p w:rsidR="00527583" w:rsidRPr="00BE1800" w:rsidRDefault="00527583" w:rsidP="00527583">
      <w:pPr>
        <w:tabs>
          <w:tab w:val="left" w:pos="3828"/>
          <w:tab w:val="left" w:pos="8040"/>
        </w:tabs>
        <w:ind w:left="142"/>
        <w:jc w:val="both"/>
        <w:rPr>
          <w:rFonts w:ascii="Arial Narrow" w:hAnsi="Arial Narrow"/>
          <w:sz w:val="20"/>
        </w:rPr>
      </w:pPr>
      <w:r w:rsidRPr="00BE1800">
        <w:rPr>
          <w:rFonts w:ascii="Arial Narrow" w:hAnsi="Arial Narrow"/>
          <w:sz w:val="20"/>
        </w:rPr>
        <w:t>15 июня 2024 года                                                        п. Чиринда                                                                                  № 12/26</w:t>
      </w:r>
    </w:p>
    <w:p w:rsidR="00527583" w:rsidRPr="00BE1800" w:rsidRDefault="00527583" w:rsidP="00527583">
      <w:pPr>
        <w:rPr>
          <w:rFonts w:ascii="Arial Narrow" w:hAnsi="Arial Narrow"/>
          <w:sz w:val="20"/>
        </w:rPr>
      </w:pPr>
    </w:p>
    <w:p w:rsidR="00527583" w:rsidRPr="006A4ECE" w:rsidRDefault="00527583" w:rsidP="00527583">
      <w:pPr>
        <w:jc w:val="center"/>
        <w:rPr>
          <w:rFonts w:ascii="Arial Narrow" w:hAnsi="Arial Narrow"/>
          <w:b/>
          <w:bCs/>
          <w:sz w:val="20"/>
        </w:rPr>
      </w:pPr>
      <w:r w:rsidRPr="006A4ECE">
        <w:rPr>
          <w:rFonts w:ascii="Arial Narrow" w:hAnsi="Arial Narrow"/>
          <w:b/>
          <w:sz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на должность </w:t>
      </w:r>
      <w:r w:rsidRPr="006A4ECE">
        <w:rPr>
          <w:rFonts w:ascii="Arial Narrow" w:hAnsi="Arial Narrow"/>
          <w:b/>
          <w:bCs/>
          <w:sz w:val="20"/>
        </w:rPr>
        <w:t>Главы поселка Чиринда Эвенкийского муниципального района Красноярского края</w:t>
      </w:r>
    </w:p>
    <w:p w:rsidR="00527583" w:rsidRPr="006A4ECE" w:rsidRDefault="00527583" w:rsidP="00527583">
      <w:pPr>
        <w:jc w:val="center"/>
        <w:rPr>
          <w:rFonts w:ascii="Arial Narrow" w:hAnsi="Arial Narrow"/>
          <w:b/>
          <w:sz w:val="20"/>
        </w:rPr>
      </w:pPr>
    </w:p>
    <w:p w:rsidR="00527583" w:rsidRPr="00D81264" w:rsidRDefault="00527583" w:rsidP="00527583">
      <w:pPr>
        <w:ind w:firstLine="709"/>
        <w:jc w:val="both"/>
        <w:rPr>
          <w:rFonts w:ascii="Arial Narrow" w:hAnsi="Arial Narrow"/>
          <w:b/>
          <w:sz w:val="20"/>
        </w:rPr>
      </w:pPr>
      <w:r w:rsidRPr="006A4ECE">
        <w:rPr>
          <w:rFonts w:ascii="Arial Narrow" w:hAnsi="Arial Narrow"/>
          <w:sz w:val="20"/>
        </w:rPr>
        <w:t xml:space="preserve">В соответствии с пунктом 11 статьи 44 Закона Красноярского края от 02.10.2003№ 8-1411 «О выборах в органы местного самоуправления в Красноярском крае», пунктом 1.3 Порядка открытия, ведения и закрытия специальных избирательных счетов для </w:t>
      </w:r>
      <w:r w:rsidRPr="006A4ECE">
        <w:rPr>
          <w:rFonts w:ascii="Arial Narrow" w:hAnsi="Arial Narrow"/>
          <w:color w:val="000000"/>
          <w:sz w:val="20"/>
        </w:rPr>
        <w:t xml:space="preserve">формирования избирательных фондов кандидатов, избирательных объединений при проведении выборов в органы местного самоуправления в Красноярском крае, </w:t>
      </w:r>
      <w:r w:rsidRPr="006A4ECE">
        <w:rPr>
          <w:rFonts w:ascii="Arial Narrow" w:hAnsi="Arial Narrow"/>
          <w:sz w:val="20"/>
        </w:rPr>
        <w:t xml:space="preserve">согласованного с Отделением по Красноярскому краю Сибирского главного банка Российской Федерации и утвержденного решением Избирательной комиссии Красноярского края от 09.06.2022 года № 13/590-8, участковая избирательная комиссия избирательного участка № 2239 </w:t>
      </w:r>
      <w:r w:rsidRPr="00D81264">
        <w:rPr>
          <w:rFonts w:ascii="Arial Narrow" w:hAnsi="Arial Narrow"/>
          <w:b/>
          <w:sz w:val="20"/>
        </w:rPr>
        <w:t>Р</w:t>
      </w:r>
      <w:r w:rsidRPr="00D81264">
        <w:rPr>
          <w:rFonts w:ascii="Arial Narrow" w:hAnsi="Arial Narrow"/>
          <w:b/>
          <w:bCs/>
          <w:sz w:val="20"/>
        </w:rPr>
        <w:t>ЕШИЛА</w:t>
      </w:r>
      <w:r w:rsidRPr="00D81264">
        <w:rPr>
          <w:rFonts w:ascii="Arial Narrow" w:hAnsi="Arial Narrow"/>
          <w:b/>
          <w:sz w:val="20"/>
        </w:rPr>
        <w:t>:</w:t>
      </w:r>
    </w:p>
    <w:p w:rsidR="00527583" w:rsidRPr="006A4ECE" w:rsidRDefault="00527583" w:rsidP="00527583">
      <w:pPr>
        <w:ind w:firstLine="709"/>
        <w:jc w:val="both"/>
        <w:rPr>
          <w:rFonts w:ascii="Arial Narrow" w:hAnsi="Arial Narrow"/>
          <w:sz w:val="20"/>
        </w:rPr>
      </w:pPr>
      <w:r w:rsidRPr="006A4ECE">
        <w:rPr>
          <w:rFonts w:ascii="Arial Narrow" w:hAnsi="Arial Narrow"/>
          <w:sz w:val="20"/>
        </w:rPr>
        <w:t xml:space="preserve">1.Уполномочить Елдогир Е.А. - заместителя председателя участковой избирательной комиссии избирательного участка № 2239 выдавать разрешения на открытие специальных избирательных счетов для образования избирательного фонда кандидатов на должность </w:t>
      </w:r>
      <w:r w:rsidRPr="006A4ECE">
        <w:rPr>
          <w:rFonts w:ascii="Arial Narrow" w:hAnsi="Arial Narrow"/>
          <w:bCs/>
          <w:sz w:val="20"/>
        </w:rPr>
        <w:t>Главы поселка Чиринда Эвенкийского муниципального района Красноярского края.</w:t>
      </w:r>
      <w:r w:rsidRPr="006A4ECE">
        <w:rPr>
          <w:rFonts w:ascii="Arial Narrow" w:hAnsi="Arial Narrow"/>
          <w:sz w:val="20"/>
        </w:rPr>
        <w:t xml:space="preserve"> </w:t>
      </w:r>
    </w:p>
    <w:p w:rsidR="00527583" w:rsidRPr="006A4ECE" w:rsidRDefault="00527583" w:rsidP="00527583">
      <w:pPr>
        <w:tabs>
          <w:tab w:val="left" w:pos="1260"/>
        </w:tabs>
        <w:ind w:firstLine="709"/>
        <w:jc w:val="both"/>
        <w:rPr>
          <w:rFonts w:ascii="Arial Narrow" w:hAnsi="Arial Narrow"/>
          <w:sz w:val="20"/>
        </w:rPr>
      </w:pPr>
      <w:r w:rsidRPr="006A4ECE">
        <w:rPr>
          <w:rFonts w:ascii="Arial Narrow" w:hAnsi="Arial Narrow"/>
          <w:sz w:val="20"/>
        </w:rPr>
        <w:t xml:space="preserve">2. Опубликовать настоящее решение </w:t>
      </w:r>
      <w:r w:rsidRPr="006A4ECE">
        <w:rPr>
          <w:rFonts w:ascii="Arial Narrow" w:hAnsi="Arial Narrow"/>
          <w:sz w:val="20"/>
          <w:lang w:eastAsia="zh-CN"/>
        </w:rPr>
        <w:t xml:space="preserve">в </w:t>
      </w:r>
      <w:r w:rsidRPr="006A4ECE">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6A4ECE">
        <w:rPr>
          <w:rFonts w:ascii="Arial Narrow" w:hAnsi="Arial Narrow"/>
          <w:sz w:val="20"/>
          <w:lang w:val="x-none"/>
        </w:rPr>
        <w:t>.</w:t>
      </w:r>
    </w:p>
    <w:p w:rsidR="00527583" w:rsidRDefault="00527583" w:rsidP="00527583">
      <w:pPr>
        <w:ind w:firstLine="567"/>
        <w:jc w:val="both"/>
        <w:rPr>
          <w:rFonts w:ascii="Arial Narrow" w:hAnsi="Arial Narrow"/>
          <w:sz w:val="20"/>
        </w:rPr>
      </w:pPr>
    </w:p>
    <w:p w:rsidR="00527583" w:rsidRPr="006A4ECE" w:rsidRDefault="00527583" w:rsidP="00527583">
      <w:pPr>
        <w:pStyle w:val="af6"/>
        <w:rPr>
          <w:rFonts w:ascii="Arial Narrow" w:hAnsi="Arial Narrow"/>
          <w:sz w:val="20"/>
          <w:szCs w:val="20"/>
        </w:rPr>
      </w:pPr>
      <w:r w:rsidRPr="006A4ECE">
        <w:rPr>
          <w:rFonts w:ascii="Arial Narrow" w:hAnsi="Arial Narrow" w:cs="Tahoma"/>
          <w:sz w:val="20"/>
          <w:szCs w:val="20"/>
        </w:rPr>
        <w:t>Заместитель председателя</w:t>
      </w:r>
    </w:p>
    <w:p w:rsidR="00527583" w:rsidRDefault="00527583" w:rsidP="00527583">
      <w:pPr>
        <w:jc w:val="both"/>
        <w:rPr>
          <w:rFonts w:ascii="Arial Narrow" w:hAnsi="Arial Narrow" w:cs="Tahoma"/>
          <w:bCs/>
          <w:sz w:val="20"/>
        </w:rPr>
      </w:pPr>
      <w:r w:rsidRPr="006A4ECE">
        <w:rPr>
          <w:rFonts w:ascii="Arial Narrow" w:hAnsi="Arial Narrow" w:cs="Tahoma"/>
          <w:sz w:val="20"/>
        </w:rPr>
        <w:t>участковой избирательной комиссии</w:t>
      </w:r>
      <w:r>
        <w:rPr>
          <w:rFonts w:ascii="Arial Narrow" w:hAnsi="Arial Narrow" w:cs="Tahoma"/>
          <w:sz w:val="20"/>
        </w:rPr>
        <w:t xml:space="preserve">                                               п/п                                                                     </w:t>
      </w:r>
      <w:r w:rsidRPr="006A4ECE">
        <w:rPr>
          <w:rFonts w:ascii="Arial Narrow" w:hAnsi="Arial Narrow" w:cs="Tahoma"/>
          <w:bCs/>
          <w:sz w:val="20"/>
        </w:rPr>
        <w:t>Е.А. Елдогир</w:t>
      </w:r>
    </w:p>
    <w:p w:rsidR="00527583" w:rsidRDefault="00527583" w:rsidP="00527583">
      <w:pPr>
        <w:pStyle w:val="af6"/>
        <w:rPr>
          <w:rFonts w:ascii="Arial Narrow" w:hAnsi="Arial Narrow" w:cs="Tahoma"/>
          <w:sz w:val="20"/>
          <w:szCs w:val="20"/>
        </w:rPr>
      </w:pPr>
    </w:p>
    <w:p w:rsidR="00527583" w:rsidRPr="006A4ECE" w:rsidRDefault="00527583" w:rsidP="00527583">
      <w:pPr>
        <w:pStyle w:val="af6"/>
        <w:rPr>
          <w:rFonts w:ascii="Arial Narrow" w:hAnsi="Arial Narrow"/>
          <w:sz w:val="20"/>
          <w:szCs w:val="20"/>
        </w:rPr>
      </w:pPr>
      <w:r w:rsidRPr="006A4ECE">
        <w:rPr>
          <w:rFonts w:ascii="Arial Narrow" w:hAnsi="Arial Narrow" w:cs="Tahoma"/>
          <w:sz w:val="20"/>
          <w:szCs w:val="20"/>
        </w:rPr>
        <w:t>Секретарь</w:t>
      </w:r>
    </w:p>
    <w:p w:rsidR="00527583" w:rsidRDefault="00527583" w:rsidP="00527583">
      <w:pPr>
        <w:jc w:val="both"/>
        <w:rPr>
          <w:rFonts w:ascii="Arial Narrow" w:hAnsi="Arial Narrow"/>
          <w:sz w:val="20"/>
        </w:rPr>
      </w:pPr>
      <w:r w:rsidRPr="006A4ECE">
        <w:rPr>
          <w:rFonts w:ascii="Arial Narrow" w:hAnsi="Arial Narrow" w:cs="Tahoma"/>
          <w:sz w:val="20"/>
        </w:rPr>
        <w:t>участковой избирательной комиссии</w:t>
      </w:r>
      <w:r>
        <w:rPr>
          <w:rFonts w:ascii="Arial Narrow" w:hAnsi="Arial Narrow" w:cs="Tahoma"/>
          <w:sz w:val="20"/>
        </w:rPr>
        <w:t xml:space="preserve">                                                п/п                                                                  </w:t>
      </w:r>
      <w:r w:rsidRPr="006A4ECE">
        <w:rPr>
          <w:rFonts w:ascii="Arial Narrow" w:hAnsi="Arial Narrow" w:cs="Tahoma"/>
          <w:bCs/>
          <w:sz w:val="20"/>
        </w:rPr>
        <w:t>Е.А.</w:t>
      </w:r>
      <w:r>
        <w:rPr>
          <w:rFonts w:ascii="Arial Narrow" w:hAnsi="Arial Narrow" w:cs="Tahoma"/>
          <w:bCs/>
          <w:sz w:val="20"/>
        </w:rPr>
        <w:t xml:space="preserve"> </w:t>
      </w:r>
      <w:r w:rsidRPr="006A4ECE">
        <w:rPr>
          <w:rFonts w:ascii="Arial Narrow" w:hAnsi="Arial Narrow" w:cs="Tahoma"/>
          <w:bCs/>
          <w:sz w:val="20"/>
        </w:rPr>
        <w:t>Хутокогир</w:t>
      </w:r>
    </w:p>
    <w:p w:rsidR="00BE1800" w:rsidRDefault="00BE1800" w:rsidP="00BE1800">
      <w:pPr>
        <w:jc w:val="both"/>
        <w:rPr>
          <w:rFonts w:ascii="Arial Narrow" w:hAnsi="Arial Narrow"/>
          <w:sz w:val="20"/>
          <w:szCs w:val="20"/>
        </w:rPr>
      </w:pPr>
    </w:p>
    <w:p w:rsidR="00DA4C03" w:rsidRPr="00BF152F" w:rsidRDefault="00DA4C03" w:rsidP="00DA4C03">
      <w:pPr>
        <w:contextualSpacing/>
        <w:jc w:val="center"/>
        <w:rPr>
          <w:rFonts w:ascii="Arial Narrow" w:hAnsi="Arial Narrow"/>
          <w:b/>
          <w:sz w:val="20"/>
        </w:rPr>
      </w:pPr>
      <w:r w:rsidRPr="00BF152F">
        <w:rPr>
          <w:rFonts w:ascii="Arial Narrow" w:hAnsi="Arial Narrow"/>
          <w:b/>
          <w:sz w:val="20"/>
        </w:rPr>
        <w:t>Участковая избирательная комиссия</w:t>
      </w:r>
    </w:p>
    <w:p w:rsidR="00DA4C03" w:rsidRPr="00BF152F" w:rsidRDefault="00DA4C03" w:rsidP="00DA4C03">
      <w:pPr>
        <w:contextualSpacing/>
        <w:jc w:val="center"/>
        <w:rPr>
          <w:rFonts w:ascii="Arial Narrow" w:hAnsi="Arial Narrow"/>
          <w:b/>
          <w:sz w:val="20"/>
        </w:rPr>
      </w:pPr>
      <w:r w:rsidRPr="00BF152F">
        <w:rPr>
          <w:rFonts w:ascii="Arial Narrow" w:hAnsi="Arial Narrow"/>
          <w:b/>
          <w:sz w:val="20"/>
        </w:rPr>
        <w:t>избирательного участка № 2261</w:t>
      </w:r>
    </w:p>
    <w:p w:rsidR="00DA4C03" w:rsidRPr="00BF152F" w:rsidRDefault="00DA4C03" w:rsidP="00DA4C03">
      <w:pPr>
        <w:contextualSpacing/>
        <w:jc w:val="center"/>
        <w:rPr>
          <w:rFonts w:ascii="Arial Narrow" w:hAnsi="Arial Narrow"/>
          <w:b/>
          <w:sz w:val="20"/>
        </w:rPr>
      </w:pPr>
      <w:r w:rsidRPr="00BF152F">
        <w:rPr>
          <w:rFonts w:ascii="Arial Narrow" w:hAnsi="Arial Narrow"/>
          <w:b/>
          <w:sz w:val="20"/>
        </w:rPr>
        <w:t>Эвенкийского муниципального района</w:t>
      </w:r>
    </w:p>
    <w:p w:rsidR="00DA4C03" w:rsidRPr="00BF152F" w:rsidRDefault="00DA4C03" w:rsidP="00DA4C03">
      <w:pPr>
        <w:contextualSpacing/>
        <w:jc w:val="center"/>
        <w:rPr>
          <w:rFonts w:ascii="Arial Narrow" w:hAnsi="Arial Narrow"/>
          <w:b/>
          <w:sz w:val="20"/>
        </w:rPr>
      </w:pPr>
      <w:r w:rsidRPr="00BF152F">
        <w:rPr>
          <w:rFonts w:ascii="Arial Narrow" w:hAnsi="Arial Narrow"/>
          <w:b/>
          <w:sz w:val="20"/>
        </w:rPr>
        <w:t>Красноярского края</w:t>
      </w:r>
    </w:p>
    <w:p w:rsidR="00DA4C03" w:rsidRPr="00BF152F" w:rsidRDefault="00DA4C03" w:rsidP="00DA4C03">
      <w:pPr>
        <w:contextualSpacing/>
        <w:jc w:val="center"/>
        <w:rPr>
          <w:rFonts w:ascii="Arial Narrow" w:hAnsi="Arial Narrow"/>
          <w:b/>
          <w:color w:val="000000"/>
          <w:sz w:val="20"/>
        </w:rPr>
      </w:pPr>
    </w:p>
    <w:p w:rsidR="00DA4C03" w:rsidRPr="00BF152F" w:rsidRDefault="00DA4C03" w:rsidP="00DA4C03">
      <w:pPr>
        <w:jc w:val="center"/>
        <w:outlineLvl w:val="0"/>
        <w:rPr>
          <w:rFonts w:ascii="Arial Narrow" w:hAnsi="Arial Narrow"/>
          <w:b/>
          <w:color w:val="000000"/>
          <w:sz w:val="20"/>
        </w:rPr>
      </w:pPr>
      <w:r w:rsidRPr="00BF152F">
        <w:rPr>
          <w:rFonts w:ascii="Arial Narrow" w:hAnsi="Arial Narrow"/>
          <w:b/>
          <w:color w:val="000000"/>
          <w:sz w:val="20"/>
        </w:rPr>
        <w:t>РЕШЕНИЕ</w:t>
      </w:r>
    </w:p>
    <w:p w:rsidR="00DA4C03" w:rsidRPr="00BF152F" w:rsidRDefault="00DA4C03" w:rsidP="00DA4C03">
      <w:pPr>
        <w:jc w:val="center"/>
        <w:rPr>
          <w:rFonts w:ascii="Arial Narrow" w:hAnsi="Arial Narrow"/>
          <w:color w:val="333333"/>
          <w:sz w:val="20"/>
        </w:rPr>
      </w:pPr>
    </w:p>
    <w:p w:rsidR="00DA4C03" w:rsidRPr="00BF152F" w:rsidRDefault="00DA4C03" w:rsidP="00DA4C03">
      <w:pPr>
        <w:tabs>
          <w:tab w:val="left" w:pos="3828"/>
          <w:tab w:val="left" w:pos="8040"/>
        </w:tabs>
        <w:jc w:val="both"/>
        <w:rPr>
          <w:rFonts w:ascii="Arial Narrow" w:hAnsi="Arial Narrow"/>
          <w:sz w:val="20"/>
        </w:rPr>
      </w:pPr>
      <w:r w:rsidRPr="00BF152F">
        <w:rPr>
          <w:rFonts w:ascii="Arial Narrow" w:hAnsi="Arial Narrow"/>
          <w:sz w:val="20"/>
        </w:rPr>
        <w:t xml:space="preserve">16 июня 2024 года             </w:t>
      </w:r>
      <w:r>
        <w:rPr>
          <w:rFonts w:ascii="Arial Narrow" w:hAnsi="Arial Narrow"/>
          <w:sz w:val="20"/>
        </w:rPr>
        <w:t xml:space="preserve">                                         </w:t>
      </w:r>
      <w:r w:rsidRPr="00BF152F">
        <w:rPr>
          <w:rFonts w:ascii="Arial Narrow" w:hAnsi="Arial Narrow"/>
          <w:sz w:val="20"/>
        </w:rPr>
        <w:t xml:space="preserve">   п. Стрелка-Чуня         </w:t>
      </w:r>
      <w:r>
        <w:rPr>
          <w:rFonts w:ascii="Arial Narrow" w:hAnsi="Arial Narrow"/>
          <w:sz w:val="20"/>
        </w:rPr>
        <w:t xml:space="preserve">                                         </w:t>
      </w:r>
      <w:r w:rsidRPr="00BF152F">
        <w:rPr>
          <w:rFonts w:ascii="Arial Narrow" w:hAnsi="Arial Narrow"/>
          <w:sz w:val="20"/>
        </w:rPr>
        <w:t xml:space="preserve">                            № 8/20</w:t>
      </w:r>
    </w:p>
    <w:p w:rsidR="00DA4C03" w:rsidRPr="00BF152F" w:rsidRDefault="00DA4C03" w:rsidP="00DA4C03">
      <w:pPr>
        <w:pStyle w:val="affffffff6"/>
        <w:spacing w:after="0"/>
        <w:ind w:firstLine="425"/>
        <w:rPr>
          <w:rFonts w:ascii="Arial Narrow" w:hAnsi="Arial Narrow"/>
          <w:b/>
          <w:bCs/>
          <w:sz w:val="20"/>
        </w:rPr>
      </w:pPr>
    </w:p>
    <w:p w:rsidR="00DA4C03" w:rsidRPr="00BF152F" w:rsidRDefault="00DA4C03" w:rsidP="005547B5">
      <w:pPr>
        <w:ind w:firstLine="568"/>
        <w:jc w:val="center"/>
        <w:rPr>
          <w:rFonts w:ascii="Arial Narrow" w:hAnsi="Arial Narrow"/>
          <w:b/>
          <w:bCs/>
          <w:sz w:val="20"/>
        </w:rPr>
      </w:pPr>
      <w:r w:rsidRPr="00BF152F">
        <w:rPr>
          <w:rFonts w:ascii="Arial Narrow" w:hAnsi="Arial Narrow"/>
          <w:b/>
          <w:bCs/>
          <w:sz w:val="20"/>
        </w:rPr>
        <w:t xml:space="preserve">О формах протоколов </w:t>
      </w:r>
      <w:r w:rsidRPr="00BF152F">
        <w:rPr>
          <w:rFonts w:ascii="Arial Narrow" w:hAnsi="Arial Narrow"/>
          <w:b/>
          <w:sz w:val="20"/>
        </w:rPr>
        <w:t xml:space="preserve">об итогах проверки подписей избирателей, собранных в поддержку выдвижения </w:t>
      </w:r>
      <w:r w:rsidRPr="00BF152F">
        <w:rPr>
          <w:rFonts w:ascii="Arial Narrow" w:hAnsi="Arial Narrow"/>
          <w:b/>
          <w:bCs/>
          <w:sz w:val="20"/>
        </w:rPr>
        <w:t xml:space="preserve">кандидатов на должность Главы поселка Стрелка-Чуня </w:t>
      </w:r>
    </w:p>
    <w:p w:rsidR="00DA4C03" w:rsidRPr="00BF152F" w:rsidRDefault="00DA4C03" w:rsidP="00DA4C03">
      <w:pPr>
        <w:ind w:firstLine="568"/>
        <w:jc w:val="center"/>
        <w:rPr>
          <w:rFonts w:ascii="Arial Narrow" w:hAnsi="Arial Narrow"/>
          <w:b/>
          <w:bCs/>
          <w:sz w:val="20"/>
        </w:rPr>
      </w:pPr>
    </w:p>
    <w:p w:rsidR="00DA4C03" w:rsidRPr="00BF152F" w:rsidRDefault="00DA4C03" w:rsidP="00DA4C03">
      <w:pPr>
        <w:ind w:firstLine="568"/>
        <w:jc w:val="both"/>
        <w:rPr>
          <w:rFonts w:ascii="Arial Narrow" w:hAnsi="Arial Narrow"/>
          <w:bCs/>
          <w:sz w:val="20"/>
        </w:rPr>
      </w:pPr>
      <w:r w:rsidRPr="00BF152F">
        <w:rPr>
          <w:rFonts w:ascii="Arial Narrow" w:hAnsi="Arial Narrow"/>
          <w:sz w:val="20"/>
        </w:rPr>
        <w:t>В соответствии с пунктом 1 статьи</w:t>
      </w:r>
      <w:r w:rsidRPr="00BF152F">
        <w:rPr>
          <w:rFonts w:ascii="Arial Narrow" w:hAnsi="Arial Narrow"/>
          <w:i/>
          <w:iCs/>
          <w:sz w:val="20"/>
        </w:rPr>
        <w:t xml:space="preserve"> </w:t>
      </w:r>
      <w:r w:rsidRPr="00BF152F">
        <w:rPr>
          <w:rFonts w:ascii="Arial Narrow" w:hAnsi="Arial Narrow"/>
          <w:sz w:val="20"/>
        </w:rPr>
        <w:t>29 Закона Красноярского края от 02 октября 2003 года № 8-1411 «О выборах в органы местного самоуправления в</w:t>
      </w:r>
      <w:r w:rsidRPr="00BF152F">
        <w:rPr>
          <w:rFonts w:ascii="Arial Narrow" w:hAnsi="Arial Narrow"/>
          <w:i/>
          <w:iCs/>
          <w:sz w:val="20"/>
        </w:rPr>
        <w:t xml:space="preserve"> </w:t>
      </w:r>
      <w:r w:rsidRPr="00BF152F">
        <w:rPr>
          <w:rFonts w:ascii="Arial Narrow" w:hAnsi="Arial Narrow"/>
          <w:sz w:val="20"/>
        </w:rPr>
        <w:t>Красноярском крае»</w:t>
      </w:r>
      <w:r w:rsidRPr="00BF152F">
        <w:rPr>
          <w:rFonts w:ascii="Arial Narrow" w:hAnsi="Arial Narrow"/>
          <w:spacing w:val="-1"/>
          <w:sz w:val="20"/>
        </w:rPr>
        <w:t xml:space="preserve"> участковая </w:t>
      </w:r>
      <w:r w:rsidRPr="00BF152F">
        <w:rPr>
          <w:rFonts w:ascii="Arial Narrow" w:hAnsi="Arial Narrow"/>
          <w:sz w:val="20"/>
        </w:rPr>
        <w:t xml:space="preserve">избирательная комиссия избирательного участка №2261 </w:t>
      </w:r>
      <w:r w:rsidRPr="00BF152F">
        <w:rPr>
          <w:rFonts w:ascii="Arial Narrow" w:hAnsi="Arial Narrow"/>
          <w:b/>
          <w:sz w:val="20"/>
        </w:rPr>
        <w:t>Р</w:t>
      </w:r>
      <w:r w:rsidRPr="00BF152F">
        <w:rPr>
          <w:rFonts w:ascii="Arial Narrow" w:hAnsi="Arial Narrow"/>
          <w:b/>
          <w:bCs/>
          <w:sz w:val="20"/>
        </w:rPr>
        <w:t>ЕШИЛА:</w:t>
      </w:r>
    </w:p>
    <w:p w:rsidR="00DA4C03" w:rsidRPr="00BF152F" w:rsidRDefault="00DA4C03" w:rsidP="00896DDB">
      <w:pPr>
        <w:numPr>
          <w:ilvl w:val="0"/>
          <w:numId w:val="17"/>
        </w:numPr>
        <w:tabs>
          <w:tab w:val="left" w:pos="426"/>
          <w:tab w:val="left" w:pos="567"/>
        </w:tabs>
        <w:ind w:left="0" w:firstLine="568"/>
        <w:jc w:val="both"/>
        <w:rPr>
          <w:rFonts w:ascii="Arial Narrow" w:hAnsi="Arial Narrow"/>
          <w:sz w:val="20"/>
        </w:rPr>
      </w:pPr>
      <w:r w:rsidRPr="00BF152F">
        <w:rPr>
          <w:rFonts w:ascii="Arial Narrow" w:hAnsi="Arial Narrow"/>
          <w:sz w:val="20"/>
        </w:rPr>
        <w:t xml:space="preserve">Утвердить форму протокола об итогах сбора подписей избирателей в поддержку выдвижения кандидата на должность Главы поселка Стрелка-Чуня </w:t>
      </w:r>
      <w:r w:rsidRPr="00BF152F">
        <w:rPr>
          <w:rFonts w:ascii="Arial Narrow" w:hAnsi="Arial Narrow"/>
          <w:bCs/>
          <w:sz w:val="20"/>
        </w:rPr>
        <w:t>я</w:t>
      </w:r>
      <w:r w:rsidRPr="00BF152F">
        <w:rPr>
          <w:rFonts w:ascii="Arial Narrow" w:hAnsi="Arial Narrow"/>
          <w:sz w:val="20"/>
        </w:rPr>
        <w:t xml:space="preserve"> (приложение 1).</w:t>
      </w:r>
    </w:p>
    <w:p w:rsidR="00DA4C03" w:rsidRPr="00BF152F" w:rsidRDefault="00DA4C03" w:rsidP="00DA4C03">
      <w:pPr>
        <w:jc w:val="both"/>
        <w:rPr>
          <w:rFonts w:ascii="Arial Narrow" w:hAnsi="Arial Narrow"/>
          <w:i/>
          <w:sz w:val="20"/>
        </w:rPr>
      </w:pPr>
      <w:r w:rsidRPr="00BF152F">
        <w:rPr>
          <w:rFonts w:ascii="Arial Narrow" w:hAnsi="Arial Narrow"/>
          <w:sz w:val="20"/>
        </w:rPr>
        <w:t>2. 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DA4C03" w:rsidRPr="00BF152F" w:rsidRDefault="00DA4C03" w:rsidP="00DA4C03">
      <w:pPr>
        <w:rPr>
          <w:rFonts w:ascii="Arial Narrow" w:hAnsi="Arial Narrow"/>
          <w:sz w:val="20"/>
        </w:rPr>
      </w:pPr>
    </w:p>
    <w:p w:rsidR="00DA4C03" w:rsidRPr="00BF152F" w:rsidRDefault="00DA4C03" w:rsidP="00DA4C03">
      <w:pPr>
        <w:outlineLvl w:val="0"/>
        <w:rPr>
          <w:rFonts w:ascii="Arial Narrow" w:hAnsi="Arial Narrow"/>
          <w:sz w:val="20"/>
        </w:rPr>
      </w:pPr>
      <w:r w:rsidRPr="00BF152F">
        <w:rPr>
          <w:rFonts w:ascii="Arial Narrow" w:hAnsi="Arial Narrow"/>
          <w:sz w:val="20"/>
        </w:rPr>
        <w:t>Председатель</w:t>
      </w:r>
    </w:p>
    <w:p w:rsidR="00DA4C03" w:rsidRPr="00BF152F" w:rsidRDefault="00DA4C03" w:rsidP="00DA4C03">
      <w:pPr>
        <w:tabs>
          <w:tab w:val="left" w:pos="7722"/>
        </w:tabs>
        <w:rPr>
          <w:rFonts w:ascii="Arial Narrow" w:hAnsi="Arial Narrow"/>
          <w:sz w:val="20"/>
        </w:rPr>
      </w:pPr>
      <w:r w:rsidRPr="00BF152F">
        <w:rPr>
          <w:rFonts w:ascii="Arial Narrow" w:hAnsi="Arial Narrow"/>
          <w:sz w:val="20"/>
        </w:rPr>
        <w:t xml:space="preserve">избирательной комиссии </w:t>
      </w:r>
    </w:p>
    <w:p w:rsidR="00DA4C03" w:rsidRPr="00BF152F" w:rsidRDefault="00DA4C03" w:rsidP="00DA4C03">
      <w:pPr>
        <w:tabs>
          <w:tab w:val="left" w:pos="7722"/>
        </w:tabs>
        <w:rPr>
          <w:rFonts w:ascii="Arial Narrow" w:hAnsi="Arial Narrow"/>
          <w:sz w:val="20"/>
        </w:rPr>
      </w:pPr>
      <w:r w:rsidRPr="00BF152F">
        <w:rPr>
          <w:rFonts w:ascii="Arial Narrow" w:hAnsi="Arial Narrow"/>
          <w:sz w:val="20"/>
        </w:rPr>
        <w:t xml:space="preserve">избирательного участка №2261                              </w:t>
      </w:r>
      <w:r>
        <w:rPr>
          <w:rFonts w:ascii="Arial Narrow" w:hAnsi="Arial Narrow"/>
          <w:sz w:val="20"/>
        </w:rPr>
        <w:t xml:space="preserve">                 </w:t>
      </w:r>
      <w:r w:rsidRPr="00BF152F">
        <w:rPr>
          <w:rFonts w:ascii="Arial Narrow" w:hAnsi="Arial Narrow"/>
          <w:sz w:val="20"/>
        </w:rPr>
        <w:t xml:space="preserve">             </w:t>
      </w:r>
      <w:r>
        <w:rPr>
          <w:rFonts w:ascii="Arial Narrow" w:hAnsi="Arial Narrow"/>
          <w:sz w:val="20"/>
        </w:rPr>
        <w:t xml:space="preserve">п/п                                                           </w:t>
      </w:r>
      <w:r w:rsidRPr="00BF152F">
        <w:rPr>
          <w:rFonts w:ascii="Arial Narrow" w:hAnsi="Arial Narrow"/>
          <w:sz w:val="20"/>
        </w:rPr>
        <w:t xml:space="preserve">   Г.М. Смирнова</w:t>
      </w:r>
    </w:p>
    <w:p w:rsidR="00DA4C03" w:rsidRPr="00BF152F" w:rsidRDefault="00DA4C03" w:rsidP="00DA4C03">
      <w:pPr>
        <w:tabs>
          <w:tab w:val="left" w:pos="7722"/>
        </w:tabs>
        <w:rPr>
          <w:rFonts w:ascii="Arial Narrow" w:hAnsi="Arial Narrow"/>
          <w:sz w:val="20"/>
        </w:rPr>
      </w:pPr>
    </w:p>
    <w:p w:rsidR="00DA4C03" w:rsidRPr="00BF152F" w:rsidRDefault="00DA4C03" w:rsidP="00DA4C03">
      <w:pPr>
        <w:outlineLvl w:val="0"/>
        <w:rPr>
          <w:rFonts w:ascii="Arial Narrow" w:hAnsi="Arial Narrow"/>
          <w:sz w:val="20"/>
        </w:rPr>
      </w:pPr>
      <w:r w:rsidRPr="00BF152F">
        <w:rPr>
          <w:rFonts w:ascii="Arial Narrow" w:hAnsi="Arial Narrow"/>
          <w:sz w:val="20"/>
        </w:rPr>
        <w:t xml:space="preserve">Секретарь </w:t>
      </w:r>
    </w:p>
    <w:p w:rsidR="00DA4C03" w:rsidRPr="00BF152F" w:rsidRDefault="00DA4C03" w:rsidP="00DA4C03">
      <w:pPr>
        <w:tabs>
          <w:tab w:val="left" w:pos="7722"/>
        </w:tabs>
        <w:rPr>
          <w:rFonts w:ascii="Arial Narrow" w:hAnsi="Arial Narrow"/>
          <w:sz w:val="20"/>
        </w:rPr>
      </w:pPr>
      <w:r w:rsidRPr="00BF152F">
        <w:rPr>
          <w:rFonts w:ascii="Arial Narrow" w:hAnsi="Arial Narrow"/>
          <w:sz w:val="20"/>
        </w:rPr>
        <w:t xml:space="preserve">избирательной комиссии </w:t>
      </w:r>
    </w:p>
    <w:p w:rsidR="00DA4C03" w:rsidRPr="00BF152F" w:rsidRDefault="00DA4C03" w:rsidP="00DA4C03">
      <w:pPr>
        <w:tabs>
          <w:tab w:val="left" w:pos="7722"/>
        </w:tabs>
        <w:rPr>
          <w:rFonts w:ascii="Arial Narrow" w:hAnsi="Arial Narrow"/>
          <w:sz w:val="20"/>
        </w:rPr>
      </w:pPr>
      <w:r w:rsidRPr="00BF152F">
        <w:rPr>
          <w:rFonts w:ascii="Arial Narrow" w:hAnsi="Arial Narrow"/>
          <w:sz w:val="20"/>
        </w:rPr>
        <w:t xml:space="preserve">избирательного участка № 2261                                         </w:t>
      </w:r>
      <w:r>
        <w:rPr>
          <w:rFonts w:ascii="Arial Narrow" w:hAnsi="Arial Narrow"/>
          <w:sz w:val="20"/>
        </w:rPr>
        <w:t xml:space="preserve">                    п/п                                                  </w:t>
      </w:r>
      <w:r w:rsidRPr="00BF152F">
        <w:rPr>
          <w:rFonts w:ascii="Arial Narrow" w:hAnsi="Arial Narrow"/>
          <w:sz w:val="20"/>
        </w:rPr>
        <w:t xml:space="preserve">  В.В.</w:t>
      </w:r>
      <w:r>
        <w:rPr>
          <w:rFonts w:ascii="Arial Narrow" w:hAnsi="Arial Narrow"/>
          <w:sz w:val="20"/>
        </w:rPr>
        <w:t xml:space="preserve"> </w:t>
      </w:r>
      <w:r w:rsidRPr="00BF152F">
        <w:rPr>
          <w:rFonts w:ascii="Arial Narrow" w:hAnsi="Arial Narrow"/>
          <w:sz w:val="20"/>
        </w:rPr>
        <w:t>Сафьянникова</w:t>
      </w:r>
    </w:p>
    <w:p w:rsidR="00DA4C03" w:rsidRPr="00BF152F" w:rsidRDefault="00DA4C03" w:rsidP="00DA4C03">
      <w:pPr>
        <w:pStyle w:val="4f1"/>
        <w:outlineLvl w:val="0"/>
        <w:rPr>
          <w:rFonts w:ascii="Arial Narrow" w:hAnsi="Arial Narrow"/>
          <w:sz w:val="20"/>
        </w:rPr>
      </w:pPr>
    </w:p>
    <w:p w:rsidR="00DA4C03" w:rsidRPr="00BF152F" w:rsidRDefault="00DA4C03" w:rsidP="00DA4C03">
      <w:pPr>
        <w:pStyle w:val="4f1"/>
        <w:jc w:val="right"/>
        <w:outlineLvl w:val="0"/>
        <w:rPr>
          <w:rFonts w:ascii="Arial Narrow" w:hAnsi="Arial Narrow"/>
          <w:sz w:val="20"/>
        </w:rPr>
      </w:pPr>
      <w:r w:rsidRPr="00BF152F">
        <w:rPr>
          <w:rFonts w:ascii="Arial Narrow" w:hAnsi="Arial Narrow"/>
          <w:sz w:val="20"/>
        </w:rPr>
        <w:t>Приложение 1</w:t>
      </w:r>
    </w:p>
    <w:p w:rsidR="00DA4C03" w:rsidRPr="00BF152F" w:rsidRDefault="00DA4C03" w:rsidP="00DA4C03">
      <w:pPr>
        <w:pStyle w:val="4f1"/>
        <w:jc w:val="right"/>
        <w:outlineLvl w:val="0"/>
        <w:rPr>
          <w:rFonts w:ascii="Arial Narrow" w:hAnsi="Arial Narrow"/>
          <w:sz w:val="20"/>
        </w:rPr>
      </w:pPr>
      <w:r w:rsidRPr="00BF152F">
        <w:rPr>
          <w:rFonts w:ascii="Arial Narrow" w:hAnsi="Arial Narrow"/>
          <w:sz w:val="20"/>
        </w:rPr>
        <w:t>к решению участковой избирательной комиссии</w:t>
      </w:r>
    </w:p>
    <w:p w:rsidR="00DA4C03" w:rsidRPr="00BF152F" w:rsidRDefault="00DA4C03" w:rsidP="00DA4C03">
      <w:pPr>
        <w:pStyle w:val="4f1"/>
        <w:jc w:val="right"/>
        <w:outlineLvl w:val="0"/>
        <w:rPr>
          <w:rFonts w:ascii="Arial Narrow" w:hAnsi="Arial Narrow"/>
          <w:sz w:val="20"/>
        </w:rPr>
      </w:pPr>
      <w:r w:rsidRPr="00BF152F">
        <w:rPr>
          <w:rFonts w:ascii="Arial Narrow" w:hAnsi="Arial Narrow"/>
          <w:sz w:val="20"/>
        </w:rPr>
        <w:t>избирательного участка №2261</w:t>
      </w:r>
    </w:p>
    <w:p w:rsidR="00DA4C03" w:rsidRPr="00BF152F" w:rsidRDefault="00DA4C03" w:rsidP="00DA4C03">
      <w:pPr>
        <w:pStyle w:val="4f1"/>
        <w:jc w:val="right"/>
        <w:rPr>
          <w:rFonts w:ascii="Arial Narrow" w:hAnsi="Arial Narrow"/>
          <w:sz w:val="20"/>
        </w:rPr>
      </w:pPr>
      <w:r w:rsidRPr="00BF152F">
        <w:rPr>
          <w:rFonts w:ascii="Arial Narrow" w:hAnsi="Arial Narrow"/>
          <w:sz w:val="20"/>
        </w:rPr>
        <w:t>от «16» июня 2024 года № 8/20</w:t>
      </w:r>
    </w:p>
    <w:p w:rsidR="00DA4C03" w:rsidRPr="00BF152F" w:rsidRDefault="00DA4C03" w:rsidP="00DA4C03">
      <w:pPr>
        <w:pStyle w:val="2ff6"/>
        <w:spacing w:before="0" w:line="240" w:lineRule="auto"/>
        <w:contextualSpacing/>
        <w:jc w:val="center"/>
        <w:rPr>
          <w:rFonts w:ascii="Arial Narrow" w:hAnsi="Arial Narrow"/>
          <w:b/>
        </w:rPr>
      </w:pPr>
      <w:r w:rsidRPr="00BF152F">
        <w:rPr>
          <w:rFonts w:ascii="Arial Narrow" w:hAnsi="Arial Narrow"/>
          <w:b/>
        </w:rPr>
        <w:t>ПРОТОКОЛ</w:t>
      </w:r>
    </w:p>
    <w:p w:rsidR="00DA4C03" w:rsidRPr="00BF152F" w:rsidRDefault="00DA4C03" w:rsidP="00DA4C03">
      <w:pPr>
        <w:pStyle w:val="2ff6"/>
        <w:spacing w:before="0" w:line="240" w:lineRule="auto"/>
        <w:contextualSpacing/>
        <w:jc w:val="center"/>
        <w:rPr>
          <w:rFonts w:ascii="Arial Narrow" w:hAnsi="Arial Narrow"/>
          <w:b/>
        </w:rPr>
      </w:pPr>
      <w:r w:rsidRPr="00BF152F">
        <w:rPr>
          <w:rFonts w:ascii="Arial Narrow" w:hAnsi="Arial Narrow"/>
          <w:b/>
        </w:rPr>
        <w:t>об итогах сбора подписей избирателей в поддержку выдвижения кандидата на должность Главы поселка Стрелка-Чуня, выдвинутого избирательным объединением/ в порядке самовыдвижения</w:t>
      </w:r>
    </w:p>
    <w:p w:rsidR="00DA4C03" w:rsidRPr="00BF152F" w:rsidRDefault="00DA4C03" w:rsidP="00DA4C03">
      <w:pPr>
        <w:pStyle w:val="2ff6"/>
        <w:spacing w:before="0" w:line="240" w:lineRule="auto"/>
        <w:ind w:firstLine="0"/>
        <w:contextualSpacing/>
        <w:rPr>
          <w:rFonts w:ascii="Arial Narrow" w:hAnsi="Arial Narrow"/>
          <w:b/>
        </w:rPr>
      </w:pPr>
      <w:r w:rsidRPr="00BF152F">
        <w:rPr>
          <w:rFonts w:ascii="Arial Narrow" w:hAnsi="Arial Narrow"/>
          <w:b/>
        </w:rPr>
        <w:t>_____________________________________________________________________________</w:t>
      </w:r>
    </w:p>
    <w:p w:rsidR="00DA4C03" w:rsidRPr="00BF152F" w:rsidRDefault="00DA4C03" w:rsidP="00DA4C03">
      <w:pPr>
        <w:pStyle w:val="2ff6"/>
        <w:spacing w:before="0" w:line="240" w:lineRule="auto"/>
        <w:ind w:firstLine="0"/>
        <w:contextualSpacing/>
        <w:jc w:val="center"/>
        <w:rPr>
          <w:rFonts w:ascii="Arial Narrow" w:hAnsi="Arial Narrow"/>
          <w:bCs/>
        </w:rPr>
      </w:pPr>
      <w:r w:rsidRPr="00BF152F">
        <w:rPr>
          <w:rFonts w:ascii="Arial Narrow" w:hAnsi="Arial Narrow"/>
          <w:bCs/>
        </w:rPr>
        <w:t>(фамилия, имя, отчество)</w:t>
      </w:r>
    </w:p>
    <w:p w:rsidR="00DA4C03" w:rsidRPr="00BF152F" w:rsidRDefault="00DA4C03" w:rsidP="00DA4C03">
      <w:pPr>
        <w:rPr>
          <w:rFonts w:ascii="Arial Narrow" w:hAnsi="Arial Narrow"/>
          <w:sz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2298"/>
      </w:tblGrid>
      <w:tr w:rsidR="00DA4C03" w:rsidRPr="00BF152F" w:rsidTr="00DA4C03">
        <w:trPr>
          <w:trHeight w:val="536"/>
        </w:trPr>
        <w:tc>
          <w:tcPr>
            <w:tcW w:w="10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w:t>
            </w:r>
          </w:p>
          <w:p w:rsidR="00DA4C03" w:rsidRPr="00BF152F" w:rsidRDefault="00DA4C03" w:rsidP="00DA4C03">
            <w:pPr>
              <w:jc w:val="center"/>
              <w:rPr>
                <w:rFonts w:ascii="Arial Narrow" w:hAnsi="Arial Narrow"/>
                <w:bCs/>
                <w:sz w:val="20"/>
              </w:rPr>
            </w:pPr>
            <w:r w:rsidRPr="00BF152F">
              <w:rPr>
                <w:rFonts w:ascii="Arial Narrow" w:hAnsi="Arial Narrow"/>
                <w:bCs/>
                <w:sz w:val="20"/>
              </w:rPr>
              <w:t>п/п</w:t>
            </w:r>
          </w:p>
        </w:tc>
        <w:tc>
          <w:tcPr>
            <w:tcW w:w="28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Номер</w:t>
            </w:r>
          </w:p>
          <w:p w:rsidR="00DA4C03" w:rsidRPr="00BF152F" w:rsidRDefault="00DA4C03" w:rsidP="00DA4C03">
            <w:pPr>
              <w:jc w:val="center"/>
              <w:rPr>
                <w:rFonts w:ascii="Arial Narrow" w:hAnsi="Arial Narrow"/>
                <w:bCs/>
                <w:sz w:val="20"/>
              </w:rPr>
            </w:pPr>
            <w:r w:rsidRPr="00BF152F">
              <w:rPr>
                <w:rFonts w:ascii="Arial Narrow" w:hAnsi="Arial Narrow"/>
                <w:bCs/>
                <w:sz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Количество</w:t>
            </w:r>
          </w:p>
          <w:p w:rsidR="00DA4C03" w:rsidRPr="00BF152F" w:rsidRDefault="00DA4C03" w:rsidP="00DA4C03">
            <w:pPr>
              <w:jc w:val="center"/>
              <w:rPr>
                <w:rFonts w:ascii="Arial Narrow" w:hAnsi="Arial Narrow"/>
                <w:bCs/>
                <w:sz w:val="20"/>
              </w:rPr>
            </w:pPr>
            <w:r w:rsidRPr="00BF152F">
              <w:rPr>
                <w:rFonts w:ascii="Arial Narrow" w:hAnsi="Arial Narrow"/>
                <w:bCs/>
                <w:sz w:val="20"/>
              </w:rPr>
              <w:t>подписных</w:t>
            </w:r>
          </w:p>
          <w:p w:rsidR="00DA4C03" w:rsidRPr="00BF152F" w:rsidRDefault="00DA4C03" w:rsidP="00DA4C03">
            <w:pPr>
              <w:jc w:val="center"/>
              <w:rPr>
                <w:rFonts w:ascii="Arial Narrow" w:hAnsi="Arial Narrow"/>
                <w:bCs/>
                <w:sz w:val="20"/>
              </w:rPr>
            </w:pPr>
            <w:r w:rsidRPr="00BF152F">
              <w:rPr>
                <w:rFonts w:ascii="Arial Narrow" w:hAnsi="Arial Narrow"/>
                <w:bCs/>
                <w:sz w:val="20"/>
              </w:rPr>
              <w:t>листов</w:t>
            </w:r>
          </w:p>
        </w:tc>
        <w:tc>
          <w:tcPr>
            <w:tcW w:w="2298"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pStyle w:val="91"/>
              <w:widowControl w:val="0"/>
              <w:rPr>
                <w:rFonts w:ascii="Arial Narrow" w:hAnsi="Arial Narrow"/>
                <w:b w:val="0"/>
                <w:bCs/>
                <w:sz w:val="20"/>
              </w:rPr>
            </w:pPr>
            <w:r w:rsidRPr="00BF152F">
              <w:rPr>
                <w:rFonts w:ascii="Arial Narrow" w:hAnsi="Arial Narrow"/>
                <w:b w:val="0"/>
                <w:bCs/>
                <w:sz w:val="20"/>
              </w:rPr>
              <w:t>Заявленное количество подписей избирателей</w:t>
            </w:r>
          </w:p>
        </w:tc>
      </w:tr>
      <w:tr w:rsidR="00DA4C03" w:rsidRPr="00BF152F" w:rsidTr="00DA4C03">
        <w:trPr>
          <w:trHeight w:val="265"/>
        </w:trPr>
        <w:tc>
          <w:tcPr>
            <w:tcW w:w="10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pStyle w:val="91"/>
              <w:widowControl w:val="0"/>
              <w:rPr>
                <w:rFonts w:ascii="Arial Narrow" w:hAnsi="Arial Narrow"/>
                <w:b w:val="0"/>
                <w:bCs/>
                <w:sz w:val="20"/>
              </w:rPr>
            </w:pPr>
            <w:r w:rsidRPr="00BF152F">
              <w:rPr>
                <w:rFonts w:ascii="Arial Narrow" w:hAnsi="Arial Narrow"/>
                <w:b w:val="0"/>
                <w:bCs/>
                <w:sz w:val="20"/>
              </w:rPr>
              <w:t>1</w:t>
            </w:r>
          </w:p>
        </w:tc>
        <w:tc>
          <w:tcPr>
            <w:tcW w:w="28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2</w:t>
            </w:r>
          </w:p>
        </w:tc>
        <w:tc>
          <w:tcPr>
            <w:tcW w:w="324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3</w:t>
            </w:r>
          </w:p>
        </w:tc>
        <w:tc>
          <w:tcPr>
            <w:tcW w:w="2298"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jc w:val="center"/>
              <w:rPr>
                <w:rFonts w:ascii="Arial Narrow" w:hAnsi="Arial Narrow"/>
                <w:bCs/>
                <w:sz w:val="20"/>
              </w:rPr>
            </w:pPr>
            <w:r w:rsidRPr="00BF152F">
              <w:rPr>
                <w:rFonts w:ascii="Arial Narrow" w:hAnsi="Arial Narrow"/>
                <w:bCs/>
                <w:sz w:val="20"/>
              </w:rPr>
              <w:t>4</w:t>
            </w:r>
          </w:p>
        </w:tc>
      </w:tr>
      <w:tr w:rsidR="00DA4C03" w:rsidRPr="00BF152F" w:rsidTr="00DA4C03">
        <w:tc>
          <w:tcPr>
            <w:tcW w:w="1080"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bCs/>
                <w:sz w:val="20"/>
              </w:rPr>
            </w:pPr>
          </w:p>
        </w:tc>
        <w:tc>
          <w:tcPr>
            <w:tcW w:w="2880"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bCs/>
                <w:sz w:val="20"/>
              </w:rPr>
            </w:pPr>
          </w:p>
        </w:tc>
        <w:tc>
          <w:tcPr>
            <w:tcW w:w="3240"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bCs/>
                <w:sz w:val="20"/>
              </w:rPr>
            </w:pPr>
          </w:p>
        </w:tc>
        <w:tc>
          <w:tcPr>
            <w:tcW w:w="2298"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bCs/>
                <w:sz w:val="20"/>
              </w:rPr>
            </w:pPr>
          </w:p>
        </w:tc>
      </w:tr>
      <w:tr w:rsidR="00DA4C03" w:rsidRPr="00BF152F" w:rsidTr="00DA4C03">
        <w:tc>
          <w:tcPr>
            <w:tcW w:w="10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rPr>
                <w:rFonts w:ascii="Arial Narrow" w:hAnsi="Arial Narrow"/>
                <w:sz w:val="20"/>
              </w:rPr>
            </w:pPr>
            <w:r w:rsidRPr="00BF152F">
              <w:rPr>
                <w:rFonts w:ascii="Arial Narrow" w:hAnsi="Arial Narrow"/>
                <w:sz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rPr>
                <w:rFonts w:ascii="Arial Narrow" w:hAnsi="Arial Narrow"/>
                <w:sz w:val="20"/>
              </w:rPr>
            </w:pPr>
            <w:r w:rsidRPr="00BF152F">
              <w:rPr>
                <w:rFonts w:ascii="Arial Narrow" w:hAnsi="Arial Narrow"/>
                <w:sz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rPr>
                <w:rFonts w:ascii="Arial Narrow" w:hAnsi="Arial Narrow"/>
                <w:sz w:val="20"/>
              </w:rPr>
            </w:pPr>
            <w:r w:rsidRPr="00BF152F">
              <w:rPr>
                <w:rFonts w:ascii="Arial Narrow" w:hAnsi="Arial Narrow"/>
                <w:sz w:val="20"/>
              </w:rPr>
              <w:t xml:space="preserve"> </w:t>
            </w:r>
          </w:p>
        </w:tc>
        <w:tc>
          <w:tcPr>
            <w:tcW w:w="2298"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rPr>
                <w:rFonts w:ascii="Arial Narrow" w:hAnsi="Arial Narrow"/>
                <w:sz w:val="20"/>
              </w:rPr>
            </w:pPr>
            <w:r w:rsidRPr="00BF152F">
              <w:rPr>
                <w:rFonts w:ascii="Arial Narrow" w:hAnsi="Arial Narrow"/>
                <w:sz w:val="20"/>
              </w:rPr>
              <w:t xml:space="preserve"> </w:t>
            </w:r>
          </w:p>
        </w:tc>
      </w:tr>
      <w:tr w:rsidR="00DA4C03" w:rsidRPr="00BF152F" w:rsidTr="00DA4C03">
        <w:tc>
          <w:tcPr>
            <w:tcW w:w="1080" w:type="dxa"/>
            <w:tcBorders>
              <w:top w:val="single" w:sz="6" w:space="0" w:color="auto"/>
              <w:left w:val="single" w:sz="6" w:space="0" w:color="auto"/>
              <w:bottom w:val="single" w:sz="6" w:space="0" w:color="auto"/>
              <w:right w:val="single" w:sz="6" w:space="0" w:color="auto"/>
            </w:tcBorders>
            <w:hideMark/>
          </w:tcPr>
          <w:p w:rsidR="00DA4C03" w:rsidRPr="00BF152F" w:rsidRDefault="00DA4C03" w:rsidP="00DA4C03">
            <w:pPr>
              <w:rPr>
                <w:rFonts w:ascii="Arial Narrow" w:hAnsi="Arial Narrow"/>
                <w:sz w:val="20"/>
              </w:rPr>
            </w:pPr>
            <w:r w:rsidRPr="00BF152F">
              <w:rPr>
                <w:rFonts w:ascii="Arial Narrow" w:hAnsi="Arial Narrow"/>
                <w:sz w:val="20"/>
              </w:rPr>
              <w:t>ИТОГО</w:t>
            </w:r>
          </w:p>
        </w:tc>
        <w:tc>
          <w:tcPr>
            <w:tcW w:w="2880"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sz w:val="20"/>
              </w:rPr>
            </w:pPr>
          </w:p>
        </w:tc>
        <w:tc>
          <w:tcPr>
            <w:tcW w:w="3240"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sz w:val="20"/>
              </w:rPr>
            </w:pPr>
          </w:p>
        </w:tc>
        <w:tc>
          <w:tcPr>
            <w:tcW w:w="2298" w:type="dxa"/>
            <w:tcBorders>
              <w:top w:val="single" w:sz="6" w:space="0" w:color="auto"/>
              <w:left w:val="single" w:sz="6" w:space="0" w:color="auto"/>
              <w:bottom w:val="single" w:sz="6" w:space="0" w:color="auto"/>
              <w:right w:val="single" w:sz="6" w:space="0" w:color="auto"/>
            </w:tcBorders>
          </w:tcPr>
          <w:p w:rsidR="00DA4C03" w:rsidRPr="00BF152F" w:rsidRDefault="00DA4C03" w:rsidP="00DA4C03">
            <w:pPr>
              <w:rPr>
                <w:rFonts w:ascii="Arial Narrow" w:hAnsi="Arial Narrow"/>
                <w:sz w:val="20"/>
              </w:rPr>
            </w:pPr>
          </w:p>
        </w:tc>
      </w:tr>
    </w:tbl>
    <w:p w:rsidR="00DA4C03" w:rsidRPr="00BF152F" w:rsidRDefault="00DA4C03" w:rsidP="00DA4C03">
      <w:pPr>
        <w:rPr>
          <w:rFonts w:ascii="Arial Narrow" w:hAnsi="Arial Narrow"/>
          <w:sz w:val="20"/>
        </w:rPr>
      </w:pPr>
    </w:p>
    <w:p w:rsidR="00DA4C03" w:rsidRPr="00BF152F" w:rsidRDefault="00DA4C03" w:rsidP="00DA4C03">
      <w:pPr>
        <w:pStyle w:val="ConsPlusNonformat"/>
        <w:jc w:val="both"/>
        <w:rPr>
          <w:rFonts w:ascii="Arial Narrow" w:hAnsi="Arial Narrow" w:cs="Times New Roman"/>
        </w:rPr>
      </w:pPr>
      <w:r w:rsidRPr="00BF152F">
        <w:rPr>
          <w:rFonts w:ascii="Arial Narrow" w:hAnsi="Arial Narrow" w:cs="Times New Roman"/>
        </w:rPr>
        <w:t xml:space="preserve">Приложение: настоящий протокол в машиночитаемом виде на оптическом компакт-диске CD-R или </w:t>
      </w:r>
      <w:r w:rsidRPr="00BF152F">
        <w:rPr>
          <w:rFonts w:ascii="Arial Narrow" w:hAnsi="Arial Narrow" w:cs="Times New Roman"/>
          <w:lang w:val="en-US"/>
        </w:rPr>
        <w:t>CD</w:t>
      </w:r>
      <w:r w:rsidRPr="00BF152F">
        <w:rPr>
          <w:rFonts w:ascii="Arial Narrow" w:hAnsi="Arial Narrow" w:cs="Times New Roman"/>
        </w:rPr>
        <w:t>-</w:t>
      </w:r>
      <w:r w:rsidRPr="00BF152F">
        <w:rPr>
          <w:rFonts w:ascii="Arial Narrow" w:hAnsi="Arial Narrow" w:cs="Times New Roman"/>
          <w:lang w:val="en-US"/>
        </w:rPr>
        <w:t>RW</w:t>
      </w:r>
      <w:r w:rsidRPr="00BF152F">
        <w:rPr>
          <w:rFonts w:ascii="Arial Narrow" w:hAnsi="Arial Narrow" w:cs="Times New Roman"/>
        </w:rPr>
        <w:t xml:space="preserve"> либо </w:t>
      </w:r>
      <w:r w:rsidRPr="00BF152F">
        <w:rPr>
          <w:rFonts w:ascii="Arial Narrow" w:hAnsi="Arial Narrow" w:cs="Times New Roman"/>
          <w:lang w:val="en-US"/>
        </w:rPr>
        <w:t>USB</w:t>
      </w:r>
      <w:r w:rsidRPr="00BF152F">
        <w:rPr>
          <w:rFonts w:ascii="Arial Narrow" w:hAnsi="Arial Narrow" w:cs="Times New Roman"/>
        </w:rPr>
        <w:t xml:space="preserve"> </w:t>
      </w:r>
      <w:r w:rsidRPr="00BF152F">
        <w:rPr>
          <w:rFonts w:ascii="Arial Narrow" w:hAnsi="Arial Narrow" w:cs="Times New Roman"/>
          <w:lang w:val="en-US"/>
        </w:rPr>
        <w:t>Flash</w:t>
      </w:r>
      <w:r w:rsidRPr="00BF152F">
        <w:rPr>
          <w:rFonts w:ascii="Arial Narrow" w:hAnsi="Arial Narrow" w:cs="Times New Roman"/>
        </w:rPr>
        <w:t xml:space="preserve"> </w:t>
      </w:r>
      <w:r w:rsidRPr="00BF152F">
        <w:rPr>
          <w:rFonts w:ascii="Arial Narrow" w:hAnsi="Arial Narrow" w:cs="Times New Roman"/>
          <w:lang w:val="en-US"/>
        </w:rPr>
        <w:t>Drive</w:t>
      </w:r>
      <w:r w:rsidRPr="00BF152F">
        <w:rPr>
          <w:rFonts w:ascii="Arial Narrow" w:hAnsi="Arial Narrow" w:cs="Times New Roman"/>
        </w:rPr>
        <w:t>.</w:t>
      </w:r>
    </w:p>
    <w:p w:rsidR="00DA4C03" w:rsidRPr="00BF152F" w:rsidRDefault="00DA4C03" w:rsidP="00DA4C03">
      <w:pPr>
        <w:rPr>
          <w:rFonts w:ascii="Arial Narrow" w:hAnsi="Arial Narrow"/>
          <w:sz w:val="20"/>
        </w:rPr>
      </w:pPr>
    </w:p>
    <w:p w:rsidR="00DA4C03" w:rsidRPr="00BF152F" w:rsidRDefault="00DA4C03" w:rsidP="00DA4C03">
      <w:pPr>
        <w:rPr>
          <w:rFonts w:ascii="Arial Narrow" w:hAnsi="Arial Narrow"/>
          <w:sz w:val="20"/>
        </w:rPr>
      </w:pPr>
      <w:r w:rsidRPr="00BF152F">
        <w:rPr>
          <w:rFonts w:ascii="Arial Narrow" w:hAnsi="Arial Narrow"/>
          <w:sz w:val="20"/>
        </w:rPr>
        <w:t xml:space="preserve">____________________       ________________     ______________________                                              </w:t>
      </w:r>
    </w:p>
    <w:p w:rsidR="00DA4C03" w:rsidRPr="00BF152F" w:rsidRDefault="00DA4C03" w:rsidP="00DA4C03">
      <w:pPr>
        <w:rPr>
          <w:rFonts w:ascii="Arial Narrow" w:hAnsi="Arial Narrow"/>
          <w:sz w:val="20"/>
        </w:rPr>
      </w:pPr>
      <w:r w:rsidRPr="00BF152F">
        <w:rPr>
          <w:rFonts w:ascii="Arial Narrow" w:hAnsi="Arial Narrow"/>
          <w:sz w:val="20"/>
        </w:rPr>
        <w:t xml:space="preserve">               (должность)                                            (подпись)                                   (инициалы, фамилия)</w:t>
      </w:r>
    </w:p>
    <w:p w:rsidR="00DA4C03" w:rsidRPr="00BF152F" w:rsidRDefault="00DA4C03" w:rsidP="00DA4C03">
      <w:pPr>
        <w:rPr>
          <w:rFonts w:ascii="Arial Narrow" w:hAnsi="Arial Narrow"/>
          <w:sz w:val="20"/>
        </w:rPr>
      </w:pPr>
    </w:p>
    <w:p w:rsidR="00DA4C03" w:rsidRPr="00BF152F" w:rsidRDefault="00DA4C03" w:rsidP="00DA4C03">
      <w:pPr>
        <w:rPr>
          <w:rFonts w:ascii="Arial Narrow" w:hAnsi="Arial Narrow"/>
          <w:sz w:val="20"/>
        </w:rPr>
      </w:pPr>
      <w:r w:rsidRPr="00BF152F">
        <w:rPr>
          <w:rFonts w:ascii="Arial Narrow" w:hAnsi="Arial Narrow"/>
          <w:sz w:val="20"/>
        </w:rPr>
        <w:t xml:space="preserve"> Дата _______________</w:t>
      </w:r>
    </w:p>
    <w:p w:rsidR="00DA4C03" w:rsidRPr="00BF152F" w:rsidRDefault="00DA4C03" w:rsidP="00DA4C03">
      <w:pPr>
        <w:pStyle w:val="4f1"/>
        <w:widowControl w:val="0"/>
        <w:rPr>
          <w:rFonts w:ascii="Arial Narrow" w:hAnsi="Arial Narrow"/>
          <w:bCs/>
          <w:sz w:val="20"/>
        </w:rPr>
      </w:pPr>
    </w:p>
    <w:p w:rsidR="00DA4C03" w:rsidRPr="00BF152F" w:rsidRDefault="00DA4C03" w:rsidP="00DA4C03">
      <w:pPr>
        <w:pStyle w:val="4f1"/>
        <w:widowControl w:val="0"/>
        <w:jc w:val="both"/>
        <w:rPr>
          <w:rFonts w:ascii="Arial Narrow" w:hAnsi="Arial Narrow"/>
          <w:bCs/>
          <w:sz w:val="20"/>
        </w:rPr>
      </w:pPr>
      <w:r w:rsidRPr="00BF152F">
        <w:rPr>
          <w:rFonts w:ascii="Arial Narrow" w:hAnsi="Arial Narrow"/>
          <w:b/>
          <w:sz w:val="20"/>
        </w:rPr>
        <w:t>Примечания.</w:t>
      </w:r>
    </w:p>
    <w:p w:rsidR="00DA4C03" w:rsidRPr="00BF152F" w:rsidRDefault="00DA4C03" w:rsidP="00DA4C03">
      <w:pPr>
        <w:pStyle w:val="4f1"/>
        <w:widowControl w:val="0"/>
        <w:rPr>
          <w:rFonts w:ascii="Arial Narrow" w:hAnsi="Arial Narrow"/>
          <w:bCs/>
          <w:sz w:val="20"/>
        </w:rPr>
      </w:pPr>
      <w:r w:rsidRPr="00BF152F">
        <w:rPr>
          <w:rFonts w:ascii="Arial Narrow" w:hAnsi="Arial Narrow"/>
          <w:bCs/>
          <w:sz w:val="20"/>
        </w:rPr>
        <w:t xml:space="preserve">1. Протокол представляется в двух экземплярах. </w:t>
      </w:r>
    </w:p>
    <w:p w:rsidR="00DA4C03" w:rsidRPr="00BF152F" w:rsidRDefault="00DA4C03" w:rsidP="00DA4C03">
      <w:pPr>
        <w:pStyle w:val="4f1"/>
        <w:widowControl w:val="0"/>
        <w:jc w:val="both"/>
        <w:rPr>
          <w:rFonts w:ascii="Arial Narrow" w:hAnsi="Arial Narrow"/>
          <w:bCs/>
          <w:sz w:val="20"/>
        </w:rPr>
      </w:pPr>
      <w:r w:rsidRPr="00BF152F">
        <w:rPr>
          <w:rFonts w:ascii="Arial Narrow" w:hAnsi="Arial Narrow"/>
          <w:bCs/>
          <w:sz w:val="20"/>
        </w:rPr>
        <w:t xml:space="preserve">2. В итоговой строке таблицы указываются соответственно: общее количество папок, листов, подписей (кроме вычеркнутых). </w:t>
      </w:r>
    </w:p>
    <w:p w:rsidR="00DA4C03" w:rsidRDefault="00DA4C03" w:rsidP="00DA4C03">
      <w:pPr>
        <w:rPr>
          <w:rFonts w:ascii="Arial Narrow" w:hAnsi="Arial Narrow"/>
          <w:sz w:val="20"/>
        </w:rPr>
      </w:pPr>
    </w:p>
    <w:p w:rsidR="00DA4C03" w:rsidRPr="00517868" w:rsidRDefault="00DA4C03" w:rsidP="00DA4C03">
      <w:pPr>
        <w:contextualSpacing/>
        <w:jc w:val="center"/>
        <w:rPr>
          <w:rFonts w:ascii="Arial Narrow" w:hAnsi="Arial Narrow"/>
          <w:b/>
          <w:sz w:val="20"/>
          <w:szCs w:val="20"/>
        </w:rPr>
      </w:pPr>
      <w:r w:rsidRPr="00517868">
        <w:rPr>
          <w:rFonts w:ascii="Arial Narrow" w:hAnsi="Arial Narrow"/>
          <w:b/>
          <w:sz w:val="20"/>
          <w:szCs w:val="20"/>
        </w:rPr>
        <w:t>Участковая избирательная комиссия</w:t>
      </w:r>
    </w:p>
    <w:p w:rsidR="00DA4C03" w:rsidRPr="00517868" w:rsidRDefault="00DA4C03" w:rsidP="00DA4C03">
      <w:pPr>
        <w:contextualSpacing/>
        <w:jc w:val="center"/>
        <w:rPr>
          <w:rFonts w:ascii="Arial Narrow" w:hAnsi="Arial Narrow"/>
          <w:b/>
          <w:sz w:val="20"/>
          <w:szCs w:val="20"/>
        </w:rPr>
      </w:pPr>
      <w:r w:rsidRPr="00517868">
        <w:rPr>
          <w:rFonts w:ascii="Arial Narrow" w:hAnsi="Arial Narrow"/>
          <w:b/>
          <w:sz w:val="20"/>
          <w:szCs w:val="20"/>
        </w:rPr>
        <w:t>избирательного участка № 2261</w:t>
      </w:r>
    </w:p>
    <w:p w:rsidR="00DA4C03" w:rsidRPr="00517868" w:rsidRDefault="00DA4C03" w:rsidP="00DA4C03">
      <w:pPr>
        <w:contextualSpacing/>
        <w:jc w:val="center"/>
        <w:rPr>
          <w:rFonts w:ascii="Arial Narrow" w:hAnsi="Arial Narrow"/>
          <w:b/>
          <w:sz w:val="20"/>
          <w:szCs w:val="20"/>
        </w:rPr>
      </w:pPr>
      <w:r w:rsidRPr="00517868">
        <w:rPr>
          <w:rFonts w:ascii="Arial Narrow" w:hAnsi="Arial Narrow"/>
          <w:b/>
          <w:sz w:val="20"/>
          <w:szCs w:val="20"/>
        </w:rPr>
        <w:t>Эвенкийского муниципального района</w:t>
      </w:r>
    </w:p>
    <w:p w:rsidR="00DA4C03" w:rsidRPr="00517868" w:rsidRDefault="00DA4C03" w:rsidP="00DA4C03">
      <w:pPr>
        <w:contextualSpacing/>
        <w:jc w:val="center"/>
        <w:rPr>
          <w:rFonts w:ascii="Arial Narrow" w:hAnsi="Arial Narrow"/>
          <w:b/>
          <w:sz w:val="20"/>
          <w:szCs w:val="20"/>
        </w:rPr>
      </w:pPr>
      <w:r w:rsidRPr="00517868">
        <w:rPr>
          <w:rFonts w:ascii="Arial Narrow" w:hAnsi="Arial Narrow"/>
          <w:b/>
          <w:sz w:val="20"/>
          <w:szCs w:val="20"/>
        </w:rPr>
        <w:t>Красноярского края</w:t>
      </w:r>
    </w:p>
    <w:p w:rsidR="00DA4C03" w:rsidRPr="00517868" w:rsidRDefault="00DA4C03" w:rsidP="00DA4C03">
      <w:pPr>
        <w:contextualSpacing/>
        <w:jc w:val="center"/>
        <w:rPr>
          <w:rFonts w:ascii="Arial Narrow" w:hAnsi="Arial Narrow"/>
          <w:b/>
          <w:color w:val="000000"/>
          <w:sz w:val="20"/>
          <w:szCs w:val="20"/>
        </w:rPr>
      </w:pPr>
    </w:p>
    <w:p w:rsidR="00DA4C03" w:rsidRPr="00517868" w:rsidRDefault="00DA4C03" w:rsidP="00DA4C03">
      <w:pPr>
        <w:jc w:val="center"/>
        <w:outlineLvl w:val="0"/>
        <w:rPr>
          <w:rFonts w:ascii="Arial Narrow" w:hAnsi="Arial Narrow"/>
          <w:b/>
          <w:color w:val="000000"/>
          <w:sz w:val="20"/>
          <w:szCs w:val="20"/>
        </w:rPr>
      </w:pPr>
      <w:r w:rsidRPr="00517868">
        <w:rPr>
          <w:rFonts w:ascii="Arial Narrow" w:hAnsi="Arial Narrow"/>
          <w:b/>
          <w:color w:val="000000"/>
          <w:sz w:val="20"/>
          <w:szCs w:val="20"/>
        </w:rPr>
        <w:t>РЕШЕНИЕ</w:t>
      </w:r>
    </w:p>
    <w:p w:rsidR="00DA4C03" w:rsidRPr="00517868" w:rsidRDefault="00DA4C03" w:rsidP="00DA4C03">
      <w:pPr>
        <w:jc w:val="both"/>
        <w:rPr>
          <w:rFonts w:ascii="Arial Narrow" w:hAnsi="Arial Narrow"/>
          <w:color w:val="333333"/>
          <w:sz w:val="20"/>
          <w:szCs w:val="20"/>
        </w:rPr>
      </w:pPr>
    </w:p>
    <w:p w:rsidR="00DA4C03" w:rsidRPr="00517868" w:rsidRDefault="00DA4C03" w:rsidP="00DA4C03">
      <w:pPr>
        <w:tabs>
          <w:tab w:val="left" w:pos="3828"/>
          <w:tab w:val="left" w:pos="8040"/>
        </w:tabs>
        <w:jc w:val="both"/>
        <w:rPr>
          <w:rFonts w:ascii="Arial Narrow" w:hAnsi="Arial Narrow"/>
          <w:sz w:val="20"/>
          <w:szCs w:val="20"/>
        </w:rPr>
      </w:pPr>
      <w:r w:rsidRPr="00517868">
        <w:rPr>
          <w:rFonts w:ascii="Arial Narrow" w:hAnsi="Arial Narrow"/>
          <w:sz w:val="20"/>
          <w:szCs w:val="20"/>
        </w:rPr>
        <w:t xml:space="preserve">15 июня 2024 года      </w:t>
      </w:r>
      <w:r>
        <w:rPr>
          <w:rFonts w:ascii="Arial Narrow" w:hAnsi="Arial Narrow"/>
          <w:sz w:val="20"/>
        </w:rPr>
        <w:t xml:space="preserve">                                    </w:t>
      </w:r>
      <w:r w:rsidRPr="00517868">
        <w:rPr>
          <w:rFonts w:ascii="Arial Narrow" w:hAnsi="Arial Narrow"/>
          <w:sz w:val="20"/>
          <w:szCs w:val="20"/>
        </w:rPr>
        <w:t xml:space="preserve">          п. Стрелка-Чуня                        </w:t>
      </w:r>
      <w:r>
        <w:rPr>
          <w:rFonts w:ascii="Arial Narrow" w:hAnsi="Arial Narrow"/>
          <w:sz w:val="20"/>
        </w:rPr>
        <w:t xml:space="preserve">                                             </w:t>
      </w:r>
      <w:r w:rsidRPr="00517868">
        <w:rPr>
          <w:rFonts w:ascii="Arial Narrow" w:hAnsi="Arial Narrow"/>
          <w:sz w:val="20"/>
          <w:szCs w:val="20"/>
        </w:rPr>
        <w:t xml:space="preserve">            № 7/9</w:t>
      </w:r>
    </w:p>
    <w:p w:rsidR="00DA4C03" w:rsidRPr="00517868" w:rsidRDefault="00DA4C03" w:rsidP="00DA4C03">
      <w:pPr>
        <w:ind w:firstLine="567"/>
        <w:jc w:val="both"/>
        <w:rPr>
          <w:rFonts w:ascii="Arial Narrow" w:hAnsi="Arial Narrow"/>
          <w:color w:val="333333"/>
          <w:sz w:val="20"/>
          <w:szCs w:val="20"/>
        </w:rPr>
      </w:pPr>
    </w:p>
    <w:p w:rsidR="00DA4C03" w:rsidRDefault="00DA4C03" w:rsidP="00DA4C03">
      <w:pPr>
        <w:pStyle w:val="ae"/>
        <w:tabs>
          <w:tab w:val="left" w:pos="5640"/>
        </w:tabs>
        <w:spacing w:after="0"/>
        <w:jc w:val="center"/>
        <w:rPr>
          <w:rFonts w:ascii="Arial Narrow" w:hAnsi="Arial Narrow"/>
          <w:b/>
          <w:bCs/>
          <w:sz w:val="20"/>
          <w:szCs w:val="20"/>
        </w:rPr>
      </w:pPr>
      <w:r w:rsidRPr="00517868">
        <w:rPr>
          <w:rFonts w:ascii="Arial Narrow" w:hAnsi="Arial Narrow"/>
          <w:b/>
          <w:bCs/>
          <w:sz w:val="20"/>
          <w:szCs w:val="20"/>
        </w:rPr>
        <w:t xml:space="preserve">Об утверждении режима работы избирательной комиссии избирательного участка № 2261 на период подготовки и проведения выборов Главы поселка Стрелка-Чуня </w:t>
      </w:r>
    </w:p>
    <w:p w:rsidR="00DA4C03" w:rsidRPr="00517868" w:rsidRDefault="00DA4C03" w:rsidP="00DA4C03">
      <w:pPr>
        <w:pStyle w:val="ae"/>
        <w:tabs>
          <w:tab w:val="left" w:pos="5640"/>
        </w:tabs>
        <w:spacing w:after="0"/>
        <w:jc w:val="center"/>
        <w:rPr>
          <w:rFonts w:ascii="Arial Narrow" w:hAnsi="Arial Narrow"/>
          <w:b/>
          <w:bCs/>
          <w:sz w:val="20"/>
          <w:szCs w:val="20"/>
        </w:rPr>
      </w:pPr>
    </w:p>
    <w:p w:rsidR="00DA4C03" w:rsidRPr="005547B5" w:rsidRDefault="00DA4C03" w:rsidP="00DA4C03">
      <w:pPr>
        <w:pStyle w:val="34"/>
        <w:spacing w:after="0"/>
        <w:ind w:left="0" w:firstLine="567"/>
        <w:contextualSpacing/>
        <w:jc w:val="both"/>
        <w:rPr>
          <w:rFonts w:ascii="Arial Narrow" w:hAnsi="Arial Narrow"/>
          <w:b/>
          <w:sz w:val="20"/>
          <w:szCs w:val="20"/>
        </w:rPr>
      </w:pPr>
      <w:r w:rsidRPr="00517868">
        <w:rPr>
          <w:rFonts w:ascii="Arial Narrow" w:hAnsi="Arial Narrow"/>
          <w:sz w:val="20"/>
          <w:szCs w:val="20"/>
        </w:rPr>
        <w:t>В соответствии со статьей 24 Федерального Закона от 12 июня 2002 № 67- ФЗ «Об основных гарантиях избирательных прав и права на участие в референдуме граждан Российской Федерации», в связи с подготовкой и проведением выборов</w:t>
      </w:r>
      <w:r w:rsidRPr="00517868">
        <w:rPr>
          <w:rFonts w:ascii="Arial Narrow" w:hAnsi="Arial Narrow"/>
          <w:bCs/>
          <w:sz w:val="20"/>
          <w:szCs w:val="20"/>
        </w:rPr>
        <w:t xml:space="preserve"> Главы поселка Стрелка-Чуня, участковая </w:t>
      </w:r>
      <w:r w:rsidRPr="00517868">
        <w:rPr>
          <w:rFonts w:ascii="Arial Narrow" w:hAnsi="Arial Narrow"/>
          <w:sz w:val="20"/>
          <w:szCs w:val="20"/>
        </w:rPr>
        <w:t xml:space="preserve">избирательная комиссия избирательного участка №2261 </w:t>
      </w:r>
      <w:r w:rsidRPr="005547B5">
        <w:rPr>
          <w:rFonts w:ascii="Arial Narrow" w:hAnsi="Arial Narrow"/>
          <w:b/>
          <w:sz w:val="20"/>
          <w:szCs w:val="20"/>
        </w:rPr>
        <w:t>РЕШИЛА:</w:t>
      </w:r>
    </w:p>
    <w:p w:rsidR="00DA4C03" w:rsidRPr="00517868" w:rsidRDefault="00DA4C03" w:rsidP="00DA4C03">
      <w:pPr>
        <w:pStyle w:val="ae"/>
        <w:tabs>
          <w:tab w:val="left" w:pos="720"/>
        </w:tabs>
        <w:spacing w:after="0"/>
        <w:ind w:firstLine="567"/>
        <w:jc w:val="both"/>
        <w:rPr>
          <w:rFonts w:ascii="Arial Narrow" w:hAnsi="Arial Narrow"/>
          <w:sz w:val="20"/>
          <w:szCs w:val="20"/>
        </w:rPr>
      </w:pPr>
      <w:r w:rsidRPr="00517868">
        <w:rPr>
          <w:rFonts w:ascii="Arial Narrow" w:hAnsi="Arial Narrow"/>
          <w:sz w:val="20"/>
          <w:szCs w:val="20"/>
        </w:rPr>
        <w:t xml:space="preserve">1. Утвердить режим работы участковой </w:t>
      </w:r>
      <w:r w:rsidRPr="00517868">
        <w:rPr>
          <w:rFonts w:ascii="Arial Narrow" w:hAnsi="Arial Narrow"/>
          <w:bCs/>
          <w:sz w:val="20"/>
          <w:szCs w:val="20"/>
        </w:rPr>
        <w:t>избирательной комиссии избирательного участка № 2261 на период подготовки и проведения выборов Главы поселка</w:t>
      </w:r>
      <w:r w:rsidRPr="00517868">
        <w:rPr>
          <w:rFonts w:ascii="Arial Narrow" w:hAnsi="Arial Narrow"/>
          <w:b/>
          <w:bCs/>
          <w:sz w:val="20"/>
          <w:szCs w:val="20"/>
        </w:rPr>
        <w:t xml:space="preserve"> </w:t>
      </w:r>
      <w:r w:rsidRPr="00517868">
        <w:rPr>
          <w:rFonts w:ascii="Arial Narrow" w:hAnsi="Arial Narrow"/>
          <w:bCs/>
          <w:sz w:val="20"/>
          <w:szCs w:val="20"/>
        </w:rPr>
        <w:t xml:space="preserve">Стрелка-Чуня </w:t>
      </w:r>
      <w:r w:rsidRPr="00517868">
        <w:rPr>
          <w:rFonts w:ascii="Arial Narrow" w:hAnsi="Arial Narrow"/>
          <w:sz w:val="20"/>
          <w:szCs w:val="20"/>
        </w:rPr>
        <w:t>согласно приложению.</w:t>
      </w:r>
    </w:p>
    <w:p w:rsidR="00DA4C03" w:rsidRPr="00517868" w:rsidRDefault="00DA4C03" w:rsidP="00DA4C03">
      <w:pPr>
        <w:pStyle w:val="ae"/>
        <w:tabs>
          <w:tab w:val="left" w:pos="142"/>
          <w:tab w:val="left" w:pos="567"/>
          <w:tab w:val="num" w:pos="851"/>
        </w:tabs>
        <w:spacing w:after="0"/>
        <w:ind w:firstLine="567"/>
        <w:jc w:val="both"/>
        <w:rPr>
          <w:rFonts w:ascii="Arial Narrow" w:hAnsi="Arial Narrow"/>
          <w:color w:val="FF0000"/>
          <w:sz w:val="20"/>
          <w:szCs w:val="20"/>
        </w:rPr>
      </w:pPr>
      <w:r w:rsidRPr="00517868">
        <w:rPr>
          <w:rFonts w:ascii="Arial Narrow" w:hAnsi="Arial Narrow"/>
          <w:sz w:val="20"/>
          <w:szCs w:val="20"/>
        </w:rPr>
        <w:t xml:space="preserve">2. Опубликовать настоящее решение в периодическом печатном средстве массовой информации «Официальный вестник Эвенкийского муниципального района и </w:t>
      </w:r>
      <w:r w:rsidRPr="00517868">
        <w:rPr>
          <w:rFonts w:ascii="Arial Narrow" w:hAnsi="Arial Narrow"/>
          <w:bCs/>
          <w:sz w:val="20"/>
          <w:szCs w:val="20"/>
        </w:rPr>
        <w:t>на информационных стендах п.Стрелка-Чуня.</w:t>
      </w:r>
    </w:p>
    <w:p w:rsidR="00DA4C03" w:rsidRPr="00517868" w:rsidRDefault="00DA4C03" w:rsidP="00DA4C03">
      <w:pPr>
        <w:pStyle w:val="ae"/>
        <w:tabs>
          <w:tab w:val="left" w:pos="142"/>
          <w:tab w:val="left" w:pos="720"/>
        </w:tabs>
        <w:spacing w:after="0"/>
        <w:ind w:firstLine="567"/>
        <w:jc w:val="both"/>
        <w:rPr>
          <w:rFonts w:ascii="Arial Narrow" w:hAnsi="Arial Narrow"/>
          <w:sz w:val="20"/>
          <w:szCs w:val="20"/>
        </w:rPr>
      </w:pPr>
      <w:r w:rsidRPr="00517868">
        <w:rPr>
          <w:rFonts w:ascii="Arial Narrow" w:hAnsi="Arial Narrow"/>
          <w:sz w:val="20"/>
          <w:szCs w:val="20"/>
        </w:rPr>
        <w:t xml:space="preserve">3. </w:t>
      </w:r>
      <w:r w:rsidRPr="00517868">
        <w:rPr>
          <w:rFonts w:ascii="Arial Narrow" w:hAnsi="Arial Narrow"/>
          <w:color w:val="000000"/>
          <w:sz w:val="20"/>
          <w:szCs w:val="20"/>
        </w:rPr>
        <w:t>Контроль за выполнением настоящего решения возложить на секретаря</w:t>
      </w:r>
      <w:r w:rsidRPr="00517868">
        <w:rPr>
          <w:rFonts w:ascii="Arial Narrow" w:hAnsi="Arial Narrow"/>
          <w:b/>
          <w:bCs/>
          <w:sz w:val="20"/>
          <w:szCs w:val="20"/>
        </w:rPr>
        <w:t xml:space="preserve"> </w:t>
      </w:r>
      <w:r w:rsidRPr="00517868">
        <w:rPr>
          <w:rFonts w:ascii="Arial Narrow" w:hAnsi="Arial Narrow"/>
          <w:bCs/>
          <w:sz w:val="20"/>
          <w:szCs w:val="20"/>
        </w:rPr>
        <w:t>избирательной комиссии избирательного участка №2261 на Сафьянникову Варвару Владимировну.</w:t>
      </w:r>
    </w:p>
    <w:p w:rsidR="00DA4C03" w:rsidRPr="00517868" w:rsidRDefault="00DA4C03" w:rsidP="00DA4C03">
      <w:pPr>
        <w:ind w:firstLine="425"/>
        <w:rPr>
          <w:rFonts w:ascii="Arial Narrow" w:hAnsi="Arial Narrow"/>
          <w:sz w:val="20"/>
          <w:szCs w:val="20"/>
        </w:rPr>
      </w:pPr>
    </w:p>
    <w:p w:rsidR="00DA4C03" w:rsidRPr="00517868" w:rsidRDefault="00DA4C03" w:rsidP="00DA4C03">
      <w:pPr>
        <w:outlineLvl w:val="0"/>
        <w:rPr>
          <w:rFonts w:ascii="Arial Narrow" w:hAnsi="Arial Narrow"/>
          <w:sz w:val="20"/>
          <w:szCs w:val="20"/>
        </w:rPr>
      </w:pPr>
      <w:r w:rsidRPr="00517868">
        <w:rPr>
          <w:rFonts w:ascii="Arial Narrow" w:hAnsi="Arial Narrow"/>
          <w:sz w:val="20"/>
          <w:szCs w:val="20"/>
        </w:rPr>
        <w:t>Председатель</w:t>
      </w:r>
    </w:p>
    <w:p w:rsidR="00DA4C03" w:rsidRPr="00517868" w:rsidRDefault="00DA4C03" w:rsidP="00DA4C03">
      <w:pPr>
        <w:tabs>
          <w:tab w:val="left" w:pos="7722"/>
        </w:tabs>
        <w:rPr>
          <w:rFonts w:ascii="Arial Narrow" w:hAnsi="Arial Narrow"/>
          <w:sz w:val="20"/>
          <w:szCs w:val="20"/>
        </w:rPr>
      </w:pPr>
      <w:r w:rsidRPr="00517868">
        <w:rPr>
          <w:rFonts w:ascii="Arial Narrow" w:hAnsi="Arial Narrow"/>
          <w:sz w:val="20"/>
          <w:szCs w:val="20"/>
        </w:rPr>
        <w:t xml:space="preserve">избирательной комиссии </w:t>
      </w:r>
    </w:p>
    <w:p w:rsidR="00DA4C03" w:rsidRPr="00517868" w:rsidRDefault="00DA4C03" w:rsidP="00DA4C03">
      <w:pPr>
        <w:tabs>
          <w:tab w:val="left" w:pos="7722"/>
        </w:tabs>
        <w:rPr>
          <w:rFonts w:ascii="Arial Narrow" w:hAnsi="Arial Narrow"/>
          <w:sz w:val="20"/>
          <w:szCs w:val="20"/>
        </w:rPr>
      </w:pPr>
      <w:r w:rsidRPr="00517868">
        <w:rPr>
          <w:rFonts w:ascii="Arial Narrow" w:hAnsi="Arial Narrow"/>
          <w:sz w:val="20"/>
          <w:szCs w:val="20"/>
        </w:rPr>
        <w:t xml:space="preserve">избирательного участка №2261                               </w:t>
      </w:r>
      <w:r>
        <w:rPr>
          <w:rFonts w:ascii="Arial Narrow" w:hAnsi="Arial Narrow"/>
          <w:sz w:val="20"/>
        </w:rPr>
        <w:t xml:space="preserve">           </w:t>
      </w:r>
      <w:r w:rsidRPr="00517868">
        <w:rPr>
          <w:rFonts w:ascii="Arial Narrow" w:hAnsi="Arial Narrow"/>
          <w:sz w:val="20"/>
          <w:szCs w:val="20"/>
        </w:rPr>
        <w:t xml:space="preserve">            </w:t>
      </w:r>
      <w:r>
        <w:rPr>
          <w:rFonts w:ascii="Arial Narrow" w:hAnsi="Arial Narrow"/>
          <w:sz w:val="20"/>
        </w:rPr>
        <w:t xml:space="preserve">п/п                                                                </w:t>
      </w:r>
      <w:r w:rsidRPr="00517868">
        <w:rPr>
          <w:rFonts w:ascii="Arial Narrow" w:hAnsi="Arial Narrow"/>
          <w:sz w:val="20"/>
          <w:szCs w:val="20"/>
        </w:rPr>
        <w:t xml:space="preserve">    Г.М. Смирнова</w:t>
      </w:r>
    </w:p>
    <w:p w:rsidR="00DA4C03" w:rsidRPr="00517868" w:rsidRDefault="00DA4C03" w:rsidP="00DA4C03">
      <w:pPr>
        <w:rPr>
          <w:rFonts w:ascii="Arial Narrow" w:hAnsi="Arial Narrow"/>
          <w:sz w:val="20"/>
          <w:szCs w:val="20"/>
        </w:rPr>
      </w:pPr>
    </w:p>
    <w:p w:rsidR="00DA4C03" w:rsidRPr="00517868" w:rsidRDefault="00DA4C03" w:rsidP="00DA4C03">
      <w:pPr>
        <w:outlineLvl w:val="0"/>
        <w:rPr>
          <w:rFonts w:ascii="Arial Narrow" w:hAnsi="Arial Narrow"/>
          <w:sz w:val="20"/>
          <w:szCs w:val="20"/>
        </w:rPr>
      </w:pPr>
      <w:r w:rsidRPr="00517868">
        <w:rPr>
          <w:rFonts w:ascii="Arial Narrow" w:hAnsi="Arial Narrow"/>
          <w:sz w:val="20"/>
          <w:szCs w:val="20"/>
        </w:rPr>
        <w:t xml:space="preserve">Секретарь </w:t>
      </w:r>
    </w:p>
    <w:p w:rsidR="00DA4C03" w:rsidRPr="00517868" w:rsidRDefault="00DA4C03" w:rsidP="00DA4C03">
      <w:pPr>
        <w:tabs>
          <w:tab w:val="left" w:pos="7722"/>
        </w:tabs>
        <w:rPr>
          <w:rFonts w:ascii="Arial Narrow" w:hAnsi="Arial Narrow"/>
          <w:sz w:val="20"/>
          <w:szCs w:val="20"/>
        </w:rPr>
      </w:pPr>
      <w:r w:rsidRPr="00517868">
        <w:rPr>
          <w:rFonts w:ascii="Arial Narrow" w:hAnsi="Arial Narrow"/>
          <w:sz w:val="20"/>
          <w:szCs w:val="20"/>
        </w:rPr>
        <w:t xml:space="preserve">избирательной комиссии </w:t>
      </w:r>
    </w:p>
    <w:p w:rsidR="00DA4C03" w:rsidRDefault="00DA4C03" w:rsidP="00DA4C03">
      <w:pPr>
        <w:tabs>
          <w:tab w:val="left" w:pos="7722"/>
        </w:tabs>
        <w:rPr>
          <w:rFonts w:ascii="Arial Narrow" w:hAnsi="Arial Narrow"/>
          <w:sz w:val="20"/>
        </w:rPr>
      </w:pPr>
      <w:r w:rsidRPr="00517868">
        <w:rPr>
          <w:rFonts w:ascii="Arial Narrow" w:hAnsi="Arial Narrow"/>
          <w:sz w:val="20"/>
          <w:szCs w:val="20"/>
        </w:rPr>
        <w:t xml:space="preserve">избирательного участка №2261                                             </w:t>
      </w:r>
      <w:r>
        <w:rPr>
          <w:rFonts w:ascii="Arial Narrow" w:hAnsi="Arial Narrow"/>
          <w:sz w:val="20"/>
        </w:rPr>
        <w:t xml:space="preserve"> </w:t>
      </w:r>
      <w:r w:rsidRPr="00517868">
        <w:rPr>
          <w:rFonts w:ascii="Arial Narrow" w:hAnsi="Arial Narrow"/>
          <w:sz w:val="20"/>
          <w:szCs w:val="20"/>
        </w:rPr>
        <w:t xml:space="preserve"> </w:t>
      </w:r>
      <w:r>
        <w:rPr>
          <w:rFonts w:ascii="Arial Narrow" w:hAnsi="Arial Narrow"/>
          <w:sz w:val="20"/>
        </w:rPr>
        <w:t xml:space="preserve">        п/п                                                          </w:t>
      </w:r>
      <w:r w:rsidRPr="00517868">
        <w:rPr>
          <w:rFonts w:ascii="Arial Narrow" w:hAnsi="Arial Narrow"/>
          <w:sz w:val="20"/>
          <w:szCs w:val="20"/>
        </w:rPr>
        <w:t xml:space="preserve"> В.В.</w:t>
      </w:r>
      <w:r>
        <w:rPr>
          <w:rFonts w:ascii="Arial Narrow" w:hAnsi="Arial Narrow"/>
          <w:sz w:val="20"/>
        </w:rPr>
        <w:t xml:space="preserve"> </w:t>
      </w:r>
      <w:r w:rsidRPr="00517868">
        <w:rPr>
          <w:rFonts w:ascii="Arial Narrow" w:hAnsi="Arial Narrow"/>
          <w:sz w:val="20"/>
          <w:szCs w:val="20"/>
        </w:rPr>
        <w:t>Сафьянникова</w:t>
      </w:r>
    </w:p>
    <w:p w:rsidR="00DA4C03" w:rsidRDefault="00DA4C03" w:rsidP="00DA4C03">
      <w:pPr>
        <w:rPr>
          <w:rFonts w:ascii="Arial Narrow" w:hAnsi="Arial Narrow"/>
          <w:sz w:val="20"/>
        </w:rPr>
      </w:pPr>
    </w:p>
    <w:p w:rsidR="00DA4C03" w:rsidRDefault="00DA4C03" w:rsidP="00DA4C03">
      <w:pPr>
        <w:rPr>
          <w:rFonts w:ascii="Arial Narrow" w:hAnsi="Arial Narrow"/>
          <w:sz w:val="20"/>
        </w:rPr>
        <w:sectPr w:rsidR="00DA4C03" w:rsidSect="00207F09">
          <w:pgSz w:w="11906" w:h="16838"/>
          <w:pgMar w:top="1134" w:right="850" w:bottom="1134" w:left="1701" w:header="708" w:footer="708" w:gutter="0"/>
          <w:cols w:space="708"/>
          <w:docGrid w:linePitch="360"/>
        </w:sectPr>
      </w:pPr>
    </w:p>
    <w:p w:rsidR="00DA4C03" w:rsidRPr="00517868" w:rsidRDefault="00DA4C03" w:rsidP="00DA4C03">
      <w:pPr>
        <w:contextualSpacing/>
        <w:jc w:val="right"/>
        <w:rPr>
          <w:rFonts w:ascii="Arial Narrow" w:hAnsi="Arial Narrow"/>
          <w:sz w:val="20"/>
          <w:szCs w:val="20"/>
        </w:rPr>
      </w:pPr>
      <w:r w:rsidRPr="00517868">
        <w:rPr>
          <w:rFonts w:ascii="Arial Narrow" w:hAnsi="Arial Narrow"/>
          <w:sz w:val="20"/>
          <w:szCs w:val="20"/>
        </w:rPr>
        <w:t>Приложение</w:t>
      </w:r>
    </w:p>
    <w:p w:rsidR="00DA4C03" w:rsidRPr="00517868" w:rsidRDefault="00DA4C03" w:rsidP="00DA4C03">
      <w:pPr>
        <w:contextualSpacing/>
        <w:jc w:val="right"/>
        <w:rPr>
          <w:rFonts w:ascii="Arial Narrow" w:hAnsi="Arial Narrow"/>
          <w:color w:val="000000"/>
          <w:sz w:val="20"/>
          <w:szCs w:val="20"/>
        </w:rPr>
      </w:pPr>
      <w:r w:rsidRPr="00517868">
        <w:rPr>
          <w:rFonts w:ascii="Arial Narrow" w:hAnsi="Arial Narrow"/>
          <w:sz w:val="20"/>
          <w:szCs w:val="20"/>
        </w:rPr>
        <w:t>к решению</w:t>
      </w:r>
      <w:r w:rsidRPr="00517868">
        <w:rPr>
          <w:rFonts w:ascii="Arial Narrow" w:hAnsi="Arial Narrow"/>
          <w:color w:val="000000"/>
          <w:sz w:val="20"/>
          <w:szCs w:val="20"/>
        </w:rPr>
        <w:t xml:space="preserve"> избирательной комиссии</w:t>
      </w:r>
    </w:p>
    <w:p w:rsidR="00DA4C03" w:rsidRPr="00517868" w:rsidRDefault="00DA4C03" w:rsidP="00DA4C03">
      <w:pPr>
        <w:contextualSpacing/>
        <w:jc w:val="right"/>
        <w:rPr>
          <w:rFonts w:ascii="Arial Narrow" w:hAnsi="Arial Narrow"/>
          <w:color w:val="000000"/>
          <w:sz w:val="20"/>
          <w:szCs w:val="20"/>
        </w:rPr>
      </w:pPr>
      <w:r w:rsidRPr="00517868">
        <w:rPr>
          <w:rFonts w:ascii="Arial Narrow" w:hAnsi="Arial Narrow"/>
          <w:color w:val="000000"/>
          <w:sz w:val="20"/>
          <w:szCs w:val="20"/>
        </w:rPr>
        <w:t xml:space="preserve"> муниципального образования поселок Стрелка-Чуня</w:t>
      </w:r>
    </w:p>
    <w:p w:rsidR="00DA4C03" w:rsidRPr="00517868" w:rsidRDefault="00DA4C03" w:rsidP="00DA4C03">
      <w:pPr>
        <w:contextualSpacing/>
        <w:jc w:val="right"/>
        <w:rPr>
          <w:rFonts w:ascii="Arial Narrow" w:hAnsi="Arial Narrow"/>
          <w:sz w:val="20"/>
          <w:szCs w:val="20"/>
        </w:rPr>
      </w:pPr>
      <w:r w:rsidRPr="00517868">
        <w:rPr>
          <w:rFonts w:ascii="Arial Narrow" w:hAnsi="Arial Narrow"/>
          <w:sz w:val="20"/>
          <w:szCs w:val="20"/>
        </w:rPr>
        <w:t>от «15» июня 2024 года № 7/9</w:t>
      </w:r>
    </w:p>
    <w:p w:rsidR="00DA4C03" w:rsidRPr="00517868" w:rsidRDefault="00DA4C03" w:rsidP="00DA4C03">
      <w:pPr>
        <w:rPr>
          <w:rFonts w:ascii="Arial Narrow" w:hAnsi="Arial Narrow"/>
          <w:sz w:val="20"/>
          <w:szCs w:val="20"/>
        </w:rPr>
      </w:pPr>
    </w:p>
    <w:p w:rsidR="00DA4C03" w:rsidRPr="00DA4C03" w:rsidRDefault="00DA4C03" w:rsidP="00DA4C03">
      <w:pPr>
        <w:jc w:val="center"/>
        <w:rPr>
          <w:rFonts w:ascii="Arial Narrow" w:hAnsi="Arial Narrow"/>
          <w:b/>
          <w:bCs/>
          <w:sz w:val="20"/>
          <w:szCs w:val="20"/>
        </w:rPr>
      </w:pPr>
      <w:r w:rsidRPr="00DA4C03">
        <w:rPr>
          <w:rFonts w:ascii="Arial Narrow" w:hAnsi="Arial Narrow"/>
          <w:b/>
          <w:sz w:val="20"/>
          <w:szCs w:val="20"/>
        </w:rPr>
        <w:t xml:space="preserve">Режим (время) работы избирательной комиссии муниципального образования </w:t>
      </w:r>
      <w:r w:rsidRPr="00DA4C03">
        <w:rPr>
          <w:rFonts w:ascii="Arial Narrow" w:hAnsi="Arial Narrow"/>
          <w:b/>
          <w:bCs/>
          <w:sz w:val="20"/>
          <w:szCs w:val="20"/>
        </w:rPr>
        <w:t xml:space="preserve">на период подготовки и проведения выборов Главы поселка Стрелка-Чуня </w:t>
      </w:r>
    </w:p>
    <w:p w:rsidR="00DA4C03" w:rsidRPr="00517868" w:rsidRDefault="00DA4C03" w:rsidP="00DA4C03">
      <w:pPr>
        <w:tabs>
          <w:tab w:val="left" w:pos="3705"/>
        </w:tabs>
        <w:rPr>
          <w:rFonts w:ascii="Arial Narrow" w:hAnsi="Arial Narrow"/>
          <w:sz w:val="20"/>
          <w:szCs w:val="20"/>
        </w:rPr>
      </w:pPr>
    </w:p>
    <w:tbl>
      <w:tblPr>
        <w:tblW w:w="0" w:type="auto"/>
        <w:tblInd w:w="3280" w:type="dxa"/>
        <w:tblLook w:val="04A0" w:firstRow="1" w:lastRow="0" w:firstColumn="1" w:lastColumn="0" w:noHBand="0" w:noVBand="1"/>
      </w:tblPr>
      <w:tblGrid>
        <w:gridCol w:w="3369"/>
        <w:gridCol w:w="5103"/>
      </w:tblGrid>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Понедельник</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11.00-13.00, 14.00 – 18.00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Вторник</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11.00-13.00, 14.00 – 18.00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Среда</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11.00-13.00, 14.00 – 18.00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Четверг</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11.00-13.00, 14.00 – 18.00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Пятница</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11.00-13.00, 14.00 – 18.00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Суббота</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10.00-14.00</w:t>
            </w:r>
          </w:p>
        </w:tc>
      </w:tr>
      <w:tr w:rsidR="00DA4C03" w:rsidRPr="00517868" w:rsidTr="00DA4C03">
        <w:tc>
          <w:tcPr>
            <w:tcW w:w="3369" w:type="dxa"/>
          </w:tcPr>
          <w:p w:rsidR="00DA4C03" w:rsidRPr="00517868" w:rsidRDefault="00DA4C03" w:rsidP="00DA4C03">
            <w:pPr>
              <w:tabs>
                <w:tab w:val="left" w:pos="3705"/>
              </w:tabs>
              <w:rPr>
                <w:rFonts w:ascii="Arial Narrow" w:hAnsi="Arial Narrow"/>
                <w:sz w:val="20"/>
                <w:szCs w:val="20"/>
              </w:rPr>
            </w:pPr>
            <w:r w:rsidRPr="00517868">
              <w:rPr>
                <w:rFonts w:ascii="Arial Narrow" w:hAnsi="Arial Narrow"/>
                <w:sz w:val="20"/>
                <w:szCs w:val="20"/>
              </w:rPr>
              <w:t>Воскресенье</w:t>
            </w:r>
          </w:p>
        </w:tc>
        <w:tc>
          <w:tcPr>
            <w:tcW w:w="5103" w:type="dxa"/>
          </w:tcPr>
          <w:p w:rsidR="00DA4C03" w:rsidRPr="00517868" w:rsidRDefault="00DA4C03" w:rsidP="00DA4C03">
            <w:pPr>
              <w:tabs>
                <w:tab w:val="left" w:pos="3705"/>
              </w:tabs>
              <w:jc w:val="center"/>
              <w:rPr>
                <w:rFonts w:ascii="Arial Narrow" w:hAnsi="Arial Narrow"/>
                <w:sz w:val="20"/>
                <w:szCs w:val="20"/>
              </w:rPr>
            </w:pPr>
            <w:r w:rsidRPr="00517868">
              <w:rPr>
                <w:rFonts w:ascii="Arial Narrow" w:hAnsi="Arial Narrow"/>
                <w:sz w:val="20"/>
                <w:szCs w:val="20"/>
              </w:rPr>
              <w:t>10.00-14.00</w:t>
            </w:r>
          </w:p>
        </w:tc>
      </w:tr>
    </w:tbl>
    <w:p w:rsidR="00DA4C03" w:rsidRPr="00517868" w:rsidRDefault="00DA4C03" w:rsidP="00DA4C03">
      <w:pPr>
        <w:tabs>
          <w:tab w:val="left" w:pos="3705"/>
        </w:tabs>
        <w:rPr>
          <w:rFonts w:ascii="Arial Narrow" w:hAnsi="Arial Narrow"/>
          <w:i/>
          <w:sz w:val="20"/>
          <w:szCs w:val="20"/>
        </w:rPr>
      </w:pPr>
    </w:p>
    <w:p w:rsidR="00DA4C03" w:rsidRPr="00517868" w:rsidRDefault="00DA4C03" w:rsidP="00DA4C03">
      <w:pPr>
        <w:jc w:val="center"/>
        <w:rPr>
          <w:rFonts w:ascii="Arial Narrow" w:hAnsi="Arial Narrow"/>
          <w:i/>
          <w:sz w:val="20"/>
          <w:szCs w:val="20"/>
        </w:rPr>
      </w:pPr>
      <w:r w:rsidRPr="00517868">
        <w:rPr>
          <w:rFonts w:ascii="Arial Narrow" w:hAnsi="Arial Narrow"/>
          <w:i/>
          <w:sz w:val="20"/>
          <w:szCs w:val="20"/>
        </w:rPr>
        <w:t xml:space="preserve">Красноярский край, Эвенкийский муниципальный район, п.Стрелка-Чуня, ул. </w:t>
      </w:r>
    </w:p>
    <w:p w:rsidR="00DA4C03" w:rsidRPr="00517868" w:rsidRDefault="00DA4C03" w:rsidP="00DA4C03">
      <w:pPr>
        <w:tabs>
          <w:tab w:val="left" w:pos="3705"/>
        </w:tabs>
        <w:jc w:val="center"/>
        <w:rPr>
          <w:rFonts w:ascii="Arial Narrow" w:hAnsi="Arial Narrow"/>
          <w:i/>
          <w:sz w:val="20"/>
          <w:szCs w:val="20"/>
        </w:rPr>
      </w:pPr>
      <w:r w:rsidRPr="00517868">
        <w:rPr>
          <w:rFonts w:ascii="Arial Narrow" w:hAnsi="Arial Narrow"/>
          <w:i/>
          <w:sz w:val="20"/>
          <w:szCs w:val="20"/>
        </w:rPr>
        <w:t>телефон: 83917734951</w:t>
      </w:r>
    </w:p>
    <w:p w:rsidR="00DA4C03" w:rsidRPr="00517868" w:rsidRDefault="00DA4C03" w:rsidP="00DA4C03">
      <w:pPr>
        <w:pStyle w:val="ae"/>
        <w:tabs>
          <w:tab w:val="left" w:pos="5640"/>
        </w:tabs>
        <w:spacing w:after="0"/>
        <w:jc w:val="center"/>
        <w:rPr>
          <w:rFonts w:ascii="Arial Narrow" w:hAnsi="Arial Narrow"/>
          <w:b/>
          <w:bCs/>
          <w:sz w:val="20"/>
          <w:szCs w:val="20"/>
        </w:rPr>
      </w:pPr>
    </w:p>
    <w:p w:rsidR="00DA4C03" w:rsidRPr="00517868" w:rsidRDefault="00DA4C03" w:rsidP="00DA4C03">
      <w:pPr>
        <w:rPr>
          <w:rFonts w:ascii="Arial Narrow" w:hAnsi="Arial Narrow"/>
          <w:sz w:val="20"/>
          <w:szCs w:val="20"/>
        </w:rPr>
      </w:pPr>
    </w:p>
    <w:p w:rsidR="00DA4C03" w:rsidRDefault="00DA4C03" w:rsidP="00DA4C03">
      <w:pPr>
        <w:rPr>
          <w:rFonts w:ascii="Arial Narrow" w:hAnsi="Arial Narrow"/>
          <w:sz w:val="20"/>
        </w:rPr>
      </w:pPr>
    </w:p>
    <w:p w:rsidR="00DA4C03" w:rsidRDefault="00DA4C03" w:rsidP="00DA4C03">
      <w:pPr>
        <w:rPr>
          <w:rFonts w:ascii="Arial Narrow" w:hAnsi="Arial Narrow"/>
          <w:sz w:val="20"/>
        </w:rPr>
        <w:sectPr w:rsidR="00DA4C03" w:rsidSect="00DA4C03">
          <w:pgSz w:w="16838" w:h="11906" w:orient="landscape"/>
          <w:pgMar w:top="1701" w:right="1134" w:bottom="851" w:left="1134" w:header="709" w:footer="709" w:gutter="0"/>
          <w:cols w:space="708"/>
          <w:docGrid w:linePitch="360"/>
        </w:sectPr>
      </w:pPr>
    </w:p>
    <w:p w:rsidR="00DA4C03" w:rsidRPr="00A238AC" w:rsidRDefault="00DA4C03" w:rsidP="00DA4C03">
      <w:pPr>
        <w:contextualSpacing/>
        <w:jc w:val="center"/>
        <w:rPr>
          <w:rFonts w:ascii="Arial Narrow" w:hAnsi="Arial Narrow"/>
          <w:b/>
          <w:sz w:val="20"/>
          <w:szCs w:val="20"/>
        </w:rPr>
      </w:pPr>
      <w:r w:rsidRPr="00A238AC">
        <w:rPr>
          <w:rFonts w:ascii="Arial Narrow" w:hAnsi="Arial Narrow"/>
          <w:b/>
          <w:sz w:val="20"/>
          <w:szCs w:val="20"/>
        </w:rPr>
        <w:t xml:space="preserve">Участковая избирательная комиссия </w:t>
      </w:r>
    </w:p>
    <w:p w:rsidR="00DA4C03" w:rsidRPr="00A238AC" w:rsidRDefault="00DA4C03" w:rsidP="00DA4C03">
      <w:pPr>
        <w:contextualSpacing/>
        <w:jc w:val="center"/>
        <w:rPr>
          <w:rFonts w:ascii="Arial Narrow" w:hAnsi="Arial Narrow"/>
          <w:b/>
          <w:sz w:val="20"/>
          <w:szCs w:val="20"/>
        </w:rPr>
      </w:pPr>
      <w:r w:rsidRPr="00A238AC">
        <w:rPr>
          <w:rFonts w:ascii="Arial Narrow" w:hAnsi="Arial Narrow"/>
          <w:b/>
          <w:sz w:val="20"/>
          <w:szCs w:val="20"/>
        </w:rPr>
        <w:t>избирательного участка № 2261</w:t>
      </w:r>
    </w:p>
    <w:p w:rsidR="00DA4C03" w:rsidRPr="00A238AC" w:rsidRDefault="00DA4C03" w:rsidP="00DA4C03">
      <w:pPr>
        <w:contextualSpacing/>
        <w:jc w:val="center"/>
        <w:rPr>
          <w:rFonts w:ascii="Arial Narrow" w:hAnsi="Arial Narrow"/>
          <w:b/>
          <w:sz w:val="20"/>
          <w:szCs w:val="20"/>
        </w:rPr>
      </w:pPr>
      <w:r w:rsidRPr="00A238AC">
        <w:rPr>
          <w:rFonts w:ascii="Arial Narrow" w:hAnsi="Arial Narrow"/>
          <w:b/>
          <w:sz w:val="20"/>
          <w:szCs w:val="20"/>
        </w:rPr>
        <w:t>Эвенкийского муниципального района</w:t>
      </w:r>
    </w:p>
    <w:p w:rsidR="00DA4C03" w:rsidRPr="00A238AC" w:rsidRDefault="00DA4C03" w:rsidP="00DA4C03">
      <w:pPr>
        <w:contextualSpacing/>
        <w:jc w:val="center"/>
        <w:rPr>
          <w:rFonts w:ascii="Arial Narrow" w:hAnsi="Arial Narrow"/>
          <w:b/>
          <w:sz w:val="20"/>
          <w:szCs w:val="20"/>
        </w:rPr>
      </w:pPr>
      <w:r w:rsidRPr="00A238AC">
        <w:rPr>
          <w:rFonts w:ascii="Arial Narrow" w:hAnsi="Arial Narrow"/>
          <w:b/>
          <w:sz w:val="20"/>
          <w:szCs w:val="20"/>
        </w:rPr>
        <w:t>Красноярского края</w:t>
      </w:r>
    </w:p>
    <w:p w:rsidR="00DA4C03" w:rsidRPr="00A238AC" w:rsidRDefault="00DA4C03" w:rsidP="00DA4C03">
      <w:pPr>
        <w:contextualSpacing/>
        <w:jc w:val="center"/>
        <w:rPr>
          <w:rFonts w:ascii="Arial Narrow" w:hAnsi="Arial Narrow"/>
          <w:b/>
          <w:color w:val="000000"/>
          <w:sz w:val="20"/>
          <w:szCs w:val="20"/>
        </w:rPr>
      </w:pPr>
    </w:p>
    <w:p w:rsidR="00DA4C03" w:rsidRPr="00A238AC" w:rsidRDefault="00DA4C03" w:rsidP="00DA4C03">
      <w:pPr>
        <w:jc w:val="center"/>
        <w:outlineLvl w:val="0"/>
        <w:rPr>
          <w:rFonts w:ascii="Arial Narrow" w:hAnsi="Arial Narrow"/>
          <w:b/>
          <w:color w:val="000000"/>
          <w:sz w:val="20"/>
          <w:szCs w:val="20"/>
        </w:rPr>
      </w:pPr>
      <w:r w:rsidRPr="00A238AC">
        <w:rPr>
          <w:rFonts w:ascii="Arial Narrow" w:hAnsi="Arial Narrow"/>
          <w:b/>
          <w:color w:val="000000"/>
          <w:sz w:val="20"/>
          <w:szCs w:val="20"/>
        </w:rPr>
        <w:t>РЕШЕНИЕ</w:t>
      </w:r>
    </w:p>
    <w:p w:rsidR="00DA4C03" w:rsidRPr="00A238AC" w:rsidRDefault="00DA4C03" w:rsidP="00DA4C03">
      <w:pPr>
        <w:jc w:val="center"/>
        <w:outlineLvl w:val="0"/>
        <w:rPr>
          <w:rFonts w:ascii="Arial Narrow" w:hAnsi="Arial Narrow"/>
          <w:b/>
          <w:color w:val="000000"/>
          <w:sz w:val="20"/>
          <w:szCs w:val="20"/>
        </w:rPr>
      </w:pPr>
    </w:p>
    <w:p w:rsidR="00DA4C03" w:rsidRPr="00DA4C03" w:rsidRDefault="00DA4C03" w:rsidP="00DA4C03">
      <w:pPr>
        <w:rPr>
          <w:rFonts w:ascii="Arial Narrow" w:hAnsi="Arial Narrow"/>
          <w:sz w:val="20"/>
          <w:szCs w:val="20"/>
        </w:rPr>
      </w:pPr>
      <w:r w:rsidRPr="00DA4C03">
        <w:rPr>
          <w:rFonts w:ascii="Arial Narrow" w:hAnsi="Arial Narrow"/>
          <w:sz w:val="20"/>
          <w:szCs w:val="20"/>
        </w:rPr>
        <w:t>п. Стрелка-Чуня</w:t>
      </w:r>
      <w:r w:rsidRPr="00DA4C03">
        <w:rPr>
          <w:rFonts w:ascii="Arial Narrow" w:hAnsi="Arial Narrow"/>
          <w:sz w:val="20"/>
        </w:rPr>
        <w:t xml:space="preserve">                                                    </w:t>
      </w:r>
      <w:r w:rsidRPr="00DA4C03">
        <w:rPr>
          <w:rFonts w:ascii="Arial Narrow" w:hAnsi="Arial Narrow"/>
          <w:sz w:val="20"/>
          <w:szCs w:val="20"/>
        </w:rPr>
        <w:t xml:space="preserve">            15 июня 202</w:t>
      </w:r>
      <w:r w:rsidR="005547B5">
        <w:rPr>
          <w:rFonts w:ascii="Arial Narrow" w:hAnsi="Arial Narrow"/>
          <w:sz w:val="20"/>
          <w:szCs w:val="20"/>
        </w:rPr>
        <w:t>4</w:t>
      </w:r>
      <w:r w:rsidRPr="00DA4C03">
        <w:rPr>
          <w:rFonts w:ascii="Arial Narrow" w:hAnsi="Arial Narrow"/>
          <w:sz w:val="20"/>
          <w:szCs w:val="20"/>
        </w:rPr>
        <w:t xml:space="preserve"> года                </w:t>
      </w:r>
      <w:r w:rsidRPr="00DA4C03">
        <w:rPr>
          <w:rFonts w:ascii="Arial Narrow" w:hAnsi="Arial Narrow"/>
          <w:sz w:val="20"/>
        </w:rPr>
        <w:t xml:space="preserve">           </w:t>
      </w:r>
      <w:r w:rsidRPr="00DA4C03">
        <w:rPr>
          <w:rFonts w:ascii="Arial Narrow" w:hAnsi="Arial Narrow"/>
          <w:sz w:val="20"/>
          <w:szCs w:val="20"/>
        </w:rPr>
        <w:t xml:space="preserve">                                       № 7/10</w:t>
      </w:r>
    </w:p>
    <w:p w:rsidR="00DA4C03" w:rsidRPr="00DA4C03" w:rsidRDefault="00DA4C03" w:rsidP="00DA4C03">
      <w:pPr>
        <w:pStyle w:val="affffffff6"/>
        <w:spacing w:after="0"/>
        <w:ind w:firstLine="425"/>
        <w:rPr>
          <w:rFonts w:ascii="Arial Narrow" w:hAnsi="Arial Narrow"/>
          <w:b/>
          <w:bCs/>
          <w:sz w:val="20"/>
        </w:rPr>
      </w:pPr>
    </w:p>
    <w:p w:rsidR="00DA4C03" w:rsidRPr="00C36B98" w:rsidRDefault="00DA4C03" w:rsidP="00DA4C03">
      <w:pPr>
        <w:pStyle w:val="31"/>
        <w:spacing w:line="240" w:lineRule="auto"/>
        <w:rPr>
          <w:rFonts w:ascii="Arial Narrow" w:hAnsi="Arial Narrow"/>
          <w:b/>
          <w:iCs/>
          <w:sz w:val="20"/>
        </w:rPr>
      </w:pPr>
      <w:r w:rsidRPr="00C36B98">
        <w:rPr>
          <w:rFonts w:ascii="Arial Narrow" w:hAnsi="Arial Narrow"/>
          <w:b/>
          <w:sz w:val="20"/>
        </w:rPr>
        <w:t xml:space="preserve">Об установлении количества подписей избирателей, представляемых для регистрации кандидатов на </w:t>
      </w:r>
      <w:r w:rsidRPr="00C36B98">
        <w:rPr>
          <w:rFonts w:ascii="Arial Narrow" w:hAnsi="Arial Narrow"/>
          <w:b/>
          <w:spacing w:val="-20"/>
          <w:sz w:val="20"/>
        </w:rPr>
        <w:t>должность Главы поселка</w:t>
      </w:r>
      <w:r w:rsidRPr="00C36B98">
        <w:rPr>
          <w:rFonts w:ascii="Arial Narrow" w:hAnsi="Arial Narrow"/>
          <w:b/>
          <w:sz w:val="20"/>
        </w:rPr>
        <w:t xml:space="preserve"> Стрелка-Чуня </w:t>
      </w:r>
    </w:p>
    <w:p w:rsidR="00DA4C03" w:rsidRPr="00DA4C03" w:rsidRDefault="00DA4C03" w:rsidP="00DA4C03">
      <w:pPr>
        <w:ind w:firstLine="567"/>
        <w:jc w:val="center"/>
        <w:rPr>
          <w:rFonts w:ascii="Arial Narrow" w:hAnsi="Arial Narrow"/>
          <w:b/>
          <w:i/>
          <w:sz w:val="20"/>
          <w:szCs w:val="20"/>
        </w:rPr>
      </w:pPr>
      <w:r w:rsidRPr="00DA4C03">
        <w:rPr>
          <w:rFonts w:ascii="Arial Narrow" w:hAnsi="Arial Narrow"/>
          <w:b/>
          <w:i/>
          <w:sz w:val="20"/>
          <w:szCs w:val="20"/>
          <w:lang w:val="en-US"/>
        </w:rPr>
        <w:t> </w:t>
      </w:r>
    </w:p>
    <w:p w:rsidR="00DA4C03" w:rsidRPr="005547B5" w:rsidRDefault="00DA4C03" w:rsidP="00DA4C03">
      <w:pPr>
        <w:ind w:firstLine="567"/>
        <w:jc w:val="both"/>
        <w:rPr>
          <w:rFonts w:ascii="Arial Narrow" w:hAnsi="Arial Narrow"/>
          <w:b/>
          <w:sz w:val="20"/>
          <w:szCs w:val="20"/>
        </w:rPr>
      </w:pPr>
      <w:r w:rsidRPr="00A238AC">
        <w:rPr>
          <w:rFonts w:ascii="Arial Narrow" w:hAnsi="Arial Narrow"/>
          <w:sz w:val="20"/>
          <w:szCs w:val="20"/>
        </w:rPr>
        <w:t xml:space="preserve">В соответствии с пунктом 3 статьи 29 Закона Красноярского края от 02 октября 2003 года № 8-1411 «О выборах в органы местного самоуправления в Красноярском крае» участковая избирательная комиссия избирательного участка №2261 </w:t>
      </w:r>
      <w:r w:rsidRPr="005547B5">
        <w:rPr>
          <w:rFonts w:ascii="Arial Narrow" w:hAnsi="Arial Narrow"/>
          <w:b/>
          <w:sz w:val="20"/>
          <w:szCs w:val="20"/>
        </w:rPr>
        <w:t>РЕШИЛА:</w:t>
      </w:r>
    </w:p>
    <w:p w:rsidR="00DA4C03" w:rsidRPr="00DA4C03" w:rsidRDefault="00DA4C03" w:rsidP="00DA4C03">
      <w:pPr>
        <w:pStyle w:val="aa"/>
        <w:ind w:left="0" w:right="0" w:firstLine="567"/>
        <w:jc w:val="both"/>
        <w:rPr>
          <w:rFonts w:ascii="Arial Narrow" w:hAnsi="Arial Narrow"/>
          <w:bCs/>
          <w:sz w:val="20"/>
          <w:szCs w:val="20"/>
        </w:rPr>
      </w:pPr>
      <w:r w:rsidRPr="00DA4C03">
        <w:rPr>
          <w:rFonts w:ascii="Arial Narrow" w:hAnsi="Arial Narrow"/>
          <w:bCs/>
          <w:sz w:val="20"/>
          <w:szCs w:val="20"/>
        </w:rPr>
        <w:t xml:space="preserve">1. Установить количество подписей избирателей, представляемых для регистрации кандидатов </w:t>
      </w:r>
      <w:r w:rsidRPr="00DA4C03">
        <w:rPr>
          <w:rFonts w:ascii="Arial Narrow" w:hAnsi="Arial Narrow"/>
          <w:sz w:val="20"/>
          <w:szCs w:val="20"/>
        </w:rPr>
        <w:t xml:space="preserve">на должность Главы поселка Стрелка-Чуня </w:t>
      </w:r>
      <w:r w:rsidRPr="00DA4C03">
        <w:rPr>
          <w:rFonts w:ascii="Arial Narrow" w:hAnsi="Arial Narrow"/>
          <w:bCs/>
          <w:sz w:val="20"/>
          <w:szCs w:val="20"/>
        </w:rPr>
        <w:t>(приложение 1).</w:t>
      </w:r>
    </w:p>
    <w:p w:rsidR="00DA4C03" w:rsidRPr="00DA4C03" w:rsidRDefault="00DA4C03" w:rsidP="00DA4C03">
      <w:pPr>
        <w:pStyle w:val="aa"/>
        <w:ind w:left="0" w:right="0" w:firstLine="567"/>
        <w:jc w:val="both"/>
        <w:rPr>
          <w:rFonts w:ascii="Arial Narrow" w:hAnsi="Arial Narrow"/>
          <w:bCs/>
          <w:sz w:val="20"/>
          <w:szCs w:val="20"/>
        </w:rPr>
      </w:pPr>
      <w:r w:rsidRPr="00DA4C03">
        <w:rPr>
          <w:rFonts w:ascii="Arial Narrow" w:hAnsi="Arial Narrow"/>
          <w:bCs/>
          <w:sz w:val="20"/>
          <w:szCs w:val="20"/>
        </w:rPr>
        <w:t xml:space="preserve">2. </w:t>
      </w:r>
      <w:r w:rsidRPr="00DA4C03">
        <w:rPr>
          <w:rFonts w:ascii="Arial Narrow" w:hAnsi="Arial Narrow"/>
          <w:sz w:val="20"/>
          <w:szCs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DA4C03" w:rsidRPr="00A238AC" w:rsidRDefault="00DA4C03" w:rsidP="00DA4C03">
      <w:pPr>
        <w:rPr>
          <w:rFonts w:ascii="Arial Narrow" w:hAnsi="Arial Narrow"/>
          <w:sz w:val="20"/>
          <w:szCs w:val="20"/>
        </w:rPr>
      </w:pPr>
    </w:p>
    <w:p w:rsidR="00DA4C03" w:rsidRPr="00A238AC" w:rsidRDefault="00DA4C03" w:rsidP="00DA4C03">
      <w:pPr>
        <w:outlineLvl w:val="0"/>
        <w:rPr>
          <w:rFonts w:ascii="Arial Narrow" w:hAnsi="Arial Narrow"/>
          <w:sz w:val="20"/>
          <w:szCs w:val="20"/>
        </w:rPr>
      </w:pPr>
      <w:r w:rsidRPr="00A238AC">
        <w:rPr>
          <w:rFonts w:ascii="Arial Narrow" w:hAnsi="Arial Narrow"/>
          <w:sz w:val="20"/>
          <w:szCs w:val="20"/>
        </w:rPr>
        <w:t>Председатель</w:t>
      </w:r>
    </w:p>
    <w:p w:rsidR="00DA4C03" w:rsidRPr="00A238AC" w:rsidRDefault="00DA4C03" w:rsidP="00DA4C03">
      <w:pPr>
        <w:tabs>
          <w:tab w:val="left" w:pos="7722"/>
        </w:tabs>
        <w:rPr>
          <w:rFonts w:ascii="Arial Narrow" w:hAnsi="Arial Narrow"/>
          <w:sz w:val="20"/>
          <w:szCs w:val="20"/>
        </w:rPr>
      </w:pPr>
      <w:r w:rsidRPr="00A238AC">
        <w:rPr>
          <w:rFonts w:ascii="Arial Narrow" w:hAnsi="Arial Narrow"/>
          <w:sz w:val="20"/>
          <w:szCs w:val="20"/>
        </w:rPr>
        <w:t xml:space="preserve">избирательной комиссии </w:t>
      </w:r>
    </w:p>
    <w:p w:rsidR="00DA4C03" w:rsidRPr="00A238AC" w:rsidRDefault="00DA4C03" w:rsidP="00DA4C03">
      <w:pPr>
        <w:tabs>
          <w:tab w:val="left" w:pos="7722"/>
        </w:tabs>
        <w:rPr>
          <w:rFonts w:ascii="Arial Narrow" w:hAnsi="Arial Narrow"/>
          <w:sz w:val="20"/>
          <w:szCs w:val="20"/>
        </w:rPr>
      </w:pPr>
      <w:r w:rsidRPr="00A238AC">
        <w:rPr>
          <w:rFonts w:ascii="Arial Narrow" w:hAnsi="Arial Narrow"/>
          <w:sz w:val="20"/>
          <w:szCs w:val="20"/>
        </w:rPr>
        <w:t xml:space="preserve">избирательного участка №2261                                                        </w:t>
      </w:r>
      <w:r>
        <w:rPr>
          <w:rFonts w:ascii="Arial Narrow" w:hAnsi="Arial Narrow"/>
          <w:sz w:val="20"/>
        </w:rPr>
        <w:t>п/п</w:t>
      </w:r>
      <w:r w:rsidRPr="00A238AC">
        <w:rPr>
          <w:rFonts w:ascii="Arial Narrow" w:hAnsi="Arial Narrow"/>
          <w:sz w:val="20"/>
          <w:szCs w:val="20"/>
        </w:rPr>
        <w:t xml:space="preserve">   </w:t>
      </w:r>
      <w:r>
        <w:rPr>
          <w:rFonts w:ascii="Arial Narrow" w:hAnsi="Arial Narrow"/>
          <w:sz w:val="20"/>
        </w:rPr>
        <w:t xml:space="preserve">                                                            </w:t>
      </w:r>
      <w:r w:rsidRPr="00A238AC">
        <w:rPr>
          <w:rFonts w:ascii="Arial Narrow" w:hAnsi="Arial Narrow"/>
          <w:sz w:val="20"/>
          <w:szCs w:val="20"/>
        </w:rPr>
        <w:t xml:space="preserve">  Г.М.</w:t>
      </w:r>
      <w:r>
        <w:rPr>
          <w:rFonts w:ascii="Arial Narrow" w:hAnsi="Arial Narrow"/>
          <w:sz w:val="20"/>
        </w:rPr>
        <w:t xml:space="preserve"> </w:t>
      </w:r>
      <w:r w:rsidRPr="00A238AC">
        <w:rPr>
          <w:rFonts w:ascii="Arial Narrow" w:hAnsi="Arial Narrow"/>
          <w:sz w:val="20"/>
          <w:szCs w:val="20"/>
        </w:rPr>
        <w:t>Смирнова</w:t>
      </w:r>
    </w:p>
    <w:p w:rsidR="00DA4C03" w:rsidRPr="00A238AC" w:rsidRDefault="00DA4C03" w:rsidP="00DA4C03">
      <w:pPr>
        <w:tabs>
          <w:tab w:val="left" w:pos="7722"/>
        </w:tabs>
        <w:rPr>
          <w:rFonts w:ascii="Arial Narrow" w:hAnsi="Arial Narrow"/>
          <w:sz w:val="20"/>
          <w:szCs w:val="20"/>
        </w:rPr>
      </w:pPr>
    </w:p>
    <w:p w:rsidR="00DA4C03" w:rsidRPr="00A238AC" w:rsidRDefault="00DA4C03" w:rsidP="00DA4C03">
      <w:pPr>
        <w:outlineLvl w:val="0"/>
        <w:rPr>
          <w:rFonts w:ascii="Arial Narrow" w:hAnsi="Arial Narrow"/>
          <w:sz w:val="20"/>
          <w:szCs w:val="20"/>
        </w:rPr>
      </w:pPr>
      <w:r w:rsidRPr="00A238AC">
        <w:rPr>
          <w:rFonts w:ascii="Arial Narrow" w:hAnsi="Arial Narrow"/>
          <w:sz w:val="20"/>
          <w:szCs w:val="20"/>
        </w:rPr>
        <w:t>Секретарь</w:t>
      </w:r>
    </w:p>
    <w:p w:rsidR="00DA4C03" w:rsidRPr="00A238AC" w:rsidRDefault="00DA4C03" w:rsidP="00DA4C03">
      <w:pPr>
        <w:tabs>
          <w:tab w:val="left" w:pos="7722"/>
        </w:tabs>
        <w:rPr>
          <w:rFonts w:ascii="Arial Narrow" w:hAnsi="Arial Narrow"/>
          <w:sz w:val="20"/>
          <w:szCs w:val="20"/>
        </w:rPr>
      </w:pPr>
      <w:r w:rsidRPr="00A238AC">
        <w:rPr>
          <w:rFonts w:ascii="Arial Narrow" w:hAnsi="Arial Narrow"/>
          <w:sz w:val="20"/>
          <w:szCs w:val="20"/>
        </w:rPr>
        <w:t xml:space="preserve">избирательной комиссии </w:t>
      </w:r>
    </w:p>
    <w:p w:rsidR="00DA4C03" w:rsidRPr="00A238AC" w:rsidRDefault="00DA4C03" w:rsidP="00DA4C03">
      <w:pPr>
        <w:tabs>
          <w:tab w:val="left" w:pos="7722"/>
        </w:tabs>
        <w:rPr>
          <w:rFonts w:ascii="Arial Narrow" w:hAnsi="Arial Narrow"/>
          <w:sz w:val="20"/>
          <w:szCs w:val="20"/>
        </w:rPr>
      </w:pPr>
      <w:r w:rsidRPr="00A238AC">
        <w:rPr>
          <w:rFonts w:ascii="Arial Narrow" w:hAnsi="Arial Narrow"/>
          <w:sz w:val="20"/>
          <w:szCs w:val="20"/>
        </w:rPr>
        <w:t xml:space="preserve">избирательного участка№2261                                                       </w:t>
      </w:r>
      <w:r>
        <w:rPr>
          <w:rFonts w:ascii="Arial Narrow" w:hAnsi="Arial Narrow"/>
          <w:sz w:val="20"/>
        </w:rPr>
        <w:t xml:space="preserve"> п/п                                                        </w:t>
      </w:r>
      <w:r w:rsidRPr="00A238AC">
        <w:rPr>
          <w:rFonts w:ascii="Arial Narrow" w:hAnsi="Arial Narrow"/>
          <w:sz w:val="20"/>
          <w:szCs w:val="20"/>
        </w:rPr>
        <w:t xml:space="preserve">   В.В.</w:t>
      </w:r>
      <w:r>
        <w:rPr>
          <w:rFonts w:ascii="Arial Narrow" w:hAnsi="Arial Narrow"/>
          <w:sz w:val="20"/>
        </w:rPr>
        <w:t xml:space="preserve"> </w:t>
      </w:r>
      <w:r w:rsidRPr="00A238AC">
        <w:rPr>
          <w:rFonts w:ascii="Arial Narrow" w:hAnsi="Arial Narrow"/>
          <w:sz w:val="20"/>
          <w:szCs w:val="20"/>
        </w:rPr>
        <w:t>Сафьянникова</w:t>
      </w:r>
    </w:p>
    <w:p w:rsidR="00DA4C03" w:rsidRPr="00A238AC" w:rsidRDefault="00DA4C03" w:rsidP="00DA4C03">
      <w:pPr>
        <w:tabs>
          <w:tab w:val="left" w:pos="7722"/>
        </w:tabs>
        <w:rPr>
          <w:rFonts w:ascii="Arial Narrow" w:hAnsi="Arial Narrow"/>
          <w:sz w:val="20"/>
          <w:szCs w:val="20"/>
        </w:rPr>
      </w:pPr>
    </w:p>
    <w:p w:rsidR="00DA4C03" w:rsidRPr="00A238AC" w:rsidRDefault="00DA4C03" w:rsidP="00DA4C03">
      <w:pPr>
        <w:jc w:val="right"/>
        <w:outlineLvl w:val="0"/>
        <w:rPr>
          <w:rFonts w:ascii="Arial Narrow" w:hAnsi="Arial Narrow"/>
          <w:sz w:val="20"/>
          <w:szCs w:val="20"/>
        </w:rPr>
      </w:pPr>
      <w:r w:rsidRPr="00A238AC">
        <w:rPr>
          <w:rFonts w:ascii="Arial Narrow" w:hAnsi="Arial Narrow"/>
          <w:sz w:val="20"/>
          <w:szCs w:val="20"/>
        </w:rPr>
        <w:t>Приложение 1</w:t>
      </w:r>
    </w:p>
    <w:p w:rsidR="00DA4C03" w:rsidRPr="00A238AC" w:rsidRDefault="00DA4C03" w:rsidP="00DA4C03">
      <w:pPr>
        <w:jc w:val="right"/>
        <w:rPr>
          <w:rFonts w:ascii="Arial Narrow" w:hAnsi="Arial Narrow"/>
          <w:sz w:val="20"/>
          <w:szCs w:val="20"/>
        </w:rPr>
      </w:pPr>
      <w:r w:rsidRPr="00A238AC">
        <w:rPr>
          <w:rFonts w:ascii="Arial Narrow" w:hAnsi="Arial Narrow"/>
          <w:sz w:val="20"/>
          <w:szCs w:val="20"/>
        </w:rPr>
        <w:t>к решению участковой избирательной комиссии</w:t>
      </w:r>
    </w:p>
    <w:p w:rsidR="00DA4C03" w:rsidRPr="00A238AC" w:rsidRDefault="00DA4C03" w:rsidP="00DA4C03">
      <w:pPr>
        <w:jc w:val="right"/>
        <w:rPr>
          <w:rFonts w:ascii="Arial Narrow" w:hAnsi="Arial Narrow"/>
          <w:sz w:val="20"/>
          <w:szCs w:val="20"/>
        </w:rPr>
      </w:pPr>
      <w:r w:rsidRPr="00A238AC">
        <w:rPr>
          <w:rFonts w:ascii="Arial Narrow" w:hAnsi="Arial Narrow"/>
          <w:sz w:val="20"/>
          <w:szCs w:val="20"/>
        </w:rPr>
        <w:t>избирательного участка №2261</w:t>
      </w:r>
    </w:p>
    <w:p w:rsidR="00DA4C03" w:rsidRPr="00A238AC" w:rsidRDefault="00DA4C03" w:rsidP="00DA4C03">
      <w:pPr>
        <w:jc w:val="right"/>
        <w:rPr>
          <w:rFonts w:ascii="Arial Narrow" w:hAnsi="Arial Narrow"/>
          <w:sz w:val="20"/>
          <w:szCs w:val="20"/>
        </w:rPr>
      </w:pPr>
      <w:r w:rsidRPr="00A238AC">
        <w:rPr>
          <w:rFonts w:ascii="Arial Narrow" w:hAnsi="Arial Narrow"/>
          <w:sz w:val="20"/>
          <w:szCs w:val="20"/>
        </w:rPr>
        <w:t>от «15» июня2024 года №7/10</w:t>
      </w:r>
    </w:p>
    <w:p w:rsidR="00DA4C03" w:rsidRPr="00A238AC" w:rsidRDefault="00DA4C03" w:rsidP="00DA4C03">
      <w:pPr>
        <w:rPr>
          <w:rFonts w:ascii="Arial Narrow" w:hAnsi="Arial Narrow"/>
          <w:b/>
          <w:sz w:val="20"/>
          <w:szCs w:val="20"/>
        </w:rPr>
      </w:pPr>
    </w:p>
    <w:p w:rsidR="00DA4C03" w:rsidRPr="005547B5" w:rsidRDefault="00DA4C03" w:rsidP="00DA4C03">
      <w:pPr>
        <w:jc w:val="center"/>
        <w:outlineLvl w:val="0"/>
        <w:rPr>
          <w:rFonts w:ascii="Arial Narrow" w:hAnsi="Arial Narrow"/>
          <w:b/>
          <w:bCs/>
          <w:sz w:val="20"/>
          <w:szCs w:val="20"/>
        </w:rPr>
      </w:pPr>
      <w:r w:rsidRPr="005547B5">
        <w:rPr>
          <w:rFonts w:ascii="Arial Narrow" w:hAnsi="Arial Narrow"/>
          <w:b/>
          <w:bCs/>
          <w:sz w:val="20"/>
          <w:szCs w:val="20"/>
        </w:rPr>
        <w:t>Таблица</w:t>
      </w:r>
    </w:p>
    <w:p w:rsidR="00DA4C03" w:rsidRPr="00A238AC" w:rsidRDefault="00DA4C03" w:rsidP="00DA4C03">
      <w:pPr>
        <w:pStyle w:val="aa"/>
        <w:ind w:left="0" w:right="0"/>
        <w:rPr>
          <w:rFonts w:ascii="Arial Narrow" w:hAnsi="Arial Narrow"/>
          <w:b/>
          <w:sz w:val="20"/>
          <w:szCs w:val="20"/>
        </w:rPr>
      </w:pPr>
      <w:r w:rsidRPr="00A238AC">
        <w:rPr>
          <w:rFonts w:ascii="Arial Narrow" w:hAnsi="Arial Narrow"/>
          <w:b/>
          <w:sz w:val="20"/>
          <w:szCs w:val="20"/>
        </w:rPr>
        <w:t>установления количества подписей избирателей, представляемых для регистрации кандидатов на должность Главы поселка Стрелка-Чуня</w:t>
      </w:r>
      <w:r w:rsidRPr="00A238AC">
        <w:rPr>
          <w:rFonts w:ascii="Arial Narrow" w:hAnsi="Arial Narrow"/>
          <w:sz w:val="20"/>
          <w:szCs w:val="20"/>
        </w:rPr>
        <w:t xml:space="preserve"> </w:t>
      </w:r>
    </w:p>
    <w:p w:rsidR="00DA4C03" w:rsidRPr="00A238AC" w:rsidRDefault="00DA4C03" w:rsidP="00DA4C03">
      <w:pPr>
        <w:rPr>
          <w:rFonts w:ascii="Arial Narrow" w:hAnsi="Arial Narrow"/>
          <w:sz w:val="20"/>
          <w:szCs w:val="20"/>
        </w:rPr>
      </w:pPr>
      <w:r w:rsidRPr="00A238AC">
        <w:rPr>
          <w:rFonts w:ascii="Arial Narrow" w:hAnsi="Arial Narrow"/>
          <w:sz w:val="20"/>
          <w:szCs w:val="20"/>
        </w:rPr>
        <w:t> </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8"/>
        <w:gridCol w:w="2268"/>
        <w:gridCol w:w="1984"/>
        <w:gridCol w:w="2624"/>
      </w:tblGrid>
      <w:tr w:rsidR="00DA4C03" w:rsidRPr="00A238AC" w:rsidTr="00DA4C03">
        <w:tc>
          <w:tcPr>
            <w:tcW w:w="258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Наименование избирательного округа</w:t>
            </w:r>
          </w:p>
        </w:tc>
        <w:tc>
          <w:tcPr>
            <w:tcW w:w="226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Численность избирателей в округе</w:t>
            </w:r>
          </w:p>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на 01.07.2020 г.</w:t>
            </w:r>
          </w:p>
        </w:tc>
        <w:tc>
          <w:tcPr>
            <w:tcW w:w="198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Количество подписей, необходимых для регистрации</w:t>
            </w:r>
          </w:p>
        </w:tc>
        <w:tc>
          <w:tcPr>
            <w:tcW w:w="262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Предельное количество подписей, представляемое при регистрации</w:t>
            </w:r>
          </w:p>
        </w:tc>
      </w:tr>
      <w:tr w:rsidR="00DA4C03" w:rsidRPr="00A238AC" w:rsidTr="00DA4C03">
        <w:tc>
          <w:tcPr>
            <w:tcW w:w="258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3</w:t>
            </w:r>
          </w:p>
        </w:tc>
        <w:tc>
          <w:tcPr>
            <w:tcW w:w="262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bCs/>
                <w:sz w:val="20"/>
                <w:szCs w:val="20"/>
              </w:rPr>
            </w:pPr>
            <w:r w:rsidRPr="00A238AC">
              <w:rPr>
                <w:rFonts w:ascii="Arial Narrow" w:hAnsi="Arial Narrow"/>
                <w:bCs/>
                <w:sz w:val="20"/>
                <w:szCs w:val="20"/>
              </w:rPr>
              <w:t>4</w:t>
            </w:r>
          </w:p>
        </w:tc>
      </w:tr>
      <w:tr w:rsidR="00DA4C03" w:rsidRPr="00A238AC" w:rsidTr="00DA4C03">
        <w:tc>
          <w:tcPr>
            <w:tcW w:w="258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sz w:val="20"/>
                <w:szCs w:val="20"/>
              </w:rPr>
            </w:pPr>
            <w:r w:rsidRPr="00A238AC">
              <w:rPr>
                <w:rFonts w:ascii="Arial Narrow" w:hAnsi="Arial Narrow"/>
                <w:sz w:val="20"/>
                <w:szCs w:val="20"/>
              </w:rPr>
              <w:t>Единый избирательный округ</w:t>
            </w:r>
          </w:p>
        </w:tc>
        <w:tc>
          <w:tcPr>
            <w:tcW w:w="2268"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sz w:val="20"/>
                <w:szCs w:val="20"/>
              </w:rPr>
            </w:pPr>
            <w:r w:rsidRPr="00A238AC">
              <w:rPr>
                <w:rFonts w:ascii="Arial Narrow" w:hAnsi="Arial Narrow"/>
                <w:sz w:val="20"/>
                <w:szCs w:val="20"/>
              </w:rPr>
              <w:t>132</w:t>
            </w:r>
          </w:p>
        </w:tc>
        <w:tc>
          <w:tcPr>
            <w:tcW w:w="198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sz w:val="20"/>
                <w:szCs w:val="20"/>
              </w:rPr>
            </w:pPr>
            <w:r w:rsidRPr="00A238AC">
              <w:rPr>
                <w:rFonts w:ascii="Arial Narrow" w:hAnsi="Arial Narrow"/>
                <w:sz w:val="20"/>
                <w:szCs w:val="20"/>
              </w:rPr>
              <w:t>10</w:t>
            </w:r>
          </w:p>
        </w:tc>
        <w:tc>
          <w:tcPr>
            <w:tcW w:w="2624" w:type="dxa"/>
            <w:tcBorders>
              <w:top w:val="single" w:sz="4" w:space="0" w:color="auto"/>
              <w:left w:val="single" w:sz="4" w:space="0" w:color="auto"/>
              <w:bottom w:val="single" w:sz="4" w:space="0" w:color="auto"/>
              <w:right w:val="single" w:sz="4" w:space="0" w:color="auto"/>
            </w:tcBorders>
          </w:tcPr>
          <w:p w:rsidR="00DA4C03" w:rsidRPr="00A238AC" w:rsidRDefault="00DA4C03" w:rsidP="00DA4C03">
            <w:pPr>
              <w:jc w:val="center"/>
              <w:rPr>
                <w:rFonts w:ascii="Arial Narrow" w:hAnsi="Arial Narrow"/>
                <w:sz w:val="20"/>
                <w:szCs w:val="20"/>
              </w:rPr>
            </w:pPr>
            <w:r w:rsidRPr="00A238AC">
              <w:rPr>
                <w:rFonts w:ascii="Arial Narrow" w:hAnsi="Arial Narrow"/>
                <w:sz w:val="20"/>
                <w:szCs w:val="20"/>
              </w:rPr>
              <w:t>14</w:t>
            </w:r>
          </w:p>
        </w:tc>
      </w:tr>
    </w:tbl>
    <w:p w:rsidR="00DA4C03" w:rsidRDefault="00DA4C03" w:rsidP="00DA4C03">
      <w:pPr>
        <w:rPr>
          <w:rFonts w:ascii="Arial Narrow" w:hAnsi="Arial Narrow"/>
          <w:sz w:val="20"/>
        </w:rPr>
      </w:pPr>
    </w:p>
    <w:p w:rsidR="00DA4C03" w:rsidRDefault="00DA4C03" w:rsidP="00DA4C03">
      <w:pPr>
        <w:pStyle w:val="affffffff6"/>
        <w:spacing w:after="0"/>
        <w:ind w:firstLine="425"/>
        <w:rPr>
          <w:rFonts w:ascii="Arial Narrow" w:hAnsi="Arial Narrow"/>
          <w:b/>
          <w:sz w:val="20"/>
        </w:rPr>
      </w:pPr>
      <w:r w:rsidRPr="00DA31B9">
        <w:rPr>
          <w:rFonts w:ascii="Arial Narrow" w:hAnsi="Arial Narrow"/>
          <w:b/>
          <w:sz w:val="20"/>
        </w:rPr>
        <w:t>Участковая избирательная комиссия</w:t>
      </w:r>
    </w:p>
    <w:p w:rsidR="00DA4C03" w:rsidRPr="00DA31B9" w:rsidRDefault="00DA4C03" w:rsidP="00DA4C03">
      <w:pPr>
        <w:contextualSpacing/>
        <w:jc w:val="center"/>
        <w:rPr>
          <w:rFonts w:ascii="Arial Narrow" w:hAnsi="Arial Narrow"/>
          <w:b/>
          <w:sz w:val="20"/>
        </w:rPr>
      </w:pPr>
      <w:r w:rsidRPr="00DA31B9">
        <w:rPr>
          <w:rFonts w:ascii="Arial Narrow" w:hAnsi="Arial Narrow"/>
          <w:b/>
          <w:sz w:val="20"/>
        </w:rPr>
        <w:t>избирательного участка № 2261</w:t>
      </w:r>
    </w:p>
    <w:p w:rsidR="00DA4C03" w:rsidRPr="00DA31B9" w:rsidRDefault="00DA4C03" w:rsidP="00DA4C03">
      <w:pPr>
        <w:contextualSpacing/>
        <w:jc w:val="center"/>
        <w:rPr>
          <w:rFonts w:ascii="Arial Narrow" w:hAnsi="Arial Narrow"/>
          <w:b/>
          <w:sz w:val="20"/>
        </w:rPr>
      </w:pPr>
      <w:r w:rsidRPr="00DA31B9">
        <w:rPr>
          <w:rFonts w:ascii="Arial Narrow" w:hAnsi="Arial Narrow"/>
          <w:b/>
          <w:sz w:val="20"/>
        </w:rPr>
        <w:t>Эвенкийского муниципального района</w:t>
      </w:r>
    </w:p>
    <w:p w:rsidR="00DA4C03" w:rsidRPr="00DA31B9" w:rsidRDefault="00DA4C03" w:rsidP="00DA4C03">
      <w:pPr>
        <w:contextualSpacing/>
        <w:jc w:val="center"/>
        <w:rPr>
          <w:rFonts w:ascii="Arial Narrow" w:hAnsi="Arial Narrow"/>
          <w:b/>
          <w:sz w:val="20"/>
        </w:rPr>
      </w:pPr>
      <w:r w:rsidRPr="00DA31B9">
        <w:rPr>
          <w:rFonts w:ascii="Arial Narrow" w:hAnsi="Arial Narrow"/>
          <w:b/>
          <w:sz w:val="20"/>
        </w:rPr>
        <w:t>Красноярского края</w:t>
      </w:r>
    </w:p>
    <w:p w:rsidR="00DA4C03" w:rsidRPr="00DA31B9" w:rsidRDefault="00DA4C03" w:rsidP="00DA4C03">
      <w:pPr>
        <w:contextualSpacing/>
        <w:jc w:val="center"/>
        <w:rPr>
          <w:rFonts w:ascii="Arial Narrow" w:hAnsi="Arial Narrow"/>
          <w:b/>
          <w:color w:val="000000"/>
          <w:sz w:val="20"/>
        </w:rPr>
      </w:pPr>
    </w:p>
    <w:p w:rsidR="00DA4C03" w:rsidRDefault="00DA4C03" w:rsidP="00DA4C03">
      <w:pPr>
        <w:jc w:val="center"/>
        <w:outlineLvl w:val="0"/>
        <w:rPr>
          <w:rFonts w:ascii="Arial Narrow" w:hAnsi="Arial Narrow"/>
          <w:b/>
          <w:color w:val="000000"/>
          <w:sz w:val="20"/>
        </w:rPr>
      </w:pPr>
      <w:r w:rsidRPr="00DA31B9">
        <w:rPr>
          <w:rFonts w:ascii="Arial Narrow" w:hAnsi="Arial Narrow"/>
          <w:b/>
          <w:color w:val="000000"/>
          <w:sz w:val="20"/>
        </w:rPr>
        <w:t>РЕШЕНИЕ</w:t>
      </w:r>
    </w:p>
    <w:p w:rsidR="00DA4C03" w:rsidRDefault="00DA4C03" w:rsidP="00DA4C03">
      <w:pPr>
        <w:pStyle w:val="affffffff6"/>
        <w:spacing w:after="0"/>
        <w:jc w:val="left"/>
        <w:rPr>
          <w:rFonts w:ascii="Arial Narrow" w:hAnsi="Arial Narrow"/>
          <w:b/>
          <w:color w:val="000000"/>
          <w:sz w:val="20"/>
        </w:rPr>
      </w:pPr>
    </w:p>
    <w:p w:rsidR="00DA4C03" w:rsidRPr="00DA31B9" w:rsidRDefault="00DA4C03" w:rsidP="00DA4C03">
      <w:pPr>
        <w:pStyle w:val="affffffff6"/>
        <w:spacing w:after="0"/>
        <w:jc w:val="left"/>
        <w:rPr>
          <w:rFonts w:ascii="Arial Narrow" w:hAnsi="Arial Narrow"/>
          <w:b/>
          <w:bCs/>
          <w:sz w:val="20"/>
        </w:rPr>
      </w:pPr>
      <w:r w:rsidRPr="00DA31B9">
        <w:rPr>
          <w:rFonts w:ascii="Arial Narrow" w:hAnsi="Arial Narrow"/>
          <w:sz w:val="20"/>
        </w:rPr>
        <w:t xml:space="preserve">5 июня 2024 года      </w:t>
      </w:r>
      <w:r>
        <w:rPr>
          <w:rFonts w:ascii="Arial Narrow" w:hAnsi="Arial Narrow"/>
          <w:sz w:val="20"/>
        </w:rPr>
        <w:t xml:space="preserve">                                          </w:t>
      </w:r>
      <w:r w:rsidRPr="00DA31B9">
        <w:rPr>
          <w:rFonts w:ascii="Arial Narrow" w:hAnsi="Arial Narrow"/>
          <w:sz w:val="20"/>
        </w:rPr>
        <w:t xml:space="preserve">  </w:t>
      </w:r>
      <w:r>
        <w:rPr>
          <w:rFonts w:ascii="Arial Narrow" w:hAnsi="Arial Narrow"/>
          <w:sz w:val="20"/>
        </w:rPr>
        <w:t xml:space="preserve"> </w:t>
      </w:r>
      <w:r w:rsidRPr="00DA31B9">
        <w:rPr>
          <w:rFonts w:ascii="Arial Narrow" w:hAnsi="Arial Narrow"/>
          <w:sz w:val="20"/>
        </w:rPr>
        <w:t xml:space="preserve">        п. Стрелка-Чуня              </w:t>
      </w:r>
      <w:r>
        <w:rPr>
          <w:rFonts w:ascii="Arial Narrow" w:hAnsi="Arial Narrow"/>
          <w:sz w:val="20"/>
        </w:rPr>
        <w:t xml:space="preserve">                                        </w:t>
      </w:r>
      <w:r w:rsidRPr="00DA31B9">
        <w:rPr>
          <w:rFonts w:ascii="Arial Narrow" w:hAnsi="Arial Narrow"/>
          <w:sz w:val="20"/>
        </w:rPr>
        <w:t xml:space="preserve">                        № 7/11</w:t>
      </w:r>
    </w:p>
    <w:p w:rsidR="00DA4C03" w:rsidRDefault="00DA4C03" w:rsidP="00DA4C03">
      <w:pPr>
        <w:pStyle w:val="affffffff7"/>
        <w:rPr>
          <w:rFonts w:ascii="Arial Narrow" w:hAnsi="Arial Narrow"/>
          <w:sz w:val="20"/>
          <w:szCs w:val="20"/>
        </w:rPr>
      </w:pPr>
    </w:p>
    <w:p w:rsidR="00DA4C03" w:rsidRPr="00DA31B9" w:rsidRDefault="00DA4C03" w:rsidP="005547B5">
      <w:pPr>
        <w:pStyle w:val="affffffff7"/>
        <w:rPr>
          <w:rFonts w:ascii="Arial Narrow" w:hAnsi="Arial Narrow"/>
          <w:sz w:val="20"/>
          <w:szCs w:val="20"/>
        </w:rPr>
      </w:pPr>
      <w:r w:rsidRPr="00DA31B9">
        <w:rPr>
          <w:rFonts w:ascii="Arial Narrow" w:hAnsi="Arial Narrow"/>
          <w:sz w:val="20"/>
          <w:szCs w:val="20"/>
        </w:rPr>
        <w:t>Об утверждении Календарного плана</w:t>
      </w:r>
      <w:r w:rsidR="005547B5">
        <w:rPr>
          <w:rFonts w:ascii="Arial Narrow" w:hAnsi="Arial Narrow"/>
          <w:sz w:val="20"/>
          <w:szCs w:val="20"/>
        </w:rPr>
        <w:t xml:space="preserve"> </w:t>
      </w:r>
      <w:r w:rsidRPr="00DA31B9">
        <w:rPr>
          <w:rFonts w:ascii="Arial Narrow" w:hAnsi="Arial Narrow"/>
          <w:sz w:val="20"/>
          <w:szCs w:val="20"/>
        </w:rPr>
        <w:t>мероприятий по подготовке и проведению выборов</w:t>
      </w:r>
      <w:r w:rsidR="005547B5">
        <w:rPr>
          <w:rFonts w:ascii="Arial Narrow" w:hAnsi="Arial Narrow"/>
          <w:sz w:val="20"/>
          <w:szCs w:val="20"/>
        </w:rPr>
        <w:t xml:space="preserve"> </w:t>
      </w:r>
      <w:r w:rsidRPr="00DA31B9">
        <w:rPr>
          <w:rFonts w:ascii="Arial Narrow" w:hAnsi="Arial Narrow"/>
          <w:sz w:val="20"/>
          <w:szCs w:val="20"/>
        </w:rPr>
        <w:t xml:space="preserve">Главы поселка Стрелка-Чуня </w:t>
      </w:r>
    </w:p>
    <w:p w:rsidR="00DA4C03" w:rsidRPr="00DA31B9" w:rsidRDefault="00DA4C03" w:rsidP="00DA4C03">
      <w:pPr>
        <w:pStyle w:val="affffffff7"/>
        <w:rPr>
          <w:rFonts w:ascii="Arial Narrow" w:hAnsi="Arial Narrow"/>
          <w:sz w:val="20"/>
          <w:szCs w:val="20"/>
        </w:rPr>
      </w:pPr>
    </w:p>
    <w:p w:rsidR="00DA4C03" w:rsidRPr="00DA31B9" w:rsidRDefault="00DA4C03" w:rsidP="00DA4C03">
      <w:pPr>
        <w:jc w:val="both"/>
        <w:rPr>
          <w:rFonts w:ascii="Arial Narrow" w:hAnsi="Arial Narrow"/>
          <w:color w:val="000000"/>
          <w:sz w:val="20"/>
        </w:rPr>
      </w:pPr>
      <w:r w:rsidRPr="00DA31B9">
        <w:rPr>
          <w:rFonts w:ascii="Arial Narrow" w:hAnsi="Arial Narrow"/>
          <w:sz w:val="20"/>
        </w:rPr>
        <w:t xml:space="preserve">На основании статьи 14 Закона Красноярского края от 02 октября 2003 года № 8-1411 «О выборах в органы местного самоуправления в Красноярском крае» участковая </w:t>
      </w:r>
      <w:r w:rsidRPr="00DA31B9">
        <w:rPr>
          <w:rFonts w:ascii="Arial Narrow" w:hAnsi="Arial Narrow"/>
          <w:color w:val="000000"/>
          <w:sz w:val="20"/>
        </w:rPr>
        <w:t xml:space="preserve">избирательная комиссия избирательного участка №2261 </w:t>
      </w:r>
    </w:p>
    <w:p w:rsidR="00DA4C03" w:rsidRPr="005547B5" w:rsidRDefault="00DA4C03" w:rsidP="005547B5">
      <w:pPr>
        <w:ind w:firstLine="540"/>
        <w:jc w:val="both"/>
        <w:rPr>
          <w:rFonts w:ascii="Arial Narrow" w:hAnsi="Arial Narrow"/>
          <w:b/>
          <w:sz w:val="20"/>
        </w:rPr>
      </w:pPr>
      <w:r w:rsidRPr="005547B5">
        <w:rPr>
          <w:rFonts w:ascii="Arial Narrow" w:hAnsi="Arial Narrow"/>
          <w:b/>
          <w:sz w:val="20"/>
        </w:rPr>
        <w:t>РЕШИЛА:</w:t>
      </w:r>
    </w:p>
    <w:p w:rsidR="00DA4C03" w:rsidRPr="00DA31B9" w:rsidRDefault="00DA4C03" w:rsidP="00DA4C03">
      <w:pPr>
        <w:pStyle w:val="affffffff7"/>
        <w:ind w:firstLine="540"/>
        <w:jc w:val="both"/>
        <w:rPr>
          <w:rFonts w:ascii="Arial Narrow" w:hAnsi="Arial Narrow"/>
          <w:b w:val="0"/>
          <w:sz w:val="20"/>
          <w:szCs w:val="20"/>
        </w:rPr>
      </w:pPr>
      <w:r w:rsidRPr="00DA31B9">
        <w:rPr>
          <w:rFonts w:ascii="Arial Narrow" w:hAnsi="Arial Narrow"/>
          <w:b w:val="0"/>
          <w:bCs w:val="0"/>
          <w:sz w:val="20"/>
          <w:szCs w:val="20"/>
        </w:rPr>
        <w:t>1.</w:t>
      </w:r>
      <w:r w:rsidRPr="00DA31B9">
        <w:rPr>
          <w:rFonts w:ascii="Arial Narrow" w:hAnsi="Arial Narrow"/>
          <w:b w:val="0"/>
          <w:sz w:val="20"/>
          <w:szCs w:val="20"/>
        </w:rPr>
        <w:t xml:space="preserve">Утвердить Календарный план мероприятий по подготовке и проведению выборов Главы поселка </w:t>
      </w:r>
      <w:r w:rsidRPr="00DA31B9">
        <w:rPr>
          <w:rFonts w:ascii="Arial Narrow" w:hAnsi="Arial Narrow"/>
          <w:b w:val="0"/>
          <w:color w:val="333333"/>
          <w:sz w:val="20"/>
          <w:szCs w:val="20"/>
        </w:rPr>
        <w:t>Стрелка-Чуня</w:t>
      </w:r>
      <w:r w:rsidRPr="00DA31B9">
        <w:rPr>
          <w:rFonts w:ascii="Arial Narrow" w:hAnsi="Arial Narrow"/>
          <w:b w:val="0"/>
          <w:sz w:val="20"/>
          <w:szCs w:val="20"/>
        </w:rPr>
        <w:t xml:space="preserve"> в соответствии с приложением.</w:t>
      </w:r>
    </w:p>
    <w:p w:rsidR="00DA4C03" w:rsidRPr="00DA31B9" w:rsidRDefault="00DA4C03" w:rsidP="00DA4C03">
      <w:pPr>
        <w:pStyle w:val="affffffff7"/>
        <w:ind w:firstLine="540"/>
        <w:jc w:val="both"/>
        <w:rPr>
          <w:rFonts w:ascii="Arial Narrow" w:hAnsi="Arial Narrow"/>
          <w:b w:val="0"/>
          <w:sz w:val="20"/>
          <w:szCs w:val="20"/>
        </w:rPr>
      </w:pPr>
    </w:p>
    <w:p w:rsidR="00DA4C03" w:rsidRPr="00DA31B9" w:rsidRDefault="00DA4C03" w:rsidP="00DA4C03">
      <w:pPr>
        <w:pStyle w:val="affffffff6"/>
        <w:spacing w:after="0"/>
        <w:ind w:firstLine="567"/>
        <w:jc w:val="both"/>
        <w:rPr>
          <w:rFonts w:ascii="Arial Narrow" w:hAnsi="Arial Narrow"/>
          <w:i/>
          <w:sz w:val="20"/>
        </w:rPr>
      </w:pPr>
      <w:r w:rsidRPr="00DA31B9">
        <w:rPr>
          <w:rFonts w:ascii="Arial Narrow" w:hAnsi="Arial Narrow"/>
          <w:sz w:val="20"/>
        </w:rPr>
        <w:t>2. 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DA4C03" w:rsidRPr="00DA31B9" w:rsidRDefault="00DA4C03" w:rsidP="00DA4C03">
      <w:pPr>
        <w:rPr>
          <w:rFonts w:ascii="Arial Narrow" w:hAnsi="Arial Narrow"/>
          <w:sz w:val="20"/>
        </w:rPr>
      </w:pPr>
    </w:p>
    <w:p w:rsidR="00DA4C03" w:rsidRPr="00DA31B9" w:rsidRDefault="00DA4C03" w:rsidP="00DA4C03">
      <w:pPr>
        <w:outlineLvl w:val="0"/>
        <w:rPr>
          <w:rFonts w:ascii="Arial Narrow" w:hAnsi="Arial Narrow"/>
          <w:sz w:val="20"/>
        </w:rPr>
      </w:pPr>
      <w:r w:rsidRPr="00DA31B9">
        <w:rPr>
          <w:rFonts w:ascii="Arial Narrow" w:hAnsi="Arial Narrow"/>
          <w:sz w:val="20"/>
        </w:rPr>
        <w:t>Председатель</w:t>
      </w:r>
    </w:p>
    <w:p w:rsidR="00DA4C03" w:rsidRPr="00DA31B9" w:rsidRDefault="00DA4C03" w:rsidP="00DA4C03">
      <w:pPr>
        <w:tabs>
          <w:tab w:val="left" w:pos="7695"/>
        </w:tabs>
        <w:rPr>
          <w:rFonts w:ascii="Arial Narrow" w:hAnsi="Arial Narrow"/>
          <w:sz w:val="20"/>
        </w:rPr>
      </w:pPr>
      <w:r w:rsidRPr="00DA31B9">
        <w:rPr>
          <w:rFonts w:ascii="Arial Narrow" w:hAnsi="Arial Narrow"/>
          <w:sz w:val="20"/>
        </w:rPr>
        <w:t>избирательной комиссии</w:t>
      </w:r>
    </w:p>
    <w:p w:rsidR="00DA4C03" w:rsidRPr="00DA31B9" w:rsidRDefault="00DA4C03" w:rsidP="00DA4C03">
      <w:pPr>
        <w:tabs>
          <w:tab w:val="left" w:pos="7722"/>
        </w:tabs>
        <w:rPr>
          <w:rFonts w:ascii="Arial Narrow" w:hAnsi="Arial Narrow"/>
          <w:sz w:val="20"/>
        </w:rPr>
      </w:pPr>
      <w:r w:rsidRPr="00DA31B9">
        <w:rPr>
          <w:rFonts w:ascii="Arial Narrow" w:hAnsi="Arial Narrow"/>
          <w:sz w:val="20"/>
        </w:rPr>
        <w:t xml:space="preserve">избирательного участка №2261                                </w:t>
      </w:r>
      <w:r>
        <w:rPr>
          <w:rFonts w:ascii="Arial Narrow" w:hAnsi="Arial Narrow"/>
          <w:sz w:val="20"/>
        </w:rPr>
        <w:t xml:space="preserve">       </w:t>
      </w:r>
      <w:r w:rsidRPr="00DA31B9">
        <w:rPr>
          <w:rFonts w:ascii="Arial Narrow" w:hAnsi="Arial Narrow"/>
          <w:sz w:val="20"/>
        </w:rPr>
        <w:t xml:space="preserve">  </w:t>
      </w:r>
      <w:r>
        <w:rPr>
          <w:rFonts w:ascii="Arial Narrow" w:hAnsi="Arial Narrow"/>
          <w:sz w:val="20"/>
        </w:rPr>
        <w:t xml:space="preserve">                   п/п                                                 </w:t>
      </w:r>
      <w:r w:rsidRPr="00DA31B9">
        <w:rPr>
          <w:rFonts w:ascii="Arial Narrow" w:hAnsi="Arial Narrow"/>
          <w:sz w:val="20"/>
        </w:rPr>
        <w:t xml:space="preserve">           Г.М. Смирнова</w:t>
      </w:r>
    </w:p>
    <w:p w:rsidR="00DA4C03" w:rsidRPr="00DA31B9" w:rsidRDefault="00DA4C03" w:rsidP="00DA4C03">
      <w:pPr>
        <w:rPr>
          <w:rFonts w:ascii="Arial Narrow" w:hAnsi="Arial Narrow"/>
          <w:sz w:val="20"/>
        </w:rPr>
      </w:pPr>
    </w:p>
    <w:p w:rsidR="00DA4C03" w:rsidRPr="00DA31B9" w:rsidRDefault="00DA4C03" w:rsidP="00DA4C03">
      <w:pPr>
        <w:outlineLvl w:val="0"/>
        <w:rPr>
          <w:rFonts w:ascii="Arial Narrow" w:hAnsi="Arial Narrow"/>
          <w:sz w:val="20"/>
        </w:rPr>
      </w:pPr>
      <w:r w:rsidRPr="00DA31B9">
        <w:rPr>
          <w:rFonts w:ascii="Arial Narrow" w:hAnsi="Arial Narrow"/>
          <w:sz w:val="20"/>
        </w:rPr>
        <w:t xml:space="preserve">Секретарь </w:t>
      </w:r>
    </w:p>
    <w:p w:rsidR="00DA4C03" w:rsidRPr="00DA31B9" w:rsidRDefault="00DA4C03" w:rsidP="00DA4C03">
      <w:pPr>
        <w:tabs>
          <w:tab w:val="left" w:pos="7722"/>
        </w:tabs>
        <w:rPr>
          <w:rFonts w:ascii="Arial Narrow" w:hAnsi="Arial Narrow"/>
          <w:sz w:val="20"/>
        </w:rPr>
      </w:pPr>
      <w:r w:rsidRPr="00DA31B9">
        <w:rPr>
          <w:rFonts w:ascii="Arial Narrow" w:hAnsi="Arial Narrow"/>
          <w:sz w:val="20"/>
        </w:rPr>
        <w:t xml:space="preserve">избирательной комиссии </w:t>
      </w:r>
    </w:p>
    <w:p w:rsidR="00DA4C03" w:rsidRPr="00DA31B9" w:rsidRDefault="00DA4C03" w:rsidP="00DA4C03">
      <w:pPr>
        <w:tabs>
          <w:tab w:val="left" w:pos="7722"/>
        </w:tabs>
        <w:rPr>
          <w:rFonts w:ascii="Arial Narrow" w:hAnsi="Arial Narrow"/>
          <w:sz w:val="20"/>
        </w:rPr>
      </w:pPr>
      <w:r w:rsidRPr="00DA31B9">
        <w:rPr>
          <w:rFonts w:ascii="Arial Narrow" w:hAnsi="Arial Narrow"/>
          <w:sz w:val="20"/>
        </w:rPr>
        <w:t xml:space="preserve">избирательного участка№2261                                     </w:t>
      </w:r>
      <w:r>
        <w:rPr>
          <w:rFonts w:ascii="Arial Narrow" w:hAnsi="Arial Narrow"/>
          <w:sz w:val="20"/>
        </w:rPr>
        <w:t xml:space="preserve">       </w:t>
      </w:r>
      <w:r w:rsidRPr="00DA31B9">
        <w:rPr>
          <w:rFonts w:ascii="Arial Narrow" w:hAnsi="Arial Narrow"/>
          <w:sz w:val="20"/>
        </w:rPr>
        <w:t xml:space="preserve">     </w:t>
      </w:r>
      <w:r>
        <w:rPr>
          <w:rFonts w:ascii="Arial Narrow" w:hAnsi="Arial Narrow"/>
          <w:sz w:val="20"/>
        </w:rPr>
        <w:t xml:space="preserve">         п/п                                                    </w:t>
      </w:r>
      <w:r w:rsidRPr="00DA31B9">
        <w:rPr>
          <w:rFonts w:ascii="Arial Narrow" w:hAnsi="Arial Narrow"/>
          <w:sz w:val="20"/>
        </w:rPr>
        <w:t xml:space="preserve">    В.В.</w:t>
      </w:r>
      <w:r>
        <w:rPr>
          <w:rFonts w:ascii="Arial Narrow" w:hAnsi="Arial Narrow"/>
          <w:sz w:val="20"/>
        </w:rPr>
        <w:t xml:space="preserve"> </w:t>
      </w:r>
      <w:r w:rsidRPr="00DA31B9">
        <w:rPr>
          <w:rFonts w:ascii="Arial Narrow" w:hAnsi="Arial Narrow"/>
          <w:sz w:val="20"/>
        </w:rPr>
        <w:t>Сафьянникова</w:t>
      </w:r>
    </w:p>
    <w:p w:rsidR="00DA4C03" w:rsidRPr="00DA31B9" w:rsidRDefault="00DA4C03" w:rsidP="00DA4C03">
      <w:pPr>
        <w:rPr>
          <w:rFonts w:ascii="Arial Narrow" w:hAnsi="Arial Narrow"/>
          <w:sz w:val="20"/>
        </w:rPr>
      </w:pPr>
    </w:p>
    <w:p w:rsidR="00C36B98" w:rsidRPr="0066546F" w:rsidRDefault="00C36B98" w:rsidP="00C36B98">
      <w:pPr>
        <w:spacing w:before="240"/>
        <w:contextualSpacing/>
        <w:jc w:val="center"/>
        <w:rPr>
          <w:rFonts w:ascii="Arial Narrow" w:hAnsi="Arial Narrow"/>
          <w:b/>
          <w:sz w:val="20"/>
          <w:szCs w:val="20"/>
        </w:rPr>
      </w:pPr>
      <w:r w:rsidRPr="0066546F">
        <w:rPr>
          <w:rFonts w:ascii="Arial Narrow" w:hAnsi="Arial Narrow"/>
          <w:b/>
          <w:sz w:val="20"/>
          <w:szCs w:val="20"/>
        </w:rPr>
        <w:t xml:space="preserve">Участковая избирательная комиссия </w:t>
      </w:r>
    </w:p>
    <w:p w:rsidR="00C36B98" w:rsidRPr="0066546F" w:rsidRDefault="00C36B98" w:rsidP="00C36B98">
      <w:pPr>
        <w:spacing w:before="240"/>
        <w:contextualSpacing/>
        <w:jc w:val="center"/>
        <w:rPr>
          <w:rFonts w:ascii="Arial Narrow" w:hAnsi="Arial Narrow"/>
          <w:b/>
          <w:sz w:val="20"/>
          <w:szCs w:val="20"/>
        </w:rPr>
      </w:pPr>
      <w:r w:rsidRPr="0066546F">
        <w:rPr>
          <w:rFonts w:ascii="Arial Narrow" w:hAnsi="Arial Narrow"/>
          <w:b/>
          <w:sz w:val="20"/>
          <w:szCs w:val="20"/>
        </w:rPr>
        <w:t>избирательного участка № 2261</w:t>
      </w:r>
    </w:p>
    <w:p w:rsidR="00C36B98" w:rsidRPr="0066546F" w:rsidRDefault="00C36B98" w:rsidP="00C36B98">
      <w:pPr>
        <w:spacing w:before="240"/>
        <w:contextualSpacing/>
        <w:jc w:val="center"/>
        <w:rPr>
          <w:rFonts w:ascii="Arial Narrow" w:hAnsi="Arial Narrow"/>
          <w:b/>
          <w:sz w:val="20"/>
          <w:szCs w:val="20"/>
        </w:rPr>
      </w:pPr>
      <w:r w:rsidRPr="0066546F">
        <w:rPr>
          <w:rFonts w:ascii="Arial Narrow" w:hAnsi="Arial Narrow"/>
          <w:b/>
          <w:sz w:val="20"/>
          <w:szCs w:val="20"/>
        </w:rPr>
        <w:t>Эвенкийского муниципального района</w:t>
      </w:r>
    </w:p>
    <w:p w:rsidR="00C36B98" w:rsidRPr="0066546F" w:rsidRDefault="00C36B98" w:rsidP="00C36B98">
      <w:pPr>
        <w:spacing w:before="240"/>
        <w:contextualSpacing/>
        <w:jc w:val="center"/>
        <w:rPr>
          <w:rFonts w:ascii="Arial Narrow" w:hAnsi="Arial Narrow"/>
          <w:b/>
          <w:sz w:val="20"/>
          <w:szCs w:val="20"/>
        </w:rPr>
      </w:pPr>
      <w:r w:rsidRPr="0066546F">
        <w:rPr>
          <w:rFonts w:ascii="Arial Narrow" w:hAnsi="Arial Narrow"/>
          <w:b/>
          <w:sz w:val="20"/>
          <w:szCs w:val="20"/>
        </w:rPr>
        <w:t>Красноярского края</w:t>
      </w:r>
    </w:p>
    <w:p w:rsidR="00C36B98" w:rsidRPr="0066546F" w:rsidRDefault="00C36B98" w:rsidP="00C36B98">
      <w:pPr>
        <w:spacing w:before="240"/>
        <w:contextualSpacing/>
        <w:jc w:val="center"/>
        <w:rPr>
          <w:rFonts w:ascii="Arial Narrow" w:hAnsi="Arial Narrow"/>
          <w:b/>
          <w:color w:val="000000"/>
          <w:sz w:val="20"/>
          <w:szCs w:val="20"/>
        </w:rPr>
      </w:pPr>
    </w:p>
    <w:p w:rsidR="00C36B98" w:rsidRPr="0066546F" w:rsidRDefault="00C36B98" w:rsidP="00C36B98">
      <w:pPr>
        <w:ind w:left="142"/>
        <w:jc w:val="center"/>
        <w:outlineLvl w:val="0"/>
        <w:rPr>
          <w:rFonts w:ascii="Arial Narrow" w:hAnsi="Arial Narrow"/>
          <w:b/>
          <w:color w:val="000000"/>
          <w:sz w:val="20"/>
          <w:szCs w:val="20"/>
        </w:rPr>
      </w:pPr>
      <w:r w:rsidRPr="0066546F">
        <w:rPr>
          <w:rFonts w:ascii="Arial Narrow" w:hAnsi="Arial Narrow"/>
          <w:b/>
          <w:color w:val="000000"/>
          <w:sz w:val="20"/>
          <w:szCs w:val="20"/>
        </w:rPr>
        <w:t>РЕШЕНИЕ</w:t>
      </w:r>
    </w:p>
    <w:p w:rsidR="00C36B98" w:rsidRPr="0066546F" w:rsidRDefault="00C36B98" w:rsidP="00C36B98">
      <w:pPr>
        <w:ind w:left="142"/>
        <w:jc w:val="center"/>
        <w:rPr>
          <w:rFonts w:ascii="Arial Narrow" w:hAnsi="Arial Narrow"/>
          <w:color w:val="333333"/>
          <w:sz w:val="20"/>
          <w:szCs w:val="20"/>
        </w:rPr>
      </w:pPr>
    </w:p>
    <w:p w:rsidR="00C36B98" w:rsidRPr="00D81264" w:rsidRDefault="00C36B98" w:rsidP="00C36B98">
      <w:pPr>
        <w:tabs>
          <w:tab w:val="left" w:pos="3828"/>
          <w:tab w:val="left" w:pos="8040"/>
        </w:tabs>
        <w:ind w:left="142"/>
        <w:jc w:val="both"/>
        <w:rPr>
          <w:rFonts w:ascii="Arial Narrow" w:hAnsi="Arial Narrow"/>
          <w:sz w:val="20"/>
          <w:szCs w:val="20"/>
        </w:rPr>
      </w:pPr>
      <w:r w:rsidRPr="00D81264">
        <w:rPr>
          <w:rFonts w:ascii="Arial Narrow" w:hAnsi="Arial Narrow"/>
          <w:sz w:val="20"/>
          <w:szCs w:val="20"/>
        </w:rPr>
        <w:t xml:space="preserve">15 июня 2024 года                                      </w:t>
      </w:r>
      <w:r w:rsidR="00D81264">
        <w:rPr>
          <w:rFonts w:ascii="Arial Narrow" w:hAnsi="Arial Narrow"/>
          <w:sz w:val="20"/>
          <w:szCs w:val="20"/>
        </w:rPr>
        <w:t xml:space="preserve">     </w:t>
      </w:r>
      <w:r w:rsidRPr="00D81264">
        <w:rPr>
          <w:rFonts w:ascii="Arial Narrow" w:hAnsi="Arial Narrow"/>
          <w:sz w:val="20"/>
          <w:szCs w:val="20"/>
        </w:rPr>
        <w:t xml:space="preserve">        п. Стрелка-Чуня                     </w:t>
      </w:r>
      <w:r w:rsidR="00D81264">
        <w:rPr>
          <w:rFonts w:ascii="Arial Narrow" w:hAnsi="Arial Narrow"/>
          <w:sz w:val="20"/>
          <w:szCs w:val="20"/>
        </w:rPr>
        <w:t xml:space="preserve">        </w:t>
      </w:r>
      <w:r w:rsidRPr="00D81264">
        <w:rPr>
          <w:rFonts w:ascii="Arial Narrow" w:hAnsi="Arial Narrow"/>
          <w:sz w:val="20"/>
          <w:szCs w:val="20"/>
        </w:rPr>
        <w:t xml:space="preserve">                                                   № 7/12</w:t>
      </w:r>
    </w:p>
    <w:p w:rsidR="00C36B98" w:rsidRPr="00D81264" w:rsidRDefault="00C36B98" w:rsidP="00C36B98">
      <w:pPr>
        <w:tabs>
          <w:tab w:val="left" w:pos="3828"/>
          <w:tab w:val="left" w:pos="8040"/>
        </w:tabs>
        <w:ind w:left="142"/>
        <w:jc w:val="both"/>
        <w:rPr>
          <w:rFonts w:ascii="Arial Narrow" w:hAnsi="Arial Narrow"/>
          <w:sz w:val="20"/>
          <w:szCs w:val="20"/>
        </w:rPr>
      </w:pPr>
    </w:p>
    <w:p w:rsidR="00C36B98" w:rsidRPr="00D81264" w:rsidRDefault="00C36B98" w:rsidP="00896DDB">
      <w:pPr>
        <w:pStyle w:val="10"/>
        <w:numPr>
          <w:ilvl w:val="0"/>
          <w:numId w:val="14"/>
        </w:numPr>
        <w:tabs>
          <w:tab w:val="left" w:pos="9360"/>
        </w:tabs>
        <w:suppressAutoHyphens/>
        <w:spacing w:before="0" w:after="0"/>
        <w:jc w:val="center"/>
        <w:rPr>
          <w:rFonts w:ascii="Arial Narrow" w:hAnsi="Arial Narrow"/>
          <w:sz w:val="20"/>
          <w:szCs w:val="20"/>
        </w:rPr>
      </w:pPr>
      <w:r w:rsidRPr="00D81264">
        <w:rPr>
          <w:rFonts w:ascii="Arial Narrow" w:hAnsi="Arial Narrow"/>
          <w:sz w:val="20"/>
          <w:szCs w:val="20"/>
        </w:rPr>
        <w:t xml:space="preserve">Об утверждении образца заполнения подписного листа для сбора подписей избирателей в поддержку самовыдвижения кандидата на выборах Главы поселка Стрелка-Чуня </w:t>
      </w:r>
    </w:p>
    <w:p w:rsidR="00C36B98" w:rsidRPr="00D81264" w:rsidRDefault="00C36B98" w:rsidP="00C36B98">
      <w:pPr>
        <w:rPr>
          <w:rFonts w:ascii="Arial Narrow" w:hAnsi="Arial Narrow"/>
          <w:sz w:val="20"/>
          <w:szCs w:val="20"/>
        </w:rPr>
      </w:pPr>
    </w:p>
    <w:p w:rsidR="00C36B98" w:rsidRPr="00D81264" w:rsidRDefault="00C36B98" w:rsidP="00C36B98">
      <w:pPr>
        <w:ind w:firstLine="709"/>
        <w:jc w:val="both"/>
        <w:rPr>
          <w:rFonts w:ascii="Arial Narrow" w:hAnsi="Arial Narrow"/>
          <w:sz w:val="20"/>
          <w:szCs w:val="20"/>
        </w:rPr>
      </w:pPr>
      <w:r w:rsidRPr="00D81264">
        <w:rPr>
          <w:rFonts w:ascii="Arial Narrow" w:hAnsi="Arial Narrow"/>
          <w:sz w:val="20"/>
          <w:szCs w:val="20"/>
        </w:rPr>
        <w:t xml:space="preserve">В соответствии с пунктом 8.1 статьи 37 </w:t>
      </w:r>
      <w:r w:rsidRPr="00D81264">
        <w:rPr>
          <w:rFonts w:ascii="Arial Narrow" w:hAnsi="Arial Narrow"/>
          <w:sz w:val="20"/>
          <w:szCs w:val="20"/>
          <w:shd w:val="clear" w:color="auto" w:fill="FFFFFF"/>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D81264">
        <w:rPr>
          <w:rFonts w:ascii="Arial Narrow" w:hAnsi="Arial Narrow"/>
          <w:sz w:val="20"/>
          <w:szCs w:val="20"/>
        </w:rPr>
        <w:t xml:space="preserve"> участковая избирательная комиссия избирательного участка № 2261 РЕШИЛА:</w:t>
      </w:r>
    </w:p>
    <w:p w:rsidR="00C36B98" w:rsidRPr="00D81264" w:rsidRDefault="00C36B98" w:rsidP="00C36B98">
      <w:pPr>
        <w:ind w:firstLine="720"/>
        <w:jc w:val="both"/>
        <w:rPr>
          <w:rFonts w:ascii="Arial Narrow" w:hAnsi="Arial Narrow"/>
          <w:sz w:val="20"/>
          <w:szCs w:val="20"/>
        </w:rPr>
      </w:pPr>
      <w:r w:rsidRPr="00D81264">
        <w:rPr>
          <w:rFonts w:ascii="Arial Narrow" w:hAnsi="Arial Narrow"/>
          <w:sz w:val="20"/>
          <w:szCs w:val="20"/>
        </w:rPr>
        <w:t>1. Утвердить образец заполнения подписного листа для сбора подписей избирателей в поддержку самовыдвижения кандидата на должность Главы</w:t>
      </w:r>
      <w:r w:rsidRPr="00D81264">
        <w:rPr>
          <w:rFonts w:ascii="Arial Narrow" w:hAnsi="Arial Narrow"/>
          <w:color w:val="000000"/>
          <w:sz w:val="20"/>
          <w:szCs w:val="20"/>
        </w:rPr>
        <w:t xml:space="preserve"> поселка </w:t>
      </w:r>
      <w:r w:rsidRPr="00D81264">
        <w:rPr>
          <w:rFonts w:ascii="Arial Narrow" w:hAnsi="Arial Narrow"/>
          <w:sz w:val="20"/>
          <w:szCs w:val="20"/>
        </w:rPr>
        <w:t>Стрелка-Чуня</w:t>
      </w:r>
      <w:r w:rsidRPr="00D81264">
        <w:rPr>
          <w:rFonts w:ascii="Arial Narrow" w:hAnsi="Arial Narrow"/>
          <w:color w:val="000000"/>
          <w:sz w:val="20"/>
          <w:szCs w:val="20"/>
        </w:rPr>
        <w:t xml:space="preserve"> </w:t>
      </w:r>
      <w:r w:rsidRPr="00D81264">
        <w:rPr>
          <w:rFonts w:ascii="Arial Narrow" w:hAnsi="Arial Narrow"/>
          <w:sz w:val="20"/>
          <w:szCs w:val="20"/>
        </w:rPr>
        <w:t>в части, касающейся наименования должности выборного должностного лица, наименования субъекта Российской Федерации, наименования муниципального образования, согласно приложению №1</w:t>
      </w:r>
    </w:p>
    <w:p w:rsidR="00C36B98" w:rsidRPr="00D81264" w:rsidRDefault="00C36B98" w:rsidP="00C36B98">
      <w:pPr>
        <w:pStyle w:val="affffffff6"/>
        <w:spacing w:after="0"/>
        <w:ind w:firstLine="567"/>
        <w:jc w:val="both"/>
        <w:rPr>
          <w:rFonts w:ascii="Arial Narrow" w:hAnsi="Arial Narrow"/>
          <w:i/>
          <w:sz w:val="20"/>
        </w:rPr>
      </w:pPr>
      <w:r w:rsidRPr="00D81264">
        <w:rPr>
          <w:rFonts w:ascii="Arial Narrow" w:hAnsi="Arial Narrow"/>
          <w:sz w:val="20"/>
        </w:rPr>
        <w:t>2. 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C36B98" w:rsidRPr="00D81264" w:rsidRDefault="00C36B98" w:rsidP="00C36B98">
      <w:pPr>
        <w:widowControl w:val="0"/>
        <w:ind w:firstLine="567"/>
        <w:jc w:val="both"/>
        <w:rPr>
          <w:rFonts w:ascii="Arial Narrow" w:hAnsi="Arial Narrow"/>
          <w:color w:val="333333"/>
          <w:sz w:val="20"/>
          <w:szCs w:val="20"/>
        </w:rPr>
      </w:pPr>
    </w:p>
    <w:p w:rsidR="00C36B98" w:rsidRPr="00D81264" w:rsidRDefault="00C36B98" w:rsidP="00C36B98">
      <w:pPr>
        <w:widowControl w:val="0"/>
        <w:outlineLvl w:val="0"/>
        <w:rPr>
          <w:rFonts w:ascii="Arial Narrow" w:hAnsi="Arial Narrow"/>
          <w:sz w:val="20"/>
          <w:szCs w:val="20"/>
        </w:rPr>
      </w:pPr>
      <w:r w:rsidRPr="00D81264">
        <w:rPr>
          <w:rFonts w:ascii="Arial Narrow" w:hAnsi="Arial Narrow"/>
          <w:sz w:val="20"/>
          <w:szCs w:val="20"/>
        </w:rPr>
        <w:t>Председатель</w:t>
      </w:r>
    </w:p>
    <w:p w:rsidR="00C36B98" w:rsidRPr="00D81264" w:rsidRDefault="00C36B98" w:rsidP="00C36B98">
      <w:pPr>
        <w:widowControl w:val="0"/>
        <w:tabs>
          <w:tab w:val="left" w:pos="7722"/>
        </w:tabs>
        <w:rPr>
          <w:rFonts w:ascii="Arial Narrow" w:hAnsi="Arial Narrow"/>
          <w:sz w:val="20"/>
          <w:szCs w:val="20"/>
        </w:rPr>
      </w:pPr>
      <w:r w:rsidRPr="00D81264">
        <w:rPr>
          <w:rFonts w:ascii="Arial Narrow" w:hAnsi="Arial Narrow"/>
          <w:sz w:val="20"/>
          <w:szCs w:val="20"/>
        </w:rPr>
        <w:t xml:space="preserve">избирательной комиссии </w:t>
      </w:r>
    </w:p>
    <w:p w:rsidR="00C36B98" w:rsidRPr="00D81264" w:rsidRDefault="00C36B98" w:rsidP="00C36B98">
      <w:pPr>
        <w:widowControl w:val="0"/>
        <w:tabs>
          <w:tab w:val="left" w:pos="7722"/>
        </w:tabs>
        <w:rPr>
          <w:rFonts w:ascii="Arial Narrow" w:hAnsi="Arial Narrow"/>
          <w:sz w:val="20"/>
          <w:szCs w:val="20"/>
        </w:rPr>
      </w:pPr>
      <w:r w:rsidRPr="00D81264">
        <w:rPr>
          <w:rFonts w:ascii="Arial Narrow" w:hAnsi="Arial Narrow"/>
          <w:sz w:val="20"/>
          <w:szCs w:val="20"/>
        </w:rPr>
        <w:t xml:space="preserve">избирательного участка №2261                                     </w:t>
      </w:r>
      <w:r w:rsidR="00D81264">
        <w:rPr>
          <w:rFonts w:ascii="Arial Narrow" w:hAnsi="Arial Narrow"/>
          <w:sz w:val="20"/>
          <w:szCs w:val="20"/>
        </w:rPr>
        <w:t xml:space="preserve">            </w:t>
      </w:r>
      <w:r w:rsidRPr="00D81264">
        <w:rPr>
          <w:rFonts w:ascii="Arial Narrow" w:hAnsi="Arial Narrow"/>
          <w:sz w:val="20"/>
          <w:szCs w:val="20"/>
        </w:rPr>
        <w:t xml:space="preserve">      п/п                                                                Г.М. Смирнова</w:t>
      </w:r>
    </w:p>
    <w:p w:rsidR="00C36B98" w:rsidRPr="00D81264" w:rsidRDefault="00C36B98" w:rsidP="00C36B98">
      <w:pPr>
        <w:widowControl w:val="0"/>
        <w:tabs>
          <w:tab w:val="left" w:pos="7722"/>
        </w:tabs>
        <w:rPr>
          <w:rFonts w:ascii="Arial Narrow" w:hAnsi="Arial Narrow"/>
          <w:sz w:val="20"/>
          <w:szCs w:val="20"/>
        </w:rPr>
      </w:pPr>
    </w:p>
    <w:p w:rsidR="00C36B98" w:rsidRPr="00D81264" w:rsidRDefault="00C36B98" w:rsidP="00C36B98">
      <w:pPr>
        <w:widowControl w:val="0"/>
        <w:outlineLvl w:val="0"/>
        <w:rPr>
          <w:rFonts w:ascii="Arial Narrow" w:hAnsi="Arial Narrow"/>
          <w:sz w:val="20"/>
          <w:szCs w:val="20"/>
        </w:rPr>
      </w:pPr>
      <w:r w:rsidRPr="00D81264">
        <w:rPr>
          <w:rFonts w:ascii="Arial Narrow" w:hAnsi="Arial Narrow"/>
          <w:sz w:val="20"/>
          <w:szCs w:val="20"/>
        </w:rPr>
        <w:t xml:space="preserve">Секретарь </w:t>
      </w:r>
    </w:p>
    <w:p w:rsidR="00C36B98" w:rsidRPr="00D81264" w:rsidRDefault="00C36B98" w:rsidP="00C36B98">
      <w:pPr>
        <w:widowControl w:val="0"/>
        <w:tabs>
          <w:tab w:val="left" w:pos="7722"/>
        </w:tabs>
        <w:rPr>
          <w:rFonts w:ascii="Arial Narrow" w:hAnsi="Arial Narrow"/>
          <w:sz w:val="20"/>
          <w:szCs w:val="20"/>
        </w:rPr>
      </w:pPr>
      <w:r w:rsidRPr="00D81264">
        <w:rPr>
          <w:rFonts w:ascii="Arial Narrow" w:hAnsi="Arial Narrow"/>
          <w:sz w:val="20"/>
          <w:szCs w:val="20"/>
        </w:rPr>
        <w:t xml:space="preserve">избирательной комиссии </w:t>
      </w:r>
    </w:p>
    <w:p w:rsidR="00DA4C03" w:rsidRDefault="00C36B98" w:rsidP="00C36B98">
      <w:pPr>
        <w:rPr>
          <w:rFonts w:ascii="Arial Narrow" w:hAnsi="Arial Narrow"/>
          <w:sz w:val="20"/>
          <w:szCs w:val="20"/>
        </w:rPr>
      </w:pPr>
      <w:r w:rsidRPr="00D81264">
        <w:rPr>
          <w:rFonts w:ascii="Arial Narrow" w:hAnsi="Arial Narrow"/>
          <w:sz w:val="20"/>
          <w:szCs w:val="20"/>
        </w:rPr>
        <w:t xml:space="preserve">избирательного участка № 2261                              </w:t>
      </w:r>
      <w:r w:rsidR="00D81264">
        <w:rPr>
          <w:rFonts w:ascii="Arial Narrow" w:hAnsi="Arial Narrow"/>
          <w:sz w:val="20"/>
          <w:szCs w:val="20"/>
        </w:rPr>
        <w:t xml:space="preserve">              </w:t>
      </w:r>
      <w:r w:rsidRPr="00D81264">
        <w:rPr>
          <w:rFonts w:ascii="Arial Narrow" w:hAnsi="Arial Narrow"/>
          <w:sz w:val="20"/>
          <w:szCs w:val="20"/>
        </w:rPr>
        <w:t xml:space="preserve">             п/п                                                        В.В. Сафьянникова</w:t>
      </w:r>
    </w:p>
    <w:p w:rsidR="00D81264" w:rsidRPr="00D81264" w:rsidRDefault="00D81264" w:rsidP="00C36B98">
      <w:pPr>
        <w:rPr>
          <w:rFonts w:ascii="Arial Narrow" w:eastAsiaTheme="minorHAnsi" w:hAnsi="Arial Narrow"/>
          <w:b/>
          <w:color w:val="1A1A1A" w:themeColor="background1" w:themeShade="1A"/>
          <w:sz w:val="20"/>
          <w:szCs w:val="20"/>
          <w:lang w:eastAsia="en-US"/>
        </w:rPr>
      </w:pPr>
    </w:p>
    <w:p w:rsidR="00DA4C03" w:rsidRDefault="00DA4C03" w:rsidP="00DA4C03">
      <w:pPr>
        <w:rPr>
          <w:rFonts w:ascii="Arial Narrow" w:eastAsiaTheme="minorHAnsi" w:hAnsi="Arial Narrow"/>
          <w:b/>
          <w:color w:val="1A1A1A" w:themeColor="background1" w:themeShade="1A"/>
          <w:sz w:val="20"/>
          <w:szCs w:val="20"/>
          <w:lang w:eastAsia="en-US"/>
        </w:rPr>
      </w:pPr>
    </w:p>
    <w:p w:rsidR="00C36B98" w:rsidRDefault="00C36B98" w:rsidP="00DA4C03">
      <w:pPr>
        <w:rPr>
          <w:rFonts w:ascii="Arial Narrow" w:eastAsiaTheme="minorHAnsi" w:hAnsi="Arial Narrow"/>
          <w:b/>
          <w:color w:val="1A1A1A" w:themeColor="background1" w:themeShade="1A"/>
          <w:sz w:val="20"/>
          <w:szCs w:val="20"/>
          <w:lang w:eastAsia="en-US"/>
        </w:rPr>
        <w:sectPr w:rsidR="00C36B98" w:rsidSect="00207F09">
          <w:pgSz w:w="11906" w:h="16838"/>
          <w:pgMar w:top="1134" w:right="850" w:bottom="1134" w:left="1701" w:header="708" w:footer="708" w:gutter="0"/>
          <w:cols w:space="708"/>
          <w:docGrid w:linePitch="360"/>
        </w:sectPr>
      </w:pPr>
    </w:p>
    <w:p w:rsidR="00C36B98" w:rsidRPr="0066546F" w:rsidRDefault="00C36B98" w:rsidP="00C36B98">
      <w:pPr>
        <w:pStyle w:val="c2e5f0f5ede8e9eaeeebeeedf2e8f2f3eb"/>
        <w:jc w:val="right"/>
        <w:rPr>
          <w:rFonts w:ascii="Arial Narrow" w:hAnsi="Arial Narrow"/>
        </w:rPr>
      </w:pPr>
      <w:r w:rsidRPr="0066546F">
        <w:rPr>
          <w:rFonts w:ascii="Arial Narrow" w:hAnsi="Arial Narrow"/>
        </w:rPr>
        <w:t xml:space="preserve">Приложение №1 </w:t>
      </w:r>
    </w:p>
    <w:p w:rsidR="00C36B98" w:rsidRPr="0066546F" w:rsidRDefault="00C36B98" w:rsidP="00C36B98">
      <w:pPr>
        <w:pStyle w:val="c2e5f0f5ede8e9eaeeebeeedf2e8f2f3eb"/>
        <w:jc w:val="right"/>
        <w:rPr>
          <w:rFonts w:ascii="Arial Narrow" w:hAnsi="Arial Narrow"/>
        </w:rPr>
      </w:pPr>
      <w:r w:rsidRPr="0066546F">
        <w:rPr>
          <w:rFonts w:ascii="Arial Narrow" w:hAnsi="Arial Narrow"/>
        </w:rPr>
        <w:t xml:space="preserve">к решению участковой избирательной комиссии </w:t>
      </w:r>
    </w:p>
    <w:p w:rsidR="00C36B98" w:rsidRPr="0066546F" w:rsidRDefault="00C36B98" w:rsidP="00C36B98">
      <w:pPr>
        <w:pStyle w:val="c2e5f0f5ede8e9eaeeebeeedf2e8f2f3eb"/>
        <w:jc w:val="right"/>
        <w:rPr>
          <w:rFonts w:ascii="Arial Narrow" w:hAnsi="Arial Narrow"/>
        </w:rPr>
      </w:pPr>
      <w:r w:rsidRPr="0066546F">
        <w:rPr>
          <w:rFonts w:ascii="Arial Narrow" w:hAnsi="Arial Narrow"/>
        </w:rPr>
        <w:t>избирательного участка №2261</w:t>
      </w:r>
    </w:p>
    <w:p w:rsidR="00C36B98" w:rsidRPr="0066546F" w:rsidRDefault="00C36B98" w:rsidP="00C36B98">
      <w:pPr>
        <w:tabs>
          <w:tab w:val="left" w:pos="6113"/>
          <w:tab w:val="center" w:pos="7568"/>
        </w:tabs>
        <w:jc w:val="right"/>
        <w:outlineLvl w:val="0"/>
        <w:rPr>
          <w:rFonts w:ascii="Arial Narrow" w:hAnsi="Arial Narrow"/>
          <w:b/>
          <w:bCs/>
          <w:caps/>
          <w:sz w:val="20"/>
          <w:szCs w:val="20"/>
        </w:rPr>
      </w:pPr>
      <w:r w:rsidRPr="0066546F">
        <w:rPr>
          <w:rFonts w:ascii="Arial Narrow" w:hAnsi="Arial Narrow"/>
          <w:sz w:val="20"/>
          <w:szCs w:val="20"/>
        </w:rPr>
        <w:t>от 15 июня 2024 года № 7/12</w:t>
      </w:r>
    </w:p>
    <w:p w:rsidR="00C36B98" w:rsidRPr="0066546F" w:rsidRDefault="00C36B98" w:rsidP="00C36B98">
      <w:pPr>
        <w:tabs>
          <w:tab w:val="left" w:pos="6113"/>
          <w:tab w:val="center" w:pos="7568"/>
        </w:tabs>
        <w:outlineLvl w:val="0"/>
        <w:rPr>
          <w:rFonts w:ascii="Arial Narrow" w:hAnsi="Arial Narrow"/>
          <w:b/>
          <w:bCs/>
          <w:caps/>
          <w:sz w:val="20"/>
          <w:szCs w:val="20"/>
        </w:rPr>
      </w:pPr>
    </w:p>
    <w:p w:rsidR="00C36B98" w:rsidRPr="0066546F" w:rsidRDefault="00C36B98" w:rsidP="00C36B98">
      <w:pPr>
        <w:tabs>
          <w:tab w:val="left" w:pos="6113"/>
          <w:tab w:val="center" w:pos="7568"/>
        </w:tabs>
        <w:outlineLvl w:val="0"/>
        <w:rPr>
          <w:rFonts w:ascii="Arial Narrow" w:hAnsi="Arial Narrow"/>
          <w:b/>
          <w:bCs/>
          <w:caps/>
          <w:sz w:val="20"/>
          <w:szCs w:val="20"/>
        </w:rPr>
      </w:pPr>
      <w:r w:rsidRPr="0066546F">
        <w:rPr>
          <w:rFonts w:ascii="Arial Narrow" w:hAnsi="Arial Narrow"/>
          <w:b/>
          <w:bCs/>
          <w:caps/>
          <w:sz w:val="20"/>
          <w:szCs w:val="20"/>
        </w:rPr>
        <w:tab/>
        <w:t>подписной лист</w:t>
      </w:r>
    </w:p>
    <w:p w:rsidR="00C36B98" w:rsidRPr="0066546F" w:rsidRDefault="00C36B98" w:rsidP="00C36B98">
      <w:pPr>
        <w:tabs>
          <w:tab w:val="left" w:pos="6113"/>
          <w:tab w:val="center" w:pos="7568"/>
        </w:tabs>
        <w:jc w:val="center"/>
        <w:outlineLvl w:val="0"/>
        <w:rPr>
          <w:rFonts w:ascii="Arial Narrow" w:hAnsi="Arial Narrow"/>
          <w:sz w:val="20"/>
          <w:szCs w:val="20"/>
          <w:u w:val="single"/>
        </w:rPr>
      </w:pPr>
      <w:r w:rsidRPr="0066546F">
        <w:rPr>
          <w:rFonts w:ascii="Arial Narrow" w:hAnsi="Arial Narrow"/>
          <w:sz w:val="20"/>
          <w:szCs w:val="20"/>
          <w:u w:val="single"/>
        </w:rPr>
        <w:t xml:space="preserve">Выборы Главы поселка Стрелка-Чуня </w:t>
      </w:r>
    </w:p>
    <w:p w:rsidR="00C36B98" w:rsidRPr="00DD20F9" w:rsidRDefault="00C36B98" w:rsidP="00C36B98">
      <w:pPr>
        <w:ind w:left="3629" w:right="2835"/>
        <w:jc w:val="center"/>
        <w:rPr>
          <w:rFonts w:ascii="Arial Narrow" w:hAnsi="Arial Narrow"/>
          <w:sz w:val="20"/>
          <w:szCs w:val="20"/>
          <w:vertAlign w:val="superscript"/>
        </w:rPr>
      </w:pPr>
      <w:r w:rsidRPr="0066546F">
        <w:rPr>
          <w:rFonts w:ascii="Arial Narrow" w:hAnsi="Arial Narrow"/>
          <w:sz w:val="20"/>
          <w:szCs w:val="20"/>
        </w:rPr>
        <w:t xml:space="preserve"> (наименование главы муниципального образования в соответствии с уставом муниципального</w:t>
      </w:r>
      <w:r w:rsidR="00DD20F9">
        <w:rPr>
          <w:rFonts w:ascii="Arial Narrow" w:hAnsi="Arial Narrow"/>
          <w:sz w:val="20"/>
          <w:szCs w:val="20"/>
        </w:rPr>
        <w:t xml:space="preserve"> </w:t>
      </w:r>
      <w:r w:rsidRPr="0066546F">
        <w:rPr>
          <w:rFonts w:ascii="Arial Narrow" w:hAnsi="Arial Narrow"/>
          <w:sz w:val="20"/>
          <w:szCs w:val="20"/>
        </w:rPr>
        <w:t>образования)</w:t>
      </w:r>
      <w:r w:rsidR="00DD20F9">
        <w:rPr>
          <w:rFonts w:ascii="Arial Narrow" w:hAnsi="Arial Narrow"/>
          <w:sz w:val="20"/>
          <w:szCs w:val="20"/>
          <w:vertAlign w:val="superscript"/>
        </w:rPr>
        <w:t>1</w:t>
      </w:r>
    </w:p>
    <w:tbl>
      <w:tblPr>
        <w:tblW w:w="0" w:type="auto"/>
        <w:jc w:val="center"/>
        <w:tblLayout w:type="fixed"/>
        <w:tblCellMar>
          <w:left w:w="0" w:type="dxa"/>
          <w:right w:w="0" w:type="dxa"/>
        </w:tblCellMar>
        <w:tblLook w:val="0000" w:firstRow="0" w:lastRow="0" w:firstColumn="0" w:lastColumn="0" w:noHBand="0" w:noVBand="0"/>
      </w:tblPr>
      <w:tblGrid>
        <w:gridCol w:w="142"/>
        <w:gridCol w:w="396"/>
        <w:gridCol w:w="227"/>
        <w:gridCol w:w="1701"/>
        <w:gridCol w:w="511"/>
        <w:gridCol w:w="511"/>
      </w:tblGrid>
      <w:tr w:rsidR="00DD20F9" w:rsidRPr="0066546F" w:rsidTr="001559EB">
        <w:trPr>
          <w:cantSplit/>
          <w:jc w:val="center"/>
        </w:trPr>
        <w:tc>
          <w:tcPr>
            <w:tcW w:w="142" w:type="dxa"/>
            <w:tcBorders>
              <w:top w:val="nil"/>
              <w:left w:val="nil"/>
              <w:bottom w:val="nil"/>
              <w:right w:val="nil"/>
            </w:tcBorders>
            <w:tcMar>
              <w:left w:w="28" w:type="dxa"/>
              <w:right w:w="28" w:type="dxa"/>
            </w:tcMar>
            <w:vAlign w:val="bottom"/>
          </w:tcPr>
          <w:p w:rsidR="00DD20F9" w:rsidRPr="0066546F" w:rsidRDefault="00DD20F9" w:rsidP="001559EB">
            <w:pPr>
              <w:jc w:val="right"/>
              <w:rPr>
                <w:rFonts w:ascii="Arial Narrow" w:hAnsi="Arial Narrow"/>
                <w:sz w:val="20"/>
                <w:szCs w:val="20"/>
              </w:rPr>
            </w:pPr>
            <w:r w:rsidRPr="0066546F">
              <w:rPr>
                <w:rFonts w:ascii="Arial Narrow" w:hAnsi="Arial Narrow"/>
                <w:sz w:val="20"/>
                <w:szCs w:val="20"/>
              </w:rPr>
              <w:t>“</w:t>
            </w:r>
          </w:p>
        </w:tc>
        <w:tc>
          <w:tcPr>
            <w:tcW w:w="396" w:type="dxa"/>
            <w:tcBorders>
              <w:top w:val="nil"/>
              <w:left w:val="nil"/>
              <w:bottom w:val="single" w:sz="4" w:space="0" w:color="000000"/>
              <w:right w:val="nil"/>
            </w:tcBorders>
            <w:tcMar>
              <w:left w:w="28" w:type="dxa"/>
              <w:right w:w="28" w:type="dxa"/>
            </w:tcMar>
            <w:vAlign w:val="bottom"/>
          </w:tcPr>
          <w:p w:rsidR="00DD20F9" w:rsidRPr="0066546F" w:rsidRDefault="00DD20F9" w:rsidP="001559EB">
            <w:pPr>
              <w:jc w:val="center"/>
              <w:rPr>
                <w:rFonts w:ascii="Arial Narrow" w:hAnsi="Arial Narrow"/>
                <w:sz w:val="20"/>
                <w:szCs w:val="20"/>
              </w:rPr>
            </w:pPr>
            <w:r w:rsidRPr="0066546F">
              <w:rPr>
                <w:rFonts w:ascii="Arial Narrow" w:hAnsi="Arial Narrow"/>
                <w:sz w:val="20"/>
                <w:szCs w:val="20"/>
              </w:rPr>
              <w:t>8</w:t>
            </w:r>
          </w:p>
        </w:tc>
        <w:tc>
          <w:tcPr>
            <w:tcW w:w="227" w:type="dxa"/>
            <w:tcBorders>
              <w:top w:val="nil"/>
              <w:left w:val="nil"/>
              <w:bottom w:val="nil"/>
              <w:right w:val="nil"/>
            </w:tcBorders>
            <w:tcMar>
              <w:left w:w="28" w:type="dxa"/>
              <w:right w:w="28" w:type="dxa"/>
            </w:tcMar>
            <w:vAlign w:val="bottom"/>
          </w:tcPr>
          <w:p w:rsidR="00DD20F9" w:rsidRPr="0066546F" w:rsidRDefault="00DD20F9" w:rsidP="001559EB">
            <w:pPr>
              <w:rPr>
                <w:rFonts w:ascii="Arial Narrow" w:hAnsi="Arial Narrow"/>
                <w:sz w:val="20"/>
                <w:szCs w:val="20"/>
              </w:rPr>
            </w:pPr>
            <w:r w:rsidRPr="0066546F">
              <w:rPr>
                <w:rFonts w:ascii="Arial Narrow" w:hAnsi="Arial Narrow"/>
                <w:sz w:val="20"/>
                <w:szCs w:val="20"/>
              </w:rPr>
              <w:t>”</w:t>
            </w:r>
          </w:p>
        </w:tc>
        <w:tc>
          <w:tcPr>
            <w:tcW w:w="1701" w:type="dxa"/>
            <w:tcBorders>
              <w:top w:val="nil"/>
              <w:left w:val="nil"/>
              <w:bottom w:val="single" w:sz="4" w:space="0" w:color="000000"/>
              <w:right w:val="nil"/>
            </w:tcBorders>
            <w:tcMar>
              <w:left w:w="28" w:type="dxa"/>
              <w:right w:w="28" w:type="dxa"/>
            </w:tcMar>
            <w:vAlign w:val="bottom"/>
          </w:tcPr>
          <w:p w:rsidR="00DD20F9" w:rsidRPr="0066546F" w:rsidRDefault="00DD20F9" w:rsidP="001559EB">
            <w:pPr>
              <w:rPr>
                <w:rFonts w:ascii="Arial Narrow" w:hAnsi="Arial Narrow"/>
                <w:sz w:val="20"/>
                <w:szCs w:val="20"/>
              </w:rPr>
            </w:pPr>
            <w:r w:rsidRPr="0066546F">
              <w:rPr>
                <w:rFonts w:ascii="Arial Narrow" w:hAnsi="Arial Narrow"/>
                <w:sz w:val="20"/>
                <w:szCs w:val="20"/>
              </w:rPr>
              <w:t>сентября 2024</w:t>
            </w:r>
          </w:p>
        </w:tc>
        <w:tc>
          <w:tcPr>
            <w:tcW w:w="511" w:type="dxa"/>
            <w:tcBorders>
              <w:top w:val="nil"/>
              <w:left w:val="nil"/>
              <w:bottom w:val="nil"/>
              <w:right w:val="nil"/>
            </w:tcBorders>
          </w:tcPr>
          <w:p w:rsidR="00DD20F9" w:rsidRPr="0066546F" w:rsidRDefault="00DD20F9" w:rsidP="001559EB">
            <w:pPr>
              <w:ind w:left="57"/>
              <w:rPr>
                <w:rFonts w:ascii="Arial Narrow" w:hAnsi="Arial Narrow"/>
                <w:sz w:val="20"/>
                <w:szCs w:val="20"/>
              </w:rPr>
            </w:pPr>
          </w:p>
        </w:tc>
        <w:tc>
          <w:tcPr>
            <w:tcW w:w="511" w:type="dxa"/>
            <w:tcBorders>
              <w:top w:val="nil"/>
              <w:left w:val="nil"/>
              <w:bottom w:val="nil"/>
              <w:right w:val="nil"/>
            </w:tcBorders>
            <w:tcMar>
              <w:left w:w="28" w:type="dxa"/>
              <w:right w:w="28" w:type="dxa"/>
            </w:tcMar>
            <w:vAlign w:val="bottom"/>
          </w:tcPr>
          <w:p w:rsidR="00DD20F9" w:rsidRPr="0066546F" w:rsidRDefault="00DD20F9" w:rsidP="001559EB">
            <w:pPr>
              <w:ind w:left="57"/>
              <w:rPr>
                <w:rFonts w:ascii="Arial Narrow" w:hAnsi="Arial Narrow"/>
                <w:sz w:val="20"/>
                <w:szCs w:val="20"/>
              </w:rPr>
            </w:pPr>
            <w:r w:rsidRPr="0066546F">
              <w:rPr>
                <w:rFonts w:ascii="Arial Narrow" w:hAnsi="Arial Narrow"/>
                <w:sz w:val="20"/>
                <w:szCs w:val="20"/>
              </w:rPr>
              <w:t>года</w:t>
            </w:r>
          </w:p>
        </w:tc>
      </w:tr>
    </w:tbl>
    <w:p w:rsidR="00C36B98" w:rsidRPr="0066546F" w:rsidRDefault="00C36B98" w:rsidP="00C36B98">
      <w:pPr>
        <w:ind w:left="6861" w:right="6577"/>
        <w:jc w:val="center"/>
        <w:rPr>
          <w:rFonts w:ascii="Arial Narrow" w:hAnsi="Arial Narrow"/>
          <w:sz w:val="20"/>
          <w:szCs w:val="20"/>
        </w:rPr>
      </w:pPr>
      <w:r w:rsidRPr="0066546F">
        <w:rPr>
          <w:rFonts w:ascii="Arial Narrow" w:hAnsi="Arial Narrow"/>
          <w:sz w:val="20"/>
          <w:szCs w:val="20"/>
        </w:rPr>
        <w:t>(дата голосования)</w:t>
      </w:r>
    </w:p>
    <w:p w:rsidR="00C36B98" w:rsidRPr="0066546F" w:rsidRDefault="00C36B98" w:rsidP="00C36B98">
      <w:pPr>
        <w:ind w:firstLine="567"/>
        <w:jc w:val="both"/>
        <w:rPr>
          <w:rFonts w:ascii="Arial Narrow" w:hAnsi="Arial Narrow"/>
          <w:sz w:val="20"/>
          <w:szCs w:val="20"/>
        </w:rPr>
      </w:pPr>
      <w:r w:rsidRPr="0066546F">
        <w:rPr>
          <w:rFonts w:ascii="Arial Narrow" w:hAnsi="Arial Narrow"/>
          <w:sz w:val="20"/>
          <w:szCs w:val="20"/>
        </w:rPr>
        <w:t>Мы, нижеподписавшиеся, поддерживаем самовыдвижение</w:t>
      </w:r>
    </w:p>
    <w:p w:rsidR="00C36B98" w:rsidRPr="0066546F" w:rsidRDefault="00C36B98" w:rsidP="00C36B98">
      <w:pPr>
        <w:pBdr>
          <w:top w:val="single" w:sz="4" w:space="1" w:color="000000"/>
        </w:pBdr>
        <w:ind w:left="4196"/>
        <w:jc w:val="center"/>
        <w:rPr>
          <w:rFonts w:ascii="Arial Narrow" w:hAnsi="Arial Narrow"/>
          <w:sz w:val="20"/>
          <w:szCs w:val="20"/>
        </w:rPr>
      </w:pPr>
    </w:p>
    <w:p w:rsidR="00C36B98" w:rsidRPr="0066546F" w:rsidRDefault="00C36B98" w:rsidP="00C36B98">
      <w:pPr>
        <w:tabs>
          <w:tab w:val="right" w:pos="15168"/>
        </w:tabs>
        <w:rPr>
          <w:rFonts w:ascii="Arial Narrow" w:hAnsi="Arial Narrow"/>
          <w:sz w:val="20"/>
          <w:szCs w:val="20"/>
        </w:rPr>
      </w:pPr>
      <w:r w:rsidRPr="0066546F">
        <w:rPr>
          <w:rFonts w:ascii="Arial Narrow" w:hAnsi="Arial Narrow"/>
          <w:sz w:val="20"/>
          <w:szCs w:val="20"/>
        </w:rPr>
        <w:t xml:space="preserve">кандидата на должность Главы   поселка Стрелка-Чуня </w:t>
      </w:r>
    </w:p>
    <w:p w:rsidR="00C36B98" w:rsidRPr="0066546F" w:rsidRDefault="00C36B98" w:rsidP="00C36B98">
      <w:pPr>
        <w:pBdr>
          <w:top w:val="single" w:sz="4" w:space="1" w:color="000000"/>
        </w:pBdr>
        <w:tabs>
          <w:tab w:val="right" w:pos="15168"/>
        </w:tabs>
        <w:ind w:left="2722"/>
        <w:jc w:val="center"/>
        <w:rPr>
          <w:rFonts w:ascii="Arial Narrow" w:hAnsi="Arial Narrow"/>
          <w:sz w:val="20"/>
          <w:szCs w:val="20"/>
        </w:rPr>
      </w:pPr>
      <w:r w:rsidRPr="0066546F">
        <w:rPr>
          <w:rFonts w:ascii="Arial Narrow" w:hAnsi="Arial Narrow"/>
          <w:sz w:val="20"/>
          <w:szCs w:val="20"/>
        </w:rPr>
        <w:t>(наименование муниципального образования в соответствии с уставом муниципального образования)</w:t>
      </w:r>
    </w:p>
    <w:tbl>
      <w:tblPr>
        <w:tblW w:w="0" w:type="auto"/>
        <w:tblLayout w:type="fixed"/>
        <w:tblCellMar>
          <w:left w:w="0" w:type="dxa"/>
          <w:right w:w="0" w:type="dxa"/>
        </w:tblCellMar>
        <w:tblLook w:val="0000" w:firstRow="0" w:lastRow="0" w:firstColumn="0" w:lastColumn="0" w:noHBand="0" w:noVBand="0"/>
      </w:tblPr>
      <w:tblGrid>
        <w:gridCol w:w="1133"/>
        <w:gridCol w:w="2040"/>
        <w:gridCol w:w="141"/>
        <w:gridCol w:w="8164"/>
        <w:gridCol w:w="1332"/>
        <w:gridCol w:w="2268"/>
        <w:gridCol w:w="173"/>
      </w:tblGrid>
      <w:tr w:rsidR="00C36B98" w:rsidRPr="0066546F" w:rsidTr="001559EB">
        <w:trPr>
          <w:cantSplit/>
        </w:trPr>
        <w:tc>
          <w:tcPr>
            <w:tcW w:w="1133" w:type="dxa"/>
            <w:tcBorders>
              <w:top w:val="nil"/>
              <w:left w:val="nil"/>
              <w:bottom w:val="nil"/>
              <w:right w:val="nil"/>
            </w:tcBorders>
            <w:tcMar>
              <w:left w:w="28" w:type="dxa"/>
              <w:right w:w="28" w:type="dxa"/>
            </w:tcMar>
            <w:vAlign w:val="bottom"/>
          </w:tcPr>
          <w:p w:rsidR="00C36B98" w:rsidRPr="0066546F" w:rsidRDefault="00C36B98" w:rsidP="001559EB">
            <w:pPr>
              <w:rPr>
                <w:rFonts w:ascii="Arial Narrow" w:hAnsi="Arial Narrow"/>
                <w:sz w:val="20"/>
                <w:szCs w:val="20"/>
              </w:rPr>
            </w:pPr>
            <w:r w:rsidRPr="0066546F">
              <w:rPr>
                <w:rFonts w:ascii="Arial Narrow" w:hAnsi="Arial Narrow"/>
                <w:sz w:val="20"/>
                <w:szCs w:val="20"/>
              </w:rPr>
              <w:t>гражданина</w:t>
            </w:r>
          </w:p>
        </w:tc>
        <w:tc>
          <w:tcPr>
            <w:tcW w:w="2040" w:type="dxa"/>
            <w:tcBorders>
              <w:top w:val="nil"/>
              <w:left w:val="nil"/>
              <w:bottom w:val="single" w:sz="4" w:space="0" w:color="000000"/>
              <w:right w:val="nil"/>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41"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c>
          <w:tcPr>
            <w:tcW w:w="8164" w:type="dxa"/>
            <w:tcBorders>
              <w:top w:val="nil"/>
              <w:left w:val="nil"/>
              <w:bottom w:val="single" w:sz="4" w:space="0" w:color="000000"/>
              <w:right w:val="nil"/>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332" w:type="dxa"/>
            <w:tcBorders>
              <w:top w:val="nil"/>
              <w:left w:val="nil"/>
              <w:bottom w:val="nil"/>
              <w:right w:val="nil"/>
            </w:tcBorders>
            <w:tcMar>
              <w:left w:w="28" w:type="dxa"/>
              <w:right w:w="28" w:type="dxa"/>
            </w:tcMar>
            <w:vAlign w:val="bottom"/>
          </w:tcPr>
          <w:p w:rsidR="00C36B98" w:rsidRPr="0066546F" w:rsidRDefault="00C36B98" w:rsidP="001559EB">
            <w:pPr>
              <w:rPr>
                <w:rFonts w:ascii="Arial Narrow" w:hAnsi="Arial Narrow"/>
                <w:sz w:val="20"/>
                <w:szCs w:val="20"/>
              </w:rPr>
            </w:pPr>
            <w:r w:rsidRPr="0066546F">
              <w:rPr>
                <w:rFonts w:ascii="Arial Narrow" w:hAnsi="Arial Narrow"/>
                <w:sz w:val="20"/>
                <w:szCs w:val="20"/>
              </w:rPr>
              <w:t>, родившегося</w:t>
            </w:r>
          </w:p>
        </w:tc>
        <w:tc>
          <w:tcPr>
            <w:tcW w:w="2268" w:type="dxa"/>
            <w:tcBorders>
              <w:top w:val="nil"/>
              <w:left w:val="nil"/>
              <w:bottom w:val="single" w:sz="4" w:space="0" w:color="000000"/>
              <w:right w:val="nil"/>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3" w:type="dxa"/>
            <w:tcBorders>
              <w:top w:val="nil"/>
              <w:left w:val="nil"/>
              <w:bottom w:val="nil"/>
              <w:right w:val="nil"/>
            </w:tcBorders>
            <w:tcMar>
              <w:left w:w="28" w:type="dxa"/>
              <w:right w:w="28" w:type="dxa"/>
            </w:tcMar>
            <w:vAlign w:val="bottom"/>
          </w:tcPr>
          <w:p w:rsidR="00C36B98" w:rsidRPr="0066546F" w:rsidRDefault="00C36B98" w:rsidP="001559EB">
            <w:pPr>
              <w:rPr>
                <w:rFonts w:ascii="Arial Narrow" w:hAnsi="Arial Narrow"/>
                <w:sz w:val="20"/>
                <w:szCs w:val="20"/>
              </w:rPr>
            </w:pPr>
            <w:r w:rsidRPr="0066546F">
              <w:rPr>
                <w:rFonts w:ascii="Arial Narrow" w:hAnsi="Arial Narrow"/>
                <w:sz w:val="20"/>
                <w:szCs w:val="20"/>
              </w:rPr>
              <w:t>,</w:t>
            </w:r>
          </w:p>
        </w:tc>
      </w:tr>
      <w:tr w:rsidR="00C36B98" w:rsidRPr="0066546F" w:rsidTr="001559EB">
        <w:trPr>
          <w:cantSplit/>
        </w:trPr>
        <w:tc>
          <w:tcPr>
            <w:tcW w:w="1133"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c>
          <w:tcPr>
            <w:tcW w:w="2040"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(гражданство)</w:t>
            </w:r>
          </w:p>
        </w:tc>
        <w:tc>
          <w:tcPr>
            <w:tcW w:w="141"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c>
          <w:tcPr>
            <w:tcW w:w="8164"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(фамилия, имя, отчество)</w:t>
            </w:r>
          </w:p>
        </w:tc>
        <w:tc>
          <w:tcPr>
            <w:tcW w:w="1332"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c>
          <w:tcPr>
            <w:tcW w:w="2268"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(дата рождения)</w:t>
            </w:r>
          </w:p>
        </w:tc>
        <w:tc>
          <w:tcPr>
            <w:tcW w:w="173"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r>
    </w:tbl>
    <w:p w:rsidR="00C36B98" w:rsidRPr="0066546F" w:rsidRDefault="00C36B98" w:rsidP="00C36B98">
      <w:pPr>
        <w:tabs>
          <w:tab w:val="right" w:pos="15168"/>
        </w:tabs>
        <w:rPr>
          <w:rFonts w:ascii="Arial Narrow" w:hAnsi="Arial Narrow"/>
          <w:sz w:val="20"/>
          <w:szCs w:val="20"/>
        </w:rPr>
      </w:pPr>
    </w:p>
    <w:tbl>
      <w:tblPr>
        <w:tblW w:w="14802" w:type="dxa"/>
        <w:tblLayout w:type="fixed"/>
        <w:tblCellMar>
          <w:left w:w="0" w:type="dxa"/>
          <w:right w:w="0" w:type="dxa"/>
        </w:tblCellMar>
        <w:tblLook w:val="0000" w:firstRow="0" w:lastRow="0" w:firstColumn="0" w:lastColumn="0" w:noHBand="0" w:noVBand="0"/>
      </w:tblPr>
      <w:tblGrid>
        <w:gridCol w:w="1246"/>
        <w:gridCol w:w="13383"/>
        <w:gridCol w:w="173"/>
      </w:tblGrid>
      <w:tr w:rsidR="00C36B98" w:rsidRPr="0066546F" w:rsidTr="001559EB">
        <w:trPr>
          <w:cantSplit/>
        </w:trPr>
        <w:tc>
          <w:tcPr>
            <w:tcW w:w="1246" w:type="dxa"/>
            <w:tcBorders>
              <w:top w:val="nil"/>
              <w:left w:val="nil"/>
              <w:bottom w:val="nil"/>
              <w:right w:val="nil"/>
            </w:tcBorders>
            <w:tcMar>
              <w:left w:w="28" w:type="dxa"/>
              <w:right w:w="28" w:type="dxa"/>
            </w:tcMar>
            <w:vAlign w:val="bottom"/>
          </w:tcPr>
          <w:p w:rsidR="00C36B98" w:rsidRPr="0066546F" w:rsidRDefault="00C36B98" w:rsidP="001559EB">
            <w:pPr>
              <w:rPr>
                <w:rFonts w:ascii="Arial Narrow" w:hAnsi="Arial Narrow"/>
                <w:sz w:val="20"/>
                <w:szCs w:val="20"/>
              </w:rPr>
            </w:pPr>
            <w:r w:rsidRPr="0066546F">
              <w:rPr>
                <w:rFonts w:ascii="Arial Narrow" w:hAnsi="Arial Narrow"/>
                <w:sz w:val="20"/>
                <w:szCs w:val="20"/>
              </w:rPr>
              <w:t>работающего</w:t>
            </w:r>
          </w:p>
        </w:tc>
        <w:tc>
          <w:tcPr>
            <w:tcW w:w="13383" w:type="dxa"/>
            <w:tcBorders>
              <w:top w:val="nil"/>
              <w:left w:val="nil"/>
              <w:bottom w:val="single" w:sz="4" w:space="0" w:color="000000"/>
              <w:right w:val="nil"/>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3" w:type="dxa"/>
            <w:tcBorders>
              <w:top w:val="nil"/>
              <w:left w:val="nil"/>
              <w:bottom w:val="nil"/>
              <w:right w:val="nil"/>
            </w:tcBorders>
            <w:tcMar>
              <w:left w:w="28" w:type="dxa"/>
              <w:right w:w="28" w:type="dxa"/>
            </w:tcMar>
            <w:vAlign w:val="bottom"/>
          </w:tcPr>
          <w:p w:rsidR="00C36B98" w:rsidRPr="0066546F" w:rsidRDefault="00C36B98" w:rsidP="001559EB">
            <w:pPr>
              <w:rPr>
                <w:rFonts w:ascii="Arial Narrow" w:hAnsi="Arial Narrow"/>
                <w:sz w:val="20"/>
                <w:szCs w:val="20"/>
              </w:rPr>
            </w:pPr>
            <w:r w:rsidRPr="0066546F">
              <w:rPr>
                <w:rFonts w:ascii="Arial Narrow" w:hAnsi="Arial Narrow"/>
                <w:sz w:val="20"/>
                <w:szCs w:val="20"/>
              </w:rPr>
              <w:t>,</w:t>
            </w:r>
          </w:p>
        </w:tc>
      </w:tr>
      <w:tr w:rsidR="00C36B98" w:rsidRPr="0066546F" w:rsidTr="001559EB">
        <w:trPr>
          <w:cantSplit/>
        </w:trPr>
        <w:tc>
          <w:tcPr>
            <w:tcW w:w="1246"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c>
          <w:tcPr>
            <w:tcW w:w="13383"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(место работы, занимаемая должность или род занятий, если кандидат является депутатом и осуществляет свои полномочия</w:t>
            </w:r>
            <w:r w:rsidR="00DD20F9">
              <w:rPr>
                <w:rFonts w:ascii="Arial Narrow" w:hAnsi="Arial Narrow"/>
                <w:sz w:val="20"/>
                <w:szCs w:val="20"/>
              </w:rPr>
              <w:t xml:space="preserve"> </w:t>
            </w:r>
            <w:r w:rsidRPr="0066546F">
              <w:rPr>
                <w:rFonts w:ascii="Arial Narrow" w:hAnsi="Arial Narrow"/>
                <w:sz w:val="20"/>
                <w:szCs w:val="20"/>
              </w:rPr>
              <w:t>на непостоянной основе, – сведения об этом с указанием наименования соответствующего представительного органа)</w:t>
            </w:r>
          </w:p>
        </w:tc>
        <w:tc>
          <w:tcPr>
            <w:tcW w:w="173" w:type="dxa"/>
            <w:tcBorders>
              <w:top w:val="nil"/>
              <w:left w:val="nil"/>
              <w:bottom w:val="nil"/>
              <w:right w:val="nil"/>
            </w:tcBorders>
            <w:tcMar>
              <w:left w:w="28" w:type="dxa"/>
              <w:right w:w="28" w:type="dxa"/>
            </w:tcMar>
          </w:tcPr>
          <w:p w:rsidR="00C36B98" w:rsidRPr="0066546F" w:rsidRDefault="00C36B98" w:rsidP="001559EB">
            <w:pPr>
              <w:jc w:val="center"/>
              <w:rPr>
                <w:rFonts w:ascii="Arial Narrow" w:hAnsi="Arial Narrow"/>
                <w:sz w:val="20"/>
                <w:szCs w:val="20"/>
              </w:rPr>
            </w:pPr>
          </w:p>
        </w:tc>
      </w:tr>
    </w:tbl>
    <w:p w:rsidR="00C36B98" w:rsidRPr="0066546F" w:rsidRDefault="00C36B98" w:rsidP="00C36B98">
      <w:pPr>
        <w:tabs>
          <w:tab w:val="right" w:pos="15139"/>
        </w:tabs>
        <w:rPr>
          <w:rFonts w:ascii="Arial Narrow" w:hAnsi="Arial Narrow"/>
          <w:sz w:val="20"/>
          <w:szCs w:val="20"/>
        </w:rPr>
      </w:pPr>
      <w:r w:rsidRPr="0066546F">
        <w:rPr>
          <w:rFonts w:ascii="Arial Narrow" w:hAnsi="Arial Narrow"/>
          <w:sz w:val="20"/>
          <w:szCs w:val="20"/>
        </w:rPr>
        <w:t xml:space="preserve">проживающего </w:t>
      </w:r>
      <w:r w:rsidRPr="0066546F">
        <w:rPr>
          <w:rFonts w:ascii="Arial Narrow" w:hAnsi="Arial Narrow"/>
          <w:sz w:val="20"/>
          <w:szCs w:val="20"/>
        </w:rPr>
        <w:tab/>
        <w:t>.</w:t>
      </w:r>
    </w:p>
    <w:p w:rsidR="00C36B98" w:rsidRPr="0066546F" w:rsidRDefault="00C36B98" w:rsidP="00C36B98">
      <w:pPr>
        <w:pBdr>
          <w:top w:val="single" w:sz="4" w:space="1" w:color="000000"/>
        </w:pBdr>
        <w:ind w:left="1389" w:right="113"/>
        <w:jc w:val="center"/>
        <w:rPr>
          <w:rFonts w:ascii="Arial Narrow" w:hAnsi="Arial Narrow"/>
          <w:sz w:val="20"/>
          <w:szCs w:val="20"/>
        </w:rPr>
      </w:pPr>
      <w:r w:rsidRPr="0066546F">
        <w:rPr>
          <w:rFonts w:ascii="Arial Narrow" w:hAnsi="Arial Narrow"/>
          <w:sz w:val="20"/>
          <w:szCs w:val="20"/>
        </w:rPr>
        <w:t>(наименование субъекта Российской Федерации, района, города, иного населенного пункта, где находится место жительства)</w:t>
      </w:r>
    </w:p>
    <w:tbl>
      <w:tblPr>
        <w:tblW w:w="14770" w:type="dxa"/>
        <w:tblLayout w:type="fixed"/>
        <w:tblCellMar>
          <w:left w:w="0" w:type="dxa"/>
          <w:right w:w="0" w:type="dxa"/>
        </w:tblCellMar>
        <w:tblLook w:val="0000" w:firstRow="0" w:lastRow="0" w:firstColumn="0" w:lastColumn="0" w:noHBand="0" w:noVBand="0"/>
      </w:tblPr>
      <w:tblGrid>
        <w:gridCol w:w="509"/>
        <w:gridCol w:w="3118"/>
        <w:gridCol w:w="2211"/>
        <w:gridCol w:w="2977"/>
        <w:gridCol w:w="2977"/>
        <w:gridCol w:w="1700"/>
        <w:gridCol w:w="1278"/>
      </w:tblGrid>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 п/п</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Фамилия, имя, отчество</w:t>
            </w: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Год рождения</w:t>
            </w:r>
            <w:r w:rsidRPr="0066546F">
              <w:rPr>
                <w:rFonts w:ascii="Arial Narrow" w:hAnsi="Arial Narrow"/>
                <w:sz w:val="20"/>
                <w:szCs w:val="20"/>
              </w:rPr>
              <w:br/>
              <w:t>(в возрасте 18 лет – дополни</w:t>
            </w:r>
            <w:r w:rsidRPr="0066546F">
              <w:rPr>
                <w:rFonts w:ascii="Arial Narrow" w:hAnsi="Arial Narrow"/>
                <w:sz w:val="20"/>
                <w:szCs w:val="20"/>
              </w:rPr>
              <w:softHyphen/>
              <w:t>тельно число и месяц рожде</w:t>
            </w:r>
            <w:r w:rsidRPr="0066546F">
              <w:rPr>
                <w:rFonts w:ascii="Arial Narrow" w:hAnsi="Arial Narrow"/>
                <w:sz w:val="20"/>
                <w:szCs w:val="20"/>
              </w:rPr>
              <w:softHyphen/>
              <w:t>ния)</w:t>
            </w: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DD20F9" w:rsidRDefault="00C36B98" w:rsidP="001559EB">
            <w:pPr>
              <w:jc w:val="center"/>
              <w:rPr>
                <w:rFonts w:ascii="Arial Narrow" w:hAnsi="Arial Narrow"/>
                <w:sz w:val="20"/>
                <w:szCs w:val="20"/>
                <w:vertAlign w:val="superscript"/>
              </w:rPr>
            </w:pPr>
            <w:r w:rsidRPr="0066546F">
              <w:rPr>
                <w:rFonts w:ascii="Arial Narrow" w:hAnsi="Arial Narrow"/>
                <w:sz w:val="20"/>
                <w:szCs w:val="20"/>
              </w:rPr>
              <w:t>Адрес места жительства</w:t>
            </w:r>
            <w:r w:rsidR="00DD20F9">
              <w:rPr>
                <w:rFonts w:ascii="Arial Narrow" w:hAnsi="Arial Narrow"/>
                <w:sz w:val="20"/>
                <w:szCs w:val="20"/>
                <w:vertAlign w:val="superscript"/>
              </w:rPr>
              <w:t>2</w:t>
            </w: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Серия и номер паспорта или документа, заменяю</w:t>
            </w:r>
            <w:r w:rsidRPr="0066546F">
              <w:rPr>
                <w:rFonts w:ascii="Arial Narrow" w:hAnsi="Arial Narrow"/>
                <w:sz w:val="20"/>
                <w:szCs w:val="20"/>
              </w:rPr>
              <w:softHyphen/>
              <w:t>щего паспорт гражда</w:t>
            </w:r>
            <w:r w:rsidRPr="0066546F">
              <w:rPr>
                <w:rFonts w:ascii="Arial Narrow" w:hAnsi="Arial Narrow"/>
                <w:sz w:val="20"/>
                <w:szCs w:val="20"/>
              </w:rPr>
              <w:softHyphen/>
              <w:t>нина</w:t>
            </w: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Дата внесения подписи</w:t>
            </w: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Подпись</w:t>
            </w:r>
          </w:p>
        </w:tc>
      </w:tr>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1</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r>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2</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r>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3</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r>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4</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r>
      <w:tr w:rsidR="00C36B98" w:rsidRPr="0066546F" w:rsidTr="001559EB">
        <w:tc>
          <w:tcPr>
            <w:tcW w:w="509"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r w:rsidRPr="0066546F">
              <w:rPr>
                <w:rFonts w:ascii="Arial Narrow" w:hAnsi="Arial Narrow"/>
                <w:sz w:val="20"/>
                <w:szCs w:val="20"/>
              </w:rPr>
              <w:t>5</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rPr>
                <w:rFonts w:ascii="Arial Narrow" w:hAnsi="Arial Narrow"/>
                <w:sz w:val="20"/>
                <w:szCs w:val="20"/>
              </w:rPr>
            </w:pP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c>
          <w:tcPr>
            <w:tcW w:w="1278"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C36B98" w:rsidRPr="0066546F" w:rsidRDefault="00C36B98" w:rsidP="001559EB">
            <w:pPr>
              <w:jc w:val="center"/>
              <w:rPr>
                <w:rFonts w:ascii="Arial Narrow" w:hAnsi="Arial Narrow"/>
                <w:sz w:val="20"/>
                <w:szCs w:val="20"/>
              </w:rPr>
            </w:pPr>
          </w:p>
        </w:tc>
      </w:tr>
    </w:tbl>
    <w:p w:rsidR="00DD20F9" w:rsidRDefault="00DD20F9" w:rsidP="00C36B98">
      <w:pPr>
        <w:rPr>
          <w:rFonts w:ascii="Arial Narrow" w:hAnsi="Arial Narrow"/>
          <w:sz w:val="20"/>
          <w:szCs w:val="20"/>
        </w:rPr>
      </w:pPr>
    </w:p>
    <w:p w:rsidR="00C36B98" w:rsidRPr="0066546F" w:rsidRDefault="00C36B98" w:rsidP="00C36B98">
      <w:pPr>
        <w:rPr>
          <w:rFonts w:ascii="Arial Narrow" w:hAnsi="Arial Narrow"/>
          <w:sz w:val="20"/>
          <w:szCs w:val="20"/>
        </w:rPr>
      </w:pPr>
      <w:r w:rsidRPr="0066546F">
        <w:rPr>
          <w:rFonts w:ascii="Arial Narrow" w:hAnsi="Arial Narrow"/>
          <w:sz w:val="20"/>
          <w:szCs w:val="20"/>
        </w:rPr>
        <w:t xml:space="preserve">Подписной лист удостоверяю:  </w:t>
      </w:r>
    </w:p>
    <w:p w:rsidR="00DD20F9" w:rsidRPr="0066546F" w:rsidRDefault="00DD20F9" w:rsidP="00DD20F9">
      <w:pPr>
        <w:pBdr>
          <w:top w:val="single" w:sz="4" w:space="0" w:color="000000"/>
        </w:pBdr>
        <w:ind w:left="2693"/>
        <w:jc w:val="center"/>
        <w:rPr>
          <w:rFonts w:ascii="Arial Narrow" w:hAnsi="Arial Narrow"/>
          <w:sz w:val="20"/>
          <w:szCs w:val="20"/>
        </w:rPr>
      </w:pPr>
      <w:r w:rsidRPr="0066546F">
        <w:rPr>
          <w:rFonts w:ascii="Arial Narrow" w:hAnsi="Arial Narrow"/>
          <w:sz w:val="20"/>
          <w:szCs w:val="20"/>
        </w:rPr>
        <w:t>(фамилия, имя, отчество, дата рождения, адрес места жительства </w:t>
      </w:r>
      <w:r w:rsidRPr="0066546F">
        <w:rPr>
          <w:rFonts w:ascii="Arial Narrow" w:hAnsi="Arial Narrow"/>
          <w:sz w:val="20"/>
          <w:szCs w:val="20"/>
          <w:vertAlign w:val="superscript"/>
        </w:rPr>
        <w:t>2</w:t>
      </w:r>
      <w:r w:rsidRPr="0066546F">
        <w:rPr>
          <w:rFonts w:ascii="Arial Narrow" w:hAnsi="Arial Narrow"/>
          <w:sz w:val="20"/>
          <w:szCs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DD20F9" w:rsidRPr="0066546F" w:rsidRDefault="00DD20F9" w:rsidP="00DD20F9">
      <w:pPr>
        <w:outlineLvl w:val="0"/>
        <w:rPr>
          <w:rFonts w:ascii="Arial Narrow" w:hAnsi="Arial Narrow"/>
          <w:sz w:val="20"/>
          <w:szCs w:val="20"/>
        </w:rPr>
      </w:pPr>
      <w:r w:rsidRPr="0066546F">
        <w:rPr>
          <w:rFonts w:ascii="Arial Narrow" w:hAnsi="Arial Narrow"/>
          <w:sz w:val="20"/>
          <w:szCs w:val="20"/>
        </w:rPr>
        <w:t xml:space="preserve">Кандидат </w:t>
      </w:r>
    </w:p>
    <w:p w:rsidR="00DD20F9" w:rsidRPr="0066546F" w:rsidRDefault="00DD20F9" w:rsidP="00DD20F9">
      <w:pPr>
        <w:pBdr>
          <w:top w:val="single" w:sz="4" w:space="1" w:color="000000"/>
        </w:pBdr>
        <w:spacing w:after="240"/>
        <w:ind w:left="907"/>
        <w:jc w:val="center"/>
        <w:rPr>
          <w:rFonts w:ascii="Arial Narrow" w:hAnsi="Arial Narrow"/>
          <w:sz w:val="20"/>
          <w:szCs w:val="20"/>
        </w:rPr>
      </w:pPr>
      <w:r w:rsidRPr="0066546F">
        <w:rPr>
          <w:rFonts w:ascii="Arial Narrow" w:hAnsi="Arial Narrow"/>
          <w:sz w:val="20"/>
          <w:szCs w:val="20"/>
        </w:rPr>
        <w:t>(фамилия, имя, отчество, подпись и дата ее внесения)</w:t>
      </w:r>
    </w:p>
    <w:p w:rsidR="00DD20F9" w:rsidRDefault="00DD20F9" w:rsidP="00DD20F9">
      <w:pPr>
        <w:ind w:firstLine="567"/>
        <w:jc w:val="both"/>
        <w:rPr>
          <w:rFonts w:ascii="Arial Narrow" w:hAnsi="Arial Narrow"/>
          <w:sz w:val="20"/>
          <w:szCs w:val="20"/>
        </w:rPr>
      </w:pPr>
      <w:r w:rsidRPr="0066546F">
        <w:rPr>
          <w:rFonts w:ascii="Arial Narrow" w:hAnsi="Arial Narrow"/>
          <w:b/>
          <w:bCs/>
          <w:sz w:val="20"/>
          <w:szCs w:val="20"/>
        </w:rPr>
        <w:t>Примечание</w:t>
      </w:r>
      <w:r w:rsidRPr="0066546F">
        <w:rPr>
          <w:rFonts w:ascii="Arial Narrow" w:hAnsi="Arial Narrow"/>
          <w:sz w:val="20"/>
          <w:szCs w:val="20"/>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DD20F9" w:rsidRDefault="00DD20F9" w:rsidP="00DD20F9">
      <w:pPr>
        <w:ind w:firstLine="567"/>
        <w:jc w:val="both"/>
        <w:rPr>
          <w:rFonts w:ascii="Arial Narrow" w:hAnsi="Arial Narrow"/>
          <w:sz w:val="20"/>
          <w:szCs w:val="20"/>
        </w:rPr>
      </w:pPr>
    </w:p>
    <w:p w:rsidR="00DD20F9" w:rsidRPr="00DD20F9" w:rsidRDefault="00DD20F9" w:rsidP="00DD20F9">
      <w:pPr>
        <w:pStyle w:val="d1edeef1eae0"/>
        <w:rPr>
          <w:rFonts w:ascii="Arial Narrow" w:hAnsi="Arial Narrow"/>
          <w:sz w:val="16"/>
          <w:szCs w:val="16"/>
        </w:rPr>
      </w:pPr>
      <w:r w:rsidRPr="00CF71F4">
        <w:rPr>
          <w:rStyle w:val="afff9"/>
        </w:rPr>
        <w:footnoteRef/>
      </w:r>
      <w:r>
        <w:rPr>
          <w:sz w:val="16"/>
          <w:szCs w:val="16"/>
        </w:rPr>
        <w:t> </w:t>
      </w:r>
      <w:r w:rsidRPr="00DD20F9">
        <w:rPr>
          <w:rFonts w:ascii="Arial Narrow" w:hAnsi="Arial Narrow"/>
          <w:sz w:val="16"/>
          <w:szCs w:val="16"/>
        </w:rPr>
        <w:t>Текст подстрочников, а также примечание и сноски в изготовленном подписном листе могут не воспроизводиться.</w:t>
      </w:r>
    </w:p>
    <w:p w:rsidR="00DD20F9" w:rsidRDefault="00DD20F9" w:rsidP="00DD20F9">
      <w:pPr>
        <w:ind w:firstLine="567"/>
        <w:jc w:val="both"/>
        <w:rPr>
          <w:rFonts w:ascii="Arial Narrow" w:hAnsi="Arial Narrow"/>
          <w:sz w:val="20"/>
          <w:szCs w:val="20"/>
        </w:rPr>
      </w:pPr>
      <w:r w:rsidRPr="00DD20F9">
        <w:rPr>
          <w:rStyle w:val="afff9"/>
          <w:rFonts w:ascii="Arial Narrow" w:hAnsi="Arial Narrow"/>
          <w:sz w:val="16"/>
          <w:szCs w:val="16"/>
        </w:rPr>
        <w:footnoteRef/>
      </w:r>
      <w:r w:rsidRPr="00DD20F9">
        <w:rPr>
          <w:rFonts w:ascii="Arial Narrow" w:hAnsi="Arial Narrow"/>
          <w:sz w:val="16"/>
          <w:szCs w:val="16"/>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D20F9" w:rsidRPr="0066546F" w:rsidRDefault="00DD20F9" w:rsidP="00DD20F9">
      <w:pPr>
        <w:ind w:firstLine="567"/>
        <w:jc w:val="both"/>
        <w:rPr>
          <w:rFonts w:ascii="Arial Narrow" w:hAnsi="Arial Narrow"/>
          <w:sz w:val="20"/>
          <w:szCs w:val="20"/>
        </w:rPr>
      </w:pPr>
    </w:p>
    <w:p w:rsidR="00DA4C03" w:rsidRDefault="00DA4C03" w:rsidP="00DA4C03">
      <w:pPr>
        <w:rPr>
          <w:rFonts w:ascii="Arial Narrow" w:eastAsiaTheme="minorHAnsi" w:hAnsi="Arial Narrow"/>
          <w:b/>
          <w:color w:val="1A1A1A" w:themeColor="background1" w:themeShade="1A"/>
          <w:sz w:val="20"/>
          <w:szCs w:val="20"/>
          <w:lang w:eastAsia="en-US"/>
        </w:rPr>
      </w:pPr>
    </w:p>
    <w:p w:rsidR="00C36B98" w:rsidRDefault="00C36B98" w:rsidP="00DA4C03">
      <w:pPr>
        <w:rPr>
          <w:rFonts w:ascii="Arial Narrow" w:eastAsiaTheme="minorHAnsi" w:hAnsi="Arial Narrow"/>
          <w:b/>
          <w:color w:val="1A1A1A" w:themeColor="background1" w:themeShade="1A"/>
          <w:sz w:val="20"/>
          <w:szCs w:val="20"/>
          <w:lang w:eastAsia="en-US"/>
        </w:rPr>
        <w:sectPr w:rsidR="00C36B98" w:rsidSect="00C36B98">
          <w:pgSz w:w="16838" w:h="11906" w:orient="landscape"/>
          <w:pgMar w:top="1701" w:right="1134" w:bottom="851" w:left="1134" w:header="709" w:footer="709" w:gutter="0"/>
          <w:cols w:space="708"/>
          <w:docGrid w:linePitch="360"/>
        </w:sectPr>
      </w:pPr>
    </w:p>
    <w:p w:rsidR="00E002AC" w:rsidRPr="00893279" w:rsidRDefault="00E002AC" w:rsidP="00E002AC">
      <w:pPr>
        <w:contextualSpacing/>
        <w:jc w:val="center"/>
        <w:rPr>
          <w:rFonts w:ascii="Arial Narrow" w:hAnsi="Arial Narrow"/>
          <w:b/>
          <w:sz w:val="20"/>
          <w:szCs w:val="20"/>
        </w:rPr>
      </w:pPr>
      <w:r w:rsidRPr="00893279">
        <w:rPr>
          <w:rFonts w:ascii="Arial Narrow" w:hAnsi="Arial Narrow"/>
          <w:b/>
          <w:sz w:val="20"/>
          <w:szCs w:val="20"/>
        </w:rPr>
        <w:t xml:space="preserve">Участковая избирательная комиссия </w:t>
      </w:r>
    </w:p>
    <w:p w:rsidR="00E002AC" w:rsidRPr="00893279" w:rsidRDefault="00E002AC" w:rsidP="00E002AC">
      <w:pPr>
        <w:contextualSpacing/>
        <w:jc w:val="center"/>
        <w:rPr>
          <w:rFonts w:ascii="Arial Narrow" w:hAnsi="Arial Narrow"/>
          <w:b/>
          <w:sz w:val="20"/>
          <w:szCs w:val="20"/>
        </w:rPr>
      </w:pPr>
      <w:r w:rsidRPr="00893279">
        <w:rPr>
          <w:rFonts w:ascii="Arial Narrow" w:hAnsi="Arial Narrow"/>
          <w:b/>
          <w:sz w:val="20"/>
          <w:szCs w:val="20"/>
        </w:rPr>
        <w:t>избирательного участка № 2261</w:t>
      </w:r>
    </w:p>
    <w:p w:rsidR="00E002AC" w:rsidRPr="00893279" w:rsidRDefault="00E002AC" w:rsidP="00E002AC">
      <w:pPr>
        <w:contextualSpacing/>
        <w:jc w:val="center"/>
        <w:rPr>
          <w:rFonts w:ascii="Arial Narrow" w:hAnsi="Arial Narrow"/>
          <w:b/>
          <w:sz w:val="20"/>
          <w:szCs w:val="20"/>
        </w:rPr>
      </w:pPr>
      <w:r w:rsidRPr="00893279">
        <w:rPr>
          <w:rFonts w:ascii="Arial Narrow" w:hAnsi="Arial Narrow"/>
          <w:b/>
          <w:sz w:val="20"/>
          <w:szCs w:val="20"/>
        </w:rPr>
        <w:t>Эвенкийского муниципального района</w:t>
      </w:r>
    </w:p>
    <w:p w:rsidR="00E002AC" w:rsidRPr="00893279" w:rsidRDefault="00E002AC" w:rsidP="00E002AC">
      <w:pPr>
        <w:contextualSpacing/>
        <w:jc w:val="center"/>
        <w:rPr>
          <w:rFonts w:ascii="Arial Narrow" w:hAnsi="Arial Narrow"/>
          <w:b/>
          <w:sz w:val="20"/>
          <w:szCs w:val="20"/>
        </w:rPr>
      </w:pPr>
      <w:r w:rsidRPr="00893279">
        <w:rPr>
          <w:rFonts w:ascii="Arial Narrow" w:hAnsi="Arial Narrow"/>
          <w:b/>
          <w:sz w:val="20"/>
          <w:szCs w:val="20"/>
        </w:rPr>
        <w:t>Красноярского края</w:t>
      </w:r>
    </w:p>
    <w:p w:rsidR="00E002AC" w:rsidRPr="00893279" w:rsidRDefault="00E002AC" w:rsidP="00E002AC">
      <w:pPr>
        <w:contextualSpacing/>
        <w:jc w:val="center"/>
        <w:rPr>
          <w:rFonts w:ascii="Arial Narrow" w:hAnsi="Arial Narrow"/>
          <w:b/>
          <w:color w:val="000000"/>
          <w:sz w:val="20"/>
          <w:szCs w:val="20"/>
        </w:rPr>
      </w:pPr>
    </w:p>
    <w:p w:rsidR="00E002AC" w:rsidRPr="00893279" w:rsidRDefault="00E002AC" w:rsidP="00E002AC">
      <w:pPr>
        <w:jc w:val="center"/>
        <w:outlineLvl w:val="0"/>
        <w:rPr>
          <w:rFonts w:ascii="Arial Narrow" w:hAnsi="Arial Narrow"/>
          <w:b/>
          <w:color w:val="000000"/>
          <w:sz w:val="20"/>
          <w:szCs w:val="20"/>
        </w:rPr>
      </w:pPr>
      <w:r w:rsidRPr="00893279">
        <w:rPr>
          <w:rFonts w:ascii="Arial Narrow" w:hAnsi="Arial Narrow"/>
          <w:b/>
          <w:color w:val="000000"/>
          <w:sz w:val="20"/>
          <w:szCs w:val="20"/>
        </w:rPr>
        <w:t>РЕШЕНИЕ</w:t>
      </w:r>
    </w:p>
    <w:p w:rsidR="00E002AC" w:rsidRDefault="00E002AC" w:rsidP="00E002AC">
      <w:pPr>
        <w:outlineLvl w:val="0"/>
        <w:rPr>
          <w:rFonts w:ascii="Arial Narrow" w:hAnsi="Arial Narrow"/>
          <w:b/>
          <w:color w:val="000000"/>
          <w:sz w:val="20"/>
        </w:rPr>
      </w:pPr>
    </w:p>
    <w:p w:rsidR="00E002AC" w:rsidRPr="00D81264" w:rsidRDefault="00E002AC" w:rsidP="00E002AC">
      <w:pPr>
        <w:outlineLvl w:val="0"/>
        <w:rPr>
          <w:rFonts w:ascii="Arial Narrow" w:hAnsi="Arial Narrow"/>
          <w:sz w:val="20"/>
          <w:szCs w:val="20"/>
        </w:rPr>
      </w:pPr>
      <w:r w:rsidRPr="00D81264">
        <w:rPr>
          <w:rFonts w:ascii="Arial Narrow" w:hAnsi="Arial Narrow"/>
          <w:sz w:val="20"/>
          <w:szCs w:val="20"/>
        </w:rPr>
        <w:t xml:space="preserve">п. Стрелка-Чуня                                                     </w:t>
      </w:r>
      <w:r w:rsidR="00D81264">
        <w:rPr>
          <w:rFonts w:ascii="Arial Narrow" w:hAnsi="Arial Narrow"/>
          <w:sz w:val="20"/>
          <w:szCs w:val="20"/>
        </w:rPr>
        <w:t xml:space="preserve"> </w:t>
      </w:r>
      <w:r w:rsidRPr="00D81264">
        <w:rPr>
          <w:rFonts w:ascii="Arial Narrow" w:hAnsi="Arial Narrow"/>
          <w:sz w:val="20"/>
          <w:szCs w:val="20"/>
        </w:rPr>
        <w:t xml:space="preserve"> 15 июня 2024 года                                                                                № 7/13</w:t>
      </w:r>
    </w:p>
    <w:p w:rsidR="00E002AC" w:rsidRPr="00D81264" w:rsidRDefault="00E002AC" w:rsidP="00E002AC">
      <w:pPr>
        <w:pStyle w:val="affffffff6"/>
        <w:spacing w:after="0"/>
        <w:ind w:firstLine="425"/>
        <w:rPr>
          <w:rFonts w:ascii="Arial Narrow" w:hAnsi="Arial Narrow"/>
          <w:bCs/>
          <w:sz w:val="20"/>
        </w:rPr>
      </w:pPr>
    </w:p>
    <w:p w:rsidR="00E002AC" w:rsidRPr="00E002AC" w:rsidRDefault="00E002AC" w:rsidP="00E002AC">
      <w:pPr>
        <w:pStyle w:val="31"/>
        <w:spacing w:line="240" w:lineRule="auto"/>
        <w:rPr>
          <w:rFonts w:ascii="Arial Narrow" w:hAnsi="Arial Narrow"/>
          <w:b/>
          <w:bCs/>
          <w:sz w:val="20"/>
        </w:rPr>
      </w:pPr>
      <w:r w:rsidRPr="00E002AC">
        <w:rPr>
          <w:rFonts w:ascii="Arial Narrow" w:hAnsi="Arial Narrow"/>
          <w:b/>
          <w:bCs/>
          <w:sz w:val="20"/>
        </w:rPr>
        <w:t>О перечне и формах документов, представляемых кандидатами</w:t>
      </w:r>
      <w:r w:rsidRPr="00E002AC">
        <w:rPr>
          <w:rFonts w:ascii="Arial Narrow" w:hAnsi="Arial Narrow"/>
          <w:b/>
          <w:bCs/>
          <w:color w:val="000000"/>
          <w:sz w:val="20"/>
        </w:rPr>
        <w:t xml:space="preserve"> в избирательную комиссию избирательного участка № 2261 при проведении выборов Главы поселка Стрелка-Чуня </w:t>
      </w:r>
    </w:p>
    <w:p w:rsidR="00E002AC" w:rsidRPr="00E002AC" w:rsidRDefault="00E002AC" w:rsidP="00E002AC">
      <w:pPr>
        <w:pStyle w:val="31"/>
        <w:spacing w:line="240" w:lineRule="auto"/>
        <w:rPr>
          <w:rFonts w:ascii="Arial Narrow" w:hAnsi="Arial Narrow"/>
          <w:b/>
          <w:bCs/>
          <w:sz w:val="20"/>
        </w:rPr>
      </w:pPr>
    </w:p>
    <w:p w:rsidR="00E002AC" w:rsidRPr="00893279" w:rsidRDefault="00E002AC" w:rsidP="00E002AC">
      <w:pPr>
        <w:pStyle w:val="14-150"/>
        <w:widowControl/>
        <w:spacing w:line="240" w:lineRule="auto"/>
        <w:ind w:firstLine="567"/>
        <w:rPr>
          <w:rFonts w:ascii="Arial Narrow" w:hAnsi="Arial Narrow"/>
          <w:sz w:val="20"/>
        </w:rPr>
      </w:pPr>
      <w:r w:rsidRPr="00893279">
        <w:rPr>
          <w:rFonts w:ascii="Arial Narrow" w:hAnsi="Arial Narrow"/>
          <w:color w:val="000000"/>
          <w:sz w:val="20"/>
        </w:rPr>
        <w:t xml:space="preserve">В соответствии со статьей 14 Закона Красноярского края от </w:t>
      </w:r>
      <w:r w:rsidRPr="00893279">
        <w:rPr>
          <w:rFonts w:ascii="Arial Narrow" w:hAnsi="Arial Narrow"/>
          <w:sz w:val="20"/>
        </w:rPr>
        <w:t xml:space="preserve">02 октября 2003 года № 8-1411 </w:t>
      </w:r>
      <w:r w:rsidRPr="00893279">
        <w:rPr>
          <w:rFonts w:ascii="Arial Narrow" w:hAnsi="Arial Narrow"/>
          <w:color w:val="000000"/>
          <w:sz w:val="20"/>
        </w:rPr>
        <w:t>«О выборах в органы местного самоуправления в Красноярском крае» участковая избирательная комиссия</w:t>
      </w:r>
      <w:r w:rsidRPr="00893279">
        <w:rPr>
          <w:rFonts w:ascii="Arial Narrow" w:hAnsi="Arial Narrow"/>
          <w:bCs/>
          <w:color w:val="000000"/>
          <w:sz w:val="20"/>
        </w:rPr>
        <w:t xml:space="preserve"> избирательного участка № 2261</w:t>
      </w:r>
      <w:r w:rsidRPr="00893279">
        <w:rPr>
          <w:rFonts w:ascii="Arial Narrow" w:hAnsi="Arial Narrow"/>
          <w:color w:val="000000"/>
          <w:sz w:val="20"/>
        </w:rPr>
        <w:t xml:space="preserve"> </w:t>
      </w:r>
      <w:r w:rsidRPr="00893279">
        <w:rPr>
          <w:rFonts w:ascii="Arial Narrow" w:hAnsi="Arial Narrow"/>
          <w:sz w:val="20"/>
        </w:rPr>
        <w:t>РЕШИЛА:</w:t>
      </w:r>
    </w:p>
    <w:p w:rsidR="00E002AC" w:rsidRPr="00893279" w:rsidRDefault="00E002AC" w:rsidP="00E002AC">
      <w:pPr>
        <w:pStyle w:val="affffffff6"/>
        <w:spacing w:after="0"/>
        <w:ind w:firstLine="567"/>
        <w:jc w:val="both"/>
        <w:rPr>
          <w:rFonts w:ascii="Arial Narrow" w:hAnsi="Arial Narrow"/>
          <w:i/>
          <w:sz w:val="20"/>
        </w:rPr>
      </w:pPr>
      <w:r w:rsidRPr="00893279">
        <w:rPr>
          <w:rFonts w:ascii="Arial Narrow" w:hAnsi="Arial Narrow"/>
          <w:sz w:val="20"/>
        </w:rPr>
        <w:t xml:space="preserve">1. Утвердить перечень и формы документов, представляемых кандидатами в избирательную комиссию избирательного участка № 2261 при проведении </w:t>
      </w:r>
      <w:r w:rsidRPr="00893279">
        <w:rPr>
          <w:rFonts w:ascii="Arial Narrow" w:hAnsi="Arial Narrow"/>
          <w:bCs/>
          <w:sz w:val="20"/>
        </w:rPr>
        <w:t xml:space="preserve">выборов Главы поселка </w:t>
      </w:r>
      <w:r w:rsidRPr="00893279">
        <w:rPr>
          <w:rFonts w:ascii="Arial Narrow" w:hAnsi="Arial Narrow"/>
          <w:sz w:val="20"/>
        </w:rPr>
        <w:t>Стрелка-Чуня</w:t>
      </w:r>
      <w:r w:rsidRPr="00893279">
        <w:rPr>
          <w:rFonts w:ascii="Arial Narrow" w:hAnsi="Arial Narrow"/>
          <w:bCs/>
          <w:color w:val="000000"/>
          <w:sz w:val="20"/>
        </w:rPr>
        <w:t xml:space="preserve"> </w:t>
      </w:r>
      <w:r w:rsidRPr="00893279">
        <w:rPr>
          <w:rFonts w:ascii="Arial Narrow" w:hAnsi="Arial Narrow"/>
          <w:sz w:val="20"/>
        </w:rPr>
        <w:t>(приложение 1)</w:t>
      </w:r>
      <w:r w:rsidRPr="00893279">
        <w:rPr>
          <w:rFonts w:ascii="Arial Narrow" w:hAnsi="Arial Narrow"/>
          <w:i/>
          <w:sz w:val="20"/>
        </w:rPr>
        <w:t xml:space="preserve">. </w:t>
      </w:r>
    </w:p>
    <w:p w:rsidR="00E002AC" w:rsidRPr="00893279" w:rsidRDefault="00E002AC" w:rsidP="00E002AC">
      <w:pPr>
        <w:pStyle w:val="affffffff6"/>
        <w:spacing w:after="0"/>
        <w:ind w:firstLine="567"/>
        <w:jc w:val="both"/>
        <w:rPr>
          <w:rFonts w:ascii="Arial Narrow" w:hAnsi="Arial Narrow"/>
          <w:i/>
          <w:sz w:val="20"/>
        </w:rPr>
      </w:pPr>
      <w:r w:rsidRPr="00893279">
        <w:rPr>
          <w:rFonts w:ascii="Arial Narrow" w:hAnsi="Arial Narrow"/>
          <w:sz w:val="20"/>
        </w:rPr>
        <w:t>2. 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E002AC" w:rsidRPr="00893279" w:rsidRDefault="00E002AC" w:rsidP="00E002AC">
      <w:pPr>
        <w:rPr>
          <w:rFonts w:ascii="Arial Narrow" w:hAnsi="Arial Narrow"/>
          <w:sz w:val="20"/>
          <w:szCs w:val="20"/>
        </w:rPr>
      </w:pPr>
    </w:p>
    <w:p w:rsidR="00E002AC" w:rsidRPr="00893279" w:rsidRDefault="00E002AC" w:rsidP="00E002AC">
      <w:pPr>
        <w:outlineLvl w:val="0"/>
        <w:rPr>
          <w:rFonts w:ascii="Arial Narrow" w:hAnsi="Arial Narrow"/>
          <w:sz w:val="20"/>
          <w:szCs w:val="20"/>
        </w:rPr>
      </w:pPr>
      <w:r w:rsidRPr="00893279">
        <w:rPr>
          <w:rFonts w:ascii="Arial Narrow" w:hAnsi="Arial Narrow"/>
          <w:sz w:val="20"/>
          <w:szCs w:val="20"/>
        </w:rPr>
        <w:t>Председатель</w:t>
      </w:r>
    </w:p>
    <w:p w:rsidR="00E002AC" w:rsidRPr="00893279" w:rsidRDefault="00E002AC" w:rsidP="00E002AC">
      <w:pPr>
        <w:tabs>
          <w:tab w:val="left" w:pos="7722"/>
        </w:tabs>
        <w:rPr>
          <w:rFonts w:ascii="Arial Narrow" w:hAnsi="Arial Narrow"/>
          <w:sz w:val="20"/>
          <w:szCs w:val="20"/>
        </w:rPr>
      </w:pPr>
      <w:r w:rsidRPr="00893279">
        <w:rPr>
          <w:rFonts w:ascii="Arial Narrow" w:hAnsi="Arial Narrow"/>
          <w:sz w:val="20"/>
          <w:szCs w:val="20"/>
        </w:rPr>
        <w:t xml:space="preserve"> участковой избирательной комиссии </w:t>
      </w:r>
    </w:p>
    <w:p w:rsidR="00E002AC" w:rsidRPr="00893279" w:rsidRDefault="00E002AC" w:rsidP="00E002AC">
      <w:pPr>
        <w:tabs>
          <w:tab w:val="left" w:pos="7722"/>
        </w:tabs>
        <w:rPr>
          <w:rFonts w:ascii="Arial Narrow" w:hAnsi="Arial Narrow"/>
          <w:sz w:val="20"/>
          <w:szCs w:val="20"/>
        </w:rPr>
      </w:pPr>
      <w:r w:rsidRPr="00893279">
        <w:rPr>
          <w:rFonts w:ascii="Arial Narrow" w:hAnsi="Arial Narrow"/>
          <w:sz w:val="20"/>
          <w:szCs w:val="20"/>
        </w:rPr>
        <w:t xml:space="preserve">избирательного участка №2261                                                           </w:t>
      </w:r>
      <w:r>
        <w:rPr>
          <w:rFonts w:ascii="Arial Narrow" w:hAnsi="Arial Narrow"/>
          <w:sz w:val="20"/>
        </w:rPr>
        <w:t xml:space="preserve">п/п                                                            </w:t>
      </w:r>
      <w:r w:rsidRPr="00893279">
        <w:rPr>
          <w:rFonts w:ascii="Arial Narrow" w:hAnsi="Arial Narrow"/>
          <w:sz w:val="20"/>
          <w:szCs w:val="20"/>
        </w:rPr>
        <w:t xml:space="preserve">  Г.М. Смирнова </w:t>
      </w:r>
    </w:p>
    <w:p w:rsidR="00E002AC" w:rsidRPr="00893279" w:rsidRDefault="00E002AC" w:rsidP="00E002AC">
      <w:pPr>
        <w:tabs>
          <w:tab w:val="left" w:pos="7722"/>
        </w:tabs>
        <w:rPr>
          <w:rFonts w:ascii="Arial Narrow" w:hAnsi="Arial Narrow"/>
          <w:sz w:val="20"/>
          <w:szCs w:val="20"/>
        </w:rPr>
      </w:pPr>
    </w:p>
    <w:p w:rsidR="00E002AC" w:rsidRPr="00893279" w:rsidRDefault="00E002AC" w:rsidP="00E002AC">
      <w:pPr>
        <w:outlineLvl w:val="0"/>
        <w:rPr>
          <w:rFonts w:ascii="Arial Narrow" w:hAnsi="Arial Narrow"/>
          <w:sz w:val="20"/>
          <w:szCs w:val="20"/>
        </w:rPr>
      </w:pPr>
      <w:r w:rsidRPr="00893279">
        <w:rPr>
          <w:rFonts w:ascii="Arial Narrow" w:hAnsi="Arial Narrow"/>
          <w:sz w:val="20"/>
          <w:szCs w:val="20"/>
        </w:rPr>
        <w:t xml:space="preserve">Секретарь </w:t>
      </w:r>
    </w:p>
    <w:p w:rsidR="00E002AC" w:rsidRPr="00893279" w:rsidRDefault="00E002AC" w:rsidP="00E002AC">
      <w:pPr>
        <w:tabs>
          <w:tab w:val="left" w:pos="7722"/>
        </w:tabs>
        <w:rPr>
          <w:rFonts w:ascii="Arial Narrow" w:hAnsi="Arial Narrow"/>
          <w:sz w:val="20"/>
          <w:szCs w:val="20"/>
        </w:rPr>
      </w:pPr>
      <w:r w:rsidRPr="00893279">
        <w:rPr>
          <w:rFonts w:ascii="Arial Narrow" w:hAnsi="Arial Narrow"/>
          <w:sz w:val="20"/>
          <w:szCs w:val="20"/>
        </w:rPr>
        <w:t xml:space="preserve"> участковой избирательной комиссии </w:t>
      </w:r>
    </w:p>
    <w:p w:rsidR="00E002AC" w:rsidRPr="00893279" w:rsidRDefault="00E002AC" w:rsidP="00E002AC">
      <w:pPr>
        <w:tabs>
          <w:tab w:val="left" w:pos="7722"/>
        </w:tabs>
        <w:rPr>
          <w:rFonts w:ascii="Arial Narrow" w:hAnsi="Arial Narrow"/>
          <w:sz w:val="20"/>
          <w:szCs w:val="20"/>
        </w:rPr>
      </w:pPr>
      <w:r w:rsidRPr="00893279">
        <w:rPr>
          <w:rFonts w:ascii="Arial Narrow" w:hAnsi="Arial Narrow"/>
          <w:sz w:val="20"/>
          <w:szCs w:val="20"/>
        </w:rPr>
        <w:t xml:space="preserve">избирательного участка № 2261                                                     </w:t>
      </w:r>
      <w:r>
        <w:rPr>
          <w:rFonts w:ascii="Arial Narrow" w:hAnsi="Arial Narrow"/>
          <w:sz w:val="20"/>
        </w:rPr>
        <w:t xml:space="preserve">п/п                                                         </w:t>
      </w:r>
      <w:r w:rsidRPr="00893279">
        <w:rPr>
          <w:rFonts w:ascii="Arial Narrow" w:hAnsi="Arial Narrow"/>
          <w:sz w:val="20"/>
          <w:szCs w:val="20"/>
        </w:rPr>
        <w:t xml:space="preserve">  В.В.</w:t>
      </w:r>
      <w:r>
        <w:rPr>
          <w:rFonts w:ascii="Arial Narrow" w:hAnsi="Arial Narrow"/>
          <w:sz w:val="20"/>
        </w:rPr>
        <w:t xml:space="preserve"> </w:t>
      </w:r>
      <w:r w:rsidRPr="00893279">
        <w:rPr>
          <w:rFonts w:ascii="Arial Narrow" w:hAnsi="Arial Narrow"/>
          <w:sz w:val="20"/>
          <w:szCs w:val="20"/>
        </w:rPr>
        <w:t>Сафьянникова</w:t>
      </w:r>
    </w:p>
    <w:p w:rsidR="00E002AC" w:rsidRPr="00893279" w:rsidRDefault="00E002AC" w:rsidP="00E002AC">
      <w:pPr>
        <w:rPr>
          <w:rFonts w:ascii="Arial Narrow" w:hAnsi="Arial Narrow"/>
          <w:sz w:val="20"/>
          <w:szCs w:val="20"/>
        </w:rPr>
      </w:pPr>
    </w:p>
    <w:p w:rsidR="00E002AC" w:rsidRPr="00893279" w:rsidRDefault="00E002AC" w:rsidP="00E002AC">
      <w:pPr>
        <w:pStyle w:val="affffffff7"/>
        <w:tabs>
          <w:tab w:val="left" w:pos="1418"/>
        </w:tabs>
        <w:jc w:val="right"/>
        <w:rPr>
          <w:rFonts w:ascii="Arial Narrow" w:hAnsi="Arial Narrow"/>
          <w:b w:val="0"/>
          <w:bCs w:val="0"/>
          <w:color w:val="000000"/>
          <w:sz w:val="20"/>
          <w:szCs w:val="20"/>
        </w:rPr>
      </w:pPr>
      <w:r w:rsidRPr="00893279">
        <w:rPr>
          <w:rFonts w:ascii="Arial Narrow" w:hAnsi="Arial Narrow"/>
          <w:b w:val="0"/>
          <w:bCs w:val="0"/>
          <w:color w:val="000000"/>
          <w:sz w:val="20"/>
          <w:szCs w:val="20"/>
        </w:rPr>
        <w:t>Приложение 1</w:t>
      </w:r>
    </w:p>
    <w:p w:rsidR="00E002AC" w:rsidRPr="00893279" w:rsidRDefault="00E002AC" w:rsidP="00E002AC">
      <w:pPr>
        <w:pStyle w:val="affffffff7"/>
        <w:tabs>
          <w:tab w:val="left" w:pos="1418"/>
        </w:tabs>
        <w:jc w:val="right"/>
        <w:rPr>
          <w:rFonts w:ascii="Arial Narrow" w:hAnsi="Arial Narrow"/>
          <w:b w:val="0"/>
          <w:bCs w:val="0"/>
          <w:color w:val="000000"/>
          <w:sz w:val="20"/>
          <w:szCs w:val="20"/>
        </w:rPr>
      </w:pPr>
      <w:r w:rsidRPr="00893279">
        <w:rPr>
          <w:rFonts w:ascii="Arial Narrow" w:hAnsi="Arial Narrow"/>
          <w:b w:val="0"/>
          <w:bCs w:val="0"/>
          <w:color w:val="000000"/>
          <w:sz w:val="20"/>
          <w:szCs w:val="20"/>
        </w:rPr>
        <w:t>к решению участковой избирательной комиссии</w:t>
      </w:r>
    </w:p>
    <w:p w:rsidR="00E002AC" w:rsidRPr="00893279" w:rsidRDefault="00E002AC" w:rsidP="00E002AC">
      <w:pPr>
        <w:pStyle w:val="affffffff7"/>
        <w:tabs>
          <w:tab w:val="left" w:pos="1418"/>
        </w:tabs>
        <w:jc w:val="right"/>
        <w:rPr>
          <w:rFonts w:ascii="Arial Narrow" w:hAnsi="Arial Narrow"/>
          <w:b w:val="0"/>
          <w:bCs w:val="0"/>
          <w:color w:val="000000"/>
          <w:sz w:val="20"/>
          <w:szCs w:val="20"/>
        </w:rPr>
      </w:pPr>
      <w:r w:rsidRPr="00893279">
        <w:rPr>
          <w:rFonts w:ascii="Arial Narrow" w:hAnsi="Arial Narrow"/>
          <w:b w:val="0"/>
          <w:bCs w:val="0"/>
          <w:color w:val="000000"/>
          <w:sz w:val="20"/>
          <w:szCs w:val="20"/>
        </w:rPr>
        <w:t>избирательного участка № 2261</w:t>
      </w:r>
    </w:p>
    <w:p w:rsidR="00E002AC" w:rsidRPr="00893279" w:rsidRDefault="00E002AC" w:rsidP="00E002AC">
      <w:pPr>
        <w:pStyle w:val="affffffff7"/>
        <w:tabs>
          <w:tab w:val="left" w:pos="1418"/>
        </w:tabs>
        <w:jc w:val="right"/>
        <w:rPr>
          <w:rFonts w:ascii="Arial Narrow" w:hAnsi="Arial Narrow"/>
          <w:b w:val="0"/>
          <w:bCs w:val="0"/>
          <w:color w:val="000000"/>
          <w:sz w:val="20"/>
          <w:szCs w:val="20"/>
        </w:rPr>
      </w:pPr>
      <w:r w:rsidRPr="00893279">
        <w:rPr>
          <w:rFonts w:ascii="Arial Narrow" w:hAnsi="Arial Narrow"/>
          <w:b w:val="0"/>
          <w:bCs w:val="0"/>
          <w:color w:val="000000"/>
          <w:sz w:val="20"/>
          <w:szCs w:val="20"/>
        </w:rPr>
        <w:t>от «15» июня 2024 года № 7/13</w:t>
      </w:r>
    </w:p>
    <w:p w:rsidR="00E002AC" w:rsidRPr="00893279" w:rsidRDefault="00E002AC" w:rsidP="00E002AC">
      <w:pPr>
        <w:jc w:val="center"/>
        <w:rPr>
          <w:rFonts w:ascii="Arial Narrow" w:hAnsi="Arial Narrow"/>
          <w:b/>
          <w:bCs/>
          <w:sz w:val="20"/>
          <w:szCs w:val="20"/>
        </w:rPr>
      </w:pPr>
    </w:p>
    <w:p w:rsidR="00E002AC" w:rsidRPr="00893279" w:rsidRDefault="00E002AC" w:rsidP="00E002AC">
      <w:pPr>
        <w:pStyle w:val="affffffff7"/>
        <w:tabs>
          <w:tab w:val="left" w:pos="0"/>
        </w:tabs>
        <w:ind w:firstLine="360"/>
        <w:rPr>
          <w:rFonts w:ascii="Arial Narrow" w:hAnsi="Arial Narrow"/>
          <w:bCs w:val="0"/>
          <w:color w:val="000000"/>
          <w:sz w:val="20"/>
          <w:szCs w:val="20"/>
        </w:rPr>
      </w:pPr>
      <w:r w:rsidRPr="00893279">
        <w:rPr>
          <w:rFonts w:ascii="Arial Narrow" w:hAnsi="Arial Narrow"/>
          <w:bCs w:val="0"/>
          <w:color w:val="000000"/>
          <w:sz w:val="20"/>
          <w:szCs w:val="20"/>
        </w:rPr>
        <w:t>ПЕРЕЧЕНЬ</w:t>
      </w:r>
    </w:p>
    <w:p w:rsidR="00E002AC" w:rsidRPr="00E002AC" w:rsidRDefault="00E002AC" w:rsidP="00E002AC">
      <w:pPr>
        <w:pStyle w:val="31"/>
        <w:spacing w:line="240" w:lineRule="auto"/>
        <w:rPr>
          <w:rFonts w:ascii="Arial Narrow" w:hAnsi="Arial Narrow"/>
          <w:b/>
          <w:bCs/>
          <w:color w:val="000000"/>
          <w:sz w:val="20"/>
        </w:rPr>
      </w:pPr>
      <w:r w:rsidRPr="00E002AC">
        <w:rPr>
          <w:rFonts w:ascii="Arial Narrow" w:hAnsi="Arial Narrow"/>
          <w:b/>
          <w:bCs/>
          <w:color w:val="000000"/>
          <w:sz w:val="20"/>
        </w:rPr>
        <w:t xml:space="preserve">документов, представляемых кандидатами в участковую избирательную комиссию избирательного участка № 2261 при проведении выборов Главы поселка </w:t>
      </w:r>
      <w:r w:rsidRPr="00E002AC">
        <w:rPr>
          <w:rFonts w:ascii="Arial Narrow" w:hAnsi="Arial Narrow"/>
          <w:b/>
          <w:sz w:val="20"/>
        </w:rPr>
        <w:t>Стрелка-Чуня</w:t>
      </w:r>
      <w:r w:rsidRPr="00E002AC">
        <w:rPr>
          <w:rFonts w:ascii="Arial Narrow" w:hAnsi="Arial Narrow"/>
          <w:b/>
          <w:bCs/>
          <w:color w:val="000000"/>
          <w:sz w:val="20"/>
        </w:rPr>
        <w:t xml:space="preserve"> </w:t>
      </w:r>
    </w:p>
    <w:p w:rsidR="00E002AC" w:rsidRPr="00893279" w:rsidRDefault="00E002AC" w:rsidP="00E002AC">
      <w:pPr>
        <w:pStyle w:val="31"/>
        <w:spacing w:line="240" w:lineRule="auto"/>
        <w:rPr>
          <w:rFonts w:ascii="Arial Narrow" w:hAnsi="Arial Narrow"/>
          <w:b/>
          <w:color w:val="000000"/>
          <w:sz w:val="20"/>
        </w:rPr>
      </w:pPr>
    </w:p>
    <w:p w:rsidR="00E002AC" w:rsidRPr="00893279" w:rsidRDefault="00E002AC" w:rsidP="00E002AC">
      <w:pPr>
        <w:jc w:val="center"/>
        <w:rPr>
          <w:rFonts w:ascii="Arial Narrow" w:hAnsi="Arial Narrow"/>
          <w:b/>
          <w:bCs/>
          <w:sz w:val="20"/>
          <w:szCs w:val="20"/>
        </w:rPr>
      </w:pPr>
      <w:r w:rsidRPr="00893279">
        <w:rPr>
          <w:rFonts w:ascii="Arial Narrow" w:hAnsi="Arial Narrow"/>
          <w:b/>
          <w:bCs/>
          <w:sz w:val="20"/>
          <w:szCs w:val="20"/>
        </w:rPr>
        <w:t>1. Документы, представляемые при выдвижении кандидата в порядке самовыдвижения</w:t>
      </w:r>
    </w:p>
    <w:p w:rsidR="00E002AC" w:rsidRPr="00893279" w:rsidRDefault="00E002AC" w:rsidP="00E002AC">
      <w:pPr>
        <w:jc w:val="center"/>
        <w:rPr>
          <w:rFonts w:ascii="Arial Narrow" w:hAnsi="Arial Narrow"/>
          <w:bCs/>
          <w:iCs/>
          <w:color w:val="000000"/>
          <w:sz w:val="20"/>
          <w:szCs w:val="20"/>
        </w:rPr>
      </w:pPr>
      <w:r w:rsidRPr="00893279">
        <w:rPr>
          <w:rFonts w:ascii="Arial Narrow" w:hAnsi="Arial Narrow"/>
          <w:bCs/>
          <w:iCs/>
          <w:color w:val="000000"/>
          <w:sz w:val="20"/>
          <w:szCs w:val="20"/>
        </w:rPr>
        <w:t>(статьи 23, 24, 25 Закона Красноярского края «О выборах в органы местного самоуправления в Красноярском крае»)</w:t>
      </w:r>
    </w:p>
    <w:p w:rsidR="00E002AC" w:rsidRPr="00893279" w:rsidRDefault="00E002AC" w:rsidP="00E002AC">
      <w:pPr>
        <w:ind w:firstLine="709"/>
        <w:jc w:val="both"/>
        <w:rPr>
          <w:rFonts w:ascii="Arial Narrow" w:hAnsi="Arial Narrow"/>
          <w:color w:val="000000"/>
          <w:sz w:val="20"/>
          <w:szCs w:val="20"/>
          <w:highlight w:val="yellow"/>
        </w:rPr>
      </w:pPr>
      <w:r w:rsidRPr="00893279">
        <w:rPr>
          <w:rFonts w:ascii="Arial Narrow" w:hAnsi="Arial Narrow"/>
          <w:color w:val="000000"/>
          <w:sz w:val="20"/>
          <w:szCs w:val="20"/>
        </w:rPr>
        <w:t xml:space="preserve">1.1. Письменное заявление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(приложение №1). </w:t>
      </w:r>
      <w:r w:rsidRPr="00893279">
        <w:rPr>
          <w:rFonts w:ascii="Arial Narrow" w:hAnsi="Arial Narrow"/>
          <w:color w:val="000000"/>
          <w:sz w:val="20"/>
          <w:szCs w:val="20"/>
          <w:highlight w:val="yellow"/>
        </w:rPr>
        <w:t xml:space="preserve"> </w:t>
      </w:r>
    </w:p>
    <w:p w:rsidR="00E002AC" w:rsidRPr="00893279" w:rsidRDefault="00E002AC" w:rsidP="00E002AC">
      <w:pPr>
        <w:tabs>
          <w:tab w:val="left" w:pos="720"/>
        </w:tabs>
        <w:jc w:val="both"/>
        <w:rPr>
          <w:rFonts w:ascii="Arial Narrow" w:hAnsi="Arial Narrow"/>
          <w:color w:val="000000"/>
          <w:sz w:val="20"/>
          <w:szCs w:val="20"/>
          <w:highlight w:val="yellow"/>
        </w:rPr>
      </w:pPr>
      <w:r w:rsidRPr="00893279">
        <w:rPr>
          <w:rFonts w:ascii="Arial Narrow" w:hAnsi="Arial Narrow"/>
          <w:color w:val="000000"/>
          <w:sz w:val="20"/>
          <w:szCs w:val="20"/>
        </w:rPr>
        <w:tab/>
        <w:t xml:space="preserve">1.2. </w:t>
      </w:r>
      <w:r w:rsidRPr="00893279">
        <w:rPr>
          <w:rFonts w:ascii="Arial Narrow" w:hAnsi="Arial Narrow"/>
          <w:sz w:val="20"/>
          <w:szCs w:val="20"/>
        </w:rPr>
        <w:t>Копия паспорта (отдельных страниц паспорта, определенных Постановлением Центральной избирательной комиссии Российской Федерации от 04.06.2014 № 233/1478-6) или документа, заменяющего паспорт гражданина</w:t>
      </w:r>
      <w:r w:rsidRPr="00893279">
        <w:rPr>
          <w:rFonts w:ascii="Arial Narrow" w:hAnsi="Arial Narrow"/>
          <w:color w:val="000000"/>
          <w:sz w:val="20"/>
          <w:szCs w:val="20"/>
        </w:rPr>
        <w:t>.</w:t>
      </w:r>
      <w:r w:rsidRPr="00893279">
        <w:rPr>
          <w:rFonts w:ascii="Arial Narrow" w:hAnsi="Arial Narrow"/>
          <w:color w:val="000000"/>
          <w:sz w:val="20"/>
          <w:szCs w:val="20"/>
          <w:highlight w:val="yellow"/>
        </w:rPr>
        <w:t xml:space="preserve"> </w:t>
      </w:r>
    </w:p>
    <w:p w:rsidR="00E002AC" w:rsidRPr="00893279" w:rsidRDefault="00E002AC" w:rsidP="00E002AC">
      <w:pPr>
        <w:ind w:firstLine="708"/>
        <w:jc w:val="both"/>
        <w:rPr>
          <w:rFonts w:ascii="Arial Narrow" w:hAnsi="Arial Narrow"/>
          <w:color w:val="000000"/>
          <w:sz w:val="20"/>
          <w:szCs w:val="20"/>
        </w:rPr>
      </w:pPr>
      <w:r w:rsidRPr="00893279">
        <w:rPr>
          <w:rFonts w:ascii="Arial Narrow" w:hAnsi="Arial Narrow"/>
          <w:color w:val="000000"/>
          <w:sz w:val="20"/>
          <w:szCs w:val="20"/>
        </w:rPr>
        <w:t xml:space="preserve">1.3. Копия документа о профессиональном образовании кандидата, подтверждающего сведения, указанные в заявлении кандидата о согласии баллотироваться. </w:t>
      </w:r>
    </w:p>
    <w:p w:rsidR="00E002AC" w:rsidRPr="00893279" w:rsidRDefault="00E002AC" w:rsidP="00E002AC">
      <w:pPr>
        <w:ind w:firstLine="708"/>
        <w:jc w:val="both"/>
        <w:rPr>
          <w:rFonts w:ascii="Arial Narrow" w:hAnsi="Arial Narrow"/>
          <w:sz w:val="20"/>
          <w:szCs w:val="20"/>
        </w:rPr>
      </w:pPr>
      <w:r w:rsidRPr="00893279">
        <w:rPr>
          <w:rFonts w:ascii="Arial Narrow" w:hAnsi="Arial Narrow"/>
          <w:color w:val="000000"/>
          <w:sz w:val="20"/>
          <w:szCs w:val="20"/>
        </w:rPr>
        <w:t xml:space="preserve">1.4. </w:t>
      </w:r>
      <w:r w:rsidRPr="00893279">
        <w:rPr>
          <w:rFonts w:ascii="Arial Narrow" w:hAnsi="Arial Narrow"/>
          <w:sz w:val="20"/>
          <w:szCs w:val="20"/>
        </w:rPr>
        <w:t xml:space="preserve">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 </w:t>
      </w:r>
    </w:p>
    <w:p w:rsidR="00E002AC" w:rsidRPr="00893279" w:rsidRDefault="00E002AC" w:rsidP="00E002AC">
      <w:pPr>
        <w:ind w:firstLine="708"/>
        <w:jc w:val="both"/>
        <w:rPr>
          <w:rFonts w:ascii="Arial Narrow" w:hAnsi="Arial Narrow"/>
          <w:color w:val="000000"/>
          <w:sz w:val="20"/>
          <w:szCs w:val="20"/>
        </w:rPr>
      </w:pPr>
      <w:r w:rsidRPr="00893279">
        <w:rPr>
          <w:rFonts w:ascii="Arial Narrow" w:hAnsi="Arial Narrow"/>
          <w:color w:val="000000"/>
          <w:sz w:val="20"/>
          <w:szCs w:val="20"/>
        </w:rPr>
        <w:t xml:space="preserve">1.5. </w:t>
      </w:r>
      <w:r w:rsidRPr="00893279">
        <w:rPr>
          <w:rFonts w:ascii="Arial Narrow" w:hAnsi="Arial Narrow"/>
          <w:sz w:val="20"/>
          <w:szCs w:val="20"/>
        </w:rPr>
        <w:t>Справка</w:t>
      </w:r>
      <w:r w:rsidRPr="00893279">
        <w:rPr>
          <w:rFonts w:ascii="Arial Narrow" w:hAnsi="Arial Narrow"/>
          <w:color w:val="000000"/>
          <w:sz w:val="20"/>
          <w:szCs w:val="20"/>
        </w:rPr>
        <w:t xml:space="preserve">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E002AC" w:rsidRPr="00893279" w:rsidRDefault="00E002AC" w:rsidP="00E002AC">
      <w:pPr>
        <w:ind w:firstLine="708"/>
        <w:jc w:val="both"/>
        <w:rPr>
          <w:rFonts w:ascii="Arial Narrow" w:hAnsi="Arial Narrow"/>
          <w:sz w:val="20"/>
          <w:szCs w:val="20"/>
        </w:rPr>
      </w:pPr>
      <w:r w:rsidRPr="00893279">
        <w:rPr>
          <w:rFonts w:ascii="Arial Narrow" w:hAnsi="Arial Narrow"/>
          <w:color w:val="000000"/>
          <w:sz w:val="20"/>
          <w:szCs w:val="20"/>
        </w:rPr>
        <w:t xml:space="preserve">1.6. </w:t>
      </w:r>
      <w:r w:rsidRPr="00893279">
        <w:rPr>
          <w:rFonts w:ascii="Arial Narrow" w:hAnsi="Arial Narrow"/>
          <w:sz w:val="20"/>
          <w:szCs w:val="20"/>
        </w:rPr>
        <w:t>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E002AC" w:rsidRPr="00893279" w:rsidRDefault="00E002AC" w:rsidP="00E002AC">
      <w:pPr>
        <w:tabs>
          <w:tab w:val="num" w:pos="1276"/>
        </w:tabs>
        <w:autoSpaceDE w:val="0"/>
        <w:autoSpaceDN w:val="0"/>
        <w:adjustRightInd w:val="0"/>
        <w:ind w:firstLine="567"/>
        <w:jc w:val="both"/>
        <w:outlineLvl w:val="2"/>
        <w:rPr>
          <w:rFonts w:ascii="Arial Narrow" w:hAnsi="Arial Narrow"/>
          <w:color w:val="000000"/>
          <w:sz w:val="20"/>
          <w:szCs w:val="20"/>
        </w:rPr>
      </w:pPr>
      <w:r w:rsidRPr="00893279">
        <w:rPr>
          <w:rFonts w:ascii="Arial Narrow" w:hAnsi="Arial Narrow"/>
          <w:color w:val="000000"/>
          <w:sz w:val="20"/>
          <w:szCs w:val="20"/>
        </w:rPr>
        <w:t xml:space="preserve">1.7.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w:t>
      </w:r>
      <w:r w:rsidRPr="00893279">
        <w:rPr>
          <w:rFonts w:ascii="Arial Narrow" w:hAnsi="Arial Narrow"/>
          <w:sz w:val="20"/>
          <w:szCs w:val="20"/>
        </w:rPr>
        <w:t>Указанные сведения представляются на бумажном носителе и в машиночитаемом виде по установленной форме</w:t>
      </w:r>
      <w:r w:rsidRPr="00893279">
        <w:rPr>
          <w:rFonts w:ascii="Arial Narrow" w:hAnsi="Arial Narrow"/>
          <w:color w:val="000000"/>
          <w:sz w:val="20"/>
          <w:szCs w:val="20"/>
        </w:rPr>
        <w:t xml:space="preserve"> (</w:t>
      </w:r>
      <w:r w:rsidRPr="00893279">
        <w:rPr>
          <w:rFonts w:ascii="Arial Narrow" w:hAnsi="Arial Narrow"/>
          <w:sz w:val="20"/>
          <w:szCs w:val="20"/>
        </w:rPr>
        <w:t>приложение 1 к Федеральному закону «Об основных гарантиях избирательных прав и права на участие в референдуме граждан Российской Федерации»).</w:t>
      </w:r>
      <w:r w:rsidRPr="00893279">
        <w:rPr>
          <w:rFonts w:ascii="Arial Narrow" w:hAnsi="Arial Narrow"/>
          <w:color w:val="000000"/>
          <w:sz w:val="20"/>
          <w:szCs w:val="20"/>
        </w:rPr>
        <w:t xml:space="preserve"> </w:t>
      </w:r>
    </w:p>
    <w:p w:rsidR="00E002AC" w:rsidRPr="00893279" w:rsidRDefault="00E002AC" w:rsidP="00E002AC">
      <w:pPr>
        <w:tabs>
          <w:tab w:val="left" w:pos="720"/>
        </w:tabs>
        <w:jc w:val="both"/>
        <w:rPr>
          <w:rFonts w:ascii="Arial Narrow" w:hAnsi="Arial Narrow"/>
          <w:color w:val="000000"/>
          <w:sz w:val="20"/>
          <w:szCs w:val="20"/>
          <w:highlight w:val="yellow"/>
        </w:rPr>
      </w:pPr>
    </w:p>
    <w:p w:rsidR="00E002AC" w:rsidRPr="00893279" w:rsidRDefault="00E002AC" w:rsidP="00E002AC">
      <w:pPr>
        <w:pStyle w:val="23"/>
        <w:spacing w:after="0" w:line="240" w:lineRule="auto"/>
        <w:ind w:left="0"/>
        <w:rPr>
          <w:rFonts w:ascii="Arial Narrow" w:hAnsi="Arial Narrow"/>
          <w:b/>
          <w:bCs/>
          <w:sz w:val="20"/>
          <w:szCs w:val="20"/>
        </w:rPr>
      </w:pPr>
      <w:r w:rsidRPr="00893279">
        <w:rPr>
          <w:rFonts w:ascii="Arial Narrow" w:hAnsi="Arial Narrow"/>
          <w:b/>
          <w:bCs/>
          <w:sz w:val="20"/>
          <w:szCs w:val="20"/>
        </w:rPr>
        <w:t>2. Документы, представляемые при выдвижении кандидата избирательным объединением</w:t>
      </w:r>
    </w:p>
    <w:p w:rsidR="00E002AC" w:rsidRPr="00893279" w:rsidRDefault="00E002AC" w:rsidP="00E002AC">
      <w:pPr>
        <w:jc w:val="center"/>
        <w:rPr>
          <w:rFonts w:ascii="Arial Narrow" w:hAnsi="Arial Narrow"/>
          <w:bCs/>
          <w:iCs/>
          <w:sz w:val="20"/>
          <w:szCs w:val="20"/>
        </w:rPr>
      </w:pPr>
      <w:r w:rsidRPr="00893279">
        <w:rPr>
          <w:rFonts w:ascii="Arial Narrow" w:hAnsi="Arial Narrow"/>
          <w:bCs/>
          <w:iCs/>
          <w:sz w:val="20"/>
          <w:szCs w:val="20"/>
        </w:rPr>
        <w:t>(статьи 23,24,26 Закона Красноярского края «О выборах в органы местного самоуправления в Красноярском крае»)</w:t>
      </w:r>
    </w:p>
    <w:p w:rsidR="00E002AC" w:rsidRPr="00893279" w:rsidRDefault="00E002AC" w:rsidP="00E002AC">
      <w:pPr>
        <w:ind w:firstLine="720"/>
        <w:jc w:val="center"/>
        <w:rPr>
          <w:rFonts w:ascii="Arial Narrow" w:hAnsi="Arial Narrow"/>
          <w:i/>
          <w:iCs/>
          <w:color w:val="0000FF"/>
          <w:sz w:val="20"/>
          <w:szCs w:val="20"/>
          <w:highlight w:val="yellow"/>
        </w:rPr>
      </w:pPr>
    </w:p>
    <w:p w:rsidR="00E002AC" w:rsidRPr="00893279" w:rsidRDefault="00E002AC" w:rsidP="00E002AC">
      <w:pPr>
        <w:tabs>
          <w:tab w:val="left" w:pos="720"/>
        </w:tabs>
        <w:ind w:firstLine="720"/>
        <w:jc w:val="both"/>
        <w:rPr>
          <w:rFonts w:ascii="Arial Narrow" w:hAnsi="Arial Narrow"/>
          <w:color w:val="000000"/>
          <w:sz w:val="20"/>
          <w:szCs w:val="20"/>
          <w:highlight w:val="yellow"/>
        </w:rPr>
      </w:pPr>
      <w:r w:rsidRPr="00893279">
        <w:rPr>
          <w:rFonts w:ascii="Arial Narrow" w:hAnsi="Arial Narrow"/>
          <w:color w:val="000000"/>
          <w:sz w:val="20"/>
          <w:szCs w:val="20"/>
        </w:rPr>
        <w:t xml:space="preserve">2.1. Письменное заявление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(приложение №3). </w:t>
      </w:r>
      <w:r w:rsidRPr="00893279">
        <w:rPr>
          <w:rFonts w:ascii="Arial Narrow" w:hAnsi="Arial Narrow"/>
          <w:color w:val="000000"/>
          <w:sz w:val="20"/>
          <w:szCs w:val="20"/>
          <w:highlight w:val="yellow"/>
        </w:rPr>
        <w:t xml:space="preserve"> </w:t>
      </w:r>
    </w:p>
    <w:p w:rsidR="00E002AC" w:rsidRPr="00893279" w:rsidRDefault="00E002AC" w:rsidP="00E002AC">
      <w:pPr>
        <w:tabs>
          <w:tab w:val="left" w:pos="720"/>
        </w:tabs>
        <w:ind w:firstLine="720"/>
        <w:jc w:val="both"/>
        <w:rPr>
          <w:rFonts w:ascii="Arial Narrow" w:hAnsi="Arial Narrow"/>
          <w:color w:val="000000"/>
          <w:sz w:val="20"/>
          <w:szCs w:val="20"/>
        </w:rPr>
      </w:pPr>
      <w:r w:rsidRPr="00893279">
        <w:rPr>
          <w:rFonts w:ascii="Arial Narrow" w:hAnsi="Arial Narrow"/>
          <w:color w:val="000000"/>
          <w:sz w:val="20"/>
          <w:szCs w:val="20"/>
        </w:rPr>
        <w:t xml:space="preserve">2.2. </w:t>
      </w:r>
      <w:r w:rsidRPr="00893279">
        <w:rPr>
          <w:rFonts w:ascii="Arial Narrow" w:hAnsi="Arial Narrow"/>
          <w:sz w:val="20"/>
          <w:szCs w:val="20"/>
        </w:rPr>
        <w:t>Копия паспорта (отдельных страниц паспорта, определенных в соответствии с Федеральным законом Постановлением Центральной избирательной комиссией Российской Федерации от 04.06.2014 № 233/1478-6) или документа, заменяющего паспорт гражданина</w:t>
      </w:r>
      <w:r w:rsidRPr="00893279">
        <w:rPr>
          <w:rFonts w:ascii="Arial Narrow" w:hAnsi="Arial Narrow"/>
          <w:color w:val="000000"/>
          <w:sz w:val="20"/>
          <w:szCs w:val="20"/>
        </w:rPr>
        <w:t>.</w:t>
      </w:r>
    </w:p>
    <w:p w:rsidR="00E002AC" w:rsidRPr="00893279" w:rsidRDefault="00E002AC" w:rsidP="00E002AC">
      <w:pPr>
        <w:tabs>
          <w:tab w:val="left" w:pos="720"/>
        </w:tabs>
        <w:ind w:firstLine="720"/>
        <w:jc w:val="both"/>
        <w:rPr>
          <w:rFonts w:ascii="Arial Narrow" w:hAnsi="Arial Narrow"/>
          <w:color w:val="000000"/>
          <w:sz w:val="20"/>
          <w:szCs w:val="20"/>
          <w:highlight w:val="yellow"/>
        </w:rPr>
      </w:pPr>
      <w:r w:rsidRPr="00893279">
        <w:rPr>
          <w:rFonts w:ascii="Arial Narrow" w:hAnsi="Arial Narrow"/>
          <w:color w:val="000000"/>
          <w:sz w:val="20"/>
          <w:szCs w:val="20"/>
        </w:rPr>
        <w:t xml:space="preserve">2.3. Копия документа о профессиональном образовании кандидата, подтверждающего сведения, указанные в заявлении кандидата о согласии баллотироваться. </w:t>
      </w:r>
    </w:p>
    <w:p w:rsidR="00E002AC" w:rsidRPr="00893279" w:rsidRDefault="00E002AC" w:rsidP="00E002AC">
      <w:pPr>
        <w:ind w:firstLine="720"/>
        <w:jc w:val="both"/>
        <w:rPr>
          <w:rFonts w:ascii="Arial Narrow" w:hAnsi="Arial Narrow"/>
          <w:sz w:val="20"/>
          <w:szCs w:val="20"/>
        </w:rPr>
      </w:pPr>
      <w:r w:rsidRPr="00893279">
        <w:rPr>
          <w:rFonts w:ascii="Arial Narrow" w:hAnsi="Arial Narrow"/>
          <w:color w:val="000000"/>
          <w:sz w:val="20"/>
          <w:szCs w:val="20"/>
        </w:rPr>
        <w:t xml:space="preserve">2.4. </w:t>
      </w:r>
      <w:r w:rsidRPr="00893279">
        <w:rPr>
          <w:rFonts w:ascii="Arial Narrow" w:hAnsi="Arial Narrow"/>
          <w:sz w:val="20"/>
          <w:szCs w:val="20"/>
        </w:rPr>
        <w:t xml:space="preserve">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 </w:t>
      </w:r>
    </w:p>
    <w:p w:rsidR="00E002AC" w:rsidRPr="00893279" w:rsidRDefault="00E002AC" w:rsidP="00E002AC">
      <w:pPr>
        <w:ind w:firstLine="720"/>
        <w:jc w:val="both"/>
        <w:rPr>
          <w:rFonts w:ascii="Arial Narrow" w:hAnsi="Arial Narrow"/>
          <w:color w:val="000000"/>
          <w:sz w:val="20"/>
          <w:szCs w:val="20"/>
        </w:rPr>
      </w:pPr>
      <w:r w:rsidRPr="00893279">
        <w:rPr>
          <w:rFonts w:ascii="Arial Narrow" w:hAnsi="Arial Narrow"/>
          <w:color w:val="000000"/>
          <w:sz w:val="20"/>
          <w:szCs w:val="20"/>
        </w:rPr>
        <w:t xml:space="preserve">2.5. </w:t>
      </w:r>
      <w:r w:rsidRPr="00893279">
        <w:rPr>
          <w:rFonts w:ascii="Arial Narrow" w:hAnsi="Arial Narrow"/>
          <w:sz w:val="20"/>
          <w:szCs w:val="20"/>
        </w:rPr>
        <w:t>Справка</w:t>
      </w:r>
      <w:r w:rsidRPr="00893279">
        <w:rPr>
          <w:rFonts w:ascii="Arial Narrow" w:hAnsi="Arial Narrow"/>
          <w:color w:val="000000"/>
          <w:sz w:val="20"/>
          <w:szCs w:val="20"/>
        </w:rPr>
        <w:t xml:space="preserve">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E002AC" w:rsidRPr="00893279" w:rsidRDefault="00E002AC" w:rsidP="00E002AC">
      <w:pPr>
        <w:ind w:firstLine="720"/>
        <w:jc w:val="both"/>
        <w:rPr>
          <w:rFonts w:ascii="Arial Narrow" w:hAnsi="Arial Narrow"/>
          <w:sz w:val="20"/>
          <w:szCs w:val="20"/>
        </w:rPr>
      </w:pPr>
      <w:r w:rsidRPr="00893279">
        <w:rPr>
          <w:rFonts w:ascii="Arial Narrow" w:hAnsi="Arial Narrow"/>
          <w:color w:val="000000"/>
          <w:sz w:val="20"/>
          <w:szCs w:val="20"/>
        </w:rPr>
        <w:t xml:space="preserve">2.6. </w:t>
      </w:r>
      <w:r w:rsidRPr="00893279">
        <w:rPr>
          <w:rFonts w:ascii="Arial Narrow" w:hAnsi="Arial Narrow"/>
          <w:sz w:val="20"/>
          <w:szCs w:val="20"/>
        </w:rPr>
        <w:t>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E002AC" w:rsidRPr="00893279" w:rsidRDefault="00E002AC" w:rsidP="00E002AC">
      <w:pPr>
        <w:tabs>
          <w:tab w:val="num" w:pos="1276"/>
        </w:tabs>
        <w:autoSpaceDE w:val="0"/>
        <w:autoSpaceDN w:val="0"/>
        <w:adjustRightInd w:val="0"/>
        <w:ind w:firstLine="567"/>
        <w:jc w:val="both"/>
        <w:outlineLvl w:val="2"/>
        <w:rPr>
          <w:rFonts w:ascii="Arial Narrow" w:hAnsi="Arial Narrow"/>
          <w:sz w:val="20"/>
          <w:szCs w:val="20"/>
        </w:rPr>
      </w:pPr>
      <w:r w:rsidRPr="00893279">
        <w:rPr>
          <w:rFonts w:ascii="Arial Narrow" w:hAnsi="Arial Narrow"/>
          <w:color w:val="000000"/>
          <w:sz w:val="20"/>
          <w:szCs w:val="20"/>
        </w:rPr>
        <w:t xml:space="preserve"> 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w:t>
      </w:r>
      <w:r w:rsidRPr="00893279">
        <w:rPr>
          <w:rFonts w:ascii="Arial Narrow" w:hAnsi="Arial Narrow"/>
          <w:sz w:val="20"/>
          <w:szCs w:val="20"/>
        </w:rPr>
        <w:t>Указанные сведения представляются на бумажном носителе и в машиночитаемом виде по установленной форме</w:t>
      </w:r>
      <w:r w:rsidRPr="00893279">
        <w:rPr>
          <w:rFonts w:ascii="Arial Narrow" w:hAnsi="Arial Narrow"/>
          <w:color w:val="000000"/>
          <w:sz w:val="20"/>
          <w:szCs w:val="20"/>
        </w:rPr>
        <w:t xml:space="preserve"> </w:t>
      </w:r>
      <w:r w:rsidRPr="00893279">
        <w:rPr>
          <w:rFonts w:ascii="Arial Narrow" w:hAnsi="Arial Narrow"/>
          <w:sz w:val="20"/>
          <w:szCs w:val="20"/>
        </w:rPr>
        <w:t>(приложение 1 к Федеральному закону «Об основных гарантиях избирательных прав и права на участие в референдуме граждан Российской Федерации»).</w:t>
      </w:r>
    </w:p>
    <w:p w:rsidR="00E002AC" w:rsidRPr="00893279" w:rsidRDefault="00E002AC" w:rsidP="00E002AC">
      <w:pPr>
        <w:autoSpaceDE w:val="0"/>
        <w:autoSpaceDN w:val="0"/>
        <w:adjustRightInd w:val="0"/>
        <w:ind w:firstLine="720"/>
        <w:jc w:val="both"/>
        <w:outlineLvl w:val="2"/>
        <w:rPr>
          <w:rFonts w:ascii="Arial Narrow" w:hAnsi="Arial Narrow"/>
          <w:sz w:val="20"/>
          <w:szCs w:val="20"/>
        </w:rPr>
      </w:pPr>
      <w:r w:rsidRPr="00893279">
        <w:rPr>
          <w:rFonts w:ascii="Arial Narrow" w:hAnsi="Arial Narrow"/>
          <w:sz w:val="20"/>
          <w:szCs w:val="20"/>
        </w:rPr>
        <w:t>2.8.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E002AC" w:rsidRPr="00893279" w:rsidRDefault="00E002AC" w:rsidP="00E002AC">
      <w:pPr>
        <w:autoSpaceDE w:val="0"/>
        <w:autoSpaceDN w:val="0"/>
        <w:adjustRightInd w:val="0"/>
        <w:ind w:firstLine="720"/>
        <w:jc w:val="both"/>
        <w:outlineLvl w:val="2"/>
        <w:rPr>
          <w:rFonts w:ascii="Arial Narrow" w:hAnsi="Arial Narrow"/>
          <w:bCs/>
          <w:sz w:val="20"/>
          <w:szCs w:val="20"/>
        </w:rPr>
      </w:pPr>
      <w:r w:rsidRPr="00893279">
        <w:rPr>
          <w:rFonts w:ascii="Arial Narrow" w:hAnsi="Arial Narrow"/>
          <w:sz w:val="20"/>
          <w:szCs w:val="20"/>
        </w:rPr>
        <w:t xml:space="preserve">2.9. </w:t>
      </w:r>
      <w:r w:rsidRPr="00893279">
        <w:rPr>
          <w:rFonts w:ascii="Arial Narrow" w:hAnsi="Arial Narrow"/>
          <w:bCs/>
          <w:sz w:val="20"/>
          <w:szCs w:val="20"/>
        </w:rPr>
        <w:t>Для общественных объединений (за исключением политических партий) - копию устава общественного объединения, заверенную постоянно действующим руководящим органом общественного объединения.</w:t>
      </w:r>
    </w:p>
    <w:p w:rsidR="00E002AC" w:rsidRPr="00893279" w:rsidRDefault="00E002AC" w:rsidP="00E002AC">
      <w:pPr>
        <w:autoSpaceDE w:val="0"/>
        <w:autoSpaceDN w:val="0"/>
        <w:adjustRightInd w:val="0"/>
        <w:ind w:firstLine="708"/>
        <w:jc w:val="both"/>
        <w:rPr>
          <w:rFonts w:ascii="Arial Narrow" w:hAnsi="Arial Narrow"/>
          <w:sz w:val="20"/>
          <w:szCs w:val="20"/>
        </w:rPr>
      </w:pPr>
      <w:r w:rsidRPr="00893279">
        <w:rPr>
          <w:rFonts w:ascii="Arial Narrow" w:hAnsi="Arial Narrow"/>
          <w:sz w:val="20"/>
          <w:szCs w:val="20"/>
        </w:rPr>
        <w:t>2.10.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r w:rsidRPr="00893279">
        <w:rPr>
          <w:rStyle w:val="afff9"/>
          <w:rFonts w:ascii="Arial Narrow" w:hAnsi="Arial Narrow"/>
          <w:sz w:val="20"/>
          <w:szCs w:val="20"/>
        </w:rPr>
        <w:footnoteReference w:id="1"/>
      </w:r>
    </w:p>
    <w:p w:rsidR="00E002AC" w:rsidRPr="00893279" w:rsidRDefault="00E002AC" w:rsidP="00E002AC">
      <w:pPr>
        <w:autoSpaceDE w:val="0"/>
        <w:autoSpaceDN w:val="0"/>
        <w:adjustRightInd w:val="0"/>
        <w:ind w:firstLine="720"/>
        <w:jc w:val="both"/>
        <w:outlineLvl w:val="1"/>
        <w:rPr>
          <w:rFonts w:ascii="Arial Narrow" w:hAnsi="Arial Narrow"/>
          <w:sz w:val="20"/>
          <w:szCs w:val="20"/>
        </w:rPr>
      </w:pPr>
      <w:r w:rsidRPr="00893279">
        <w:rPr>
          <w:rFonts w:ascii="Arial Narrow" w:hAnsi="Arial Narrow"/>
          <w:sz w:val="20"/>
          <w:szCs w:val="20"/>
        </w:rPr>
        <w:t>2.11.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E002AC" w:rsidRPr="00893279" w:rsidRDefault="00E002AC" w:rsidP="00E002AC">
      <w:pPr>
        <w:autoSpaceDE w:val="0"/>
        <w:autoSpaceDN w:val="0"/>
        <w:adjustRightInd w:val="0"/>
        <w:ind w:firstLine="720"/>
        <w:jc w:val="both"/>
        <w:outlineLvl w:val="1"/>
        <w:rPr>
          <w:rFonts w:ascii="Arial Narrow" w:hAnsi="Arial Narrow"/>
          <w:sz w:val="20"/>
          <w:szCs w:val="20"/>
        </w:rPr>
      </w:pPr>
    </w:p>
    <w:p w:rsidR="00E002AC" w:rsidRPr="00893279" w:rsidRDefault="00E002AC" w:rsidP="00E002AC">
      <w:pPr>
        <w:pStyle w:val="affffffff7"/>
        <w:rPr>
          <w:rFonts w:ascii="Arial Narrow" w:hAnsi="Arial Narrow"/>
          <w:bCs w:val="0"/>
          <w:sz w:val="20"/>
          <w:szCs w:val="20"/>
        </w:rPr>
      </w:pPr>
      <w:r w:rsidRPr="00893279">
        <w:rPr>
          <w:rFonts w:ascii="Arial Narrow" w:hAnsi="Arial Narrow"/>
          <w:bCs w:val="0"/>
          <w:sz w:val="20"/>
          <w:szCs w:val="20"/>
        </w:rPr>
        <w:t>3. Документы, представляемые для регистрации кандидата</w:t>
      </w:r>
    </w:p>
    <w:p w:rsidR="00E002AC" w:rsidRPr="00893279" w:rsidRDefault="00E002AC" w:rsidP="00E002AC">
      <w:pPr>
        <w:jc w:val="center"/>
        <w:rPr>
          <w:rFonts w:ascii="Arial Narrow" w:hAnsi="Arial Narrow"/>
          <w:bCs/>
          <w:sz w:val="20"/>
          <w:szCs w:val="20"/>
        </w:rPr>
      </w:pPr>
      <w:r w:rsidRPr="00893279">
        <w:rPr>
          <w:rFonts w:ascii="Arial Narrow" w:hAnsi="Arial Narrow"/>
          <w:bCs/>
          <w:iCs/>
          <w:sz w:val="20"/>
          <w:szCs w:val="20"/>
        </w:rPr>
        <w:t>(статья 29</w:t>
      </w:r>
      <w:r w:rsidRPr="00893279">
        <w:rPr>
          <w:rFonts w:ascii="Arial Narrow" w:hAnsi="Arial Narrow"/>
          <w:bCs/>
          <w:sz w:val="20"/>
          <w:szCs w:val="20"/>
        </w:rPr>
        <w:t xml:space="preserve"> </w:t>
      </w:r>
      <w:r w:rsidRPr="00893279">
        <w:rPr>
          <w:rFonts w:ascii="Arial Narrow" w:hAnsi="Arial Narrow"/>
          <w:bCs/>
          <w:iCs/>
          <w:sz w:val="20"/>
          <w:szCs w:val="20"/>
        </w:rPr>
        <w:t>Закона Красноярского края «О выборах в органы местного самоуправления в Красноярском крае»)</w:t>
      </w:r>
      <w:r w:rsidRPr="00893279">
        <w:rPr>
          <w:rFonts w:ascii="Arial Narrow" w:hAnsi="Arial Narrow"/>
          <w:bCs/>
          <w:sz w:val="20"/>
          <w:szCs w:val="20"/>
        </w:rPr>
        <w:t xml:space="preserve">     </w:t>
      </w:r>
    </w:p>
    <w:p w:rsidR="00E002AC" w:rsidRPr="00893279" w:rsidRDefault="00E002AC" w:rsidP="00E002AC">
      <w:pPr>
        <w:autoSpaceDE w:val="0"/>
        <w:autoSpaceDN w:val="0"/>
        <w:adjustRightInd w:val="0"/>
        <w:ind w:firstLine="720"/>
        <w:jc w:val="both"/>
        <w:rPr>
          <w:rFonts w:ascii="Arial Narrow" w:hAnsi="Arial Narrow"/>
          <w:bCs/>
          <w:sz w:val="20"/>
          <w:szCs w:val="20"/>
        </w:rPr>
      </w:pPr>
      <w:r w:rsidRPr="00893279">
        <w:rPr>
          <w:rFonts w:ascii="Arial Narrow" w:hAnsi="Arial Narrow"/>
          <w:sz w:val="20"/>
          <w:szCs w:val="20"/>
        </w:rPr>
        <w:t xml:space="preserve">3.1. Подписные листы с подписями избирателей, собранными в поддержку выдвижения кандидата по форме, установленной в приложении </w:t>
      </w:r>
      <w:r w:rsidRPr="00893279">
        <w:rPr>
          <w:rFonts w:ascii="Arial Narrow" w:hAnsi="Arial Narrow"/>
          <w:bCs/>
          <w:sz w:val="20"/>
          <w:szCs w:val="20"/>
        </w:rPr>
        <w:t xml:space="preserve">6 к Федеральному закону «Об основных гарантиях избирательных прав и права на участие в референдуме граждан Российской Федерации» </w:t>
      </w:r>
      <w:r w:rsidRPr="00893279">
        <w:rPr>
          <w:rFonts w:ascii="Arial Narrow" w:hAnsi="Arial Narrow"/>
          <w:sz w:val="20"/>
          <w:szCs w:val="20"/>
        </w:rPr>
        <w:t>(представляются в случае, если в поддержку выдвижения кандидата осуществлялся сбор подписей избирателей).</w:t>
      </w:r>
    </w:p>
    <w:p w:rsidR="00E002AC" w:rsidRPr="00893279" w:rsidRDefault="00E002AC" w:rsidP="00E002AC">
      <w:pPr>
        <w:pStyle w:val="ab"/>
        <w:spacing w:after="0"/>
        <w:ind w:left="0" w:firstLine="720"/>
        <w:rPr>
          <w:rFonts w:ascii="Arial Narrow" w:hAnsi="Arial Narrow"/>
          <w:sz w:val="20"/>
          <w:szCs w:val="20"/>
        </w:rPr>
      </w:pPr>
      <w:r w:rsidRPr="00893279">
        <w:rPr>
          <w:rFonts w:ascii="Arial Narrow" w:hAnsi="Arial Narrow"/>
          <w:sz w:val="20"/>
          <w:szCs w:val="20"/>
        </w:rPr>
        <w:t>3.2.  Протокол об итогах сбора подписей избирателей в поддержку выдвижения кандидата на бумажном носителе в двух экземплярах и в машиночитаемом виде (представляется в случае, если в поддержку выдвижения кандидата осуществлялся сбор подписей избирателей) (приложение №4).</w:t>
      </w:r>
    </w:p>
    <w:p w:rsidR="00E002AC" w:rsidRPr="00893279" w:rsidRDefault="00E002AC" w:rsidP="00E002AC">
      <w:pPr>
        <w:pStyle w:val="21"/>
        <w:spacing w:after="0" w:line="240" w:lineRule="auto"/>
        <w:ind w:firstLine="720"/>
        <w:jc w:val="both"/>
        <w:rPr>
          <w:rFonts w:ascii="Arial Narrow" w:hAnsi="Arial Narrow"/>
          <w:sz w:val="20"/>
          <w:szCs w:val="20"/>
        </w:rPr>
      </w:pPr>
      <w:r w:rsidRPr="00893279">
        <w:rPr>
          <w:rFonts w:ascii="Arial Narrow" w:hAnsi="Arial Narrow"/>
          <w:sz w:val="20"/>
          <w:szCs w:val="20"/>
        </w:rPr>
        <w:t>3.3. 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№5).</w:t>
      </w:r>
    </w:p>
    <w:p w:rsidR="00E002AC" w:rsidRPr="00893279" w:rsidRDefault="00E002AC" w:rsidP="00E002AC">
      <w:pPr>
        <w:pStyle w:val="21"/>
        <w:spacing w:after="0" w:line="240" w:lineRule="auto"/>
        <w:ind w:firstLine="720"/>
        <w:jc w:val="both"/>
        <w:rPr>
          <w:rFonts w:ascii="Arial Narrow" w:hAnsi="Arial Narrow"/>
          <w:sz w:val="20"/>
          <w:szCs w:val="20"/>
        </w:rPr>
      </w:pPr>
      <w:r w:rsidRPr="00893279">
        <w:rPr>
          <w:rFonts w:ascii="Arial Narrow" w:hAnsi="Arial Narrow"/>
          <w:sz w:val="20"/>
          <w:szCs w:val="20"/>
        </w:rPr>
        <w:t>3.4. Первый финансовый отчет кандидата (на бумажном носителе и в машиночитаемом виде).</w:t>
      </w:r>
      <w:r w:rsidRPr="00893279">
        <w:rPr>
          <w:rStyle w:val="afff9"/>
          <w:rFonts w:ascii="Arial Narrow" w:hAnsi="Arial Narrow"/>
          <w:sz w:val="20"/>
          <w:szCs w:val="20"/>
        </w:rPr>
        <w:footnoteReference w:id="2"/>
      </w:r>
    </w:p>
    <w:p w:rsidR="00E002AC" w:rsidRPr="00893279" w:rsidRDefault="00E002AC" w:rsidP="00E002AC">
      <w:pPr>
        <w:pStyle w:val="21"/>
        <w:spacing w:after="0" w:line="240" w:lineRule="auto"/>
        <w:ind w:firstLine="720"/>
        <w:jc w:val="both"/>
        <w:rPr>
          <w:rFonts w:ascii="Arial Narrow" w:hAnsi="Arial Narrow"/>
          <w:sz w:val="20"/>
          <w:szCs w:val="20"/>
        </w:rPr>
      </w:pPr>
    </w:p>
    <w:p w:rsidR="00E002AC" w:rsidRPr="00893279" w:rsidRDefault="00E002AC" w:rsidP="00E002AC">
      <w:pPr>
        <w:jc w:val="center"/>
        <w:rPr>
          <w:rFonts w:ascii="Arial Narrow" w:hAnsi="Arial Narrow"/>
          <w:b/>
          <w:bCs/>
          <w:sz w:val="20"/>
          <w:szCs w:val="20"/>
        </w:rPr>
      </w:pPr>
      <w:r w:rsidRPr="00893279">
        <w:rPr>
          <w:rFonts w:ascii="Arial Narrow" w:hAnsi="Arial Narrow"/>
          <w:b/>
          <w:bCs/>
          <w:sz w:val="20"/>
          <w:szCs w:val="20"/>
        </w:rPr>
        <w:t>4. Документы, представляемые для регистрации доверенных лиц, назначенных кандидатом</w:t>
      </w:r>
    </w:p>
    <w:p w:rsidR="00E002AC" w:rsidRPr="00893279" w:rsidRDefault="00E002AC" w:rsidP="00E002AC">
      <w:pPr>
        <w:jc w:val="center"/>
        <w:rPr>
          <w:rFonts w:ascii="Arial Narrow" w:hAnsi="Arial Narrow"/>
          <w:b/>
          <w:sz w:val="20"/>
          <w:szCs w:val="20"/>
        </w:rPr>
      </w:pPr>
      <w:r w:rsidRPr="00893279">
        <w:rPr>
          <w:rFonts w:ascii="Arial Narrow" w:hAnsi="Arial Narrow"/>
          <w:bCs/>
          <w:iCs/>
          <w:sz w:val="20"/>
          <w:szCs w:val="20"/>
        </w:rPr>
        <w:t>(статья 31</w:t>
      </w:r>
      <w:r w:rsidRPr="00893279">
        <w:rPr>
          <w:rFonts w:ascii="Arial Narrow" w:hAnsi="Arial Narrow"/>
          <w:bCs/>
          <w:sz w:val="20"/>
          <w:szCs w:val="20"/>
        </w:rPr>
        <w:t xml:space="preserve"> З</w:t>
      </w:r>
      <w:r w:rsidRPr="00893279">
        <w:rPr>
          <w:rFonts w:ascii="Arial Narrow" w:hAnsi="Arial Narrow"/>
          <w:bCs/>
          <w:iCs/>
          <w:sz w:val="20"/>
          <w:szCs w:val="20"/>
        </w:rPr>
        <w:t>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r w:rsidRPr="00893279">
        <w:rPr>
          <w:rFonts w:ascii="Arial Narrow" w:hAnsi="Arial Narrow"/>
          <w:b/>
          <w:sz w:val="20"/>
          <w:szCs w:val="20"/>
        </w:rPr>
        <w:t xml:space="preserve">    </w:t>
      </w:r>
    </w:p>
    <w:p w:rsidR="00E002AC" w:rsidRPr="00893279" w:rsidRDefault="00E002AC" w:rsidP="00E002AC">
      <w:pPr>
        <w:jc w:val="center"/>
        <w:rPr>
          <w:rFonts w:ascii="Arial Narrow" w:hAnsi="Arial Narrow"/>
          <w:i/>
          <w:iCs/>
          <w:color w:val="000000"/>
          <w:sz w:val="20"/>
          <w:szCs w:val="20"/>
          <w:highlight w:val="yellow"/>
        </w:rPr>
      </w:pPr>
      <w:r w:rsidRPr="00893279">
        <w:rPr>
          <w:rFonts w:ascii="Arial Narrow" w:hAnsi="Arial Narrow"/>
          <w:color w:val="000000"/>
          <w:sz w:val="20"/>
          <w:szCs w:val="20"/>
          <w:highlight w:val="yellow"/>
        </w:rPr>
        <w:t xml:space="preserve"> </w:t>
      </w:r>
    </w:p>
    <w:p w:rsidR="00E002AC" w:rsidRPr="00893279" w:rsidRDefault="00E002AC" w:rsidP="00E002AC">
      <w:pPr>
        <w:ind w:firstLine="708"/>
        <w:jc w:val="both"/>
        <w:rPr>
          <w:rFonts w:ascii="Arial Narrow" w:hAnsi="Arial Narrow"/>
          <w:sz w:val="20"/>
          <w:szCs w:val="20"/>
        </w:rPr>
      </w:pPr>
      <w:r w:rsidRPr="00893279">
        <w:rPr>
          <w:rFonts w:ascii="Arial Narrow" w:hAnsi="Arial Narrow"/>
          <w:sz w:val="20"/>
          <w:szCs w:val="20"/>
        </w:rPr>
        <w:t>4.1. Письменное заявление кандидата о назначении доверенных лиц (не более 20 человек) (приложение №6).</w:t>
      </w:r>
    </w:p>
    <w:p w:rsidR="00E002AC" w:rsidRPr="00893279" w:rsidRDefault="00E002AC" w:rsidP="00E002AC">
      <w:pPr>
        <w:ind w:firstLine="708"/>
        <w:jc w:val="both"/>
        <w:rPr>
          <w:rFonts w:ascii="Arial Narrow" w:hAnsi="Arial Narrow"/>
          <w:sz w:val="20"/>
          <w:szCs w:val="20"/>
        </w:rPr>
      </w:pPr>
      <w:r w:rsidRPr="00893279">
        <w:rPr>
          <w:rFonts w:ascii="Arial Narrow" w:hAnsi="Arial Narrow"/>
          <w:sz w:val="20"/>
          <w:szCs w:val="20"/>
        </w:rPr>
        <w:t>4.2. Список доверенных лиц (приложение №7).</w:t>
      </w:r>
    </w:p>
    <w:p w:rsidR="00E002AC" w:rsidRPr="00893279" w:rsidRDefault="00E002AC" w:rsidP="00E002AC">
      <w:pPr>
        <w:ind w:firstLine="708"/>
        <w:jc w:val="both"/>
        <w:rPr>
          <w:rFonts w:ascii="Arial Narrow" w:hAnsi="Arial Narrow"/>
          <w:color w:val="000000"/>
          <w:sz w:val="20"/>
          <w:szCs w:val="20"/>
        </w:rPr>
      </w:pPr>
      <w:r w:rsidRPr="00893279">
        <w:rPr>
          <w:rFonts w:ascii="Arial Narrow" w:hAnsi="Arial Narrow"/>
          <w:color w:val="000000"/>
          <w:sz w:val="20"/>
          <w:szCs w:val="20"/>
        </w:rPr>
        <w:t>4.3. Письменные заявления граждан о согласии быть доверенными лицами кандидата (приложение №8).</w:t>
      </w:r>
    </w:p>
    <w:p w:rsidR="00E002AC" w:rsidRPr="00893279" w:rsidRDefault="00E002AC" w:rsidP="00E002AC">
      <w:pPr>
        <w:pStyle w:val="21"/>
        <w:spacing w:after="0" w:line="240" w:lineRule="auto"/>
        <w:ind w:firstLine="709"/>
        <w:jc w:val="both"/>
        <w:rPr>
          <w:rFonts w:ascii="Arial Narrow" w:hAnsi="Arial Narrow"/>
          <w:sz w:val="20"/>
          <w:szCs w:val="20"/>
        </w:rPr>
      </w:pPr>
      <w:r w:rsidRPr="00893279">
        <w:rPr>
          <w:rFonts w:ascii="Arial Narrow" w:hAnsi="Arial Narrow"/>
          <w:color w:val="000000"/>
          <w:sz w:val="20"/>
          <w:szCs w:val="20"/>
        </w:rPr>
        <w:t xml:space="preserve">4.4. </w:t>
      </w:r>
      <w:r w:rsidRPr="00893279">
        <w:rPr>
          <w:rFonts w:ascii="Arial Narrow" w:hAnsi="Arial Narrow"/>
          <w:sz w:val="20"/>
          <w:szCs w:val="20"/>
        </w:rPr>
        <w:t xml:space="preserve">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E002AC" w:rsidRPr="00893279" w:rsidRDefault="00E002AC" w:rsidP="00E002AC">
      <w:pPr>
        <w:ind w:firstLine="360"/>
        <w:jc w:val="both"/>
        <w:rPr>
          <w:rFonts w:ascii="Arial Narrow" w:hAnsi="Arial Narrow"/>
          <w:color w:val="000000"/>
          <w:sz w:val="20"/>
          <w:szCs w:val="20"/>
          <w:highlight w:val="yellow"/>
        </w:rPr>
      </w:pPr>
    </w:p>
    <w:p w:rsidR="00E002AC" w:rsidRPr="00893279" w:rsidRDefault="00E002AC" w:rsidP="00E002AC">
      <w:pPr>
        <w:ind w:hanging="60"/>
        <w:jc w:val="center"/>
        <w:rPr>
          <w:rFonts w:ascii="Arial Narrow" w:hAnsi="Arial Narrow"/>
          <w:sz w:val="20"/>
          <w:szCs w:val="20"/>
        </w:rPr>
      </w:pPr>
      <w:r w:rsidRPr="00893279">
        <w:rPr>
          <w:rFonts w:ascii="Arial Narrow" w:hAnsi="Arial Narrow"/>
          <w:b/>
          <w:bCs/>
          <w:sz w:val="20"/>
          <w:szCs w:val="20"/>
        </w:rPr>
        <w:t>5. Документы, представляемые для регистрации уполномоченного представителя кандидата по финансовым вопросам</w:t>
      </w:r>
    </w:p>
    <w:p w:rsidR="00E002AC" w:rsidRPr="00893279" w:rsidRDefault="00E002AC" w:rsidP="00E002AC">
      <w:pPr>
        <w:jc w:val="center"/>
        <w:rPr>
          <w:rFonts w:ascii="Arial Narrow" w:hAnsi="Arial Narrow"/>
          <w:bCs/>
          <w:iCs/>
          <w:color w:val="000000"/>
          <w:sz w:val="20"/>
          <w:szCs w:val="20"/>
        </w:rPr>
      </w:pPr>
      <w:r w:rsidRPr="00893279">
        <w:rPr>
          <w:rFonts w:ascii="Arial Narrow" w:hAnsi="Arial Narrow"/>
          <w:bCs/>
          <w:iCs/>
          <w:color w:val="000000"/>
          <w:sz w:val="20"/>
          <w:szCs w:val="20"/>
        </w:rPr>
        <w:t>(статья 44 Закона Красноярского края «О выборах в органы местного самоуправления в Красноярском крае»)</w:t>
      </w:r>
    </w:p>
    <w:p w:rsidR="00E002AC" w:rsidRPr="00893279" w:rsidRDefault="00E002AC" w:rsidP="00E002AC">
      <w:pPr>
        <w:ind w:firstLine="720"/>
        <w:rPr>
          <w:rFonts w:ascii="Arial Narrow" w:hAnsi="Arial Narrow"/>
          <w:iCs/>
          <w:color w:val="000000"/>
          <w:sz w:val="20"/>
          <w:szCs w:val="20"/>
          <w:highlight w:val="yellow"/>
        </w:rPr>
      </w:pPr>
    </w:p>
    <w:p w:rsidR="00E002AC" w:rsidRPr="00893279" w:rsidRDefault="00E002AC" w:rsidP="00D81264">
      <w:pPr>
        <w:ind w:firstLine="709"/>
        <w:jc w:val="both"/>
        <w:rPr>
          <w:rFonts w:ascii="Arial Narrow" w:hAnsi="Arial Narrow"/>
          <w:color w:val="000000"/>
          <w:sz w:val="20"/>
          <w:szCs w:val="20"/>
        </w:rPr>
      </w:pPr>
      <w:r w:rsidRPr="00893279">
        <w:rPr>
          <w:rFonts w:ascii="Arial Narrow" w:hAnsi="Arial Narrow"/>
          <w:iCs/>
          <w:color w:val="000000"/>
          <w:sz w:val="20"/>
          <w:szCs w:val="20"/>
        </w:rPr>
        <w:t xml:space="preserve">5.1 </w:t>
      </w:r>
      <w:r w:rsidRPr="00893279">
        <w:rPr>
          <w:rFonts w:ascii="Arial Narrow" w:hAnsi="Arial Narrow"/>
          <w:color w:val="000000"/>
          <w:sz w:val="20"/>
          <w:szCs w:val="20"/>
        </w:rPr>
        <w:t xml:space="preserve">Представление кандидата о назначении уполномоченного представителя по финансовым вопросам (приложение №9). </w:t>
      </w:r>
    </w:p>
    <w:p w:rsidR="00E002AC" w:rsidRPr="00893279" w:rsidRDefault="00E002AC" w:rsidP="00E002AC">
      <w:pPr>
        <w:ind w:firstLine="708"/>
        <w:jc w:val="both"/>
        <w:rPr>
          <w:rFonts w:ascii="Arial Narrow" w:hAnsi="Arial Narrow"/>
          <w:color w:val="000000"/>
          <w:sz w:val="20"/>
          <w:szCs w:val="20"/>
        </w:rPr>
      </w:pPr>
      <w:r w:rsidRPr="00893279">
        <w:rPr>
          <w:rFonts w:ascii="Arial Narrow" w:hAnsi="Arial Narrow"/>
          <w:color w:val="000000"/>
          <w:sz w:val="20"/>
          <w:szCs w:val="20"/>
        </w:rPr>
        <w:t>5.2 Письменное заявление лица о согласии быть уполномоченным представителем по финансовым вопросам (приложение №10).</w:t>
      </w:r>
    </w:p>
    <w:p w:rsidR="00E002AC" w:rsidRPr="00893279" w:rsidRDefault="00E002AC" w:rsidP="00E002AC">
      <w:pPr>
        <w:ind w:firstLine="708"/>
        <w:jc w:val="both"/>
        <w:rPr>
          <w:rFonts w:ascii="Arial Narrow" w:hAnsi="Arial Narrow"/>
          <w:color w:val="000000"/>
          <w:sz w:val="20"/>
          <w:szCs w:val="20"/>
          <w:highlight w:val="yellow"/>
        </w:rPr>
      </w:pPr>
    </w:p>
    <w:p w:rsidR="00E002AC" w:rsidRPr="00893279" w:rsidRDefault="00E002AC" w:rsidP="00E002AC">
      <w:pPr>
        <w:ind w:firstLine="708"/>
        <w:jc w:val="both"/>
        <w:rPr>
          <w:rFonts w:ascii="Arial Narrow" w:hAnsi="Arial Narrow"/>
          <w:sz w:val="20"/>
          <w:szCs w:val="20"/>
        </w:rPr>
      </w:pPr>
      <w:r w:rsidRPr="00893279">
        <w:rPr>
          <w:rFonts w:ascii="Arial Narrow" w:hAnsi="Arial Narrow"/>
          <w:b/>
          <w:bCs/>
          <w:sz w:val="20"/>
          <w:szCs w:val="20"/>
        </w:rPr>
        <w:t>Примечание.</w:t>
      </w:r>
      <w:r w:rsidRPr="00893279">
        <w:rPr>
          <w:rFonts w:ascii="Arial Narrow" w:hAnsi="Arial Narrow"/>
          <w:sz w:val="20"/>
          <w:szCs w:val="20"/>
        </w:rPr>
        <w:t xml:space="preserve"> Уполномоченный представитель кандидата по финансовым вопросам действует на основании нотариально удостоверенной доверенности, оформленной в установленном законом порядке, в которой указываются фамилия, имя, отчество, дата рождения, серия, номер и дата выдачи паспорта или заменяющего его документа,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(открытие специального избирательного счета, распоряжение денежными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их поступлением и расходованием и иные полномочия, в том числе право подписи на платежных расчетных документах).</w:t>
      </w:r>
    </w:p>
    <w:p w:rsidR="00D81264" w:rsidRDefault="00D81264" w:rsidP="00E002AC">
      <w:pPr>
        <w:pStyle w:val="ae"/>
        <w:spacing w:after="0"/>
        <w:jc w:val="center"/>
        <w:rPr>
          <w:rFonts w:ascii="Arial Narrow" w:hAnsi="Arial Narrow"/>
          <w:b/>
          <w:bCs/>
          <w:sz w:val="20"/>
          <w:szCs w:val="20"/>
        </w:rPr>
      </w:pPr>
    </w:p>
    <w:p w:rsidR="00E002AC" w:rsidRPr="00893279" w:rsidRDefault="00E002AC" w:rsidP="00E002AC">
      <w:pPr>
        <w:pStyle w:val="ae"/>
        <w:spacing w:after="0"/>
        <w:jc w:val="center"/>
        <w:rPr>
          <w:rFonts w:ascii="Arial Narrow" w:hAnsi="Arial Narrow"/>
          <w:b/>
          <w:bCs/>
          <w:sz w:val="20"/>
          <w:szCs w:val="20"/>
        </w:rPr>
      </w:pPr>
      <w:r w:rsidRPr="00893279">
        <w:rPr>
          <w:rFonts w:ascii="Arial Narrow" w:hAnsi="Arial Narrow"/>
          <w:b/>
          <w:bCs/>
          <w:sz w:val="20"/>
          <w:szCs w:val="20"/>
        </w:rPr>
        <w:t>6. Документы, представляемые при назначении кандидатом члена избирательной комиссии муниципального образования с правом совещательного голоса</w:t>
      </w:r>
    </w:p>
    <w:p w:rsidR="00E002AC" w:rsidRPr="00893279" w:rsidRDefault="00E002AC" w:rsidP="00E002AC">
      <w:pPr>
        <w:jc w:val="center"/>
        <w:rPr>
          <w:rFonts w:ascii="Arial Narrow" w:hAnsi="Arial Narrow"/>
          <w:bCs/>
          <w:iCs/>
          <w:color w:val="000000"/>
          <w:sz w:val="20"/>
          <w:szCs w:val="20"/>
        </w:rPr>
      </w:pPr>
      <w:r w:rsidRPr="00893279">
        <w:rPr>
          <w:rFonts w:ascii="Arial Narrow" w:hAnsi="Arial Narrow"/>
          <w:bCs/>
          <w:iCs/>
          <w:color w:val="000000"/>
          <w:sz w:val="20"/>
          <w:szCs w:val="20"/>
        </w:rPr>
        <w:t>(статья 29</w:t>
      </w:r>
      <w:r w:rsidRPr="00893279">
        <w:rPr>
          <w:rFonts w:ascii="Arial Narrow" w:hAnsi="Arial Narrow"/>
          <w:bCs/>
          <w:color w:val="000000"/>
          <w:sz w:val="20"/>
          <w:szCs w:val="20"/>
        </w:rPr>
        <w:t xml:space="preserve"> </w:t>
      </w:r>
      <w:r w:rsidRPr="00893279">
        <w:rPr>
          <w:rFonts w:ascii="Arial Narrow" w:hAnsi="Arial Narrow"/>
          <w:bCs/>
          <w:iCs/>
          <w:color w:val="000000"/>
          <w:sz w:val="20"/>
          <w:szCs w:val="20"/>
        </w:rPr>
        <w:t>Федерального закона «Об основных гарантиях избирательных прав и права на участие в референдуме граждан Российской Федерации»)</w:t>
      </w:r>
      <w:r w:rsidRPr="00893279">
        <w:rPr>
          <w:rFonts w:ascii="Arial Narrow" w:hAnsi="Arial Narrow"/>
          <w:bCs/>
          <w:color w:val="000000"/>
          <w:sz w:val="20"/>
          <w:szCs w:val="20"/>
        </w:rPr>
        <w:t xml:space="preserve">     </w:t>
      </w:r>
    </w:p>
    <w:p w:rsidR="00E002AC" w:rsidRPr="00893279" w:rsidRDefault="00E002AC" w:rsidP="00E002AC">
      <w:pPr>
        <w:ind w:firstLine="709"/>
        <w:jc w:val="both"/>
        <w:rPr>
          <w:rFonts w:ascii="Arial Narrow" w:hAnsi="Arial Narrow"/>
          <w:color w:val="000000"/>
          <w:sz w:val="20"/>
          <w:szCs w:val="20"/>
        </w:rPr>
      </w:pPr>
      <w:r w:rsidRPr="00893279">
        <w:rPr>
          <w:rFonts w:ascii="Arial Narrow" w:hAnsi="Arial Narrow"/>
          <w:color w:val="000000"/>
          <w:sz w:val="20"/>
          <w:szCs w:val="20"/>
        </w:rPr>
        <w:t>6.1. Заявление кандидата о назначении члена избирательной комиссии муниципального образования с правом совещательного голоса (приложение №11).</w:t>
      </w:r>
    </w:p>
    <w:p w:rsidR="00E002AC" w:rsidRPr="00893279" w:rsidRDefault="00E002AC" w:rsidP="00E002AC">
      <w:pPr>
        <w:ind w:firstLine="709"/>
        <w:jc w:val="both"/>
        <w:rPr>
          <w:rFonts w:ascii="Arial Narrow" w:hAnsi="Arial Narrow"/>
          <w:color w:val="000000"/>
          <w:sz w:val="20"/>
          <w:szCs w:val="20"/>
        </w:rPr>
      </w:pPr>
      <w:r w:rsidRPr="00893279">
        <w:rPr>
          <w:rFonts w:ascii="Arial Narrow" w:hAnsi="Arial Narrow"/>
          <w:color w:val="000000"/>
          <w:sz w:val="20"/>
          <w:szCs w:val="20"/>
        </w:rPr>
        <w:t>6.2. Письменное заявление гражданина о согласии на назначение членом комиссии муниципального образования с правом совещательного голоса (приложение № 12)</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6.3. Две фотографии (размером 3х4 см, без уголка) назначаемого члена избирательной комиссии муниципального образования с правом совещательного голоса.</w:t>
      </w:r>
    </w:p>
    <w:p w:rsidR="00E002AC" w:rsidRPr="00893279" w:rsidRDefault="00E002AC" w:rsidP="00E002AC">
      <w:pPr>
        <w:rPr>
          <w:rFonts w:ascii="Arial Narrow" w:hAnsi="Arial Narrow"/>
          <w:color w:val="000000"/>
          <w:sz w:val="20"/>
          <w:szCs w:val="20"/>
          <w:highlight w:val="yellow"/>
        </w:rPr>
      </w:pPr>
    </w:p>
    <w:p w:rsidR="00E002AC" w:rsidRPr="00893279" w:rsidRDefault="00E002AC" w:rsidP="00E002AC">
      <w:pPr>
        <w:pStyle w:val="ae"/>
        <w:spacing w:after="0"/>
        <w:jc w:val="center"/>
        <w:rPr>
          <w:rFonts w:ascii="Arial Narrow" w:hAnsi="Arial Narrow"/>
          <w:b/>
          <w:bCs/>
          <w:sz w:val="20"/>
          <w:szCs w:val="20"/>
        </w:rPr>
      </w:pPr>
      <w:r w:rsidRPr="00893279">
        <w:rPr>
          <w:rFonts w:ascii="Arial Narrow" w:hAnsi="Arial Narrow"/>
          <w:b/>
          <w:bCs/>
          <w:sz w:val="20"/>
          <w:szCs w:val="20"/>
        </w:rPr>
        <w:t>7. Документы, представляемые при прекращении полномочий члена избирательной комиссии с правом совещательного голоса или доверенного лица</w:t>
      </w:r>
    </w:p>
    <w:p w:rsidR="00E002AC" w:rsidRPr="00893279" w:rsidRDefault="00E002AC" w:rsidP="00E002AC">
      <w:pPr>
        <w:jc w:val="center"/>
        <w:rPr>
          <w:rFonts w:ascii="Arial Narrow" w:hAnsi="Arial Narrow"/>
          <w:bCs/>
          <w:iCs/>
          <w:color w:val="000000"/>
          <w:sz w:val="20"/>
          <w:szCs w:val="20"/>
        </w:rPr>
      </w:pPr>
      <w:r w:rsidRPr="00893279">
        <w:rPr>
          <w:rFonts w:ascii="Arial Narrow" w:hAnsi="Arial Narrow"/>
          <w:bCs/>
          <w:iCs/>
          <w:color w:val="000000"/>
          <w:sz w:val="20"/>
          <w:szCs w:val="20"/>
        </w:rPr>
        <w:t>(статьи 29, 43 Федерального закона «Об основных гарантиях избирательных прав и права на участие в референдуме граждан Российской Федерации»)</w:t>
      </w:r>
      <w:r w:rsidRPr="00893279">
        <w:rPr>
          <w:rFonts w:ascii="Arial Narrow" w:hAnsi="Arial Narrow"/>
          <w:bCs/>
          <w:color w:val="000000"/>
          <w:sz w:val="20"/>
          <w:szCs w:val="20"/>
        </w:rPr>
        <w:t xml:space="preserve"> </w:t>
      </w:r>
    </w:p>
    <w:p w:rsidR="00E002AC" w:rsidRPr="00893279" w:rsidRDefault="00E002AC" w:rsidP="00E002AC">
      <w:pPr>
        <w:jc w:val="center"/>
        <w:rPr>
          <w:rFonts w:ascii="Arial Narrow" w:hAnsi="Arial Narrow"/>
          <w:i/>
          <w:iCs/>
          <w:color w:val="000000"/>
          <w:sz w:val="20"/>
          <w:szCs w:val="20"/>
        </w:rPr>
      </w:pPr>
    </w:p>
    <w:p w:rsidR="00E002AC" w:rsidRPr="00893279" w:rsidRDefault="00E002AC" w:rsidP="00D81264">
      <w:pPr>
        <w:ind w:firstLine="709"/>
        <w:jc w:val="both"/>
        <w:rPr>
          <w:rFonts w:ascii="Arial Narrow" w:hAnsi="Arial Narrow"/>
          <w:sz w:val="20"/>
          <w:szCs w:val="20"/>
        </w:rPr>
      </w:pPr>
      <w:r w:rsidRPr="00893279">
        <w:rPr>
          <w:rFonts w:ascii="Arial Narrow" w:hAnsi="Arial Narrow"/>
          <w:sz w:val="20"/>
          <w:szCs w:val="20"/>
        </w:rPr>
        <w:t>7.1. Письменное уведомление о прекращении полномочий члена избирательной комиссии с правом совещательного голоса, назначенного кандидатом (приложение №13).</w:t>
      </w:r>
    </w:p>
    <w:p w:rsidR="00E002AC" w:rsidRPr="00893279" w:rsidRDefault="00E002AC" w:rsidP="00D81264">
      <w:pPr>
        <w:ind w:firstLine="709"/>
        <w:jc w:val="both"/>
        <w:rPr>
          <w:rFonts w:ascii="Arial Narrow" w:hAnsi="Arial Narrow"/>
          <w:color w:val="000000"/>
          <w:sz w:val="20"/>
          <w:szCs w:val="20"/>
        </w:rPr>
      </w:pPr>
      <w:r w:rsidRPr="00893279">
        <w:rPr>
          <w:rFonts w:ascii="Arial Narrow" w:hAnsi="Arial Narrow"/>
          <w:color w:val="000000"/>
          <w:sz w:val="20"/>
          <w:szCs w:val="20"/>
        </w:rPr>
        <w:t>7.2. Письменное уведомление о прекращении полномочий доверенного лица, назначенного кандидатом (приложение №14).</w:t>
      </w:r>
    </w:p>
    <w:p w:rsidR="00E002AC" w:rsidRPr="00893279" w:rsidRDefault="00E002AC" w:rsidP="00E002AC">
      <w:pPr>
        <w:rPr>
          <w:rFonts w:ascii="Arial Narrow" w:hAnsi="Arial Narrow"/>
          <w:color w:val="000000"/>
          <w:sz w:val="20"/>
          <w:szCs w:val="20"/>
          <w:highlight w:val="yellow"/>
        </w:rPr>
      </w:pPr>
    </w:p>
    <w:p w:rsidR="00E002AC" w:rsidRPr="00893279" w:rsidRDefault="00E002AC" w:rsidP="00E002AC">
      <w:pPr>
        <w:pStyle w:val="affffffff7"/>
        <w:rPr>
          <w:rFonts w:ascii="Arial Narrow" w:hAnsi="Arial Narrow"/>
          <w:bCs w:val="0"/>
          <w:sz w:val="20"/>
          <w:szCs w:val="20"/>
        </w:rPr>
      </w:pPr>
      <w:r w:rsidRPr="00893279">
        <w:rPr>
          <w:rFonts w:ascii="Arial Narrow" w:hAnsi="Arial Narrow"/>
          <w:bCs w:val="0"/>
          <w:sz w:val="20"/>
          <w:szCs w:val="20"/>
        </w:rPr>
        <w:t>8. Документы, представляемые при выбытии кандидата</w:t>
      </w:r>
    </w:p>
    <w:p w:rsidR="00E002AC" w:rsidRPr="00893279" w:rsidRDefault="00E002AC" w:rsidP="00E002AC">
      <w:pPr>
        <w:jc w:val="center"/>
        <w:rPr>
          <w:rFonts w:ascii="Arial Narrow" w:hAnsi="Arial Narrow"/>
          <w:bCs/>
          <w:sz w:val="20"/>
          <w:szCs w:val="20"/>
        </w:rPr>
      </w:pPr>
      <w:r w:rsidRPr="00893279">
        <w:rPr>
          <w:rFonts w:ascii="Arial Narrow" w:hAnsi="Arial Narrow"/>
          <w:bCs/>
          <w:iCs/>
          <w:sz w:val="20"/>
          <w:szCs w:val="20"/>
        </w:rPr>
        <w:t>(статья 29</w:t>
      </w:r>
      <w:r w:rsidRPr="00893279">
        <w:rPr>
          <w:rFonts w:ascii="Arial Narrow" w:hAnsi="Arial Narrow"/>
          <w:bCs/>
          <w:sz w:val="20"/>
          <w:szCs w:val="20"/>
        </w:rPr>
        <w:t xml:space="preserve"> </w:t>
      </w:r>
      <w:r w:rsidRPr="00893279">
        <w:rPr>
          <w:rFonts w:ascii="Arial Narrow" w:hAnsi="Arial Narrow"/>
          <w:bCs/>
          <w:iCs/>
          <w:sz w:val="20"/>
          <w:szCs w:val="20"/>
        </w:rPr>
        <w:t>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E002AC" w:rsidRPr="00893279" w:rsidRDefault="00E002AC" w:rsidP="00D81264">
      <w:pPr>
        <w:ind w:firstLine="709"/>
        <w:jc w:val="both"/>
        <w:rPr>
          <w:rFonts w:ascii="Arial Narrow" w:hAnsi="Arial Narrow"/>
          <w:color w:val="000000"/>
          <w:sz w:val="20"/>
          <w:szCs w:val="20"/>
          <w:highlight w:val="yellow"/>
        </w:rPr>
      </w:pPr>
      <w:r w:rsidRPr="00893279">
        <w:rPr>
          <w:rFonts w:ascii="Arial Narrow" w:hAnsi="Arial Narrow"/>
          <w:color w:val="000000"/>
          <w:sz w:val="20"/>
          <w:szCs w:val="20"/>
        </w:rPr>
        <w:t>8.1. Письменное заявление кандидата о снятии своей кандидатуры (приложение №15).</w:t>
      </w:r>
    </w:p>
    <w:p w:rsidR="00E002AC" w:rsidRPr="00893279" w:rsidRDefault="00E002AC" w:rsidP="00D81264">
      <w:pPr>
        <w:ind w:firstLine="709"/>
        <w:jc w:val="both"/>
        <w:rPr>
          <w:rFonts w:ascii="Arial Narrow" w:hAnsi="Arial Narrow"/>
          <w:sz w:val="20"/>
          <w:szCs w:val="20"/>
        </w:rPr>
      </w:pPr>
      <w:r w:rsidRPr="00893279">
        <w:rPr>
          <w:rFonts w:ascii="Arial Narrow" w:hAnsi="Arial Narrow"/>
          <w:color w:val="000000"/>
          <w:sz w:val="20"/>
          <w:szCs w:val="20"/>
        </w:rPr>
        <w:t xml:space="preserve">8.2. </w:t>
      </w:r>
      <w:r w:rsidRPr="00893279">
        <w:rPr>
          <w:rFonts w:ascii="Arial Narrow" w:hAnsi="Arial Narrow"/>
          <w:sz w:val="20"/>
          <w:szCs w:val="20"/>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об отзыве кандидата.</w:t>
      </w:r>
      <w:r w:rsidRPr="00893279">
        <w:rPr>
          <w:rStyle w:val="afff9"/>
          <w:rFonts w:ascii="Arial Narrow" w:hAnsi="Arial Narrow"/>
          <w:sz w:val="20"/>
          <w:szCs w:val="20"/>
        </w:rPr>
        <w:footnoteReference w:id="3"/>
      </w:r>
    </w:p>
    <w:p w:rsidR="00E002AC" w:rsidRPr="00893279" w:rsidRDefault="00E002AC" w:rsidP="00E002AC">
      <w:pPr>
        <w:jc w:val="both"/>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tblGrid>
      <w:tr w:rsidR="00E002AC" w:rsidRPr="00893279" w:rsidTr="001559EB">
        <w:tc>
          <w:tcPr>
            <w:tcW w:w="5245" w:type="dxa"/>
            <w:tcBorders>
              <w:top w:val="nil"/>
              <w:left w:val="nil"/>
              <w:bottom w:val="nil"/>
              <w:right w:val="nil"/>
            </w:tcBorders>
          </w:tcPr>
          <w:p w:rsidR="00E002AC" w:rsidRPr="00893279" w:rsidRDefault="00E002AC" w:rsidP="001559EB">
            <w:pPr>
              <w:pStyle w:val="ab"/>
              <w:widowControl w:val="0"/>
              <w:spacing w:after="0"/>
              <w:ind w:left="0"/>
              <w:jc w:val="center"/>
              <w:rPr>
                <w:rFonts w:ascii="Arial Narrow" w:hAnsi="Arial Narrow"/>
                <w:sz w:val="20"/>
                <w:szCs w:val="20"/>
              </w:rPr>
            </w:pPr>
          </w:p>
          <w:p w:rsidR="00E002AC" w:rsidRPr="00893279" w:rsidRDefault="00E002AC" w:rsidP="001559EB">
            <w:pPr>
              <w:pStyle w:val="ab"/>
              <w:widowControl w:val="0"/>
              <w:spacing w:after="0"/>
              <w:ind w:left="0"/>
              <w:jc w:val="center"/>
              <w:rPr>
                <w:rFonts w:ascii="Arial Narrow" w:hAnsi="Arial Narrow"/>
                <w:sz w:val="20"/>
                <w:szCs w:val="20"/>
              </w:rPr>
            </w:pPr>
            <w:r w:rsidRPr="00893279">
              <w:rPr>
                <w:rFonts w:ascii="Arial Narrow" w:hAnsi="Arial Narrow"/>
                <w:sz w:val="20"/>
                <w:szCs w:val="20"/>
              </w:rPr>
              <w:t>Приложение №1</w:t>
            </w:r>
          </w:p>
          <w:p w:rsidR="00E002AC" w:rsidRPr="00893279" w:rsidRDefault="00E002AC" w:rsidP="001559EB">
            <w:pPr>
              <w:pStyle w:val="ab"/>
              <w:widowControl w:val="0"/>
              <w:spacing w:after="0"/>
              <w:ind w:left="0"/>
              <w:jc w:val="center"/>
              <w:rPr>
                <w:rFonts w:ascii="Arial Narrow" w:hAnsi="Arial Narrow"/>
                <w:b/>
                <w:color w:val="0000FF"/>
                <w:sz w:val="20"/>
                <w:szCs w:val="20"/>
                <w:highlight w:val="yellow"/>
              </w:rPr>
            </w:pPr>
            <w:r w:rsidRPr="00893279">
              <w:rPr>
                <w:rFonts w:ascii="Arial Narrow" w:hAnsi="Arial Narrow"/>
                <w:sz w:val="20"/>
                <w:szCs w:val="20"/>
              </w:rPr>
              <w:t xml:space="preserve">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 </w:t>
            </w:r>
          </w:p>
        </w:tc>
      </w:tr>
    </w:tbl>
    <w:p w:rsidR="00E002AC" w:rsidRPr="00893279" w:rsidRDefault="00E002AC" w:rsidP="00E002AC">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tblGrid>
      <w:tr w:rsidR="00E002AC" w:rsidRPr="00893279" w:rsidTr="001559EB">
        <w:tc>
          <w:tcPr>
            <w:tcW w:w="6780" w:type="dxa"/>
            <w:tcBorders>
              <w:top w:val="nil"/>
              <w:left w:val="nil"/>
              <w:bottom w:val="nil"/>
              <w:right w:val="nil"/>
            </w:tcBorders>
          </w:tcPr>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В участковую избирательную комиссию избирательного участка № 2261</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 xml:space="preserve">от кандидата на должность Главы поселка Стрелка-Чуня </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______________________________________________________</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E002AC" w:rsidRPr="00893279" w:rsidRDefault="00E002AC" w:rsidP="001559EB">
            <w:pPr>
              <w:jc w:val="right"/>
              <w:rPr>
                <w:rFonts w:ascii="Arial Narrow" w:hAnsi="Arial Narrow"/>
                <w:color w:val="000000"/>
                <w:sz w:val="20"/>
                <w:szCs w:val="20"/>
                <w:highlight w:val="yellow"/>
              </w:rPr>
            </w:pPr>
          </w:p>
        </w:tc>
      </w:tr>
    </w:tbl>
    <w:p w:rsidR="00E002AC" w:rsidRPr="00893279" w:rsidRDefault="00E002AC" w:rsidP="00E002AC">
      <w:pPr>
        <w:jc w:val="right"/>
        <w:rPr>
          <w:rFonts w:ascii="Arial Narrow" w:hAnsi="Arial Narrow"/>
          <w:color w:val="000000"/>
          <w:sz w:val="20"/>
          <w:szCs w:val="20"/>
          <w:highlight w:val="yellow"/>
        </w:rPr>
      </w:pPr>
    </w:p>
    <w:p w:rsidR="00E002AC" w:rsidRPr="00893279" w:rsidRDefault="00E002AC" w:rsidP="00E002AC">
      <w:pPr>
        <w:jc w:val="center"/>
        <w:rPr>
          <w:rFonts w:ascii="Arial Narrow" w:hAnsi="Arial Narrow"/>
          <w:b/>
          <w:color w:val="000000"/>
          <w:sz w:val="20"/>
          <w:szCs w:val="20"/>
        </w:rPr>
      </w:pPr>
      <w:r w:rsidRPr="00893279">
        <w:rPr>
          <w:rFonts w:ascii="Arial Narrow" w:hAnsi="Arial Narrow"/>
          <w:b/>
          <w:color w:val="000000"/>
          <w:sz w:val="20"/>
          <w:szCs w:val="20"/>
        </w:rPr>
        <w:t>Заявление</w:t>
      </w:r>
    </w:p>
    <w:p w:rsidR="00E002AC" w:rsidRPr="00893279" w:rsidRDefault="00E002AC" w:rsidP="00E002AC">
      <w:pPr>
        <w:rPr>
          <w:rFonts w:ascii="Arial Narrow" w:hAnsi="Arial Narrow"/>
          <w:color w:val="000000"/>
          <w:sz w:val="20"/>
          <w:szCs w:val="20"/>
        </w:rPr>
      </w:pPr>
    </w:p>
    <w:p w:rsidR="00E002AC" w:rsidRPr="00893279" w:rsidRDefault="00E002AC" w:rsidP="00E002AC">
      <w:pPr>
        <w:ind w:firstLine="540"/>
        <w:jc w:val="both"/>
        <w:rPr>
          <w:rFonts w:ascii="Arial Narrow" w:hAnsi="Arial Narrow"/>
          <w:sz w:val="20"/>
          <w:szCs w:val="20"/>
        </w:rPr>
      </w:pPr>
      <w:r w:rsidRPr="00893279">
        <w:rPr>
          <w:rFonts w:ascii="Arial Narrow" w:hAnsi="Arial Narrow"/>
          <w:sz w:val="20"/>
          <w:szCs w:val="20"/>
        </w:rPr>
        <w:t xml:space="preserve">Даю согласие баллотироваться кандидатом на должность Главы поселка Стрелка-Чуня как кандидат, выдвинутый в порядке самовыдвижения. </w:t>
      </w: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 xml:space="preserve">В случае избрания обязуюсь в пятидневный срок с момента извещения меня об избрании Главой поселка Стрелка-Чуня представить в избирательную комиссию муниципального образования копию приказа (иного документа) об освобождении от обязанностей,  несовместимых с замещением должности Главы поселка Стрелка-Чуня либо копию документа, удостоверяющего, что мною в установленный срок подано заявление об освобождении от указанных обязанностей. </w:t>
      </w:r>
    </w:p>
    <w:p w:rsidR="00E002AC" w:rsidRPr="00893279" w:rsidRDefault="00E002AC" w:rsidP="00E002AC">
      <w:pPr>
        <w:pStyle w:val="1f3"/>
        <w:ind w:firstLine="709"/>
        <w:jc w:val="both"/>
        <w:rPr>
          <w:rFonts w:ascii="Arial Narrow" w:hAnsi="Arial Narrow"/>
        </w:rPr>
      </w:pPr>
      <w:r w:rsidRPr="00893279">
        <w:rPr>
          <w:rFonts w:ascii="Arial Narrow" w:hAnsi="Arial Narrow"/>
        </w:rPr>
        <w:t>Подтверждаю, что я не давал согласия другому избирательному объединению на выдвижение меня кандидатом на должность Главы поселка Стрелка-Чуня .</w:t>
      </w:r>
    </w:p>
    <w:p w:rsidR="00E002AC" w:rsidRPr="00893279" w:rsidRDefault="00E002AC" w:rsidP="00E002AC">
      <w:pPr>
        <w:tabs>
          <w:tab w:val="left" w:pos="6000"/>
        </w:tabs>
        <w:jc w:val="both"/>
        <w:rPr>
          <w:rFonts w:ascii="Arial Narrow" w:hAnsi="Arial Narrow"/>
          <w:sz w:val="20"/>
          <w:szCs w:val="20"/>
        </w:rPr>
      </w:pP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О себе сообщаю следующие сведения:</w:t>
      </w:r>
    </w:p>
    <w:p w:rsidR="00E002AC" w:rsidRPr="00893279" w:rsidRDefault="00E002AC" w:rsidP="00E002AC">
      <w:pPr>
        <w:ind w:firstLine="284"/>
        <w:jc w:val="both"/>
        <w:rPr>
          <w:rFonts w:ascii="Arial Narrow" w:hAnsi="Arial Narrow"/>
          <w:sz w:val="20"/>
          <w:szCs w:val="20"/>
        </w:rPr>
      </w:pPr>
      <w:r w:rsidRPr="00893279">
        <w:rPr>
          <w:rFonts w:ascii="Arial Narrow" w:hAnsi="Arial Narrow"/>
          <w:sz w:val="20"/>
          <w:szCs w:val="20"/>
        </w:rPr>
        <w:t>дата рождения _______________, место рождения _____________________________________,</w:t>
      </w:r>
    </w:p>
    <w:p w:rsidR="00E002AC" w:rsidRPr="00893279" w:rsidRDefault="00E002AC" w:rsidP="00E002AC">
      <w:pPr>
        <w:ind w:firstLine="284"/>
        <w:jc w:val="both"/>
        <w:rPr>
          <w:rFonts w:ascii="Arial Narrow" w:hAnsi="Arial Narrow"/>
          <w:sz w:val="20"/>
          <w:szCs w:val="20"/>
        </w:rPr>
      </w:pPr>
      <w:r w:rsidRPr="00893279">
        <w:rPr>
          <w:rFonts w:ascii="Arial Narrow" w:hAnsi="Arial Narrow"/>
          <w:sz w:val="20"/>
          <w:szCs w:val="20"/>
        </w:rPr>
        <w:t>адрес места жительства  _________________________________________________</w:t>
      </w:r>
    </w:p>
    <w:p w:rsidR="00E002AC" w:rsidRPr="00D81264" w:rsidRDefault="00E002AC" w:rsidP="00E002AC">
      <w:pPr>
        <w:autoSpaceDE w:val="0"/>
        <w:autoSpaceDN w:val="0"/>
        <w:adjustRightInd w:val="0"/>
        <w:ind w:firstLine="567"/>
        <w:jc w:val="both"/>
        <w:rPr>
          <w:rFonts w:ascii="Arial Narrow" w:hAnsi="Arial Narrow"/>
          <w:sz w:val="16"/>
          <w:szCs w:val="16"/>
        </w:rPr>
      </w:pPr>
      <w:r w:rsidRPr="00893279">
        <w:rPr>
          <w:rFonts w:ascii="Arial Narrow" w:hAnsi="Arial Narrow"/>
          <w:sz w:val="20"/>
          <w:szCs w:val="20"/>
        </w:rPr>
        <w:t xml:space="preserve">                               </w:t>
      </w:r>
      <w:r w:rsidRPr="00D81264">
        <w:rPr>
          <w:rFonts w:ascii="Arial Narrow" w:hAnsi="Arial Narrow"/>
          <w:sz w:val="16"/>
          <w:szCs w:val="16"/>
        </w:rPr>
        <w:t xml:space="preserve">(наименование субъекта Российской Федерации, района, города, </w:t>
      </w:r>
    </w:p>
    <w:p w:rsidR="00E002AC" w:rsidRDefault="00E002AC" w:rsidP="00E002AC">
      <w:pPr>
        <w:autoSpaceDE w:val="0"/>
        <w:autoSpaceDN w:val="0"/>
        <w:adjustRightInd w:val="0"/>
        <w:jc w:val="both"/>
        <w:rPr>
          <w:rFonts w:ascii="Arial Narrow" w:hAnsi="Arial Narrow"/>
          <w:sz w:val="20"/>
        </w:rPr>
      </w:pPr>
      <w:r w:rsidRPr="00893279">
        <w:rPr>
          <w:rFonts w:ascii="Arial Narrow" w:hAnsi="Arial Narrow"/>
          <w:sz w:val="20"/>
          <w:szCs w:val="20"/>
        </w:rPr>
        <w:t>_________________________________________________________________________________________________,</w:t>
      </w:r>
    </w:p>
    <w:p w:rsidR="00E002AC" w:rsidRPr="00893279" w:rsidRDefault="00E002AC" w:rsidP="00E002AC">
      <w:pPr>
        <w:autoSpaceDE w:val="0"/>
        <w:autoSpaceDN w:val="0"/>
        <w:adjustRightInd w:val="0"/>
        <w:jc w:val="both"/>
        <w:rPr>
          <w:rFonts w:ascii="Arial Narrow" w:hAnsi="Arial Narrow"/>
          <w:sz w:val="20"/>
          <w:szCs w:val="20"/>
        </w:rPr>
      </w:pPr>
      <w:r w:rsidRPr="00893279">
        <w:rPr>
          <w:rFonts w:ascii="Arial Narrow" w:hAnsi="Arial Narrow"/>
          <w:sz w:val="20"/>
          <w:szCs w:val="20"/>
        </w:rPr>
        <w:t xml:space="preserve">                                  </w:t>
      </w:r>
    </w:p>
    <w:p w:rsidR="00E002AC" w:rsidRPr="006E1CB4" w:rsidRDefault="00E002AC" w:rsidP="00E002AC">
      <w:pPr>
        <w:autoSpaceDE w:val="0"/>
        <w:autoSpaceDN w:val="0"/>
        <w:adjustRightInd w:val="0"/>
        <w:ind w:firstLine="567"/>
        <w:jc w:val="both"/>
        <w:rPr>
          <w:rFonts w:ascii="Arial Narrow" w:hAnsi="Arial Narrow"/>
          <w:sz w:val="16"/>
          <w:szCs w:val="16"/>
        </w:rPr>
      </w:pPr>
      <w:r w:rsidRPr="00893279">
        <w:rPr>
          <w:rFonts w:ascii="Arial Narrow" w:hAnsi="Arial Narrow"/>
          <w:sz w:val="20"/>
          <w:szCs w:val="20"/>
        </w:rPr>
        <w:t xml:space="preserve">                                         </w:t>
      </w:r>
      <w:r w:rsidRPr="006E1CB4">
        <w:rPr>
          <w:rFonts w:ascii="Arial Narrow" w:hAnsi="Arial Narrow"/>
          <w:sz w:val="16"/>
          <w:szCs w:val="16"/>
        </w:rPr>
        <w:t>иного населенного пункта, улицы, номера дома и квартиры)</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вид документа____________________________________ ____________________</w:t>
      </w:r>
    </w:p>
    <w:p w:rsidR="00E002AC" w:rsidRPr="006E1CB4" w:rsidRDefault="00E002AC" w:rsidP="00E002AC">
      <w:pPr>
        <w:autoSpaceDE w:val="0"/>
        <w:autoSpaceDN w:val="0"/>
        <w:adjustRightInd w:val="0"/>
        <w:ind w:firstLine="567"/>
        <w:jc w:val="both"/>
        <w:rPr>
          <w:rFonts w:ascii="Arial Narrow" w:hAnsi="Arial Narrow"/>
          <w:sz w:val="16"/>
          <w:szCs w:val="16"/>
        </w:rPr>
      </w:pPr>
      <w:r w:rsidRPr="006E1CB4">
        <w:rPr>
          <w:rFonts w:ascii="Arial Narrow" w:hAnsi="Arial Narrow"/>
          <w:sz w:val="16"/>
          <w:szCs w:val="16"/>
        </w:rPr>
        <w:t xml:space="preserve">                  (паспорт или документ, заменяющий паспорт гражданина)      (серия, номер паспорта или</w:t>
      </w:r>
    </w:p>
    <w:p w:rsidR="00E002AC" w:rsidRPr="00893279" w:rsidRDefault="00E002AC" w:rsidP="00E002AC">
      <w:pPr>
        <w:autoSpaceDE w:val="0"/>
        <w:autoSpaceDN w:val="0"/>
        <w:adjustRightInd w:val="0"/>
        <w:jc w:val="both"/>
        <w:rPr>
          <w:rFonts w:ascii="Arial Narrow" w:hAnsi="Arial Narrow"/>
          <w:sz w:val="20"/>
          <w:szCs w:val="20"/>
        </w:rPr>
      </w:pPr>
      <w:r w:rsidRPr="00893279">
        <w:rPr>
          <w:rFonts w:ascii="Arial Narrow" w:hAnsi="Arial Narrow"/>
          <w:sz w:val="20"/>
          <w:szCs w:val="20"/>
        </w:rPr>
        <w:t>________________________________ выдан _______________________________________</w:t>
      </w:r>
    </w:p>
    <w:p w:rsidR="00E002AC" w:rsidRPr="006E1CB4" w:rsidRDefault="00E002AC" w:rsidP="00E002AC">
      <w:pPr>
        <w:autoSpaceDE w:val="0"/>
        <w:autoSpaceDN w:val="0"/>
        <w:adjustRightInd w:val="0"/>
        <w:jc w:val="both"/>
        <w:rPr>
          <w:rFonts w:ascii="Arial Narrow" w:hAnsi="Arial Narrow"/>
          <w:sz w:val="16"/>
          <w:szCs w:val="16"/>
        </w:rPr>
      </w:pPr>
      <w:r w:rsidRPr="006E1CB4">
        <w:rPr>
          <w:rFonts w:ascii="Arial Narrow" w:hAnsi="Arial Narrow"/>
          <w:sz w:val="16"/>
          <w:szCs w:val="16"/>
        </w:rPr>
        <w:t xml:space="preserve"> документа заменяющего паспорт гражданина)              (дата выдачи, наименование или код органа, выдавшего </w:t>
      </w:r>
    </w:p>
    <w:p w:rsidR="00E002AC" w:rsidRPr="00893279" w:rsidRDefault="00E002AC" w:rsidP="00E002AC">
      <w:pPr>
        <w:autoSpaceDE w:val="0"/>
        <w:autoSpaceDN w:val="0"/>
        <w:adjustRightInd w:val="0"/>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паспорт или документ, заменяющий паспорт гражданина)</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идентификационный номер налогоплательщика (ИНН)______________________,</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 xml:space="preserve">                                                                                                                               (указывается при наличии)</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гражданство _______________, 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(сведения о профессиональном образовании (при наличии)</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 xml:space="preserve">               с указанием организации, осуществляющей образовательную деятельность, года ее окончания </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284"/>
        <w:jc w:val="both"/>
        <w:rPr>
          <w:rFonts w:ascii="Arial Narrow" w:hAnsi="Arial Narrow"/>
          <w:sz w:val="20"/>
          <w:szCs w:val="20"/>
        </w:rPr>
      </w:pPr>
      <w:r w:rsidRPr="00893279">
        <w:rPr>
          <w:rFonts w:ascii="Arial Narrow" w:hAnsi="Arial Narrow"/>
          <w:sz w:val="20"/>
          <w:szCs w:val="20"/>
        </w:rPr>
        <w:t xml:space="preserve">                                       и реквизитов документа об образовании и о квалификации)</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(основное место работы или службы, занимаемая должность (при их отсутствии - род занятий))</w:t>
      </w:r>
    </w:p>
    <w:p w:rsidR="00E002AC" w:rsidRPr="00893279" w:rsidRDefault="00E002AC" w:rsidP="00E002AC">
      <w:pPr>
        <w:autoSpaceDE w:val="0"/>
        <w:autoSpaceDN w:val="0"/>
        <w:adjustRightInd w:val="0"/>
        <w:ind w:firstLine="540"/>
        <w:jc w:val="both"/>
        <w:rPr>
          <w:rFonts w:ascii="Arial Narrow" w:hAnsi="Arial Narrow"/>
          <w:sz w:val="20"/>
          <w:szCs w:val="20"/>
        </w:rPr>
      </w:pP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______________________________________________________________________________________________  </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(заполняется если кандидат является депутатом и осуществляет свои полномочия на непостоянной  основе –</w:t>
      </w:r>
    </w:p>
    <w:p w:rsidR="00E002AC" w:rsidRPr="00893279" w:rsidRDefault="00E002AC" w:rsidP="00E002AC">
      <w:pPr>
        <w:autoSpaceDE w:val="0"/>
        <w:autoSpaceDN w:val="0"/>
        <w:adjustRightInd w:val="0"/>
        <w:jc w:val="both"/>
        <w:rPr>
          <w:rFonts w:ascii="Arial Narrow" w:hAnsi="Arial Narrow"/>
          <w:sz w:val="20"/>
          <w:szCs w:val="20"/>
        </w:rPr>
      </w:pP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при этом указываются сведения об этом и наименование соответствующего представительного органа)</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(принадлежность к политической партии либо не более чем к одному иному общественному объединению</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статус в этой политической партии, этом общественном объединении)</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(если у кандидата имелась или имеется судимость -указываются сведения о судимости кандидата, </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а если судимость снята или погашена, - сведения о дате снятия или погашения судимости)</w:t>
      </w:r>
    </w:p>
    <w:p w:rsidR="00E002AC" w:rsidRPr="00893279" w:rsidRDefault="00E002AC" w:rsidP="00E002AC">
      <w:pPr>
        <w:autoSpaceDE w:val="0"/>
        <w:autoSpaceDN w:val="0"/>
        <w:adjustRightInd w:val="0"/>
        <w:jc w:val="both"/>
        <w:rPr>
          <w:rFonts w:ascii="Arial Narrow" w:hAnsi="Arial Narrow"/>
          <w:sz w:val="20"/>
          <w:szCs w:val="20"/>
        </w:rPr>
      </w:pPr>
    </w:p>
    <w:p w:rsidR="00E002AC" w:rsidRPr="00893279" w:rsidRDefault="00E002AC" w:rsidP="00E002AC">
      <w:pPr>
        <w:autoSpaceDE w:val="0"/>
        <w:autoSpaceDN w:val="0"/>
        <w:adjustRightInd w:val="0"/>
        <w:jc w:val="both"/>
        <w:rPr>
          <w:rFonts w:ascii="Arial Narrow" w:hAnsi="Arial Narrow"/>
          <w:sz w:val="20"/>
          <w:szCs w:val="20"/>
        </w:rPr>
      </w:pP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(подпись)</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(дата)</w:t>
      </w:r>
    </w:p>
    <w:p w:rsidR="00E002AC" w:rsidRPr="00893279" w:rsidRDefault="00E002AC" w:rsidP="00E002AC">
      <w:pPr>
        <w:autoSpaceDE w:val="0"/>
        <w:autoSpaceDN w:val="0"/>
        <w:adjustRightInd w:val="0"/>
        <w:ind w:firstLine="540"/>
        <w:jc w:val="both"/>
        <w:rPr>
          <w:rFonts w:ascii="Arial Narrow" w:hAnsi="Arial Narrow"/>
          <w:sz w:val="20"/>
          <w:szCs w:val="20"/>
        </w:rPr>
      </w:pPr>
    </w:p>
    <w:p w:rsidR="00E002AC" w:rsidRPr="00893279" w:rsidRDefault="00E002AC" w:rsidP="00E002AC">
      <w:pPr>
        <w:ind w:firstLine="709"/>
        <w:jc w:val="both"/>
        <w:rPr>
          <w:rFonts w:ascii="Arial Narrow" w:hAnsi="Arial Narrow"/>
          <w:sz w:val="20"/>
          <w:szCs w:val="20"/>
        </w:rPr>
      </w:pPr>
      <w:r w:rsidRPr="00893279">
        <w:rPr>
          <w:rFonts w:ascii="Arial Narrow" w:hAnsi="Arial Narrow"/>
          <w:b/>
          <w:bCs/>
          <w:sz w:val="20"/>
          <w:szCs w:val="20"/>
        </w:rPr>
        <w:t>Примечания.</w:t>
      </w:r>
      <w:r w:rsidRPr="00893279">
        <w:rPr>
          <w:rFonts w:ascii="Arial Narrow" w:hAnsi="Arial Narrow"/>
          <w:sz w:val="20"/>
          <w:szCs w:val="20"/>
        </w:rPr>
        <w:t> 1. Заявление оформляется рукописным способом либо в машинописном виде. При этом подпись кандидата и дата ставятся собственноручно.</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4. 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E002AC" w:rsidRPr="00893279" w:rsidRDefault="00E002AC" w:rsidP="00E002AC">
      <w:pPr>
        <w:autoSpaceDE w:val="0"/>
        <w:autoSpaceDN w:val="0"/>
        <w:adjustRightInd w:val="0"/>
        <w:ind w:firstLine="709"/>
        <w:jc w:val="both"/>
        <w:rPr>
          <w:rFonts w:ascii="Arial Narrow" w:hAnsi="Arial Narrow"/>
          <w:sz w:val="20"/>
          <w:szCs w:val="20"/>
        </w:rPr>
      </w:pPr>
      <w:r w:rsidRPr="00893279">
        <w:rPr>
          <w:rFonts w:ascii="Arial Narrow" w:hAnsi="Arial Narrow"/>
          <w:sz w:val="20"/>
          <w:szCs w:val="20"/>
        </w:rPr>
        <w:t>5. 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 также сведения о дате снятия или погашения судимости.</w:t>
      </w:r>
    </w:p>
    <w:p w:rsidR="00C36B98" w:rsidRDefault="00C36B98" w:rsidP="00DA4C03">
      <w:pPr>
        <w:rPr>
          <w:rFonts w:ascii="Arial Narrow" w:eastAsiaTheme="minorHAnsi" w:hAnsi="Arial Narrow"/>
          <w:b/>
          <w:color w:val="1A1A1A" w:themeColor="background1" w:themeShade="1A"/>
          <w:sz w:val="20"/>
          <w:szCs w:val="20"/>
          <w:lang w:eastAsia="en-US"/>
        </w:rPr>
      </w:pP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207F09">
          <w:pgSz w:w="11906" w:h="16838"/>
          <w:pgMar w:top="1134" w:right="850" w:bottom="1134" w:left="1701" w:header="708" w:footer="708"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9"/>
      </w:tblGrid>
      <w:tr w:rsidR="00E002AC" w:rsidRPr="00893279" w:rsidTr="00E002AC">
        <w:tc>
          <w:tcPr>
            <w:tcW w:w="9959" w:type="dxa"/>
            <w:tcBorders>
              <w:top w:val="nil"/>
              <w:left w:val="nil"/>
              <w:bottom w:val="nil"/>
              <w:right w:val="nil"/>
            </w:tcBorders>
          </w:tcPr>
          <w:p w:rsidR="00E002AC" w:rsidRPr="00893279" w:rsidRDefault="00E002AC" w:rsidP="00E002AC">
            <w:pPr>
              <w:pStyle w:val="ab"/>
              <w:spacing w:after="0"/>
              <w:ind w:left="0"/>
              <w:jc w:val="right"/>
              <w:rPr>
                <w:rFonts w:ascii="Arial Narrow" w:hAnsi="Arial Narrow"/>
                <w:sz w:val="20"/>
                <w:szCs w:val="20"/>
              </w:rPr>
            </w:pPr>
            <w:r w:rsidRPr="00893279">
              <w:rPr>
                <w:rFonts w:ascii="Arial Narrow" w:hAnsi="Arial Narrow"/>
                <w:sz w:val="20"/>
                <w:szCs w:val="20"/>
              </w:rPr>
              <w:t>Приложение №2</w:t>
            </w:r>
          </w:p>
          <w:p w:rsidR="00E002AC" w:rsidRPr="00893279" w:rsidRDefault="00E002AC" w:rsidP="00E002AC">
            <w:pPr>
              <w:pStyle w:val="ab"/>
              <w:widowControl w:val="0"/>
              <w:spacing w:after="0"/>
              <w:ind w:left="0"/>
              <w:jc w:val="right"/>
              <w:rPr>
                <w:rFonts w:ascii="Arial Narrow" w:hAnsi="Arial Narrow"/>
                <w:b/>
                <w:color w:val="000000"/>
                <w:sz w:val="20"/>
                <w:szCs w:val="20"/>
              </w:rPr>
            </w:pPr>
            <w:r w:rsidRPr="00893279">
              <w:rPr>
                <w:rFonts w:ascii="Arial Narrow" w:hAnsi="Arial Narrow"/>
                <w:sz w:val="20"/>
                <w:szCs w:val="20"/>
              </w:rPr>
              <w:t>к Перечню документов, представляемых кандидатами в участковую избирательную комиссию избирательного участка № 2261</w:t>
            </w:r>
            <w:r w:rsidRPr="00893279">
              <w:rPr>
                <w:rFonts w:ascii="Arial Narrow" w:hAnsi="Arial Narrow"/>
                <w:b/>
                <w:sz w:val="20"/>
                <w:szCs w:val="20"/>
              </w:rPr>
              <w:t xml:space="preserve"> </w:t>
            </w:r>
            <w:r w:rsidRPr="00893279">
              <w:rPr>
                <w:rFonts w:ascii="Arial Narrow" w:hAnsi="Arial Narrow"/>
                <w:sz w:val="20"/>
                <w:szCs w:val="20"/>
              </w:rPr>
              <w:t xml:space="preserve">при проведении выборов Главы поселка Стрелка-Чуня </w:t>
            </w:r>
          </w:p>
        </w:tc>
      </w:tr>
    </w:tbl>
    <w:p w:rsidR="00E002AC" w:rsidRPr="00893279" w:rsidRDefault="00E002AC" w:rsidP="00E002AC">
      <w:pPr>
        <w:jc w:val="right"/>
        <w:rPr>
          <w:rFonts w:ascii="Arial Narrow" w:hAnsi="Arial Narrow"/>
          <w:color w:val="000000"/>
          <w:sz w:val="20"/>
          <w:szCs w:val="20"/>
        </w:rPr>
      </w:pPr>
    </w:p>
    <w:p w:rsidR="00E002AC" w:rsidRPr="00893279" w:rsidRDefault="00E002AC" w:rsidP="00E002AC">
      <w:pPr>
        <w:jc w:val="both"/>
        <w:rPr>
          <w:rFonts w:ascii="Arial Narrow" w:hAnsi="Arial Narrow"/>
          <w:color w:val="000000"/>
          <w:sz w:val="20"/>
          <w:szCs w:val="20"/>
        </w:rPr>
      </w:pPr>
    </w:p>
    <w:p w:rsidR="00E002AC" w:rsidRPr="00893279" w:rsidRDefault="00E002AC" w:rsidP="00E002AC">
      <w:pPr>
        <w:pStyle w:val="2"/>
        <w:spacing w:before="0" w:after="0"/>
        <w:jc w:val="center"/>
        <w:rPr>
          <w:rFonts w:ascii="Arial Narrow" w:hAnsi="Arial Narrow"/>
          <w:sz w:val="20"/>
          <w:szCs w:val="20"/>
        </w:rPr>
      </w:pPr>
      <w:r w:rsidRPr="00893279">
        <w:rPr>
          <w:rFonts w:ascii="Arial Narrow" w:hAnsi="Arial Narrow"/>
          <w:sz w:val="20"/>
          <w:szCs w:val="20"/>
        </w:rPr>
        <w:t>СПРАВКА</w:t>
      </w:r>
    </w:p>
    <w:p w:rsidR="00E002AC" w:rsidRPr="00893279" w:rsidRDefault="00E002AC" w:rsidP="00E002AC">
      <w:pPr>
        <w:tabs>
          <w:tab w:val="left" w:pos="10121"/>
        </w:tabs>
        <w:ind w:firstLine="567"/>
        <w:rPr>
          <w:rFonts w:ascii="Arial Narrow" w:hAnsi="Arial Narrow"/>
          <w:sz w:val="20"/>
          <w:szCs w:val="20"/>
        </w:rPr>
      </w:pPr>
      <w:r w:rsidRPr="00893279">
        <w:rPr>
          <w:rFonts w:ascii="Arial Narrow" w:hAnsi="Arial Narrow"/>
          <w:sz w:val="20"/>
          <w:szCs w:val="20"/>
        </w:rPr>
        <w:t xml:space="preserve">Дана  </w:t>
      </w: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916"/>
        <w:gridCol w:w="283"/>
        <w:gridCol w:w="2977"/>
        <w:gridCol w:w="284"/>
        <w:gridCol w:w="1172"/>
        <w:gridCol w:w="2938"/>
      </w:tblGrid>
      <w:tr w:rsidR="00E002AC" w:rsidRPr="00893279" w:rsidTr="001559EB">
        <w:tc>
          <w:tcPr>
            <w:tcW w:w="1664"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дата рождения</w:t>
            </w:r>
          </w:p>
        </w:tc>
        <w:tc>
          <w:tcPr>
            <w:tcW w:w="916" w:type="dxa"/>
            <w:tcBorders>
              <w:bottom w:val="single" w:sz="4" w:space="0" w:color="auto"/>
            </w:tcBorders>
          </w:tcPr>
          <w:p w:rsidR="00E002AC" w:rsidRPr="00893279" w:rsidRDefault="00E002AC" w:rsidP="001559EB">
            <w:pPr>
              <w:jc w:val="center"/>
              <w:rPr>
                <w:rFonts w:ascii="Arial Narrow" w:hAnsi="Arial Narrow"/>
                <w:sz w:val="20"/>
                <w:szCs w:val="20"/>
              </w:rPr>
            </w:pPr>
          </w:p>
        </w:tc>
        <w:tc>
          <w:tcPr>
            <w:tcW w:w="283" w:type="dxa"/>
          </w:tcPr>
          <w:p w:rsidR="00E002AC" w:rsidRPr="00893279" w:rsidRDefault="00E002AC" w:rsidP="001559EB">
            <w:pPr>
              <w:jc w:val="center"/>
              <w:rPr>
                <w:rFonts w:ascii="Arial Narrow" w:hAnsi="Arial Narrow"/>
                <w:sz w:val="20"/>
                <w:szCs w:val="20"/>
              </w:rPr>
            </w:pPr>
          </w:p>
        </w:tc>
        <w:tc>
          <w:tcPr>
            <w:tcW w:w="2977" w:type="dxa"/>
            <w:tcBorders>
              <w:bottom w:val="single" w:sz="4" w:space="0" w:color="auto"/>
            </w:tcBorders>
          </w:tcPr>
          <w:p w:rsidR="00E002AC" w:rsidRPr="00893279" w:rsidRDefault="00E002AC" w:rsidP="001559EB">
            <w:pPr>
              <w:jc w:val="center"/>
              <w:rPr>
                <w:rFonts w:ascii="Arial Narrow" w:hAnsi="Arial Narrow"/>
                <w:sz w:val="20"/>
                <w:szCs w:val="20"/>
              </w:rPr>
            </w:pPr>
          </w:p>
        </w:tc>
        <w:tc>
          <w:tcPr>
            <w:tcW w:w="284" w:type="dxa"/>
          </w:tcPr>
          <w:p w:rsidR="00E002AC" w:rsidRPr="00893279" w:rsidRDefault="00E002AC" w:rsidP="001559EB">
            <w:pPr>
              <w:jc w:val="center"/>
              <w:rPr>
                <w:rFonts w:ascii="Arial Narrow" w:hAnsi="Arial Narrow"/>
                <w:sz w:val="20"/>
                <w:szCs w:val="20"/>
              </w:rPr>
            </w:pPr>
          </w:p>
        </w:tc>
        <w:tc>
          <w:tcPr>
            <w:tcW w:w="1172" w:type="dxa"/>
            <w:tcBorders>
              <w:bottom w:val="single" w:sz="4" w:space="0" w:color="auto"/>
            </w:tcBorders>
          </w:tcPr>
          <w:p w:rsidR="00E002AC" w:rsidRPr="00893279" w:rsidRDefault="00E002AC" w:rsidP="001559EB">
            <w:pPr>
              <w:jc w:val="center"/>
              <w:rPr>
                <w:rFonts w:ascii="Arial Narrow" w:hAnsi="Arial Narrow"/>
                <w:sz w:val="20"/>
                <w:szCs w:val="20"/>
              </w:rPr>
            </w:pPr>
          </w:p>
        </w:tc>
        <w:tc>
          <w:tcPr>
            <w:tcW w:w="2938" w:type="dxa"/>
          </w:tcPr>
          <w:p w:rsidR="00E002AC" w:rsidRPr="00893279" w:rsidRDefault="00E002AC" w:rsidP="001559EB">
            <w:pPr>
              <w:jc w:val="right"/>
              <w:rPr>
                <w:rFonts w:ascii="Arial Narrow" w:hAnsi="Arial Narrow"/>
                <w:sz w:val="20"/>
                <w:szCs w:val="20"/>
              </w:rPr>
            </w:pPr>
            <w:r w:rsidRPr="00893279">
              <w:rPr>
                <w:rFonts w:ascii="Arial Narrow" w:hAnsi="Arial Narrow"/>
                <w:sz w:val="20"/>
                <w:szCs w:val="20"/>
              </w:rPr>
              <w:t>года, о том что он является</w:t>
            </w:r>
          </w:p>
        </w:tc>
      </w:tr>
      <w:tr w:rsidR="00E002AC" w:rsidRPr="00893279" w:rsidTr="001559EB">
        <w:tc>
          <w:tcPr>
            <w:tcW w:w="1664" w:type="dxa"/>
          </w:tcPr>
          <w:p w:rsidR="00E002AC" w:rsidRPr="00893279" w:rsidRDefault="00E002AC" w:rsidP="001559EB">
            <w:pPr>
              <w:rPr>
                <w:rFonts w:ascii="Arial Narrow" w:hAnsi="Arial Narrow"/>
                <w:sz w:val="20"/>
                <w:szCs w:val="20"/>
              </w:rPr>
            </w:pPr>
          </w:p>
        </w:tc>
        <w:tc>
          <w:tcPr>
            <w:tcW w:w="916"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(число)</w:t>
            </w:r>
          </w:p>
        </w:tc>
        <w:tc>
          <w:tcPr>
            <w:tcW w:w="283" w:type="dxa"/>
          </w:tcPr>
          <w:p w:rsidR="00E002AC" w:rsidRPr="00893279" w:rsidRDefault="00E002AC" w:rsidP="001559EB">
            <w:pPr>
              <w:jc w:val="center"/>
              <w:rPr>
                <w:rFonts w:ascii="Arial Narrow" w:hAnsi="Arial Narrow"/>
                <w:sz w:val="20"/>
                <w:szCs w:val="20"/>
              </w:rPr>
            </w:pPr>
          </w:p>
        </w:tc>
        <w:tc>
          <w:tcPr>
            <w:tcW w:w="2977"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(месяц)</w:t>
            </w:r>
          </w:p>
        </w:tc>
        <w:tc>
          <w:tcPr>
            <w:tcW w:w="284" w:type="dxa"/>
          </w:tcPr>
          <w:p w:rsidR="00E002AC" w:rsidRPr="00893279" w:rsidRDefault="00E002AC" w:rsidP="001559EB">
            <w:pPr>
              <w:jc w:val="center"/>
              <w:rPr>
                <w:rFonts w:ascii="Arial Narrow" w:hAnsi="Arial Narrow"/>
                <w:sz w:val="20"/>
                <w:szCs w:val="20"/>
              </w:rPr>
            </w:pPr>
          </w:p>
        </w:tc>
        <w:tc>
          <w:tcPr>
            <w:tcW w:w="1172"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(год)</w:t>
            </w:r>
          </w:p>
        </w:tc>
        <w:tc>
          <w:tcPr>
            <w:tcW w:w="2938" w:type="dxa"/>
          </w:tcPr>
          <w:p w:rsidR="00E002AC" w:rsidRPr="00893279" w:rsidRDefault="00E002AC" w:rsidP="001559EB">
            <w:pPr>
              <w:jc w:val="center"/>
              <w:rPr>
                <w:rFonts w:ascii="Arial Narrow" w:hAnsi="Arial Narrow"/>
                <w:sz w:val="20"/>
                <w:szCs w:val="20"/>
              </w:rPr>
            </w:pPr>
          </w:p>
        </w:tc>
      </w:tr>
    </w:tbl>
    <w:p w:rsidR="00E002AC" w:rsidRPr="00893279" w:rsidRDefault="00E002AC" w:rsidP="00E002AC">
      <w:pPr>
        <w:tabs>
          <w:tab w:val="left" w:pos="6795"/>
        </w:tabs>
        <w:rPr>
          <w:rFonts w:ascii="Arial Narrow" w:hAnsi="Arial Narrow"/>
          <w:sz w:val="20"/>
          <w:szCs w:val="20"/>
        </w:rPr>
      </w:pPr>
      <w:r w:rsidRPr="00893279">
        <w:rPr>
          <w:rFonts w:ascii="Arial Narrow" w:hAnsi="Arial Narrow"/>
          <w:sz w:val="20"/>
          <w:szCs w:val="20"/>
        </w:rPr>
        <w:tab/>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(указать членство, участие, статус, наименование политической партии</w:t>
      </w:r>
    </w:p>
    <w:p w:rsidR="00E002AC" w:rsidRPr="00893279" w:rsidRDefault="00E002AC" w:rsidP="00E002AC">
      <w:pPr>
        <w:rPr>
          <w:rFonts w:ascii="Arial Narrow" w:hAnsi="Arial Narrow"/>
          <w:sz w:val="20"/>
          <w:szCs w:val="20"/>
        </w:rPr>
      </w:pP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либо иного общественного объединения, дату регистрации и регистрационный номер</w:t>
      </w:r>
    </w:p>
    <w:p w:rsidR="00E002AC" w:rsidRPr="00893279" w:rsidRDefault="00E002AC" w:rsidP="00E002AC">
      <w:pPr>
        <w:rPr>
          <w:rFonts w:ascii="Arial Narrow" w:hAnsi="Arial Narrow"/>
          <w:sz w:val="20"/>
          <w:szCs w:val="20"/>
        </w:rPr>
      </w:pP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политической партии либо иного общественного объединения)</w:t>
      </w:r>
    </w:p>
    <w:tbl>
      <w:tblPr>
        <w:tblW w:w="10026" w:type="dxa"/>
        <w:tblLayout w:type="fixed"/>
        <w:tblCellMar>
          <w:left w:w="28" w:type="dxa"/>
          <w:right w:w="28" w:type="dxa"/>
        </w:tblCellMar>
        <w:tblLook w:val="0000" w:firstRow="0" w:lastRow="0" w:firstColumn="0" w:lastColumn="0" w:noHBand="0" w:noVBand="0"/>
      </w:tblPr>
      <w:tblGrid>
        <w:gridCol w:w="4889"/>
        <w:gridCol w:w="138"/>
        <w:gridCol w:w="2361"/>
        <w:gridCol w:w="139"/>
        <w:gridCol w:w="2499"/>
      </w:tblGrid>
      <w:tr w:rsidR="00E002AC" w:rsidRPr="00893279" w:rsidTr="001559EB">
        <w:trPr>
          <w:trHeight w:val="329"/>
        </w:trPr>
        <w:tc>
          <w:tcPr>
            <w:tcW w:w="4889"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c>
          <w:tcPr>
            <w:tcW w:w="138" w:type="dxa"/>
            <w:vAlign w:val="bottom"/>
          </w:tcPr>
          <w:p w:rsidR="00E002AC" w:rsidRPr="00893279" w:rsidRDefault="00E002AC" w:rsidP="001559EB">
            <w:pPr>
              <w:jc w:val="center"/>
              <w:rPr>
                <w:rFonts w:ascii="Arial Narrow" w:hAnsi="Arial Narrow"/>
                <w:sz w:val="20"/>
                <w:szCs w:val="20"/>
              </w:rPr>
            </w:pPr>
          </w:p>
        </w:tc>
        <w:tc>
          <w:tcPr>
            <w:tcW w:w="2361"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c>
          <w:tcPr>
            <w:tcW w:w="139" w:type="dxa"/>
            <w:vAlign w:val="bottom"/>
          </w:tcPr>
          <w:p w:rsidR="00E002AC" w:rsidRPr="00893279" w:rsidRDefault="00E002AC" w:rsidP="001559EB">
            <w:pPr>
              <w:jc w:val="center"/>
              <w:rPr>
                <w:rFonts w:ascii="Arial Narrow" w:hAnsi="Arial Narrow"/>
                <w:sz w:val="20"/>
                <w:szCs w:val="20"/>
              </w:rPr>
            </w:pPr>
          </w:p>
        </w:tc>
        <w:tc>
          <w:tcPr>
            <w:tcW w:w="2499"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r>
      <w:tr w:rsidR="00E002AC" w:rsidRPr="00893279" w:rsidTr="001559EB">
        <w:trPr>
          <w:trHeight w:val="315"/>
        </w:trPr>
        <w:tc>
          <w:tcPr>
            <w:tcW w:w="4889"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(должность)</w:t>
            </w:r>
          </w:p>
        </w:tc>
        <w:tc>
          <w:tcPr>
            <w:tcW w:w="138" w:type="dxa"/>
          </w:tcPr>
          <w:p w:rsidR="00E002AC" w:rsidRPr="00893279" w:rsidRDefault="00E002AC" w:rsidP="001559EB">
            <w:pPr>
              <w:jc w:val="center"/>
              <w:rPr>
                <w:rFonts w:ascii="Arial Narrow" w:hAnsi="Arial Narrow"/>
                <w:sz w:val="20"/>
                <w:szCs w:val="20"/>
              </w:rPr>
            </w:pPr>
          </w:p>
        </w:tc>
        <w:tc>
          <w:tcPr>
            <w:tcW w:w="2361"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(подпись)</w:t>
            </w:r>
          </w:p>
        </w:tc>
        <w:tc>
          <w:tcPr>
            <w:tcW w:w="139" w:type="dxa"/>
          </w:tcPr>
          <w:p w:rsidR="00E002AC" w:rsidRPr="00893279" w:rsidRDefault="00E002AC" w:rsidP="001559EB">
            <w:pPr>
              <w:jc w:val="center"/>
              <w:rPr>
                <w:rFonts w:ascii="Arial Narrow" w:hAnsi="Arial Narrow"/>
                <w:sz w:val="20"/>
                <w:szCs w:val="20"/>
              </w:rPr>
            </w:pPr>
          </w:p>
        </w:tc>
        <w:tc>
          <w:tcPr>
            <w:tcW w:w="2499"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(инициалы, фамилия)</w:t>
            </w:r>
          </w:p>
        </w:tc>
      </w:tr>
    </w:tbl>
    <w:p w:rsidR="00E002AC" w:rsidRPr="00893279" w:rsidRDefault="00E002AC" w:rsidP="00E002AC">
      <w:pPr>
        <w:jc w:val="center"/>
        <w:rPr>
          <w:rFonts w:ascii="Arial Narrow" w:hAnsi="Arial Narrow"/>
          <w:sz w:val="20"/>
          <w:szCs w:val="20"/>
        </w:rPr>
      </w:pPr>
      <w:r w:rsidRPr="00893279">
        <w:rPr>
          <w:rFonts w:ascii="Arial Narrow" w:hAnsi="Arial Narrow"/>
          <w:sz w:val="20"/>
          <w:szCs w:val="20"/>
        </w:rPr>
        <w:t>М.П.</w:t>
      </w:r>
      <w:r w:rsidRPr="00893279">
        <w:rPr>
          <w:rFonts w:ascii="Arial Narrow" w:hAnsi="Arial Narrow"/>
          <w:sz w:val="20"/>
          <w:szCs w:val="20"/>
        </w:rPr>
        <w:br/>
      </w: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E002AC">
          <w:pgSz w:w="16838" w:h="11906" w:orient="landscape"/>
          <w:pgMar w:top="1701" w:right="1134" w:bottom="851" w:left="1134" w:header="709" w:footer="709"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E002AC" w:rsidRPr="00893279" w:rsidTr="001559EB">
        <w:tc>
          <w:tcPr>
            <w:tcW w:w="4962" w:type="dxa"/>
            <w:tcBorders>
              <w:top w:val="nil"/>
              <w:left w:val="nil"/>
              <w:bottom w:val="nil"/>
              <w:right w:val="nil"/>
            </w:tcBorders>
          </w:tcPr>
          <w:p w:rsidR="00E002AC" w:rsidRPr="00893279" w:rsidRDefault="00E002AC" w:rsidP="001559EB">
            <w:pPr>
              <w:pStyle w:val="ab"/>
              <w:spacing w:after="0"/>
              <w:ind w:left="0"/>
              <w:jc w:val="center"/>
              <w:rPr>
                <w:rFonts w:ascii="Arial Narrow" w:hAnsi="Arial Narrow"/>
                <w:sz w:val="20"/>
                <w:szCs w:val="20"/>
              </w:rPr>
            </w:pPr>
            <w:r w:rsidRPr="00893279">
              <w:rPr>
                <w:rFonts w:ascii="Arial Narrow" w:hAnsi="Arial Narrow"/>
                <w:sz w:val="20"/>
                <w:szCs w:val="20"/>
              </w:rPr>
              <w:t>Приложение №3</w:t>
            </w:r>
          </w:p>
          <w:p w:rsidR="00E002AC" w:rsidRPr="00893279" w:rsidRDefault="00E002AC" w:rsidP="001559EB">
            <w:pPr>
              <w:pStyle w:val="ab"/>
              <w:widowControl w:val="0"/>
              <w:spacing w:after="0"/>
              <w:ind w:left="0"/>
              <w:jc w:val="center"/>
              <w:rPr>
                <w:rFonts w:ascii="Arial Narrow" w:hAnsi="Arial Narrow"/>
                <w:b/>
                <w:color w:val="000000"/>
                <w:sz w:val="20"/>
                <w:szCs w:val="20"/>
              </w:rPr>
            </w:pPr>
            <w:r w:rsidRPr="00893279">
              <w:rPr>
                <w:rFonts w:ascii="Arial Narrow" w:hAnsi="Arial Narrow"/>
                <w:sz w:val="20"/>
                <w:szCs w:val="20"/>
              </w:rPr>
              <w:t>к Перечню документов, представляемых кандидатами в участковую избирательную комиссию избирательного участка № 2261</w:t>
            </w:r>
            <w:r w:rsidRPr="00893279">
              <w:rPr>
                <w:rFonts w:ascii="Arial Narrow" w:hAnsi="Arial Narrow"/>
                <w:b/>
                <w:sz w:val="20"/>
                <w:szCs w:val="20"/>
              </w:rPr>
              <w:t xml:space="preserve"> </w:t>
            </w:r>
            <w:r w:rsidRPr="00893279">
              <w:rPr>
                <w:rFonts w:ascii="Arial Narrow" w:hAnsi="Arial Narrow"/>
                <w:sz w:val="20"/>
                <w:szCs w:val="20"/>
              </w:rPr>
              <w:t xml:space="preserve">при проведении выборов Главы поселка Стрелка-Чуня </w:t>
            </w:r>
          </w:p>
        </w:tc>
      </w:tr>
    </w:tbl>
    <w:p w:rsidR="00E002AC" w:rsidRPr="00893279" w:rsidRDefault="00E002AC" w:rsidP="00E002AC">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5"/>
      </w:tblGrid>
      <w:tr w:rsidR="00E002AC" w:rsidRPr="00893279" w:rsidTr="001559EB">
        <w:trPr>
          <w:trHeight w:val="1599"/>
        </w:trPr>
        <w:tc>
          <w:tcPr>
            <w:tcW w:w="5705" w:type="dxa"/>
            <w:tcBorders>
              <w:top w:val="nil"/>
              <w:left w:val="nil"/>
              <w:bottom w:val="nil"/>
              <w:right w:val="nil"/>
            </w:tcBorders>
          </w:tcPr>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 2261</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от кандидата на должность Главы поселка Стрелка-Чуня</w:t>
            </w:r>
            <w:r w:rsidRPr="00893279">
              <w:rPr>
                <w:rFonts w:ascii="Arial Narrow" w:hAnsi="Arial Narrow"/>
                <w:sz w:val="20"/>
                <w:szCs w:val="20"/>
              </w:rPr>
              <w:t xml:space="preserve"> </w:t>
            </w:r>
            <w:r w:rsidRPr="00893279">
              <w:rPr>
                <w:rFonts w:ascii="Arial Narrow" w:hAnsi="Arial Narrow"/>
                <w:color w:val="000000"/>
                <w:sz w:val="20"/>
                <w:szCs w:val="20"/>
              </w:rPr>
              <w:t>______________________________________________________</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E002AC" w:rsidRPr="00893279" w:rsidRDefault="00E002AC" w:rsidP="001559EB">
            <w:pPr>
              <w:jc w:val="center"/>
              <w:rPr>
                <w:rFonts w:ascii="Arial Narrow" w:hAnsi="Arial Narrow"/>
                <w:color w:val="000000"/>
                <w:sz w:val="20"/>
                <w:szCs w:val="20"/>
                <w:highlight w:val="yellow"/>
              </w:rPr>
            </w:pPr>
          </w:p>
        </w:tc>
      </w:tr>
    </w:tbl>
    <w:p w:rsidR="00E002AC" w:rsidRPr="00893279" w:rsidRDefault="00E002AC" w:rsidP="00E002AC">
      <w:pPr>
        <w:jc w:val="center"/>
        <w:rPr>
          <w:rFonts w:ascii="Arial Narrow" w:hAnsi="Arial Narrow"/>
          <w:b/>
          <w:color w:val="000000"/>
          <w:sz w:val="20"/>
          <w:szCs w:val="20"/>
        </w:rPr>
      </w:pPr>
      <w:r w:rsidRPr="00893279">
        <w:rPr>
          <w:rFonts w:ascii="Arial Narrow" w:hAnsi="Arial Narrow"/>
          <w:b/>
          <w:color w:val="000000"/>
          <w:sz w:val="20"/>
          <w:szCs w:val="20"/>
        </w:rPr>
        <w:t>Заявление</w:t>
      </w:r>
    </w:p>
    <w:p w:rsidR="00E002AC" w:rsidRPr="00893279" w:rsidRDefault="00E002AC" w:rsidP="00E002AC">
      <w:pPr>
        <w:rPr>
          <w:rFonts w:ascii="Arial Narrow" w:hAnsi="Arial Narrow"/>
          <w:color w:val="000000"/>
          <w:sz w:val="20"/>
          <w:szCs w:val="20"/>
        </w:rPr>
      </w:pPr>
      <w:r w:rsidRPr="00893279">
        <w:rPr>
          <w:rFonts w:ascii="Arial Narrow" w:hAnsi="Arial Narrow"/>
          <w:color w:val="000000"/>
          <w:sz w:val="20"/>
          <w:szCs w:val="20"/>
        </w:rPr>
        <w:t xml:space="preserve">  </w:t>
      </w:r>
    </w:p>
    <w:p w:rsidR="00E002AC" w:rsidRPr="00893279" w:rsidRDefault="00E002AC" w:rsidP="00E002AC">
      <w:pPr>
        <w:ind w:firstLine="540"/>
        <w:jc w:val="both"/>
        <w:rPr>
          <w:rFonts w:ascii="Arial Narrow" w:hAnsi="Arial Narrow"/>
          <w:sz w:val="20"/>
          <w:szCs w:val="20"/>
        </w:rPr>
      </w:pPr>
      <w:r w:rsidRPr="00893279">
        <w:rPr>
          <w:rFonts w:ascii="Arial Narrow" w:hAnsi="Arial Narrow"/>
          <w:sz w:val="20"/>
          <w:szCs w:val="20"/>
        </w:rPr>
        <w:t>Даю согласие избирательному объединению ________________________________________</w:t>
      </w:r>
    </w:p>
    <w:p w:rsidR="00E002AC" w:rsidRPr="00893279" w:rsidRDefault="00E002AC" w:rsidP="00E002AC">
      <w:pPr>
        <w:ind w:firstLine="708"/>
        <w:jc w:val="both"/>
        <w:rPr>
          <w:rFonts w:ascii="Arial Narrow" w:hAnsi="Arial Narrow"/>
          <w:sz w:val="20"/>
          <w:szCs w:val="20"/>
        </w:rPr>
      </w:pPr>
      <w:r w:rsidRPr="00893279">
        <w:rPr>
          <w:rFonts w:ascii="Arial Narrow" w:hAnsi="Arial Narrow"/>
          <w:sz w:val="20"/>
          <w:szCs w:val="20"/>
        </w:rPr>
        <w:t>(наименование избирательного объединения)</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баллотироваться кандидатом на должность Главы поселка Стрелка-Чуня.</w:t>
      </w: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В случае избрания обязуюсь в пятидневный срок с момента извещения меня об избрании Главой поселка Стрелка-Чуня представить в избирательную комиссию муниципального образования копию приказа (иного документа) об освобождении от обязанностей,  несовместимых с замещением должности Главы поселка Стрелка-Чуня либо копию документа, удостоверяющего, что мною в установленный срок подано заявление об освобождении от указанных обязанностей.</w:t>
      </w:r>
    </w:p>
    <w:p w:rsidR="00E002AC" w:rsidRPr="00893279" w:rsidRDefault="00E002AC" w:rsidP="00E002AC">
      <w:pPr>
        <w:ind w:firstLine="426"/>
        <w:jc w:val="both"/>
        <w:rPr>
          <w:rFonts w:ascii="Arial Narrow" w:hAnsi="Arial Narrow"/>
          <w:sz w:val="20"/>
          <w:szCs w:val="20"/>
        </w:rPr>
      </w:pPr>
      <w:r w:rsidRPr="00893279">
        <w:rPr>
          <w:rFonts w:ascii="Arial Narrow" w:hAnsi="Arial Narrow"/>
          <w:sz w:val="20"/>
          <w:szCs w:val="20"/>
        </w:rPr>
        <w:t>Подтверждаю, что я не давал согласия другому избирательному объединению на выдвижение меня кандидатом на должность Главы поселка Стрелка-Чуня.</w:t>
      </w: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О себе сообщаю следующие сведения:</w:t>
      </w: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дата рождения _______________, место рождения ________________________________,</w:t>
      </w: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адрес места жительства  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(наименование субъекта Российской Федерации, района, города, </w:t>
      </w:r>
    </w:p>
    <w:p w:rsidR="00E002AC" w:rsidRDefault="00E002AC" w:rsidP="00E002AC">
      <w:pPr>
        <w:autoSpaceDE w:val="0"/>
        <w:autoSpaceDN w:val="0"/>
        <w:adjustRightInd w:val="0"/>
        <w:ind w:firstLine="567"/>
        <w:jc w:val="both"/>
        <w:rPr>
          <w:rFonts w:ascii="Arial Narrow" w:hAnsi="Arial Narrow"/>
          <w:sz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иного населенного пункта, улицы, номера дома и квартиры)</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вид документа __________________________________________  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(паспорт или документ, заменяющий паспорт гражданина)      (серия, номер паспорта или</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 выдан 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документа заменяющего паспорт гражданина)              (дата выдачи, наименование или код органа, выдавшего </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паспорт или документ, заменяющий паспорт гражданина)</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идентификационный номер налогоплательщика (ИНН)_______________________________,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(указывается при наличии)</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гражданство ____________________, 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(сведения о профессиональном образовании (при наличии)</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с указанием организации, осуществляющей образовательную деятельность, года ее окончания </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и реквизитов документа об образовании и о квалификации)</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(основное место работы или службы, занимаемая должность (при их отсутствии - род занятий))</w:t>
      </w:r>
    </w:p>
    <w:p w:rsidR="00E002AC" w:rsidRPr="00893279" w:rsidRDefault="00E002AC" w:rsidP="00E002AC">
      <w:pPr>
        <w:autoSpaceDE w:val="0"/>
        <w:autoSpaceDN w:val="0"/>
        <w:adjustRightInd w:val="0"/>
        <w:ind w:firstLine="540"/>
        <w:jc w:val="both"/>
        <w:rPr>
          <w:rFonts w:ascii="Arial Narrow" w:hAnsi="Arial Narrow"/>
          <w:sz w:val="20"/>
          <w:szCs w:val="20"/>
        </w:rPr>
      </w:pP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______________________________________________________________________________________________  </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(заполняется если кандидат является депутатом и осуществляет свои полномочия на непостоянной  основе –</w:t>
      </w:r>
    </w:p>
    <w:p w:rsidR="00E002AC" w:rsidRPr="00893279" w:rsidRDefault="00E002AC" w:rsidP="00E002AC">
      <w:pPr>
        <w:autoSpaceDE w:val="0"/>
        <w:autoSpaceDN w:val="0"/>
        <w:adjustRightInd w:val="0"/>
        <w:jc w:val="both"/>
        <w:rPr>
          <w:rFonts w:ascii="Arial Narrow" w:hAnsi="Arial Narrow"/>
          <w:sz w:val="20"/>
          <w:szCs w:val="20"/>
        </w:rPr>
      </w:pPr>
    </w:p>
    <w:p w:rsidR="00E002AC" w:rsidRPr="00893279" w:rsidRDefault="00E002AC" w:rsidP="00E002AC">
      <w:pPr>
        <w:autoSpaceDE w:val="0"/>
        <w:autoSpaceDN w:val="0"/>
        <w:adjustRightInd w:val="0"/>
        <w:ind w:firstLine="567"/>
        <w:jc w:val="both"/>
        <w:rPr>
          <w:rFonts w:ascii="Arial Narrow" w:hAnsi="Arial Narrow"/>
          <w:sz w:val="20"/>
          <w:szCs w:val="20"/>
        </w:rPr>
      </w:pP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при этом указываются сведения об этом и наименование соответствующего представительного органа)</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(принадлежность к политической партии либо не более чем к одному иному общественному объединению</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статус в этой политической партии, этом общественном объединении)</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(если у кандидата имелась или имеется судимость -указываются сведения о судимости кандидата, </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w:t>
      </w:r>
    </w:p>
    <w:p w:rsidR="00E002AC" w:rsidRPr="00893279" w:rsidRDefault="00E002AC" w:rsidP="00E002AC">
      <w:pPr>
        <w:autoSpaceDE w:val="0"/>
        <w:autoSpaceDN w:val="0"/>
        <w:adjustRightInd w:val="0"/>
        <w:ind w:firstLine="567"/>
        <w:jc w:val="both"/>
        <w:rPr>
          <w:rFonts w:ascii="Arial Narrow" w:hAnsi="Arial Narrow"/>
          <w:sz w:val="20"/>
          <w:szCs w:val="20"/>
        </w:rPr>
      </w:pPr>
      <w:r w:rsidRPr="00893279">
        <w:rPr>
          <w:rFonts w:ascii="Arial Narrow" w:hAnsi="Arial Narrow"/>
          <w:sz w:val="20"/>
          <w:szCs w:val="20"/>
        </w:rPr>
        <w:t xml:space="preserve">                а если судимость снята или погашена, - сведения о дате снятия или погашения судимости)</w:t>
      </w:r>
    </w:p>
    <w:p w:rsidR="00E002AC" w:rsidRPr="00893279" w:rsidRDefault="00E002AC" w:rsidP="00E002AC">
      <w:pPr>
        <w:autoSpaceDE w:val="0"/>
        <w:autoSpaceDN w:val="0"/>
        <w:adjustRightInd w:val="0"/>
        <w:jc w:val="both"/>
        <w:rPr>
          <w:rFonts w:ascii="Arial Narrow" w:hAnsi="Arial Narrow"/>
          <w:sz w:val="20"/>
          <w:szCs w:val="20"/>
        </w:rPr>
      </w:pP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(подпись)</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_____________________________________________</w:t>
      </w:r>
    </w:p>
    <w:p w:rsidR="00E002AC" w:rsidRPr="00893279" w:rsidRDefault="00E002AC" w:rsidP="00E002AC">
      <w:pPr>
        <w:autoSpaceDE w:val="0"/>
        <w:autoSpaceDN w:val="0"/>
        <w:adjustRightInd w:val="0"/>
        <w:ind w:firstLine="540"/>
        <w:jc w:val="both"/>
        <w:rPr>
          <w:rFonts w:ascii="Arial Narrow" w:hAnsi="Arial Narrow"/>
          <w:sz w:val="20"/>
          <w:szCs w:val="20"/>
        </w:rPr>
      </w:pPr>
      <w:r w:rsidRPr="00893279">
        <w:rPr>
          <w:rFonts w:ascii="Arial Narrow" w:hAnsi="Arial Narrow"/>
          <w:sz w:val="20"/>
          <w:szCs w:val="20"/>
        </w:rPr>
        <w:t xml:space="preserve">                                                                                                                                      (дата)</w:t>
      </w:r>
    </w:p>
    <w:p w:rsidR="00E002AC" w:rsidRDefault="00E002AC" w:rsidP="00E002AC">
      <w:pPr>
        <w:ind w:firstLine="709"/>
        <w:jc w:val="both"/>
        <w:rPr>
          <w:rFonts w:ascii="Arial Narrow" w:hAnsi="Arial Narrow"/>
          <w:b/>
          <w:bCs/>
          <w:sz w:val="20"/>
          <w:szCs w:val="20"/>
        </w:rPr>
      </w:pPr>
    </w:p>
    <w:p w:rsidR="00E002AC" w:rsidRPr="00893279" w:rsidRDefault="00E002AC" w:rsidP="00E002AC">
      <w:pPr>
        <w:ind w:firstLine="709"/>
        <w:jc w:val="both"/>
        <w:rPr>
          <w:rFonts w:ascii="Arial Narrow" w:hAnsi="Arial Narrow"/>
          <w:sz w:val="20"/>
          <w:szCs w:val="20"/>
        </w:rPr>
      </w:pPr>
      <w:r w:rsidRPr="00893279">
        <w:rPr>
          <w:rFonts w:ascii="Arial Narrow" w:hAnsi="Arial Narrow"/>
          <w:b/>
          <w:bCs/>
          <w:sz w:val="20"/>
          <w:szCs w:val="20"/>
        </w:rPr>
        <w:t>Примечания.</w:t>
      </w:r>
      <w:r w:rsidRPr="00893279">
        <w:rPr>
          <w:rFonts w:ascii="Arial Narrow" w:hAnsi="Arial Narrow"/>
          <w:sz w:val="20"/>
          <w:szCs w:val="20"/>
        </w:rPr>
        <w:t> 1. Заявление оформляется рукописным способом либо в машинописном виде. При этом подпись кандидата и дата ставятся собственноручно.</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E002AC" w:rsidRPr="00893279" w:rsidRDefault="00E002AC" w:rsidP="00E002AC">
      <w:pPr>
        <w:ind w:firstLine="709"/>
        <w:jc w:val="both"/>
        <w:rPr>
          <w:rFonts w:ascii="Arial Narrow" w:hAnsi="Arial Narrow"/>
          <w:sz w:val="20"/>
          <w:szCs w:val="20"/>
        </w:rPr>
      </w:pPr>
      <w:r w:rsidRPr="00893279">
        <w:rPr>
          <w:rFonts w:ascii="Arial Narrow" w:hAnsi="Arial Narrow"/>
          <w:sz w:val="20"/>
          <w:szCs w:val="20"/>
        </w:rPr>
        <w:t>4. 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E002AC" w:rsidRPr="00893279" w:rsidRDefault="00E002AC" w:rsidP="00E002AC">
      <w:pPr>
        <w:autoSpaceDE w:val="0"/>
        <w:autoSpaceDN w:val="0"/>
        <w:adjustRightInd w:val="0"/>
        <w:ind w:firstLine="709"/>
        <w:jc w:val="both"/>
        <w:rPr>
          <w:rFonts w:ascii="Arial Narrow" w:hAnsi="Arial Narrow"/>
          <w:sz w:val="20"/>
          <w:szCs w:val="20"/>
        </w:rPr>
      </w:pPr>
      <w:r w:rsidRPr="00893279">
        <w:rPr>
          <w:rFonts w:ascii="Arial Narrow" w:hAnsi="Arial Narrow"/>
          <w:sz w:val="20"/>
          <w:szCs w:val="20"/>
        </w:rPr>
        <w:t>5. 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 также сведения о дате снятия или погашения судимости.</w:t>
      </w:r>
    </w:p>
    <w:p w:rsidR="00E002AC" w:rsidRPr="00893279" w:rsidRDefault="00E002AC" w:rsidP="00E002AC">
      <w:pPr>
        <w:jc w:val="both"/>
        <w:rPr>
          <w:rFonts w:ascii="Arial Narrow" w:hAnsi="Arial Narrow"/>
          <w:sz w:val="20"/>
          <w:szCs w:val="20"/>
          <w:highlight w:val="yellow"/>
        </w:rPr>
      </w:pP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207F09">
          <w:pgSz w:w="11906" w:h="16838"/>
          <w:pgMar w:top="1134" w:right="850" w:bottom="1134" w:left="1701" w:header="708" w:footer="708"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4"/>
      </w:tblGrid>
      <w:tr w:rsidR="00E002AC" w:rsidRPr="00893279" w:rsidTr="00E002AC">
        <w:tc>
          <w:tcPr>
            <w:tcW w:w="9534" w:type="dxa"/>
            <w:tcBorders>
              <w:top w:val="nil"/>
              <w:left w:val="nil"/>
              <w:bottom w:val="nil"/>
              <w:right w:val="nil"/>
            </w:tcBorders>
          </w:tcPr>
          <w:p w:rsidR="00E002AC" w:rsidRPr="00893279" w:rsidRDefault="00E002AC" w:rsidP="001559EB">
            <w:pPr>
              <w:pStyle w:val="ab"/>
              <w:spacing w:after="0"/>
              <w:ind w:left="0"/>
              <w:jc w:val="center"/>
              <w:rPr>
                <w:rFonts w:ascii="Arial Narrow" w:hAnsi="Arial Narrow"/>
                <w:sz w:val="20"/>
                <w:szCs w:val="20"/>
              </w:rPr>
            </w:pPr>
          </w:p>
          <w:p w:rsidR="00E002AC" w:rsidRPr="00E002AC" w:rsidRDefault="00E002AC" w:rsidP="00E002AC">
            <w:pPr>
              <w:pStyle w:val="ab"/>
              <w:spacing w:after="0"/>
              <w:ind w:left="0"/>
              <w:jc w:val="right"/>
              <w:rPr>
                <w:rFonts w:ascii="Arial Narrow" w:hAnsi="Arial Narrow"/>
                <w:sz w:val="20"/>
                <w:szCs w:val="20"/>
              </w:rPr>
            </w:pPr>
            <w:r w:rsidRPr="00E002AC">
              <w:rPr>
                <w:rFonts w:ascii="Arial Narrow" w:hAnsi="Arial Narrow"/>
                <w:sz w:val="20"/>
                <w:szCs w:val="20"/>
              </w:rPr>
              <w:t>Приложение №4</w:t>
            </w:r>
          </w:p>
          <w:p w:rsidR="00E002AC" w:rsidRPr="00893279" w:rsidRDefault="00E002AC" w:rsidP="00E002AC">
            <w:pPr>
              <w:pStyle w:val="31"/>
              <w:spacing w:line="240" w:lineRule="auto"/>
              <w:jc w:val="right"/>
              <w:rPr>
                <w:rFonts w:ascii="Arial Narrow" w:hAnsi="Arial Narrow"/>
                <w:b/>
                <w:color w:val="000000"/>
                <w:sz w:val="20"/>
              </w:rPr>
            </w:pPr>
            <w:r w:rsidRPr="00E002AC">
              <w:rPr>
                <w:rFonts w:ascii="Arial Narrow" w:hAnsi="Arial Narrow"/>
                <w:sz w:val="20"/>
              </w:rPr>
              <w:t xml:space="preserve">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 </w:t>
            </w:r>
          </w:p>
        </w:tc>
      </w:tr>
    </w:tbl>
    <w:p w:rsidR="00E002AC" w:rsidRPr="00893279" w:rsidRDefault="00E002AC" w:rsidP="00E002AC">
      <w:pPr>
        <w:pStyle w:val="affffffff7"/>
        <w:jc w:val="both"/>
        <w:rPr>
          <w:rFonts w:ascii="Arial Narrow" w:hAnsi="Arial Narrow"/>
          <w:b w:val="0"/>
          <w:color w:val="000000"/>
          <w:sz w:val="20"/>
          <w:szCs w:val="20"/>
        </w:rPr>
      </w:pPr>
    </w:p>
    <w:p w:rsidR="00E002AC" w:rsidRPr="00893279" w:rsidRDefault="00E002AC" w:rsidP="00E002AC">
      <w:pPr>
        <w:pStyle w:val="affffffff7"/>
        <w:jc w:val="both"/>
        <w:rPr>
          <w:rFonts w:ascii="Arial Narrow" w:hAnsi="Arial Narrow"/>
          <w:b w:val="0"/>
          <w:color w:val="000000"/>
          <w:sz w:val="20"/>
          <w:szCs w:val="20"/>
        </w:rPr>
      </w:pPr>
    </w:p>
    <w:p w:rsidR="00E002AC" w:rsidRPr="00893279" w:rsidRDefault="00E002AC" w:rsidP="00E002AC">
      <w:pPr>
        <w:pStyle w:val="afb"/>
        <w:jc w:val="center"/>
        <w:rPr>
          <w:rFonts w:ascii="Arial Narrow" w:hAnsi="Arial Narrow"/>
          <w:b/>
        </w:rPr>
      </w:pPr>
      <w:r w:rsidRPr="00893279">
        <w:rPr>
          <w:rFonts w:ascii="Arial Narrow" w:hAnsi="Arial Narrow"/>
          <w:b/>
        </w:rPr>
        <w:t>ПРОТОКОЛ</w:t>
      </w:r>
    </w:p>
    <w:p w:rsidR="00E002AC" w:rsidRPr="00893279" w:rsidRDefault="00E002AC" w:rsidP="00E002AC">
      <w:pPr>
        <w:pStyle w:val="afb"/>
        <w:jc w:val="center"/>
        <w:rPr>
          <w:rFonts w:ascii="Arial Narrow" w:hAnsi="Arial Narrow"/>
          <w:bCs/>
        </w:rPr>
      </w:pPr>
      <w:r w:rsidRPr="00893279">
        <w:rPr>
          <w:rFonts w:ascii="Arial Narrow" w:hAnsi="Arial Narrow"/>
          <w:b/>
        </w:rPr>
        <w:t xml:space="preserve">об итогах сбора подписей избирателей в поддержку выдвижения кандидата на должность Главы поселка Стрелка-Чуня </w:t>
      </w:r>
    </w:p>
    <w:p w:rsidR="00E002AC" w:rsidRPr="00893279" w:rsidRDefault="00E002AC" w:rsidP="00E002AC">
      <w:pPr>
        <w:pStyle w:val="afb"/>
        <w:jc w:val="center"/>
        <w:rPr>
          <w:rFonts w:ascii="Arial Narrow" w:hAnsi="Arial Narrow"/>
          <w:b/>
        </w:rPr>
      </w:pPr>
      <w:r w:rsidRPr="00893279">
        <w:rPr>
          <w:rFonts w:ascii="Arial Narrow" w:hAnsi="Arial Narrow"/>
          <w:b/>
        </w:rPr>
        <w:t>____________________________________________________________________________________</w:t>
      </w:r>
    </w:p>
    <w:p w:rsidR="00E002AC" w:rsidRPr="00893279" w:rsidRDefault="00E002AC" w:rsidP="00E002AC">
      <w:pPr>
        <w:pStyle w:val="afb"/>
        <w:jc w:val="center"/>
        <w:rPr>
          <w:rFonts w:ascii="Arial Narrow" w:hAnsi="Arial Narrow"/>
          <w:bCs/>
        </w:rPr>
      </w:pPr>
      <w:r w:rsidRPr="00893279">
        <w:rPr>
          <w:rFonts w:ascii="Arial Narrow" w:hAnsi="Arial Narrow"/>
          <w:bCs/>
        </w:rPr>
        <w:t>(фамилия, имя, отчество)</w:t>
      </w:r>
    </w:p>
    <w:p w:rsidR="00E002AC" w:rsidRPr="00893279" w:rsidRDefault="00E002AC" w:rsidP="00E002AC">
      <w:pPr>
        <w:pStyle w:val="afb"/>
        <w:jc w:val="center"/>
        <w:rPr>
          <w:rFonts w:ascii="Arial Narrow" w:hAnsi="Arial Narrow"/>
          <w:b/>
        </w:rPr>
      </w:pPr>
    </w:p>
    <w:p w:rsidR="00E002AC" w:rsidRPr="00893279" w:rsidRDefault="00E002AC" w:rsidP="00E002AC">
      <w:pPr>
        <w:rPr>
          <w:rFonts w:ascii="Arial Narrow" w:hAnsi="Arial Narrow"/>
          <w:sz w:val="20"/>
          <w:szCs w:val="20"/>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2880"/>
        <w:gridCol w:w="3240"/>
        <w:gridCol w:w="3060"/>
      </w:tblGrid>
      <w:tr w:rsidR="00E002AC" w:rsidRPr="00893279" w:rsidTr="001559EB">
        <w:trPr>
          <w:trHeight w:val="536"/>
        </w:trPr>
        <w:tc>
          <w:tcPr>
            <w:tcW w:w="108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w:t>
            </w:r>
          </w:p>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п/п</w:t>
            </w:r>
          </w:p>
        </w:tc>
        <w:tc>
          <w:tcPr>
            <w:tcW w:w="288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Номер</w:t>
            </w:r>
          </w:p>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папки</w:t>
            </w:r>
          </w:p>
        </w:tc>
        <w:tc>
          <w:tcPr>
            <w:tcW w:w="324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Количество</w:t>
            </w:r>
          </w:p>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подписных</w:t>
            </w:r>
          </w:p>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листов</w:t>
            </w:r>
          </w:p>
        </w:tc>
        <w:tc>
          <w:tcPr>
            <w:tcW w:w="3060" w:type="dxa"/>
          </w:tcPr>
          <w:p w:rsidR="00E002AC" w:rsidRPr="00893279" w:rsidRDefault="00E002AC" w:rsidP="001559EB">
            <w:pPr>
              <w:pStyle w:val="affffffff7"/>
              <w:widowControl w:val="0"/>
              <w:rPr>
                <w:rFonts w:ascii="Arial Narrow" w:hAnsi="Arial Narrow"/>
                <w:b w:val="0"/>
                <w:bCs w:val="0"/>
                <w:sz w:val="20"/>
                <w:szCs w:val="20"/>
              </w:rPr>
            </w:pPr>
            <w:r w:rsidRPr="00893279">
              <w:rPr>
                <w:rFonts w:ascii="Arial Narrow" w:hAnsi="Arial Narrow"/>
                <w:b w:val="0"/>
                <w:bCs w:val="0"/>
                <w:sz w:val="20"/>
                <w:szCs w:val="20"/>
              </w:rPr>
              <w:t>Заявленное количество подписей избирателей</w:t>
            </w:r>
          </w:p>
        </w:tc>
      </w:tr>
      <w:tr w:rsidR="00E002AC" w:rsidRPr="00893279" w:rsidTr="001559EB">
        <w:trPr>
          <w:trHeight w:val="265"/>
        </w:trPr>
        <w:tc>
          <w:tcPr>
            <w:tcW w:w="1080" w:type="dxa"/>
          </w:tcPr>
          <w:p w:rsidR="00E002AC" w:rsidRPr="00893279" w:rsidRDefault="00E002AC" w:rsidP="001559EB">
            <w:pPr>
              <w:pStyle w:val="affffffff7"/>
              <w:widowControl w:val="0"/>
              <w:rPr>
                <w:rFonts w:ascii="Arial Narrow" w:hAnsi="Arial Narrow"/>
                <w:b w:val="0"/>
                <w:bCs w:val="0"/>
                <w:sz w:val="20"/>
                <w:szCs w:val="20"/>
              </w:rPr>
            </w:pPr>
            <w:r w:rsidRPr="00893279">
              <w:rPr>
                <w:rFonts w:ascii="Arial Narrow" w:hAnsi="Arial Narrow"/>
                <w:b w:val="0"/>
                <w:bCs w:val="0"/>
                <w:sz w:val="20"/>
                <w:szCs w:val="20"/>
              </w:rPr>
              <w:t>1</w:t>
            </w:r>
          </w:p>
        </w:tc>
        <w:tc>
          <w:tcPr>
            <w:tcW w:w="288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2</w:t>
            </w:r>
          </w:p>
        </w:tc>
        <w:tc>
          <w:tcPr>
            <w:tcW w:w="324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3</w:t>
            </w:r>
          </w:p>
        </w:tc>
        <w:tc>
          <w:tcPr>
            <w:tcW w:w="3060" w:type="dxa"/>
          </w:tcPr>
          <w:p w:rsidR="00E002AC" w:rsidRPr="00893279" w:rsidRDefault="00E002AC" w:rsidP="001559EB">
            <w:pPr>
              <w:jc w:val="center"/>
              <w:rPr>
                <w:rFonts w:ascii="Arial Narrow" w:hAnsi="Arial Narrow"/>
                <w:bCs/>
                <w:sz w:val="20"/>
                <w:szCs w:val="20"/>
              </w:rPr>
            </w:pPr>
            <w:r w:rsidRPr="00893279">
              <w:rPr>
                <w:rFonts w:ascii="Arial Narrow" w:hAnsi="Arial Narrow"/>
                <w:bCs/>
                <w:sz w:val="20"/>
                <w:szCs w:val="20"/>
              </w:rPr>
              <w:t>4</w:t>
            </w:r>
          </w:p>
        </w:tc>
      </w:tr>
      <w:tr w:rsidR="00E002AC" w:rsidRPr="00893279" w:rsidTr="001559EB">
        <w:tc>
          <w:tcPr>
            <w:tcW w:w="1080" w:type="dxa"/>
          </w:tcPr>
          <w:p w:rsidR="00E002AC" w:rsidRPr="00893279" w:rsidRDefault="00E002AC" w:rsidP="001559EB">
            <w:pPr>
              <w:rPr>
                <w:rFonts w:ascii="Arial Narrow" w:hAnsi="Arial Narrow"/>
                <w:bCs/>
                <w:sz w:val="20"/>
                <w:szCs w:val="20"/>
              </w:rPr>
            </w:pPr>
          </w:p>
        </w:tc>
        <w:tc>
          <w:tcPr>
            <w:tcW w:w="2880" w:type="dxa"/>
          </w:tcPr>
          <w:p w:rsidR="00E002AC" w:rsidRPr="00893279" w:rsidRDefault="00E002AC" w:rsidP="001559EB">
            <w:pPr>
              <w:rPr>
                <w:rFonts w:ascii="Arial Narrow" w:hAnsi="Arial Narrow"/>
                <w:bCs/>
                <w:sz w:val="20"/>
                <w:szCs w:val="20"/>
              </w:rPr>
            </w:pPr>
          </w:p>
        </w:tc>
        <w:tc>
          <w:tcPr>
            <w:tcW w:w="3240" w:type="dxa"/>
          </w:tcPr>
          <w:p w:rsidR="00E002AC" w:rsidRPr="00893279" w:rsidRDefault="00E002AC" w:rsidP="001559EB">
            <w:pPr>
              <w:rPr>
                <w:rFonts w:ascii="Arial Narrow" w:hAnsi="Arial Narrow"/>
                <w:bCs/>
                <w:sz w:val="20"/>
                <w:szCs w:val="20"/>
              </w:rPr>
            </w:pPr>
          </w:p>
        </w:tc>
        <w:tc>
          <w:tcPr>
            <w:tcW w:w="3060" w:type="dxa"/>
          </w:tcPr>
          <w:p w:rsidR="00E002AC" w:rsidRPr="00893279" w:rsidRDefault="00E002AC" w:rsidP="001559EB">
            <w:pPr>
              <w:rPr>
                <w:rFonts w:ascii="Arial Narrow" w:hAnsi="Arial Narrow"/>
                <w:bCs/>
                <w:sz w:val="20"/>
                <w:szCs w:val="20"/>
              </w:rPr>
            </w:pPr>
          </w:p>
        </w:tc>
      </w:tr>
      <w:tr w:rsidR="00E002AC" w:rsidRPr="00893279" w:rsidTr="001559EB">
        <w:tc>
          <w:tcPr>
            <w:tcW w:w="108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 xml:space="preserve">  </w:t>
            </w:r>
          </w:p>
        </w:tc>
        <w:tc>
          <w:tcPr>
            <w:tcW w:w="288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 xml:space="preserve"> </w:t>
            </w:r>
          </w:p>
        </w:tc>
        <w:tc>
          <w:tcPr>
            <w:tcW w:w="324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 xml:space="preserve"> </w:t>
            </w:r>
          </w:p>
        </w:tc>
        <w:tc>
          <w:tcPr>
            <w:tcW w:w="306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 xml:space="preserve"> </w:t>
            </w:r>
          </w:p>
        </w:tc>
      </w:tr>
      <w:tr w:rsidR="00E002AC" w:rsidRPr="00893279" w:rsidTr="001559EB">
        <w:tc>
          <w:tcPr>
            <w:tcW w:w="108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ИТОГО</w:t>
            </w:r>
          </w:p>
        </w:tc>
        <w:tc>
          <w:tcPr>
            <w:tcW w:w="2880" w:type="dxa"/>
          </w:tcPr>
          <w:p w:rsidR="00E002AC" w:rsidRPr="00893279" w:rsidRDefault="00E002AC" w:rsidP="001559EB">
            <w:pPr>
              <w:rPr>
                <w:rFonts w:ascii="Arial Narrow" w:hAnsi="Arial Narrow"/>
                <w:sz w:val="20"/>
                <w:szCs w:val="20"/>
              </w:rPr>
            </w:pPr>
          </w:p>
        </w:tc>
        <w:tc>
          <w:tcPr>
            <w:tcW w:w="3240" w:type="dxa"/>
          </w:tcPr>
          <w:p w:rsidR="00E002AC" w:rsidRPr="00893279" w:rsidRDefault="00E002AC" w:rsidP="001559EB">
            <w:pPr>
              <w:rPr>
                <w:rFonts w:ascii="Arial Narrow" w:hAnsi="Arial Narrow"/>
                <w:sz w:val="20"/>
                <w:szCs w:val="20"/>
              </w:rPr>
            </w:pPr>
          </w:p>
        </w:tc>
        <w:tc>
          <w:tcPr>
            <w:tcW w:w="3060" w:type="dxa"/>
          </w:tcPr>
          <w:p w:rsidR="00E002AC" w:rsidRPr="00893279" w:rsidRDefault="00E002AC" w:rsidP="001559EB">
            <w:pPr>
              <w:rPr>
                <w:rFonts w:ascii="Arial Narrow" w:hAnsi="Arial Narrow"/>
                <w:sz w:val="20"/>
                <w:szCs w:val="20"/>
              </w:rPr>
            </w:pPr>
          </w:p>
        </w:tc>
      </w:tr>
    </w:tbl>
    <w:p w:rsidR="00E002AC" w:rsidRPr="00893279" w:rsidRDefault="00E002AC" w:rsidP="00E002AC">
      <w:pPr>
        <w:pStyle w:val="ConsPlusNonformat"/>
        <w:jc w:val="both"/>
        <w:rPr>
          <w:rFonts w:ascii="Arial Narrow" w:hAnsi="Arial Narrow" w:cs="Times New Roman"/>
        </w:rPr>
      </w:pPr>
    </w:p>
    <w:p w:rsidR="00E002AC" w:rsidRPr="00893279" w:rsidRDefault="00E002AC" w:rsidP="00E002AC">
      <w:pPr>
        <w:pStyle w:val="ConsPlusNonformat"/>
        <w:jc w:val="both"/>
        <w:rPr>
          <w:rFonts w:ascii="Arial Narrow" w:hAnsi="Arial Narrow" w:cs="Times New Roman"/>
        </w:rPr>
      </w:pPr>
      <w:r w:rsidRPr="00893279">
        <w:rPr>
          <w:rFonts w:ascii="Arial Narrow" w:hAnsi="Arial Narrow" w:cs="Times New Roman"/>
        </w:rPr>
        <w:t xml:space="preserve">Приложение: настоящий протокол в машиночитаемом виде на оптическом компакт-диске CD-R или </w:t>
      </w:r>
      <w:r w:rsidRPr="00893279">
        <w:rPr>
          <w:rFonts w:ascii="Arial Narrow" w:hAnsi="Arial Narrow" w:cs="Times New Roman"/>
          <w:lang w:val="en-US"/>
        </w:rPr>
        <w:t>CD</w:t>
      </w:r>
      <w:r w:rsidRPr="00893279">
        <w:rPr>
          <w:rFonts w:ascii="Arial Narrow" w:hAnsi="Arial Narrow" w:cs="Times New Roman"/>
        </w:rPr>
        <w:t>-</w:t>
      </w:r>
      <w:r w:rsidRPr="00893279">
        <w:rPr>
          <w:rFonts w:ascii="Arial Narrow" w:hAnsi="Arial Narrow" w:cs="Times New Roman"/>
          <w:lang w:val="en-US"/>
        </w:rPr>
        <w:t>RW</w:t>
      </w:r>
      <w:r w:rsidRPr="00893279">
        <w:rPr>
          <w:rFonts w:ascii="Arial Narrow" w:hAnsi="Arial Narrow" w:cs="Times New Roman"/>
        </w:rPr>
        <w:t xml:space="preserve"> либо </w:t>
      </w:r>
      <w:r w:rsidRPr="00893279">
        <w:rPr>
          <w:rFonts w:ascii="Arial Narrow" w:hAnsi="Arial Narrow" w:cs="Times New Roman"/>
          <w:lang w:val="en-US"/>
        </w:rPr>
        <w:t>USB</w:t>
      </w:r>
      <w:r w:rsidRPr="00893279">
        <w:rPr>
          <w:rFonts w:ascii="Arial Narrow" w:hAnsi="Arial Narrow" w:cs="Times New Roman"/>
        </w:rPr>
        <w:t xml:space="preserve"> </w:t>
      </w:r>
      <w:r w:rsidRPr="00893279">
        <w:rPr>
          <w:rFonts w:ascii="Arial Narrow" w:hAnsi="Arial Narrow" w:cs="Times New Roman"/>
          <w:lang w:val="en-US"/>
        </w:rPr>
        <w:t>Flash</w:t>
      </w:r>
      <w:r w:rsidRPr="00893279">
        <w:rPr>
          <w:rFonts w:ascii="Arial Narrow" w:hAnsi="Arial Narrow" w:cs="Times New Roman"/>
        </w:rPr>
        <w:t xml:space="preserve"> </w:t>
      </w:r>
      <w:r w:rsidRPr="00893279">
        <w:rPr>
          <w:rFonts w:ascii="Arial Narrow" w:hAnsi="Arial Narrow" w:cs="Times New Roman"/>
          <w:lang w:val="en-US"/>
        </w:rPr>
        <w:t>Drive</w:t>
      </w:r>
      <w:r w:rsidRPr="00893279">
        <w:rPr>
          <w:rFonts w:ascii="Arial Narrow" w:hAnsi="Arial Narrow" w:cs="Times New Roman"/>
        </w:rPr>
        <w:t>.</w:t>
      </w:r>
    </w:p>
    <w:p w:rsidR="00E002AC" w:rsidRPr="00893279" w:rsidRDefault="00E002AC" w:rsidP="00E002AC">
      <w:pPr>
        <w:rPr>
          <w:rFonts w:ascii="Arial Narrow" w:hAnsi="Arial Narrow"/>
          <w:sz w:val="20"/>
          <w:szCs w:val="20"/>
        </w:rPr>
      </w:pPr>
    </w:p>
    <w:tbl>
      <w:tblPr>
        <w:tblW w:w="0" w:type="auto"/>
        <w:tblLayout w:type="fixed"/>
        <w:tblLook w:val="0000" w:firstRow="0" w:lastRow="0" w:firstColumn="0" w:lastColumn="0" w:noHBand="0" w:noVBand="0"/>
      </w:tblPr>
      <w:tblGrid>
        <w:gridCol w:w="3708"/>
        <w:gridCol w:w="6660"/>
      </w:tblGrid>
      <w:tr w:rsidR="00E002AC" w:rsidRPr="00893279" w:rsidTr="001559EB">
        <w:tc>
          <w:tcPr>
            <w:tcW w:w="3708" w:type="dxa"/>
          </w:tcPr>
          <w:p w:rsidR="00E002AC" w:rsidRPr="00893279" w:rsidRDefault="00E002AC" w:rsidP="001559EB">
            <w:pPr>
              <w:pStyle w:val="afb"/>
              <w:rPr>
                <w:rFonts w:ascii="Arial Narrow" w:hAnsi="Arial Narrow"/>
              </w:rPr>
            </w:pPr>
          </w:p>
          <w:p w:rsidR="00E002AC" w:rsidRPr="00893279" w:rsidRDefault="00E002AC" w:rsidP="001559EB">
            <w:pPr>
              <w:pStyle w:val="afb"/>
              <w:rPr>
                <w:rFonts w:ascii="Arial Narrow" w:hAnsi="Arial Narrow"/>
              </w:rPr>
            </w:pPr>
            <w:r w:rsidRPr="00893279">
              <w:rPr>
                <w:rFonts w:ascii="Arial Narrow" w:hAnsi="Arial Narrow"/>
              </w:rPr>
              <w:t>Кандидат</w:t>
            </w:r>
          </w:p>
          <w:p w:rsidR="00E002AC" w:rsidRPr="00893279" w:rsidRDefault="00E002AC" w:rsidP="001559EB">
            <w:pPr>
              <w:pStyle w:val="afb"/>
              <w:rPr>
                <w:rFonts w:ascii="Arial Narrow" w:hAnsi="Arial Narrow"/>
              </w:rPr>
            </w:pPr>
          </w:p>
          <w:p w:rsidR="00E002AC" w:rsidRPr="00893279" w:rsidRDefault="00E002AC" w:rsidP="001559EB">
            <w:pPr>
              <w:pStyle w:val="afb"/>
              <w:rPr>
                <w:rFonts w:ascii="Arial Narrow" w:hAnsi="Arial Narrow"/>
              </w:rPr>
            </w:pPr>
            <w:r w:rsidRPr="00893279">
              <w:rPr>
                <w:rFonts w:ascii="Arial Narrow" w:hAnsi="Arial Narrow"/>
              </w:rPr>
              <w:t>Дата _____________________</w:t>
            </w:r>
          </w:p>
          <w:p w:rsidR="00E002AC" w:rsidRPr="00893279" w:rsidRDefault="00E002AC" w:rsidP="001559EB">
            <w:pPr>
              <w:pStyle w:val="afb"/>
              <w:rPr>
                <w:rFonts w:ascii="Arial Narrow" w:hAnsi="Arial Narrow"/>
              </w:rPr>
            </w:pPr>
          </w:p>
        </w:tc>
        <w:tc>
          <w:tcPr>
            <w:tcW w:w="6660" w:type="dxa"/>
          </w:tcPr>
          <w:p w:rsidR="00E002AC" w:rsidRPr="00893279" w:rsidRDefault="00E002AC" w:rsidP="001559EB">
            <w:pPr>
              <w:pStyle w:val="afb"/>
              <w:jc w:val="both"/>
              <w:rPr>
                <w:rFonts w:ascii="Arial Narrow" w:hAnsi="Arial Narrow"/>
                <w:vertAlign w:val="superscript"/>
              </w:rPr>
            </w:pPr>
          </w:p>
          <w:p w:rsidR="00E002AC" w:rsidRPr="00893279" w:rsidRDefault="00E002AC" w:rsidP="001559EB">
            <w:pPr>
              <w:pStyle w:val="afb"/>
              <w:jc w:val="right"/>
              <w:rPr>
                <w:rFonts w:ascii="Arial Narrow" w:hAnsi="Arial Narrow"/>
                <w:vertAlign w:val="superscript"/>
              </w:rPr>
            </w:pPr>
          </w:p>
          <w:p w:rsidR="00E002AC" w:rsidRPr="00893279" w:rsidRDefault="00E002AC" w:rsidP="001559EB">
            <w:pPr>
              <w:pStyle w:val="afb"/>
              <w:jc w:val="center"/>
              <w:rPr>
                <w:rFonts w:ascii="Arial Narrow" w:hAnsi="Arial Narrow"/>
                <w:vertAlign w:val="superscript"/>
              </w:rPr>
            </w:pPr>
            <w:r w:rsidRPr="00893279">
              <w:rPr>
                <w:rFonts w:ascii="Arial Narrow" w:hAnsi="Arial Narrow"/>
                <w:vertAlign w:val="superscript"/>
              </w:rPr>
              <w:t>________________                  _______________________</w:t>
            </w:r>
          </w:p>
          <w:p w:rsidR="00E002AC" w:rsidRPr="00893279" w:rsidRDefault="00E002AC" w:rsidP="001559EB">
            <w:pPr>
              <w:pStyle w:val="afb"/>
              <w:jc w:val="center"/>
              <w:rPr>
                <w:rFonts w:ascii="Arial Narrow" w:hAnsi="Arial Narrow"/>
                <w:vertAlign w:val="superscript"/>
              </w:rPr>
            </w:pPr>
            <w:r w:rsidRPr="00893279">
              <w:rPr>
                <w:rFonts w:ascii="Arial Narrow" w:hAnsi="Arial Narrow"/>
                <w:vertAlign w:val="superscript"/>
              </w:rPr>
              <w:t xml:space="preserve"> (подпись)                                 (инициалы, фамилия)</w:t>
            </w:r>
          </w:p>
        </w:tc>
      </w:tr>
      <w:tr w:rsidR="00E002AC" w:rsidRPr="00893279" w:rsidTr="001559EB">
        <w:tc>
          <w:tcPr>
            <w:tcW w:w="3708" w:type="dxa"/>
          </w:tcPr>
          <w:p w:rsidR="00E002AC" w:rsidRPr="00893279" w:rsidRDefault="00E002AC" w:rsidP="001559EB">
            <w:pPr>
              <w:pStyle w:val="afb"/>
              <w:rPr>
                <w:rFonts w:ascii="Arial Narrow" w:hAnsi="Arial Narrow"/>
                <w:b/>
              </w:rPr>
            </w:pPr>
          </w:p>
        </w:tc>
        <w:tc>
          <w:tcPr>
            <w:tcW w:w="6660" w:type="dxa"/>
          </w:tcPr>
          <w:p w:rsidR="00E002AC" w:rsidRPr="00893279" w:rsidRDefault="00E002AC" w:rsidP="001559EB">
            <w:pPr>
              <w:pStyle w:val="afb"/>
              <w:jc w:val="right"/>
              <w:rPr>
                <w:rFonts w:ascii="Arial Narrow" w:hAnsi="Arial Narrow"/>
              </w:rPr>
            </w:pPr>
          </w:p>
        </w:tc>
      </w:tr>
    </w:tbl>
    <w:p w:rsidR="00E002AC" w:rsidRPr="00893279" w:rsidRDefault="00E002AC" w:rsidP="00E002AC">
      <w:pPr>
        <w:rPr>
          <w:rFonts w:ascii="Arial Narrow" w:hAnsi="Arial Narrow"/>
          <w:bCs/>
          <w:sz w:val="20"/>
          <w:szCs w:val="20"/>
        </w:rPr>
      </w:pPr>
    </w:p>
    <w:p w:rsidR="00E002AC" w:rsidRPr="00893279" w:rsidRDefault="00E002AC" w:rsidP="00E002AC">
      <w:pPr>
        <w:jc w:val="both"/>
        <w:rPr>
          <w:rFonts w:ascii="Arial Narrow" w:hAnsi="Arial Narrow"/>
          <w:bCs/>
          <w:sz w:val="20"/>
          <w:szCs w:val="20"/>
        </w:rPr>
      </w:pPr>
      <w:r w:rsidRPr="00893279">
        <w:rPr>
          <w:rFonts w:ascii="Arial Narrow" w:hAnsi="Arial Narrow"/>
          <w:b/>
          <w:sz w:val="20"/>
          <w:szCs w:val="20"/>
        </w:rPr>
        <w:t>Примечания.</w:t>
      </w:r>
      <w:r w:rsidRPr="00893279">
        <w:rPr>
          <w:rFonts w:ascii="Arial Narrow" w:hAnsi="Arial Narrow"/>
          <w:bCs/>
          <w:sz w:val="20"/>
          <w:szCs w:val="20"/>
        </w:rPr>
        <w:t xml:space="preserve"> </w:t>
      </w:r>
    </w:p>
    <w:p w:rsidR="00E002AC" w:rsidRPr="00893279" w:rsidRDefault="00E002AC" w:rsidP="00E002AC">
      <w:pPr>
        <w:jc w:val="both"/>
        <w:rPr>
          <w:rFonts w:ascii="Arial Narrow" w:hAnsi="Arial Narrow"/>
          <w:bCs/>
          <w:sz w:val="20"/>
          <w:szCs w:val="20"/>
        </w:rPr>
      </w:pPr>
      <w:r w:rsidRPr="00893279">
        <w:rPr>
          <w:rFonts w:ascii="Arial Narrow" w:hAnsi="Arial Narrow"/>
          <w:bCs/>
          <w:sz w:val="20"/>
          <w:szCs w:val="20"/>
        </w:rPr>
        <w:t>1. Форма протокола утверждается избирательной комиссией, организующей выборы.</w:t>
      </w:r>
    </w:p>
    <w:p w:rsidR="00E002AC" w:rsidRPr="00893279" w:rsidRDefault="00E002AC" w:rsidP="00E002AC">
      <w:pPr>
        <w:rPr>
          <w:rFonts w:ascii="Arial Narrow" w:hAnsi="Arial Narrow"/>
          <w:bCs/>
          <w:sz w:val="20"/>
          <w:szCs w:val="20"/>
        </w:rPr>
      </w:pPr>
      <w:r w:rsidRPr="00893279">
        <w:rPr>
          <w:rFonts w:ascii="Arial Narrow" w:hAnsi="Arial Narrow"/>
          <w:bCs/>
          <w:sz w:val="20"/>
          <w:szCs w:val="20"/>
        </w:rPr>
        <w:t xml:space="preserve">2.Протокол представляется в двух экземплярах. </w:t>
      </w:r>
    </w:p>
    <w:p w:rsidR="00E002AC" w:rsidRPr="00893279" w:rsidRDefault="00E002AC" w:rsidP="00E002AC">
      <w:pPr>
        <w:jc w:val="both"/>
        <w:rPr>
          <w:rFonts w:ascii="Arial Narrow" w:hAnsi="Arial Narrow"/>
          <w:bCs/>
          <w:sz w:val="20"/>
          <w:szCs w:val="20"/>
        </w:rPr>
      </w:pPr>
      <w:r w:rsidRPr="00893279">
        <w:rPr>
          <w:rFonts w:ascii="Arial Narrow" w:hAnsi="Arial Narrow"/>
          <w:bCs/>
          <w:sz w:val="20"/>
          <w:szCs w:val="20"/>
        </w:rPr>
        <w:t xml:space="preserve">3. В итоговой строке таблицы указываются соответственно: общее количество папок, листов, подписей (кроме вычеркнутых). </w:t>
      </w:r>
    </w:p>
    <w:p w:rsidR="00E002AC" w:rsidRDefault="00E002AC" w:rsidP="00DA4C03">
      <w:pPr>
        <w:rPr>
          <w:rFonts w:ascii="Arial Narrow" w:eastAsiaTheme="minorHAnsi" w:hAnsi="Arial Narrow"/>
          <w:b/>
          <w:color w:val="1A1A1A" w:themeColor="background1" w:themeShade="1A"/>
          <w:sz w:val="20"/>
          <w:szCs w:val="20"/>
          <w:lang w:eastAsia="en-US"/>
        </w:rPr>
      </w:pP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E002AC">
          <w:pgSz w:w="16838" w:h="11906" w:orient="landscape"/>
          <w:pgMar w:top="1701" w:right="1134" w:bottom="851" w:left="1134" w:header="709" w:footer="709"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E002AC" w:rsidRPr="00E002AC" w:rsidTr="001559EB">
        <w:tc>
          <w:tcPr>
            <w:tcW w:w="4962" w:type="dxa"/>
            <w:tcBorders>
              <w:top w:val="nil"/>
              <w:left w:val="nil"/>
              <w:bottom w:val="nil"/>
              <w:right w:val="nil"/>
            </w:tcBorders>
          </w:tcPr>
          <w:p w:rsidR="00E002AC" w:rsidRPr="00E002AC" w:rsidRDefault="00E002AC" w:rsidP="00E002AC">
            <w:pPr>
              <w:pStyle w:val="ab"/>
              <w:spacing w:after="0"/>
              <w:ind w:left="0"/>
              <w:jc w:val="right"/>
              <w:rPr>
                <w:rFonts w:ascii="Arial Narrow" w:hAnsi="Arial Narrow"/>
                <w:sz w:val="20"/>
                <w:szCs w:val="20"/>
              </w:rPr>
            </w:pPr>
            <w:r w:rsidRPr="00E002AC">
              <w:rPr>
                <w:rFonts w:ascii="Arial Narrow" w:hAnsi="Arial Narrow"/>
                <w:sz w:val="20"/>
                <w:szCs w:val="20"/>
              </w:rPr>
              <w:t>Приложение №5</w:t>
            </w:r>
          </w:p>
          <w:p w:rsidR="00E002AC" w:rsidRPr="00E002AC" w:rsidRDefault="00E002AC" w:rsidP="00E002AC">
            <w:pPr>
              <w:pStyle w:val="31"/>
              <w:spacing w:line="240" w:lineRule="auto"/>
              <w:jc w:val="right"/>
              <w:rPr>
                <w:rFonts w:ascii="Arial Narrow" w:hAnsi="Arial Narrow"/>
                <w:color w:val="000000"/>
                <w:sz w:val="20"/>
              </w:rPr>
            </w:pPr>
            <w:r w:rsidRPr="00E002AC">
              <w:rPr>
                <w:rFonts w:ascii="Arial Narrow" w:hAnsi="Arial Narrow"/>
                <w:sz w:val="20"/>
              </w:rPr>
              <w:t xml:space="preserve">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 </w:t>
            </w:r>
          </w:p>
        </w:tc>
      </w:tr>
    </w:tbl>
    <w:p w:rsidR="00E002AC" w:rsidRPr="00E002AC" w:rsidRDefault="00E002AC" w:rsidP="00E002AC">
      <w:pPr>
        <w:pStyle w:val="affffffff7"/>
        <w:jc w:val="right"/>
        <w:rPr>
          <w:rFonts w:ascii="Arial Narrow" w:hAnsi="Arial Narrow"/>
          <w:b w:val="0"/>
          <w:color w:val="000000"/>
          <w:sz w:val="20"/>
          <w:szCs w:val="20"/>
        </w:rPr>
      </w:pPr>
    </w:p>
    <w:p w:rsidR="00E002AC" w:rsidRPr="00893279" w:rsidRDefault="00E002AC" w:rsidP="00E002AC">
      <w:pPr>
        <w:pStyle w:val="affffffff7"/>
        <w:jc w:val="both"/>
        <w:rPr>
          <w:rFonts w:ascii="Arial Narrow" w:hAnsi="Arial Narrow"/>
          <w:b w:val="0"/>
          <w:color w:val="000000"/>
          <w:sz w:val="20"/>
          <w:szCs w:val="20"/>
        </w:rPr>
      </w:pPr>
    </w:p>
    <w:p w:rsidR="00E002AC" w:rsidRPr="00893279" w:rsidRDefault="00E002AC" w:rsidP="00E002AC">
      <w:pPr>
        <w:jc w:val="center"/>
        <w:rPr>
          <w:rFonts w:ascii="Arial Narrow" w:hAnsi="Arial Narrow"/>
          <w:sz w:val="20"/>
          <w:szCs w:val="20"/>
        </w:rPr>
      </w:pPr>
      <w:r w:rsidRPr="00893279">
        <w:rPr>
          <w:rFonts w:ascii="Arial Narrow" w:hAnsi="Arial Narrow"/>
          <w:b/>
          <w:sz w:val="20"/>
          <w:szCs w:val="20"/>
        </w:rPr>
        <w:t>СПРАВКА</w:t>
      </w:r>
    </w:p>
    <w:p w:rsidR="00E002AC" w:rsidRPr="00893279" w:rsidRDefault="00E002AC" w:rsidP="00E002AC">
      <w:pPr>
        <w:jc w:val="center"/>
        <w:rPr>
          <w:rFonts w:ascii="Arial Narrow" w:hAnsi="Arial Narrow"/>
          <w:b/>
          <w:sz w:val="20"/>
          <w:szCs w:val="20"/>
        </w:rPr>
      </w:pPr>
      <w:r w:rsidRPr="00893279">
        <w:rPr>
          <w:rFonts w:ascii="Arial Narrow" w:hAnsi="Arial Narrow"/>
          <w:b/>
          <w:sz w:val="20"/>
          <w:szCs w:val="20"/>
        </w:rPr>
        <w:t xml:space="preserve">об изменениях в сведениях о кандидате на должность Главы поселка Стрелка-Чуня </w:t>
      </w:r>
    </w:p>
    <w:p w:rsidR="00E002AC" w:rsidRPr="00893279" w:rsidRDefault="00E002AC" w:rsidP="00E002AC">
      <w:pPr>
        <w:jc w:val="center"/>
        <w:rPr>
          <w:rFonts w:ascii="Arial Narrow" w:hAnsi="Arial Narrow"/>
          <w:bCs/>
          <w:sz w:val="20"/>
          <w:szCs w:val="20"/>
        </w:rPr>
      </w:pPr>
    </w:p>
    <w:p w:rsidR="00E002AC" w:rsidRPr="00893279" w:rsidRDefault="00E002AC" w:rsidP="00E002AC">
      <w:pPr>
        <w:jc w:val="center"/>
        <w:rPr>
          <w:rFonts w:ascii="Arial Narrow" w:hAnsi="Arial Narrow"/>
          <w:bCs/>
          <w:sz w:val="20"/>
          <w:szCs w:val="20"/>
        </w:rPr>
      </w:pPr>
      <w:r w:rsidRPr="00893279">
        <w:rPr>
          <w:rFonts w:ascii="Arial Narrow" w:hAnsi="Arial Narrow"/>
          <w:bCs/>
          <w:sz w:val="20"/>
          <w:szCs w:val="20"/>
        </w:rPr>
        <w:t>________________________________________________________________________________________________</w:t>
      </w:r>
    </w:p>
    <w:p w:rsidR="00E002AC" w:rsidRPr="00893279" w:rsidRDefault="00E002AC" w:rsidP="00E002AC">
      <w:pPr>
        <w:jc w:val="center"/>
        <w:rPr>
          <w:rFonts w:ascii="Arial Narrow" w:hAnsi="Arial Narrow"/>
          <w:bCs/>
          <w:sz w:val="20"/>
          <w:szCs w:val="20"/>
        </w:rPr>
      </w:pPr>
      <w:r w:rsidRPr="00893279">
        <w:rPr>
          <w:rFonts w:ascii="Arial Narrow" w:hAnsi="Arial Narrow"/>
          <w:bCs/>
          <w:sz w:val="20"/>
          <w:szCs w:val="20"/>
        </w:rPr>
        <w:t>(фамилия, имя, отчество)</w:t>
      </w:r>
    </w:p>
    <w:p w:rsidR="00E002AC" w:rsidRPr="00893279" w:rsidRDefault="00E002AC" w:rsidP="00E002AC">
      <w:pPr>
        <w:jc w:val="center"/>
        <w:rPr>
          <w:rFonts w:ascii="Arial Narrow" w:hAnsi="Arial Narrow"/>
          <w:bCs/>
          <w:sz w:val="20"/>
          <w:szCs w:val="20"/>
        </w:rPr>
      </w:pPr>
    </w:p>
    <w:p w:rsidR="00E002AC" w:rsidRPr="00893279" w:rsidRDefault="00E002AC" w:rsidP="00E002AC">
      <w:pPr>
        <w:rPr>
          <w:rFonts w:ascii="Arial Narrow" w:hAnsi="Arial Narrow"/>
          <w:sz w:val="20"/>
          <w:szCs w:val="20"/>
          <w:u w:val="single"/>
        </w:rPr>
      </w:pP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ab/>
        <w:t xml:space="preserve">В соответствии со статьей 29 Закона Красноярского края «О выборах в органы местного самоуправления в Красноярском крае» уведомляю участковую избирательную комиссию избирательного участка № 2261 об изменениях в сведениях о кандидате </w:t>
      </w:r>
    </w:p>
    <w:p w:rsidR="00E002AC" w:rsidRPr="00893279" w:rsidRDefault="00E002AC" w:rsidP="00E002AC">
      <w:pPr>
        <w:jc w:val="both"/>
        <w:rPr>
          <w:rFonts w:ascii="Arial Narrow" w:hAnsi="Arial Narrow"/>
          <w:sz w:val="20"/>
          <w:szCs w:val="20"/>
        </w:rPr>
      </w:pP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_______________________________________________________________________________,</w:t>
      </w:r>
    </w:p>
    <w:p w:rsidR="00E002AC" w:rsidRPr="00893279" w:rsidRDefault="00E002AC" w:rsidP="00E002AC">
      <w:pPr>
        <w:jc w:val="center"/>
        <w:rPr>
          <w:rFonts w:ascii="Arial Narrow" w:hAnsi="Arial Narrow"/>
          <w:sz w:val="20"/>
          <w:szCs w:val="20"/>
        </w:rPr>
      </w:pPr>
      <w:r w:rsidRPr="00893279">
        <w:rPr>
          <w:rFonts w:ascii="Arial Narrow" w:hAnsi="Arial Narrow"/>
          <w:sz w:val="20"/>
          <w:szCs w:val="20"/>
        </w:rPr>
        <w:t>(фамилия, имя, отчество)</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____________________________________________________________________</w:t>
      </w:r>
    </w:p>
    <w:p w:rsidR="00E002AC" w:rsidRPr="00893279" w:rsidRDefault="00E002AC" w:rsidP="00E002AC">
      <w:pPr>
        <w:jc w:val="center"/>
        <w:rPr>
          <w:rFonts w:ascii="Arial Narrow" w:hAnsi="Arial Narrow"/>
          <w:sz w:val="20"/>
          <w:szCs w:val="20"/>
        </w:rPr>
      </w:pPr>
      <w:r w:rsidRPr="00893279">
        <w:rPr>
          <w:rFonts w:ascii="Arial Narrow" w:hAnsi="Arial Narrow"/>
          <w:sz w:val="20"/>
          <w:szCs w:val="20"/>
        </w:rPr>
        <w:t>(содержание изменений сведений о кандидате)</w:t>
      </w:r>
    </w:p>
    <w:p w:rsidR="00E002AC" w:rsidRPr="00893279" w:rsidRDefault="00E002AC" w:rsidP="00E002AC">
      <w:pPr>
        <w:jc w:val="center"/>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________________________________________________________________________________________________</w:t>
      </w:r>
    </w:p>
    <w:p w:rsidR="00E002AC" w:rsidRPr="00893279" w:rsidRDefault="00E002AC" w:rsidP="00E002AC">
      <w:pPr>
        <w:tabs>
          <w:tab w:val="left" w:pos="1035"/>
        </w:tabs>
        <w:jc w:val="both"/>
        <w:rPr>
          <w:rFonts w:ascii="Arial Narrow" w:hAnsi="Arial Narrow"/>
          <w:sz w:val="20"/>
          <w:szCs w:val="20"/>
        </w:rPr>
      </w:pPr>
      <w:r w:rsidRPr="00893279">
        <w:rPr>
          <w:rFonts w:ascii="Arial Narrow" w:hAnsi="Arial Narrow"/>
          <w:sz w:val="20"/>
          <w:szCs w:val="20"/>
        </w:rPr>
        <w:tab/>
      </w:r>
    </w:p>
    <w:p w:rsidR="00E002AC" w:rsidRPr="00893279" w:rsidRDefault="00E002AC" w:rsidP="00E002AC">
      <w:pPr>
        <w:jc w:val="both"/>
        <w:rPr>
          <w:rFonts w:ascii="Arial Narrow" w:hAnsi="Arial Narrow"/>
          <w:sz w:val="20"/>
          <w:szCs w:val="20"/>
        </w:rPr>
      </w:pPr>
    </w:p>
    <w:p w:rsidR="00E002AC" w:rsidRPr="00893279" w:rsidRDefault="00E002AC" w:rsidP="00E002AC">
      <w:pPr>
        <w:jc w:val="both"/>
        <w:rPr>
          <w:rFonts w:ascii="Arial Narrow" w:hAnsi="Arial Narrow"/>
          <w:sz w:val="20"/>
          <w:szCs w:val="20"/>
        </w:rPr>
      </w:pPr>
    </w:p>
    <w:tbl>
      <w:tblPr>
        <w:tblW w:w="0" w:type="auto"/>
        <w:tblLayout w:type="fixed"/>
        <w:tblLook w:val="0000" w:firstRow="0" w:lastRow="0" w:firstColumn="0" w:lastColumn="0" w:noHBand="0" w:noVBand="0"/>
      </w:tblPr>
      <w:tblGrid>
        <w:gridCol w:w="3168"/>
        <w:gridCol w:w="3780"/>
        <w:gridCol w:w="3420"/>
      </w:tblGrid>
      <w:tr w:rsidR="00E002AC" w:rsidRPr="00893279" w:rsidTr="001559EB">
        <w:tc>
          <w:tcPr>
            <w:tcW w:w="3168"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Кандидат</w:t>
            </w:r>
          </w:p>
        </w:tc>
        <w:tc>
          <w:tcPr>
            <w:tcW w:w="3780"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_____________________________</w:t>
            </w:r>
          </w:p>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(подпись)</w:t>
            </w:r>
          </w:p>
        </w:tc>
        <w:tc>
          <w:tcPr>
            <w:tcW w:w="3420"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_________________________</w:t>
            </w:r>
          </w:p>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(инициалы, фамилия)</w:t>
            </w:r>
          </w:p>
        </w:tc>
      </w:tr>
    </w:tbl>
    <w:p w:rsidR="00E002AC" w:rsidRPr="00893279" w:rsidRDefault="00E002AC" w:rsidP="00E002AC">
      <w:pPr>
        <w:jc w:val="both"/>
        <w:rPr>
          <w:rFonts w:ascii="Arial Narrow" w:hAnsi="Arial Narrow"/>
          <w:sz w:val="20"/>
          <w:szCs w:val="20"/>
        </w:rPr>
      </w:pPr>
    </w:p>
    <w:p w:rsidR="00E002AC" w:rsidRPr="00893279" w:rsidRDefault="00E002AC" w:rsidP="00E002AC">
      <w:pPr>
        <w:rPr>
          <w:rFonts w:ascii="Arial Narrow" w:hAnsi="Arial Narrow"/>
          <w:sz w:val="20"/>
          <w:szCs w:val="20"/>
        </w:rPr>
      </w:pPr>
    </w:p>
    <w:tbl>
      <w:tblPr>
        <w:tblW w:w="0" w:type="auto"/>
        <w:tblLayout w:type="fixed"/>
        <w:tblLook w:val="0000" w:firstRow="0" w:lastRow="0" w:firstColumn="0" w:lastColumn="0" w:noHBand="0" w:noVBand="0"/>
      </w:tblPr>
      <w:tblGrid>
        <w:gridCol w:w="3348"/>
      </w:tblGrid>
      <w:tr w:rsidR="00E002AC" w:rsidRPr="00893279" w:rsidTr="001559EB">
        <w:tc>
          <w:tcPr>
            <w:tcW w:w="3348"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Дата _____________________</w:t>
            </w:r>
          </w:p>
          <w:p w:rsidR="00E002AC" w:rsidRPr="00893279" w:rsidRDefault="00E002AC" w:rsidP="001559EB">
            <w:pPr>
              <w:rPr>
                <w:rFonts w:ascii="Arial Narrow" w:hAnsi="Arial Narrow"/>
                <w:sz w:val="20"/>
                <w:szCs w:val="20"/>
              </w:rPr>
            </w:pPr>
          </w:p>
        </w:tc>
      </w:tr>
    </w:tbl>
    <w:p w:rsidR="00E002AC" w:rsidRPr="00893279" w:rsidRDefault="00E002AC" w:rsidP="00E002AC">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tblGrid>
      <w:tr w:rsidR="00E002AC" w:rsidRPr="00893279" w:rsidTr="001559EB">
        <w:tc>
          <w:tcPr>
            <w:tcW w:w="5245" w:type="dxa"/>
            <w:tcBorders>
              <w:top w:val="nil"/>
              <w:left w:val="nil"/>
              <w:bottom w:val="nil"/>
              <w:right w:val="nil"/>
            </w:tcBorders>
          </w:tcPr>
          <w:p w:rsidR="00E002AC" w:rsidRPr="00E002AC" w:rsidRDefault="00E002AC" w:rsidP="00E002AC">
            <w:pPr>
              <w:pStyle w:val="ab"/>
              <w:spacing w:after="0"/>
              <w:ind w:left="0"/>
              <w:jc w:val="right"/>
              <w:rPr>
                <w:rFonts w:ascii="Arial Narrow" w:hAnsi="Arial Narrow"/>
                <w:sz w:val="20"/>
                <w:szCs w:val="20"/>
              </w:rPr>
            </w:pPr>
            <w:r w:rsidRPr="00E002AC">
              <w:rPr>
                <w:rFonts w:ascii="Arial Narrow" w:hAnsi="Arial Narrow"/>
                <w:sz w:val="20"/>
                <w:szCs w:val="20"/>
              </w:rPr>
              <w:t>Приложение №6</w:t>
            </w:r>
          </w:p>
          <w:p w:rsidR="00E002AC" w:rsidRPr="00893279" w:rsidRDefault="00E002AC" w:rsidP="00E002AC">
            <w:pPr>
              <w:pStyle w:val="31"/>
              <w:spacing w:line="240" w:lineRule="auto"/>
              <w:jc w:val="right"/>
              <w:rPr>
                <w:rFonts w:ascii="Arial Narrow" w:hAnsi="Arial Narrow"/>
                <w:b/>
                <w:color w:val="000000"/>
                <w:sz w:val="20"/>
                <w:highlight w:val="yellow"/>
              </w:rPr>
            </w:pPr>
            <w:r w:rsidRPr="00E002AC">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E002AC" w:rsidRPr="00893279" w:rsidRDefault="00E002AC" w:rsidP="00E002AC">
      <w:pPr>
        <w:jc w:val="both"/>
        <w:rPr>
          <w:rFonts w:ascii="Arial Narrow" w:hAnsi="Arial Narrow"/>
          <w:color w:val="000000"/>
          <w:sz w:val="20"/>
          <w:szCs w:val="20"/>
          <w:highlight w:val="yellow"/>
        </w:rPr>
      </w:pPr>
    </w:p>
    <w:p w:rsidR="00E002AC" w:rsidRPr="00893279" w:rsidRDefault="00E002AC" w:rsidP="00E002AC">
      <w:pPr>
        <w:jc w:val="both"/>
        <w:rPr>
          <w:rFonts w:ascii="Arial Narrow" w:hAnsi="Arial Narrow"/>
          <w:sz w:val="20"/>
          <w:szCs w:val="20"/>
          <w:highlight w:val="yellow"/>
        </w:rPr>
      </w:pPr>
    </w:p>
    <w:p w:rsidR="00E002AC" w:rsidRPr="00893279" w:rsidRDefault="00E002AC" w:rsidP="00E002AC">
      <w:pPr>
        <w:jc w:val="both"/>
        <w:rPr>
          <w:rFonts w:ascii="Arial Narrow" w:hAnsi="Arial Narrow"/>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tblGrid>
      <w:tr w:rsidR="00E002AC" w:rsidRPr="00893279" w:rsidTr="001559EB">
        <w:trPr>
          <w:trHeight w:val="2202"/>
        </w:trPr>
        <w:tc>
          <w:tcPr>
            <w:tcW w:w="6780" w:type="dxa"/>
            <w:tcBorders>
              <w:top w:val="nil"/>
              <w:left w:val="nil"/>
              <w:bottom w:val="nil"/>
              <w:right w:val="nil"/>
            </w:tcBorders>
          </w:tcPr>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 2261</w:t>
            </w:r>
          </w:p>
          <w:p w:rsidR="00E002AC" w:rsidRPr="00893279" w:rsidRDefault="00E002AC" w:rsidP="001559EB">
            <w:pPr>
              <w:jc w:val="center"/>
              <w:rPr>
                <w:rFonts w:ascii="Arial Narrow" w:hAnsi="Arial Narrow"/>
                <w:sz w:val="20"/>
                <w:szCs w:val="20"/>
              </w:rPr>
            </w:pPr>
            <w:r w:rsidRPr="00893279">
              <w:rPr>
                <w:rFonts w:ascii="Arial Narrow" w:hAnsi="Arial Narrow"/>
                <w:color w:val="000000"/>
                <w:sz w:val="20"/>
                <w:szCs w:val="20"/>
              </w:rPr>
              <w:t xml:space="preserve">от кандидата на должность Главы поселка Стрелка-Чуня </w:t>
            </w:r>
          </w:p>
          <w:p w:rsidR="00E002AC" w:rsidRPr="00893279" w:rsidRDefault="00E002AC" w:rsidP="001559EB">
            <w:pPr>
              <w:jc w:val="center"/>
              <w:rPr>
                <w:rFonts w:ascii="Arial Narrow" w:hAnsi="Arial Narrow"/>
                <w:color w:val="000000"/>
                <w:sz w:val="20"/>
                <w:szCs w:val="20"/>
              </w:rPr>
            </w:pP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E002AC" w:rsidRPr="00893279" w:rsidRDefault="00E002AC" w:rsidP="001559EB">
            <w:pPr>
              <w:jc w:val="center"/>
              <w:rPr>
                <w:rFonts w:ascii="Arial Narrow" w:hAnsi="Arial Narrow"/>
                <w:color w:val="000000"/>
                <w:sz w:val="20"/>
                <w:szCs w:val="20"/>
                <w:highlight w:val="yellow"/>
              </w:rPr>
            </w:pPr>
          </w:p>
        </w:tc>
      </w:tr>
    </w:tbl>
    <w:p w:rsidR="00E002AC" w:rsidRDefault="00E002AC" w:rsidP="00E002AC">
      <w:pPr>
        <w:pStyle w:val="2"/>
        <w:spacing w:before="0" w:after="0"/>
        <w:jc w:val="center"/>
        <w:rPr>
          <w:rFonts w:ascii="Arial Narrow" w:hAnsi="Arial Narrow"/>
          <w:sz w:val="20"/>
          <w:szCs w:val="20"/>
        </w:rPr>
      </w:pPr>
      <w:r w:rsidRPr="00893279">
        <w:rPr>
          <w:rFonts w:ascii="Arial Narrow" w:hAnsi="Arial Narrow"/>
          <w:sz w:val="20"/>
          <w:szCs w:val="20"/>
        </w:rPr>
        <w:t>Заявление</w:t>
      </w:r>
    </w:p>
    <w:p w:rsidR="00E002AC" w:rsidRPr="00E002AC" w:rsidRDefault="00E002AC" w:rsidP="00E002AC"/>
    <w:p w:rsidR="00E002AC" w:rsidRPr="00893279" w:rsidRDefault="00E002AC" w:rsidP="00E002AC">
      <w:pPr>
        <w:ind w:firstLine="708"/>
        <w:jc w:val="both"/>
        <w:rPr>
          <w:rFonts w:ascii="Arial Narrow" w:hAnsi="Arial Narrow"/>
          <w:sz w:val="20"/>
          <w:szCs w:val="20"/>
        </w:rPr>
      </w:pPr>
      <w:r w:rsidRPr="00893279">
        <w:rPr>
          <w:rFonts w:ascii="Arial Narrow" w:hAnsi="Arial Narrow"/>
          <w:sz w:val="20"/>
          <w:szCs w:val="20"/>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w:t>
      </w:r>
    </w:p>
    <w:p w:rsidR="00E002AC" w:rsidRPr="00893279" w:rsidRDefault="00E002AC" w:rsidP="00E002AC">
      <w:pPr>
        <w:rPr>
          <w:rFonts w:ascii="Arial Narrow" w:hAnsi="Arial Narrow"/>
          <w:sz w:val="20"/>
          <w:szCs w:val="20"/>
          <w:vertAlign w:val="superscript"/>
        </w:rPr>
      </w:pPr>
      <w:r w:rsidRPr="00893279">
        <w:rPr>
          <w:rFonts w:ascii="Arial Narrow" w:hAnsi="Arial Narrow"/>
          <w:sz w:val="20"/>
          <w:szCs w:val="20"/>
          <w:vertAlign w:val="superscript"/>
        </w:rPr>
        <w:t>(фамилия, имя, отчество кандидата)</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 xml:space="preserve">дата рождения ______ _____________   ______  года,   выдвинутый кандидатом на должность </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vertAlign w:val="superscript"/>
        </w:rPr>
        <w:t xml:space="preserve">                                          (день)                 (месяц)                          (год)</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 xml:space="preserve">Главы поселка Стрелка-Чуня,  представляю  список назначенных мною доверенных лиц для их регистрации. </w:t>
      </w:r>
    </w:p>
    <w:p w:rsidR="00E002AC" w:rsidRPr="00893279" w:rsidRDefault="00E002AC" w:rsidP="00E002AC">
      <w:pPr>
        <w:pStyle w:val="affffffff8"/>
        <w:spacing w:before="0"/>
        <w:ind w:left="0"/>
        <w:jc w:val="both"/>
        <w:rPr>
          <w:rFonts w:ascii="Arial Narrow" w:hAnsi="Arial Narrow"/>
          <w:sz w:val="20"/>
        </w:rPr>
      </w:pPr>
    </w:p>
    <w:p w:rsidR="00E002AC" w:rsidRPr="00893279" w:rsidRDefault="00E002AC" w:rsidP="00E002AC">
      <w:pPr>
        <w:pStyle w:val="14-151"/>
        <w:spacing w:line="240" w:lineRule="auto"/>
        <w:ind w:firstLine="720"/>
        <w:rPr>
          <w:rFonts w:ascii="Arial Narrow" w:hAnsi="Arial Narrow"/>
          <w:sz w:val="20"/>
        </w:rPr>
      </w:pPr>
      <w:r w:rsidRPr="00893279">
        <w:rPr>
          <w:rFonts w:ascii="Arial Narrow" w:hAnsi="Arial Narrow"/>
          <w:sz w:val="20"/>
        </w:rPr>
        <w:t>Приложение:</w:t>
      </w:r>
    </w:p>
    <w:p w:rsidR="00E002AC" w:rsidRPr="00893279" w:rsidRDefault="00E002AC" w:rsidP="00E002AC">
      <w:pPr>
        <w:pStyle w:val="14-151"/>
        <w:spacing w:line="240" w:lineRule="auto"/>
        <w:ind w:firstLine="0"/>
        <w:rPr>
          <w:rFonts w:ascii="Arial Narrow" w:hAnsi="Arial Narrow"/>
          <w:sz w:val="20"/>
        </w:rPr>
      </w:pPr>
      <w:r w:rsidRPr="00893279">
        <w:rPr>
          <w:rFonts w:ascii="Arial Narrow" w:hAnsi="Arial Narrow"/>
          <w:sz w:val="20"/>
        </w:rPr>
        <w:t>1. Список доверенных лиц на ___ листах.</w:t>
      </w:r>
    </w:p>
    <w:p w:rsidR="00E002AC" w:rsidRPr="00893279" w:rsidRDefault="00E002AC" w:rsidP="00E002AC">
      <w:pPr>
        <w:pStyle w:val="14-151"/>
        <w:spacing w:line="240" w:lineRule="auto"/>
        <w:ind w:firstLine="0"/>
        <w:rPr>
          <w:rFonts w:ascii="Arial Narrow" w:hAnsi="Arial Narrow"/>
          <w:sz w:val="20"/>
        </w:rPr>
      </w:pPr>
      <w:r w:rsidRPr="00893279">
        <w:rPr>
          <w:rFonts w:ascii="Arial Narrow" w:hAnsi="Arial Narrow"/>
          <w:sz w:val="20"/>
        </w:rPr>
        <w:t>2. Заявления граждан о согласии быть доверенными лицами  на ____ листах.</w:t>
      </w:r>
    </w:p>
    <w:p w:rsidR="00E002AC" w:rsidRPr="00893279" w:rsidRDefault="00E002AC" w:rsidP="00E002AC">
      <w:pPr>
        <w:pStyle w:val="14-151"/>
        <w:spacing w:line="240" w:lineRule="auto"/>
        <w:rPr>
          <w:rFonts w:ascii="Arial Narrow" w:hAnsi="Arial Narrow"/>
          <w:sz w:val="20"/>
        </w:rPr>
      </w:pPr>
      <w:r w:rsidRPr="00893279">
        <w:rPr>
          <w:rFonts w:ascii="Arial Narrow" w:hAnsi="Arial Narrow"/>
          <w:sz w:val="20"/>
        </w:rPr>
        <w:t>3. Приказы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p w:rsidR="00E002AC" w:rsidRPr="00893279" w:rsidRDefault="00E002AC" w:rsidP="00E002AC">
      <w:pPr>
        <w:pStyle w:val="14-151"/>
        <w:spacing w:line="240" w:lineRule="auto"/>
        <w:ind w:firstLine="0"/>
        <w:rPr>
          <w:rFonts w:ascii="Arial Narrow" w:hAnsi="Arial Narrow"/>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824"/>
      </w:tblGrid>
      <w:tr w:rsidR="00E002AC" w:rsidRPr="00893279" w:rsidTr="001559EB">
        <w:tc>
          <w:tcPr>
            <w:tcW w:w="2830"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______________________</w:t>
            </w:r>
          </w:p>
          <w:p w:rsidR="00E002AC" w:rsidRPr="00893279" w:rsidRDefault="00E002AC" w:rsidP="001559EB">
            <w:pPr>
              <w:jc w:val="center"/>
              <w:rPr>
                <w:rFonts w:ascii="Arial Narrow" w:hAnsi="Arial Narrow"/>
                <w:sz w:val="20"/>
                <w:szCs w:val="20"/>
                <w:vertAlign w:val="superscript"/>
              </w:rPr>
            </w:pPr>
            <w:r w:rsidRPr="00893279">
              <w:rPr>
                <w:rFonts w:ascii="Arial Narrow" w:hAnsi="Arial Narrow"/>
                <w:sz w:val="20"/>
                <w:szCs w:val="20"/>
                <w:vertAlign w:val="superscript"/>
              </w:rPr>
              <w:t>(подпись)</w:t>
            </w:r>
          </w:p>
          <w:p w:rsidR="00E002AC" w:rsidRPr="00893279" w:rsidRDefault="00E002AC" w:rsidP="001559EB">
            <w:pPr>
              <w:jc w:val="center"/>
              <w:rPr>
                <w:rFonts w:ascii="Arial Narrow" w:hAnsi="Arial Narrow"/>
                <w:sz w:val="20"/>
                <w:szCs w:val="20"/>
                <w:vertAlign w:val="superscript"/>
              </w:rPr>
            </w:pPr>
          </w:p>
          <w:p w:rsidR="00E002AC" w:rsidRPr="00893279" w:rsidRDefault="00E002AC" w:rsidP="001559EB">
            <w:pPr>
              <w:jc w:val="both"/>
              <w:rPr>
                <w:rFonts w:ascii="Arial Narrow" w:hAnsi="Arial Narrow"/>
                <w:sz w:val="20"/>
                <w:szCs w:val="20"/>
                <w:vertAlign w:val="superscript"/>
              </w:rPr>
            </w:pPr>
            <w:r w:rsidRPr="00893279">
              <w:rPr>
                <w:rFonts w:ascii="Arial Narrow" w:hAnsi="Arial Narrow"/>
                <w:sz w:val="20"/>
                <w:szCs w:val="20"/>
              </w:rPr>
              <w:t>Дата _________________</w:t>
            </w:r>
          </w:p>
        </w:tc>
        <w:tc>
          <w:tcPr>
            <w:tcW w:w="4824"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_______________________</w:t>
            </w:r>
            <w:r w:rsidRPr="00893279">
              <w:rPr>
                <w:rFonts w:ascii="Arial Narrow" w:hAnsi="Arial Narrow"/>
                <w:sz w:val="20"/>
                <w:szCs w:val="20"/>
              </w:rPr>
              <w:br/>
              <w:t xml:space="preserve">          </w:t>
            </w:r>
            <w:r w:rsidRPr="00893279">
              <w:rPr>
                <w:rFonts w:ascii="Arial Narrow" w:hAnsi="Arial Narrow"/>
                <w:sz w:val="20"/>
                <w:szCs w:val="20"/>
                <w:vertAlign w:val="superscript"/>
              </w:rPr>
              <w:t>(инициалы, фамилия)</w:t>
            </w:r>
          </w:p>
          <w:p w:rsidR="00E002AC" w:rsidRPr="00893279" w:rsidRDefault="00E002AC" w:rsidP="001559EB">
            <w:pPr>
              <w:rPr>
                <w:rFonts w:ascii="Arial Narrow" w:hAnsi="Arial Narrow"/>
                <w:sz w:val="20"/>
                <w:szCs w:val="20"/>
              </w:rPr>
            </w:pPr>
          </w:p>
        </w:tc>
      </w:tr>
    </w:tbl>
    <w:p w:rsidR="00E002AC" w:rsidRPr="00893279" w:rsidRDefault="00E002AC" w:rsidP="00E002AC">
      <w:pPr>
        <w:jc w:val="both"/>
        <w:rPr>
          <w:rFonts w:ascii="Arial Narrow" w:hAnsi="Arial Narrow"/>
          <w:sz w:val="20"/>
          <w:szCs w:val="20"/>
        </w:rPr>
      </w:pP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207F09">
          <w:pgSz w:w="11906" w:h="16838"/>
          <w:pgMar w:top="1134" w:right="850" w:bottom="1134" w:left="1701" w:header="708" w:footer="708" w:gutter="0"/>
          <w:cols w:space="708"/>
          <w:docGrid w:linePitch="360"/>
        </w:sectPr>
      </w:pPr>
    </w:p>
    <w:tbl>
      <w:tblPr>
        <w:tblW w:w="0" w:type="auto"/>
        <w:tblInd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E002AC" w:rsidRPr="00893279" w:rsidTr="001559EB">
        <w:tc>
          <w:tcPr>
            <w:tcW w:w="5245" w:type="dxa"/>
            <w:tcBorders>
              <w:top w:val="nil"/>
              <w:left w:val="nil"/>
              <w:bottom w:val="nil"/>
              <w:right w:val="nil"/>
            </w:tcBorders>
          </w:tcPr>
          <w:p w:rsidR="00E002AC" w:rsidRPr="00E002AC" w:rsidRDefault="00E002AC" w:rsidP="00E002AC">
            <w:pPr>
              <w:pStyle w:val="ab"/>
              <w:spacing w:after="0"/>
              <w:ind w:left="0"/>
              <w:jc w:val="right"/>
              <w:rPr>
                <w:rFonts w:ascii="Arial Narrow" w:hAnsi="Arial Narrow"/>
                <w:sz w:val="20"/>
                <w:szCs w:val="20"/>
              </w:rPr>
            </w:pPr>
            <w:r w:rsidRPr="00E002AC">
              <w:rPr>
                <w:rFonts w:ascii="Arial Narrow" w:hAnsi="Arial Narrow"/>
                <w:sz w:val="20"/>
                <w:szCs w:val="20"/>
              </w:rPr>
              <w:t>Приложение №7</w:t>
            </w:r>
          </w:p>
          <w:p w:rsidR="00E002AC" w:rsidRPr="00893279" w:rsidRDefault="00E002AC" w:rsidP="00E002AC">
            <w:pPr>
              <w:pStyle w:val="31"/>
              <w:spacing w:line="240" w:lineRule="auto"/>
              <w:jc w:val="right"/>
              <w:rPr>
                <w:rFonts w:ascii="Arial Narrow" w:hAnsi="Arial Narrow"/>
                <w:b/>
                <w:sz w:val="20"/>
              </w:rPr>
            </w:pPr>
            <w:r w:rsidRPr="00E002AC">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E002AC" w:rsidRPr="00893279" w:rsidRDefault="00E002AC" w:rsidP="00E002AC">
      <w:pPr>
        <w:jc w:val="right"/>
        <w:rPr>
          <w:rFonts w:ascii="Arial Narrow" w:hAnsi="Arial Narrow"/>
          <w:sz w:val="20"/>
          <w:szCs w:val="20"/>
          <w:highlight w:val="yellow"/>
        </w:rPr>
      </w:pPr>
    </w:p>
    <w:p w:rsidR="00E002AC" w:rsidRPr="00893279" w:rsidRDefault="00E002AC" w:rsidP="00E002AC">
      <w:pPr>
        <w:jc w:val="right"/>
        <w:rPr>
          <w:rFonts w:ascii="Arial Narrow" w:hAnsi="Arial Narrow"/>
          <w:sz w:val="20"/>
          <w:szCs w:val="20"/>
          <w:highlight w:val="yellow"/>
        </w:rPr>
      </w:pPr>
    </w:p>
    <w:p w:rsidR="00E002AC" w:rsidRPr="00893279" w:rsidRDefault="00E002AC" w:rsidP="00E002AC">
      <w:pPr>
        <w:jc w:val="right"/>
        <w:rPr>
          <w:rFonts w:ascii="Arial Narrow" w:hAnsi="Arial Narrow"/>
          <w:sz w:val="20"/>
          <w:szCs w:val="20"/>
          <w:highlight w:val="yellow"/>
        </w:rPr>
      </w:pPr>
    </w:p>
    <w:p w:rsidR="00E002AC" w:rsidRPr="00893279" w:rsidRDefault="00E002AC" w:rsidP="00E002AC">
      <w:pPr>
        <w:jc w:val="center"/>
        <w:rPr>
          <w:rFonts w:ascii="Arial Narrow" w:hAnsi="Arial Narrow"/>
          <w:b/>
          <w:sz w:val="20"/>
          <w:szCs w:val="20"/>
        </w:rPr>
      </w:pPr>
      <w:r w:rsidRPr="00893279">
        <w:rPr>
          <w:rFonts w:ascii="Arial Narrow" w:hAnsi="Arial Narrow"/>
          <w:b/>
          <w:sz w:val="20"/>
          <w:szCs w:val="20"/>
        </w:rPr>
        <w:t>СПИСОК</w:t>
      </w:r>
    </w:p>
    <w:p w:rsidR="00E002AC" w:rsidRPr="00893279" w:rsidRDefault="00E002AC" w:rsidP="00E002AC">
      <w:pPr>
        <w:tabs>
          <w:tab w:val="center" w:pos="3402"/>
        </w:tabs>
        <w:jc w:val="center"/>
        <w:rPr>
          <w:rFonts w:ascii="Arial Narrow" w:hAnsi="Arial Narrow"/>
          <w:bCs/>
          <w:sz w:val="20"/>
          <w:szCs w:val="20"/>
        </w:rPr>
      </w:pPr>
      <w:r w:rsidRPr="00893279">
        <w:rPr>
          <w:rFonts w:ascii="Arial Narrow" w:hAnsi="Arial Narrow"/>
          <w:bCs/>
          <w:sz w:val="20"/>
          <w:szCs w:val="20"/>
        </w:rPr>
        <w:t>доверенных лиц кандидата на должность Главы поселка Стрелка-Чуня ______________________________________________________________________________________________</w:t>
      </w:r>
    </w:p>
    <w:p w:rsidR="00E002AC" w:rsidRPr="00893279" w:rsidRDefault="00E002AC" w:rsidP="00E002AC">
      <w:pPr>
        <w:tabs>
          <w:tab w:val="center" w:pos="3402"/>
        </w:tabs>
        <w:jc w:val="center"/>
        <w:rPr>
          <w:rFonts w:ascii="Arial Narrow" w:hAnsi="Arial Narrow"/>
          <w:bCs/>
          <w:iCs/>
          <w:sz w:val="20"/>
          <w:szCs w:val="20"/>
        </w:rPr>
      </w:pPr>
      <w:r w:rsidRPr="00893279">
        <w:rPr>
          <w:rFonts w:ascii="Arial Narrow" w:hAnsi="Arial Narrow"/>
          <w:bCs/>
          <w:iCs/>
          <w:sz w:val="20"/>
          <w:szCs w:val="20"/>
        </w:rPr>
        <w:t>(фамилия, имя, отчество кандидата)</w:t>
      </w:r>
    </w:p>
    <w:p w:rsidR="00E002AC" w:rsidRPr="00893279" w:rsidRDefault="00E002AC" w:rsidP="00CF4708">
      <w:pPr>
        <w:tabs>
          <w:tab w:val="center" w:pos="3402"/>
        </w:tabs>
        <w:rPr>
          <w:rFonts w:ascii="Arial Narrow" w:hAnsi="Arial Narrow"/>
          <w:iCs/>
          <w:sz w:val="20"/>
          <w:szCs w:val="20"/>
        </w:rPr>
      </w:pPr>
    </w:p>
    <w:p w:rsidR="00E002AC" w:rsidRPr="00893279" w:rsidRDefault="00E002AC" w:rsidP="00E002AC">
      <w:pPr>
        <w:rPr>
          <w:rFonts w:ascii="Arial Narrow" w:hAnsi="Arial Narrow"/>
          <w:sz w:val="20"/>
          <w:szCs w:val="20"/>
        </w:rPr>
      </w:pPr>
    </w:p>
    <w:tbl>
      <w:tblPr>
        <w:tblW w:w="14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134"/>
        <w:gridCol w:w="2126"/>
        <w:gridCol w:w="3402"/>
        <w:gridCol w:w="2835"/>
        <w:gridCol w:w="1701"/>
      </w:tblGrid>
      <w:tr w:rsidR="00E002AC" w:rsidRPr="00893279" w:rsidTr="001559EB">
        <w:tc>
          <w:tcPr>
            <w:tcW w:w="637"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 п/п</w:t>
            </w:r>
          </w:p>
        </w:tc>
        <w:tc>
          <w:tcPr>
            <w:tcW w:w="2552"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Фамилия, имя, отчество</w:t>
            </w:r>
          </w:p>
        </w:tc>
        <w:tc>
          <w:tcPr>
            <w:tcW w:w="1134"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Дата рождения</w:t>
            </w:r>
          </w:p>
        </w:tc>
        <w:tc>
          <w:tcPr>
            <w:tcW w:w="2126"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Серия, номер, дата выдачи паспорта или документа, заменяющего паспорт гражданина</w:t>
            </w:r>
          </w:p>
        </w:tc>
        <w:tc>
          <w:tcPr>
            <w:tcW w:w="3402"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Место работы или службы,</w:t>
            </w:r>
          </w:p>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занимаемая должност</w:t>
            </w:r>
            <w:r w:rsidR="00CF4708">
              <w:rPr>
                <w:rFonts w:ascii="Arial Narrow" w:hAnsi="Arial Narrow"/>
                <w:b/>
                <w:sz w:val="20"/>
                <w:szCs w:val="20"/>
              </w:rPr>
              <w:t xml:space="preserve"> </w:t>
            </w:r>
            <w:r w:rsidRPr="00893279">
              <w:rPr>
                <w:rFonts w:ascii="Arial Narrow" w:hAnsi="Arial Narrow"/>
                <w:b/>
                <w:sz w:val="20"/>
                <w:szCs w:val="20"/>
              </w:rPr>
              <w:t>(род занятий)</w:t>
            </w:r>
          </w:p>
        </w:tc>
        <w:tc>
          <w:tcPr>
            <w:tcW w:w="2835"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Адрес места жительства</w:t>
            </w:r>
          </w:p>
        </w:tc>
        <w:tc>
          <w:tcPr>
            <w:tcW w:w="1701"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 xml:space="preserve">Телефон, телефакс </w:t>
            </w:r>
          </w:p>
        </w:tc>
      </w:tr>
      <w:tr w:rsidR="00E002AC" w:rsidRPr="00893279" w:rsidTr="001559EB">
        <w:tc>
          <w:tcPr>
            <w:tcW w:w="637"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1</w:t>
            </w:r>
          </w:p>
        </w:tc>
        <w:tc>
          <w:tcPr>
            <w:tcW w:w="2552"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2</w:t>
            </w:r>
          </w:p>
        </w:tc>
        <w:tc>
          <w:tcPr>
            <w:tcW w:w="1134"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3</w:t>
            </w:r>
          </w:p>
        </w:tc>
        <w:tc>
          <w:tcPr>
            <w:tcW w:w="2126"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4</w:t>
            </w:r>
          </w:p>
        </w:tc>
        <w:tc>
          <w:tcPr>
            <w:tcW w:w="3402"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5</w:t>
            </w:r>
          </w:p>
        </w:tc>
        <w:tc>
          <w:tcPr>
            <w:tcW w:w="2835"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6</w:t>
            </w:r>
          </w:p>
        </w:tc>
        <w:tc>
          <w:tcPr>
            <w:tcW w:w="1701" w:type="dxa"/>
          </w:tcPr>
          <w:p w:rsidR="00E002AC" w:rsidRPr="00893279" w:rsidRDefault="00E002AC" w:rsidP="001559EB">
            <w:pPr>
              <w:jc w:val="center"/>
              <w:rPr>
                <w:rFonts w:ascii="Arial Narrow" w:hAnsi="Arial Narrow"/>
                <w:b/>
                <w:sz w:val="20"/>
                <w:szCs w:val="20"/>
              </w:rPr>
            </w:pPr>
            <w:r w:rsidRPr="00893279">
              <w:rPr>
                <w:rFonts w:ascii="Arial Narrow" w:hAnsi="Arial Narrow"/>
                <w:b/>
                <w:sz w:val="20"/>
                <w:szCs w:val="20"/>
              </w:rPr>
              <w:t>7</w:t>
            </w:r>
          </w:p>
        </w:tc>
      </w:tr>
      <w:tr w:rsidR="00E002AC" w:rsidRPr="00893279" w:rsidTr="001559EB">
        <w:tc>
          <w:tcPr>
            <w:tcW w:w="637" w:type="dxa"/>
          </w:tcPr>
          <w:p w:rsidR="00E002AC" w:rsidRPr="00893279" w:rsidRDefault="00E002AC" w:rsidP="001559EB">
            <w:pPr>
              <w:jc w:val="center"/>
              <w:rPr>
                <w:rFonts w:ascii="Arial Narrow" w:hAnsi="Arial Narrow"/>
                <w:b/>
                <w:sz w:val="20"/>
                <w:szCs w:val="20"/>
              </w:rPr>
            </w:pPr>
          </w:p>
        </w:tc>
        <w:tc>
          <w:tcPr>
            <w:tcW w:w="2552" w:type="dxa"/>
          </w:tcPr>
          <w:p w:rsidR="00E002AC" w:rsidRPr="00893279" w:rsidRDefault="00E002AC" w:rsidP="001559EB">
            <w:pPr>
              <w:jc w:val="center"/>
              <w:rPr>
                <w:rFonts w:ascii="Arial Narrow" w:hAnsi="Arial Narrow"/>
                <w:b/>
                <w:sz w:val="20"/>
                <w:szCs w:val="20"/>
              </w:rPr>
            </w:pPr>
          </w:p>
        </w:tc>
        <w:tc>
          <w:tcPr>
            <w:tcW w:w="1134" w:type="dxa"/>
          </w:tcPr>
          <w:p w:rsidR="00E002AC" w:rsidRPr="00893279" w:rsidRDefault="00E002AC" w:rsidP="001559EB">
            <w:pPr>
              <w:jc w:val="center"/>
              <w:rPr>
                <w:rFonts w:ascii="Arial Narrow" w:hAnsi="Arial Narrow"/>
                <w:b/>
                <w:sz w:val="20"/>
                <w:szCs w:val="20"/>
              </w:rPr>
            </w:pPr>
          </w:p>
        </w:tc>
        <w:tc>
          <w:tcPr>
            <w:tcW w:w="2126" w:type="dxa"/>
          </w:tcPr>
          <w:p w:rsidR="00E002AC" w:rsidRPr="00893279" w:rsidRDefault="00E002AC" w:rsidP="001559EB">
            <w:pPr>
              <w:jc w:val="center"/>
              <w:rPr>
                <w:rFonts w:ascii="Arial Narrow" w:hAnsi="Arial Narrow"/>
                <w:b/>
                <w:sz w:val="20"/>
                <w:szCs w:val="20"/>
              </w:rPr>
            </w:pPr>
          </w:p>
        </w:tc>
        <w:tc>
          <w:tcPr>
            <w:tcW w:w="3402" w:type="dxa"/>
          </w:tcPr>
          <w:p w:rsidR="00E002AC" w:rsidRPr="00893279" w:rsidRDefault="00E002AC" w:rsidP="001559EB">
            <w:pPr>
              <w:jc w:val="center"/>
              <w:rPr>
                <w:rFonts w:ascii="Arial Narrow" w:hAnsi="Arial Narrow"/>
                <w:b/>
                <w:sz w:val="20"/>
                <w:szCs w:val="20"/>
              </w:rPr>
            </w:pPr>
          </w:p>
        </w:tc>
        <w:tc>
          <w:tcPr>
            <w:tcW w:w="2835" w:type="dxa"/>
          </w:tcPr>
          <w:p w:rsidR="00E002AC" w:rsidRPr="00893279" w:rsidRDefault="00E002AC" w:rsidP="001559EB">
            <w:pPr>
              <w:jc w:val="center"/>
              <w:rPr>
                <w:rFonts w:ascii="Arial Narrow" w:hAnsi="Arial Narrow"/>
                <w:b/>
                <w:sz w:val="20"/>
                <w:szCs w:val="20"/>
              </w:rPr>
            </w:pPr>
          </w:p>
        </w:tc>
        <w:tc>
          <w:tcPr>
            <w:tcW w:w="1701" w:type="dxa"/>
          </w:tcPr>
          <w:p w:rsidR="00E002AC" w:rsidRPr="00893279" w:rsidRDefault="00E002AC" w:rsidP="001559EB">
            <w:pPr>
              <w:jc w:val="center"/>
              <w:rPr>
                <w:rFonts w:ascii="Arial Narrow" w:hAnsi="Arial Narrow"/>
                <w:b/>
                <w:sz w:val="20"/>
                <w:szCs w:val="20"/>
              </w:rPr>
            </w:pPr>
          </w:p>
        </w:tc>
      </w:tr>
      <w:tr w:rsidR="00E002AC" w:rsidRPr="00893279" w:rsidTr="001559EB">
        <w:tc>
          <w:tcPr>
            <w:tcW w:w="637" w:type="dxa"/>
          </w:tcPr>
          <w:p w:rsidR="00E002AC" w:rsidRPr="00893279" w:rsidRDefault="00E002AC" w:rsidP="001559EB">
            <w:pPr>
              <w:jc w:val="center"/>
              <w:rPr>
                <w:rFonts w:ascii="Arial Narrow" w:hAnsi="Arial Narrow"/>
                <w:b/>
                <w:sz w:val="20"/>
                <w:szCs w:val="20"/>
              </w:rPr>
            </w:pPr>
          </w:p>
        </w:tc>
        <w:tc>
          <w:tcPr>
            <w:tcW w:w="2552" w:type="dxa"/>
          </w:tcPr>
          <w:p w:rsidR="00E002AC" w:rsidRPr="00893279" w:rsidRDefault="00E002AC" w:rsidP="001559EB">
            <w:pPr>
              <w:jc w:val="center"/>
              <w:rPr>
                <w:rFonts w:ascii="Arial Narrow" w:hAnsi="Arial Narrow"/>
                <w:b/>
                <w:sz w:val="20"/>
                <w:szCs w:val="20"/>
              </w:rPr>
            </w:pPr>
          </w:p>
        </w:tc>
        <w:tc>
          <w:tcPr>
            <w:tcW w:w="1134" w:type="dxa"/>
          </w:tcPr>
          <w:p w:rsidR="00E002AC" w:rsidRPr="00893279" w:rsidRDefault="00E002AC" w:rsidP="001559EB">
            <w:pPr>
              <w:jc w:val="center"/>
              <w:rPr>
                <w:rFonts w:ascii="Arial Narrow" w:hAnsi="Arial Narrow"/>
                <w:b/>
                <w:sz w:val="20"/>
                <w:szCs w:val="20"/>
              </w:rPr>
            </w:pPr>
          </w:p>
        </w:tc>
        <w:tc>
          <w:tcPr>
            <w:tcW w:w="2126" w:type="dxa"/>
          </w:tcPr>
          <w:p w:rsidR="00E002AC" w:rsidRPr="00893279" w:rsidRDefault="00E002AC" w:rsidP="001559EB">
            <w:pPr>
              <w:jc w:val="center"/>
              <w:rPr>
                <w:rFonts w:ascii="Arial Narrow" w:hAnsi="Arial Narrow"/>
                <w:b/>
                <w:sz w:val="20"/>
                <w:szCs w:val="20"/>
              </w:rPr>
            </w:pPr>
          </w:p>
        </w:tc>
        <w:tc>
          <w:tcPr>
            <w:tcW w:w="3402" w:type="dxa"/>
          </w:tcPr>
          <w:p w:rsidR="00E002AC" w:rsidRPr="00893279" w:rsidRDefault="00E002AC" w:rsidP="001559EB">
            <w:pPr>
              <w:jc w:val="center"/>
              <w:rPr>
                <w:rFonts w:ascii="Arial Narrow" w:hAnsi="Arial Narrow"/>
                <w:b/>
                <w:sz w:val="20"/>
                <w:szCs w:val="20"/>
              </w:rPr>
            </w:pPr>
          </w:p>
        </w:tc>
        <w:tc>
          <w:tcPr>
            <w:tcW w:w="2835" w:type="dxa"/>
          </w:tcPr>
          <w:p w:rsidR="00E002AC" w:rsidRPr="00893279" w:rsidRDefault="00E002AC" w:rsidP="001559EB">
            <w:pPr>
              <w:jc w:val="center"/>
              <w:rPr>
                <w:rFonts w:ascii="Arial Narrow" w:hAnsi="Arial Narrow"/>
                <w:b/>
                <w:sz w:val="20"/>
                <w:szCs w:val="20"/>
              </w:rPr>
            </w:pPr>
          </w:p>
        </w:tc>
        <w:tc>
          <w:tcPr>
            <w:tcW w:w="1701" w:type="dxa"/>
          </w:tcPr>
          <w:p w:rsidR="00E002AC" w:rsidRPr="00893279" w:rsidRDefault="00E002AC" w:rsidP="001559EB">
            <w:pPr>
              <w:jc w:val="center"/>
              <w:rPr>
                <w:rFonts w:ascii="Arial Narrow" w:hAnsi="Arial Narrow"/>
                <w:b/>
                <w:sz w:val="20"/>
                <w:szCs w:val="20"/>
              </w:rPr>
            </w:pPr>
          </w:p>
        </w:tc>
      </w:tr>
    </w:tbl>
    <w:p w:rsidR="00E002AC" w:rsidRPr="00893279" w:rsidRDefault="00E002AC" w:rsidP="00E002AC">
      <w:pPr>
        <w:jc w:val="center"/>
        <w:rPr>
          <w:rFonts w:ascii="Arial Narrow" w:hAnsi="Arial Narrow"/>
          <w:sz w:val="20"/>
          <w:szCs w:val="20"/>
        </w:rPr>
      </w:pPr>
    </w:p>
    <w:tbl>
      <w:tblPr>
        <w:tblW w:w="0" w:type="auto"/>
        <w:tblLayout w:type="fixed"/>
        <w:tblLook w:val="0000" w:firstRow="0" w:lastRow="0" w:firstColumn="0" w:lastColumn="0" w:noHBand="0" w:noVBand="0"/>
      </w:tblPr>
      <w:tblGrid>
        <w:gridCol w:w="5070"/>
        <w:gridCol w:w="3543"/>
        <w:gridCol w:w="6457"/>
      </w:tblGrid>
      <w:tr w:rsidR="00E002AC" w:rsidRPr="00893279" w:rsidTr="001559EB">
        <w:tc>
          <w:tcPr>
            <w:tcW w:w="5070" w:type="dxa"/>
          </w:tcPr>
          <w:p w:rsidR="00E002AC" w:rsidRPr="00893279" w:rsidRDefault="00E002AC" w:rsidP="001559EB">
            <w:pPr>
              <w:rPr>
                <w:rFonts w:ascii="Arial Narrow" w:hAnsi="Arial Narrow"/>
                <w:iCs/>
                <w:sz w:val="20"/>
                <w:szCs w:val="20"/>
              </w:rPr>
            </w:pPr>
            <w:r w:rsidRPr="00893279">
              <w:rPr>
                <w:rFonts w:ascii="Arial Narrow" w:hAnsi="Arial Narrow"/>
                <w:iCs/>
                <w:sz w:val="20"/>
                <w:szCs w:val="20"/>
              </w:rPr>
              <w:t>_____________________________________________________</w:t>
            </w:r>
          </w:p>
          <w:p w:rsidR="00E002AC" w:rsidRPr="00893279" w:rsidRDefault="00E002AC" w:rsidP="001559EB">
            <w:pPr>
              <w:jc w:val="center"/>
              <w:rPr>
                <w:rFonts w:ascii="Arial Narrow" w:hAnsi="Arial Narrow"/>
                <w:iCs/>
                <w:sz w:val="20"/>
                <w:szCs w:val="20"/>
              </w:rPr>
            </w:pPr>
            <w:r w:rsidRPr="00893279">
              <w:rPr>
                <w:rFonts w:ascii="Arial Narrow" w:hAnsi="Arial Narrow"/>
                <w:iCs/>
                <w:sz w:val="20"/>
                <w:szCs w:val="20"/>
              </w:rPr>
              <w:t>(фамилия, имя, отчество кандидата)</w:t>
            </w:r>
          </w:p>
        </w:tc>
        <w:tc>
          <w:tcPr>
            <w:tcW w:w="3543" w:type="dxa"/>
          </w:tcPr>
          <w:p w:rsidR="00E002AC" w:rsidRPr="00893279" w:rsidRDefault="00E002AC" w:rsidP="001559EB">
            <w:pPr>
              <w:jc w:val="center"/>
              <w:rPr>
                <w:rFonts w:ascii="Arial Narrow" w:hAnsi="Arial Narrow"/>
                <w:iCs/>
                <w:sz w:val="20"/>
                <w:szCs w:val="20"/>
              </w:rPr>
            </w:pPr>
            <w:r w:rsidRPr="00893279">
              <w:rPr>
                <w:rFonts w:ascii="Arial Narrow" w:hAnsi="Arial Narrow"/>
                <w:iCs/>
                <w:sz w:val="20"/>
                <w:szCs w:val="20"/>
              </w:rPr>
              <w:t>___________________________</w:t>
            </w:r>
          </w:p>
          <w:p w:rsidR="00E002AC" w:rsidRPr="00893279" w:rsidRDefault="00E002AC" w:rsidP="001559EB">
            <w:pPr>
              <w:jc w:val="center"/>
              <w:rPr>
                <w:rFonts w:ascii="Arial Narrow" w:hAnsi="Arial Narrow"/>
                <w:iCs/>
                <w:sz w:val="20"/>
                <w:szCs w:val="20"/>
              </w:rPr>
            </w:pPr>
            <w:r w:rsidRPr="00893279">
              <w:rPr>
                <w:rFonts w:ascii="Arial Narrow" w:hAnsi="Arial Narrow"/>
                <w:iCs/>
                <w:sz w:val="20"/>
                <w:szCs w:val="20"/>
              </w:rPr>
              <w:t>(подпись)</w:t>
            </w:r>
          </w:p>
        </w:tc>
        <w:tc>
          <w:tcPr>
            <w:tcW w:w="6457" w:type="dxa"/>
          </w:tcPr>
          <w:p w:rsidR="00E002AC" w:rsidRPr="00893279" w:rsidRDefault="00E002AC" w:rsidP="001559EB">
            <w:pPr>
              <w:jc w:val="center"/>
              <w:rPr>
                <w:rFonts w:ascii="Arial Narrow" w:hAnsi="Arial Narrow"/>
                <w:iCs/>
                <w:sz w:val="20"/>
                <w:szCs w:val="20"/>
              </w:rPr>
            </w:pPr>
            <w:r w:rsidRPr="00893279">
              <w:rPr>
                <w:rFonts w:ascii="Arial Narrow" w:hAnsi="Arial Narrow"/>
                <w:iCs/>
                <w:sz w:val="20"/>
                <w:szCs w:val="20"/>
              </w:rPr>
              <w:t>_______________________________________</w:t>
            </w:r>
          </w:p>
          <w:p w:rsidR="00E002AC" w:rsidRPr="00893279" w:rsidRDefault="00E002AC" w:rsidP="001559EB">
            <w:pPr>
              <w:jc w:val="center"/>
              <w:rPr>
                <w:rFonts w:ascii="Arial Narrow" w:hAnsi="Arial Narrow"/>
                <w:iCs/>
                <w:sz w:val="20"/>
                <w:szCs w:val="20"/>
              </w:rPr>
            </w:pPr>
            <w:r w:rsidRPr="00893279">
              <w:rPr>
                <w:rFonts w:ascii="Arial Narrow" w:hAnsi="Arial Narrow"/>
                <w:iCs/>
                <w:sz w:val="20"/>
                <w:szCs w:val="20"/>
              </w:rPr>
              <w:t>(инициалы, фамилия)</w:t>
            </w:r>
          </w:p>
        </w:tc>
      </w:tr>
    </w:tbl>
    <w:p w:rsidR="00E002AC" w:rsidRPr="00893279" w:rsidRDefault="00E002AC" w:rsidP="00E002AC">
      <w:pPr>
        <w:rPr>
          <w:rFonts w:ascii="Arial Narrow" w:hAnsi="Arial Narrow"/>
          <w:sz w:val="20"/>
          <w:szCs w:val="20"/>
        </w:rPr>
      </w:pPr>
      <w:r w:rsidRPr="00893279">
        <w:rPr>
          <w:rFonts w:ascii="Arial Narrow" w:hAnsi="Arial Narrow"/>
          <w:sz w:val="20"/>
          <w:szCs w:val="20"/>
        </w:rPr>
        <w:t>Дата _____________________</w:t>
      </w:r>
    </w:p>
    <w:p w:rsidR="00E002AC" w:rsidRDefault="00E002AC" w:rsidP="00DA4C03">
      <w:pPr>
        <w:rPr>
          <w:rFonts w:ascii="Arial Narrow" w:eastAsiaTheme="minorHAnsi" w:hAnsi="Arial Narrow"/>
          <w:b/>
          <w:color w:val="1A1A1A" w:themeColor="background1" w:themeShade="1A"/>
          <w:sz w:val="20"/>
          <w:szCs w:val="20"/>
          <w:lang w:eastAsia="en-US"/>
        </w:rPr>
      </w:pPr>
    </w:p>
    <w:p w:rsidR="00E002AC" w:rsidRDefault="00E002AC" w:rsidP="00DA4C03">
      <w:pPr>
        <w:rPr>
          <w:rFonts w:ascii="Arial Narrow" w:eastAsiaTheme="minorHAnsi" w:hAnsi="Arial Narrow"/>
          <w:b/>
          <w:color w:val="1A1A1A" w:themeColor="background1" w:themeShade="1A"/>
          <w:sz w:val="20"/>
          <w:szCs w:val="20"/>
          <w:lang w:eastAsia="en-US"/>
        </w:rPr>
        <w:sectPr w:rsidR="00E002AC" w:rsidSect="00E002AC">
          <w:pgSz w:w="16838" w:h="11906" w:orient="landscape"/>
          <w:pgMar w:top="1701" w:right="1134" w:bottom="851" w:left="1134" w:header="709" w:footer="709"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E002AC" w:rsidRPr="00893279" w:rsidTr="001559EB">
        <w:tc>
          <w:tcPr>
            <w:tcW w:w="4962" w:type="dxa"/>
            <w:tcBorders>
              <w:top w:val="nil"/>
              <w:left w:val="nil"/>
              <w:bottom w:val="nil"/>
              <w:right w:val="nil"/>
            </w:tcBorders>
          </w:tcPr>
          <w:p w:rsidR="00E002AC" w:rsidRPr="00E002AC" w:rsidRDefault="00E002AC" w:rsidP="00E002AC">
            <w:pPr>
              <w:pStyle w:val="ab"/>
              <w:spacing w:after="0"/>
              <w:ind w:left="0"/>
              <w:jc w:val="right"/>
              <w:rPr>
                <w:rFonts w:ascii="Arial Narrow" w:hAnsi="Arial Narrow"/>
                <w:sz w:val="20"/>
                <w:szCs w:val="20"/>
              </w:rPr>
            </w:pPr>
            <w:r w:rsidRPr="00E002AC">
              <w:rPr>
                <w:rFonts w:ascii="Arial Narrow" w:hAnsi="Arial Narrow"/>
                <w:sz w:val="20"/>
                <w:szCs w:val="20"/>
              </w:rPr>
              <w:t>Приложение №8</w:t>
            </w:r>
          </w:p>
          <w:p w:rsidR="00E002AC" w:rsidRPr="00893279" w:rsidRDefault="00E002AC" w:rsidP="00E002AC">
            <w:pPr>
              <w:pStyle w:val="31"/>
              <w:spacing w:line="240" w:lineRule="auto"/>
              <w:jc w:val="right"/>
              <w:rPr>
                <w:rFonts w:ascii="Arial Narrow" w:hAnsi="Arial Narrow"/>
                <w:b/>
                <w:color w:val="000000"/>
                <w:sz w:val="20"/>
                <w:highlight w:val="yellow"/>
              </w:rPr>
            </w:pPr>
            <w:r w:rsidRPr="00E002AC">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E002AC" w:rsidRPr="00893279" w:rsidRDefault="00E002AC" w:rsidP="00E002AC">
      <w:pPr>
        <w:jc w:val="both"/>
        <w:rPr>
          <w:rFonts w:ascii="Arial Narrow" w:hAnsi="Arial Narrow"/>
          <w:color w:val="000000"/>
          <w:sz w:val="20"/>
          <w:szCs w:val="20"/>
          <w:highlight w:val="yellow"/>
        </w:rPr>
      </w:pPr>
    </w:p>
    <w:tbl>
      <w:tblPr>
        <w:tblW w:w="6001"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1"/>
      </w:tblGrid>
      <w:tr w:rsidR="00E002AC" w:rsidRPr="00893279" w:rsidTr="001559EB">
        <w:tc>
          <w:tcPr>
            <w:tcW w:w="6001" w:type="dxa"/>
            <w:tcBorders>
              <w:top w:val="nil"/>
              <w:left w:val="nil"/>
              <w:bottom w:val="nil"/>
              <w:right w:val="nil"/>
            </w:tcBorders>
          </w:tcPr>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В участковую избирательную комиссию избирательного участка № 2261</w:t>
            </w:r>
          </w:p>
          <w:p w:rsidR="00E002AC" w:rsidRPr="00893279" w:rsidRDefault="00E002AC" w:rsidP="001559EB">
            <w:pPr>
              <w:jc w:val="center"/>
              <w:rPr>
                <w:rFonts w:ascii="Arial Narrow" w:hAnsi="Arial Narrow"/>
                <w:color w:val="000000"/>
                <w:sz w:val="20"/>
                <w:szCs w:val="20"/>
              </w:rPr>
            </w:pP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от ________________________________________________</w:t>
            </w:r>
          </w:p>
          <w:p w:rsidR="00E002AC" w:rsidRPr="00893279" w:rsidRDefault="00E002AC"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 доверенного лица)</w:t>
            </w:r>
          </w:p>
          <w:p w:rsidR="00E002AC" w:rsidRPr="00893279" w:rsidRDefault="00E002AC" w:rsidP="001559EB">
            <w:pPr>
              <w:jc w:val="right"/>
              <w:rPr>
                <w:rFonts w:ascii="Arial Narrow" w:hAnsi="Arial Narrow"/>
                <w:color w:val="000000"/>
                <w:sz w:val="20"/>
                <w:szCs w:val="20"/>
                <w:highlight w:val="yellow"/>
              </w:rPr>
            </w:pPr>
          </w:p>
        </w:tc>
      </w:tr>
    </w:tbl>
    <w:p w:rsidR="00E002AC" w:rsidRPr="00893279" w:rsidRDefault="00E002AC" w:rsidP="00E002AC">
      <w:pPr>
        <w:pStyle w:val="10"/>
        <w:spacing w:before="0" w:after="0"/>
        <w:rPr>
          <w:rFonts w:ascii="Arial Narrow" w:hAnsi="Arial Narrow"/>
          <w:sz w:val="20"/>
          <w:szCs w:val="20"/>
          <w:highlight w:val="yellow"/>
        </w:rPr>
      </w:pPr>
    </w:p>
    <w:p w:rsidR="00E002AC" w:rsidRPr="00893279" w:rsidRDefault="00E002AC" w:rsidP="00E002AC">
      <w:pPr>
        <w:pStyle w:val="10"/>
        <w:spacing w:before="0" w:after="0"/>
        <w:rPr>
          <w:rFonts w:ascii="Arial Narrow" w:hAnsi="Arial Narrow"/>
          <w:sz w:val="20"/>
          <w:szCs w:val="20"/>
        </w:rPr>
      </w:pPr>
      <w:r w:rsidRPr="00893279">
        <w:rPr>
          <w:rFonts w:ascii="Arial Narrow" w:hAnsi="Arial Narrow"/>
          <w:sz w:val="20"/>
          <w:szCs w:val="20"/>
        </w:rPr>
        <w:t>Заявление</w:t>
      </w:r>
    </w:p>
    <w:p w:rsidR="00E002AC" w:rsidRPr="00893279" w:rsidRDefault="00E002AC" w:rsidP="00E002AC">
      <w:pPr>
        <w:jc w:val="center"/>
        <w:rPr>
          <w:rFonts w:ascii="Arial Narrow" w:hAnsi="Arial Narrow"/>
          <w:sz w:val="20"/>
          <w:szCs w:val="20"/>
        </w:rPr>
      </w:pPr>
    </w:p>
    <w:p w:rsidR="00E002AC" w:rsidRPr="00893279" w:rsidRDefault="00E002AC" w:rsidP="00E002AC">
      <w:pPr>
        <w:ind w:firstLine="567"/>
        <w:jc w:val="both"/>
        <w:rPr>
          <w:rFonts w:ascii="Arial Narrow" w:hAnsi="Arial Narrow"/>
          <w:sz w:val="20"/>
          <w:szCs w:val="20"/>
        </w:rPr>
      </w:pPr>
      <w:r w:rsidRPr="00893279">
        <w:rPr>
          <w:rFonts w:ascii="Arial Narrow" w:hAnsi="Arial Narrow"/>
          <w:sz w:val="20"/>
          <w:szCs w:val="20"/>
        </w:rPr>
        <w:t>Даю согласие быть доверенным лицом кандидата ___________________________________</w:t>
      </w:r>
    </w:p>
    <w:p w:rsidR="00E002AC" w:rsidRPr="00893279" w:rsidRDefault="00E002AC" w:rsidP="00E002AC">
      <w:pPr>
        <w:jc w:val="center"/>
        <w:rPr>
          <w:rFonts w:ascii="Arial Narrow" w:hAnsi="Arial Narrow"/>
          <w:sz w:val="20"/>
          <w:szCs w:val="20"/>
        </w:rPr>
      </w:pPr>
      <w:r w:rsidRPr="00893279">
        <w:rPr>
          <w:rFonts w:ascii="Arial Narrow" w:hAnsi="Arial Narrow"/>
          <w:sz w:val="20"/>
          <w:szCs w:val="20"/>
        </w:rPr>
        <w:t xml:space="preserve">                                                                (фамилия, имя, отчество кандидата)</w:t>
      </w: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при проведении досрочных выборов Главы поселка Стрелка-Чуня.</w:t>
      </w:r>
    </w:p>
    <w:p w:rsidR="00E002AC" w:rsidRPr="00893279" w:rsidRDefault="00E002AC" w:rsidP="00E002AC">
      <w:pPr>
        <w:ind w:firstLine="567"/>
        <w:rPr>
          <w:rFonts w:ascii="Arial Narrow" w:hAnsi="Arial Narrow"/>
          <w:sz w:val="20"/>
          <w:szCs w:val="20"/>
        </w:rPr>
      </w:pPr>
      <w:r w:rsidRPr="00893279">
        <w:rPr>
          <w:rFonts w:ascii="Arial Narrow" w:hAnsi="Arial Narrow"/>
          <w:sz w:val="20"/>
          <w:szCs w:val="20"/>
        </w:rPr>
        <w:t>О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664"/>
        <w:gridCol w:w="774"/>
        <w:gridCol w:w="110"/>
        <w:gridCol w:w="117"/>
        <w:gridCol w:w="2334"/>
        <w:gridCol w:w="76"/>
        <w:gridCol w:w="1613"/>
        <w:gridCol w:w="1335"/>
        <w:gridCol w:w="142"/>
      </w:tblGrid>
      <w:tr w:rsidR="00E002AC" w:rsidRPr="00893279" w:rsidTr="001559EB">
        <w:trPr>
          <w:cantSplit/>
        </w:trPr>
        <w:tc>
          <w:tcPr>
            <w:tcW w:w="1664" w:type="dxa"/>
          </w:tcPr>
          <w:p w:rsidR="00E002AC" w:rsidRPr="00893279" w:rsidRDefault="00E002AC" w:rsidP="001559EB">
            <w:pPr>
              <w:rPr>
                <w:rFonts w:ascii="Arial Narrow" w:hAnsi="Arial Narrow"/>
                <w:sz w:val="20"/>
                <w:szCs w:val="20"/>
              </w:rPr>
            </w:pPr>
            <w:r w:rsidRPr="00893279">
              <w:rPr>
                <w:rFonts w:ascii="Arial Narrow" w:hAnsi="Arial Narrow"/>
                <w:sz w:val="20"/>
                <w:szCs w:val="20"/>
              </w:rPr>
              <w:t>дата рождения</w:t>
            </w:r>
          </w:p>
        </w:tc>
        <w:tc>
          <w:tcPr>
            <w:tcW w:w="884" w:type="dxa"/>
            <w:gridSpan w:val="2"/>
            <w:tcBorders>
              <w:bottom w:val="single" w:sz="4" w:space="0" w:color="auto"/>
            </w:tcBorders>
          </w:tcPr>
          <w:p w:rsidR="00E002AC" w:rsidRPr="00893279" w:rsidRDefault="00E002AC" w:rsidP="001559EB">
            <w:pPr>
              <w:jc w:val="center"/>
              <w:rPr>
                <w:rFonts w:ascii="Arial Narrow" w:hAnsi="Arial Narrow"/>
                <w:sz w:val="20"/>
                <w:szCs w:val="20"/>
              </w:rPr>
            </w:pPr>
          </w:p>
        </w:tc>
        <w:tc>
          <w:tcPr>
            <w:tcW w:w="117" w:type="dxa"/>
          </w:tcPr>
          <w:p w:rsidR="00E002AC" w:rsidRPr="00893279" w:rsidRDefault="00E002AC" w:rsidP="001559EB">
            <w:pPr>
              <w:jc w:val="center"/>
              <w:rPr>
                <w:rFonts w:ascii="Arial Narrow" w:hAnsi="Arial Narrow"/>
                <w:sz w:val="20"/>
                <w:szCs w:val="20"/>
              </w:rPr>
            </w:pPr>
          </w:p>
        </w:tc>
        <w:tc>
          <w:tcPr>
            <w:tcW w:w="2334" w:type="dxa"/>
            <w:tcBorders>
              <w:bottom w:val="single" w:sz="4" w:space="0" w:color="auto"/>
            </w:tcBorders>
          </w:tcPr>
          <w:p w:rsidR="00E002AC" w:rsidRPr="00893279" w:rsidRDefault="00E002AC" w:rsidP="001559EB">
            <w:pPr>
              <w:jc w:val="center"/>
              <w:rPr>
                <w:rFonts w:ascii="Arial Narrow" w:hAnsi="Arial Narrow"/>
                <w:sz w:val="20"/>
                <w:szCs w:val="20"/>
              </w:rPr>
            </w:pPr>
          </w:p>
        </w:tc>
        <w:tc>
          <w:tcPr>
            <w:tcW w:w="76" w:type="dxa"/>
          </w:tcPr>
          <w:p w:rsidR="00E002AC" w:rsidRPr="00893279" w:rsidRDefault="00E002AC" w:rsidP="001559EB">
            <w:pPr>
              <w:jc w:val="center"/>
              <w:rPr>
                <w:rFonts w:ascii="Arial Narrow" w:hAnsi="Arial Narrow"/>
                <w:sz w:val="20"/>
                <w:szCs w:val="20"/>
              </w:rPr>
            </w:pPr>
          </w:p>
        </w:tc>
        <w:tc>
          <w:tcPr>
            <w:tcW w:w="1613" w:type="dxa"/>
            <w:tcBorders>
              <w:bottom w:val="single" w:sz="4" w:space="0" w:color="auto"/>
            </w:tcBorders>
          </w:tcPr>
          <w:p w:rsidR="00E002AC" w:rsidRPr="00893279" w:rsidRDefault="00E002AC" w:rsidP="001559EB">
            <w:pPr>
              <w:jc w:val="center"/>
              <w:rPr>
                <w:rFonts w:ascii="Arial Narrow" w:hAnsi="Arial Narrow"/>
                <w:sz w:val="20"/>
                <w:szCs w:val="20"/>
              </w:rPr>
            </w:pPr>
          </w:p>
        </w:tc>
        <w:tc>
          <w:tcPr>
            <w:tcW w:w="1335" w:type="dxa"/>
          </w:tcPr>
          <w:p w:rsidR="00E002AC" w:rsidRPr="00893279" w:rsidRDefault="00E002AC" w:rsidP="001559EB">
            <w:pPr>
              <w:jc w:val="both"/>
              <w:rPr>
                <w:rFonts w:ascii="Arial Narrow" w:hAnsi="Arial Narrow"/>
                <w:sz w:val="20"/>
                <w:szCs w:val="20"/>
              </w:rPr>
            </w:pPr>
            <w:r w:rsidRPr="00893279">
              <w:rPr>
                <w:rFonts w:ascii="Arial Narrow" w:hAnsi="Arial Narrow"/>
                <w:sz w:val="20"/>
                <w:szCs w:val="20"/>
              </w:rPr>
              <w:t>года,</w:t>
            </w:r>
          </w:p>
        </w:tc>
        <w:tc>
          <w:tcPr>
            <w:tcW w:w="142" w:type="dxa"/>
          </w:tcPr>
          <w:p w:rsidR="00E002AC" w:rsidRPr="00893279" w:rsidRDefault="00E002AC" w:rsidP="001559EB">
            <w:pPr>
              <w:jc w:val="center"/>
              <w:rPr>
                <w:rFonts w:ascii="Arial Narrow" w:hAnsi="Arial Narrow"/>
                <w:sz w:val="20"/>
                <w:szCs w:val="20"/>
              </w:rPr>
            </w:pPr>
          </w:p>
        </w:tc>
      </w:tr>
      <w:tr w:rsidR="00E002AC" w:rsidRPr="00893279" w:rsidTr="001559EB">
        <w:trPr>
          <w:cantSplit/>
        </w:trPr>
        <w:tc>
          <w:tcPr>
            <w:tcW w:w="1664" w:type="dxa"/>
          </w:tcPr>
          <w:p w:rsidR="00E002AC" w:rsidRPr="00893279" w:rsidRDefault="00E002AC" w:rsidP="001559EB">
            <w:pPr>
              <w:rPr>
                <w:rFonts w:ascii="Arial Narrow" w:hAnsi="Arial Narrow"/>
                <w:sz w:val="20"/>
                <w:szCs w:val="20"/>
              </w:rPr>
            </w:pPr>
          </w:p>
        </w:tc>
        <w:tc>
          <w:tcPr>
            <w:tcW w:w="774"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(число)</w:t>
            </w:r>
          </w:p>
        </w:tc>
        <w:tc>
          <w:tcPr>
            <w:tcW w:w="227" w:type="dxa"/>
            <w:gridSpan w:val="2"/>
          </w:tcPr>
          <w:p w:rsidR="00E002AC" w:rsidRPr="00893279" w:rsidRDefault="00E002AC" w:rsidP="001559EB">
            <w:pPr>
              <w:jc w:val="center"/>
              <w:rPr>
                <w:rFonts w:ascii="Arial Narrow" w:hAnsi="Arial Narrow"/>
                <w:sz w:val="20"/>
                <w:szCs w:val="20"/>
              </w:rPr>
            </w:pPr>
          </w:p>
        </w:tc>
        <w:tc>
          <w:tcPr>
            <w:tcW w:w="2334"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(месяц)</w:t>
            </w:r>
          </w:p>
        </w:tc>
        <w:tc>
          <w:tcPr>
            <w:tcW w:w="76" w:type="dxa"/>
          </w:tcPr>
          <w:p w:rsidR="00E002AC" w:rsidRPr="00893279" w:rsidRDefault="00E002AC" w:rsidP="001559EB">
            <w:pPr>
              <w:jc w:val="center"/>
              <w:rPr>
                <w:rFonts w:ascii="Arial Narrow" w:hAnsi="Arial Narrow"/>
                <w:sz w:val="20"/>
                <w:szCs w:val="20"/>
              </w:rPr>
            </w:pPr>
          </w:p>
        </w:tc>
        <w:tc>
          <w:tcPr>
            <w:tcW w:w="1613"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(год)</w:t>
            </w:r>
          </w:p>
        </w:tc>
        <w:tc>
          <w:tcPr>
            <w:tcW w:w="1335" w:type="dxa"/>
          </w:tcPr>
          <w:p w:rsidR="00E002AC" w:rsidRPr="00893279" w:rsidRDefault="00E002AC" w:rsidP="001559EB">
            <w:pPr>
              <w:jc w:val="center"/>
              <w:rPr>
                <w:rFonts w:ascii="Arial Narrow" w:hAnsi="Arial Narrow"/>
                <w:sz w:val="20"/>
                <w:szCs w:val="20"/>
              </w:rPr>
            </w:pPr>
          </w:p>
        </w:tc>
        <w:tc>
          <w:tcPr>
            <w:tcW w:w="142" w:type="dxa"/>
          </w:tcPr>
          <w:p w:rsidR="00E002AC" w:rsidRPr="00893279" w:rsidRDefault="00E002AC" w:rsidP="001559EB">
            <w:pPr>
              <w:jc w:val="center"/>
              <w:rPr>
                <w:rFonts w:ascii="Arial Narrow" w:hAnsi="Arial Narrow"/>
                <w:sz w:val="20"/>
                <w:szCs w:val="20"/>
              </w:rPr>
            </w:pPr>
          </w:p>
        </w:tc>
      </w:tr>
    </w:tbl>
    <w:p w:rsidR="00E002AC" w:rsidRPr="00893279" w:rsidRDefault="00E002AC" w:rsidP="00E002AC">
      <w:pPr>
        <w:rPr>
          <w:rFonts w:ascii="Arial Narrow" w:hAnsi="Arial Narrow"/>
          <w:sz w:val="20"/>
          <w:szCs w:val="20"/>
        </w:rPr>
      </w:pPr>
    </w:p>
    <w:tbl>
      <w:tblPr>
        <w:tblW w:w="9809" w:type="dxa"/>
        <w:tblLayout w:type="fixed"/>
        <w:tblCellMar>
          <w:left w:w="28" w:type="dxa"/>
          <w:right w:w="28" w:type="dxa"/>
        </w:tblCellMar>
        <w:tblLook w:val="0000" w:firstRow="0" w:lastRow="0" w:firstColumn="0" w:lastColumn="0" w:noHBand="0" w:noVBand="0"/>
      </w:tblPr>
      <w:tblGrid>
        <w:gridCol w:w="1664"/>
        <w:gridCol w:w="5735"/>
        <w:gridCol w:w="227"/>
        <w:gridCol w:w="907"/>
        <w:gridCol w:w="227"/>
        <w:gridCol w:w="1049"/>
      </w:tblGrid>
      <w:tr w:rsidR="00E002AC" w:rsidRPr="00893279" w:rsidTr="001559EB">
        <w:trPr>
          <w:cantSplit/>
        </w:trPr>
        <w:tc>
          <w:tcPr>
            <w:tcW w:w="1664" w:type="dxa"/>
            <w:vAlign w:val="bottom"/>
          </w:tcPr>
          <w:p w:rsidR="00E002AC" w:rsidRPr="00893279" w:rsidRDefault="00E002AC" w:rsidP="001559EB">
            <w:pPr>
              <w:rPr>
                <w:rFonts w:ascii="Arial Narrow" w:hAnsi="Arial Narrow"/>
                <w:sz w:val="20"/>
                <w:szCs w:val="20"/>
              </w:rPr>
            </w:pPr>
            <w:r w:rsidRPr="00893279">
              <w:rPr>
                <w:rFonts w:ascii="Arial Narrow" w:hAnsi="Arial Narrow"/>
                <w:sz w:val="20"/>
                <w:szCs w:val="20"/>
              </w:rPr>
              <w:t>вид документа</w:t>
            </w:r>
          </w:p>
        </w:tc>
        <w:tc>
          <w:tcPr>
            <w:tcW w:w="5735"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c>
          <w:tcPr>
            <w:tcW w:w="227" w:type="dxa"/>
            <w:vAlign w:val="bottom"/>
          </w:tcPr>
          <w:p w:rsidR="00E002AC" w:rsidRPr="00893279" w:rsidRDefault="00E002AC" w:rsidP="001559EB">
            <w:pPr>
              <w:rPr>
                <w:rFonts w:ascii="Arial Narrow" w:hAnsi="Arial Narrow"/>
                <w:sz w:val="20"/>
                <w:szCs w:val="20"/>
              </w:rPr>
            </w:pPr>
          </w:p>
        </w:tc>
        <w:tc>
          <w:tcPr>
            <w:tcW w:w="907"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c>
          <w:tcPr>
            <w:tcW w:w="227" w:type="dxa"/>
            <w:vAlign w:val="bottom"/>
          </w:tcPr>
          <w:p w:rsidR="00E002AC" w:rsidRPr="00893279" w:rsidRDefault="00E002AC" w:rsidP="001559EB">
            <w:pPr>
              <w:jc w:val="center"/>
              <w:rPr>
                <w:rFonts w:ascii="Arial Narrow" w:hAnsi="Arial Narrow"/>
                <w:sz w:val="20"/>
                <w:szCs w:val="20"/>
              </w:rPr>
            </w:pPr>
          </w:p>
        </w:tc>
        <w:tc>
          <w:tcPr>
            <w:tcW w:w="1049" w:type="dxa"/>
            <w:tcBorders>
              <w:bottom w:val="single" w:sz="4" w:space="0" w:color="auto"/>
            </w:tcBorders>
            <w:vAlign w:val="bottom"/>
          </w:tcPr>
          <w:p w:rsidR="00E002AC" w:rsidRPr="00893279" w:rsidRDefault="00E002AC" w:rsidP="001559EB">
            <w:pPr>
              <w:jc w:val="center"/>
              <w:rPr>
                <w:rFonts w:ascii="Arial Narrow" w:hAnsi="Arial Narrow"/>
                <w:sz w:val="20"/>
                <w:szCs w:val="20"/>
              </w:rPr>
            </w:pPr>
          </w:p>
        </w:tc>
      </w:tr>
      <w:tr w:rsidR="00E002AC" w:rsidRPr="00893279" w:rsidTr="001559EB">
        <w:trPr>
          <w:cantSplit/>
        </w:trPr>
        <w:tc>
          <w:tcPr>
            <w:tcW w:w="1664" w:type="dxa"/>
          </w:tcPr>
          <w:p w:rsidR="00E002AC" w:rsidRPr="00893279" w:rsidRDefault="00E002AC" w:rsidP="001559EB">
            <w:pPr>
              <w:jc w:val="center"/>
              <w:rPr>
                <w:rFonts w:ascii="Arial Narrow" w:hAnsi="Arial Narrow"/>
                <w:sz w:val="20"/>
                <w:szCs w:val="20"/>
              </w:rPr>
            </w:pPr>
          </w:p>
        </w:tc>
        <w:tc>
          <w:tcPr>
            <w:tcW w:w="5735"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(паспорт или документ, заменяющий паспорт гражданина)</w:t>
            </w:r>
          </w:p>
        </w:tc>
        <w:tc>
          <w:tcPr>
            <w:tcW w:w="227" w:type="dxa"/>
          </w:tcPr>
          <w:p w:rsidR="00E002AC" w:rsidRPr="00893279" w:rsidRDefault="00E002AC" w:rsidP="001559EB">
            <w:pPr>
              <w:jc w:val="center"/>
              <w:rPr>
                <w:rFonts w:ascii="Arial Narrow" w:hAnsi="Arial Narrow"/>
                <w:sz w:val="20"/>
                <w:szCs w:val="20"/>
              </w:rPr>
            </w:pPr>
          </w:p>
        </w:tc>
        <w:tc>
          <w:tcPr>
            <w:tcW w:w="907"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(серия)</w:t>
            </w:r>
          </w:p>
        </w:tc>
        <w:tc>
          <w:tcPr>
            <w:tcW w:w="227" w:type="dxa"/>
          </w:tcPr>
          <w:p w:rsidR="00E002AC" w:rsidRPr="00893279" w:rsidRDefault="00E002AC" w:rsidP="001559EB">
            <w:pPr>
              <w:jc w:val="center"/>
              <w:rPr>
                <w:rFonts w:ascii="Arial Narrow" w:hAnsi="Arial Narrow"/>
                <w:sz w:val="20"/>
                <w:szCs w:val="20"/>
              </w:rPr>
            </w:pPr>
          </w:p>
        </w:tc>
        <w:tc>
          <w:tcPr>
            <w:tcW w:w="1049" w:type="dxa"/>
          </w:tcPr>
          <w:p w:rsidR="00E002AC" w:rsidRPr="00893279" w:rsidRDefault="00E002AC" w:rsidP="001559EB">
            <w:pPr>
              <w:jc w:val="center"/>
              <w:rPr>
                <w:rFonts w:ascii="Arial Narrow" w:hAnsi="Arial Narrow"/>
                <w:sz w:val="20"/>
                <w:szCs w:val="20"/>
              </w:rPr>
            </w:pPr>
            <w:r w:rsidRPr="00893279">
              <w:rPr>
                <w:rFonts w:ascii="Arial Narrow" w:hAnsi="Arial Narrow"/>
                <w:sz w:val="20"/>
                <w:szCs w:val="20"/>
              </w:rPr>
              <w:t>(номер)</w:t>
            </w:r>
          </w:p>
        </w:tc>
      </w:tr>
    </w:tbl>
    <w:p w:rsidR="00E002AC" w:rsidRPr="00893279" w:rsidRDefault="00E002AC" w:rsidP="00E002AC">
      <w:pPr>
        <w:tabs>
          <w:tab w:val="left" w:pos="9354"/>
        </w:tabs>
        <w:rPr>
          <w:rFonts w:ascii="Arial Narrow" w:hAnsi="Arial Narrow"/>
          <w:sz w:val="20"/>
          <w:szCs w:val="20"/>
        </w:rPr>
      </w:pPr>
      <w:r w:rsidRPr="00893279">
        <w:rPr>
          <w:rFonts w:ascii="Arial Narrow" w:hAnsi="Arial Narrow"/>
          <w:sz w:val="20"/>
          <w:szCs w:val="20"/>
        </w:rPr>
        <w:t xml:space="preserve">выдан </w:t>
      </w: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(дата выдачи)</w:t>
      </w:r>
    </w:p>
    <w:p w:rsidR="00E002AC" w:rsidRPr="00893279" w:rsidRDefault="00E002AC" w:rsidP="00E002AC">
      <w:pPr>
        <w:tabs>
          <w:tab w:val="left" w:pos="9354"/>
        </w:tabs>
        <w:rPr>
          <w:rFonts w:ascii="Arial Narrow" w:hAnsi="Arial Narrow"/>
          <w:sz w:val="20"/>
          <w:szCs w:val="20"/>
        </w:rPr>
      </w:pPr>
      <w:r w:rsidRPr="00893279">
        <w:rPr>
          <w:rFonts w:ascii="Arial Narrow" w:hAnsi="Arial Narrow"/>
          <w:sz w:val="20"/>
          <w:szCs w:val="20"/>
        </w:rPr>
        <w:t xml:space="preserve">место работы  </w:t>
      </w: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(наименование основного места работы или службы, должность, при их отсутствии - род занятий)</w:t>
      </w:r>
    </w:p>
    <w:p w:rsidR="00E002AC" w:rsidRPr="00893279" w:rsidRDefault="00E002AC" w:rsidP="00E002AC">
      <w:pPr>
        <w:tabs>
          <w:tab w:val="left" w:pos="9354"/>
        </w:tabs>
        <w:rPr>
          <w:rFonts w:ascii="Arial Narrow" w:hAnsi="Arial Narrow"/>
          <w:sz w:val="20"/>
          <w:szCs w:val="20"/>
        </w:rPr>
      </w:pP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(отдельно указывается, находится ли лицо на государственной или муниципальной службе)</w:t>
      </w:r>
    </w:p>
    <w:p w:rsidR="00E002AC" w:rsidRPr="00893279" w:rsidRDefault="00E002AC" w:rsidP="00E002AC">
      <w:pPr>
        <w:pStyle w:val="affd"/>
        <w:rPr>
          <w:rFonts w:ascii="Arial Narrow" w:hAnsi="Arial Narrow"/>
        </w:rPr>
      </w:pPr>
      <w:r w:rsidRPr="00893279">
        <w:rPr>
          <w:rFonts w:ascii="Arial Narrow" w:hAnsi="Arial Narrow"/>
        </w:rPr>
        <w:t xml:space="preserve">адрес места жительства  </w:t>
      </w:r>
    </w:p>
    <w:p w:rsidR="00E002AC" w:rsidRPr="00893279" w:rsidRDefault="00E002AC" w:rsidP="00E002AC">
      <w:pPr>
        <w:pStyle w:val="aa"/>
        <w:ind w:left="0" w:right="0"/>
        <w:rPr>
          <w:rFonts w:ascii="Arial Narrow" w:hAnsi="Arial Narrow"/>
          <w:sz w:val="20"/>
          <w:szCs w:val="20"/>
        </w:rPr>
      </w:pPr>
      <w:r w:rsidRPr="00893279">
        <w:rPr>
          <w:rFonts w:ascii="Arial Narrow" w:hAnsi="Arial Narrow"/>
          <w:sz w:val="20"/>
          <w:szCs w:val="20"/>
        </w:rPr>
        <w:t>(наименование субъекта Российской Федерации, района, города, иного населенного пункта,</w:t>
      </w:r>
    </w:p>
    <w:p w:rsidR="00E002AC" w:rsidRPr="00893279" w:rsidRDefault="00E002AC" w:rsidP="00E002AC">
      <w:pPr>
        <w:tabs>
          <w:tab w:val="left" w:pos="9354"/>
        </w:tabs>
        <w:rPr>
          <w:rFonts w:ascii="Arial Narrow" w:hAnsi="Arial Narrow"/>
          <w:sz w:val="20"/>
          <w:szCs w:val="20"/>
        </w:rPr>
      </w:pP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улицы, номер дома и квартиры)</w:t>
      </w:r>
    </w:p>
    <w:p w:rsidR="00E002AC" w:rsidRPr="00893279" w:rsidRDefault="00E002AC" w:rsidP="00E002AC">
      <w:pPr>
        <w:rPr>
          <w:rFonts w:ascii="Arial Narrow" w:hAnsi="Arial Narrow"/>
          <w:sz w:val="20"/>
          <w:szCs w:val="20"/>
        </w:rPr>
      </w:pPr>
      <w:r w:rsidRPr="00893279">
        <w:rPr>
          <w:rFonts w:ascii="Arial Narrow" w:hAnsi="Arial Narrow"/>
          <w:sz w:val="20"/>
          <w:szCs w:val="20"/>
        </w:rPr>
        <w:tab/>
        <w:t>.</w:t>
      </w: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(номер телефона)</w:t>
      </w:r>
    </w:p>
    <w:p w:rsidR="00E002AC" w:rsidRPr="00893279" w:rsidRDefault="00E002AC" w:rsidP="00E002AC">
      <w:pPr>
        <w:jc w:val="center"/>
        <w:rPr>
          <w:rFonts w:ascii="Arial Narrow" w:hAnsi="Arial Narrow"/>
          <w:sz w:val="20"/>
          <w:szCs w:val="20"/>
        </w:rPr>
      </w:pPr>
    </w:p>
    <w:p w:rsidR="00E002AC" w:rsidRPr="00893279" w:rsidRDefault="00E002AC" w:rsidP="00E002AC">
      <w:pPr>
        <w:jc w:val="both"/>
        <w:rPr>
          <w:rFonts w:ascii="Arial Narrow" w:hAnsi="Arial Narrow"/>
          <w:sz w:val="20"/>
          <w:szCs w:val="20"/>
        </w:rPr>
      </w:pPr>
      <w:r w:rsidRPr="00893279">
        <w:rPr>
          <w:rFonts w:ascii="Arial Narrow" w:hAnsi="Arial Narrow"/>
          <w:sz w:val="20"/>
          <w:szCs w:val="20"/>
        </w:rPr>
        <w:tab/>
        <w:t xml:space="preserve">Подтверждаю, что я не подпадаю под ограничения, установленные пунктом 2 статьи 43 Федерального закона «Об основных гарантиях избирательных прав и права на участие в референдуме граждан Российской Федерации». </w:t>
      </w:r>
    </w:p>
    <w:p w:rsidR="00E002AC" w:rsidRPr="00893279" w:rsidRDefault="00E002AC" w:rsidP="00E002AC">
      <w:pPr>
        <w:rPr>
          <w:rFonts w:ascii="Arial Narrow" w:hAnsi="Arial Narrow"/>
          <w:sz w:val="20"/>
          <w:szCs w:val="20"/>
        </w:rPr>
      </w:pPr>
    </w:p>
    <w:p w:rsidR="00E002AC" w:rsidRPr="00893279" w:rsidRDefault="00E002AC" w:rsidP="00E002AC">
      <w:pPr>
        <w:jc w:val="center"/>
        <w:rPr>
          <w:rFonts w:ascii="Arial Narrow" w:hAnsi="Arial Narrow"/>
          <w:sz w:val="20"/>
          <w:szCs w:val="20"/>
        </w:rPr>
      </w:pP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E002AC" w:rsidRPr="00893279" w:rsidRDefault="00E002AC" w:rsidP="00E002AC">
      <w:pPr>
        <w:jc w:val="center"/>
        <w:rPr>
          <w:rFonts w:ascii="Arial Narrow" w:hAnsi="Arial Narrow"/>
          <w:sz w:val="20"/>
          <w:szCs w:val="20"/>
        </w:rPr>
      </w:pPr>
    </w:p>
    <w:p w:rsidR="00E002AC" w:rsidRPr="00893279" w:rsidRDefault="00E002AC" w:rsidP="00E002AC">
      <w:pPr>
        <w:pBdr>
          <w:top w:val="single" w:sz="4" w:space="1" w:color="auto"/>
        </w:pBdr>
        <w:jc w:val="center"/>
        <w:rPr>
          <w:rFonts w:ascii="Arial Narrow" w:hAnsi="Arial Narrow"/>
          <w:sz w:val="20"/>
          <w:szCs w:val="20"/>
        </w:rPr>
      </w:pPr>
      <w:r w:rsidRPr="00893279">
        <w:rPr>
          <w:rFonts w:ascii="Arial Narrow" w:hAnsi="Arial Narrow"/>
          <w:sz w:val="20"/>
          <w:szCs w:val="20"/>
        </w:rPr>
        <w:t>(дата)</w:t>
      </w:r>
    </w:p>
    <w:p w:rsidR="00E002AC" w:rsidRDefault="00E002AC" w:rsidP="00DA4C03">
      <w:pPr>
        <w:rPr>
          <w:rFonts w:ascii="Arial Narrow" w:eastAsiaTheme="minorHAnsi" w:hAnsi="Arial Narrow"/>
          <w:b/>
          <w:color w:val="1A1A1A" w:themeColor="background1" w:themeShade="1A"/>
          <w:sz w:val="20"/>
          <w:szCs w:val="20"/>
          <w:lang w:eastAsia="en-US"/>
        </w:rPr>
      </w:pPr>
    </w:p>
    <w:p w:rsidR="0045141D" w:rsidRDefault="0045141D" w:rsidP="00DA4C03">
      <w:pPr>
        <w:rPr>
          <w:rFonts w:ascii="Arial Narrow" w:eastAsiaTheme="minorHAnsi" w:hAnsi="Arial Narrow"/>
          <w:b/>
          <w:color w:val="1A1A1A" w:themeColor="background1" w:themeShade="1A"/>
          <w:sz w:val="20"/>
          <w:szCs w:val="20"/>
          <w:lang w:eastAsia="en-US"/>
        </w:rPr>
        <w:sectPr w:rsidR="0045141D" w:rsidSect="00207F09">
          <w:pgSz w:w="11906" w:h="16838"/>
          <w:pgMar w:top="1134" w:right="850" w:bottom="1134" w:left="1701" w:header="708" w:footer="708"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45141D" w:rsidRPr="00893279" w:rsidTr="001559EB">
        <w:trPr>
          <w:jc w:val="right"/>
        </w:trPr>
        <w:tc>
          <w:tcPr>
            <w:tcW w:w="5245"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№9</w:t>
            </w:r>
          </w:p>
          <w:p w:rsidR="0045141D" w:rsidRPr="00893279" w:rsidRDefault="0045141D" w:rsidP="0045141D">
            <w:pPr>
              <w:pStyle w:val="31"/>
              <w:spacing w:line="240" w:lineRule="auto"/>
              <w:jc w:val="right"/>
              <w:rPr>
                <w:rFonts w:ascii="Arial Narrow" w:hAnsi="Arial Narrow"/>
                <w:color w:val="000000"/>
                <w:sz w:val="20"/>
                <w:highlight w:val="yellow"/>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0"/>
      </w:tblGrid>
      <w:tr w:rsidR="0045141D" w:rsidRPr="00893279" w:rsidTr="0045141D">
        <w:trPr>
          <w:trHeight w:val="1096"/>
        </w:trPr>
        <w:tc>
          <w:tcPr>
            <w:tcW w:w="7100" w:type="dxa"/>
            <w:tcBorders>
              <w:top w:val="nil"/>
              <w:left w:val="nil"/>
              <w:bottom w:val="nil"/>
              <w:right w:val="nil"/>
            </w:tcBorders>
          </w:tcPr>
          <w:p w:rsidR="0045141D" w:rsidRPr="00893279" w:rsidRDefault="0045141D" w:rsidP="0045141D">
            <w:pPr>
              <w:jc w:val="center"/>
              <w:rPr>
                <w:rFonts w:ascii="Arial Narrow" w:hAnsi="Arial Narrow"/>
                <w:color w:val="000000"/>
                <w:sz w:val="20"/>
                <w:szCs w:val="20"/>
              </w:rPr>
            </w:pPr>
            <w:r w:rsidRPr="00893279">
              <w:rPr>
                <w:rFonts w:ascii="Arial Narrow" w:hAnsi="Arial Narrow"/>
                <w:color w:val="000000"/>
                <w:sz w:val="20"/>
                <w:szCs w:val="20"/>
              </w:rPr>
              <w:t>В участковую избирательную комиссию избирательного участка № 2261</w:t>
            </w:r>
            <w:r>
              <w:rPr>
                <w:rFonts w:ascii="Arial Narrow" w:hAnsi="Arial Narrow"/>
                <w:color w:val="000000"/>
                <w:sz w:val="20"/>
                <w:szCs w:val="20"/>
              </w:rPr>
              <w:t xml:space="preserve"> </w:t>
            </w:r>
            <w:r w:rsidRPr="00893279">
              <w:rPr>
                <w:rFonts w:ascii="Arial Narrow" w:hAnsi="Arial Narrow"/>
                <w:color w:val="000000"/>
                <w:sz w:val="20"/>
                <w:szCs w:val="20"/>
              </w:rPr>
              <w:t xml:space="preserve">от кандидата на должность Главы поселка Стрелка-Чуня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center"/>
              <w:rPr>
                <w:rFonts w:ascii="Arial Narrow" w:hAnsi="Arial Narrow"/>
                <w:color w:val="000000"/>
                <w:sz w:val="20"/>
                <w:szCs w:val="20"/>
                <w:highlight w:val="yellow"/>
              </w:rPr>
            </w:pPr>
          </w:p>
        </w:tc>
      </w:tr>
    </w:tbl>
    <w:p w:rsidR="0045141D" w:rsidRPr="00893279" w:rsidRDefault="0045141D" w:rsidP="0045141D">
      <w:pPr>
        <w:rPr>
          <w:rFonts w:ascii="Arial Narrow" w:hAnsi="Arial Narrow"/>
          <w:color w:val="000000"/>
          <w:sz w:val="20"/>
          <w:szCs w:val="20"/>
          <w:highlight w:val="yellow"/>
        </w:rPr>
      </w:pPr>
    </w:p>
    <w:p w:rsidR="0045141D" w:rsidRPr="00893279" w:rsidRDefault="0045141D" w:rsidP="0045141D">
      <w:pPr>
        <w:ind w:firstLine="567"/>
        <w:jc w:val="both"/>
        <w:rPr>
          <w:rFonts w:ascii="Arial Narrow" w:hAnsi="Arial Narrow"/>
          <w:sz w:val="20"/>
          <w:szCs w:val="20"/>
        </w:rPr>
      </w:pPr>
      <w:r w:rsidRPr="00893279">
        <w:rPr>
          <w:rFonts w:ascii="Arial Narrow" w:hAnsi="Arial Narrow"/>
          <w:sz w:val="20"/>
          <w:szCs w:val="20"/>
        </w:rPr>
        <w:t>В соответствии с пунктом 2 статьи 44 Закона Красноярского края «О выборах в органы местного самоуправления в Красноярском крае» прошу зарегистрировать назначенного мною уполномоченного представителя по финансовым вопросам</w:t>
      </w:r>
    </w:p>
    <w:tbl>
      <w:tblPr>
        <w:tblW w:w="9900" w:type="dxa"/>
        <w:tblInd w:w="28" w:type="dxa"/>
        <w:tblLayout w:type="fixed"/>
        <w:tblCellMar>
          <w:left w:w="28" w:type="dxa"/>
          <w:right w:w="28" w:type="dxa"/>
        </w:tblCellMar>
        <w:tblLook w:val="0000" w:firstRow="0" w:lastRow="0" w:firstColumn="0" w:lastColumn="0" w:noHBand="0" w:noVBand="0"/>
      </w:tblPr>
      <w:tblGrid>
        <w:gridCol w:w="5303"/>
        <w:gridCol w:w="188"/>
        <w:gridCol w:w="1437"/>
        <w:gridCol w:w="188"/>
        <w:gridCol w:w="768"/>
        <w:gridCol w:w="163"/>
        <w:gridCol w:w="1673"/>
        <w:gridCol w:w="180"/>
      </w:tblGrid>
      <w:tr w:rsidR="0045141D" w:rsidRPr="00893279" w:rsidTr="001559EB">
        <w:tc>
          <w:tcPr>
            <w:tcW w:w="6928" w:type="dxa"/>
            <w:gridSpan w:val="3"/>
            <w:tcBorders>
              <w:bottom w:val="single" w:sz="4" w:space="0" w:color="auto"/>
            </w:tcBorders>
            <w:vAlign w:val="bottom"/>
          </w:tcPr>
          <w:p w:rsidR="0045141D" w:rsidRPr="00893279" w:rsidRDefault="0045141D" w:rsidP="001559EB">
            <w:pPr>
              <w:rPr>
                <w:rFonts w:ascii="Arial Narrow" w:hAnsi="Arial Narrow"/>
                <w:sz w:val="20"/>
                <w:szCs w:val="20"/>
              </w:rPr>
            </w:pPr>
          </w:p>
        </w:tc>
        <w:tc>
          <w:tcPr>
            <w:tcW w:w="188"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2604" w:type="dxa"/>
            <w:gridSpan w:val="3"/>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80" w:type="dxa"/>
            <w:vAlign w:val="bottom"/>
          </w:tcPr>
          <w:p w:rsidR="0045141D" w:rsidRPr="00893279" w:rsidRDefault="0045141D" w:rsidP="001559EB">
            <w:pPr>
              <w:jc w:val="right"/>
              <w:rPr>
                <w:rFonts w:ascii="Arial Narrow" w:hAnsi="Arial Narrow"/>
                <w:sz w:val="20"/>
                <w:szCs w:val="20"/>
              </w:rPr>
            </w:pPr>
            <w:r w:rsidRPr="00893279">
              <w:rPr>
                <w:rFonts w:ascii="Arial Narrow" w:hAnsi="Arial Narrow"/>
                <w:sz w:val="20"/>
                <w:szCs w:val="20"/>
              </w:rPr>
              <w:t>,</w:t>
            </w:r>
          </w:p>
        </w:tc>
      </w:tr>
      <w:tr w:rsidR="0045141D" w:rsidRPr="00893279" w:rsidTr="001559EB">
        <w:tc>
          <w:tcPr>
            <w:tcW w:w="6928" w:type="dxa"/>
            <w:gridSpan w:val="3"/>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(фамилия, имя и отчество)</w:t>
            </w:r>
          </w:p>
        </w:tc>
        <w:tc>
          <w:tcPr>
            <w:tcW w:w="188" w:type="dxa"/>
          </w:tcPr>
          <w:p w:rsidR="0045141D" w:rsidRPr="00893279" w:rsidRDefault="0045141D" w:rsidP="001559EB">
            <w:pPr>
              <w:jc w:val="center"/>
              <w:rPr>
                <w:rFonts w:ascii="Arial Narrow" w:hAnsi="Arial Narrow"/>
                <w:sz w:val="20"/>
                <w:szCs w:val="20"/>
              </w:rPr>
            </w:pPr>
          </w:p>
        </w:tc>
        <w:tc>
          <w:tcPr>
            <w:tcW w:w="2604" w:type="dxa"/>
            <w:gridSpan w:val="3"/>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(дата рождения)</w:t>
            </w:r>
          </w:p>
        </w:tc>
        <w:tc>
          <w:tcPr>
            <w:tcW w:w="180" w:type="dxa"/>
          </w:tcPr>
          <w:p w:rsidR="0045141D" w:rsidRPr="00893279" w:rsidRDefault="0045141D" w:rsidP="001559EB">
            <w:pPr>
              <w:jc w:val="center"/>
              <w:rPr>
                <w:rFonts w:ascii="Arial Narrow" w:hAnsi="Arial Narrow"/>
                <w:sz w:val="20"/>
                <w:szCs w:val="20"/>
              </w:rPr>
            </w:pPr>
          </w:p>
        </w:tc>
      </w:tr>
      <w:tr w:rsidR="0045141D" w:rsidRPr="00893279" w:rsidTr="001559EB">
        <w:trPr>
          <w:gridAfter w:val="2"/>
          <w:wAfter w:w="1853" w:type="dxa"/>
          <w:cantSplit/>
        </w:trPr>
        <w:tc>
          <w:tcPr>
            <w:tcW w:w="5303"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88"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2393" w:type="dxa"/>
            <w:gridSpan w:val="3"/>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63" w:type="dxa"/>
            <w:vAlign w:val="bottom"/>
          </w:tcPr>
          <w:p w:rsidR="0045141D" w:rsidRPr="00893279" w:rsidRDefault="0045141D" w:rsidP="001559EB">
            <w:pPr>
              <w:jc w:val="right"/>
              <w:rPr>
                <w:rFonts w:ascii="Arial Narrow" w:hAnsi="Arial Narrow"/>
                <w:sz w:val="20"/>
                <w:szCs w:val="20"/>
              </w:rPr>
            </w:pPr>
            <w:r w:rsidRPr="00893279">
              <w:rPr>
                <w:rFonts w:ascii="Arial Narrow" w:hAnsi="Arial Narrow"/>
                <w:sz w:val="20"/>
                <w:szCs w:val="20"/>
              </w:rPr>
              <w:t>,</w:t>
            </w:r>
          </w:p>
        </w:tc>
      </w:tr>
      <w:tr w:rsidR="0045141D" w:rsidRPr="00893279" w:rsidTr="001559EB">
        <w:trPr>
          <w:gridAfter w:val="2"/>
          <w:wAfter w:w="1853" w:type="dxa"/>
          <w:cantSplit/>
        </w:trPr>
        <w:tc>
          <w:tcPr>
            <w:tcW w:w="5303"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(паспорт или документ, заменяющий паспорт гражданина)</w:t>
            </w:r>
          </w:p>
        </w:tc>
        <w:tc>
          <w:tcPr>
            <w:tcW w:w="188" w:type="dxa"/>
          </w:tcPr>
          <w:p w:rsidR="0045141D" w:rsidRPr="00893279" w:rsidRDefault="0045141D" w:rsidP="001559EB">
            <w:pPr>
              <w:jc w:val="center"/>
              <w:rPr>
                <w:rFonts w:ascii="Arial Narrow" w:hAnsi="Arial Narrow"/>
                <w:sz w:val="20"/>
                <w:szCs w:val="20"/>
              </w:rPr>
            </w:pPr>
          </w:p>
        </w:tc>
        <w:tc>
          <w:tcPr>
            <w:tcW w:w="2393" w:type="dxa"/>
            <w:gridSpan w:val="3"/>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(серия и номер документа)</w:t>
            </w:r>
          </w:p>
        </w:tc>
        <w:tc>
          <w:tcPr>
            <w:tcW w:w="163" w:type="dxa"/>
          </w:tcPr>
          <w:p w:rsidR="0045141D" w:rsidRPr="00893279" w:rsidRDefault="0045141D" w:rsidP="001559EB">
            <w:pPr>
              <w:jc w:val="center"/>
              <w:rPr>
                <w:rFonts w:ascii="Arial Narrow" w:hAnsi="Arial Narrow"/>
                <w:sz w:val="20"/>
                <w:szCs w:val="20"/>
              </w:rPr>
            </w:pPr>
          </w:p>
        </w:tc>
      </w:tr>
    </w:tbl>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 xml:space="preserve">выдан  </w:t>
      </w:r>
      <w:r w:rsidRPr="00893279">
        <w:rPr>
          <w:rFonts w:ascii="Arial Narrow" w:hAnsi="Arial Narrow"/>
          <w:sz w:val="20"/>
          <w:szCs w:val="20"/>
        </w:rPr>
        <w:tab/>
        <w:t>,</w:t>
      </w: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(дата выдачи паспорта или документа, заменяющего паспорт гражданина)</w:t>
      </w:r>
    </w:p>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 xml:space="preserve">проживающего по адресу  </w:t>
      </w: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(наименование субъекта Российской Федерации, района, города,</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pacing w:val="26"/>
          <w:sz w:val="20"/>
          <w:szCs w:val="20"/>
        </w:rPr>
      </w:pPr>
      <w:r w:rsidRPr="00893279">
        <w:rPr>
          <w:rFonts w:ascii="Arial Narrow" w:hAnsi="Arial Narrow"/>
          <w:sz w:val="20"/>
          <w:szCs w:val="20"/>
        </w:rPr>
        <w:t>иного населенного пункта, улицы, номер дома и  квартиры)</w:t>
      </w:r>
    </w:p>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ab/>
        <w:t>,</w:t>
      </w:r>
    </w:p>
    <w:p w:rsidR="0045141D" w:rsidRPr="00893279" w:rsidRDefault="0045141D" w:rsidP="0045141D">
      <w:pPr>
        <w:pBdr>
          <w:top w:val="single" w:sz="4" w:space="1" w:color="auto"/>
        </w:pBdr>
        <w:jc w:val="center"/>
        <w:rPr>
          <w:rFonts w:ascii="Arial Narrow" w:hAnsi="Arial Narrow"/>
          <w:sz w:val="20"/>
          <w:szCs w:val="20"/>
        </w:rPr>
      </w:pPr>
    </w:p>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объем полномочий:  ________________________________________________________________.</w:t>
      </w:r>
    </w:p>
    <w:p w:rsidR="0045141D" w:rsidRPr="00893279" w:rsidRDefault="0045141D" w:rsidP="0045141D">
      <w:pPr>
        <w:ind w:firstLine="567"/>
        <w:rPr>
          <w:rFonts w:ascii="Arial Narrow" w:hAnsi="Arial Narrow"/>
          <w:sz w:val="20"/>
          <w:szCs w:val="20"/>
        </w:rPr>
      </w:pPr>
      <w:r w:rsidRPr="00893279">
        <w:rPr>
          <w:rFonts w:ascii="Arial Narrow" w:hAnsi="Arial Narrow"/>
          <w:sz w:val="20"/>
          <w:szCs w:val="20"/>
        </w:rPr>
        <w:t>Приложение:</w:t>
      </w:r>
    </w:p>
    <w:p w:rsidR="0045141D" w:rsidRPr="00893279" w:rsidRDefault="0045141D" w:rsidP="0045141D">
      <w:pPr>
        <w:tabs>
          <w:tab w:val="center" w:pos="3452"/>
          <w:tab w:val="left" w:pos="3969"/>
        </w:tabs>
        <w:ind w:firstLine="567"/>
        <w:jc w:val="both"/>
        <w:rPr>
          <w:rFonts w:ascii="Arial Narrow" w:hAnsi="Arial Narrow"/>
          <w:sz w:val="20"/>
          <w:szCs w:val="20"/>
        </w:rPr>
      </w:pPr>
      <w:r w:rsidRPr="00893279">
        <w:rPr>
          <w:rFonts w:ascii="Arial Narrow" w:hAnsi="Arial Narrow"/>
          <w:sz w:val="20"/>
          <w:szCs w:val="20"/>
        </w:rPr>
        <w:t xml:space="preserve">1. Заявление назначаемого лица о согласии быть уполномоченным представителем по финансовым вопросам. </w:t>
      </w:r>
    </w:p>
    <w:p w:rsidR="0045141D" w:rsidRPr="00893279" w:rsidRDefault="0045141D" w:rsidP="0045141D">
      <w:pPr>
        <w:tabs>
          <w:tab w:val="center" w:pos="3452"/>
          <w:tab w:val="left" w:pos="3969"/>
        </w:tabs>
        <w:ind w:firstLine="567"/>
        <w:jc w:val="both"/>
        <w:rPr>
          <w:rFonts w:ascii="Arial Narrow" w:hAnsi="Arial Narrow"/>
          <w:sz w:val="20"/>
          <w:szCs w:val="20"/>
        </w:rPr>
      </w:pPr>
    </w:p>
    <w:p w:rsidR="0045141D" w:rsidRPr="00893279" w:rsidRDefault="0045141D" w:rsidP="0045141D">
      <w:pPr>
        <w:tabs>
          <w:tab w:val="center" w:pos="3452"/>
          <w:tab w:val="left" w:pos="3969"/>
        </w:tabs>
        <w:jc w:val="both"/>
        <w:rPr>
          <w:rFonts w:ascii="Arial Narrow" w:hAnsi="Arial Narrow"/>
          <w:sz w:val="20"/>
          <w:szCs w:val="20"/>
        </w:rPr>
      </w:pPr>
    </w:p>
    <w:tbl>
      <w:tblPr>
        <w:tblW w:w="0" w:type="auto"/>
        <w:tblLayout w:type="fixed"/>
        <w:tblCellMar>
          <w:left w:w="28" w:type="dxa"/>
          <w:right w:w="28" w:type="dxa"/>
        </w:tblCellMar>
        <w:tblLook w:val="0000" w:firstRow="0" w:lastRow="0" w:firstColumn="0" w:lastColumn="0" w:noHBand="0" w:noVBand="0"/>
      </w:tblPr>
      <w:tblGrid>
        <w:gridCol w:w="3740"/>
        <w:gridCol w:w="76"/>
        <w:gridCol w:w="1635"/>
        <w:gridCol w:w="106"/>
        <w:gridCol w:w="1243"/>
        <w:gridCol w:w="76"/>
        <w:gridCol w:w="3075"/>
      </w:tblGrid>
      <w:tr w:rsidR="0045141D" w:rsidRPr="00893279" w:rsidTr="001559EB">
        <w:trPr>
          <w:cantSplit/>
        </w:trPr>
        <w:tc>
          <w:tcPr>
            <w:tcW w:w="3740"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Кандидат</w:t>
            </w:r>
          </w:p>
        </w:tc>
        <w:tc>
          <w:tcPr>
            <w:tcW w:w="76" w:type="dxa"/>
            <w:vMerge w:val="restart"/>
            <w:vAlign w:val="bottom"/>
          </w:tcPr>
          <w:p w:rsidR="0045141D" w:rsidRPr="00893279" w:rsidRDefault="0045141D" w:rsidP="001559EB">
            <w:pPr>
              <w:rPr>
                <w:rFonts w:ascii="Arial Narrow" w:hAnsi="Arial Narrow"/>
                <w:sz w:val="20"/>
                <w:szCs w:val="20"/>
              </w:rPr>
            </w:pPr>
          </w:p>
        </w:tc>
        <w:tc>
          <w:tcPr>
            <w:tcW w:w="1635" w:type="dxa"/>
            <w:tcBorders>
              <w:left w:val="nil"/>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06" w:type="dxa"/>
            <w:vAlign w:val="bottom"/>
          </w:tcPr>
          <w:p w:rsidR="0045141D" w:rsidRPr="00893279" w:rsidRDefault="0045141D" w:rsidP="001559EB">
            <w:pPr>
              <w:jc w:val="center"/>
              <w:rPr>
                <w:rFonts w:ascii="Arial Narrow" w:hAnsi="Arial Narrow"/>
                <w:sz w:val="20"/>
                <w:szCs w:val="20"/>
              </w:rPr>
            </w:pPr>
          </w:p>
        </w:tc>
        <w:tc>
          <w:tcPr>
            <w:tcW w:w="1243"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76" w:type="dxa"/>
            <w:vAlign w:val="bottom"/>
          </w:tcPr>
          <w:p w:rsidR="0045141D" w:rsidRPr="00893279" w:rsidRDefault="0045141D" w:rsidP="001559EB">
            <w:pPr>
              <w:jc w:val="center"/>
              <w:rPr>
                <w:rFonts w:ascii="Arial Narrow" w:hAnsi="Arial Narrow"/>
                <w:sz w:val="20"/>
                <w:szCs w:val="20"/>
              </w:rPr>
            </w:pPr>
          </w:p>
        </w:tc>
        <w:tc>
          <w:tcPr>
            <w:tcW w:w="3075"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r>
      <w:tr w:rsidR="0045141D" w:rsidRPr="00893279" w:rsidTr="001559EB">
        <w:trPr>
          <w:cantSplit/>
        </w:trPr>
        <w:tc>
          <w:tcPr>
            <w:tcW w:w="3740" w:type="dxa"/>
          </w:tcPr>
          <w:p w:rsidR="0045141D" w:rsidRPr="00893279" w:rsidRDefault="0045141D" w:rsidP="001559EB">
            <w:pPr>
              <w:jc w:val="center"/>
              <w:rPr>
                <w:rFonts w:ascii="Arial Narrow" w:hAnsi="Arial Narrow"/>
                <w:sz w:val="20"/>
                <w:szCs w:val="20"/>
              </w:rPr>
            </w:pPr>
          </w:p>
        </w:tc>
        <w:tc>
          <w:tcPr>
            <w:tcW w:w="76" w:type="dxa"/>
            <w:vMerge/>
          </w:tcPr>
          <w:p w:rsidR="0045141D" w:rsidRPr="00893279" w:rsidRDefault="0045141D" w:rsidP="001559EB">
            <w:pPr>
              <w:jc w:val="center"/>
              <w:rPr>
                <w:rFonts w:ascii="Arial Narrow" w:hAnsi="Arial Narrow"/>
                <w:sz w:val="20"/>
                <w:szCs w:val="20"/>
              </w:rPr>
            </w:pPr>
          </w:p>
        </w:tc>
        <w:tc>
          <w:tcPr>
            <w:tcW w:w="1635" w:type="dxa"/>
            <w:tcBorders>
              <w:left w:val="nil"/>
            </w:tcBorders>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(подпись)</w:t>
            </w:r>
          </w:p>
        </w:tc>
        <w:tc>
          <w:tcPr>
            <w:tcW w:w="106" w:type="dxa"/>
          </w:tcPr>
          <w:p w:rsidR="0045141D" w:rsidRPr="00893279" w:rsidRDefault="0045141D" w:rsidP="001559EB">
            <w:pPr>
              <w:jc w:val="center"/>
              <w:rPr>
                <w:rFonts w:ascii="Arial Narrow" w:hAnsi="Arial Narrow"/>
                <w:sz w:val="20"/>
                <w:szCs w:val="20"/>
              </w:rPr>
            </w:pPr>
          </w:p>
        </w:tc>
        <w:tc>
          <w:tcPr>
            <w:tcW w:w="1243"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(дата)</w:t>
            </w:r>
          </w:p>
        </w:tc>
        <w:tc>
          <w:tcPr>
            <w:tcW w:w="76" w:type="dxa"/>
          </w:tcPr>
          <w:p w:rsidR="0045141D" w:rsidRPr="00893279" w:rsidRDefault="0045141D" w:rsidP="001559EB">
            <w:pPr>
              <w:jc w:val="center"/>
              <w:rPr>
                <w:rFonts w:ascii="Arial Narrow" w:hAnsi="Arial Narrow"/>
                <w:sz w:val="20"/>
                <w:szCs w:val="20"/>
              </w:rPr>
            </w:pPr>
          </w:p>
        </w:tc>
        <w:tc>
          <w:tcPr>
            <w:tcW w:w="3075"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(инициалы, фамилия)</w:t>
            </w:r>
          </w:p>
        </w:tc>
      </w:tr>
    </w:tbl>
    <w:p w:rsidR="0045141D" w:rsidRPr="00893279" w:rsidRDefault="0045141D" w:rsidP="0045141D">
      <w:pPr>
        <w:rPr>
          <w:rFonts w:ascii="Arial Narrow" w:hAnsi="Arial Narrow"/>
          <w:sz w:val="20"/>
          <w:szCs w:val="20"/>
        </w:rPr>
      </w:pPr>
    </w:p>
    <w:p w:rsidR="0045141D" w:rsidRPr="00893279" w:rsidRDefault="0045141D" w:rsidP="0045141D">
      <w:pPr>
        <w:rPr>
          <w:rFonts w:ascii="Arial Narrow" w:hAnsi="Arial Narrow"/>
          <w:color w:val="000000"/>
          <w:sz w:val="20"/>
          <w:szCs w:val="20"/>
          <w:highlight w:val="yellow"/>
        </w:rPr>
      </w:pPr>
    </w:p>
    <w:p w:rsidR="00E002AC" w:rsidRDefault="00E002AC" w:rsidP="00DA4C03">
      <w:pPr>
        <w:rPr>
          <w:rFonts w:ascii="Arial Narrow" w:eastAsiaTheme="minorHAnsi" w:hAnsi="Arial Narrow"/>
          <w:b/>
          <w:color w:val="1A1A1A" w:themeColor="background1" w:themeShade="1A"/>
          <w:sz w:val="20"/>
          <w:szCs w:val="20"/>
          <w:lang w:eastAsia="en-US"/>
        </w:rPr>
      </w:pPr>
    </w:p>
    <w:p w:rsidR="0045141D" w:rsidRDefault="0045141D" w:rsidP="00DA4C03">
      <w:pPr>
        <w:rPr>
          <w:rFonts w:ascii="Arial Narrow" w:eastAsiaTheme="minorHAnsi" w:hAnsi="Arial Narrow"/>
          <w:b/>
          <w:color w:val="1A1A1A" w:themeColor="background1" w:themeShade="1A"/>
          <w:sz w:val="20"/>
          <w:szCs w:val="20"/>
          <w:lang w:eastAsia="en-US"/>
        </w:rPr>
        <w:sectPr w:rsidR="0045141D" w:rsidSect="0045141D">
          <w:pgSz w:w="16838" w:h="11906" w:orient="landscape"/>
          <w:pgMar w:top="1701" w:right="1134" w:bottom="851" w:left="1134" w:header="709" w:footer="709" w:gutter="0"/>
          <w:cols w:space="708"/>
          <w:docGrid w:linePitch="360"/>
        </w:sect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45141D" w:rsidRPr="00893279" w:rsidTr="001559EB">
        <w:trPr>
          <w:trHeight w:val="1618"/>
        </w:trPr>
        <w:tc>
          <w:tcPr>
            <w:tcW w:w="4962"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№10</w:t>
            </w:r>
          </w:p>
          <w:p w:rsidR="0045141D" w:rsidRPr="00893279" w:rsidRDefault="0045141D" w:rsidP="0045141D">
            <w:pPr>
              <w:pStyle w:val="31"/>
              <w:spacing w:line="240" w:lineRule="auto"/>
              <w:jc w:val="right"/>
              <w:rPr>
                <w:rFonts w:ascii="Arial Narrow" w:hAnsi="Arial Narrow"/>
                <w:b/>
                <w:color w:val="0000FF"/>
                <w:sz w:val="20"/>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rPr>
          <w:rFonts w:ascii="Arial Narrow" w:hAnsi="Arial Narrow"/>
          <w:color w:val="000000"/>
          <w:sz w:val="20"/>
          <w:szCs w:val="20"/>
        </w:rPr>
      </w:pPr>
    </w:p>
    <w:tbl>
      <w:tblPr>
        <w:tblW w:w="6001"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1"/>
      </w:tblGrid>
      <w:tr w:rsidR="0045141D" w:rsidRPr="00893279" w:rsidTr="001559EB">
        <w:tc>
          <w:tcPr>
            <w:tcW w:w="6001"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В участковую избирательную комиссию избирательного участка № 2261</w:t>
            </w:r>
          </w:p>
          <w:p w:rsidR="0045141D" w:rsidRPr="00893279" w:rsidRDefault="0045141D" w:rsidP="001559EB">
            <w:pPr>
              <w:jc w:val="center"/>
              <w:rPr>
                <w:rFonts w:ascii="Arial Narrow" w:hAnsi="Arial Narrow"/>
                <w:color w:val="000000"/>
                <w:sz w:val="20"/>
                <w:szCs w:val="20"/>
              </w:rPr>
            </w:pP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от 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right"/>
              <w:rPr>
                <w:rFonts w:ascii="Arial Narrow" w:hAnsi="Arial Narrow"/>
                <w:color w:val="000000"/>
                <w:sz w:val="20"/>
                <w:szCs w:val="20"/>
              </w:rPr>
            </w:pPr>
          </w:p>
        </w:tc>
      </w:tr>
    </w:tbl>
    <w:p w:rsidR="0045141D" w:rsidRPr="00893279" w:rsidRDefault="0045141D" w:rsidP="0045141D">
      <w:pPr>
        <w:rPr>
          <w:rFonts w:ascii="Arial Narrow" w:hAnsi="Arial Narrow"/>
          <w:color w:val="000000"/>
          <w:sz w:val="20"/>
          <w:szCs w:val="20"/>
          <w:highlight w:val="yellow"/>
        </w:rPr>
      </w:pPr>
    </w:p>
    <w:p w:rsidR="0045141D" w:rsidRPr="00893279" w:rsidRDefault="0045141D" w:rsidP="0045141D">
      <w:pPr>
        <w:jc w:val="center"/>
        <w:rPr>
          <w:rFonts w:ascii="Arial Narrow" w:hAnsi="Arial Narrow"/>
          <w:b/>
          <w:bCs/>
          <w:sz w:val="20"/>
          <w:szCs w:val="20"/>
        </w:rPr>
      </w:pPr>
      <w:r w:rsidRPr="00893279">
        <w:rPr>
          <w:rFonts w:ascii="Arial Narrow" w:hAnsi="Arial Narrow"/>
          <w:b/>
          <w:bCs/>
          <w:sz w:val="20"/>
          <w:szCs w:val="20"/>
        </w:rPr>
        <w:t>Заявление</w:t>
      </w:r>
    </w:p>
    <w:p w:rsidR="0045141D" w:rsidRPr="00893279" w:rsidRDefault="0045141D" w:rsidP="0045141D">
      <w:pPr>
        <w:jc w:val="center"/>
        <w:rPr>
          <w:rFonts w:ascii="Arial Narrow" w:hAnsi="Arial Narrow"/>
          <w:b/>
          <w:bCs/>
          <w:sz w:val="20"/>
          <w:szCs w:val="20"/>
        </w:rPr>
      </w:pPr>
    </w:p>
    <w:p w:rsidR="0045141D" w:rsidRPr="00893279" w:rsidRDefault="0045141D" w:rsidP="0045141D">
      <w:pPr>
        <w:ind w:firstLine="540"/>
        <w:jc w:val="both"/>
        <w:rPr>
          <w:rFonts w:ascii="Arial Narrow" w:hAnsi="Arial Narrow"/>
          <w:bCs/>
          <w:sz w:val="20"/>
          <w:szCs w:val="20"/>
        </w:rPr>
      </w:pPr>
      <w:r w:rsidRPr="00893279">
        <w:rPr>
          <w:rFonts w:ascii="Arial Narrow" w:hAnsi="Arial Narrow"/>
          <w:bCs/>
          <w:sz w:val="20"/>
          <w:szCs w:val="20"/>
        </w:rPr>
        <w:t>Даю согласие быть уполномоченным представителем по финансовым вопросам кандидата _______________________________________________________________________</w:t>
      </w:r>
    </w:p>
    <w:p w:rsidR="0045141D" w:rsidRPr="00893279" w:rsidRDefault="0045141D" w:rsidP="0045141D">
      <w:pPr>
        <w:jc w:val="center"/>
        <w:rPr>
          <w:rFonts w:ascii="Arial Narrow" w:hAnsi="Arial Narrow"/>
          <w:bCs/>
          <w:sz w:val="20"/>
          <w:szCs w:val="20"/>
        </w:rPr>
      </w:pPr>
      <w:r w:rsidRPr="00893279">
        <w:rPr>
          <w:rFonts w:ascii="Arial Narrow" w:hAnsi="Arial Narrow"/>
          <w:bCs/>
          <w:sz w:val="20"/>
          <w:szCs w:val="20"/>
        </w:rPr>
        <w:t>(фамилия, имя, отчество кандидата)</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при проведении досрочных выборов Главы поселка Стрелка-Чуня.</w:t>
      </w:r>
    </w:p>
    <w:p w:rsidR="0045141D" w:rsidRPr="00893279" w:rsidRDefault="0045141D" w:rsidP="0045141D">
      <w:pPr>
        <w:ind w:firstLine="540"/>
        <w:jc w:val="both"/>
        <w:rPr>
          <w:rFonts w:ascii="Arial Narrow" w:hAnsi="Arial Narrow"/>
          <w:sz w:val="20"/>
          <w:szCs w:val="20"/>
        </w:rPr>
      </w:pPr>
    </w:p>
    <w:p w:rsidR="0045141D" w:rsidRPr="00893279" w:rsidRDefault="0045141D" w:rsidP="0045141D">
      <w:pPr>
        <w:ind w:firstLine="540"/>
        <w:jc w:val="both"/>
        <w:rPr>
          <w:rFonts w:ascii="Arial Narrow" w:hAnsi="Arial Narrow"/>
          <w:sz w:val="20"/>
          <w:szCs w:val="20"/>
        </w:rPr>
      </w:pPr>
      <w:r w:rsidRPr="00893279">
        <w:rPr>
          <w:rFonts w:ascii="Arial Narrow" w:hAnsi="Arial Narrow"/>
          <w:sz w:val="20"/>
          <w:szCs w:val="20"/>
        </w:rPr>
        <w:t>О себе сообщаю следующие сведения:</w:t>
      </w:r>
    </w:p>
    <w:p w:rsidR="0045141D" w:rsidRPr="00893279" w:rsidRDefault="0045141D" w:rsidP="0045141D">
      <w:pPr>
        <w:tabs>
          <w:tab w:val="left" w:pos="0"/>
        </w:tabs>
        <w:ind w:hanging="708"/>
        <w:rPr>
          <w:rFonts w:ascii="Arial Narrow" w:hAnsi="Arial Narrow"/>
          <w:color w:val="000000"/>
          <w:sz w:val="20"/>
          <w:szCs w:val="20"/>
        </w:rPr>
      </w:pPr>
    </w:p>
    <w:tbl>
      <w:tblPr>
        <w:tblW w:w="9842" w:type="dxa"/>
        <w:tblLayout w:type="fixed"/>
        <w:tblCellMar>
          <w:left w:w="28" w:type="dxa"/>
          <w:right w:w="28" w:type="dxa"/>
        </w:tblCellMar>
        <w:tblLook w:val="0000" w:firstRow="0" w:lastRow="0" w:firstColumn="0" w:lastColumn="0" w:noHBand="0" w:noVBand="0"/>
      </w:tblPr>
      <w:tblGrid>
        <w:gridCol w:w="1648"/>
        <w:gridCol w:w="890"/>
        <w:gridCol w:w="76"/>
        <w:gridCol w:w="2271"/>
        <w:gridCol w:w="76"/>
        <w:gridCol w:w="1613"/>
        <w:gridCol w:w="524"/>
        <w:gridCol w:w="188"/>
        <w:gridCol w:w="623"/>
        <w:gridCol w:w="142"/>
        <w:gridCol w:w="1628"/>
        <w:gridCol w:w="163"/>
      </w:tblGrid>
      <w:tr w:rsidR="0045141D" w:rsidRPr="00893279" w:rsidTr="001559EB">
        <w:trPr>
          <w:gridAfter w:val="2"/>
          <w:wAfter w:w="1791" w:type="dxa"/>
          <w:cantSplit/>
        </w:trPr>
        <w:tc>
          <w:tcPr>
            <w:tcW w:w="1648" w:type="dxa"/>
          </w:tcPr>
          <w:p w:rsidR="0045141D" w:rsidRPr="00893279" w:rsidRDefault="0045141D" w:rsidP="001559EB">
            <w:pPr>
              <w:rPr>
                <w:rFonts w:ascii="Arial Narrow" w:hAnsi="Arial Narrow"/>
                <w:sz w:val="20"/>
                <w:szCs w:val="20"/>
              </w:rPr>
            </w:pPr>
            <w:r w:rsidRPr="00893279">
              <w:rPr>
                <w:rFonts w:ascii="Arial Narrow" w:hAnsi="Arial Narrow"/>
                <w:sz w:val="20"/>
                <w:szCs w:val="20"/>
              </w:rPr>
              <w:t>дата рождения</w:t>
            </w:r>
          </w:p>
        </w:tc>
        <w:tc>
          <w:tcPr>
            <w:tcW w:w="890" w:type="dxa"/>
            <w:tcBorders>
              <w:bottom w:val="single" w:sz="4" w:space="0" w:color="auto"/>
            </w:tcBorders>
          </w:tcPr>
          <w:p w:rsidR="0045141D" w:rsidRPr="00893279" w:rsidRDefault="0045141D" w:rsidP="001559EB">
            <w:pPr>
              <w:jc w:val="center"/>
              <w:rPr>
                <w:rFonts w:ascii="Arial Narrow" w:hAnsi="Arial Narrow"/>
                <w:sz w:val="20"/>
                <w:szCs w:val="20"/>
              </w:rPr>
            </w:pPr>
          </w:p>
        </w:tc>
        <w:tc>
          <w:tcPr>
            <w:tcW w:w="76" w:type="dxa"/>
          </w:tcPr>
          <w:p w:rsidR="0045141D" w:rsidRPr="00893279" w:rsidRDefault="0045141D" w:rsidP="001559EB">
            <w:pPr>
              <w:jc w:val="center"/>
              <w:rPr>
                <w:rFonts w:ascii="Arial Narrow" w:hAnsi="Arial Narrow"/>
                <w:sz w:val="20"/>
                <w:szCs w:val="20"/>
              </w:rPr>
            </w:pPr>
          </w:p>
        </w:tc>
        <w:tc>
          <w:tcPr>
            <w:tcW w:w="2271" w:type="dxa"/>
            <w:tcBorders>
              <w:bottom w:val="single" w:sz="4" w:space="0" w:color="auto"/>
            </w:tcBorders>
          </w:tcPr>
          <w:p w:rsidR="0045141D" w:rsidRPr="00893279" w:rsidRDefault="0045141D" w:rsidP="001559EB">
            <w:pPr>
              <w:jc w:val="center"/>
              <w:rPr>
                <w:rFonts w:ascii="Arial Narrow" w:hAnsi="Arial Narrow"/>
                <w:sz w:val="20"/>
                <w:szCs w:val="20"/>
              </w:rPr>
            </w:pPr>
          </w:p>
        </w:tc>
        <w:tc>
          <w:tcPr>
            <w:tcW w:w="76" w:type="dxa"/>
          </w:tcPr>
          <w:p w:rsidR="0045141D" w:rsidRPr="00893279" w:rsidRDefault="0045141D" w:rsidP="001559EB">
            <w:pPr>
              <w:jc w:val="center"/>
              <w:rPr>
                <w:rFonts w:ascii="Arial Narrow" w:hAnsi="Arial Narrow"/>
                <w:sz w:val="20"/>
                <w:szCs w:val="20"/>
              </w:rPr>
            </w:pPr>
          </w:p>
        </w:tc>
        <w:tc>
          <w:tcPr>
            <w:tcW w:w="1613" w:type="dxa"/>
            <w:tcBorders>
              <w:bottom w:val="single" w:sz="4" w:space="0" w:color="auto"/>
            </w:tcBorders>
          </w:tcPr>
          <w:p w:rsidR="0045141D" w:rsidRPr="00893279" w:rsidRDefault="0045141D" w:rsidP="001559EB">
            <w:pPr>
              <w:jc w:val="center"/>
              <w:rPr>
                <w:rFonts w:ascii="Arial Narrow" w:hAnsi="Arial Narrow"/>
                <w:sz w:val="20"/>
                <w:szCs w:val="20"/>
              </w:rPr>
            </w:pPr>
          </w:p>
        </w:tc>
        <w:tc>
          <w:tcPr>
            <w:tcW w:w="1335" w:type="dxa"/>
            <w:gridSpan w:val="3"/>
          </w:tcPr>
          <w:p w:rsidR="0045141D" w:rsidRPr="00893279" w:rsidRDefault="0045141D" w:rsidP="001559EB">
            <w:pPr>
              <w:jc w:val="both"/>
              <w:rPr>
                <w:rFonts w:ascii="Arial Narrow" w:hAnsi="Arial Narrow"/>
                <w:sz w:val="20"/>
                <w:szCs w:val="20"/>
              </w:rPr>
            </w:pPr>
            <w:r w:rsidRPr="00893279">
              <w:rPr>
                <w:rFonts w:ascii="Arial Narrow" w:hAnsi="Arial Narrow"/>
                <w:sz w:val="20"/>
                <w:szCs w:val="20"/>
              </w:rPr>
              <w:t>года,</w:t>
            </w:r>
          </w:p>
        </w:tc>
        <w:tc>
          <w:tcPr>
            <w:tcW w:w="142" w:type="dxa"/>
          </w:tcPr>
          <w:p w:rsidR="0045141D" w:rsidRPr="00893279" w:rsidRDefault="0045141D" w:rsidP="001559EB">
            <w:pPr>
              <w:jc w:val="center"/>
              <w:rPr>
                <w:rFonts w:ascii="Arial Narrow" w:hAnsi="Arial Narrow"/>
                <w:sz w:val="20"/>
                <w:szCs w:val="20"/>
              </w:rPr>
            </w:pPr>
          </w:p>
        </w:tc>
      </w:tr>
      <w:tr w:rsidR="0045141D" w:rsidRPr="00893279" w:rsidTr="001559EB">
        <w:trPr>
          <w:gridAfter w:val="2"/>
          <w:wAfter w:w="1791" w:type="dxa"/>
          <w:cantSplit/>
        </w:trPr>
        <w:tc>
          <w:tcPr>
            <w:tcW w:w="1648" w:type="dxa"/>
          </w:tcPr>
          <w:p w:rsidR="0045141D" w:rsidRPr="00893279" w:rsidRDefault="0045141D" w:rsidP="001559EB">
            <w:pPr>
              <w:rPr>
                <w:rFonts w:ascii="Arial Narrow" w:hAnsi="Arial Narrow"/>
                <w:sz w:val="20"/>
                <w:szCs w:val="20"/>
              </w:rPr>
            </w:pPr>
          </w:p>
        </w:tc>
        <w:tc>
          <w:tcPr>
            <w:tcW w:w="890"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(число)</w:t>
            </w:r>
          </w:p>
        </w:tc>
        <w:tc>
          <w:tcPr>
            <w:tcW w:w="76" w:type="dxa"/>
          </w:tcPr>
          <w:p w:rsidR="0045141D" w:rsidRPr="00893279" w:rsidRDefault="0045141D" w:rsidP="001559EB">
            <w:pPr>
              <w:jc w:val="center"/>
              <w:rPr>
                <w:rFonts w:ascii="Arial Narrow" w:hAnsi="Arial Narrow"/>
                <w:sz w:val="20"/>
                <w:szCs w:val="20"/>
              </w:rPr>
            </w:pPr>
          </w:p>
        </w:tc>
        <w:tc>
          <w:tcPr>
            <w:tcW w:w="2271"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(месяц)</w:t>
            </w:r>
          </w:p>
        </w:tc>
        <w:tc>
          <w:tcPr>
            <w:tcW w:w="76" w:type="dxa"/>
          </w:tcPr>
          <w:p w:rsidR="0045141D" w:rsidRPr="00893279" w:rsidRDefault="0045141D" w:rsidP="001559EB">
            <w:pPr>
              <w:jc w:val="center"/>
              <w:rPr>
                <w:rFonts w:ascii="Arial Narrow" w:hAnsi="Arial Narrow"/>
                <w:sz w:val="20"/>
                <w:szCs w:val="20"/>
              </w:rPr>
            </w:pPr>
          </w:p>
        </w:tc>
        <w:tc>
          <w:tcPr>
            <w:tcW w:w="1613"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(год)</w:t>
            </w:r>
          </w:p>
        </w:tc>
        <w:tc>
          <w:tcPr>
            <w:tcW w:w="1335" w:type="dxa"/>
            <w:gridSpan w:val="3"/>
          </w:tcPr>
          <w:p w:rsidR="0045141D" w:rsidRPr="00893279" w:rsidRDefault="0045141D" w:rsidP="001559EB">
            <w:pPr>
              <w:jc w:val="center"/>
              <w:rPr>
                <w:rFonts w:ascii="Arial Narrow" w:hAnsi="Arial Narrow"/>
                <w:sz w:val="20"/>
                <w:szCs w:val="20"/>
              </w:rPr>
            </w:pPr>
          </w:p>
        </w:tc>
        <w:tc>
          <w:tcPr>
            <w:tcW w:w="142" w:type="dxa"/>
          </w:tcPr>
          <w:p w:rsidR="0045141D" w:rsidRPr="00893279" w:rsidRDefault="0045141D" w:rsidP="001559EB">
            <w:pPr>
              <w:jc w:val="center"/>
              <w:rPr>
                <w:rFonts w:ascii="Arial Narrow" w:hAnsi="Arial Narrow"/>
                <w:sz w:val="20"/>
                <w:szCs w:val="20"/>
              </w:rPr>
            </w:pPr>
          </w:p>
        </w:tc>
      </w:tr>
      <w:tr w:rsidR="0045141D" w:rsidRPr="00893279" w:rsidTr="001559EB">
        <w:trPr>
          <w:cantSplit/>
        </w:trPr>
        <w:tc>
          <w:tcPr>
            <w:tcW w:w="1648"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вид документа</w:t>
            </w:r>
          </w:p>
        </w:tc>
        <w:tc>
          <w:tcPr>
            <w:tcW w:w="5450" w:type="dxa"/>
            <w:gridSpan w:val="6"/>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88"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2393" w:type="dxa"/>
            <w:gridSpan w:val="3"/>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163" w:type="dxa"/>
            <w:vAlign w:val="bottom"/>
          </w:tcPr>
          <w:p w:rsidR="0045141D" w:rsidRPr="00893279" w:rsidRDefault="0045141D" w:rsidP="001559EB">
            <w:pPr>
              <w:jc w:val="right"/>
              <w:rPr>
                <w:rFonts w:ascii="Arial Narrow" w:hAnsi="Arial Narrow"/>
                <w:sz w:val="20"/>
                <w:szCs w:val="20"/>
              </w:rPr>
            </w:pPr>
            <w:r w:rsidRPr="00893279">
              <w:rPr>
                <w:rFonts w:ascii="Arial Narrow" w:hAnsi="Arial Narrow"/>
                <w:sz w:val="20"/>
                <w:szCs w:val="20"/>
              </w:rPr>
              <w:t>,</w:t>
            </w:r>
          </w:p>
        </w:tc>
      </w:tr>
      <w:tr w:rsidR="0045141D" w:rsidRPr="00893279" w:rsidTr="001559EB">
        <w:trPr>
          <w:cantSplit/>
        </w:trPr>
        <w:tc>
          <w:tcPr>
            <w:tcW w:w="1648" w:type="dxa"/>
          </w:tcPr>
          <w:p w:rsidR="0045141D" w:rsidRPr="00893279" w:rsidRDefault="0045141D" w:rsidP="001559EB">
            <w:pPr>
              <w:jc w:val="center"/>
              <w:rPr>
                <w:rFonts w:ascii="Arial Narrow" w:hAnsi="Arial Narrow"/>
                <w:sz w:val="20"/>
                <w:szCs w:val="20"/>
              </w:rPr>
            </w:pPr>
          </w:p>
        </w:tc>
        <w:tc>
          <w:tcPr>
            <w:tcW w:w="5450" w:type="dxa"/>
            <w:gridSpan w:val="6"/>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(паспорт или документ, заменяющий паспорт гражданина)</w:t>
            </w:r>
          </w:p>
        </w:tc>
        <w:tc>
          <w:tcPr>
            <w:tcW w:w="188" w:type="dxa"/>
          </w:tcPr>
          <w:p w:rsidR="0045141D" w:rsidRPr="00893279" w:rsidRDefault="0045141D" w:rsidP="001559EB">
            <w:pPr>
              <w:jc w:val="center"/>
              <w:rPr>
                <w:rFonts w:ascii="Arial Narrow" w:hAnsi="Arial Narrow"/>
                <w:sz w:val="20"/>
                <w:szCs w:val="20"/>
              </w:rPr>
            </w:pPr>
          </w:p>
        </w:tc>
        <w:tc>
          <w:tcPr>
            <w:tcW w:w="2393" w:type="dxa"/>
            <w:gridSpan w:val="3"/>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(серия и номер документа)</w:t>
            </w:r>
          </w:p>
        </w:tc>
        <w:tc>
          <w:tcPr>
            <w:tcW w:w="163" w:type="dxa"/>
          </w:tcPr>
          <w:p w:rsidR="0045141D" w:rsidRPr="00893279" w:rsidRDefault="0045141D" w:rsidP="001559EB">
            <w:pPr>
              <w:jc w:val="center"/>
              <w:rPr>
                <w:rFonts w:ascii="Arial Narrow" w:hAnsi="Arial Narrow"/>
                <w:sz w:val="20"/>
                <w:szCs w:val="20"/>
              </w:rPr>
            </w:pPr>
          </w:p>
        </w:tc>
      </w:tr>
    </w:tbl>
    <w:p w:rsidR="0045141D" w:rsidRPr="00893279" w:rsidRDefault="0045141D" w:rsidP="0045141D">
      <w:pPr>
        <w:tabs>
          <w:tab w:val="left" w:pos="9354"/>
        </w:tabs>
        <w:rPr>
          <w:rFonts w:ascii="Arial Narrow" w:hAnsi="Arial Narrow"/>
          <w:sz w:val="20"/>
          <w:szCs w:val="20"/>
        </w:rPr>
      </w:pPr>
      <w:r w:rsidRPr="00893279">
        <w:rPr>
          <w:rFonts w:ascii="Arial Narrow" w:hAnsi="Arial Narrow"/>
          <w:sz w:val="20"/>
          <w:szCs w:val="20"/>
        </w:rPr>
        <w:t>выдан  ,</w:t>
      </w: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(дата выдачи паспорта или документа, заменяющего паспорт гражданина)</w:t>
      </w:r>
    </w:p>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адрес места жительства ___________________________________________________________</w:t>
      </w:r>
    </w:p>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 xml:space="preserve">                                                               (наименование субъекта Российской Федерации, района, города,</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иного населенного пункта, улицы, номер дома и  квартиры)</w:t>
      </w: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________________________________________________________________________________________________</w:t>
      </w:r>
    </w:p>
    <w:p w:rsidR="0045141D" w:rsidRPr="00893279" w:rsidRDefault="0045141D" w:rsidP="0045141D">
      <w:pPr>
        <w:pBdr>
          <w:top w:val="single" w:sz="4" w:space="1" w:color="auto"/>
        </w:pBdr>
        <w:jc w:val="center"/>
        <w:rPr>
          <w:rFonts w:ascii="Arial Narrow" w:hAnsi="Arial Narrow"/>
          <w:spacing w:val="26"/>
          <w:sz w:val="20"/>
          <w:szCs w:val="20"/>
        </w:rPr>
      </w:pPr>
      <w:r w:rsidRPr="00893279">
        <w:rPr>
          <w:rFonts w:ascii="Arial Narrow" w:hAnsi="Arial Narrow"/>
          <w:spacing w:val="26"/>
          <w:sz w:val="20"/>
          <w:szCs w:val="20"/>
        </w:rPr>
        <w:t>(номер телефона)</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45141D" w:rsidRPr="00893279" w:rsidRDefault="0045141D" w:rsidP="0045141D">
      <w:pPr>
        <w:jc w:val="cente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pacing w:val="26"/>
          <w:sz w:val="20"/>
          <w:szCs w:val="20"/>
        </w:rPr>
      </w:pPr>
      <w:r w:rsidRPr="00893279">
        <w:rPr>
          <w:rFonts w:ascii="Arial Narrow" w:hAnsi="Arial Narrow"/>
          <w:sz w:val="20"/>
          <w:szCs w:val="20"/>
        </w:rPr>
        <w:t>(дата)</w:t>
      </w:r>
    </w:p>
    <w:p w:rsidR="0045141D" w:rsidRPr="0045141D" w:rsidRDefault="0045141D" w:rsidP="0045141D">
      <w:pPr>
        <w:tabs>
          <w:tab w:val="left" w:pos="9837"/>
        </w:tabs>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tblGrid>
      <w:tr w:rsidR="0045141D" w:rsidRPr="00893279" w:rsidTr="001559EB">
        <w:trPr>
          <w:trHeight w:val="1618"/>
        </w:trPr>
        <w:tc>
          <w:tcPr>
            <w:tcW w:w="5245"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№11</w:t>
            </w:r>
          </w:p>
          <w:p w:rsidR="0045141D" w:rsidRPr="00893279" w:rsidRDefault="0045141D" w:rsidP="0045141D">
            <w:pPr>
              <w:pStyle w:val="31"/>
              <w:spacing w:line="240" w:lineRule="auto"/>
              <w:jc w:val="right"/>
              <w:rPr>
                <w:rFonts w:ascii="Arial Narrow" w:hAnsi="Arial Narrow"/>
                <w:b/>
                <w:color w:val="0000FF"/>
                <w:sz w:val="20"/>
                <w:highlight w:val="yellow"/>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jc w:val="both"/>
        <w:rPr>
          <w:rFonts w:ascii="Arial Narrow" w:hAnsi="Arial Narrow"/>
          <w:color w:val="000000"/>
          <w:sz w:val="20"/>
          <w:szCs w:val="20"/>
          <w:highlight w:val="yellow"/>
        </w:rPr>
      </w:pPr>
    </w:p>
    <w:p w:rsidR="0045141D" w:rsidRPr="00893279" w:rsidRDefault="0045141D" w:rsidP="0045141D">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tblGrid>
      <w:tr w:rsidR="0045141D" w:rsidRPr="00893279" w:rsidTr="001559EB">
        <w:trPr>
          <w:trHeight w:val="2202"/>
        </w:trPr>
        <w:tc>
          <w:tcPr>
            <w:tcW w:w="6780"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 2261</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от кандидата на должность Главы поселка Стрелка-Чуня </w:t>
            </w:r>
          </w:p>
          <w:p w:rsidR="0045141D" w:rsidRPr="00893279" w:rsidRDefault="0045141D" w:rsidP="001559EB">
            <w:pPr>
              <w:jc w:val="center"/>
              <w:rPr>
                <w:rFonts w:ascii="Arial Narrow" w:hAnsi="Arial Narrow"/>
                <w:color w:val="000000"/>
                <w:sz w:val="20"/>
                <w:szCs w:val="20"/>
              </w:rPr>
            </w:pP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center"/>
              <w:rPr>
                <w:rFonts w:ascii="Arial Narrow" w:hAnsi="Arial Narrow"/>
                <w:color w:val="000000"/>
                <w:sz w:val="20"/>
                <w:szCs w:val="20"/>
              </w:rPr>
            </w:pPr>
          </w:p>
        </w:tc>
      </w:tr>
    </w:tbl>
    <w:p w:rsidR="0045141D" w:rsidRPr="00893279" w:rsidRDefault="0045141D" w:rsidP="0045141D">
      <w:pPr>
        <w:jc w:val="both"/>
        <w:rPr>
          <w:rFonts w:ascii="Arial Narrow" w:hAnsi="Arial Narrow"/>
          <w:color w:val="000000"/>
          <w:sz w:val="20"/>
          <w:szCs w:val="20"/>
        </w:rPr>
      </w:pPr>
    </w:p>
    <w:p w:rsidR="0045141D" w:rsidRPr="00893279" w:rsidRDefault="0045141D" w:rsidP="0045141D">
      <w:pPr>
        <w:pStyle w:val="10"/>
        <w:spacing w:before="0" w:after="0"/>
        <w:jc w:val="center"/>
        <w:rPr>
          <w:rFonts w:ascii="Arial Narrow" w:hAnsi="Arial Narrow"/>
          <w:color w:val="000000"/>
          <w:sz w:val="20"/>
          <w:szCs w:val="20"/>
        </w:rPr>
      </w:pPr>
      <w:r w:rsidRPr="00893279">
        <w:rPr>
          <w:rFonts w:ascii="Arial Narrow" w:hAnsi="Arial Narrow"/>
          <w:color w:val="000000"/>
          <w:sz w:val="20"/>
          <w:szCs w:val="20"/>
        </w:rPr>
        <w:t>Заявление</w:t>
      </w:r>
    </w:p>
    <w:p w:rsidR="0045141D" w:rsidRPr="00893279" w:rsidRDefault="0045141D" w:rsidP="0045141D">
      <w:pPr>
        <w:rPr>
          <w:rFonts w:ascii="Arial Narrow" w:hAnsi="Arial Narrow"/>
          <w:color w:val="000000"/>
          <w:sz w:val="20"/>
          <w:szCs w:val="20"/>
        </w:rPr>
      </w:pPr>
    </w:p>
    <w:p w:rsidR="0045141D" w:rsidRPr="00893279" w:rsidRDefault="0045141D" w:rsidP="0045141D">
      <w:pPr>
        <w:ind w:firstLine="540"/>
        <w:jc w:val="both"/>
        <w:rPr>
          <w:rFonts w:ascii="Arial Narrow" w:hAnsi="Arial Narrow"/>
          <w:sz w:val="20"/>
          <w:szCs w:val="20"/>
        </w:rPr>
      </w:pPr>
      <w:r w:rsidRPr="00893279">
        <w:rPr>
          <w:rFonts w:ascii="Arial Narrow" w:hAnsi="Arial Narrow"/>
          <w:sz w:val="20"/>
          <w:szCs w:val="20"/>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назначаю членом участковой избирательной комиссии избирательного участка № 2261 с правом совещательного голоса _________________________________________________,</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ab/>
      </w:r>
      <w:r w:rsidRPr="00893279">
        <w:rPr>
          <w:rFonts w:ascii="Arial Narrow" w:hAnsi="Arial Narrow"/>
          <w:sz w:val="20"/>
          <w:szCs w:val="20"/>
        </w:rPr>
        <w:tab/>
      </w:r>
      <w:r w:rsidRPr="00893279">
        <w:rPr>
          <w:rFonts w:ascii="Arial Narrow" w:hAnsi="Arial Narrow"/>
          <w:sz w:val="20"/>
          <w:szCs w:val="20"/>
        </w:rPr>
        <w:tab/>
      </w:r>
      <w:r w:rsidRPr="00893279">
        <w:rPr>
          <w:rFonts w:ascii="Arial Narrow" w:hAnsi="Arial Narrow"/>
          <w:sz w:val="20"/>
          <w:szCs w:val="20"/>
        </w:rPr>
        <w:tab/>
      </w:r>
      <w:r w:rsidRPr="00893279">
        <w:rPr>
          <w:rFonts w:ascii="Arial Narrow" w:hAnsi="Arial Narrow"/>
          <w:sz w:val="20"/>
          <w:szCs w:val="20"/>
        </w:rPr>
        <w:tab/>
      </w:r>
      <w:r w:rsidRPr="00893279">
        <w:rPr>
          <w:rFonts w:ascii="Arial Narrow" w:hAnsi="Arial Narrow"/>
          <w:sz w:val="20"/>
          <w:szCs w:val="20"/>
        </w:rPr>
        <w:tab/>
      </w:r>
      <w:r w:rsidRPr="00893279">
        <w:rPr>
          <w:rFonts w:ascii="Arial Narrow" w:hAnsi="Arial Narrow"/>
          <w:sz w:val="20"/>
          <w:szCs w:val="20"/>
        </w:rPr>
        <w:tab/>
        <w:t xml:space="preserve">        (фамилия, имя, отчество)</w:t>
      </w:r>
    </w:p>
    <w:tbl>
      <w:tblPr>
        <w:tblW w:w="9776" w:type="dxa"/>
        <w:tblLayout w:type="fixed"/>
        <w:tblCellMar>
          <w:left w:w="28" w:type="dxa"/>
          <w:right w:w="28" w:type="dxa"/>
        </w:tblCellMar>
        <w:tblLook w:val="0000" w:firstRow="0" w:lastRow="0" w:firstColumn="0" w:lastColumn="0" w:noHBand="0" w:noVBand="0"/>
      </w:tblPr>
      <w:tblGrid>
        <w:gridCol w:w="794"/>
        <w:gridCol w:w="850"/>
        <w:gridCol w:w="794"/>
        <w:gridCol w:w="142"/>
        <w:gridCol w:w="142"/>
        <w:gridCol w:w="1276"/>
        <w:gridCol w:w="283"/>
        <w:gridCol w:w="851"/>
        <w:gridCol w:w="1190"/>
        <w:gridCol w:w="227"/>
        <w:gridCol w:w="653"/>
        <w:gridCol w:w="339"/>
        <w:gridCol w:w="227"/>
        <w:gridCol w:w="1758"/>
        <w:gridCol w:w="241"/>
        <w:gridCol w:w="9"/>
      </w:tblGrid>
      <w:tr w:rsidR="0045141D" w:rsidRPr="00893279" w:rsidTr="001559EB">
        <w:trPr>
          <w:gridAfter w:val="1"/>
          <w:wAfter w:w="9" w:type="dxa"/>
        </w:trPr>
        <w:tc>
          <w:tcPr>
            <w:tcW w:w="1644" w:type="dxa"/>
            <w:gridSpan w:val="2"/>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дата рождения</w:t>
            </w:r>
          </w:p>
        </w:tc>
        <w:tc>
          <w:tcPr>
            <w:tcW w:w="794"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84" w:type="dxa"/>
            <w:gridSpan w:val="2"/>
            <w:vAlign w:val="bottom"/>
          </w:tcPr>
          <w:p w:rsidR="0045141D" w:rsidRPr="00893279" w:rsidRDefault="0045141D" w:rsidP="001559EB">
            <w:pPr>
              <w:rPr>
                <w:rFonts w:ascii="Arial Narrow" w:hAnsi="Arial Narrow"/>
                <w:sz w:val="20"/>
                <w:szCs w:val="20"/>
              </w:rPr>
            </w:pPr>
          </w:p>
        </w:tc>
        <w:tc>
          <w:tcPr>
            <w:tcW w:w="1276"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83" w:type="dxa"/>
            <w:vAlign w:val="bottom"/>
          </w:tcPr>
          <w:p w:rsidR="0045141D" w:rsidRPr="00893279" w:rsidRDefault="0045141D" w:rsidP="001559EB">
            <w:pPr>
              <w:rPr>
                <w:rFonts w:ascii="Arial Narrow" w:hAnsi="Arial Narrow"/>
                <w:sz w:val="20"/>
                <w:szCs w:val="20"/>
              </w:rPr>
            </w:pPr>
          </w:p>
        </w:tc>
        <w:tc>
          <w:tcPr>
            <w:tcW w:w="851"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070" w:type="dxa"/>
            <w:gridSpan w:val="3"/>
            <w:vAlign w:val="bottom"/>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года, гражданство</w:t>
            </w:r>
          </w:p>
        </w:tc>
        <w:tc>
          <w:tcPr>
            <w:tcW w:w="2324" w:type="dxa"/>
            <w:gridSpan w:val="3"/>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41"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rPr>
          <w:gridAfter w:val="1"/>
          <w:wAfter w:w="9" w:type="dxa"/>
        </w:trPr>
        <w:tc>
          <w:tcPr>
            <w:tcW w:w="1644" w:type="dxa"/>
            <w:gridSpan w:val="2"/>
          </w:tcPr>
          <w:p w:rsidR="0045141D" w:rsidRPr="00893279" w:rsidRDefault="0045141D" w:rsidP="001559EB">
            <w:pPr>
              <w:rPr>
                <w:rFonts w:ascii="Arial Narrow" w:hAnsi="Arial Narrow"/>
                <w:sz w:val="20"/>
                <w:szCs w:val="20"/>
              </w:rPr>
            </w:pPr>
          </w:p>
        </w:tc>
        <w:tc>
          <w:tcPr>
            <w:tcW w:w="794"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(число)</w:t>
            </w:r>
          </w:p>
        </w:tc>
        <w:tc>
          <w:tcPr>
            <w:tcW w:w="284" w:type="dxa"/>
            <w:gridSpan w:val="2"/>
          </w:tcPr>
          <w:p w:rsidR="0045141D" w:rsidRPr="00893279" w:rsidRDefault="0045141D" w:rsidP="001559EB">
            <w:pPr>
              <w:rPr>
                <w:rFonts w:ascii="Arial Narrow" w:hAnsi="Arial Narrow"/>
                <w:sz w:val="20"/>
                <w:szCs w:val="20"/>
              </w:rPr>
            </w:pPr>
          </w:p>
        </w:tc>
        <w:tc>
          <w:tcPr>
            <w:tcW w:w="1276"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(месяц)</w:t>
            </w:r>
          </w:p>
        </w:tc>
        <w:tc>
          <w:tcPr>
            <w:tcW w:w="283" w:type="dxa"/>
          </w:tcPr>
          <w:p w:rsidR="0045141D" w:rsidRPr="00893279" w:rsidRDefault="0045141D" w:rsidP="001559EB">
            <w:pPr>
              <w:rPr>
                <w:rFonts w:ascii="Arial Narrow" w:hAnsi="Arial Narrow"/>
                <w:sz w:val="20"/>
                <w:szCs w:val="20"/>
              </w:rPr>
            </w:pPr>
          </w:p>
        </w:tc>
        <w:tc>
          <w:tcPr>
            <w:tcW w:w="851"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(год)</w:t>
            </w:r>
          </w:p>
        </w:tc>
        <w:tc>
          <w:tcPr>
            <w:tcW w:w="2070" w:type="dxa"/>
            <w:gridSpan w:val="3"/>
          </w:tcPr>
          <w:p w:rsidR="0045141D" w:rsidRPr="00893279" w:rsidRDefault="0045141D" w:rsidP="001559EB">
            <w:pPr>
              <w:pStyle w:val="a6"/>
              <w:rPr>
                <w:rFonts w:ascii="Arial Narrow" w:hAnsi="Arial Narrow"/>
                <w:sz w:val="20"/>
                <w:szCs w:val="20"/>
              </w:rPr>
            </w:pPr>
          </w:p>
        </w:tc>
        <w:tc>
          <w:tcPr>
            <w:tcW w:w="2324" w:type="dxa"/>
            <w:gridSpan w:val="3"/>
          </w:tcPr>
          <w:p w:rsidR="0045141D" w:rsidRPr="00893279" w:rsidRDefault="0045141D" w:rsidP="001559EB">
            <w:pPr>
              <w:rPr>
                <w:rFonts w:ascii="Arial Narrow" w:hAnsi="Arial Narrow"/>
                <w:sz w:val="20"/>
                <w:szCs w:val="20"/>
              </w:rPr>
            </w:pPr>
          </w:p>
        </w:tc>
        <w:tc>
          <w:tcPr>
            <w:tcW w:w="241" w:type="dxa"/>
          </w:tcPr>
          <w:p w:rsidR="0045141D" w:rsidRPr="00893279" w:rsidRDefault="0045141D" w:rsidP="001559EB">
            <w:pPr>
              <w:rPr>
                <w:rFonts w:ascii="Arial Narrow" w:hAnsi="Arial Narrow"/>
                <w:sz w:val="20"/>
                <w:szCs w:val="20"/>
              </w:rPr>
            </w:pPr>
          </w:p>
        </w:tc>
      </w:tr>
      <w:tr w:rsidR="0045141D" w:rsidRPr="00893279" w:rsidTr="001559EB">
        <w:trPr>
          <w:gridAfter w:val="1"/>
          <w:wAfter w:w="9" w:type="dxa"/>
        </w:trPr>
        <w:tc>
          <w:tcPr>
            <w:tcW w:w="1644" w:type="dxa"/>
            <w:gridSpan w:val="2"/>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вид документа</w:t>
            </w:r>
          </w:p>
        </w:tc>
        <w:tc>
          <w:tcPr>
            <w:tcW w:w="4678" w:type="dxa"/>
            <w:gridSpan w:val="7"/>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992" w:type="dxa"/>
            <w:gridSpan w:val="2"/>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1758"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41"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rPr>
          <w:gridAfter w:val="1"/>
          <w:wAfter w:w="9" w:type="dxa"/>
        </w:trPr>
        <w:tc>
          <w:tcPr>
            <w:tcW w:w="1644" w:type="dxa"/>
            <w:gridSpan w:val="2"/>
          </w:tcPr>
          <w:p w:rsidR="0045141D" w:rsidRPr="00893279" w:rsidRDefault="0045141D" w:rsidP="001559EB">
            <w:pPr>
              <w:rPr>
                <w:rFonts w:ascii="Arial Narrow" w:hAnsi="Arial Narrow"/>
                <w:sz w:val="20"/>
                <w:szCs w:val="20"/>
              </w:rPr>
            </w:pPr>
          </w:p>
        </w:tc>
        <w:tc>
          <w:tcPr>
            <w:tcW w:w="4678" w:type="dxa"/>
            <w:gridSpan w:val="7"/>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(паспорт или документ, заменяющий паспорт гражданина)</w:t>
            </w:r>
          </w:p>
        </w:tc>
        <w:tc>
          <w:tcPr>
            <w:tcW w:w="227" w:type="dxa"/>
          </w:tcPr>
          <w:p w:rsidR="0045141D" w:rsidRPr="00893279" w:rsidRDefault="0045141D" w:rsidP="001559EB">
            <w:pPr>
              <w:rPr>
                <w:rFonts w:ascii="Arial Narrow" w:hAnsi="Arial Narrow"/>
                <w:sz w:val="20"/>
                <w:szCs w:val="20"/>
              </w:rPr>
            </w:pPr>
          </w:p>
        </w:tc>
        <w:tc>
          <w:tcPr>
            <w:tcW w:w="992" w:type="dxa"/>
            <w:gridSpan w:val="2"/>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(серия)</w:t>
            </w:r>
          </w:p>
        </w:tc>
        <w:tc>
          <w:tcPr>
            <w:tcW w:w="227" w:type="dxa"/>
          </w:tcPr>
          <w:p w:rsidR="0045141D" w:rsidRPr="00893279" w:rsidRDefault="0045141D" w:rsidP="001559EB">
            <w:pPr>
              <w:rPr>
                <w:rFonts w:ascii="Arial Narrow" w:hAnsi="Arial Narrow"/>
                <w:sz w:val="20"/>
                <w:szCs w:val="20"/>
              </w:rPr>
            </w:pPr>
          </w:p>
        </w:tc>
        <w:tc>
          <w:tcPr>
            <w:tcW w:w="1758"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(номер)</w:t>
            </w:r>
          </w:p>
        </w:tc>
        <w:tc>
          <w:tcPr>
            <w:tcW w:w="241" w:type="dxa"/>
          </w:tcPr>
          <w:p w:rsidR="0045141D" w:rsidRPr="00893279" w:rsidRDefault="0045141D" w:rsidP="001559EB">
            <w:pPr>
              <w:rPr>
                <w:rFonts w:ascii="Arial Narrow" w:hAnsi="Arial Narrow"/>
                <w:sz w:val="20"/>
                <w:szCs w:val="20"/>
              </w:rPr>
            </w:pPr>
          </w:p>
        </w:tc>
      </w:tr>
      <w:tr w:rsidR="0045141D" w:rsidRPr="00893279" w:rsidTr="001559EB">
        <w:tc>
          <w:tcPr>
            <w:tcW w:w="794"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выдан</w:t>
            </w:r>
          </w:p>
        </w:tc>
        <w:tc>
          <w:tcPr>
            <w:tcW w:w="8732" w:type="dxa"/>
            <w:gridSpan w:val="13"/>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50" w:type="dxa"/>
            <w:gridSpan w:val="2"/>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c>
          <w:tcPr>
            <w:tcW w:w="794" w:type="dxa"/>
          </w:tcPr>
          <w:p w:rsidR="0045141D" w:rsidRPr="00893279" w:rsidRDefault="0045141D" w:rsidP="001559EB">
            <w:pPr>
              <w:rPr>
                <w:rFonts w:ascii="Arial Narrow" w:hAnsi="Arial Narrow"/>
                <w:sz w:val="20"/>
                <w:szCs w:val="20"/>
              </w:rPr>
            </w:pPr>
          </w:p>
        </w:tc>
        <w:tc>
          <w:tcPr>
            <w:tcW w:w="8732" w:type="dxa"/>
            <w:gridSpan w:val="13"/>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(дата выдачи, наименование или код органа, выдавшего паспорт или документ, заменяющий паспорт гражданина)</w:t>
            </w:r>
          </w:p>
        </w:tc>
        <w:tc>
          <w:tcPr>
            <w:tcW w:w="250" w:type="dxa"/>
            <w:gridSpan w:val="2"/>
          </w:tcPr>
          <w:p w:rsidR="0045141D" w:rsidRPr="00893279" w:rsidRDefault="0045141D" w:rsidP="001559EB">
            <w:pPr>
              <w:rPr>
                <w:rFonts w:ascii="Arial Narrow" w:hAnsi="Arial Narrow"/>
                <w:sz w:val="20"/>
                <w:szCs w:val="20"/>
              </w:rPr>
            </w:pPr>
          </w:p>
        </w:tc>
      </w:tr>
      <w:tr w:rsidR="0045141D" w:rsidRPr="00893279" w:rsidTr="001559EB">
        <w:tc>
          <w:tcPr>
            <w:tcW w:w="2580" w:type="dxa"/>
            <w:gridSpan w:val="4"/>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основное место работы</w:t>
            </w:r>
          </w:p>
        </w:tc>
        <w:tc>
          <w:tcPr>
            <w:tcW w:w="6946" w:type="dxa"/>
            <w:gridSpan w:val="10"/>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50" w:type="dxa"/>
            <w:gridSpan w:val="2"/>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c>
          <w:tcPr>
            <w:tcW w:w="2580" w:type="dxa"/>
            <w:gridSpan w:val="4"/>
          </w:tcPr>
          <w:p w:rsidR="0045141D" w:rsidRPr="00893279" w:rsidRDefault="0045141D" w:rsidP="001559EB">
            <w:pPr>
              <w:rPr>
                <w:rFonts w:ascii="Arial Narrow" w:hAnsi="Arial Narrow"/>
                <w:sz w:val="20"/>
                <w:szCs w:val="20"/>
              </w:rPr>
            </w:pPr>
          </w:p>
        </w:tc>
        <w:tc>
          <w:tcPr>
            <w:tcW w:w="6946" w:type="dxa"/>
            <w:gridSpan w:val="10"/>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(наименование основного места работы или службы, должность,при их отсутствии – род занятий)</w:t>
            </w:r>
          </w:p>
        </w:tc>
        <w:tc>
          <w:tcPr>
            <w:tcW w:w="250" w:type="dxa"/>
            <w:gridSpan w:val="2"/>
          </w:tcPr>
          <w:p w:rsidR="0045141D" w:rsidRPr="00893279" w:rsidRDefault="0045141D" w:rsidP="001559EB">
            <w:pPr>
              <w:rPr>
                <w:rFonts w:ascii="Arial Narrow" w:hAnsi="Arial Narrow"/>
                <w:sz w:val="20"/>
                <w:szCs w:val="20"/>
              </w:rPr>
            </w:pPr>
          </w:p>
        </w:tc>
      </w:tr>
    </w:tbl>
    <w:p w:rsidR="0045141D" w:rsidRPr="00893279" w:rsidRDefault="0045141D" w:rsidP="0045141D">
      <w:pPr>
        <w:pStyle w:val="affd"/>
        <w:tabs>
          <w:tab w:val="left" w:pos="9837"/>
        </w:tabs>
        <w:rPr>
          <w:rFonts w:ascii="Arial Narrow" w:hAnsi="Arial Narrow"/>
        </w:rPr>
      </w:pPr>
    </w:p>
    <w:tbl>
      <w:tblPr>
        <w:tblW w:w="9776" w:type="dxa"/>
        <w:tblLayout w:type="fixed"/>
        <w:tblCellMar>
          <w:left w:w="28" w:type="dxa"/>
          <w:right w:w="28" w:type="dxa"/>
        </w:tblCellMar>
        <w:tblLook w:val="0000" w:firstRow="0" w:lastRow="0" w:firstColumn="0" w:lastColumn="0" w:noHBand="0" w:noVBand="0"/>
      </w:tblPr>
      <w:tblGrid>
        <w:gridCol w:w="2580"/>
        <w:gridCol w:w="6946"/>
        <w:gridCol w:w="250"/>
      </w:tblGrid>
      <w:tr w:rsidR="0045141D" w:rsidRPr="00893279" w:rsidTr="001559EB">
        <w:tc>
          <w:tcPr>
            <w:tcW w:w="2580"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адрес места жительства</w:t>
            </w:r>
          </w:p>
        </w:tc>
        <w:tc>
          <w:tcPr>
            <w:tcW w:w="6946"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50"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c>
          <w:tcPr>
            <w:tcW w:w="2580" w:type="dxa"/>
          </w:tcPr>
          <w:p w:rsidR="0045141D" w:rsidRPr="00893279" w:rsidRDefault="0045141D" w:rsidP="001559EB">
            <w:pPr>
              <w:rPr>
                <w:rFonts w:ascii="Arial Narrow" w:hAnsi="Arial Narrow"/>
                <w:sz w:val="20"/>
                <w:szCs w:val="20"/>
              </w:rPr>
            </w:pPr>
          </w:p>
        </w:tc>
        <w:tc>
          <w:tcPr>
            <w:tcW w:w="6946"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(наименование субъекта Российской Федерации, района, города, иного населенного пункта, улицы, номер дома и квартиры)</w:t>
            </w:r>
          </w:p>
        </w:tc>
        <w:tc>
          <w:tcPr>
            <w:tcW w:w="250" w:type="dxa"/>
          </w:tcPr>
          <w:p w:rsidR="0045141D" w:rsidRPr="00893279" w:rsidRDefault="0045141D" w:rsidP="001559EB">
            <w:pPr>
              <w:rPr>
                <w:rFonts w:ascii="Arial Narrow" w:hAnsi="Arial Narrow"/>
                <w:sz w:val="20"/>
                <w:szCs w:val="20"/>
              </w:rPr>
            </w:pPr>
          </w:p>
        </w:tc>
      </w:tr>
    </w:tbl>
    <w:p w:rsidR="0045141D" w:rsidRPr="00893279" w:rsidRDefault="0045141D" w:rsidP="0045141D">
      <w:pPr>
        <w:tabs>
          <w:tab w:val="left" w:pos="9837"/>
        </w:tabs>
        <w:rPr>
          <w:rFonts w:ascii="Arial Narrow" w:hAnsi="Arial Narrow"/>
          <w:sz w:val="20"/>
          <w:szCs w:val="20"/>
        </w:rPr>
      </w:pPr>
      <w:r w:rsidRPr="00893279">
        <w:rPr>
          <w:rFonts w:ascii="Arial Narrow" w:hAnsi="Arial Narrow"/>
          <w:sz w:val="20"/>
          <w:szCs w:val="20"/>
        </w:rPr>
        <w:tab/>
        <w:t>.</w:t>
      </w: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(номер телефона)</w:t>
      </w:r>
    </w:p>
    <w:tbl>
      <w:tblPr>
        <w:tblW w:w="0" w:type="auto"/>
        <w:jc w:val="right"/>
        <w:tblLayout w:type="fixed"/>
        <w:tblCellMar>
          <w:left w:w="28" w:type="dxa"/>
          <w:right w:w="28" w:type="dxa"/>
        </w:tblCellMar>
        <w:tblLook w:val="0000" w:firstRow="0" w:lastRow="0" w:firstColumn="0" w:lastColumn="0" w:noHBand="0" w:noVBand="0"/>
      </w:tblPr>
      <w:tblGrid>
        <w:gridCol w:w="3572"/>
        <w:gridCol w:w="284"/>
        <w:gridCol w:w="2534"/>
      </w:tblGrid>
      <w:tr w:rsidR="0045141D" w:rsidRPr="00893279" w:rsidTr="001559EB">
        <w:trPr>
          <w:jc w:val="right"/>
        </w:trPr>
        <w:tc>
          <w:tcPr>
            <w:tcW w:w="3572"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84" w:type="dxa"/>
            <w:vAlign w:val="bottom"/>
          </w:tcPr>
          <w:p w:rsidR="0045141D" w:rsidRPr="00893279" w:rsidRDefault="0045141D" w:rsidP="001559EB">
            <w:pPr>
              <w:rPr>
                <w:rFonts w:ascii="Arial Narrow" w:hAnsi="Arial Narrow"/>
                <w:sz w:val="20"/>
                <w:szCs w:val="20"/>
              </w:rPr>
            </w:pPr>
          </w:p>
        </w:tc>
        <w:tc>
          <w:tcPr>
            <w:tcW w:w="2534"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r>
      <w:tr w:rsidR="0045141D" w:rsidRPr="00893279" w:rsidTr="001559EB">
        <w:trPr>
          <w:cantSplit/>
          <w:jc w:val="right"/>
        </w:trPr>
        <w:tc>
          <w:tcPr>
            <w:tcW w:w="3572"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(подпись, дата)</w:t>
            </w:r>
          </w:p>
        </w:tc>
        <w:tc>
          <w:tcPr>
            <w:tcW w:w="284" w:type="dxa"/>
          </w:tcPr>
          <w:p w:rsidR="0045141D" w:rsidRPr="00893279" w:rsidRDefault="0045141D" w:rsidP="001559EB">
            <w:pPr>
              <w:rPr>
                <w:rFonts w:ascii="Arial Narrow" w:hAnsi="Arial Narrow"/>
                <w:sz w:val="20"/>
                <w:szCs w:val="20"/>
              </w:rPr>
            </w:pPr>
          </w:p>
        </w:tc>
        <w:tc>
          <w:tcPr>
            <w:tcW w:w="2534"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(инициалы, фамилия)</w:t>
            </w:r>
          </w:p>
        </w:tc>
      </w:tr>
    </w:tbl>
    <w:p w:rsidR="0045141D" w:rsidRDefault="0045141D" w:rsidP="0045141D">
      <w:pPr>
        <w:jc w:val="both"/>
        <w:rPr>
          <w:rFonts w:ascii="Arial Narrow" w:hAnsi="Arial Narrow"/>
          <w:sz w:val="20"/>
        </w:rPr>
      </w:pPr>
    </w:p>
    <w:p w:rsidR="0045141D" w:rsidRPr="00893279" w:rsidRDefault="0045141D" w:rsidP="0045141D">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tblGrid>
      <w:tr w:rsidR="0045141D" w:rsidRPr="00893279" w:rsidTr="001559EB">
        <w:trPr>
          <w:trHeight w:val="1618"/>
        </w:trPr>
        <w:tc>
          <w:tcPr>
            <w:tcW w:w="5245"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№12</w:t>
            </w:r>
          </w:p>
          <w:p w:rsidR="0045141D" w:rsidRPr="00893279" w:rsidRDefault="0045141D" w:rsidP="0045141D">
            <w:pPr>
              <w:pStyle w:val="31"/>
              <w:spacing w:line="240" w:lineRule="auto"/>
              <w:jc w:val="right"/>
              <w:rPr>
                <w:rFonts w:ascii="Arial Narrow" w:hAnsi="Arial Narrow"/>
                <w:b/>
                <w:color w:val="0000FF"/>
                <w:sz w:val="20"/>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jc w:val="both"/>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tblGrid>
      <w:tr w:rsidR="0045141D" w:rsidRPr="00893279" w:rsidTr="0045141D">
        <w:trPr>
          <w:trHeight w:val="1488"/>
        </w:trPr>
        <w:tc>
          <w:tcPr>
            <w:tcW w:w="5598"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 2261</w:t>
            </w:r>
          </w:p>
          <w:p w:rsidR="0045141D" w:rsidRPr="00893279" w:rsidRDefault="0045141D" w:rsidP="001559EB">
            <w:pPr>
              <w:jc w:val="center"/>
              <w:rPr>
                <w:rFonts w:ascii="Arial Narrow" w:hAnsi="Arial Narrow"/>
                <w:color w:val="000000"/>
                <w:sz w:val="20"/>
                <w:szCs w:val="20"/>
              </w:rPr>
            </w:pPr>
          </w:p>
          <w:p w:rsidR="0045141D" w:rsidRPr="00893279" w:rsidRDefault="0045141D" w:rsidP="001559EB">
            <w:pPr>
              <w:rPr>
                <w:rFonts w:ascii="Arial Narrow" w:hAnsi="Arial Narrow"/>
                <w:color w:val="000000"/>
                <w:sz w:val="20"/>
                <w:szCs w:val="20"/>
              </w:rPr>
            </w:pPr>
            <w:r w:rsidRPr="00893279">
              <w:rPr>
                <w:rFonts w:ascii="Arial Narrow" w:hAnsi="Arial Narrow"/>
                <w:color w:val="000000"/>
                <w:sz w:val="20"/>
                <w:szCs w:val="20"/>
              </w:rPr>
              <w:t>от________________________________________________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 (фамилия, имя, отчество гражданина)</w:t>
            </w:r>
          </w:p>
          <w:p w:rsidR="0045141D" w:rsidRPr="00893279" w:rsidRDefault="0045141D" w:rsidP="001559EB">
            <w:pPr>
              <w:jc w:val="center"/>
              <w:rPr>
                <w:rFonts w:ascii="Arial Narrow" w:hAnsi="Arial Narrow"/>
                <w:color w:val="000000"/>
                <w:sz w:val="20"/>
                <w:szCs w:val="20"/>
              </w:rPr>
            </w:pPr>
          </w:p>
        </w:tc>
      </w:tr>
    </w:tbl>
    <w:p w:rsidR="0045141D" w:rsidRPr="00893279" w:rsidRDefault="0045141D" w:rsidP="0045141D">
      <w:pPr>
        <w:jc w:val="both"/>
        <w:rPr>
          <w:rFonts w:ascii="Arial Narrow" w:hAnsi="Arial Narrow"/>
          <w:color w:val="000000"/>
          <w:sz w:val="20"/>
          <w:szCs w:val="20"/>
        </w:rPr>
      </w:pPr>
    </w:p>
    <w:p w:rsidR="0045141D" w:rsidRPr="00893279" w:rsidRDefault="0045141D" w:rsidP="0045141D">
      <w:pPr>
        <w:jc w:val="both"/>
        <w:rPr>
          <w:rFonts w:ascii="Arial Narrow" w:hAnsi="Arial Narrow"/>
          <w:color w:val="000000"/>
          <w:sz w:val="20"/>
          <w:szCs w:val="20"/>
        </w:rPr>
      </w:pPr>
    </w:p>
    <w:p w:rsidR="0045141D" w:rsidRPr="00893279" w:rsidRDefault="0045141D" w:rsidP="0045141D">
      <w:pPr>
        <w:jc w:val="center"/>
        <w:rPr>
          <w:rFonts w:ascii="Arial Narrow" w:hAnsi="Arial Narrow"/>
          <w:b/>
          <w:bCs/>
          <w:sz w:val="20"/>
          <w:szCs w:val="20"/>
        </w:rPr>
      </w:pPr>
      <w:r w:rsidRPr="00893279">
        <w:rPr>
          <w:rFonts w:ascii="Arial Narrow" w:hAnsi="Arial Narrow"/>
          <w:b/>
          <w:bCs/>
          <w:sz w:val="20"/>
          <w:szCs w:val="20"/>
        </w:rPr>
        <w:t>Заявление</w:t>
      </w:r>
    </w:p>
    <w:p w:rsidR="0045141D" w:rsidRPr="00893279" w:rsidRDefault="0045141D" w:rsidP="0045141D">
      <w:pPr>
        <w:rPr>
          <w:rFonts w:ascii="Arial Narrow" w:hAnsi="Arial Narrow"/>
          <w:sz w:val="20"/>
          <w:szCs w:val="20"/>
        </w:rPr>
      </w:pPr>
    </w:p>
    <w:p w:rsidR="0045141D" w:rsidRPr="00893279" w:rsidRDefault="0045141D" w:rsidP="0045141D">
      <w:pPr>
        <w:ind w:firstLine="720"/>
        <w:jc w:val="both"/>
        <w:rPr>
          <w:rFonts w:ascii="Arial Narrow" w:hAnsi="Arial Narrow"/>
          <w:sz w:val="20"/>
          <w:szCs w:val="20"/>
        </w:rPr>
      </w:pPr>
      <w:r w:rsidRPr="00893279">
        <w:rPr>
          <w:rFonts w:ascii="Arial Narrow" w:hAnsi="Arial Narrow"/>
          <w:sz w:val="20"/>
          <w:szCs w:val="20"/>
        </w:rPr>
        <w:t xml:space="preserve">Даю согласие на назначение меня членом участковой избирательной комиссии избирательного участка № 2261  с правом совещательного голоса. </w:t>
      </w:r>
    </w:p>
    <w:p w:rsidR="0045141D" w:rsidRPr="00893279" w:rsidRDefault="0045141D" w:rsidP="0045141D">
      <w:pPr>
        <w:ind w:firstLine="720"/>
        <w:jc w:val="both"/>
        <w:rPr>
          <w:rFonts w:ascii="Arial Narrow" w:hAnsi="Arial Narrow"/>
          <w:sz w:val="20"/>
          <w:szCs w:val="20"/>
        </w:rPr>
      </w:pPr>
      <w:r w:rsidRPr="00893279">
        <w:rPr>
          <w:rFonts w:ascii="Arial Narrow" w:hAnsi="Arial Narrow"/>
          <w:sz w:val="20"/>
          <w:szCs w:val="20"/>
        </w:rPr>
        <w:t>Подтверждаю, что я не подпадаю под ограничения, установленные пунктом 21.1 статьи 29 Федерального закона «Об основных гарантиях избирательных прав и права на участие в референдуме граждан Российской Федерации».</w:t>
      </w:r>
    </w:p>
    <w:p w:rsidR="0045141D" w:rsidRPr="00893279" w:rsidRDefault="0045141D" w:rsidP="0045141D">
      <w:pPr>
        <w:ind w:firstLine="720"/>
        <w:jc w:val="both"/>
        <w:rPr>
          <w:rFonts w:ascii="Arial Narrow" w:hAnsi="Arial Narrow"/>
          <w:sz w:val="20"/>
          <w:szCs w:val="20"/>
        </w:rPr>
      </w:pPr>
      <w:r w:rsidRPr="00893279">
        <w:rPr>
          <w:rFonts w:ascii="Arial Narrow" w:hAnsi="Arial Narrow"/>
          <w:sz w:val="20"/>
          <w:szCs w:val="20"/>
        </w:rPr>
        <w:t>О себе сообщаю следующие сведения:</w:t>
      </w:r>
    </w:p>
    <w:tbl>
      <w:tblPr>
        <w:tblW w:w="9970" w:type="dxa"/>
        <w:tblInd w:w="-93" w:type="dxa"/>
        <w:tblLayout w:type="fixed"/>
        <w:tblLook w:val="0000" w:firstRow="0" w:lastRow="0" w:firstColumn="0" w:lastColumn="0" w:noHBand="0" w:noVBand="0"/>
      </w:tblPr>
      <w:tblGrid>
        <w:gridCol w:w="20"/>
        <w:gridCol w:w="114"/>
        <w:gridCol w:w="737"/>
        <w:gridCol w:w="804"/>
        <w:gridCol w:w="67"/>
        <w:gridCol w:w="67"/>
        <w:gridCol w:w="722"/>
        <w:gridCol w:w="149"/>
        <w:gridCol w:w="87"/>
        <w:gridCol w:w="844"/>
        <w:gridCol w:w="236"/>
        <w:gridCol w:w="665"/>
        <w:gridCol w:w="781"/>
        <w:gridCol w:w="119"/>
        <w:gridCol w:w="752"/>
        <w:gridCol w:w="402"/>
        <w:gridCol w:w="268"/>
        <w:gridCol w:w="536"/>
        <w:gridCol w:w="20"/>
        <w:gridCol w:w="449"/>
        <w:gridCol w:w="67"/>
        <w:gridCol w:w="1372"/>
        <w:gridCol w:w="421"/>
        <w:gridCol w:w="271"/>
      </w:tblGrid>
      <w:tr w:rsidR="0045141D" w:rsidRPr="00893279" w:rsidTr="001559EB">
        <w:trPr>
          <w:gridBefore w:val="1"/>
          <w:wBefore w:w="20" w:type="dxa"/>
          <w:cantSplit/>
        </w:trPr>
        <w:tc>
          <w:tcPr>
            <w:tcW w:w="1789" w:type="dxa"/>
            <w:gridSpan w:val="5"/>
            <w:tcBorders>
              <w:top w:val="nil"/>
              <w:left w:val="nil"/>
              <w:bottom w:val="nil"/>
              <w:right w:val="nil"/>
            </w:tcBorders>
          </w:tcPr>
          <w:p w:rsidR="0045141D" w:rsidRPr="00893279" w:rsidRDefault="0045141D" w:rsidP="001559EB">
            <w:pPr>
              <w:suppressAutoHyphens/>
              <w:rPr>
                <w:rFonts w:ascii="Arial Narrow" w:hAnsi="Arial Narrow"/>
                <w:sz w:val="20"/>
                <w:szCs w:val="20"/>
              </w:rPr>
            </w:pPr>
            <w:r w:rsidRPr="00893279">
              <w:rPr>
                <w:rFonts w:ascii="Arial Narrow" w:hAnsi="Arial Narrow"/>
                <w:sz w:val="20"/>
                <w:szCs w:val="20"/>
              </w:rPr>
              <w:t>дата рождения</w:t>
            </w:r>
          </w:p>
        </w:tc>
        <w:tc>
          <w:tcPr>
            <w:tcW w:w="722" w:type="dxa"/>
            <w:tcBorders>
              <w:top w:val="nil"/>
              <w:left w:val="nil"/>
              <w:bottom w:val="single" w:sz="4" w:space="0" w:color="auto"/>
              <w:right w:val="nil"/>
            </w:tcBorders>
          </w:tcPr>
          <w:p w:rsidR="0045141D" w:rsidRPr="00893279" w:rsidRDefault="0045141D" w:rsidP="001559EB">
            <w:pPr>
              <w:suppressAutoHyphens/>
              <w:rPr>
                <w:rFonts w:ascii="Arial Narrow" w:hAnsi="Arial Narrow"/>
                <w:sz w:val="20"/>
                <w:szCs w:val="20"/>
              </w:rPr>
            </w:pPr>
          </w:p>
        </w:tc>
        <w:tc>
          <w:tcPr>
            <w:tcW w:w="236" w:type="dxa"/>
            <w:gridSpan w:val="2"/>
            <w:tcBorders>
              <w:top w:val="nil"/>
              <w:left w:val="nil"/>
              <w:bottom w:val="nil"/>
              <w:right w:val="nil"/>
            </w:tcBorders>
          </w:tcPr>
          <w:p w:rsidR="0045141D" w:rsidRPr="00893279" w:rsidRDefault="0045141D" w:rsidP="001559EB">
            <w:pPr>
              <w:suppressAutoHyphens/>
              <w:rPr>
                <w:rFonts w:ascii="Arial Narrow" w:hAnsi="Arial Narrow"/>
                <w:sz w:val="20"/>
                <w:szCs w:val="20"/>
              </w:rPr>
            </w:pPr>
          </w:p>
        </w:tc>
        <w:tc>
          <w:tcPr>
            <w:tcW w:w="844" w:type="dxa"/>
            <w:tcBorders>
              <w:top w:val="nil"/>
              <w:left w:val="nil"/>
              <w:bottom w:val="single" w:sz="4" w:space="0" w:color="auto"/>
              <w:right w:val="nil"/>
            </w:tcBorders>
          </w:tcPr>
          <w:p w:rsidR="0045141D" w:rsidRPr="00893279" w:rsidRDefault="0045141D" w:rsidP="001559EB">
            <w:pPr>
              <w:suppressAutoHyphens/>
              <w:rPr>
                <w:rFonts w:ascii="Arial Narrow" w:hAnsi="Arial Narrow"/>
                <w:sz w:val="20"/>
                <w:szCs w:val="20"/>
              </w:rPr>
            </w:pPr>
          </w:p>
        </w:tc>
        <w:tc>
          <w:tcPr>
            <w:tcW w:w="236" w:type="dxa"/>
            <w:tcBorders>
              <w:top w:val="nil"/>
              <w:left w:val="nil"/>
              <w:bottom w:val="nil"/>
              <w:right w:val="nil"/>
            </w:tcBorders>
          </w:tcPr>
          <w:p w:rsidR="0045141D" w:rsidRPr="00893279" w:rsidRDefault="0045141D" w:rsidP="001559EB">
            <w:pPr>
              <w:suppressAutoHyphens/>
              <w:rPr>
                <w:rFonts w:ascii="Arial Narrow" w:hAnsi="Arial Narrow"/>
                <w:sz w:val="20"/>
                <w:szCs w:val="20"/>
              </w:rPr>
            </w:pPr>
          </w:p>
        </w:tc>
        <w:tc>
          <w:tcPr>
            <w:tcW w:w="665" w:type="dxa"/>
            <w:tcBorders>
              <w:top w:val="nil"/>
              <w:left w:val="nil"/>
              <w:bottom w:val="single" w:sz="4" w:space="0" w:color="auto"/>
              <w:right w:val="nil"/>
            </w:tcBorders>
          </w:tcPr>
          <w:p w:rsidR="0045141D" w:rsidRPr="00893279" w:rsidRDefault="0045141D" w:rsidP="001559EB">
            <w:pPr>
              <w:suppressAutoHyphens/>
              <w:rPr>
                <w:rFonts w:ascii="Arial Narrow" w:hAnsi="Arial Narrow"/>
                <w:sz w:val="20"/>
                <w:szCs w:val="20"/>
              </w:rPr>
            </w:pPr>
          </w:p>
        </w:tc>
        <w:tc>
          <w:tcPr>
            <w:tcW w:w="781" w:type="dxa"/>
            <w:tcBorders>
              <w:top w:val="nil"/>
              <w:left w:val="nil"/>
              <w:bottom w:val="nil"/>
              <w:right w:val="nil"/>
            </w:tcBorders>
          </w:tcPr>
          <w:p w:rsidR="0045141D" w:rsidRPr="00893279" w:rsidRDefault="0045141D" w:rsidP="001559EB">
            <w:pPr>
              <w:pStyle w:val="a6"/>
              <w:suppressAutoHyphens/>
              <w:rPr>
                <w:rFonts w:ascii="Arial Narrow" w:hAnsi="Arial Narrow"/>
                <w:sz w:val="20"/>
                <w:szCs w:val="20"/>
              </w:rPr>
            </w:pPr>
            <w:r w:rsidRPr="00893279">
              <w:rPr>
                <w:rFonts w:ascii="Arial Narrow" w:hAnsi="Arial Narrow"/>
                <w:sz w:val="20"/>
                <w:szCs w:val="20"/>
              </w:rPr>
              <w:t>года,</w:t>
            </w:r>
          </w:p>
        </w:tc>
        <w:tc>
          <w:tcPr>
            <w:tcW w:w="1541" w:type="dxa"/>
            <w:gridSpan w:val="4"/>
            <w:tcBorders>
              <w:top w:val="nil"/>
              <w:left w:val="nil"/>
              <w:bottom w:val="nil"/>
              <w:right w:val="nil"/>
            </w:tcBorders>
          </w:tcPr>
          <w:p w:rsidR="0045141D" w:rsidRPr="00893279" w:rsidRDefault="0045141D" w:rsidP="001559EB">
            <w:pPr>
              <w:pStyle w:val="a6"/>
              <w:suppressAutoHyphens/>
              <w:rPr>
                <w:rFonts w:ascii="Arial Narrow" w:hAnsi="Arial Narrow"/>
                <w:sz w:val="20"/>
                <w:szCs w:val="20"/>
              </w:rPr>
            </w:pPr>
            <w:r w:rsidRPr="00893279">
              <w:rPr>
                <w:rFonts w:ascii="Arial Narrow" w:hAnsi="Arial Narrow"/>
                <w:sz w:val="20"/>
                <w:szCs w:val="20"/>
              </w:rPr>
              <w:t>гражданство</w:t>
            </w:r>
          </w:p>
        </w:tc>
        <w:tc>
          <w:tcPr>
            <w:tcW w:w="2865" w:type="dxa"/>
            <w:gridSpan w:val="6"/>
            <w:tcBorders>
              <w:top w:val="nil"/>
              <w:left w:val="nil"/>
              <w:bottom w:val="single" w:sz="6" w:space="0" w:color="auto"/>
              <w:right w:val="nil"/>
            </w:tcBorders>
          </w:tcPr>
          <w:p w:rsidR="0045141D" w:rsidRPr="00893279" w:rsidRDefault="0045141D" w:rsidP="001559EB">
            <w:pPr>
              <w:suppressAutoHyphens/>
              <w:rPr>
                <w:rFonts w:ascii="Arial Narrow" w:hAnsi="Arial Narrow"/>
                <w:sz w:val="20"/>
                <w:szCs w:val="20"/>
              </w:rPr>
            </w:pPr>
          </w:p>
        </w:tc>
        <w:tc>
          <w:tcPr>
            <w:tcW w:w="268" w:type="dxa"/>
            <w:tcBorders>
              <w:top w:val="nil"/>
              <w:left w:val="nil"/>
              <w:bottom w:val="nil"/>
              <w:right w:val="nil"/>
            </w:tcBorders>
          </w:tcPr>
          <w:p w:rsidR="0045141D" w:rsidRPr="00893279" w:rsidRDefault="0045141D" w:rsidP="001559EB">
            <w:pPr>
              <w:suppressAutoHyphens/>
              <w:rPr>
                <w:rFonts w:ascii="Arial Narrow" w:hAnsi="Arial Narrow"/>
                <w:sz w:val="20"/>
                <w:szCs w:val="20"/>
              </w:rPr>
            </w:pPr>
            <w:r w:rsidRPr="00893279">
              <w:rPr>
                <w:rFonts w:ascii="Arial Narrow" w:hAnsi="Arial Narrow"/>
                <w:sz w:val="20"/>
                <w:szCs w:val="20"/>
              </w:rPr>
              <w:t>,</w:t>
            </w:r>
          </w:p>
        </w:tc>
      </w:tr>
      <w:tr w:rsidR="0045141D" w:rsidRPr="00893279" w:rsidTr="001559EB">
        <w:trPr>
          <w:gridBefore w:val="1"/>
          <w:wBefore w:w="20" w:type="dxa"/>
        </w:trPr>
        <w:tc>
          <w:tcPr>
            <w:tcW w:w="1789" w:type="dxa"/>
            <w:gridSpan w:val="5"/>
            <w:tcBorders>
              <w:top w:val="nil"/>
              <w:left w:val="nil"/>
              <w:bottom w:val="nil"/>
              <w:right w:val="nil"/>
            </w:tcBorders>
          </w:tcPr>
          <w:p w:rsidR="0045141D" w:rsidRPr="00893279" w:rsidRDefault="0045141D" w:rsidP="001559EB">
            <w:pPr>
              <w:suppressAutoHyphens/>
              <w:rPr>
                <w:rFonts w:ascii="Arial Narrow" w:hAnsi="Arial Narrow"/>
                <w:sz w:val="20"/>
                <w:szCs w:val="20"/>
                <w:vertAlign w:val="superscript"/>
              </w:rPr>
            </w:pPr>
          </w:p>
        </w:tc>
        <w:tc>
          <w:tcPr>
            <w:tcW w:w="722" w:type="dxa"/>
            <w:tcBorders>
              <w:top w:val="single" w:sz="4" w:space="0" w:color="auto"/>
              <w:left w:val="nil"/>
              <w:bottom w:val="nil"/>
              <w:right w:val="nil"/>
            </w:tcBorders>
          </w:tcPr>
          <w:p w:rsidR="0045141D" w:rsidRPr="00893279" w:rsidRDefault="0045141D" w:rsidP="001559EB">
            <w:pPr>
              <w:pStyle w:val="a6"/>
              <w:suppressAutoHyphens/>
              <w:jc w:val="center"/>
              <w:rPr>
                <w:rFonts w:ascii="Arial Narrow" w:hAnsi="Arial Narrow"/>
                <w:sz w:val="20"/>
                <w:szCs w:val="20"/>
                <w:vertAlign w:val="superscript"/>
              </w:rPr>
            </w:pPr>
            <w:r w:rsidRPr="00893279">
              <w:rPr>
                <w:rFonts w:ascii="Arial Narrow" w:hAnsi="Arial Narrow"/>
                <w:sz w:val="20"/>
                <w:szCs w:val="20"/>
                <w:vertAlign w:val="superscript"/>
              </w:rPr>
              <w:t>(число)</w:t>
            </w:r>
          </w:p>
        </w:tc>
        <w:tc>
          <w:tcPr>
            <w:tcW w:w="236" w:type="dxa"/>
            <w:gridSpan w:val="2"/>
            <w:tcBorders>
              <w:top w:val="nil"/>
              <w:left w:val="nil"/>
              <w:bottom w:val="nil"/>
              <w:right w:val="nil"/>
            </w:tcBorders>
          </w:tcPr>
          <w:p w:rsidR="0045141D" w:rsidRPr="00893279" w:rsidRDefault="0045141D" w:rsidP="001559EB">
            <w:pPr>
              <w:suppressAutoHyphens/>
              <w:rPr>
                <w:rFonts w:ascii="Arial Narrow" w:hAnsi="Arial Narrow"/>
                <w:sz w:val="20"/>
                <w:szCs w:val="20"/>
                <w:vertAlign w:val="superscript"/>
              </w:rPr>
            </w:pPr>
          </w:p>
        </w:tc>
        <w:tc>
          <w:tcPr>
            <w:tcW w:w="844" w:type="dxa"/>
            <w:tcBorders>
              <w:top w:val="single" w:sz="4" w:space="0" w:color="auto"/>
              <w:left w:val="nil"/>
              <w:bottom w:val="nil"/>
              <w:right w:val="nil"/>
            </w:tcBorders>
          </w:tcPr>
          <w:p w:rsidR="0045141D" w:rsidRPr="00893279" w:rsidRDefault="0045141D" w:rsidP="001559EB">
            <w:pPr>
              <w:pStyle w:val="a6"/>
              <w:suppressAutoHyphens/>
              <w:jc w:val="center"/>
              <w:rPr>
                <w:rFonts w:ascii="Arial Narrow" w:hAnsi="Arial Narrow"/>
                <w:sz w:val="20"/>
                <w:szCs w:val="20"/>
                <w:vertAlign w:val="superscript"/>
              </w:rPr>
            </w:pPr>
            <w:r w:rsidRPr="00893279">
              <w:rPr>
                <w:rFonts w:ascii="Arial Narrow" w:hAnsi="Arial Narrow"/>
                <w:sz w:val="20"/>
                <w:szCs w:val="20"/>
                <w:vertAlign w:val="superscript"/>
              </w:rPr>
              <w:t>(месяц)</w:t>
            </w:r>
          </w:p>
        </w:tc>
        <w:tc>
          <w:tcPr>
            <w:tcW w:w="236" w:type="dxa"/>
            <w:tcBorders>
              <w:top w:val="nil"/>
              <w:left w:val="nil"/>
              <w:bottom w:val="nil"/>
              <w:right w:val="nil"/>
            </w:tcBorders>
          </w:tcPr>
          <w:p w:rsidR="0045141D" w:rsidRPr="00893279" w:rsidRDefault="0045141D" w:rsidP="001559EB">
            <w:pPr>
              <w:suppressAutoHyphens/>
              <w:rPr>
                <w:rFonts w:ascii="Arial Narrow" w:hAnsi="Arial Narrow"/>
                <w:sz w:val="20"/>
                <w:szCs w:val="20"/>
                <w:vertAlign w:val="superscript"/>
              </w:rPr>
            </w:pPr>
          </w:p>
        </w:tc>
        <w:tc>
          <w:tcPr>
            <w:tcW w:w="665" w:type="dxa"/>
            <w:tcBorders>
              <w:top w:val="single" w:sz="4" w:space="0" w:color="auto"/>
              <w:left w:val="nil"/>
              <w:bottom w:val="nil"/>
              <w:right w:val="nil"/>
            </w:tcBorders>
          </w:tcPr>
          <w:p w:rsidR="0045141D" w:rsidRPr="00893279" w:rsidRDefault="0045141D" w:rsidP="001559EB">
            <w:pPr>
              <w:suppressAutoHyphens/>
              <w:jc w:val="center"/>
              <w:rPr>
                <w:rFonts w:ascii="Arial Narrow" w:hAnsi="Arial Narrow"/>
                <w:sz w:val="20"/>
                <w:szCs w:val="20"/>
                <w:vertAlign w:val="superscript"/>
              </w:rPr>
            </w:pPr>
          </w:p>
        </w:tc>
        <w:tc>
          <w:tcPr>
            <w:tcW w:w="900" w:type="dxa"/>
            <w:gridSpan w:val="2"/>
            <w:tcBorders>
              <w:top w:val="nil"/>
              <w:left w:val="nil"/>
              <w:bottom w:val="nil"/>
              <w:right w:val="nil"/>
            </w:tcBorders>
          </w:tcPr>
          <w:p w:rsidR="0045141D" w:rsidRPr="00893279" w:rsidRDefault="0045141D" w:rsidP="001559EB">
            <w:pPr>
              <w:suppressAutoHyphens/>
              <w:rPr>
                <w:rFonts w:ascii="Arial Narrow" w:hAnsi="Arial Narrow"/>
                <w:sz w:val="20"/>
                <w:szCs w:val="20"/>
                <w:vertAlign w:val="superscript"/>
              </w:rPr>
            </w:pPr>
          </w:p>
        </w:tc>
        <w:tc>
          <w:tcPr>
            <w:tcW w:w="1978" w:type="dxa"/>
            <w:gridSpan w:val="5"/>
            <w:tcBorders>
              <w:top w:val="nil"/>
              <w:left w:val="nil"/>
              <w:bottom w:val="nil"/>
              <w:right w:val="nil"/>
            </w:tcBorders>
          </w:tcPr>
          <w:p w:rsidR="0045141D" w:rsidRPr="00893279" w:rsidRDefault="0045141D" w:rsidP="001559EB">
            <w:pPr>
              <w:pStyle w:val="a6"/>
              <w:suppressAutoHyphens/>
              <w:rPr>
                <w:rFonts w:ascii="Arial Narrow" w:hAnsi="Arial Narrow"/>
                <w:sz w:val="20"/>
                <w:szCs w:val="20"/>
                <w:vertAlign w:val="superscript"/>
              </w:rPr>
            </w:pPr>
          </w:p>
        </w:tc>
        <w:tc>
          <w:tcPr>
            <w:tcW w:w="2580" w:type="dxa"/>
            <w:gridSpan w:val="5"/>
            <w:tcBorders>
              <w:top w:val="nil"/>
              <w:left w:val="nil"/>
              <w:bottom w:val="nil"/>
              <w:right w:val="nil"/>
            </w:tcBorders>
          </w:tcPr>
          <w:p w:rsidR="0045141D" w:rsidRPr="00893279" w:rsidRDefault="0045141D" w:rsidP="001559EB">
            <w:pPr>
              <w:suppressAutoHyphens/>
              <w:jc w:val="center"/>
              <w:rPr>
                <w:rFonts w:ascii="Arial Narrow" w:hAnsi="Arial Narrow"/>
                <w:sz w:val="20"/>
                <w:szCs w:val="20"/>
                <w:vertAlign w:val="superscript"/>
              </w:rPr>
            </w:pPr>
          </w:p>
        </w:tc>
      </w:tr>
      <w:tr w:rsidR="0045141D" w:rsidRPr="00893279" w:rsidTr="001559EB">
        <w:trPr>
          <w:cantSplit/>
        </w:trPr>
        <w:tc>
          <w:tcPr>
            <w:tcW w:w="1742" w:type="dxa"/>
            <w:gridSpan w:val="5"/>
            <w:tcBorders>
              <w:top w:val="nil"/>
              <w:left w:val="nil"/>
              <w:bottom w:val="nil"/>
              <w:right w:val="nil"/>
            </w:tcBorders>
          </w:tcPr>
          <w:p w:rsidR="0045141D" w:rsidRPr="00893279" w:rsidRDefault="0045141D" w:rsidP="001559EB">
            <w:pPr>
              <w:pStyle w:val="a6"/>
              <w:rPr>
                <w:rFonts w:ascii="Arial Narrow" w:hAnsi="Arial Narrow"/>
                <w:sz w:val="20"/>
                <w:szCs w:val="20"/>
              </w:rPr>
            </w:pPr>
            <w:r w:rsidRPr="00893279">
              <w:rPr>
                <w:rFonts w:ascii="Arial Narrow" w:hAnsi="Arial Narrow"/>
                <w:sz w:val="20"/>
                <w:szCs w:val="20"/>
              </w:rPr>
              <w:t>вид документа</w:t>
            </w:r>
          </w:p>
        </w:tc>
        <w:tc>
          <w:tcPr>
            <w:tcW w:w="4422" w:type="dxa"/>
            <w:gridSpan w:val="10"/>
            <w:tcBorders>
              <w:top w:val="nil"/>
              <w:left w:val="nil"/>
              <w:bottom w:val="single" w:sz="4" w:space="0" w:color="auto"/>
              <w:right w:val="nil"/>
            </w:tcBorders>
          </w:tcPr>
          <w:p w:rsidR="0045141D" w:rsidRPr="00893279" w:rsidRDefault="0045141D" w:rsidP="001559EB">
            <w:pPr>
              <w:pStyle w:val="affffffff9"/>
              <w:widowControl/>
              <w:rPr>
                <w:rFonts w:ascii="Arial Narrow" w:hAnsi="Arial Narrow"/>
                <w:sz w:val="20"/>
              </w:rPr>
            </w:pPr>
          </w:p>
        </w:tc>
        <w:tc>
          <w:tcPr>
            <w:tcW w:w="402" w:type="dxa"/>
            <w:tcBorders>
              <w:top w:val="nil"/>
              <w:left w:val="nil"/>
              <w:bottom w:val="nil"/>
              <w:right w:val="nil"/>
            </w:tcBorders>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c>
          <w:tcPr>
            <w:tcW w:w="804" w:type="dxa"/>
            <w:gridSpan w:val="2"/>
            <w:tcBorders>
              <w:top w:val="nil"/>
              <w:left w:val="nil"/>
              <w:bottom w:val="single" w:sz="4" w:space="0" w:color="auto"/>
              <w:right w:val="nil"/>
            </w:tcBorders>
          </w:tcPr>
          <w:p w:rsidR="0045141D" w:rsidRPr="00893279" w:rsidRDefault="0045141D" w:rsidP="001559EB">
            <w:pPr>
              <w:rPr>
                <w:rFonts w:ascii="Arial Narrow" w:hAnsi="Arial Narrow"/>
                <w:sz w:val="20"/>
                <w:szCs w:val="20"/>
              </w:rPr>
            </w:pPr>
          </w:p>
        </w:tc>
        <w:tc>
          <w:tcPr>
            <w:tcW w:w="469" w:type="dxa"/>
            <w:gridSpan w:val="2"/>
            <w:tcBorders>
              <w:top w:val="nil"/>
              <w:left w:val="nil"/>
              <w:bottom w:val="nil"/>
              <w:right w:val="nil"/>
            </w:tcBorders>
          </w:tcPr>
          <w:p w:rsidR="0045141D" w:rsidRPr="00893279" w:rsidRDefault="0045141D" w:rsidP="001559EB">
            <w:pPr>
              <w:rPr>
                <w:rFonts w:ascii="Arial Narrow" w:hAnsi="Arial Narrow"/>
                <w:sz w:val="20"/>
                <w:szCs w:val="20"/>
              </w:rPr>
            </w:pPr>
          </w:p>
        </w:tc>
        <w:tc>
          <w:tcPr>
            <w:tcW w:w="1860" w:type="dxa"/>
            <w:gridSpan w:val="3"/>
            <w:tcBorders>
              <w:top w:val="nil"/>
              <w:left w:val="nil"/>
              <w:bottom w:val="single" w:sz="4" w:space="0" w:color="auto"/>
              <w:right w:val="nil"/>
            </w:tcBorders>
          </w:tcPr>
          <w:p w:rsidR="0045141D" w:rsidRPr="00893279" w:rsidRDefault="0045141D" w:rsidP="001559EB">
            <w:pPr>
              <w:rPr>
                <w:rFonts w:ascii="Arial Narrow" w:hAnsi="Arial Narrow"/>
                <w:sz w:val="20"/>
                <w:szCs w:val="20"/>
              </w:rPr>
            </w:pPr>
          </w:p>
        </w:tc>
        <w:tc>
          <w:tcPr>
            <w:tcW w:w="268" w:type="dxa"/>
            <w:tcBorders>
              <w:top w:val="nil"/>
              <w:left w:val="nil"/>
              <w:bottom w:val="nil"/>
              <w:right w:val="nil"/>
            </w:tcBorders>
          </w:tcPr>
          <w:p w:rsidR="0045141D" w:rsidRPr="00893279" w:rsidRDefault="0045141D" w:rsidP="001559EB">
            <w:pPr>
              <w:rPr>
                <w:rFonts w:ascii="Arial Narrow" w:hAnsi="Arial Narrow"/>
                <w:sz w:val="20"/>
                <w:szCs w:val="20"/>
              </w:rPr>
            </w:pPr>
            <w:r w:rsidRPr="00893279">
              <w:rPr>
                <w:rFonts w:ascii="Arial Narrow" w:hAnsi="Arial Narrow"/>
                <w:sz w:val="20"/>
                <w:szCs w:val="20"/>
              </w:rPr>
              <w:t>,</w:t>
            </w:r>
          </w:p>
        </w:tc>
      </w:tr>
      <w:tr w:rsidR="0045141D" w:rsidRPr="00893279" w:rsidTr="001559EB">
        <w:trPr>
          <w:cantSplit/>
        </w:trPr>
        <w:tc>
          <w:tcPr>
            <w:tcW w:w="1809" w:type="dxa"/>
            <w:gridSpan w:val="6"/>
            <w:tcBorders>
              <w:top w:val="nil"/>
              <w:left w:val="nil"/>
              <w:bottom w:val="nil"/>
              <w:right w:val="nil"/>
            </w:tcBorders>
          </w:tcPr>
          <w:p w:rsidR="0045141D" w:rsidRPr="00893279" w:rsidRDefault="0045141D" w:rsidP="001559EB">
            <w:pPr>
              <w:rPr>
                <w:rFonts w:ascii="Arial Narrow" w:hAnsi="Arial Narrow"/>
                <w:sz w:val="20"/>
                <w:szCs w:val="20"/>
                <w:vertAlign w:val="superscript"/>
              </w:rPr>
            </w:pPr>
          </w:p>
        </w:tc>
        <w:tc>
          <w:tcPr>
            <w:tcW w:w="4355" w:type="dxa"/>
            <w:gridSpan w:val="9"/>
            <w:tcBorders>
              <w:top w:val="nil"/>
              <w:left w:val="nil"/>
              <w:bottom w:val="nil"/>
              <w:right w:val="nil"/>
            </w:tcBorders>
          </w:tcPr>
          <w:p w:rsidR="0045141D" w:rsidRPr="00893279" w:rsidRDefault="0045141D" w:rsidP="001559EB">
            <w:pPr>
              <w:jc w:val="center"/>
              <w:rPr>
                <w:rFonts w:ascii="Arial Narrow" w:hAnsi="Arial Narrow"/>
                <w:sz w:val="20"/>
                <w:szCs w:val="20"/>
                <w:vertAlign w:val="superscript"/>
              </w:rPr>
            </w:pPr>
            <w:r w:rsidRPr="00893279">
              <w:rPr>
                <w:rFonts w:ascii="Arial Narrow" w:hAnsi="Arial Narrow"/>
                <w:sz w:val="20"/>
                <w:szCs w:val="20"/>
                <w:vertAlign w:val="superscript"/>
              </w:rPr>
              <w:t>(паспорт или документ, заменяющий паспорт гражданина)</w:t>
            </w:r>
          </w:p>
        </w:tc>
        <w:tc>
          <w:tcPr>
            <w:tcW w:w="402" w:type="dxa"/>
            <w:tcBorders>
              <w:top w:val="nil"/>
              <w:left w:val="nil"/>
              <w:bottom w:val="nil"/>
              <w:right w:val="nil"/>
            </w:tcBorders>
          </w:tcPr>
          <w:p w:rsidR="0045141D" w:rsidRPr="00893279" w:rsidRDefault="0045141D" w:rsidP="001559EB">
            <w:pPr>
              <w:rPr>
                <w:rFonts w:ascii="Arial Narrow" w:hAnsi="Arial Narrow"/>
                <w:sz w:val="20"/>
                <w:szCs w:val="20"/>
                <w:vertAlign w:val="superscript"/>
              </w:rPr>
            </w:pPr>
          </w:p>
        </w:tc>
        <w:tc>
          <w:tcPr>
            <w:tcW w:w="804" w:type="dxa"/>
            <w:gridSpan w:val="2"/>
            <w:tcBorders>
              <w:top w:val="single" w:sz="4" w:space="0" w:color="auto"/>
              <w:left w:val="nil"/>
              <w:bottom w:val="nil"/>
              <w:right w:val="nil"/>
            </w:tcBorders>
          </w:tcPr>
          <w:p w:rsidR="0045141D" w:rsidRPr="00893279" w:rsidRDefault="0045141D" w:rsidP="001559EB">
            <w:pPr>
              <w:jc w:val="center"/>
              <w:rPr>
                <w:rFonts w:ascii="Arial Narrow" w:hAnsi="Arial Narrow"/>
                <w:sz w:val="20"/>
                <w:szCs w:val="20"/>
                <w:vertAlign w:val="superscript"/>
              </w:rPr>
            </w:pPr>
            <w:r w:rsidRPr="00893279">
              <w:rPr>
                <w:rFonts w:ascii="Arial Narrow" w:hAnsi="Arial Narrow"/>
                <w:sz w:val="20"/>
                <w:szCs w:val="20"/>
                <w:vertAlign w:val="superscript"/>
              </w:rPr>
              <w:t>(серия)</w:t>
            </w:r>
          </w:p>
        </w:tc>
        <w:tc>
          <w:tcPr>
            <w:tcW w:w="536" w:type="dxa"/>
            <w:gridSpan w:val="3"/>
            <w:tcBorders>
              <w:top w:val="nil"/>
              <w:left w:val="nil"/>
              <w:bottom w:val="nil"/>
              <w:right w:val="nil"/>
            </w:tcBorders>
          </w:tcPr>
          <w:p w:rsidR="0045141D" w:rsidRPr="00893279" w:rsidRDefault="0045141D" w:rsidP="001559EB">
            <w:pPr>
              <w:rPr>
                <w:rFonts w:ascii="Arial Narrow" w:hAnsi="Arial Narrow"/>
                <w:sz w:val="20"/>
                <w:szCs w:val="20"/>
                <w:vertAlign w:val="superscript"/>
              </w:rPr>
            </w:pPr>
          </w:p>
        </w:tc>
        <w:tc>
          <w:tcPr>
            <w:tcW w:w="1372" w:type="dxa"/>
            <w:tcBorders>
              <w:top w:val="single" w:sz="4" w:space="0" w:color="auto"/>
              <w:left w:val="nil"/>
              <w:bottom w:val="nil"/>
              <w:right w:val="nil"/>
            </w:tcBorders>
          </w:tcPr>
          <w:p w:rsidR="0045141D" w:rsidRPr="00893279" w:rsidRDefault="0045141D" w:rsidP="001559EB">
            <w:pPr>
              <w:jc w:val="center"/>
              <w:rPr>
                <w:rFonts w:ascii="Arial Narrow" w:hAnsi="Arial Narrow"/>
                <w:sz w:val="20"/>
                <w:szCs w:val="20"/>
                <w:vertAlign w:val="superscript"/>
              </w:rPr>
            </w:pPr>
            <w:r w:rsidRPr="00893279">
              <w:rPr>
                <w:rFonts w:ascii="Arial Narrow" w:hAnsi="Arial Narrow"/>
                <w:sz w:val="20"/>
                <w:szCs w:val="20"/>
                <w:vertAlign w:val="superscript"/>
              </w:rPr>
              <w:t>(номер)</w:t>
            </w:r>
          </w:p>
        </w:tc>
        <w:tc>
          <w:tcPr>
            <w:tcW w:w="692" w:type="dxa"/>
            <w:gridSpan w:val="2"/>
            <w:tcBorders>
              <w:top w:val="nil"/>
              <w:left w:val="nil"/>
              <w:bottom w:val="nil"/>
              <w:right w:val="nil"/>
            </w:tcBorders>
          </w:tcPr>
          <w:p w:rsidR="0045141D" w:rsidRPr="00893279" w:rsidRDefault="0045141D" w:rsidP="001559EB">
            <w:pPr>
              <w:jc w:val="center"/>
              <w:rPr>
                <w:rFonts w:ascii="Arial Narrow" w:hAnsi="Arial Narrow"/>
                <w:sz w:val="20"/>
                <w:szCs w:val="20"/>
                <w:vertAlign w:val="superscript"/>
              </w:rPr>
            </w:pPr>
          </w:p>
        </w:tc>
      </w:tr>
      <w:tr w:rsidR="0045141D" w:rsidRPr="00893279" w:rsidTr="001559EB">
        <w:tblPrEx>
          <w:tblBorders>
            <w:top w:val="single" w:sz="4" w:space="0" w:color="auto"/>
          </w:tblBorders>
        </w:tblPrEx>
        <w:trPr>
          <w:gridBefore w:val="1"/>
          <w:wBefore w:w="20" w:type="dxa"/>
          <w:cantSplit/>
        </w:trPr>
        <w:tc>
          <w:tcPr>
            <w:tcW w:w="851" w:type="dxa"/>
            <w:gridSpan w:val="2"/>
            <w:tcBorders>
              <w:top w:val="nil"/>
              <w:left w:val="nil"/>
              <w:bottom w:val="nil"/>
              <w:right w:val="nil"/>
            </w:tcBorders>
          </w:tcPr>
          <w:p w:rsidR="0045141D" w:rsidRPr="00893279" w:rsidRDefault="0045141D" w:rsidP="001559EB">
            <w:pPr>
              <w:pStyle w:val="14-151"/>
              <w:widowControl/>
              <w:suppressAutoHyphens/>
              <w:spacing w:line="240" w:lineRule="auto"/>
              <w:ind w:firstLine="0"/>
              <w:jc w:val="left"/>
              <w:rPr>
                <w:rFonts w:ascii="Arial Narrow" w:hAnsi="Arial Narrow"/>
                <w:sz w:val="20"/>
              </w:rPr>
            </w:pPr>
            <w:r w:rsidRPr="00893279">
              <w:rPr>
                <w:rFonts w:ascii="Arial Narrow" w:hAnsi="Arial Narrow"/>
                <w:sz w:val="20"/>
              </w:rPr>
              <w:t>выдан</w:t>
            </w:r>
          </w:p>
        </w:tc>
        <w:tc>
          <w:tcPr>
            <w:tcW w:w="8828" w:type="dxa"/>
            <w:gridSpan w:val="20"/>
            <w:tcBorders>
              <w:top w:val="nil"/>
              <w:left w:val="nil"/>
              <w:bottom w:val="single" w:sz="4" w:space="0" w:color="auto"/>
              <w:right w:val="nil"/>
            </w:tcBorders>
          </w:tcPr>
          <w:p w:rsidR="0045141D" w:rsidRPr="00893279" w:rsidRDefault="0045141D" w:rsidP="001559EB">
            <w:pPr>
              <w:pStyle w:val="14-151"/>
              <w:widowControl/>
              <w:suppressAutoHyphens/>
              <w:spacing w:line="240" w:lineRule="auto"/>
              <w:ind w:firstLine="0"/>
              <w:jc w:val="center"/>
              <w:rPr>
                <w:rFonts w:ascii="Arial Narrow" w:hAnsi="Arial Narrow"/>
                <w:sz w:val="20"/>
              </w:rPr>
            </w:pPr>
          </w:p>
        </w:tc>
        <w:tc>
          <w:tcPr>
            <w:tcW w:w="268" w:type="dxa"/>
            <w:tcBorders>
              <w:top w:val="nil"/>
              <w:left w:val="nil"/>
              <w:bottom w:val="nil"/>
              <w:right w:val="nil"/>
            </w:tcBorders>
          </w:tcPr>
          <w:p w:rsidR="0045141D" w:rsidRPr="00893279" w:rsidRDefault="0045141D" w:rsidP="001559EB">
            <w:pPr>
              <w:pStyle w:val="14-151"/>
              <w:widowControl/>
              <w:suppressAutoHyphens/>
              <w:spacing w:line="240" w:lineRule="auto"/>
              <w:ind w:firstLine="0"/>
              <w:jc w:val="center"/>
              <w:rPr>
                <w:rFonts w:ascii="Arial Narrow" w:hAnsi="Arial Narrow"/>
                <w:sz w:val="20"/>
              </w:rPr>
            </w:pPr>
            <w:r w:rsidRPr="00893279">
              <w:rPr>
                <w:rFonts w:ascii="Arial Narrow" w:hAnsi="Arial Narrow"/>
                <w:sz w:val="20"/>
              </w:rPr>
              <w:t>,</w:t>
            </w:r>
          </w:p>
        </w:tc>
      </w:tr>
      <w:tr w:rsidR="0045141D" w:rsidRPr="00893279" w:rsidTr="001559EB">
        <w:tblPrEx>
          <w:tblBorders>
            <w:top w:val="single" w:sz="4" w:space="0" w:color="auto"/>
          </w:tblBorders>
        </w:tblPrEx>
        <w:trPr>
          <w:gridBefore w:val="1"/>
          <w:wBefore w:w="20" w:type="dxa"/>
        </w:trPr>
        <w:tc>
          <w:tcPr>
            <w:tcW w:w="9950" w:type="dxa"/>
            <w:gridSpan w:val="23"/>
            <w:tcBorders>
              <w:top w:val="nil"/>
              <w:left w:val="nil"/>
              <w:bottom w:val="nil"/>
              <w:right w:val="nil"/>
            </w:tcBorders>
          </w:tcPr>
          <w:p w:rsidR="0045141D" w:rsidRPr="00893279" w:rsidRDefault="0045141D" w:rsidP="001559EB">
            <w:pPr>
              <w:pStyle w:val="14-151"/>
              <w:widowControl/>
              <w:suppressAutoHyphens/>
              <w:spacing w:line="240" w:lineRule="auto"/>
              <w:ind w:firstLine="0"/>
              <w:jc w:val="center"/>
              <w:rPr>
                <w:rFonts w:ascii="Arial Narrow" w:hAnsi="Arial Narrow"/>
                <w:sz w:val="20"/>
                <w:vertAlign w:val="superscript"/>
              </w:rPr>
            </w:pPr>
            <w:r w:rsidRPr="00893279">
              <w:rPr>
                <w:rFonts w:ascii="Arial Narrow" w:hAnsi="Arial Narrow"/>
                <w:sz w:val="20"/>
                <w:vertAlign w:val="superscript"/>
              </w:rPr>
              <w:t>(дата выдачи, наименование или код органа, выдавшего паспорт или документ, заменяющий паспорт гражданина)</w:t>
            </w:r>
          </w:p>
        </w:tc>
      </w:tr>
      <w:tr w:rsidR="0045141D" w:rsidRPr="00893279" w:rsidTr="001559EB">
        <w:trPr>
          <w:gridBefore w:val="1"/>
          <w:wBefore w:w="20" w:type="dxa"/>
          <w:cantSplit/>
        </w:trPr>
        <w:tc>
          <w:tcPr>
            <w:tcW w:w="1655" w:type="dxa"/>
            <w:gridSpan w:val="3"/>
            <w:tcBorders>
              <w:top w:val="nil"/>
              <w:left w:val="nil"/>
              <w:bottom w:val="nil"/>
              <w:right w:val="nil"/>
            </w:tcBorders>
          </w:tcPr>
          <w:p w:rsidR="0045141D" w:rsidRPr="00893279" w:rsidRDefault="0045141D" w:rsidP="001559EB">
            <w:pPr>
              <w:suppressAutoHyphens/>
              <w:rPr>
                <w:rFonts w:ascii="Arial Narrow" w:hAnsi="Arial Narrow"/>
                <w:sz w:val="20"/>
                <w:szCs w:val="20"/>
              </w:rPr>
            </w:pPr>
            <w:r w:rsidRPr="00893279">
              <w:rPr>
                <w:rFonts w:ascii="Arial Narrow" w:hAnsi="Arial Narrow"/>
                <w:sz w:val="20"/>
                <w:szCs w:val="20"/>
              </w:rPr>
              <w:t>место работы</w:t>
            </w:r>
          </w:p>
        </w:tc>
        <w:tc>
          <w:tcPr>
            <w:tcW w:w="8024" w:type="dxa"/>
            <w:gridSpan w:val="19"/>
            <w:tcBorders>
              <w:top w:val="nil"/>
              <w:left w:val="nil"/>
              <w:bottom w:val="single" w:sz="4" w:space="0" w:color="auto"/>
              <w:right w:val="nil"/>
            </w:tcBorders>
          </w:tcPr>
          <w:p w:rsidR="0045141D" w:rsidRPr="00893279" w:rsidRDefault="0045141D" w:rsidP="001559EB">
            <w:pPr>
              <w:suppressAutoHyphens/>
              <w:rPr>
                <w:rFonts w:ascii="Arial Narrow" w:hAnsi="Arial Narrow"/>
                <w:sz w:val="20"/>
                <w:szCs w:val="20"/>
              </w:rPr>
            </w:pPr>
          </w:p>
        </w:tc>
        <w:tc>
          <w:tcPr>
            <w:tcW w:w="268" w:type="dxa"/>
            <w:tcBorders>
              <w:top w:val="nil"/>
              <w:left w:val="nil"/>
              <w:bottom w:val="nil"/>
              <w:right w:val="nil"/>
            </w:tcBorders>
          </w:tcPr>
          <w:p w:rsidR="0045141D" w:rsidRPr="00893279" w:rsidRDefault="0045141D" w:rsidP="001559EB">
            <w:pPr>
              <w:suppressAutoHyphens/>
              <w:rPr>
                <w:rFonts w:ascii="Arial Narrow" w:hAnsi="Arial Narrow"/>
                <w:sz w:val="20"/>
                <w:szCs w:val="20"/>
              </w:rPr>
            </w:pPr>
            <w:r w:rsidRPr="00893279">
              <w:rPr>
                <w:rFonts w:ascii="Arial Narrow" w:hAnsi="Arial Narrow"/>
                <w:sz w:val="20"/>
                <w:szCs w:val="20"/>
              </w:rPr>
              <w:t>,</w:t>
            </w:r>
          </w:p>
        </w:tc>
      </w:tr>
      <w:tr w:rsidR="0045141D" w:rsidRPr="00893279" w:rsidTr="001559EB">
        <w:trPr>
          <w:gridBefore w:val="1"/>
          <w:wBefore w:w="20" w:type="dxa"/>
          <w:cantSplit/>
        </w:trPr>
        <w:tc>
          <w:tcPr>
            <w:tcW w:w="9950" w:type="dxa"/>
            <w:gridSpan w:val="23"/>
            <w:tcBorders>
              <w:top w:val="nil"/>
              <w:left w:val="nil"/>
              <w:bottom w:val="nil"/>
              <w:right w:val="nil"/>
            </w:tcBorders>
          </w:tcPr>
          <w:p w:rsidR="0045141D" w:rsidRPr="00893279" w:rsidRDefault="0045141D" w:rsidP="001559EB">
            <w:pPr>
              <w:suppressAutoHyphens/>
              <w:ind w:firstLine="1872"/>
              <w:jc w:val="center"/>
              <w:rPr>
                <w:rFonts w:ascii="Arial Narrow" w:hAnsi="Arial Narrow"/>
                <w:sz w:val="20"/>
                <w:szCs w:val="20"/>
                <w:vertAlign w:val="superscript"/>
              </w:rPr>
            </w:pPr>
            <w:r w:rsidRPr="00893279">
              <w:rPr>
                <w:rFonts w:ascii="Arial Narrow" w:hAnsi="Arial Narrow"/>
                <w:sz w:val="20"/>
                <w:szCs w:val="20"/>
                <w:vertAlign w:val="superscript"/>
              </w:rPr>
              <w:t>(наименование основного места работы или службы, занимаемая должность, при их отсутствии – род занятий)</w:t>
            </w:r>
          </w:p>
        </w:tc>
      </w:tr>
      <w:tr w:rsidR="0045141D" w:rsidRPr="00893279" w:rsidTr="001559EB">
        <w:trPr>
          <w:gridBefore w:val="2"/>
          <w:wBefore w:w="134" w:type="dxa"/>
          <w:cantSplit/>
        </w:trPr>
        <w:tc>
          <w:tcPr>
            <w:tcW w:w="9565" w:type="dxa"/>
            <w:gridSpan w:val="21"/>
            <w:tcBorders>
              <w:top w:val="nil"/>
              <w:left w:val="nil"/>
              <w:bottom w:val="single" w:sz="4" w:space="0" w:color="auto"/>
              <w:right w:val="nil"/>
            </w:tcBorders>
          </w:tcPr>
          <w:p w:rsidR="0045141D" w:rsidRPr="00893279" w:rsidRDefault="0045141D" w:rsidP="001559EB">
            <w:pPr>
              <w:suppressAutoHyphens/>
              <w:jc w:val="center"/>
              <w:rPr>
                <w:rFonts w:ascii="Arial Narrow" w:hAnsi="Arial Narrow"/>
                <w:sz w:val="20"/>
                <w:szCs w:val="20"/>
                <w:vertAlign w:val="superscript"/>
              </w:rPr>
            </w:pPr>
          </w:p>
        </w:tc>
        <w:tc>
          <w:tcPr>
            <w:tcW w:w="268" w:type="dxa"/>
            <w:tcBorders>
              <w:top w:val="nil"/>
              <w:left w:val="nil"/>
              <w:bottom w:val="nil"/>
              <w:right w:val="nil"/>
            </w:tcBorders>
          </w:tcPr>
          <w:p w:rsidR="0045141D" w:rsidRPr="00893279" w:rsidRDefault="0045141D" w:rsidP="001559EB">
            <w:pPr>
              <w:suppressAutoHyphens/>
              <w:jc w:val="center"/>
              <w:rPr>
                <w:rFonts w:ascii="Arial Narrow" w:hAnsi="Arial Narrow"/>
                <w:sz w:val="20"/>
                <w:szCs w:val="20"/>
              </w:rPr>
            </w:pPr>
            <w:r w:rsidRPr="00893279">
              <w:rPr>
                <w:rFonts w:ascii="Arial Narrow" w:hAnsi="Arial Narrow"/>
                <w:sz w:val="20"/>
                <w:szCs w:val="20"/>
              </w:rPr>
              <w:t>,</w:t>
            </w:r>
          </w:p>
        </w:tc>
      </w:tr>
      <w:tr w:rsidR="0045141D" w:rsidRPr="00893279" w:rsidTr="001559EB">
        <w:trPr>
          <w:gridBefore w:val="1"/>
          <w:wBefore w:w="20" w:type="dxa"/>
          <w:cantSplit/>
        </w:trPr>
        <w:tc>
          <w:tcPr>
            <w:tcW w:w="9950" w:type="dxa"/>
            <w:gridSpan w:val="23"/>
            <w:tcBorders>
              <w:top w:val="nil"/>
              <w:left w:val="nil"/>
              <w:bottom w:val="nil"/>
              <w:right w:val="nil"/>
            </w:tcBorders>
          </w:tcPr>
          <w:p w:rsidR="0045141D" w:rsidRPr="00893279" w:rsidRDefault="0045141D" w:rsidP="001559EB">
            <w:pPr>
              <w:suppressAutoHyphens/>
              <w:jc w:val="center"/>
              <w:rPr>
                <w:rFonts w:ascii="Arial Narrow" w:hAnsi="Arial Narrow"/>
                <w:sz w:val="20"/>
                <w:szCs w:val="20"/>
                <w:vertAlign w:val="superscript"/>
              </w:rPr>
            </w:pPr>
            <w:r w:rsidRPr="00893279">
              <w:rPr>
                <w:rFonts w:ascii="Arial Narrow" w:hAnsi="Arial Narrow"/>
                <w:sz w:val="20"/>
                <w:szCs w:val="20"/>
                <w:vertAlign w:val="superscript"/>
              </w:rPr>
              <w:t>(указывается, находится ли лицо на государственной или муниципальной службе)</w:t>
            </w:r>
          </w:p>
        </w:tc>
      </w:tr>
      <w:tr w:rsidR="0045141D" w:rsidRPr="00893279" w:rsidTr="001559EB">
        <w:trPr>
          <w:gridBefore w:val="1"/>
          <w:wBefore w:w="20" w:type="dxa"/>
          <w:cantSplit/>
        </w:trPr>
        <w:tc>
          <w:tcPr>
            <w:tcW w:w="2660" w:type="dxa"/>
            <w:gridSpan w:val="7"/>
            <w:tcBorders>
              <w:top w:val="nil"/>
              <w:left w:val="nil"/>
              <w:bottom w:val="nil"/>
              <w:right w:val="nil"/>
            </w:tcBorders>
          </w:tcPr>
          <w:p w:rsidR="0045141D" w:rsidRPr="00893279" w:rsidRDefault="0045141D" w:rsidP="001559EB">
            <w:pPr>
              <w:suppressAutoHyphens/>
              <w:rPr>
                <w:rFonts w:ascii="Arial Narrow" w:hAnsi="Arial Narrow"/>
                <w:sz w:val="20"/>
                <w:szCs w:val="20"/>
              </w:rPr>
            </w:pPr>
            <w:r w:rsidRPr="00893279">
              <w:rPr>
                <w:rFonts w:ascii="Arial Narrow" w:hAnsi="Arial Narrow"/>
                <w:sz w:val="20"/>
                <w:szCs w:val="20"/>
              </w:rPr>
              <w:t>адрес места жительства</w:t>
            </w:r>
          </w:p>
        </w:tc>
        <w:tc>
          <w:tcPr>
            <w:tcW w:w="7019" w:type="dxa"/>
            <w:gridSpan w:val="15"/>
            <w:tcBorders>
              <w:top w:val="nil"/>
              <w:left w:val="nil"/>
              <w:bottom w:val="single" w:sz="6" w:space="0" w:color="auto"/>
              <w:right w:val="nil"/>
            </w:tcBorders>
          </w:tcPr>
          <w:p w:rsidR="0045141D" w:rsidRPr="00893279" w:rsidRDefault="0045141D" w:rsidP="001559EB">
            <w:pPr>
              <w:pStyle w:val="a6"/>
              <w:suppressAutoHyphens/>
              <w:rPr>
                <w:rFonts w:ascii="Arial Narrow" w:hAnsi="Arial Narrow"/>
                <w:sz w:val="20"/>
                <w:szCs w:val="20"/>
              </w:rPr>
            </w:pPr>
          </w:p>
        </w:tc>
        <w:tc>
          <w:tcPr>
            <w:tcW w:w="268" w:type="dxa"/>
            <w:tcBorders>
              <w:top w:val="nil"/>
              <w:left w:val="nil"/>
              <w:bottom w:val="nil"/>
              <w:right w:val="nil"/>
            </w:tcBorders>
          </w:tcPr>
          <w:p w:rsidR="0045141D" w:rsidRPr="00893279" w:rsidRDefault="0045141D" w:rsidP="001559EB">
            <w:pPr>
              <w:pStyle w:val="a6"/>
              <w:suppressAutoHyphens/>
              <w:rPr>
                <w:rFonts w:ascii="Arial Narrow" w:hAnsi="Arial Narrow"/>
                <w:sz w:val="20"/>
                <w:szCs w:val="20"/>
              </w:rPr>
            </w:pPr>
            <w:r w:rsidRPr="00893279">
              <w:rPr>
                <w:rFonts w:ascii="Arial Narrow" w:hAnsi="Arial Narrow"/>
                <w:sz w:val="20"/>
                <w:szCs w:val="20"/>
              </w:rPr>
              <w:t>,</w:t>
            </w:r>
          </w:p>
        </w:tc>
      </w:tr>
      <w:tr w:rsidR="0045141D" w:rsidRPr="00893279" w:rsidTr="001559EB">
        <w:trPr>
          <w:gridBefore w:val="1"/>
          <w:wBefore w:w="20" w:type="dxa"/>
        </w:trPr>
        <w:tc>
          <w:tcPr>
            <w:tcW w:w="2660" w:type="dxa"/>
            <w:gridSpan w:val="7"/>
            <w:tcBorders>
              <w:top w:val="nil"/>
              <w:left w:val="nil"/>
              <w:bottom w:val="nil"/>
              <w:right w:val="nil"/>
            </w:tcBorders>
          </w:tcPr>
          <w:p w:rsidR="0045141D" w:rsidRPr="00893279" w:rsidRDefault="0045141D" w:rsidP="001559EB">
            <w:pPr>
              <w:pStyle w:val="a6"/>
              <w:suppressAutoHyphens/>
              <w:rPr>
                <w:rFonts w:ascii="Arial Narrow" w:hAnsi="Arial Narrow"/>
                <w:sz w:val="20"/>
                <w:szCs w:val="20"/>
                <w:vertAlign w:val="superscript"/>
              </w:rPr>
            </w:pPr>
          </w:p>
        </w:tc>
        <w:tc>
          <w:tcPr>
            <w:tcW w:w="7290" w:type="dxa"/>
            <w:gridSpan w:val="16"/>
            <w:tcBorders>
              <w:top w:val="nil"/>
              <w:left w:val="nil"/>
              <w:bottom w:val="nil"/>
              <w:right w:val="nil"/>
            </w:tcBorders>
          </w:tcPr>
          <w:p w:rsidR="0045141D" w:rsidRPr="00893279" w:rsidRDefault="0045141D" w:rsidP="001559EB">
            <w:pPr>
              <w:suppressAutoHyphens/>
              <w:jc w:val="center"/>
              <w:rPr>
                <w:rFonts w:ascii="Arial Narrow" w:hAnsi="Arial Narrow"/>
                <w:sz w:val="20"/>
                <w:szCs w:val="20"/>
                <w:vertAlign w:val="superscript"/>
              </w:rPr>
            </w:pPr>
            <w:r w:rsidRPr="00893279">
              <w:rPr>
                <w:rFonts w:ascii="Arial Narrow" w:hAnsi="Arial Narrow"/>
                <w:sz w:val="20"/>
                <w:szCs w:val="20"/>
                <w:vertAlign w:val="superscript"/>
              </w:rPr>
              <w:t>(наименование субъекта Российской Федерации, район, город, иной населенный пункт, улица, дом, корпус, квартира)</w:t>
            </w:r>
          </w:p>
        </w:tc>
      </w:tr>
      <w:tr w:rsidR="0045141D" w:rsidRPr="00893279" w:rsidTr="001559EB">
        <w:trPr>
          <w:gridBefore w:val="2"/>
          <w:wBefore w:w="134" w:type="dxa"/>
          <w:cantSplit/>
          <w:trHeight w:val="149"/>
        </w:trPr>
        <w:tc>
          <w:tcPr>
            <w:tcW w:w="9565" w:type="dxa"/>
            <w:gridSpan w:val="21"/>
            <w:tcBorders>
              <w:top w:val="nil"/>
              <w:left w:val="nil"/>
              <w:bottom w:val="single" w:sz="6" w:space="0" w:color="auto"/>
              <w:right w:val="nil"/>
            </w:tcBorders>
          </w:tcPr>
          <w:p w:rsidR="0045141D" w:rsidRPr="00893279" w:rsidRDefault="0045141D" w:rsidP="001559EB">
            <w:pPr>
              <w:pStyle w:val="BodyText21"/>
              <w:suppressAutoHyphens/>
              <w:jc w:val="right"/>
              <w:rPr>
                <w:rFonts w:ascii="Arial Narrow" w:hAnsi="Arial Narrow"/>
                <w:sz w:val="20"/>
                <w:szCs w:val="20"/>
                <w:vertAlign w:val="superscript"/>
              </w:rPr>
            </w:pPr>
          </w:p>
        </w:tc>
        <w:tc>
          <w:tcPr>
            <w:tcW w:w="268" w:type="dxa"/>
            <w:tcBorders>
              <w:top w:val="nil"/>
              <w:left w:val="nil"/>
              <w:bottom w:val="nil"/>
              <w:right w:val="nil"/>
            </w:tcBorders>
          </w:tcPr>
          <w:p w:rsidR="0045141D" w:rsidRPr="00893279" w:rsidRDefault="0045141D" w:rsidP="001559EB">
            <w:pPr>
              <w:pStyle w:val="BodyText21"/>
              <w:suppressAutoHyphens/>
              <w:jc w:val="right"/>
              <w:rPr>
                <w:rFonts w:ascii="Arial Narrow" w:hAnsi="Arial Narrow"/>
                <w:sz w:val="20"/>
                <w:szCs w:val="20"/>
              </w:rPr>
            </w:pPr>
            <w:r w:rsidRPr="00893279">
              <w:rPr>
                <w:rFonts w:ascii="Arial Narrow" w:hAnsi="Arial Narrow"/>
                <w:sz w:val="20"/>
                <w:szCs w:val="20"/>
              </w:rPr>
              <w:t>.</w:t>
            </w:r>
          </w:p>
        </w:tc>
      </w:tr>
      <w:tr w:rsidR="0045141D" w:rsidRPr="00893279" w:rsidTr="001559EB">
        <w:trPr>
          <w:gridBefore w:val="1"/>
          <w:wBefore w:w="20" w:type="dxa"/>
        </w:trPr>
        <w:tc>
          <w:tcPr>
            <w:tcW w:w="9950" w:type="dxa"/>
            <w:gridSpan w:val="23"/>
            <w:tcBorders>
              <w:top w:val="nil"/>
              <w:left w:val="nil"/>
              <w:bottom w:val="nil"/>
              <w:right w:val="nil"/>
            </w:tcBorders>
          </w:tcPr>
          <w:p w:rsidR="0045141D" w:rsidRPr="00893279" w:rsidRDefault="0045141D" w:rsidP="001559EB">
            <w:pPr>
              <w:pStyle w:val="affffffff6"/>
              <w:widowControl/>
              <w:suppressAutoHyphens/>
              <w:spacing w:after="0"/>
              <w:rPr>
                <w:rFonts w:ascii="Arial Narrow" w:hAnsi="Arial Narrow"/>
                <w:sz w:val="20"/>
                <w:vertAlign w:val="superscript"/>
              </w:rPr>
            </w:pPr>
            <w:r w:rsidRPr="00893279">
              <w:rPr>
                <w:rFonts w:ascii="Arial Narrow" w:hAnsi="Arial Narrow"/>
                <w:sz w:val="20"/>
                <w:vertAlign w:val="superscript"/>
              </w:rPr>
              <w:t>(номер телефона с кодом города, адрес электронной почты в сети Интернет)</w:t>
            </w:r>
          </w:p>
        </w:tc>
      </w:tr>
    </w:tbl>
    <w:p w:rsidR="0045141D" w:rsidRPr="00893279" w:rsidRDefault="0045141D" w:rsidP="0045141D">
      <w:pPr>
        <w:jc w:val="both"/>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(дата)</w:t>
      </w:r>
    </w:p>
    <w:p w:rsidR="0045141D" w:rsidRPr="00893279" w:rsidRDefault="0045141D" w:rsidP="0045141D">
      <w:pPr>
        <w:jc w:val="both"/>
        <w:rPr>
          <w:rFonts w:ascii="Arial Narrow" w:hAnsi="Arial Narrow"/>
          <w:color w:val="000000"/>
          <w:sz w:val="20"/>
          <w:szCs w:val="20"/>
          <w:highlight w:val="yellow"/>
        </w:rPr>
      </w:pPr>
    </w:p>
    <w:tbl>
      <w:tblPr>
        <w:tblW w:w="499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tblGrid>
      <w:tr w:rsidR="0045141D" w:rsidRPr="00893279" w:rsidTr="0045141D">
        <w:trPr>
          <w:trHeight w:val="1364"/>
        </w:trPr>
        <w:tc>
          <w:tcPr>
            <w:tcW w:w="4990" w:type="dxa"/>
            <w:tcBorders>
              <w:top w:val="nil"/>
              <w:left w:val="nil"/>
              <w:bottom w:val="nil"/>
              <w:right w:val="nil"/>
            </w:tcBorders>
          </w:tcPr>
          <w:p w:rsidR="0045141D" w:rsidRPr="0045141D" w:rsidRDefault="0045141D" w:rsidP="0045141D">
            <w:pPr>
              <w:pStyle w:val="ab"/>
              <w:spacing w:after="0"/>
              <w:ind w:left="-388"/>
              <w:jc w:val="right"/>
              <w:rPr>
                <w:rFonts w:ascii="Arial Narrow" w:hAnsi="Arial Narrow"/>
                <w:sz w:val="20"/>
                <w:szCs w:val="20"/>
              </w:rPr>
            </w:pPr>
            <w:r w:rsidRPr="0045141D">
              <w:rPr>
                <w:rFonts w:ascii="Arial Narrow" w:hAnsi="Arial Narrow"/>
                <w:sz w:val="20"/>
                <w:szCs w:val="20"/>
              </w:rPr>
              <w:t>Приложение №13</w:t>
            </w:r>
          </w:p>
          <w:p w:rsidR="0045141D" w:rsidRPr="0045141D" w:rsidRDefault="0045141D" w:rsidP="0045141D">
            <w:pPr>
              <w:pStyle w:val="31"/>
              <w:spacing w:line="240" w:lineRule="auto"/>
              <w:ind w:left="-388"/>
              <w:jc w:val="right"/>
              <w:rPr>
                <w:rFonts w:ascii="Arial Narrow" w:hAnsi="Arial Narrow"/>
                <w:color w:val="0000FF"/>
                <w:sz w:val="20"/>
              </w:rPr>
            </w:pPr>
            <w:r w:rsidRPr="0045141D">
              <w:rPr>
                <w:rFonts w:ascii="Arial Narrow" w:hAnsi="Arial Narrow"/>
                <w:sz w:val="20"/>
              </w:rPr>
              <w:t xml:space="preserve">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 Чуня </w:t>
            </w:r>
          </w:p>
        </w:tc>
      </w:tr>
    </w:tbl>
    <w:p w:rsidR="0045141D" w:rsidRPr="00893279" w:rsidRDefault="0045141D" w:rsidP="0045141D">
      <w:pPr>
        <w:jc w:val="both"/>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7"/>
      </w:tblGrid>
      <w:tr w:rsidR="0045141D" w:rsidRPr="00893279" w:rsidTr="001559EB">
        <w:trPr>
          <w:trHeight w:val="1703"/>
        </w:trPr>
        <w:tc>
          <w:tcPr>
            <w:tcW w:w="5967"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№2261</w:t>
            </w:r>
          </w:p>
          <w:p w:rsidR="0045141D" w:rsidRPr="00893279" w:rsidRDefault="0045141D" w:rsidP="001559EB">
            <w:pPr>
              <w:jc w:val="center"/>
              <w:rPr>
                <w:rFonts w:ascii="Arial Narrow" w:hAnsi="Arial Narrow"/>
                <w:sz w:val="20"/>
                <w:szCs w:val="20"/>
              </w:rPr>
            </w:pPr>
            <w:r w:rsidRPr="00893279">
              <w:rPr>
                <w:rFonts w:ascii="Arial Narrow" w:hAnsi="Arial Narrow"/>
                <w:color w:val="000000"/>
                <w:sz w:val="20"/>
                <w:szCs w:val="20"/>
              </w:rPr>
              <w:t xml:space="preserve">от кандидата на должность Главы поселка Стрелка-Чуня </w:t>
            </w:r>
          </w:p>
          <w:p w:rsidR="0045141D" w:rsidRPr="00893279" w:rsidRDefault="0045141D" w:rsidP="001559EB">
            <w:pPr>
              <w:jc w:val="center"/>
              <w:rPr>
                <w:rFonts w:ascii="Arial Narrow" w:hAnsi="Arial Narrow"/>
                <w:color w:val="000000"/>
                <w:sz w:val="20"/>
                <w:szCs w:val="20"/>
              </w:rPr>
            </w:pP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center"/>
              <w:rPr>
                <w:rFonts w:ascii="Arial Narrow" w:hAnsi="Arial Narrow"/>
                <w:color w:val="000000"/>
                <w:sz w:val="20"/>
                <w:szCs w:val="20"/>
              </w:rPr>
            </w:pPr>
          </w:p>
        </w:tc>
      </w:tr>
    </w:tbl>
    <w:p w:rsidR="0045141D" w:rsidRPr="00893279" w:rsidRDefault="0045141D" w:rsidP="0045141D">
      <w:pPr>
        <w:jc w:val="both"/>
        <w:rPr>
          <w:rFonts w:ascii="Arial Narrow" w:hAnsi="Arial Narrow"/>
          <w:color w:val="000000"/>
          <w:sz w:val="20"/>
          <w:szCs w:val="20"/>
        </w:rPr>
      </w:pPr>
    </w:p>
    <w:p w:rsidR="0045141D" w:rsidRPr="00893279" w:rsidRDefault="0045141D" w:rsidP="0045141D">
      <w:pPr>
        <w:jc w:val="center"/>
        <w:rPr>
          <w:rFonts w:ascii="Arial Narrow" w:hAnsi="Arial Narrow"/>
          <w:b/>
          <w:bCs/>
          <w:sz w:val="20"/>
          <w:szCs w:val="20"/>
        </w:rPr>
      </w:pPr>
      <w:r w:rsidRPr="00893279">
        <w:rPr>
          <w:rFonts w:ascii="Arial Narrow" w:hAnsi="Arial Narrow"/>
          <w:b/>
          <w:bCs/>
          <w:sz w:val="20"/>
          <w:szCs w:val="20"/>
        </w:rPr>
        <w:t>Уведомление</w:t>
      </w:r>
    </w:p>
    <w:p w:rsidR="0045141D" w:rsidRPr="00893279" w:rsidRDefault="0045141D" w:rsidP="0045141D">
      <w:pPr>
        <w:rPr>
          <w:rFonts w:ascii="Arial Narrow" w:hAnsi="Arial Narrow"/>
          <w:sz w:val="20"/>
          <w:szCs w:val="20"/>
        </w:rPr>
      </w:pP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 xml:space="preserve">        В соответствии с пунктом 26 статьи 29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45141D" w:rsidRPr="00893279" w:rsidRDefault="0045141D" w:rsidP="0045141D">
      <w:pPr>
        <w:jc w:val="center"/>
        <w:rPr>
          <w:rFonts w:ascii="Arial Narrow" w:hAnsi="Arial Narrow"/>
          <w:sz w:val="20"/>
          <w:szCs w:val="20"/>
        </w:rPr>
      </w:pPr>
      <w:r w:rsidRPr="00893279">
        <w:rPr>
          <w:rFonts w:ascii="Arial Narrow" w:hAnsi="Arial Narrow"/>
          <w:sz w:val="20"/>
          <w:szCs w:val="20"/>
        </w:rPr>
        <w:t>( фамилия, имя, отчество кандидата)</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кандидат на должность Главы поселка Стрелка-Чуня, отзываю назначенного мною члена  участковой избирательной комиссии избирательного участка № 2261 с правом совещательного голоса ________________________________________________________________,</w:t>
      </w:r>
    </w:p>
    <w:p w:rsidR="0045141D" w:rsidRPr="00893279" w:rsidRDefault="0045141D" w:rsidP="0045141D">
      <w:pPr>
        <w:rPr>
          <w:rFonts w:ascii="Arial Narrow" w:hAnsi="Arial Narrow"/>
          <w:sz w:val="20"/>
          <w:szCs w:val="20"/>
        </w:rPr>
      </w:pPr>
      <w:r w:rsidRPr="00893279">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45141D" w:rsidRPr="00893279" w:rsidTr="001559EB">
        <w:trPr>
          <w:cantSplit/>
        </w:trPr>
        <w:tc>
          <w:tcPr>
            <w:tcW w:w="1664"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дата рождения</w:t>
            </w:r>
          </w:p>
        </w:tc>
        <w:tc>
          <w:tcPr>
            <w:tcW w:w="774"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jc w:val="center"/>
              <w:rPr>
                <w:rFonts w:ascii="Arial Narrow" w:hAnsi="Arial Narrow"/>
                <w:sz w:val="20"/>
                <w:szCs w:val="20"/>
              </w:rPr>
            </w:pPr>
          </w:p>
        </w:tc>
        <w:tc>
          <w:tcPr>
            <w:tcW w:w="1332"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jc w:val="center"/>
              <w:rPr>
                <w:rFonts w:ascii="Arial Narrow" w:hAnsi="Arial Narrow"/>
                <w:sz w:val="20"/>
                <w:szCs w:val="20"/>
              </w:rPr>
            </w:pPr>
          </w:p>
        </w:tc>
        <w:tc>
          <w:tcPr>
            <w:tcW w:w="907"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709"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года.</w:t>
            </w:r>
          </w:p>
        </w:tc>
      </w:tr>
      <w:tr w:rsidR="0045141D" w:rsidRPr="00893279" w:rsidTr="001559EB">
        <w:trPr>
          <w:cantSplit/>
        </w:trPr>
        <w:tc>
          <w:tcPr>
            <w:tcW w:w="1664" w:type="dxa"/>
          </w:tcPr>
          <w:p w:rsidR="0045141D" w:rsidRPr="00893279" w:rsidRDefault="0045141D" w:rsidP="001559EB">
            <w:pPr>
              <w:rPr>
                <w:rFonts w:ascii="Arial Narrow" w:hAnsi="Arial Narrow"/>
                <w:sz w:val="20"/>
                <w:szCs w:val="20"/>
              </w:rPr>
            </w:pPr>
          </w:p>
        </w:tc>
        <w:tc>
          <w:tcPr>
            <w:tcW w:w="774"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(число)</w:t>
            </w:r>
          </w:p>
        </w:tc>
        <w:tc>
          <w:tcPr>
            <w:tcW w:w="227" w:type="dxa"/>
          </w:tcPr>
          <w:p w:rsidR="0045141D" w:rsidRPr="00893279" w:rsidRDefault="0045141D" w:rsidP="001559EB">
            <w:pPr>
              <w:jc w:val="center"/>
              <w:rPr>
                <w:rFonts w:ascii="Arial Narrow" w:hAnsi="Arial Narrow"/>
                <w:sz w:val="20"/>
                <w:szCs w:val="20"/>
              </w:rPr>
            </w:pPr>
          </w:p>
        </w:tc>
        <w:tc>
          <w:tcPr>
            <w:tcW w:w="1332"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(месяц)</w:t>
            </w:r>
          </w:p>
        </w:tc>
        <w:tc>
          <w:tcPr>
            <w:tcW w:w="227" w:type="dxa"/>
          </w:tcPr>
          <w:p w:rsidR="0045141D" w:rsidRPr="00893279" w:rsidRDefault="0045141D" w:rsidP="001559EB">
            <w:pPr>
              <w:jc w:val="center"/>
              <w:rPr>
                <w:rFonts w:ascii="Arial Narrow" w:hAnsi="Arial Narrow"/>
                <w:sz w:val="20"/>
                <w:szCs w:val="20"/>
              </w:rPr>
            </w:pPr>
          </w:p>
        </w:tc>
        <w:tc>
          <w:tcPr>
            <w:tcW w:w="907"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(год)</w:t>
            </w:r>
          </w:p>
        </w:tc>
        <w:tc>
          <w:tcPr>
            <w:tcW w:w="709" w:type="dxa"/>
          </w:tcPr>
          <w:p w:rsidR="0045141D" w:rsidRPr="00893279" w:rsidRDefault="0045141D" w:rsidP="001559EB">
            <w:pPr>
              <w:jc w:val="center"/>
              <w:rPr>
                <w:rFonts w:ascii="Arial Narrow" w:hAnsi="Arial Narrow"/>
                <w:sz w:val="20"/>
                <w:szCs w:val="20"/>
              </w:rPr>
            </w:pPr>
          </w:p>
        </w:tc>
      </w:tr>
    </w:tbl>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45141D" w:rsidRPr="00893279" w:rsidRDefault="0045141D" w:rsidP="0045141D">
      <w:pPr>
        <w:rPr>
          <w:rFonts w:ascii="Arial Narrow" w:hAnsi="Arial Narrow"/>
          <w:sz w:val="20"/>
          <w:szCs w:val="20"/>
        </w:rPr>
      </w:pPr>
    </w:p>
    <w:p w:rsidR="0045141D" w:rsidRDefault="0045141D" w:rsidP="0045141D">
      <w:pPr>
        <w:pBdr>
          <w:top w:val="single" w:sz="4" w:space="1" w:color="auto"/>
        </w:pBdr>
        <w:jc w:val="center"/>
        <w:rPr>
          <w:rFonts w:ascii="Arial Narrow" w:hAnsi="Arial Narrow"/>
          <w:sz w:val="20"/>
        </w:rPr>
      </w:pPr>
      <w:r w:rsidRPr="00893279">
        <w:rPr>
          <w:rFonts w:ascii="Arial Narrow" w:hAnsi="Arial Narrow"/>
          <w:sz w:val="20"/>
          <w:szCs w:val="20"/>
        </w:rPr>
        <w:t>(дата)</w:t>
      </w:r>
    </w:p>
    <w:p w:rsidR="0045141D" w:rsidRPr="00893279" w:rsidRDefault="0045141D" w:rsidP="0045141D">
      <w:pPr>
        <w:pBdr>
          <w:top w:val="single" w:sz="4" w:space="1" w:color="auto"/>
        </w:pBdr>
        <w:jc w:val="center"/>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45141D" w:rsidRPr="00893279" w:rsidTr="001559EB">
        <w:trPr>
          <w:trHeight w:val="1618"/>
        </w:trPr>
        <w:tc>
          <w:tcPr>
            <w:tcW w:w="4962"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№14</w:t>
            </w:r>
          </w:p>
          <w:p w:rsidR="0045141D" w:rsidRPr="00893279" w:rsidRDefault="0045141D" w:rsidP="0045141D">
            <w:pPr>
              <w:pStyle w:val="31"/>
              <w:spacing w:line="240" w:lineRule="auto"/>
              <w:jc w:val="right"/>
              <w:rPr>
                <w:rFonts w:ascii="Arial Narrow" w:hAnsi="Arial Narrow"/>
                <w:b/>
                <w:color w:val="0000FF"/>
                <w:sz w:val="20"/>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jc w:val="both"/>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8"/>
      </w:tblGrid>
      <w:tr w:rsidR="0045141D" w:rsidRPr="00893279" w:rsidTr="001559EB">
        <w:trPr>
          <w:trHeight w:val="1600"/>
        </w:trPr>
        <w:tc>
          <w:tcPr>
            <w:tcW w:w="5938"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В  участковую избирательную комиссию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Избирательного участка № 2261</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от кандидата на должность Главы поселка Стрелка-Чуня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center"/>
              <w:rPr>
                <w:rFonts w:ascii="Arial Narrow" w:hAnsi="Arial Narrow"/>
                <w:color w:val="000000"/>
                <w:sz w:val="20"/>
                <w:szCs w:val="20"/>
              </w:rPr>
            </w:pPr>
          </w:p>
        </w:tc>
      </w:tr>
    </w:tbl>
    <w:p w:rsidR="0045141D" w:rsidRPr="00893279" w:rsidRDefault="0045141D" w:rsidP="0045141D">
      <w:pPr>
        <w:jc w:val="both"/>
        <w:rPr>
          <w:rFonts w:ascii="Arial Narrow" w:hAnsi="Arial Narrow"/>
          <w:color w:val="000000"/>
          <w:sz w:val="20"/>
          <w:szCs w:val="20"/>
        </w:rPr>
      </w:pPr>
    </w:p>
    <w:p w:rsidR="0045141D" w:rsidRPr="00893279" w:rsidRDefault="0045141D" w:rsidP="0045141D">
      <w:pPr>
        <w:jc w:val="center"/>
        <w:rPr>
          <w:rFonts w:ascii="Arial Narrow" w:hAnsi="Arial Narrow"/>
          <w:b/>
          <w:bCs/>
          <w:sz w:val="20"/>
          <w:szCs w:val="20"/>
        </w:rPr>
      </w:pPr>
      <w:r w:rsidRPr="00893279">
        <w:rPr>
          <w:rFonts w:ascii="Arial Narrow" w:hAnsi="Arial Narrow"/>
          <w:b/>
          <w:bCs/>
          <w:sz w:val="20"/>
          <w:szCs w:val="20"/>
        </w:rPr>
        <w:t>Уведомление</w:t>
      </w:r>
    </w:p>
    <w:p w:rsidR="0045141D" w:rsidRPr="00893279" w:rsidRDefault="0045141D" w:rsidP="0045141D">
      <w:pPr>
        <w:rPr>
          <w:rFonts w:ascii="Arial Narrow" w:hAnsi="Arial Narrow"/>
          <w:sz w:val="20"/>
          <w:szCs w:val="20"/>
        </w:rPr>
      </w:pP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 xml:space="preserve">        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45141D" w:rsidRPr="00893279" w:rsidRDefault="0045141D" w:rsidP="0045141D">
      <w:pPr>
        <w:jc w:val="center"/>
        <w:rPr>
          <w:rFonts w:ascii="Arial Narrow" w:hAnsi="Arial Narrow"/>
          <w:sz w:val="20"/>
          <w:szCs w:val="20"/>
        </w:rPr>
      </w:pPr>
      <w:r w:rsidRPr="00893279">
        <w:rPr>
          <w:rFonts w:ascii="Arial Narrow" w:hAnsi="Arial Narrow"/>
          <w:sz w:val="20"/>
          <w:szCs w:val="20"/>
        </w:rPr>
        <w:t>( фамилия, имя, отчество кандидата)</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кандидат на должность Главы поселка Стрелка-Чуня, отзываю назначенное мною доверенное лицо  _______________________________________________________________________________,</w:t>
      </w:r>
    </w:p>
    <w:p w:rsidR="0045141D" w:rsidRPr="00893279" w:rsidRDefault="0045141D" w:rsidP="0045141D">
      <w:pPr>
        <w:rPr>
          <w:rFonts w:ascii="Arial Narrow" w:hAnsi="Arial Narrow"/>
          <w:sz w:val="20"/>
          <w:szCs w:val="20"/>
        </w:rPr>
      </w:pPr>
      <w:r w:rsidRPr="00893279">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45141D" w:rsidRPr="00893279" w:rsidTr="001559EB">
        <w:trPr>
          <w:cantSplit/>
        </w:trPr>
        <w:tc>
          <w:tcPr>
            <w:tcW w:w="1664"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дата рождения</w:t>
            </w:r>
          </w:p>
        </w:tc>
        <w:tc>
          <w:tcPr>
            <w:tcW w:w="774"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jc w:val="center"/>
              <w:rPr>
                <w:rFonts w:ascii="Arial Narrow" w:hAnsi="Arial Narrow"/>
                <w:sz w:val="20"/>
                <w:szCs w:val="20"/>
              </w:rPr>
            </w:pPr>
          </w:p>
        </w:tc>
        <w:tc>
          <w:tcPr>
            <w:tcW w:w="1332"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227" w:type="dxa"/>
            <w:vAlign w:val="bottom"/>
          </w:tcPr>
          <w:p w:rsidR="0045141D" w:rsidRPr="00893279" w:rsidRDefault="0045141D" w:rsidP="001559EB">
            <w:pPr>
              <w:jc w:val="center"/>
              <w:rPr>
                <w:rFonts w:ascii="Arial Narrow" w:hAnsi="Arial Narrow"/>
                <w:sz w:val="20"/>
                <w:szCs w:val="20"/>
              </w:rPr>
            </w:pPr>
          </w:p>
        </w:tc>
        <w:tc>
          <w:tcPr>
            <w:tcW w:w="907" w:type="dxa"/>
            <w:tcBorders>
              <w:bottom w:val="single" w:sz="4" w:space="0" w:color="auto"/>
            </w:tcBorders>
            <w:vAlign w:val="bottom"/>
          </w:tcPr>
          <w:p w:rsidR="0045141D" w:rsidRPr="00893279" w:rsidRDefault="0045141D" w:rsidP="001559EB">
            <w:pPr>
              <w:jc w:val="center"/>
              <w:rPr>
                <w:rFonts w:ascii="Arial Narrow" w:hAnsi="Arial Narrow"/>
                <w:sz w:val="20"/>
                <w:szCs w:val="20"/>
              </w:rPr>
            </w:pPr>
          </w:p>
        </w:tc>
        <w:tc>
          <w:tcPr>
            <w:tcW w:w="709" w:type="dxa"/>
            <w:vAlign w:val="bottom"/>
          </w:tcPr>
          <w:p w:rsidR="0045141D" w:rsidRPr="00893279" w:rsidRDefault="0045141D" w:rsidP="001559EB">
            <w:pPr>
              <w:rPr>
                <w:rFonts w:ascii="Arial Narrow" w:hAnsi="Arial Narrow"/>
                <w:sz w:val="20"/>
                <w:szCs w:val="20"/>
              </w:rPr>
            </w:pPr>
            <w:r w:rsidRPr="00893279">
              <w:rPr>
                <w:rFonts w:ascii="Arial Narrow" w:hAnsi="Arial Narrow"/>
                <w:sz w:val="20"/>
                <w:szCs w:val="20"/>
              </w:rPr>
              <w:t>года.</w:t>
            </w:r>
          </w:p>
        </w:tc>
      </w:tr>
      <w:tr w:rsidR="0045141D" w:rsidRPr="00893279" w:rsidTr="001559EB">
        <w:trPr>
          <w:cantSplit/>
        </w:trPr>
        <w:tc>
          <w:tcPr>
            <w:tcW w:w="1664" w:type="dxa"/>
          </w:tcPr>
          <w:p w:rsidR="0045141D" w:rsidRPr="00893279" w:rsidRDefault="0045141D" w:rsidP="001559EB">
            <w:pPr>
              <w:rPr>
                <w:rFonts w:ascii="Arial Narrow" w:hAnsi="Arial Narrow"/>
                <w:sz w:val="20"/>
                <w:szCs w:val="20"/>
              </w:rPr>
            </w:pPr>
          </w:p>
        </w:tc>
        <w:tc>
          <w:tcPr>
            <w:tcW w:w="774"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(число)</w:t>
            </w:r>
          </w:p>
        </w:tc>
        <w:tc>
          <w:tcPr>
            <w:tcW w:w="227" w:type="dxa"/>
          </w:tcPr>
          <w:p w:rsidR="0045141D" w:rsidRPr="00893279" w:rsidRDefault="0045141D" w:rsidP="001559EB">
            <w:pPr>
              <w:jc w:val="center"/>
              <w:rPr>
                <w:rFonts w:ascii="Arial Narrow" w:hAnsi="Arial Narrow"/>
                <w:sz w:val="20"/>
                <w:szCs w:val="20"/>
              </w:rPr>
            </w:pPr>
          </w:p>
        </w:tc>
        <w:tc>
          <w:tcPr>
            <w:tcW w:w="1332"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(месяц)</w:t>
            </w:r>
          </w:p>
        </w:tc>
        <w:tc>
          <w:tcPr>
            <w:tcW w:w="227" w:type="dxa"/>
          </w:tcPr>
          <w:p w:rsidR="0045141D" w:rsidRPr="00893279" w:rsidRDefault="0045141D" w:rsidP="001559EB">
            <w:pPr>
              <w:jc w:val="center"/>
              <w:rPr>
                <w:rFonts w:ascii="Arial Narrow" w:hAnsi="Arial Narrow"/>
                <w:sz w:val="20"/>
                <w:szCs w:val="20"/>
              </w:rPr>
            </w:pPr>
          </w:p>
        </w:tc>
        <w:tc>
          <w:tcPr>
            <w:tcW w:w="907" w:type="dxa"/>
          </w:tcPr>
          <w:p w:rsidR="0045141D" w:rsidRPr="00893279" w:rsidRDefault="0045141D" w:rsidP="001559EB">
            <w:pPr>
              <w:jc w:val="center"/>
              <w:rPr>
                <w:rFonts w:ascii="Arial Narrow" w:hAnsi="Arial Narrow"/>
                <w:sz w:val="20"/>
                <w:szCs w:val="20"/>
              </w:rPr>
            </w:pPr>
            <w:r w:rsidRPr="00893279">
              <w:rPr>
                <w:rFonts w:ascii="Arial Narrow" w:hAnsi="Arial Narrow"/>
                <w:sz w:val="20"/>
                <w:szCs w:val="20"/>
              </w:rPr>
              <w:t>(год)</w:t>
            </w:r>
          </w:p>
        </w:tc>
        <w:tc>
          <w:tcPr>
            <w:tcW w:w="709" w:type="dxa"/>
          </w:tcPr>
          <w:p w:rsidR="0045141D" w:rsidRPr="00893279" w:rsidRDefault="0045141D" w:rsidP="001559EB">
            <w:pPr>
              <w:jc w:val="center"/>
              <w:rPr>
                <w:rFonts w:ascii="Arial Narrow" w:hAnsi="Arial Narrow"/>
                <w:sz w:val="20"/>
                <w:szCs w:val="20"/>
              </w:rPr>
            </w:pPr>
          </w:p>
        </w:tc>
      </w:tr>
    </w:tbl>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(дата)</w:t>
      </w:r>
    </w:p>
    <w:p w:rsidR="0045141D" w:rsidRPr="00893279" w:rsidRDefault="0045141D" w:rsidP="0045141D">
      <w:pPr>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45141D" w:rsidRPr="00893279" w:rsidTr="001559EB">
        <w:trPr>
          <w:trHeight w:val="1618"/>
        </w:trPr>
        <w:tc>
          <w:tcPr>
            <w:tcW w:w="4962" w:type="dxa"/>
            <w:tcBorders>
              <w:top w:val="nil"/>
              <w:left w:val="nil"/>
              <w:bottom w:val="nil"/>
              <w:right w:val="nil"/>
            </w:tcBorders>
          </w:tcPr>
          <w:p w:rsidR="0045141D" w:rsidRPr="0045141D" w:rsidRDefault="0045141D" w:rsidP="0045141D">
            <w:pPr>
              <w:pStyle w:val="ab"/>
              <w:spacing w:after="0"/>
              <w:ind w:left="0"/>
              <w:jc w:val="right"/>
              <w:rPr>
                <w:rFonts w:ascii="Arial Narrow" w:hAnsi="Arial Narrow"/>
                <w:sz w:val="20"/>
                <w:szCs w:val="20"/>
              </w:rPr>
            </w:pPr>
            <w:r w:rsidRPr="0045141D">
              <w:rPr>
                <w:rFonts w:ascii="Arial Narrow" w:hAnsi="Arial Narrow"/>
                <w:sz w:val="20"/>
                <w:szCs w:val="20"/>
              </w:rPr>
              <w:t>Приложение №15</w:t>
            </w:r>
          </w:p>
          <w:p w:rsidR="0045141D" w:rsidRPr="00893279" w:rsidRDefault="0045141D" w:rsidP="0045141D">
            <w:pPr>
              <w:pStyle w:val="31"/>
              <w:spacing w:line="240" w:lineRule="auto"/>
              <w:jc w:val="right"/>
              <w:rPr>
                <w:rFonts w:ascii="Arial Narrow" w:hAnsi="Arial Narrow"/>
                <w:b/>
                <w:color w:val="0000FF"/>
                <w:sz w:val="20"/>
              </w:rPr>
            </w:pPr>
            <w:r w:rsidRPr="0045141D">
              <w:rPr>
                <w:rFonts w:ascii="Arial Narrow" w:hAnsi="Arial Narrow"/>
                <w:sz w:val="20"/>
              </w:rPr>
              <w:t>к Перечню документов, представляемых кандидатами в участковую избирательную комиссию избирательного участка № 2261 при проведении выборов Главы поселка Стрелка-Чуня</w:t>
            </w:r>
            <w:r w:rsidRPr="00893279">
              <w:rPr>
                <w:rFonts w:ascii="Arial Narrow" w:hAnsi="Arial Narrow"/>
                <w:b/>
                <w:sz w:val="20"/>
              </w:rPr>
              <w:t xml:space="preserve"> </w:t>
            </w:r>
          </w:p>
        </w:tc>
      </w:tr>
    </w:tbl>
    <w:p w:rsidR="0045141D" w:rsidRPr="00893279" w:rsidRDefault="0045141D" w:rsidP="0045141D">
      <w:pPr>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8"/>
      </w:tblGrid>
      <w:tr w:rsidR="0045141D" w:rsidRPr="00893279" w:rsidTr="001559EB">
        <w:trPr>
          <w:trHeight w:val="1411"/>
        </w:trPr>
        <w:tc>
          <w:tcPr>
            <w:tcW w:w="5938" w:type="dxa"/>
            <w:tcBorders>
              <w:top w:val="nil"/>
              <w:left w:val="nil"/>
              <w:bottom w:val="nil"/>
              <w:right w:val="nil"/>
            </w:tcBorders>
          </w:tcPr>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В участковую избирательную комиссию избирательного участка № 2261</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от кандидата на должность Главы поселка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 xml:space="preserve">Стрелка-Чуня </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________________________________________________</w:t>
            </w:r>
          </w:p>
          <w:p w:rsidR="0045141D" w:rsidRPr="00893279" w:rsidRDefault="0045141D" w:rsidP="001559EB">
            <w:pPr>
              <w:jc w:val="center"/>
              <w:rPr>
                <w:rFonts w:ascii="Arial Narrow" w:hAnsi="Arial Narrow"/>
                <w:color w:val="000000"/>
                <w:sz w:val="20"/>
                <w:szCs w:val="20"/>
              </w:rPr>
            </w:pPr>
            <w:r w:rsidRPr="00893279">
              <w:rPr>
                <w:rFonts w:ascii="Arial Narrow" w:hAnsi="Arial Narrow"/>
                <w:color w:val="000000"/>
                <w:sz w:val="20"/>
                <w:szCs w:val="20"/>
              </w:rPr>
              <w:t>(фамилия, имя, отчество)</w:t>
            </w:r>
          </w:p>
          <w:p w:rsidR="0045141D" w:rsidRPr="00893279" w:rsidRDefault="0045141D" w:rsidP="001559EB">
            <w:pPr>
              <w:jc w:val="center"/>
              <w:rPr>
                <w:rFonts w:ascii="Arial Narrow" w:hAnsi="Arial Narrow"/>
                <w:color w:val="000000"/>
                <w:sz w:val="20"/>
                <w:szCs w:val="20"/>
              </w:rPr>
            </w:pPr>
          </w:p>
        </w:tc>
      </w:tr>
    </w:tbl>
    <w:p w:rsidR="0045141D" w:rsidRPr="00893279" w:rsidRDefault="0045141D" w:rsidP="0045141D">
      <w:pPr>
        <w:rPr>
          <w:rFonts w:ascii="Arial Narrow" w:hAnsi="Arial Narrow"/>
          <w:color w:val="000000"/>
          <w:sz w:val="20"/>
          <w:szCs w:val="20"/>
        </w:rPr>
      </w:pPr>
    </w:p>
    <w:p w:rsidR="0045141D" w:rsidRPr="00893279" w:rsidRDefault="0045141D" w:rsidP="0045141D">
      <w:pPr>
        <w:jc w:val="center"/>
        <w:rPr>
          <w:rFonts w:ascii="Arial Narrow" w:hAnsi="Arial Narrow"/>
          <w:b/>
          <w:bCs/>
          <w:sz w:val="20"/>
          <w:szCs w:val="20"/>
        </w:rPr>
      </w:pPr>
      <w:r w:rsidRPr="00893279">
        <w:rPr>
          <w:rFonts w:ascii="Arial Narrow" w:hAnsi="Arial Narrow"/>
          <w:b/>
          <w:bCs/>
          <w:sz w:val="20"/>
          <w:szCs w:val="20"/>
        </w:rPr>
        <w:t>Заявление</w:t>
      </w:r>
    </w:p>
    <w:p w:rsidR="0045141D" w:rsidRPr="00893279" w:rsidRDefault="0045141D" w:rsidP="0045141D">
      <w:pPr>
        <w:rPr>
          <w:rFonts w:ascii="Arial Narrow" w:hAnsi="Arial Narrow"/>
          <w:sz w:val="20"/>
          <w:szCs w:val="20"/>
        </w:rPr>
      </w:pPr>
    </w:p>
    <w:p w:rsidR="0045141D" w:rsidRPr="00893279" w:rsidRDefault="0045141D" w:rsidP="0045141D">
      <w:pPr>
        <w:ind w:firstLine="708"/>
        <w:jc w:val="both"/>
        <w:rPr>
          <w:rFonts w:ascii="Arial Narrow" w:hAnsi="Arial Narrow"/>
          <w:sz w:val="20"/>
          <w:szCs w:val="20"/>
        </w:rPr>
      </w:pPr>
      <w:r w:rsidRPr="00893279">
        <w:rPr>
          <w:rFonts w:ascii="Arial Narrow" w:hAnsi="Arial Narrow"/>
          <w:sz w:val="20"/>
          <w:szCs w:val="20"/>
        </w:rPr>
        <w:t xml:space="preserve">В соответствии с пунктом 21 статьи 29 Закона Красноярского края «О выборах в органы местного самоуправления в Красноярском крае» я, </w:t>
      </w:r>
    </w:p>
    <w:p w:rsidR="0045141D" w:rsidRPr="00893279" w:rsidRDefault="0045141D" w:rsidP="0045141D">
      <w:pPr>
        <w:rPr>
          <w:rFonts w:ascii="Arial Narrow" w:hAnsi="Arial Narrow"/>
          <w:sz w:val="20"/>
          <w:szCs w:val="20"/>
        </w:rPr>
      </w:pPr>
      <w:r w:rsidRPr="00893279">
        <w:rPr>
          <w:rFonts w:ascii="Arial Narrow" w:hAnsi="Arial Narrow"/>
          <w:sz w:val="20"/>
          <w:szCs w:val="20"/>
        </w:rPr>
        <w:t>_____________________________________________________________________________,</w:t>
      </w:r>
    </w:p>
    <w:p w:rsidR="0045141D" w:rsidRPr="00893279" w:rsidRDefault="0045141D" w:rsidP="0045141D">
      <w:pPr>
        <w:ind w:firstLine="720"/>
        <w:jc w:val="center"/>
        <w:rPr>
          <w:rFonts w:ascii="Arial Narrow" w:hAnsi="Arial Narrow"/>
          <w:sz w:val="20"/>
          <w:szCs w:val="20"/>
          <w:vertAlign w:val="superscript"/>
        </w:rPr>
      </w:pPr>
      <w:r w:rsidRPr="00893279">
        <w:rPr>
          <w:rFonts w:ascii="Arial Narrow" w:hAnsi="Arial Narrow"/>
          <w:sz w:val="20"/>
          <w:szCs w:val="20"/>
          <w:vertAlign w:val="superscript"/>
        </w:rPr>
        <w:t>(фамилия, имя, отчество кандидата)</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 xml:space="preserve">дата рождения _________ ______________ _________ года, кандидат на должность Главы </w:t>
      </w:r>
    </w:p>
    <w:p w:rsidR="0045141D" w:rsidRPr="00893279" w:rsidRDefault="0045141D" w:rsidP="0045141D">
      <w:pPr>
        <w:jc w:val="both"/>
        <w:rPr>
          <w:rFonts w:ascii="Arial Narrow" w:hAnsi="Arial Narrow"/>
          <w:sz w:val="20"/>
          <w:szCs w:val="20"/>
          <w:vertAlign w:val="superscript"/>
        </w:rPr>
      </w:pPr>
      <w:r w:rsidRPr="00893279">
        <w:rPr>
          <w:rFonts w:ascii="Arial Narrow" w:hAnsi="Arial Narrow"/>
          <w:sz w:val="20"/>
          <w:szCs w:val="20"/>
          <w:vertAlign w:val="superscript"/>
        </w:rPr>
        <w:t xml:space="preserve">          (число)                         (месяц)                            (год)</w:t>
      </w:r>
    </w:p>
    <w:p w:rsidR="0045141D" w:rsidRPr="00893279" w:rsidRDefault="0045141D" w:rsidP="0045141D">
      <w:pPr>
        <w:jc w:val="both"/>
        <w:rPr>
          <w:rFonts w:ascii="Arial Narrow" w:hAnsi="Arial Narrow"/>
          <w:sz w:val="20"/>
          <w:szCs w:val="20"/>
        </w:rPr>
      </w:pPr>
      <w:r w:rsidRPr="00893279">
        <w:rPr>
          <w:rFonts w:ascii="Arial Narrow" w:hAnsi="Arial Narrow"/>
          <w:sz w:val="20"/>
          <w:szCs w:val="20"/>
        </w:rPr>
        <w:t xml:space="preserve">поселка Стрелка-Чуня, выдвинутый в порядке самовыдвижения (избирательным объединением – указать наименование), дата выдвижения (регистрации) _______ ___________ ____________ года,   </w:t>
      </w:r>
    </w:p>
    <w:p w:rsidR="0045141D" w:rsidRPr="00893279" w:rsidRDefault="0045141D" w:rsidP="0045141D">
      <w:pPr>
        <w:pStyle w:val="14-151"/>
        <w:spacing w:line="240" w:lineRule="auto"/>
        <w:ind w:firstLine="0"/>
        <w:rPr>
          <w:rFonts w:ascii="Arial Narrow" w:hAnsi="Arial Narrow"/>
          <w:sz w:val="20"/>
        </w:rPr>
      </w:pPr>
      <w:r w:rsidRPr="00893279">
        <w:rPr>
          <w:rFonts w:ascii="Arial Narrow" w:hAnsi="Arial Narrow"/>
          <w:sz w:val="20"/>
        </w:rPr>
        <w:t xml:space="preserve">    (число)             (месяц)                  (год)</w:t>
      </w:r>
    </w:p>
    <w:p w:rsidR="0045141D" w:rsidRPr="00893279" w:rsidRDefault="0045141D" w:rsidP="0045141D">
      <w:pPr>
        <w:pStyle w:val="affffffff8"/>
        <w:spacing w:before="0"/>
        <w:ind w:left="0"/>
        <w:jc w:val="both"/>
        <w:rPr>
          <w:rFonts w:ascii="Arial Narrow" w:hAnsi="Arial Narrow"/>
          <w:sz w:val="20"/>
        </w:rPr>
      </w:pPr>
      <w:r w:rsidRPr="00893279">
        <w:rPr>
          <w:rFonts w:ascii="Arial Narrow" w:hAnsi="Arial Narrow"/>
          <w:sz w:val="20"/>
        </w:rPr>
        <w:t xml:space="preserve">снимаю свою кандидатуру кандидата на должность Главы поселка Стрелка-Чуня в связи с _____________________________________________________________________________. </w:t>
      </w:r>
    </w:p>
    <w:p w:rsidR="0045141D" w:rsidRPr="00893279" w:rsidRDefault="0045141D" w:rsidP="0045141D">
      <w:pPr>
        <w:jc w:val="center"/>
        <w:rPr>
          <w:rFonts w:ascii="Arial Narrow" w:hAnsi="Arial Narrow"/>
          <w:sz w:val="20"/>
          <w:szCs w:val="20"/>
          <w:vertAlign w:val="superscript"/>
        </w:rPr>
      </w:pPr>
      <w:r w:rsidRPr="00893279">
        <w:rPr>
          <w:rFonts w:ascii="Arial Narrow" w:hAnsi="Arial Narrow"/>
          <w:sz w:val="20"/>
          <w:szCs w:val="20"/>
          <w:vertAlign w:val="superscript"/>
        </w:rPr>
        <w:t>(указать причину)</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(подпись)</w:t>
      </w:r>
    </w:p>
    <w:p w:rsidR="0045141D" w:rsidRPr="00893279" w:rsidRDefault="0045141D" w:rsidP="0045141D">
      <w:pPr>
        <w:rPr>
          <w:rFonts w:ascii="Arial Narrow" w:hAnsi="Arial Narrow"/>
          <w:sz w:val="20"/>
          <w:szCs w:val="20"/>
        </w:rPr>
      </w:pPr>
    </w:p>
    <w:p w:rsidR="0045141D" w:rsidRPr="00893279" w:rsidRDefault="0045141D" w:rsidP="0045141D">
      <w:pPr>
        <w:pBdr>
          <w:top w:val="single" w:sz="4" w:space="1" w:color="auto"/>
        </w:pBdr>
        <w:jc w:val="center"/>
        <w:rPr>
          <w:rFonts w:ascii="Arial Narrow" w:hAnsi="Arial Narrow"/>
          <w:sz w:val="20"/>
          <w:szCs w:val="20"/>
        </w:rPr>
      </w:pPr>
      <w:r w:rsidRPr="00893279">
        <w:rPr>
          <w:rFonts w:ascii="Arial Narrow" w:hAnsi="Arial Narrow"/>
          <w:sz w:val="20"/>
          <w:szCs w:val="20"/>
        </w:rPr>
        <w:t>(дата)</w:t>
      </w:r>
    </w:p>
    <w:p w:rsidR="0045141D" w:rsidRPr="00893279" w:rsidRDefault="0045141D" w:rsidP="0045141D">
      <w:pPr>
        <w:jc w:val="both"/>
        <w:rPr>
          <w:rFonts w:ascii="Arial Narrow" w:hAnsi="Arial Narrow"/>
          <w:color w:val="000000"/>
          <w:sz w:val="20"/>
          <w:szCs w:val="20"/>
        </w:rPr>
      </w:pPr>
    </w:p>
    <w:p w:rsidR="0045141D" w:rsidRPr="00893279" w:rsidRDefault="0045141D" w:rsidP="0045141D">
      <w:pPr>
        <w:jc w:val="both"/>
        <w:rPr>
          <w:rFonts w:ascii="Arial Narrow" w:hAnsi="Arial Narrow"/>
          <w:color w:val="000000"/>
          <w:sz w:val="20"/>
          <w:szCs w:val="20"/>
        </w:rPr>
      </w:pPr>
      <w:r w:rsidRPr="00893279">
        <w:rPr>
          <w:rFonts w:ascii="Arial Narrow" w:hAnsi="Arial Narrow"/>
          <w:b/>
          <w:bCs/>
          <w:color w:val="000000"/>
          <w:sz w:val="20"/>
          <w:szCs w:val="20"/>
        </w:rPr>
        <w:t>Примечание.</w:t>
      </w:r>
      <w:r w:rsidRPr="00893279">
        <w:rPr>
          <w:rFonts w:ascii="Arial Narrow" w:hAnsi="Arial Narrow"/>
          <w:color w:val="000000"/>
          <w:sz w:val="20"/>
          <w:szCs w:val="20"/>
        </w:rPr>
        <w:t xml:space="preserve"> Причина отказа от дальнейшего участия в выборах может указываться в случае наличия вынуждающих обстоятельств. </w:t>
      </w:r>
    </w:p>
    <w:p w:rsidR="00E002AC" w:rsidRDefault="00E002AC" w:rsidP="00DA4C03">
      <w:pPr>
        <w:rPr>
          <w:rFonts w:ascii="Arial Narrow" w:eastAsiaTheme="minorHAnsi" w:hAnsi="Arial Narrow"/>
          <w:b/>
          <w:color w:val="1A1A1A" w:themeColor="background1" w:themeShade="1A"/>
          <w:sz w:val="20"/>
          <w:szCs w:val="20"/>
          <w:lang w:eastAsia="en-US"/>
        </w:rPr>
      </w:pPr>
    </w:p>
    <w:p w:rsidR="0046196E" w:rsidRPr="00BE1800" w:rsidRDefault="0046196E" w:rsidP="0046196E">
      <w:pPr>
        <w:jc w:val="center"/>
        <w:rPr>
          <w:rFonts w:ascii="Arial Narrow" w:hAnsi="Arial Narrow"/>
          <w:b/>
          <w:sz w:val="20"/>
          <w:szCs w:val="20"/>
        </w:rPr>
      </w:pPr>
      <w:r w:rsidRPr="00BE1800">
        <w:rPr>
          <w:rFonts w:ascii="Arial Narrow" w:hAnsi="Arial Narrow"/>
          <w:b/>
          <w:sz w:val="20"/>
          <w:szCs w:val="20"/>
        </w:rPr>
        <w:t>Администрация поселка Стрелка-Чуня</w:t>
      </w:r>
    </w:p>
    <w:p w:rsidR="0046196E" w:rsidRPr="00BE1800" w:rsidRDefault="0046196E" w:rsidP="0046196E">
      <w:pPr>
        <w:jc w:val="center"/>
        <w:rPr>
          <w:rFonts w:ascii="Arial Narrow" w:hAnsi="Arial Narrow"/>
          <w:b/>
          <w:sz w:val="20"/>
          <w:szCs w:val="20"/>
        </w:rPr>
      </w:pPr>
      <w:r w:rsidRPr="00BE1800">
        <w:rPr>
          <w:rFonts w:ascii="Arial Narrow" w:hAnsi="Arial Narrow"/>
          <w:b/>
          <w:sz w:val="20"/>
          <w:szCs w:val="20"/>
        </w:rPr>
        <w:t>Эвенкийского муниципального района</w:t>
      </w:r>
    </w:p>
    <w:p w:rsidR="0046196E" w:rsidRPr="00BE1800" w:rsidRDefault="0046196E" w:rsidP="0046196E">
      <w:pPr>
        <w:pBdr>
          <w:bottom w:val="single" w:sz="12" w:space="1" w:color="auto"/>
        </w:pBdr>
        <w:jc w:val="center"/>
        <w:rPr>
          <w:rFonts w:ascii="Arial Narrow" w:hAnsi="Arial Narrow"/>
          <w:b/>
          <w:sz w:val="20"/>
          <w:szCs w:val="20"/>
        </w:rPr>
      </w:pPr>
      <w:r w:rsidRPr="00BE1800">
        <w:rPr>
          <w:rFonts w:ascii="Arial Narrow" w:hAnsi="Arial Narrow"/>
          <w:b/>
          <w:sz w:val="20"/>
          <w:szCs w:val="20"/>
        </w:rPr>
        <w:t>Красноярского края</w:t>
      </w:r>
    </w:p>
    <w:p w:rsidR="0046196E" w:rsidRPr="00BE1800" w:rsidRDefault="0046196E" w:rsidP="0046196E">
      <w:pPr>
        <w:jc w:val="center"/>
        <w:rPr>
          <w:rFonts w:ascii="Arial Narrow" w:hAnsi="Arial Narrow"/>
          <w:b/>
          <w:sz w:val="20"/>
          <w:szCs w:val="20"/>
        </w:rPr>
      </w:pPr>
    </w:p>
    <w:p w:rsidR="0046196E" w:rsidRPr="00BE1800" w:rsidRDefault="0046196E" w:rsidP="0046196E">
      <w:pPr>
        <w:jc w:val="center"/>
        <w:rPr>
          <w:rFonts w:ascii="Arial Narrow" w:hAnsi="Arial Narrow"/>
          <w:b/>
          <w:sz w:val="20"/>
          <w:szCs w:val="20"/>
        </w:rPr>
      </w:pPr>
      <w:r w:rsidRPr="00BE1800">
        <w:rPr>
          <w:rFonts w:ascii="Arial Narrow" w:hAnsi="Arial Narrow"/>
          <w:b/>
          <w:sz w:val="20"/>
          <w:szCs w:val="20"/>
        </w:rPr>
        <w:t>ПОСТАНОВЛЕНИЕ</w:t>
      </w:r>
    </w:p>
    <w:p w:rsidR="0046196E" w:rsidRPr="00BE1800" w:rsidRDefault="0046196E" w:rsidP="0046196E">
      <w:pPr>
        <w:jc w:val="center"/>
        <w:rPr>
          <w:rFonts w:ascii="Arial Narrow" w:hAnsi="Arial Narrow"/>
          <w:b/>
          <w:sz w:val="20"/>
          <w:szCs w:val="20"/>
        </w:rPr>
      </w:pPr>
    </w:p>
    <w:p w:rsidR="0046196E" w:rsidRPr="00BE1800" w:rsidRDefault="0046196E" w:rsidP="0046196E">
      <w:pPr>
        <w:rPr>
          <w:rFonts w:ascii="Arial Narrow" w:hAnsi="Arial Narrow"/>
          <w:sz w:val="20"/>
          <w:szCs w:val="20"/>
        </w:rPr>
      </w:pPr>
    </w:p>
    <w:p w:rsidR="0046196E" w:rsidRPr="00BE1800" w:rsidRDefault="0046196E" w:rsidP="0046196E">
      <w:pPr>
        <w:rPr>
          <w:rFonts w:ascii="Arial Narrow" w:hAnsi="Arial Narrow"/>
          <w:sz w:val="20"/>
          <w:szCs w:val="20"/>
        </w:rPr>
      </w:pPr>
      <w:r w:rsidRPr="00BE1800">
        <w:rPr>
          <w:rFonts w:ascii="Arial Narrow" w:hAnsi="Arial Narrow"/>
          <w:sz w:val="20"/>
          <w:szCs w:val="20"/>
        </w:rPr>
        <w:t>«10» июня 2024г.                                                                                                                                                                    № 28-п</w:t>
      </w:r>
    </w:p>
    <w:p w:rsidR="0046196E" w:rsidRPr="00BE1800" w:rsidRDefault="0046196E" w:rsidP="0046196E">
      <w:pPr>
        <w:rPr>
          <w:rFonts w:ascii="Arial Narrow" w:hAnsi="Arial Narrow"/>
          <w:b/>
          <w:sz w:val="20"/>
          <w:szCs w:val="20"/>
        </w:rPr>
      </w:pPr>
    </w:p>
    <w:p w:rsidR="0046196E" w:rsidRPr="00BE1800" w:rsidRDefault="0046196E" w:rsidP="0046196E">
      <w:pPr>
        <w:rPr>
          <w:rFonts w:ascii="Arial Narrow" w:hAnsi="Arial Narrow"/>
          <w:b/>
          <w:sz w:val="20"/>
          <w:szCs w:val="20"/>
        </w:rPr>
      </w:pPr>
      <w:r w:rsidRPr="00BE1800">
        <w:rPr>
          <w:rFonts w:ascii="Arial Narrow" w:hAnsi="Arial Narrow"/>
          <w:b/>
          <w:sz w:val="20"/>
          <w:szCs w:val="20"/>
        </w:rPr>
        <w:t>Об утверждении годового отчета за 2023 год о реализации муниципальной программы «Устойчивое развитие муниципального образования поселка Стрелка-Чуня</w:t>
      </w:r>
    </w:p>
    <w:p w:rsidR="0046196E" w:rsidRPr="00BE1800" w:rsidRDefault="0046196E" w:rsidP="0046196E">
      <w:pPr>
        <w:jc w:val="center"/>
        <w:rPr>
          <w:rFonts w:ascii="Arial Narrow" w:hAnsi="Arial Narrow"/>
          <w:color w:val="000000"/>
          <w:sz w:val="20"/>
          <w:szCs w:val="20"/>
        </w:rPr>
      </w:pPr>
    </w:p>
    <w:p w:rsidR="0046196E" w:rsidRPr="00BE1800" w:rsidRDefault="0046196E" w:rsidP="0046196E">
      <w:pPr>
        <w:autoSpaceDE w:val="0"/>
        <w:autoSpaceDN w:val="0"/>
        <w:adjustRightInd w:val="0"/>
        <w:ind w:firstLine="720"/>
        <w:jc w:val="both"/>
        <w:outlineLvl w:val="0"/>
        <w:rPr>
          <w:rFonts w:ascii="Arial Narrow" w:hAnsi="Arial Narrow"/>
          <w:sz w:val="20"/>
          <w:szCs w:val="20"/>
        </w:rPr>
      </w:pPr>
      <w:r w:rsidRPr="00BE1800">
        <w:rPr>
          <w:rFonts w:ascii="Arial Narrow" w:hAnsi="Arial Narrow"/>
          <w:color w:val="000000"/>
          <w:sz w:val="20"/>
          <w:szCs w:val="20"/>
        </w:rPr>
        <w:t xml:space="preserve">В соответствии с бюджетным законодательством Российской Федерации, </w:t>
      </w:r>
      <w:r w:rsidRPr="00BE1800">
        <w:rPr>
          <w:rFonts w:ascii="Arial Narrow" w:hAnsi="Arial Narrow"/>
          <w:sz w:val="20"/>
          <w:szCs w:val="20"/>
        </w:rPr>
        <w:t>Устава п. Стрелка-Чуня Эвенкийского муниципального района Красноярского края, во исполнении Постановления № 66/1-п от 25.10.2021 г «Об утверждении Порядка принятия решений о разработке муниципальных программ поселка Стрелка-Чуня Эвенкийского муниципального района, их формировании и реализации»</w:t>
      </w:r>
    </w:p>
    <w:p w:rsidR="0046196E" w:rsidRPr="00BE1800" w:rsidRDefault="0046196E" w:rsidP="0046196E">
      <w:pPr>
        <w:autoSpaceDE w:val="0"/>
        <w:autoSpaceDN w:val="0"/>
        <w:adjustRightInd w:val="0"/>
        <w:ind w:firstLine="720"/>
        <w:jc w:val="both"/>
        <w:outlineLvl w:val="0"/>
        <w:rPr>
          <w:rFonts w:ascii="Arial Narrow" w:hAnsi="Arial Narrow"/>
          <w:color w:val="000000"/>
          <w:sz w:val="20"/>
          <w:szCs w:val="20"/>
        </w:rPr>
      </w:pPr>
      <w:r w:rsidRPr="00BE1800">
        <w:rPr>
          <w:rFonts w:ascii="Arial Narrow" w:hAnsi="Arial Narrow"/>
          <w:b/>
          <w:color w:val="000000"/>
          <w:sz w:val="20"/>
          <w:szCs w:val="20"/>
        </w:rPr>
        <w:t>ПОСТАНОВЛЯЮ:</w:t>
      </w:r>
    </w:p>
    <w:p w:rsidR="0046196E" w:rsidRPr="00BE1800" w:rsidRDefault="0046196E" w:rsidP="0046196E">
      <w:pPr>
        <w:autoSpaceDE w:val="0"/>
        <w:autoSpaceDN w:val="0"/>
        <w:adjustRightInd w:val="0"/>
        <w:jc w:val="both"/>
        <w:outlineLvl w:val="0"/>
        <w:rPr>
          <w:rFonts w:ascii="Arial Narrow" w:hAnsi="Arial Narrow"/>
          <w:sz w:val="20"/>
          <w:szCs w:val="20"/>
        </w:rPr>
      </w:pPr>
      <w:r w:rsidRPr="00BE1800">
        <w:rPr>
          <w:rFonts w:ascii="Arial Narrow" w:hAnsi="Arial Narrow"/>
          <w:color w:val="000000"/>
          <w:sz w:val="20"/>
          <w:szCs w:val="20"/>
        </w:rPr>
        <w:t xml:space="preserve">1. Утвердить годовой отчет за 2023 год о реализации Муниципальной программы </w:t>
      </w:r>
      <w:r w:rsidRPr="00BE1800">
        <w:rPr>
          <w:rFonts w:ascii="Arial Narrow" w:hAnsi="Arial Narrow"/>
          <w:bCs/>
          <w:sz w:val="20"/>
          <w:szCs w:val="20"/>
        </w:rPr>
        <w:t xml:space="preserve">«Устойчивое развитие муниципального образования «поселок Стрелка-Чуня» </w:t>
      </w:r>
      <w:r w:rsidRPr="00BE1800">
        <w:rPr>
          <w:rFonts w:ascii="Arial Narrow" w:hAnsi="Arial Narrow"/>
          <w:sz w:val="20"/>
          <w:szCs w:val="20"/>
        </w:rPr>
        <w:t>согласно приложению, к настоящему постановлению.</w:t>
      </w:r>
    </w:p>
    <w:p w:rsidR="0046196E" w:rsidRPr="00BE1800" w:rsidRDefault="0046196E" w:rsidP="0046196E">
      <w:pPr>
        <w:autoSpaceDE w:val="0"/>
        <w:autoSpaceDN w:val="0"/>
        <w:adjustRightInd w:val="0"/>
        <w:jc w:val="both"/>
        <w:outlineLvl w:val="0"/>
        <w:rPr>
          <w:rFonts w:ascii="Arial Narrow" w:hAnsi="Arial Narrow"/>
          <w:b/>
          <w:sz w:val="20"/>
          <w:szCs w:val="20"/>
        </w:rPr>
      </w:pPr>
      <w:r w:rsidRPr="00BE1800">
        <w:rPr>
          <w:rFonts w:ascii="Arial Narrow" w:hAnsi="Arial Narrow"/>
          <w:sz w:val="20"/>
          <w:szCs w:val="20"/>
        </w:rPr>
        <w:t xml:space="preserve">2. Годовой отчет за 2023 год о реализации Муниципальной программы </w:t>
      </w:r>
      <w:r w:rsidRPr="00BE1800">
        <w:rPr>
          <w:rFonts w:ascii="Arial Narrow" w:hAnsi="Arial Narrow"/>
          <w:bCs/>
          <w:sz w:val="20"/>
          <w:szCs w:val="20"/>
        </w:rPr>
        <w:t>«Устойчивое развитие муниципального образования «поселок Стрелка-Чуня» подлежит опубликованию</w:t>
      </w:r>
      <w:r w:rsidRPr="00BE1800">
        <w:rPr>
          <w:rFonts w:ascii="Arial Narrow" w:hAnsi="Arial Narrow"/>
          <w:sz w:val="20"/>
          <w:szCs w:val="20"/>
        </w:rPr>
        <w:t xml:space="preserve"> в периодическом печатном средстве массовой информации «Официальный вестник Эвенкийского муниципального района».</w:t>
      </w:r>
    </w:p>
    <w:p w:rsidR="0046196E" w:rsidRPr="00BE1800" w:rsidRDefault="0046196E" w:rsidP="0046196E">
      <w:pPr>
        <w:jc w:val="both"/>
        <w:rPr>
          <w:rFonts w:ascii="Arial Narrow" w:hAnsi="Arial Narrow"/>
          <w:sz w:val="20"/>
          <w:szCs w:val="20"/>
        </w:rPr>
      </w:pPr>
      <w:r w:rsidRPr="00BE1800">
        <w:rPr>
          <w:rFonts w:ascii="Arial Narrow" w:hAnsi="Arial Narrow"/>
          <w:sz w:val="20"/>
          <w:szCs w:val="20"/>
        </w:rPr>
        <w:t xml:space="preserve">3. Постановление вступает в силу со дня подписания.  </w:t>
      </w:r>
    </w:p>
    <w:p w:rsidR="0046196E" w:rsidRPr="00BE1800" w:rsidRDefault="0046196E" w:rsidP="0046196E">
      <w:pPr>
        <w:autoSpaceDE w:val="0"/>
        <w:autoSpaceDN w:val="0"/>
        <w:adjustRightInd w:val="0"/>
        <w:jc w:val="both"/>
        <w:outlineLvl w:val="0"/>
        <w:rPr>
          <w:rFonts w:ascii="Arial Narrow" w:hAnsi="Arial Narrow"/>
          <w:sz w:val="20"/>
          <w:szCs w:val="20"/>
        </w:rPr>
      </w:pPr>
    </w:p>
    <w:p w:rsidR="0046196E" w:rsidRPr="00BE1800" w:rsidRDefault="0046196E" w:rsidP="0046196E">
      <w:pPr>
        <w:autoSpaceDE w:val="0"/>
        <w:autoSpaceDN w:val="0"/>
        <w:adjustRightInd w:val="0"/>
        <w:outlineLvl w:val="0"/>
        <w:rPr>
          <w:rFonts w:ascii="Arial Narrow" w:hAnsi="Arial Narrow"/>
          <w:sz w:val="20"/>
          <w:szCs w:val="20"/>
        </w:rPr>
      </w:pPr>
      <w:r w:rsidRPr="00BE1800">
        <w:rPr>
          <w:rFonts w:ascii="Arial Narrow" w:hAnsi="Arial Narrow"/>
          <w:sz w:val="20"/>
          <w:szCs w:val="20"/>
        </w:rPr>
        <w:t>Глава поселка Стрелка-Чуня                                         п/п                                                                                      Шипицын В.П.</w:t>
      </w:r>
    </w:p>
    <w:p w:rsidR="0046196E" w:rsidRPr="00BE1800" w:rsidRDefault="0046196E" w:rsidP="0046196E">
      <w:pPr>
        <w:autoSpaceDE w:val="0"/>
        <w:autoSpaceDN w:val="0"/>
        <w:adjustRightInd w:val="0"/>
        <w:outlineLvl w:val="0"/>
        <w:rPr>
          <w:rFonts w:ascii="Arial Narrow" w:hAnsi="Arial Narrow"/>
          <w:sz w:val="20"/>
          <w:szCs w:val="20"/>
        </w:rPr>
      </w:pPr>
    </w:p>
    <w:p w:rsidR="0046196E" w:rsidRPr="00BE1800" w:rsidRDefault="0046196E" w:rsidP="0046196E">
      <w:pPr>
        <w:jc w:val="right"/>
        <w:rPr>
          <w:rFonts w:ascii="Arial Narrow" w:eastAsia="Calibri" w:hAnsi="Arial Narrow"/>
          <w:sz w:val="20"/>
          <w:szCs w:val="20"/>
          <w:lang w:eastAsia="en-US"/>
        </w:rPr>
      </w:pPr>
      <w:r w:rsidRPr="00BE1800">
        <w:rPr>
          <w:rFonts w:ascii="Arial Narrow" w:eastAsia="Calibri" w:hAnsi="Arial Narrow"/>
          <w:sz w:val="20"/>
          <w:szCs w:val="20"/>
          <w:lang w:eastAsia="en-US"/>
        </w:rPr>
        <w:t>Приложение</w:t>
      </w:r>
    </w:p>
    <w:p w:rsidR="0046196E" w:rsidRPr="00BE1800" w:rsidRDefault="0046196E" w:rsidP="0046196E">
      <w:pPr>
        <w:jc w:val="right"/>
        <w:rPr>
          <w:rFonts w:ascii="Arial Narrow" w:eastAsia="Calibri" w:hAnsi="Arial Narrow"/>
          <w:sz w:val="20"/>
          <w:szCs w:val="20"/>
          <w:lang w:eastAsia="en-US"/>
        </w:rPr>
      </w:pPr>
      <w:r w:rsidRPr="00BE1800">
        <w:rPr>
          <w:rFonts w:ascii="Arial Narrow" w:eastAsia="Calibri" w:hAnsi="Arial Narrow"/>
          <w:sz w:val="20"/>
          <w:szCs w:val="20"/>
          <w:lang w:eastAsia="en-US"/>
        </w:rPr>
        <w:t>к постановлению</w:t>
      </w:r>
    </w:p>
    <w:p w:rsidR="0046196E" w:rsidRPr="00BE1800" w:rsidRDefault="0046196E" w:rsidP="0046196E">
      <w:pPr>
        <w:jc w:val="right"/>
        <w:rPr>
          <w:rFonts w:ascii="Arial Narrow" w:eastAsia="Calibri" w:hAnsi="Arial Narrow"/>
          <w:sz w:val="20"/>
          <w:szCs w:val="20"/>
          <w:lang w:eastAsia="en-US"/>
        </w:rPr>
      </w:pPr>
      <w:r w:rsidRPr="00BE1800">
        <w:rPr>
          <w:rFonts w:ascii="Arial Narrow" w:eastAsia="Calibri" w:hAnsi="Arial Narrow"/>
          <w:sz w:val="20"/>
          <w:szCs w:val="20"/>
          <w:lang w:eastAsia="en-US"/>
        </w:rPr>
        <w:t>№ 28 -п от 10.06.2024</w:t>
      </w:r>
    </w:p>
    <w:p w:rsidR="0046196E" w:rsidRPr="00BE1800" w:rsidRDefault="0046196E" w:rsidP="0046196E">
      <w:pPr>
        <w:jc w:val="center"/>
        <w:rPr>
          <w:rFonts w:ascii="Arial Narrow" w:eastAsia="Calibri" w:hAnsi="Arial Narrow"/>
          <w:sz w:val="20"/>
          <w:szCs w:val="20"/>
          <w:lang w:eastAsia="en-US"/>
        </w:rPr>
      </w:pPr>
    </w:p>
    <w:p w:rsidR="0046196E" w:rsidRPr="00BE1800" w:rsidRDefault="0046196E" w:rsidP="0046196E">
      <w:pPr>
        <w:jc w:val="center"/>
        <w:rPr>
          <w:rFonts w:ascii="Arial Narrow" w:eastAsia="Calibri" w:hAnsi="Arial Narrow"/>
          <w:b/>
          <w:sz w:val="20"/>
          <w:szCs w:val="20"/>
          <w:lang w:eastAsia="en-US"/>
        </w:rPr>
      </w:pPr>
      <w:r w:rsidRPr="00BE1800">
        <w:rPr>
          <w:rFonts w:ascii="Arial Narrow" w:eastAsia="Calibri" w:hAnsi="Arial Narrow"/>
          <w:b/>
          <w:sz w:val="20"/>
          <w:szCs w:val="20"/>
          <w:lang w:eastAsia="en-US"/>
        </w:rPr>
        <w:t>ГОДОВОЙ ОТЧЕТ</w:t>
      </w:r>
    </w:p>
    <w:p w:rsidR="0046196E" w:rsidRPr="00BE1800" w:rsidRDefault="0046196E" w:rsidP="0046196E">
      <w:pPr>
        <w:jc w:val="center"/>
        <w:rPr>
          <w:rFonts w:ascii="Arial Narrow" w:eastAsia="Calibri" w:hAnsi="Arial Narrow"/>
          <w:b/>
          <w:sz w:val="20"/>
          <w:szCs w:val="20"/>
          <w:lang w:eastAsia="en-US"/>
        </w:rPr>
      </w:pPr>
      <w:r w:rsidRPr="00BE1800">
        <w:rPr>
          <w:rFonts w:ascii="Arial Narrow" w:eastAsia="Calibri" w:hAnsi="Arial Narrow"/>
          <w:b/>
          <w:sz w:val="20"/>
          <w:szCs w:val="20"/>
          <w:lang w:eastAsia="en-US"/>
        </w:rPr>
        <w:t>о ходе реализации муниципальной программы «Устойчивое развитие муниципального образования «поселок Стрелка-Чуня»</w:t>
      </w:r>
    </w:p>
    <w:p w:rsidR="0046196E" w:rsidRPr="00BE1800" w:rsidRDefault="0046196E" w:rsidP="0046196E">
      <w:pPr>
        <w:jc w:val="center"/>
        <w:rPr>
          <w:rFonts w:ascii="Arial Narrow" w:eastAsia="Calibri" w:hAnsi="Arial Narrow"/>
          <w:b/>
          <w:sz w:val="20"/>
          <w:szCs w:val="20"/>
          <w:lang w:eastAsia="en-US"/>
        </w:rPr>
      </w:pPr>
    </w:p>
    <w:p w:rsidR="0046196E" w:rsidRPr="00BE1800" w:rsidRDefault="0046196E" w:rsidP="0046196E">
      <w:pPr>
        <w:ind w:firstLine="851"/>
        <w:jc w:val="both"/>
        <w:rPr>
          <w:rFonts w:ascii="Arial Narrow" w:hAnsi="Arial Narrow"/>
          <w:color w:val="000000"/>
          <w:sz w:val="20"/>
          <w:szCs w:val="20"/>
        </w:rPr>
      </w:pPr>
      <w:r w:rsidRPr="00BE1800">
        <w:rPr>
          <w:rFonts w:ascii="Arial Narrow" w:hAnsi="Arial Narrow"/>
          <w:sz w:val="20"/>
          <w:szCs w:val="20"/>
        </w:rPr>
        <w:t xml:space="preserve">Муниципальная программа «Устойчивое развитие муниципального образования поселок Стрелка-Чуня» </w:t>
      </w:r>
      <w:r w:rsidRPr="00BE1800">
        <w:rPr>
          <w:rFonts w:ascii="Arial Narrow" w:hAnsi="Arial Narrow"/>
          <w:color w:val="000000"/>
          <w:sz w:val="20"/>
          <w:szCs w:val="20"/>
        </w:rPr>
        <w:t xml:space="preserve">является документом планирования бюджетных ассигнований во взаимосвязи с ожидаемыми результатами их использования. Параметры ресурсного обеспечения программы включают объемы бюджетных ассигнований на исполнение действующих расходных обязательств 2023 года (обусловленных </w:t>
      </w:r>
      <w:r w:rsidRPr="00BE1800">
        <w:rPr>
          <w:rFonts w:ascii="Arial Narrow" w:hAnsi="Arial Narrow"/>
          <w:sz w:val="20"/>
          <w:szCs w:val="20"/>
        </w:rPr>
        <w:t xml:space="preserve">Решением Стрелка-Чунского поселкового Совета депутатов «О бюджете поселка Стрелка-Чуня на 2023 год и плановый период 2024-2025 годов» </w:t>
      </w:r>
      <w:r w:rsidRPr="00BE1800">
        <w:rPr>
          <w:rFonts w:ascii="Arial Narrow" w:hAnsi="Arial Narrow"/>
          <w:color w:val="000000"/>
          <w:sz w:val="20"/>
          <w:szCs w:val="20"/>
        </w:rPr>
        <w:t>а также предполагаемые объемы бюджетных средств на исполнение принимаемых расходных обязательств предусматриваемые в редакции решений к изменению в 2023 финансовом году и в плановом периоде 2024-2025 годов.</w:t>
      </w:r>
    </w:p>
    <w:p w:rsidR="0046196E" w:rsidRPr="00BE1800" w:rsidRDefault="0046196E" w:rsidP="0046196E">
      <w:pPr>
        <w:ind w:firstLine="851"/>
        <w:jc w:val="both"/>
        <w:rPr>
          <w:rFonts w:ascii="Arial Narrow" w:hAnsi="Arial Narrow"/>
          <w:color w:val="000000"/>
          <w:sz w:val="20"/>
          <w:szCs w:val="20"/>
        </w:rPr>
      </w:pPr>
      <w:r w:rsidRPr="00BE1800">
        <w:rPr>
          <w:rFonts w:ascii="Arial Narrow" w:hAnsi="Arial Narrow"/>
          <w:color w:val="000000"/>
          <w:sz w:val="20"/>
          <w:szCs w:val="20"/>
        </w:rPr>
        <w:t xml:space="preserve">Параметры ресурсного обеспечения программы включают объемы бюджетных ассигнований на исполнение действующих расходных обязательств 2023 года обусловленных утвержденным Решением Стрелка-Чунского поселкового Совета депутатов «О бюджете поселка Стрелка-Чуня на 2023 год и плановый период 2024–2025 годов» </w:t>
      </w:r>
      <w:r w:rsidRPr="00BE1800">
        <w:rPr>
          <w:rFonts w:ascii="Arial Narrow" w:hAnsi="Arial Narrow"/>
          <w:sz w:val="20"/>
          <w:szCs w:val="20"/>
        </w:rPr>
        <w:t>№ 221 от 21.12.2022г</w:t>
      </w:r>
      <w:r w:rsidRPr="00BE1800">
        <w:rPr>
          <w:rFonts w:ascii="Arial Narrow" w:hAnsi="Arial Narrow"/>
          <w:color w:val="000000"/>
          <w:sz w:val="20"/>
          <w:szCs w:val="20"/>
        </w:rPr>
        <w:t xml:space="preserve">. А также предполагаемые объемы бюджетных средств на исполнение принимаемых расходных обязательств предусматриваемые к изменению в 2023 финансовом году и в плановом периоде 2024–2025  годов, утверждённых Решениями Стрелка-Чунского поселкового Совета депутатов </w:t>
      </w:r>
      <w:r w:rsidRPr="00BE1800">
        <w:rPr>
          <w:rFonts w:ascii="Arial Narrow" w:hAnsi="Arial Narrow"/>
          <w:sz w:val="20"/>
          <w:szCs w:val="20"/>
        </w:rPr>
        <w:t>№ 228 от 04.04.2023г., № 11 от 21.09.2023г., № 25 от 27.11.2023г., №29 от 11.12.2023г.</w:t>
      </w:r>
    </w:p>
    <w:p w:rsidR="0046196E" w:rsidRPr="00BE1800" w:rsidRDefault="0046196E" w:rsidP="0046196E">
      <w:pPr>
        <w:ind w:firstLine="851"/>
        <w:jc w:val="both"/>
        <w:rPr>
          <w:rFonts w:ascii="Arial Narrow" w:hAnsi="Arial Narrow"/>
          <w:color w:val="000000"/>
          <w:sz w:val="20"/>
          <w:szCs w:val="20"/>
        </w:rPr>
      </w:pPr>
    </w:p>
    <w:p w:rsidR="0046196E" w:rsidRPr="00BE1800" w:rsidRDefault="0046196E" w:rsidP="0046196E">
      <w:pPr>
        <w:autoSpaceDE w:val="0"/>
        <w:autoSpaceDN w:val="0"/>
        <w:adjustRightInd w:val="0"/>
        <w:jc w:val="both"/>
        <w:outlineLvl w:val="0"/>
        <w:rPr>
          <w:rFonts w:ascii="Arial Narrow" w:hAnsi="Arial Narrow"/>
          <w:bCs/>
          <w:sz w:val="20"/>
          <w:szCs w:val="20"/>
        </w:rPr>
      </w:pPr>
      <w:r w:rsidRPr="00BE1800">
        <w:rPr>
          <w:rFonts w:ascii="Arial Narrow" w:eastAsia="Calibri" w:hAnsi="Arial Narrow"/>
          <w:bCs/>
          <w:sz w:val="20"/>
          <w:szCs w:val="20"/>
          <w:lang w:eastAsia="en-US"/>
        </w:rPr>
        <w:t>Реализация муниципальной подпрограммы была</w:t>
      </w:r>
      <w:r w:rsidRPr="00BE1800">
        <w:rPr>
          <w:rFonts w:ascii="Arial Narrow" w:eastAsia="Calibri" w:hAnsi="Arial Narrow"/>
          <w:b/>
          <w:sz w:val="20"/>
          <w:szCs w:val="20"/>
          <w:lang w:eastAsia="en-US"/>
        </w:rPr>
        <w:t xml:space="preserve"> </w:t>
      </w:r>
      <w:r w:rsidRPr="00BE1800">
        <w:rPr>
          <w:rFonts w:ascii="Arial Narrow" w:eastAsia="Calibri" w:hAnsi="Arial Narrow"/>
          <w:bCs/>
          <w:sz w:val="20"/>
          <w:szCs w:val="20"/>
          <w:lang w:eastAsia="en-US"/>
        </w:rPr>
        <w:t>направлена на у</w:t>
      </w:r>
      <w:r w:rsidRPr="00BE1800">
        <w:rPr>
          <w:rFonts w:ascii="Arial Narrow" w:hAnsi="Arial Narrow"/>
          <w:bCs/>
          <w:sz w:val="20"/>
          <w:szCs w:val="20"/>
        </w:rPr>
        <w:t>стойчивое развитие поселка Стрелка-Чуня, на эффективную реализацию органами местного самоуправления вопросов местного значения поселения.</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В ходе выполнения программы в 2023 году решались следующие задачи: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1.</w:t>
      </w:r>
      <w:r w:rsidRPr="00BE1800">
        <w:rPr>
          <w:rFonts w:ascii="Arial Narrow" w:eastAsia="Calibri" w:hAnsi="Arial Narrow"/>
          <w:sz w:val="20"/>
          <w:szCs w:val="20"/>
          <w:lang w:eastAsia="en-US"/>
        </w:rPr>
        <w:t xml:space="preserve"> Повышение качества транспортно-эксплуатационного состояния автомобильных дорог поселка.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xml:space="preserve"> - текущий ремонт дорог общего пользования поселка.</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2.</w:t>
      </w:r>
      <w:r w:rsidRPr="00BE1800">
        <w:rPr>
          <w:rFonts w:ascii="Arial Narrow" w:eastAsia="Calibri" w:hAnsi="Arial Narrow"/>
          <w:sz w:val="20"/>
          <w:szCs w:val="20"/>
          <w:lang w:eastAsia="en-US"/>
        </w:rPr>
        <w:t xml:space="preserve">  Создание безопасных и комфортных условий функционирования объектов внешнего благоустройства муниципальной собственности.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xml:space="preserve">Максимальное привлечение населения на работах по благоустройству поселка.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xml:space="preserve">- уборка территории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очистка тротуаров от снега</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приобретение площадок для ТКО и их строительство</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-вырубка кустарника на авиа площадке, и прилегающей территории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-содержание мест захоронений</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установка и замена фонарей уличного освещения</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3.</w:t>
      </w:r>
      <w:r w:rsidRPr="00BE1800">
        <w:rPr>
          <w:rFonts w:ascii="Arial Narrow" w:eastAsia="Calibri" w:hAnsi="Arial Narrow"/>
          <w:sz w:val="20"/>
          <w:szCs w:val="20"/>
          <w:lang w:eastAsia="en-US"/>
        </w:rPr>
        <w:t xml:space="preserve">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xml:space="preserve"> </w:t>
      </w:r>
      <w:r w:rsidRPr="00BE1800">
        <w:rPr>
          <w:rFonts w:ascii="Arial Narrow" w:eastAsia="Calibri" w:hAnsi="Arial Narrow"/>
          <w:b/>
          <w:sz w:val="20"/>
          <w:szCs w:val="20"/>
          <w:lang w:eastAsia="en-US"/>
        </w:rPr>
        <w:t>Задача 4.</w:t>
      </w:r>
      <w:r w:rsidRPr="00BE1800">
        <w:rPr>
          <w:rFonts w:ascii="Arial Narrow" w:eastAsia="Calibri" w:hAnsi="Arial Narrow"/>
          <w:sz w:val="20"/>
          <w:szCs w:val="20"/>
          <w:lang w:eastAsia="en-US"/>
        </w:rPr>
        <w:t xml:space="preserve"> Укрепление материально-технической базы муниципального образования. Наращивание движимого и недвижимого муниципального имущества для решения вопросов местного значения.</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оформление в муниципальную собственность земельного участка под размещение этноплощадки.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приобретение таварно-материальных ценностей, для решения вопросов местного значения.</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5.</w:t>
      </w:r>
      <w:r w:rsidRPr="00BE1800">
        <w:rPr>
          <w:rFonts w:ascii="Arial Narrow" w:eastAsia="Calibri" w:hAnsi="Arial Narrow"/>
          <w:sz w:val="20"/>
          <w:szCs w:val="20"/>
          <w:lang w:eastAsia="en-US"/>
        </w:rPr>
        <w:t xml:space="preserve"> Обеспечение первичных мер пожарной безопасности в границах поселка.</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xml:space="preserve">- устройство и содержание минерализованной полосы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очистка от снега и льда подъездов к источнику пожарного водоснабжения (содержание лунки).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приобретение огнетушителей, ранцев лесного опрыскивания.</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6.</w:t>
      </w:r>
      <w:r w:rsidRPr="00BE1800">
        <w:rPr>
          <w:rFonts w:ascii="Arial Narrow" w:eastAsia="Calibri" w:hAnsi="Arial Narrow"/>
          <w:sz w:val="20"/>
          <w:szCs w:val="20"/>
          <w:lang w:eastAsia="en-US"/>
        </w:rPr>
        <w:t xml:space="preserve">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Задача 7.</w:t>
      </w:r>
      <w:r w:rsidRPr="00BE1800">
        <w:rPr>
          <w:rFonts w:ascii="Arial Narrow" w:eastAsia="Calibri" w:hAnsi="Arial Narrow"/>
          <w:sz w:val="20"/>
          <w:szCs w:val="20"/>
          <w:lang w:eastAsia="en-US"/>
        </w:rPr>
        <w:t xml:space="preserve"> Создание условий для максимального раскрытия потенциала жителей и приобщения их к новым формам досуга; объединение людей различных национальностей и вероисповедания, воспитание в духе патриотизма, любви и уважения к национальным традициям и общечеловеческим культурным ценностям. </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sz w:val="20"/>
          <w:szCs w:val="20"/>
          <w:lang w:eastAsia="en-US"/>
        </w:rPr>
        <w:t>- участие в поселковых мероприятиях различной направленности.</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BE1800">
        <w:rPr>
          <w:rFonts w:ascii="Arial Narrow" w:eastAsia="Calibri" w:hAnsi="Arial Narrow"/>
          <w:b/>
          <w:sz w:val="20"/>
          <w:szCs w:val="20"/>
          <w:lang w:eastAsia="en-US"/>
        </w:rPr>
        <w:t xml:space="preserve">Задача 8. </w:t>
      </w:r>
      <w:r w:rsidRPr="00BE1800">
        <w:rPr>
          <w:rFonts w:ascii="Arial Narrow" w:eastAsia="Calibri" w:hAnsi="Arial Narrow"/>
          <w:sz w:val="20"/>
          <w:szCs w:val="20"/>
          <w:lang w:eastAsia="en-US"/>
        </w:rPr>
        <w:t>Создание условий и организация мероприятий для предупреждения правонарушений.</w:t>
      </w:r>
    </w:p>
    <w:p w:rsidR="0046196E" w:rsidRPr="00BE1800" w:rsidRDefault="0046196E" w:rsidP="0046196E">
      <w:pPr>
        <w:widowControl w:val="0"/>
        <w:shd w:val="clear" w:color="auto" w:fill="FFFFFF"/>
        <w:suppressAutoHyphens/>
        <w:autoSpaceDE w:val="0"/>
        <w:autoSpaceDN w:val="0"/>
        <w:adjustRightInd w:val="0"/>
        <w:jc w:val="both"/>
        <w:rPr>
          <w:rFonts w:ascii="Arial Narrow" w:eastAsia="Calibri" w:hAnsi="Arial Narrow"/>
          <w:b/>
          <w:sz w:val="20"/>
          <w:szCs w:val="20"/>
          <w:lang w:eastAsia="en-US"/>
        </w:rPr>
      </w:pPr>
      <w:r w:rsidRPr="00BE1800">
        <w:rPr>
          <w:rFonts w:ascii="Arial Narrow" w:eastAsia="Calibri" w:hAnsi="Arial Narrow"/>
          <w:sz w:val="20"/>
          <w:szCs w:val="20"/>
          <w:lang w:eastAsia="en-US"/>
        </w:rPr>
        <w:t>- организация поселковых мероприятий различной направленности.</w:t>
      </w:r>
    </w:p>
    <w:p w:rsidR="0046196E" w:rsidRPr="00BE1800" w:rsidRDefault="0046196E" w:rsidP="0046196E">
      <w:pPr>
        <w:jc w:val="both"/>
        <w:rPr>
          <w:rFonts w:ascii="Arial Narrow" w:hAnsi="Arial Narrow"/>
          <w:sz w:val="20"/>
          <w:szCs w:val="20"/>
        </w:rPr>
      </w:pPr>
      <w:r w:rsidRPr="00BE1800">
        <w:rPr>
          <w:rFonts w:ascii="Arial Narrow" w:hAnsi="Arial Narrow"/>
          <w:sz w:val="20"/>
          <w:szCs w:val="20"/>
        </w:rPr>
        <w:t>Программа «Устойчивое развитие муниципального образования поселка Стрелка-Чуня» состоит из восьми подпрограмм, в том числе:</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подпрограмма «Дорожная деятельность в отношении дорог местного значения поселка Стрелка-Чуня и обеспечение безопасности дорожного движения» исполнена на 99,6 процентов от утвержденных бюджетных назначений в сумме составило 1 935,7 тыс. руб. (1942,6 тыс. руб. -план) по сравнению с 2022 годом расходы увеличились на 1 500,8 тыс. руб.;</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xml:space="preserve">- подпрограмма «Организация благоустройства территории, создание среды комфортной для проживания жителей поселка Стрелка-Чуня» исполнена на 96,6 процентов от утвержденных бюджетных назначений в сумме составило 2 863,4 тыс. руб., (2 963,0 тыс. руб. – план), по сравнению с 2022 годом расходы по данной подпрограмме увеличились на 1 973,7 тыс. руб.; </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xml:space="preserve">-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исполнена на 100% исполнение составило 5 566,2 тыс. руб., при утвержденных бюджетных назначениях в сумме 5 566,2 тыс. руб.; по сравнению с 2022 годом расходы по данной подпрограмме увеличились на 2 111,2 тыс. руб.; </w:t>
      </w:r>
    </w:p>
    <w:p w:rsidR="0046196E" w:rsidRPr="00BE1800" w:rsidRDefault="0046196E" w:rsidP="0046196E">
      <w:pPr>
        <w:tabs>
          <w:tab w:val="left" w:pos="0"/>
        </w:tabs>
        <w:ind w:hanging="709"/>
        <w:jc w:val="both"/>
        <w:rPr>
          <w:rFonts w:ascii="Arial Narrow" w:hAnsi="Arial Narrow"/>
          <w:sz w:val="20"/>
          <w:szCs w:val="20"/>
        </w:rPr>
      </w:pP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подпрограмма «Владение, пользование и распоряжение имуществом, находящимся в муниципальной собственности поселка Стрелка-Чуня» исполнение составило 474,7 тыс. руб. или 76,3% от утвержденных бюджетных назначений, по сравнению с 2022 годом расходы уменьшились на 6 553,3 тыс. рублей.</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подпрограмма «Предупреждение, ликвидация последствий чрезвычайных ситуаций и обеспечение мер пожарной безопасности на территории поселка Стрелка-Чуня» исполнена на 100% от утвержденных бюджетных назначений или в сумме 100,6 тыс. руб., по сравнению с 2022 годом расходы по данной подпрограмме сократились на 62,6 тыс. руб.;</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xml:space="preserve">- подпрограмма «Противодействие экстремизму и профилактика терроризма на территории поселка Стрелка-Чуня» исполнение составило 0,0 тыс. руб. при утвержденных бюджетных назначениях в сумме 0,0 тыс. руб.; </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подпрограмма «Организация социально-значимых мероприятий на территории поселка Стрелка-Чуня» исполнение составило 0,0 тыс. руб. от утвержденных бюджетных назначений или в сумме 0,0 тыс. руб.;</w:t>
      </w:r>
    </w:p>
    <w:p w:rsidR="0046196E" w:rsidRPr="00BE1800" w:rsidRDefault="0046196E" w:rsidP="0046196E">
      <w:pPr>
        <w:tabs>
          <w:tab w:val="left" w:pos="0"/>
        </w:tabs>
        <w:jc w:val="both"/>
        <w:rPr>
          <w:rFonts w:ascii="Arial Narrow" w:hAnsi="Arial Narrow"/>
          <w:sz w:val="20"/>
          <w:szCs w:val="20"/>
        </w:rPr>
      </w:pPr>
      <w:r w:rsidRPr="00BE1800">
        <w:rPr>
          <w:rFonts w:ascii="Arial Narrow" w:hAnsi="Arial Narrow"/>
          <w:sz w:val="20"/>
          <w:szCs w:val="20"/>
        </w:rPr>
        <w:t>- подпрограмма «Профилактика правонарушений на территории поселка Стрелка-Чуня», исполнение составило 0,0 тыс. руб. от утвержденных бюджетных назначений или в сумме 0,0 тыс. руб.;</w:t>
      </w:r>
    </w:p>
    <w:p w:rsidR="0046196E" w:rsidRPr="00BE1800" w:rsidRDefault="0046196E" w:rsidP="0046196E">
      <w:pPr>
        <w:ind w:firstLine="851"/>
        <w:jc w:val="both"/>
        <w:rPr>
          <w:rFonts w:ascii="Arial Narrow" w:hAnsi="Arial Narrow"/>
          <w:iCs/>
          <w:sz w:val="20"/>
          <w:szCs w:val="20"/>
        </w:rPr>
      </w:pPr>
      <w:r w:rsidRPr="00BE1800">
        <w:rPr>
          <w:rFonts w:ascii="Arial Narrow" w:hAnsi="Arial Narrow"/>
          <w:iCs/>
          <w:sz w:val="20"/>
          <w:szCs w:val="20"/>
        </w:rPr>
        <w:t>Степень достижения запланированных результатов Программы и Оценка экономической эффективности достижения результатов реализации программы показаны в таблицах №1 и №2,</w:t>
      </w:r>
    </w:p>
    <w:p w:rsidR="0046196E" w:rsidRPr="00BE1800" w:rsidRDefault="0046196E" w:rsidP="0046196E">
      <w:pPr>
        <w:ind w:firstLine="851"/>
        <w:jc w:val="both"/>
        <w:rPr>
          <w:rFonts w:ascii="Arial Narrow" w:hAnsi="Arial Narrow"/>
          <w:iCs/>
          <w:sz w:val="20"/>
          <w:szCs w:val="20"/>
        </w:rPr>
      </w:pPr>
      <w:r w:rsidRPr="00BE1800">
        <w:rPr>
          <w:rFonts w:ascii="Arial Narrow" w:hAnsi="Arial Narrow"/>
          <w:sz w:val="20"/>
          <w:szCs w:val="20"/>
        </w:rPr>
        <w:t xml:space="preserve">Оценка полноты использования бюджетных средств на реализацию муниципальной программы «Устойчивое развитие муниципального образования поселка Стрелка-Чуня» за среднесрочный 3-летний период в разрезе лет </w:t>
      </w:r>
      <w:r w:rsidRPr="00BE1800">
        <w:rPr>
          <w:rFonts w:ascii="Arial Narrow" w:hAnsi="Arial Narrow"/>
          <w:iCs/>
          <w:sz w:val="20"/>
          <w:szCs w:val="20"/>
        </w:rPr>
        <w:t>в таблице №3</w:t>
      </w:r>
    </w:p>
    <w:p w:rsidR="0046196E" w:rsidRPr="00BE1800" w:rsidRDefault="0046196E" w:rsidP="0046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rsidR="0046196E" w:rsidRPr="00BE1800" w:rsidRDefault="0046196E" w:rsidP="0046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BE1800">
        <w:rPr>
          <w:rFonts w:ascii="Arial Narrow" w:hAnsi="Arial Narrow"/>
          <w:sz w:val="20"/>
          <w:szCs w:val="20"/>
        </w:rPr>
        <w:t xml:space="preserve">Таблица №1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76"/>
        <w:gridCol w:w="1682"/>
        <w:gridCol w:w="2637"/>
      </w:tblGrid>
      <w:tr w:rsidR="0046196E" w:rsidRPr="00BE1800" w:rsidTr="00E727F9">
        <w:tc>
          <w:tcPr>
            <w:tcW w:w="594"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 п/п</w:t>
            </w:r>
          </w:p>
        </w:tc>
        <w:tc>
          <w:tcPr>
            <w:tcW w:w="4976"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Показатель</w:t>
            </w:r>
          </w:p>
        </w:tc>
        <w:tc>
          <w:tcPr>
            <w:tcW w:w="1682"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Расчетное значение</w:t>
            </w:r>
          </w:p>
        </w:tc>
        <w:tc>
          <w:tcPr>
            <w:tcW w:w="2637"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Результат</w:t>
            </w:r>
          </w:p>
        </w:tc>
      </w:tr>
      <w:tr w:rsidR="0046196E" w:rsidRPr="00BE1800" w:rsidTr="00E727F9">
        <w:tc>
          <w:tcPr>
            <w:tcW w:w="594"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1</w:t>
            </w:r>
          </w:p>
        </w:tc>
        <w:tc>
          <w:tcPr>
            <w:tcW w:w="4976"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BE1800">
              <w:rPr>
                <w:rFonts w:ascii="Arial Narrow" w:hAnsi="Arial Narrow"/>
                <w:sz w:val="20"/>
                <w:szCs w:val="20"/>
                <w:lang w:val="en-US"/>
              </w:rPr>
              <w:t>E</w:t>
            </w:r>
          </w:p>
        </w:tc>
        <w:tc>
          <w:tcPr>
            <w:tcW w:w="1682"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lang w:eastAsia="en-US"/>
              </w:rPr>
              <w:t>83,0</w:t>
            </w:r>
          </w:p>
        </w:tc>
        <w:tc>
          <w:tcPr>
            <w:tcW w:w="2637"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высокая</w:t>
            </w:r>
          </w:p>
        </w:tc>
      </w:tr>
      <w:tr w:rsidR="0046196E" w:rsidRPr="00BE1800" w:rsidTr="00E727F9">
        <w:trPr>
          <w:trHeight w:val="745"/>
        </w:trPr>
        <w:tc>
          <w:tcPr>
            <w:tcW w:w="594"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2</w:t>
            </w:r>
          </w:p>
        </w:tc>
        <w:tc>
          <w:tcPr>
            <w:tcW w:w="4976"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BE1800">
              <w:rPr>
                <w:rFonts w:ascii="Arial Narrow" w:hAnsi="Arial Narrow"/>
                <w:sz w:val="20"/>
                <w:szCs w:val="20"/>
                <w:lang w:val="en-US"/>
              </w:rPr>
              <w:t>; E,</w:t>
            </w:r>
            <w:r w:rsidRPr="00BE1800">
              <w:rPr>
                <w:rFonts w:ascii="Arial Narrow" w:hAnsi="Arial Narrow"/>
                <w:sz w:val="20"/>
                <w:szCs w:val="20"/>
              </w:rPr>
              <w:t xml:space="preserve"> П</w:t>
            </w:r>
          </w:p>
        </w:tc>
        <w:tc>
          <w:tcPr>
            <w:tcW w:w="1682"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97,7</w:t>
            </w:r>
          </w:p>
        </w:tc>
        <w:tc>
          <w:tcPr>
            <w:tcW w:w="2637"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высокая</w:t>
            </w:r>
          </w:p>
        </w:tc>
      </w:tr>
      <w:tr w:rsidR="0046196E" w:rsidRPr="00BE1800" w:rsidTr="00E727F9">
        <w:tc>
          <w:tcPr>
            <w:tcW w:w="594"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3</w:t>
            </w:r>
          </w:p>
        </w:tc>
        <w:tc>
          <w:tcPr>
            <w:tcW w:w="4976" w:type="dxa"/>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682"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lang w:eastAsia="en-US"/>
              </w:rPr>
              <w:t>1</w:t>
            </w:r>
          </w:p>
        </w:tc>
        <w:tc>
          <w:tcPr>
            <w:tcW w:w="2637" w:type="dxa"/>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jc w:val="both"/>
              <w:rPr>
                <w:rFonts w:ascii="Arial Narrow" w:hAnsi="Arial Narrow"/>
                <w:sz w:val="20"/>
                <w:szCs w:val="20"/>
                <w:lang w:eastAsia="en-US"/>
              </w:rPr>
            </w:pPr>
            <w:r w:rsidRPr="00BE1800">
              <w:rPr>
                <w:rFonts w:ascii="Arial Narrow" w:hAnsi="Arial Narrow"/>
                <w:sz w:val="20"/>
                <w:szCs w:val="20"/>
              </w:rPr>
              <w:t>эффективность оценивается как соответствующая запланированной</w:t>
            </w:r>
          </w:p>
        </w:tc>
      </w:tr>
    </w:tbl>
    <w:p w:rsidR="0046196E" w:rsidRPr="00BE1800" w:rsidRDefault="0046196E" w:rsidP="0046196E">
      <w:pPr>
        <w:ind w:firstLine="568"/>
        <w:jc w:val="both"/>
        <w:rPr>
          <w:rFonts w:ascii="Arial Narrow" w:hAnsi="Arial Narrow"/>
          <w:sz w:val="20"/>
          <w:szCs w:val="20"/>
        </w:rPr>
      </w:pPr>
      <w:r w:rsidRPr="00BE1800">
        <w:rPr>
          <w:rFonts w:ascii="Arial Narrow" w:hAnsi="Arial Narrow"/>
          <w:sz w:val="20"/>
          <w:szCs w:val="20"/>
        </w:rPr>
        <w:t xml:space="preserve"> </w:t>
      </w:r>
    </w:p>
    <w:p w:rsidR="0046196E" w:rsidRPr="00BE1800" w:rsidRDefault="0046196E" w:rsidP="0046196E">
      <w:pPr>
        <w:ind w:firstLine="568"/>
        <w:jc w:val="both"/>
        <w:rPr>
          <w:rFonts w:ascii="Arial Narrow" w:hAnsi="Arial Narrow"/>
          <w:sz w:val="20"/>
          <w:szCs w:val="20"/>
        </w:rPr>
      </w:pPr>
      <w:r w:rsidRPr="00BE1800">
        <w:rPr>
          <w:rFonts w:ascii="Arial Narrow" w:hAnsi="Arial Narrow"/>
          <w:sz w:val="20"/>
          <w:szCs w:val="20"/>
        </w:rPr>
        <w:t>За период 2023 года муниципальная программа «Устойчивое развитие муниципального образования поселка Стрелка-Чуня» исполнена в сумме 10 940,6 тыс. руб. или 97,7 процента от утвержденных бюджетных назначений, в сравнение с 2022 годом расходы по программе сократились на 1 030,2 тыс. руб. В процентном отношении сохранились точно на таком же уровне в 97,7%.</w:t>
      </w:r>
    </w:p>
    <w:p w:rsidR="0046196E" w:rsidRPr="00BE1800" w:rsidRDefault="0046196E" w:rsidP="0046196E">
      <w:pPr>
        <w:jc w:val="both"/>
        <w:rPr>
          <w:rFonts w:ascii="Arial Narrow" w:hAnsi="Arial Narrow"/>
          <w:bCs/>
          <w:sz w:val="20"/>
          <w:szCs w:val="20"/>
        </w:rPr>
      </w:pPr>
    </w:p>
    <w:p w:rsidR="0046196E" w:rsidRPr="00BE1800" w:rsidRDefault="0046196E" w:rsidP="0046196E">
      <w:pPr>
        <w:jc w:val="both"/>
        <w:rPr>
          <w:rFonts w:ascii="Arial Narrow" w:hAnsi="Arial Narrow"/>
          <w:sz w:val="20"/>
          <w:szCs w:val="20"/>
        </w:rPr>
      </w:pPr>
      <w:r w:rsidRPr="00BE1800">
        <w:rPr>
          <w:rFonts w:ascii="Arial Narrow" w:hAnsi="Arial Narrow"/>
          <w:sz w:val="20"/>
          <w:szCs w:val="20"/>
        </w:rPr>
        <w:t>Оценка экономической эффективности достижения результатов муниципальной программы «Устойчивое развитие муниципального образования посёлка Стрелка-Чуня» высокая.</w:t>
      </w:r>
    </w:p>
    <w:p w:rsidR="0046196E" w:rsidRPr="00BE1800" w:rsidRDefault="0046196E" w:rsidP="0046196E">
      <w:pPr>
        <w:jc w:val="both"/>
        <w:rPr>
          <w:rFonts w:ascii="Arial Narrow" w:hAnsi="Arial Narrow"/>
          <w:sz w:val="20"/>
          <w:szCs w:val="20"/>
        </w:rPr>
      </w:pPr>
      <w:r w:rsidRPr="00BE1800">
        <w:rPr>
          <w:rFonts w:ascii="Arial Narrow" w:hAnsi="Arial Narrow"/>
          <w:sz w:val="20"/>
          <w:szCs w:val="20"/>
        </w:rPr>
        <w:t>Оценка полноты использования бюджетных средств местного бюджета оценивается положительно.</w:t>
      </w:r>
    </w:p>
    <w:p w:rsidR="0046196E" w:rsidRDefault="0046196E" w:rsidP="0046196E">
      <w:pPr>
        <w:rPr>
          <w:rFonts w:ascii="Arial Narrow" w:eastAsiaTheme="minorHAnsi" w:hAnsi="Arial Narrow"/>
          <w:b/>
          <w:color w:val="1A1A1A" w:themeColor="background1" w:themeShade="1A"/>
          <w:sz w:val="20"/>
          <w:szCs w:val="20"/>
          <w:lang w:eastAsia="en-US"/>
        </w:rPr>
      </w:pPr>
      <w:r w:rsidRPr="00BE1800">
        <w:rPr>
          <w:rFonts w:ascii="Arial Narrow" w:hAnsi="Arial Narrow"/>
          <w:sz w:val="20"/>
          <w:szCs w:val="20"/>
        </w:rPr>
        <w:t>в целом реализация в 2023 году муниципальной программы «Устойчивое развитие муниципального образования посёлка Стрелка-Чуня» её эффективность оценивается соответствующая запланированной;</w:t>
      </w:r>
    </w:p>
    <w:p w:rsidR="0046196E" w:rsidRDefault="0046196E" w:rsidP="00DA4C03">
      <w:pPr>
        <w:rPr>
          <w:rFonts w:ascii="Arial Narrow" w:eastAsiaTheme="minorHAnsi" w:hAnsi="Arial Narrow"/>
          <w:b/>
          <w:color w:val="1A1A1A" w:themeColor="background1" w:themeShade="1A"/>
          <w:sz w:val="20"/>
          <w:szCs w:val="20"/>
          <w:lang w:eastAsia="en-US"/>
        </w:rPr>
      </w:pPr>
    </w:p>
    <w:p w:rsidR="0046196E" w:rsidRDefault="0046196E" w:rsidP="00DA4C03">
      <w:pPr>
        <w:rPr>
          <w:rFonts w:ascii="Arial Narrow" w:eastAsiaTheme="minorHAnsi" w:hAnsi="Arial Narrow"/>
          <w:b/>
          <w:color w:val="1A1A1A" w:themeColor="background1" w:themeShade="1A"/>
          <w:sz w:val="20"/>
          <w:szCs w:val="20"/>
          <w:lang w:eastAsia="en-US"/>
        </w:rPr>
        <w:sectPr w:rsidR="0046196E" w:rsidSect="00207F09">
          <w:pgSz w:w="11906" w:h="16838"/>
          <w:pgMar w:top="1134" w:right="850" w:bottom="1134" w:left="1701" w:header="708" w:footer="708" w:gutter="0"/>
          <w:cols w:space="708"/>
          <w:docGrid w:linePitch="360"/>
        </w:sectPr>
      </w:pPr>
    </w:p>
    <w:p w:rsidR="0046196E" w:rsidRPr="00BE1800" w:rsidRDefault="0046196E" w:rsidP="0046196E">
      <w:pPr>
        <w:jc w:val="center"/>
        <w:rPr>
          <w:rFonts w:ascii="Arial Narrow" w:hAnsi="Arial Narrow"/>
          <w:sz w:val="20"/>
          <w:szCs w:val="20"/>
        </w:rPr>
      </w:pPr>
      <w:bookmarkStart w:id="155" w:name="_Hlk169687050"/>
      <w:r w:rsidRPr="00BE1800">
        <w:rPr>
          <w:rFonts w:ascii="Arial Narrow" w:hAnsi="Arial Narrow"/>
          <w:sz w:val="20"/>
          <w:szCs w:val="20"/>
        </w:rPr>
        <w:t>Таблица №2</w:t>
      </w:r>
      <w:bookmarkEnd w:id="155"/>
    </w:p>
    <w:tbl>
      <w:tblPr>
        <w:tblpPr w:leftFromText="180" w:rightFromText="180" w:vertAnchor="page" w:horzAnchor="margin" w:tblpY="1971"/>
        <w:tblW w:w="15134" w:type="dxa"/>
        <w:tblLayout w:type="fixed"/>
        <w:tblLook w:val="04A0" w:firstRow="1" w:lastRow="0" w:firstColumn="1" w:lastColumn="0" w:noHBand="0" w:noVBand="1"/>
      </w:tblPr>
      <w:tblGrid>
        <w:gridCol w:w="5495"/>
        <w:gridCol w:w="1134"/>
        <w:gridCol w:w="993"/>
        <w:gridCol w:w="1134"/>
        <w:gridCol w:w="6"/>
        <w:gridCol w:w="1128"/>
        <w:gridCol w:w="6"/>
        <w:gridCol w:w="1269"/>
        <w:gridCol w:w="6"/>
        <w:gridCol w:w="1553"/>
        <w:gridCol w:w="2404"/>
        <w:gridCol w:w="6"/>
      </w:tblGrid>
      <w:tr w:rsidR="0046196E" w:rsidRPr="00BE1800" w:rsidTr="00E727F9">
        <w:trPr>
          <w:gridAfter w:val="1"/>
          <w:wAfter w:w="6" w:type="dxa"/>
          <w:trHeight w:val="555"/>
        </w:trPr>
        <w:tc>
          <w:tcPr>
            <w:tcW w:w="54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p>
        </w:tc>
        <w:tc>
          <w:tcPr>
            <w:tcW w:w="3267" w:type="dxa"/>
            <w:gridSpan w:val="4"/>
            <w:tcBorders>
              <w:top w:val="single" w:sz="4" w:space="0" w:color="auto"/>
              <w:left w:val="nil"/>
              <w:bottom w:val="nil"/>
              <w:right w:val="single" w:sz="4" w:space="0" w:color="auto"/>
            </w:tcBorders>
            <w:shd w:val="clear" w:color="auto" w:fill="FFFFFF"/>
            <w:hideMark/>
          </w:tcPr>
          <w:p w:rsidR="0046196E" w:rsidRPr="00BE1800" w:rsidRDefault="0046196E" w:rsidP="00E727F9">
            <w:pPr>
              <w:jc w:val="center"/>
              <w:rPr>
                <w:rFonts w:ascii="Arial Narrow" w:hAnsi="Arial Narrow"/>
                <w:sz w:val="20"/>
                <w:szCs w:val="20"/>
              </w:rPr>
            </w:pPr>
            <w:r w:rsidRPr="00BE1800">
              <w:rPr>
                <w:rFonts w:ascii="Arial Narrow" w:hAnsi="Arial Narrow"/>
                <w:b/>
                <w:sz w:val="20"/>
                <w:szCs w:val="20"/>
              </w:rPr>
              <w:t>Бюджетные ассигнования 2023 год (в рублях)</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sz w:val="20"/>
                <w:szCs w:val="20"/>
                <w:lang w:eastAsia="en-US"/>
              </w:rPr>
            </w:pPr>
            <w:r w:rsidRPr="00BE1800">
              <w:rPr>
                <w:rFonts w:ascii="Arial Narrow" w:hAnsi="Arial Narrow"/>
                <w:sz w:val="20"/>
                <w:szCs w:val="20"/>
              </w:rPr>
              <w:t>Степень достижения показателя Программы в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Результативность реализации Программы</w:t>
            </w:r>
          </w:p>
          <w:p w:rsidR="0046196E" w:rsidRPr="00BE1800" w:rsidRDefault="0046196E" w:rsidP="00E727F9">
            <w:pPr>
              <w:rPr>
                <w:rFonts w:ascii="Arial Narrow" w:hAnsi="Arial Narrow"/>
                <w:sz w:val="20"/>
                <w:szCs w:val="20"/>
              </w:rPr>
            </w:pPr>
            <w:r w:rsidRPr="00BE1800">
              <w:rPr>
                <w:rFonts w:ascii="Arial Narrow" w:hAnsi="Arial Narrow"/>
                <w:sz w:val="20"/>
                <w:szCs w:val="20"/>
              </w:rPr>
              <w:t>в %</w:t>
            </w:r>
          </w:p>
        </w:tc>
        <w:tc>
          <w:tcPr>
            <w:tcW w:w="1553"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Полнота использования бюджетных средств</w:t>
            </w:r>
          </w:p>
          <w:p w:rsidR="0046196E" w:rsidRPr="00BE1800" w:rsidRDefault="0046196E" w:rsidP="00E727F9">
            <w:pPr>
              <w:rPr>
                <w:rFonts w:ascii="Arial Narrow" w:hAnsi="Arial Narrow"/>
                <w:sz w:val="20"/>
                <w:szCs w:val="20"/>
              </w:rPr>
            </w:pPr>
            <w:r w:rsidRPr="00BE1800">
              <w:rPr>
                <w:rFonts w:ascii="Arial Narrow" w:hAnsi="Arial Narrow"/>
                <w:sz w:val="20"/>
                <w:szCs w:val="20"/>
              </w:rPr>
              <w:t>в %</w:t>
            </w:r>
          </w:p>
        </w:tc>
        <w:tc>
          <w:tcPr>
            <w:tcW w:w="2404"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Эффективность использования средств бюджета поселения на реализацию Программы</w:t>
            </w:r>
          </w:p>
        </w:tc>
      </w:tr>
      <w:tr w:rsidR="0046196E" w:rsidRPr="00BE1800" w:rsidTr="00E727F9">
        <w:trPr>
          <w:trHeight w:val="563"/>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46196E" w:rsidRPr="00BE1800" w:rsidRDefault="0046196E" w:rsidP="00E727F9">
            <w:pPr>
              <w:rPr>
                <w:rFonts w:ascii="Arial Narrow" w:hAnsi="Arial Narrow"/>
                <w:sz w:val="20"/>
                <w:szCs w:val="20"/>
              </w:rPr>
            </w:pPr>
          </w:p>
        </w:tc>
        <w:tc>
          <w:tcPr>
            <w:tcW w:w="1134"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bCs/>
                <w:sz w:val="20"/>
                <w:szCs w:val="20"/>
              </w:rPr>
            </w:pPr>
            <w:r w:rsidRPr="00BE1800">
              <w:rPr>
                <w:rFonts w:ascii="Arial Narrow" w:hAnsi="Arial Narrow"/>
                <w:bCs/>
                <w:sz w:val="20"/>
                <w:szCs w:val="20"/>
              </w:rPr>
              <w:t>План</w:t>
            </w:r>
          </w:p>
        </w:tc>
        <w:tc>
          <w:tcPr>
            <w:tcW w:w="993"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rPr>
                <w:rFonts w:ascii="Arial Narrow" w:hAnsi="Arial Narrow"/>
                <w:bCs/>
                <w:sz w:val="20"/>
                <w:szCs w:val="20"/>
              </w:rPr>
            </w:pPr>
            <w:r w:rsidRPr="00BE1800">
              <w:rPr>
                <w:rFonts w:ascii="Arial Narrow" w:hAnsi="Arial Narrow"/>
                <w:bCs/>
                <w:sz w:val="20"/>
                <w:szCs w:val="20"/>
              </w:rPr>
              <w:t>Факт</w:t>
            </w:r>
          </w:p>
        </w:tc>
        <w:tc>
          <w:tcPr>
            <w:tcW w:w="1134" w:type="dxa"/>
            <w:tcBorders>
              <w:top w:val="single" w:sz="4" w:space="0" w:color="auto"/>
              <w:left w:val="nil"/>
              <w:bottom w:val="single" w:sz="4" w:space="0" w:color="auto"/>
              <w:right w:val="single" w:sz="4" w:space="0" w:color="auto"/>
            </w:tcBorders>
            <w:shd w:val="clear" w:color="auto" w:fill="FFFFFF"/>
            <w:noWrap/>
            <w:hideMark/>
          </w:tcPr>
          <w:p w:rsidR="0046196E" w:rsidRPr="00BE1800" w:rsidRDefault="0046196E" w:rsidP="00E727F9">
            <w:pPr>
              <w:rPr>
                <w:rFonts w:ascii="Arial Narrow" w:hAnsi="Arial Narrow"/>
                <w:sz w:val="20"/>
                <w:szCs w:val="20"/>
                <w:lang w:eastAsia="en-US"/>
              </w:rPr>
            </w:pPr>
            <w:r w:rsidRPr="00BE1800">
              <w:rPr>
                <w:rFonts w:ascii="Arial Narrow" w:hAnsi="Arial Narrow"/>
                <w:sz w:val="20"/>
                <w:szCs w:val="20"/>
              </w:rPr>
              <w:t>Отклонения(-,+)</w:t>
            </w:r>
          </w:p>
        </w:tc>
        <w:tc>
          <w:tcPr>
            <w:tcW w:w="1134" w:type="dxa"/>
            <w:gridSpan w:val="2"/>
            <w:tcBorders>
              <w:top w:val="single" w:sz="4" w:space="0" w:color="auto"/>
              <w:left w:val="nil"/>
              <w:bottom w:val="single" w:sz="4" w:space="0" w:color="auto"/>
              <w:right w:val="single" w:sz="4" w:space="0" w:color="auto"/>
            </w:tcBorders>
            <w:hideMark/>
          </w:tcPr>
          <w:p w:rsidR="0046196E" w:rsidRPr="00BE1800" w:rsidRDefault="0046196E" w:rsidP="00E727F9">
            <w:pPr>
              <w:jc w:val="center"/>
              <w:rPr>
                <w:rFonts w:ascii="Arial Narrow" w:hAnsi="Arial Narrow"/>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hideMark/>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hideMark/>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1</w:t>
            </w:r>
          </w:p>
        </w:tc>
        <w:tc>
          <w:tcPr>
            <w:tcW w:w="1134"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bCs/>
                <w:sz w:val="20"/>
                <w:szCs w:val="20"/>
              </w:rPr>
            </w:pPr>
            <w:r w:rsidRPr="00BE1800">
              <w:rPr>
                <w:rFonts w:ascii="Arial Narrow" w:hAnsi="Arial Narrow"/>
                <w:b/>
                <w:bCs/>
                <w:sz w:val="20"/>
                <w:szCs w:val="20"/>
              </w:rPr>
              <w:t>3</w:t>
            </w:r>
          </w:p>
        </w:tc>
        <w:tc>
          <w:tcPr>
            <w:tcW w:w="993" w:type="dxa"/>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bCs/>
                <w:sz w:val="20"/>
                <w:szCs w:val="20"/>
              </w:rPr>
            </w:pPr>
            <w:r w:rsidRPr="00BE1800">
              <w:rPr>
                <w:rFonts w:ascii="Arial Narrow" w:hAnsi="Arial Narrow"/>
                <w:b/>
                <w:bCs/>
                <w:sz w:val="20"/>
                <w:szCs w:val="20"/>
              </w:rPr>
              <w:t>4</w:t>
            </w:r>
          </w:p>
        </w:tc>
        <w:tc>
          <w:tcPr>
            <w:tcW w:w="1134" w:type="dxa"/>
            <w:tcBorders>
              <w:top w:val="single" w:sz="4" w:space="0" w:color="auto"/>
              <w:left w:val="nil"/>
              <w:bottom w:val="single" w:sz="4" w:space="0" w:color="auto"/>
              <w:right w:val="single" w:sz="4" w:space="0" w:color="auto"/>
            </w:tcBorders>
            <w:shd w:val="clear" w:color="auto" w:fill="FFFFFF"/>
            <w:noWrap/>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5</w:t>
            </w:r>
          </w:p>
        </w:tc>
        <w:tc>
          <w:tcPr>
            <w:tcW w:w="1134" w:type="dxa"/>
            <w:gridSpan w:val="2"/>
            <w:tcBorders>
              <w:top w:val="single" w:sz="4" w:space="0" w:color="auto"/>
              <w:left w:val="nil"/>
              <w:bottom w:val="single" w:sz="4" w:space="0" w:color="auto"/>
              <w:right w:val="single" w:sz="4" w:space="0" w:color="auto"/>
            </w:tcBorders>
            <w:shd w:val="clear" w:color="auto" w:fill="FFFFFF"/>
          </w:tcPr>
          <w:p w:rsidR="0046196E" w:rsidRPr="00BE1800" w:rsidRDefault="0046196E" w:rsidP="00E727F9">
            <w:pPr>
              <w:jc w:val="center"/>
              <w:rPr>
                <w:rFonts w:ascii="Arial Narrow" w:hAnsi="Arial Narrow"/>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7</w:t>
            </w:r>
          </w:p>
        </w:tc>
        <w:tc>
          <w:tcPr>
            <w:tcW w:w="1559" w:type="dxa"/>
            <w:gridSpan w:val="2"/>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8</w:t>
            </w:r>
          </w:p>
        </w:tc>
        <w:tc>
          <w:tcPr>
            <w:tcW w:w="2410" w:type="dxa"/>
            <w:gridSpan w:val="2"/>
            <w:tcBorders>
              <w:top w:val="single" w:sz="4" w:space="0" w:color="auto"/>
              <w:left w:val="nil"/>
              <w:bottom w:val="single" w:sz="4" w:space="0" w:color="auto"/>
              <w:right w:val="single" w:sz="4" w:space="0" w:color="auto"/>
            </w:tcBorders>
            <w:shd w:val="clear" w:color="auto" w:fill="FFFFFF"/>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9</w:t>
            </w: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1.Муниципальная программа «Устойчивое развитие муниципального образования поселок Стрелка-Чуня» в том числе: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
                <w:bCs/>
                <w:sz w:val="20"/>
                <w:szCs w:val="20"/>
              </w:rPr>
            </w:pPr>
            <w:r w:rsidRPr="00BE1800">
              <w:rPr>
                <w:rFonts w:ascii="Arial Narrow" w:hAnsi="Arial Narrow"/>
                <w:b/>
                <w:bCs/>
                <w:sz w:val="20"/>
                <w:szCs w:val="20"/>
              </w:rPr>
              <w:t>11 194,4</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
                <w:bCs/>
                <w:sz w:val="20"/>
                <w:szCs w:val="20"/>
              </w:rPr>
            </w:pPr>
            <w:r w:rsidRPr="00BE1800">
              <w:rPr>
                <w:rFonts w:ascii="Arial Narrow" w:hAnsi="Arial Narrow"/>
                <w:b/>
                <w:bCs/>
                <w:sz w:val="20"/>
                <w:szCs w:val="20"/>
              </w:rPr>
              <w:t>10 940,6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-253,8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97,7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83,0</w:t>
            </w:r>
          </w:p>
        </w:tc>
        <w:tc>
          <w:tcPr>
            <w:tcW w:w="1559"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b/>
                <w:sz w:val="20"/>
                <w:szCs w:val="20"/>
              </w:rPr>
            </w:pPr>
            <w:r w:rsidRPr="00BE1800">
              <w:rPr>
                <w:rFonts w:ascii="Arial Narrow" w:hAnsi="Arial Narrow"/>
                <w:b/>
                <w:sz w:val="20"/>
                <w:szCs w:val="20"/>
              </w:rPr>
              <w:t xml:space="preserve">    97,7</w:t>
            </w:r>
          </w:p>
        </w:tc>
        <w:tc>
          <w:tcPr>
            <w:tcW w:w="2410"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1</w:t>
            </w: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bCs/>
                <w:sz w:val="20"/>
                <w:szCs w:val="20"/>
              </w:rPr>
              <w:t xml:space="preserve"> </w:t>
            </w:r>
            <w:r w:rsidRPr="00BE1800">
              <w:rPr>
                <w:rFonts w:ascii="Arial Narrow" w:hAnsi="Arial Narrow"/>
                <w:sz w:val="20"/>
                <w:szCs w:val="20"/>
              </w:rPr>
              <w:t xml:space="preserve"> Подпрограмма «Дорожная деятельность в отношении дорог местного значения поселка Стрелка-Чуня и обеспечение безопасности дорожного движения»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1 942,6</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1 935,7</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-6,9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99,6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2 963,0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2 863,4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-99,6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99,6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5 566,2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5 566,2</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bCs/>
                <w:sz w:val="20"/>
                <w:szCs w:val="20"/>
              </w:rPr>
              <w:t>Подпрограмма «Владение, пользование и распоряжение имуществом, находящимся в муниципальной собственности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622,0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474,7</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 xml:space="preserve">    -147,3</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76,3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«Предупреждение, ликвидация последствий чрезвычайных ситуаций и обеспечение мер пожарной безопасности на территории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100,6</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100,6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 xml:space="preserve">       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«Противодействие экстремизму и профилактика терроризма на территории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rPr>
                <w:rFonts w:ascii="Arial Narrow" w:hAnsi="Arial Narrow"/>
                <w:bCs/>
                <w:sz w:val="20"/>
                <w:szCs w:val="20"/>
              </w:rPr>
            </w:pPr>
            <w:r w:rsidRPr="00BE1800">
              <w:rPr>
                <w:rFonts w:ascii="Arial Narrow" w:hAnsi="Arial Narrow"/>
                <w:bCs/>
                <w:sz w:val="20"/>
                <w:szCs w:val="20"/>
              </w:rPr>
              <w:t xml:space="preserve">       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«Организация социально – значимых мероприятий на территории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sz w:val="20"/>
                <w:szCs w:val="20"/>
              </w:rPr>
            </w:pPr>
            <w:r w:rsidRPr="00BE1800">
              <w:rPr>
                <w:rFonts w:ascii="Arial Narrow" w:hAnsi="Arial Narrow"/>
                <w:sz w:val="20"/>
                <w:szCs w:val="20"/>
              </w:rPr>
              <w:t>Подпрограмма «Профилактика правонарушений на территории поселка Стрелка-Чуня»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Cs/>
                <w:sz w:val="20"/>
                <w:szCs w:val="20"/>
              </w:rPr>
            </w:pPr>
            <w:r w:rsidRPr="00BE1800">
              <w:rPr>
                <w:rFonts w:ascii="Arial Narrow" w:hAnsi="Arial Narrow"/>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sz w:val="20"/>
                <w:szCs w:val="20"/>
              </w:rPr>
            </w:pPr>
            <w:r w:rsidRPr="00BE1800">
              <w:rPr>
                <w:rFonts w:ascii="Arial Narrow" w:hAnsi="Arial Narrow"/>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r w:rsidR="0046196E" w:rsidRPr="00BE1800" w:rsidTr="00E727F9">
        <w:trPr>
          <w:trHeight w:val="268"/>
        </w:trPr>
        <w:tc>
          <w:tcPr>
            <w:tcW w:w="5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96E" w:rsidRPr="00BE1800" w:rsidRDefault="0046196E" w:rsidP="00E727F9">
            <w:pPr>
              <w:rPr>
                <w:rFonts w:ascii="Arial Narrow" w:hAnsi="Arial Narrow"/>
                <w:b/>
                <w:sz w:val="20"/>
                <w:szCs w:val="20"/>
              </w:rPr>
            </w:pPr>
            <w:r w:rsidRPr="00BE1800">
              <w:rPr>
                <w:rFonts w:ascii="Arial Narrow" w:hAnsi="Arial Narrow"/>
                <w:b/>
                <w:sz w:val="20"/>
                <w:szCs w:val="20"/>
              </w:rPr>
              <w:t>Итого</w:t>
            </w:r>
          </w:p>
          <w:p w:rsidR="0046196E" w:rsidRPr="00BE1800" w:rsidRDefault="0046196E" w:rsidP="00E727F9">
            <w:pPr>
              <w:rPr>
                <w:rFonts w:ascii="Arial Narrow" w:hAnsi="Arial Narrow"/>
                <w:b/>
                <w:sz w:val="20"/>
                <w:szCs w:val="20"/>
              </w:rPr>
            </w:pPr>
            <w:r w:rsidRPr="00BE1800">
              <w:rPr>
                <w:rFonts w:ascii="Arial Narrow" w:hAnsi="Arial Narrow"/>
                <w:b/>
                <w:sz w:val="20"/>
                <w:szCs w:val="20"/>
              </w:rPr>
              <w:t>*(-1 показатель) не исполнение по объективным причинам</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b/>
                <w:bCs/>
                <w:sz w:val="20"/>
                <w:szCs w:val="20"/>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b/>
                <w:bCs/>
                <w:sz w:val="20"/>
                <w:szCs w:val="20"/>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-253,8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46196E" w:rsidRPr="00BE1800" w:rsidRDefault="0046196E" w:rsidP="00E727F9">
            <w:pPr>
              <w:jc w:val="center"/>
              <w:rPr>
                <w:rFonts w:ascii="Arial Narrow" w:hAnsi="Arial Narrow"/>
                <w:b/>
                <w:sz w:val="20"/>
                <w:szCs w:val="20"/>
              </w:rPr>
            </w:pPr>
            <w:r w:rsidRPr="00BE1800">
              <w:rPr>
                <w:rFonts w:ascii="Arial Narrow" w:hAnsi="Arial Narrow"/>
                <w:b/>
                <w:sz w:val="20"/>
                <w:szCs w:val="20"/>
              </w:rPr>
              <w:t>469,5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46196E" w:rsidRPr="00BE1800" w:rsidRDefault="0046196E" w:rsidP="00E727F9">
            <w:pPr>
              <w:jc w:val="center"/>
              <w:rPr>
                <w:rFonts w:ascii="Arial Narrow" w:hAnsi="Arial Narrow"/>
                <w:sz w:val="20"/>
                <w:szCs w:val="20"/>
              </w:rPr>
            </w:pPr>
          </w:p>
        </w:tc>
      </w:tr>
    </w:tbl>
    <w:p w:rsidR="0046196E" w:rsidRDefault="0046196E" w:rsidP="0046196E">
      <w:pPr>
        <w:jc w:val="right"/>
        <w:rPr>
          <w:rFonts w:ascii="Arial Narrow" w:hAnsi="Arial Narrow"/>
          <w:sz w:val="20"/>
          <w:szCs w:val="20"/>
        </w:rPr>
        <w:sectPr w:rsidR="0046196E" w:rsidSect="00715FFD">
          <w:pgSz w:w="16838" w:h="11906" w:orient="landscape"/>
          <w:pgMar w:top="1701" w:right="1134" w:bottom="851" w:left="1134" w:header="709" w:footer="709" w:gutter="0"/>
          <w:cols w:space="708"/>
          <w:docGrid w:linePitch="360"/>
        </w:sectPr>
      </w:pPr>
    </w:p>
    <w:p w:rsidR="0046196E" w:rsidRPr="00BD451D" w:rsidRDefault="0046196E" w:rsidP="0046196E">
      <w:pPr>
        <w:jc w:val="right"/>
        <w:rPr>
          <w:rFonts w:ascii="Arial Narrow" w:hAnsi="Arial Narrow"/>
        </w:rPr>
      </w:pPr>
      <w:r w:rsidRPr="00BD451D">
        <w:rPr>
          <w:rFonts w:ascii="Arial Narrow" w:hAnsi="Arial Narrow"/>
        </w:rPr>
        <w:t>Таблица 3</w:t>
      </w:r>
    </w:p>
    <w:tbl>
      <w:tblPr>
        <w:tblW w:w="15205" w:type="dxa"/>
        <w:tblInd w:w="108" w:type="dxa"/>
        <w:tblLook w:val="04A0" w:firstRow="1" w:lastRow="0" w:firstColumn="1" w:lastColumn="0" w:noHBand="0" w:noVBand="1"/>
      </w:tblPr>
      <w:tblGrid>
        <w:gridCol w:w="4820"/>
        <w:gridCol w:w="992"/>
        <w:gridCol w:w="992"/>
        <w:gridCol w:w="986"/>
        <w:gridCol w:w="857"/>
        <w:gridCol w:w="992"/>
        <w:gridCol w:w="993"/>
        <w:gridCol w:w="992"/>
        <w:gridCol w:w="992"/>
        <w:gridCol w:w="851"/>
        <w:gridCol w:w="1738"/>
      </w:tblGrid>
      <w:tr w:rsidR="0046196E" w:rsidTr="00E727F9">
        <w:trPr>
          <w:trHeight w:val="300"/>
        </w:trPr>
        <w:tc>
          <w:tcPr>
            <w:tcW w:w="4820"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Наименование</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6196E" w:rsidRDefault="0046196E" w:rsidP="00E727F9">
            <w:pPr>
              <w:jc w:val="both"/>
              <w:rPr>
                <w:rFonts w:ascii="Arial Narrow" w:hAnsi="Arial Narrow" w:cs="Calibri"/>
                <w:b/>
                <w:bCs/>
                <w:color w:val="000000"/>
                <w:sz w:val="20"/>
                <w:szCs w:val="20"/>
              </w:rPr>
            </w:pPr>
            <w:r>
              <w:rPr>
                <w:rFonts w:ascii="Arial Narrow" w:hAnsi="Arial Narrow" w:cs="Calibri"/>
                <w:b/>
                <w:bCs/>
                <w:color w:val="000000"/>
                <w:sz w:val="20"/>
                <w:szCs w:val="20"/>
              </w:rPr>
              <w:t>2021</w:t>
            </w:r>
          </w:p>
        </w:tc>
        <w:tc>
          <w:tcPr>
            <w:tcW w:w="1843" w:type="dxa"/>
            <w:gridSpan w:val="2"/>
            <w:vMerge w:val="restart"/>
            <w:tcBorders>
              <w:top w:val="single" w:sz="8" w:space="0" w:color="auto"/>
              <w:left w:val="single" w:sz="4" w:space="0" w:color="auto"/>
              <w:bottom w:val="single" w:sz="8" w:space="0" w:color="000000"/>
              <w:right w:val="single" w:sz="8" w:space="0" w:color="000000"/>
            </w:tcBorders>
            <w:shd w:val="clear" w:color="000000" w:fill="FFFFFF"/>
            <w:hideMark/>
          </w:tcPr>
          <w:p w:rsidR="0046196E" w:rsidRDefault="0046196E" w:rsidP="00E727F9">
            <w:pPr>
              <w:jc w:val="both"/>
              <w:rPr>
                <w:rFonts w:ascii="Arial Narrow" w:hAnsi="Arial Narrow" w:cs="Calibri"/>
                <w:b/>
                <w:bCs/>
                <w:color w:val="000000"/>
                <w:sz w:val="20"/>
                <w:szCs w:val="20"/>
              </w:rPr>
            </w:pPr>
            <w:r>
              <w:rPr>
                <w:rFonts w:ascii="Arial Narrow" w:hAnsi="Arial Narrow" w:cs="Calibri"/>
                <w:b/>
                <w:bCs/>
                <w:color w:val="000000"/>
                <w:sz w:val="20"/>
                <w:szCs w:val="20"/>
              </w:rPr>
              <w:t>2022</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lang w:eastAsia="en-US"/>
              </w:rPr>
              <w:t>2023</w:t>
            </w:r>
          </w:p>
        </w:tc>
        <w:tc>
          <w:tcPr>
            <w:tcW w:w="4573" w:type="dxa"/>
            <w:gridSpan w:val="4"/>
            <w:tcBorders>
              <w:top w:val="single" w:sz="8" w:space="0" w:color="auto"/>
              <w:left w:val="nil"/>
              <w:bottom w:val="nil"/>
              <w:right w:val="single" w:sz="8" w:space="0" w:color="000000"/>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lang w:eastAsia="en-US"/>
              </w:rPr>
              <w:t> </w:t>
            </w:r>
          </w:p>
        </w:tc>
      </w:tr>
      <w:tr w:rsidR="0046196E" w:rsidTr="00E727F9">
        <w:trPr>
          <w:trHeight w:val="300"/>
        </w:trPr>
        <w:tc>
          <w:tcPr>
            <w:tcW w:w="4820" w:type="dxa"/>
            <w:vMerge/>
            <w:tcBorders>
              <w:top w:val="single" w:sz="8" w:space="0" w:color="auto"/>
              <w:left w:val="single" w:sz="8" w:space="0" w:color="auto"/>
              <w:bottom w:val="single" w:sz="8" w:space="0" w:color="000000"/>
              <w:right w:val="single" w:sz="4" w:space="0" w:color="auto"/>
            </w:tcBorders>
            <w:vAlign w:val="center"/>
            <w:hideMark/>
          </w:tcPr>
          <w:p w:rsidR="0046196E" w:rsidRDefault="0046196E" w:rsidP="00E727F9">
            <w:pPr>
              <w:rPr>
                <w:rFonts w:ascii="Arial Narrow" w:hAnsi="Arial Narrow" w:cs="Calibri"/>
                <w:b/>
                <w:bCs/>
                <w:color w:val="000000"/>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6196E" w:rsidRDefault="0046196E" w:rsidP="00E727F9">
            <w:pPr>
              <w:rPr>
                <w:rFonts w:ascii="Arial Narrow" w:hAnsi="Arial Narrow" w:cs="Calibri"/>
                <w:b/>
                <w:bCs/>
                <w:color w:val="000000"/>
                <w:sz w:val="20"/>
                <w:szCs w:val="20"/>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rsidR="0046196E" w:rsidRDefault="0046196E" w:rsidP="00E727F9">
            <w:pPr>
              <w:rPr>
                <w:rFonts w:ascii="Arial Narrow" w:hAnsi="Arial Narrow" w:cs="Calibri"/>
                <w:b/>
                <w:bCs/>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46196E" w:rsidRDefault="0046196E" w:rsidP="00E727F9">
            <w:pPr>
              <w:rPr>
                <w:rFonts w:ascii="Arial Narrow" w:hAnsi="Arial Narrow" w:cs="Calibri"/>
                <w:b/>
                <w:bCs/>
                <w:color w:val="000000"/>
                <w:sz w:val="20"/>
                <w:szCs w:val="20"/>
              </w:rPr>
            </w:pPr>
          </w:p>
        </w:tc>
        <w:tc>
          <w:tcPr>
            <w:tcW w:w="4573" w:type="dxa"/>
            <w:gridSpan w:val="4"/>
            <w:tcBorders>
              <w:top w:val="nil"/>
              <w:left w:val="nil"/>
              <w:bottom w:val="nil"/>
              <w:right w:val="single" w:sz="8" w:space="0" w:color="000000"/>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За отчетный 3-х летний период</w:t>
            </w:r>
          </w:p>
        </w:tc>
      </w:tr>
      <w:tr w:rsidR="0046196E" w:rsidTr="00E727F9">
        <w:trPr>
          <w:trHeight w:val="315"/>
        </w:trPr>
        <w:tc>
          <w:tcPr>
            <w:tcW w:w="4820" w:type="dxa"/>
            <w:vMerge/>
            <w:tcBorders>
              <w:top w:val="single" w:sz="8" w:space="0" w:color="auto"/>
              <w:left w:val="single" w:sz="8" w:space="0" w:color="auto"/>
              <w:bottom w:val="single" w:sz="8" w:space="0" w:color="000000"/>
              <w:right w:val="single" w:sz="4" w:space="0" w:color="auto"/>
            </w:tcBorders>
            <w:vAlign w:val="center"/>
            <w:hideMark/>
          </w:tcPr>
          <w:p w:rsidR="0046196E" w:rsidRDefault="0046196E" w:rsidP="00E727F9">
            <w:pPr>
              <w:rPr>
                <w:rFonts w:ascii="Arial Narrow" w:hAnsi="Arial Narrow" w:cs="Calibri"/>
                <w:b/>
                <w:bCs/>
                <w:color w:val="000000"/>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6196E" w:rsidRDefault="0046196E" w:rsidP="00E727F9">
            <w:pPr>
              <w:rPr>
                <w:rFonts w:ascii="Arial Narrow" w:hAnsi="Arial Narrow" w:cs="Calibri"/>
                <w:b/>
                <w:bCs/>
                <w:color w:val="000000"/>
                <w:sz w:val="20"/>
                <w:szCs w:val="20"/>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rsidR="0046196E" w:rsidRDefault="0046196E" w:rsidP="00E727F9">
            <w:pPr>
              <w:rPr>
                <w:rFonts w:ascii="Arial Narrow" w:hAnsi="Arial Narrow" w:cs="Calibri"/>
                <w:b/>
                <w:bCs/>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46196E" w:rsidRDefault="0046196E" w:rsidP="00E727F9">
            <w:pPr>
              <w:rPr>
                <w:rFonts w:ascii="Arial Narrow" w:hAnsi="Arial Narrow" w:cs="Calibri"/>
                <w:b/>
                <w:bCs/>
                <w:color w:val="000000"/>
                <w:sz w:val="20"/>
                <w:szCs w:val="20"/>
              </w:rPr>
            </w:pPr>
          </w:p>
        </w:tc>
        <w:tc>
          <w:tcPr>
            <w:tcW w:w="4573" w:type="dxa"/>
            <w:gridSpan w:val="4"/>
            <w:tcBorders>
              <w:top w:val="nil"/>
              <w:left w:val="nil"/>
              <w:bottom w:val="single" w:sz="8" w:space="0" w:color="auto"/>
              <w:right w:val="single" w:sz="8" w:space="0" w:color="000000"/>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реализации программы</w:t>
            </w:r>
          </w:p>
        </w:tc>
      </w:tr>
      <w:tr w:rsidR="0046196E" w:rsidTr="00E727F9">
        <w:trPr>
          <w:trHeight w:val="525"/>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46196E" w:rsidRDefault="0046196E" w:rsidP="00E727F9">
            <w:pPr>
              <w:rPr>
                <w:rFonts w:ascii="Arial Narrow" w:hAnsi="Arial Narrow" w:cs="Calibri"/>
                <w:b/>
                <w:bCs/>
                <w:color w:val="000000"/>
                <w:sz w:val="20"/>
                <w:szCs w:val="20"/>
              </w:rPr>
            </w:pPr>
          </w:p>
        </w:tc>
        <w:tc>
          <w:tcPr>
            <w:tcW w:w="992" w:type="dxa"/>
            <w:tcBorders>
              <w:top w:val="single" w:sz="8" w:space="0" w:color="auto"/>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План</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Факт</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План</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Факт</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План</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Факт</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План</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Факт</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Причины не достижения план значений</w:t>
            </w:r>
          </w:p>
        </w:tc>
      </w:tr>
      <w:tr w:rsidR="0046196E" w:rsidTr="00E727F9">
        <w:trPr>
          <w:trHeight w:val="780"/>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 xml:space="preserve">Муниципальная программа «Устойчивое развитие муниципального образования поселок Стрелка-Чуня» </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1 929,60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1 793,70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12 251,6</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11 970,8</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11 194,4</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10 940,6</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25 375,6</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24 705,1</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b/>
                <w:bCs/>
                <w:color w:val="000000"/>
                <w:sz w:val="20"/>
                <w:szCs w:val="20"/>
              </w:rPr>
            </w:pPr>
            <w:r>
              <w:rPr>
                <w:rFonts w:ascii="Arial Narrow" w:hAnsi="Arial Narrow" w:cs="Calibri"/>
                <w:b/>
                <w:bCs/>
                <w:color w:val="000000"/>
                <w:sz w:val="20"/>
                <w:szCs w:val="20"/>
              </w:rPr>
              <w:t>97,3</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 xml:space="preserve">Значение за 3 года ниже на 2,7% запланированной </w:t>
            </w:r>
          </w:p>
        </w:tc>
      </w:tr>
      <w:tr w:rsidR="0046196E" w:rsidTr="00E727F9">
        <w:trPr>
          <w:trHeight w:val="760"/>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«Дорожная деятельность в отношении дорог местного значения поселка Стрелка-Чуня и обеспечение безопасности дорожного движения»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197,1</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178,5</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477,5</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434,9</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1 942,6</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1 935,7</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2 617,2</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2 549,1</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97,3</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соответствует запланированной</w:t>
            </w:r>
          </w:p>
        </w:tc>
      </w:tr>
      <w:tr w:rsidR="0046196E" w:rsidTr="00E727F9">
        <w:trPr>
          <w:trHeight w:val="704"/>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1 558,80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1 491,50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1 005,4</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889,7</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2 963,0</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2 863,4</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5 527,2</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5 244,6</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94,8</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соответствует запланированной</w:t>
            </w:r>
          </w:p>
        </w:tc>
      </w:tr>
      <w:tr w:rsidR="0046196E" w:rsidTr="00E727F9">
        <w:trPr>
          <w:trHeight w:val="1108"/>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3 455,0</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3 455,0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5 566,2</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5 566,2</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9 021,2</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9 021,2</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100</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соответствует запланированной</w:t>
            </w:r>
          </w:p>
        </w:tc>
      </w:tr>
      <w:tr w:rsidR="0046196E" w:rsidTr="00E727F9">
        <w:trPr>
          <w:trHeight w:val="686"/>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bCs/>
                <w:color w:val="000000"/>
                <w:sz w:val="20"/>
                <w:szCs w:val="20"/>
              </w:rPr>
              <w:t>Подпрограмма «Владение, пользование и распоряжение имуществом, находящимся в муниципальной собственности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100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50</w:t>
            </w:r>
          </w:p>
        </w:tc>
        <w:tc>
          <w:tcPr>
            <w:tcW w:w="986" w:type="dxa"/>
            <w:tcBorders>
              <w:top w:val="nil"/>
              <w:left w:val="nil"/>
              <w:bottom w:val="single" w:sz="8" w:space="0" w:color="auto"/>
              <w:right w:val="single" w:sz="8" w:space="0" w:color="auto"/>
            </w:tcBorders>
            <w:shd w:val="clear" w:color="auto" w:fill="auto"/>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7150</w:t>
            </w:r>
          </w:p>
        </w:tc>
        <w:tc>
          <w:tcPr>
            <w:tcW w:w="857"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7028</w:t>
            </w:r>
          </w:p>
        </w:tc>
        <w:tc>
          <w:tcPr>
            <w:tcW w:w="992"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622</w:t>
            </w:r>
          </w:p>
        </w:tc>
        <w:tc>
          <w:tcPr>
            <w:tcW w:w="993"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474,7</w:t>
            </w:r>
          </w:p>
        </w:tc>
        <w:tc>
          <w:tcPr>
            <w:tcW w:w="992"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7872</w:t>
            </w:r>
          </w:p>
        </w:tc>
        <w:tc>
          <w:tcPr>
            <w:tcW w:w="992"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7552,7</w:t>
            </w:r>
          </w:p>
        </w:tc>
        <w:tc>
          <w:tcPr>
            <w:tcW w:w="851" w:type="dxa"/>
            <w:tcBorders>
              <w:top w:val="nil"/>
              <w:left w:val="nil"/>
              <w:bottom w:val="single" w:sz="8" w:space="0" w:color="auto"/>
              <w:right w:val="single" w:sz="8" w:space="0" w:color="auto"/>
            </w:tcBorders>
            <w:shd w:val="clear" w:color="auto" w:fill="auto"/>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95,9</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соответствует запланированной</w:t>
            </w:r>
          </w:p>
        </w:tc>
      </w:tr>
      <w:tr w:rsidR="0046196E" w:rsidTr="00E727F9">
        <w:trPr>
          <w:trHeight w:val="967"/>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 xml:space="preserve"> Подпрограмма «Предупреждение, ликвидация последствий чрезвычайных ситуаций и обеспечение мер пожарной безопасности на территории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73,7</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73,7</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163,7</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163,2</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100,6</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100,6</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338</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337,5</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99,8</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соответствует запланированной</w:t>
            </w:r>
          </w:p>
        </w:tc>
      </w:tr>
      <w:tr w:rsidR="0046196E" w:rsidTr="00E727F9">
        <w:trPr>
          <w:trHeight w:val="653"/>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«Противодействие экстремизму и профилактика терроризма на территории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7 000,00</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не оценивается</w:t>
            </w:r>
          </w:p>
        </w:tc>
      </w:tr>
      <w:tr w:rsidR="0046196E" w:rsidTr="00E727F9">
        <w:trPr>
          <w:trHeight w:val="551"/>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«Организация социально - значимых мероприятий на территории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не оценивается</w:t>
            </w:r>
          </w:p>
        </w:tc>
      </w:tr>
      <w:tr w:rsidR="0046196E" w:rsidTr="00E727F9">
        <w:trPr>
          <w:trHeight w:val="410"/>
        </w:trPr>
        <w:tc>
          <w:tcPr>
            <w:tcW w:w="4820" w:type="dxa"/>
            <w:tcBorders>
              <w:top w:val="nil"/>
              <w:left w:val="single" w:sz="8" w:space="0" w:color="auto"/>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Подпрограмма «Профилактика правонарушений на территории поселка Стрелка-Чуня»</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86" w:type="dxa"/>
            <w:tcBorders>
              <w:top w:val="nil"/>
              <w:left w:val="nil"/>
              <w:bottom w:val="single" w:sz="8" w:space="0" w:color="auto"/>
              <w:right w:val="single" w:sz="8" w:space="0" w:color="auto"/>
            </w:tcBorders>
            <w:shd w:val="clear" w:color="000000" w:fill="FFFFFF"/>
            <w:noWrap/>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857"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3"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bCs/>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51" w:type="dxa"/>
            <w:tcBorders>
              <w:top w:val="nil"/>
              <w:left w:val="nil"/>
              <w:bottom w:val="single" w:sz="8" w:space="0" w:color="auto"/>
              <w:right w:val="single" w:sz="8" w:space="0" w:color="auto"/>
            </w:tcBorders>
            <w:shd w:val="clear" w:color="000000" w:fill="FFFFFF"/>
            <w:hideMark/>
          </w:tcPr>
          <w:p w:rsidR="0046196E" w:rsidRDefault="0046196E" w:rsidP="00E727F9">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738" w:type="dxa"/>
            <w:tcBorders>
              <w:top w:val="nil"/>
              <w:left w:val="nil"/>
              <w:bottom w:val="single" w:sz="8" w:space="0" w:color="auto"/>
              <w:right w:val="single" w:sz="8" w:space="0" w:color="auto"/>
            </w:tcBorders>
            <w:shd w:val="clear" w:color="000000" w:fill="FFFFFF"/>
            <w:hideMark/>
          </w:tcPr>
          <w:p w:rsidR="0046196E" w:rsidRDefault="0046196E" w:rsidP="00E727F9">
            <w:pPr>
              <w:jc w:val="both"/>
              <w:rPr>
                <w:rFonts w:ascii="Arial Narrow" w:hAnsi="Arial Narrow" w:cs="Calibri"/>
                <w:color w:val="000000"/>
                <w:sz w:val="20"/>
                <w:szCs w:val="20"/>
              </w:rPr>
            </w:pPr>
            <w:r>
              <w:rPr>
                <w:rFonts w:ascii="Arial Narrow" w:hAnsi="Arial Narrow" w:cs="Calibri"/>
                <w:color w:val="000000"/>
                <w:sz w:val="20"/>
                <w:szCs w:val="20"/>
              </w:rPr>
              <w:t>Значение не оценивается</w:t>
            </w:r>
          </w:p>
        </w:tc>
      </w:tr>
    </w:tbl>
    <w:p w:rsidR="0046196E" w:rsidRDefault="0046196E" w:rsidP="00DA4C03">
      <w:pPr>
        <w:rPr>
          <w:rFonts w:ascii="Arial Narrow" w:eastAsiaTheme="minorHAnsi" w:hAnsi="Arial Narrow"/>
          <w:b/>
          <w:color w:val="1A1A1A" w:themeColor="background1" w:themeShade="1A"/>
          <w:sz w:val="20"/>
          <w:szCs w:val="20"/>
          <w:lang w:eastAsia="en-US"/>
        </w:rPr>
        <w:sectPr w:rsidR="0046196E" w:rsidSect="0046196E">
          <w:pgSz w:w="16838" w:h="11906" w:orient="landscape"/>
          <w:pgMar w:top="1701" w:right="1134" w:bottom="851" w:left="1134" w:header="709" w:footer="709" w:gutter="0"/>
          <w:cols w:space="708"/>
          <w:docGrid w:linePitch="360"/>
        </w:sectPr>
      </w:pPr>
    </w:p>
    <w:p w:rsidR="005547B5" w:rsidRPr="00A72FBC" w:rsidRDefault="005547B5" w:rsidP="005547B5">
      <w:pPr>
        <w:tabs>
          <w:tab w:val="left" w:pos="3260"/>
        </w:tabs>
        <w:jc w:val="center"/>
        <w:rPr>
          <w:rFonts w:ascii="Arial Narrow" w:hAnsi="Arial Narrow"/>
          <w:b/>
          <w:sz w:val="20"/>
          <w:szCs w:val="20"/>
        </w:rPr>
      </w:pPr>
      <w:r w:rsidRPr="00A72FBC">
        <w:rPr>
          <w:rFonts w:ascii="Arial Narrow" w:hAnsi="Arial Narrow"/>
          <w:b/>
          <w:sz w:val="20"/>
          <w:szCs w:val="20"/>
        </w:rPr>
        <w:t>КРАСНОЯРСКИЙ КРАЙ</w:t>
      </w:r>
    </w:p>
    <w:p w:rsidR="005547B5" w:rsidRPr="00A72FBC" w:rsidRDefault="005547B5" w:rsidP="005547B5">
      <w:pPr>
        <w:pStyle w:val="af4"/>
        <w:spacing w:after="0"/>
        <w:jc w:val="center"/>
        <w:rPr>
          <w:rFonts w:ascii="Arial Narrow" w:hAnsi="Arial Narrow" w:cs="Times New Roman"/>
          <w:b/>
          <w:bCs/>
          <w:sz w:val="20"/>
          <w:szCs w:val="20"/>
        </w:rPr>
      </w:pPr>
      <w:r w:rsidRPr="00A72FBC">
        <w:rPr>
          <w:rFonts w:ascii="Arial Narrow" w:hAnsi="Arial Narrow" w:cs="Times New Roman"/>
          <w:b/>
          <w:bCs/>
          <w:sz w:val="20"/>
          <w:szCs w:val="20"/>
        </w:rPr>
        <w:t>ЭВЕНКИЙСКИЙ МУНИЦИПАЛЬНЫЙ РАЙОН</w:t>
      </w:r>
    </w:p>
    <w:p w:rsidR="005547B5" w:rsidRPr="00A72FBC" w:rsidRDefault="005547B5" w:rsidP="005547B5">
      <w:pPr>
        <w:jc w:val="center"/>
        <w:rPr>
          <w:rFonts w:ascii="Arial Narrow" w:hAnsi="Arial Narrow"/>
          <w:b/>
          <w:sz w:val="20"/>
          <w:szCs w:val="20"/>
        </w:rPr>
      </w:pPr>
      <w:r w:rsidRPr="00A72FBC">
        <w:rPr>
          <w:rFonts w:ascii="Arial Narrow" w:hAnsi="Arial Narrow"/>
          <w:b/>
          <w:bCs/>
          <w:sz w:val="20"/>
          <w:szCs w:val="20"/>
        </w:rPr>
        <w:t>Администрация посёлка Тутончаны</w:t>
      </w:r>
    </w:p>
    <w:p w:rsidR="005547B5" w:rsidRPr="00A72FBC" w:rsidRDefault="005547B5" w:rsidP="005547B5">
      <w:pPr>
        <w:jc w:val="center"/>
        <w:rPr>
          <w:rFonts w:ascii="Arial Narrow" w:hAnsi="Arial Narrow"/>
          <w:b/>
          <w:color w:val="332E2D"/>
          <w:spacing w:val="2"/>
          <w:sz w:val="20"/>
          <w:szCs w:val="20"/>
        </w:rPr>
      </w:pPr>
    </w:p>
    <w:p w:rsidR="005547B5" w:rsidRPr="00A72FBC" w:rsidRDefault="005547B5" w:rsidP="005547B5">
      <w:pPr>
        <w:jc w:val="center"/>
        <w:rPr>
          <w:rFonts w:ascii="Arial Narrow" w:hAnsi="Arial Narrow"/>
          <w:b/>
          <w:color w:val="332E2D"/>
          <w:spacing w:val="2"/>
          <w:sz w:val="20"/>
          <w:szCs w:val="20"/>
        </w:rPr>
      </w:pPr>
      <w:r w:rsidRPr="00A72FBC">
        <w:rPr>
          <w:rFonts w:ascii="Arial Narrow" w:hAnsi="Arial Narrow"/>
          <w:b/>
          <w:color w:val="332E2D"/>
          <w:spacing w:val="2"/>
          <w:sz w:val="20"/>
          <w:szCs w:val="20"/>
        </w:rPr>
        <w:t>РАСПОРЯЖЕНИЕ</w:t>
      </w:r>
    </w:p>
    <w:p w:rsidR="005547B5" w:rsidRPr="00622697" w:rsidRDefault="005547B5" w:rsidP="005547B5">
      <w:pPr>
        <w:rPr>
          <w:rFonts w:ascii="Arial Narrow" w:hAnsi="Arial Narrow"/>
          <w:sz w:val="20"/>
          <w:szCs w:val="20"/>
        </w:rPr>
      </w:pPr>
    </w:p>
    <w:p w:rsidR="005547B5" w:rsidRPr="00622697" w:rsidRDefault="005547B5" w:rsidP="005547B5">
      <w:pPr>
        <w:rPr>
          <w:rFonts w:ascii="Arial Narrow" w:hAnsi="Arial Narrow"/>
          <w:sz w:val="20"/>
          <w:szCs w:val="20"/>
        </w:rPr>
      </w:pPr>
      <w:r w:rsidRPr="00622697">
        <w:rPr>
          <w:rFonts w:ascii="Arial Narrow" w:hAnsi="Arial Narrow"/>
          <w:sz w:val="20"/>
          <w:szCs w:val="20"/>
        </w:rPr>
        <w:t xml:space="preserve">«10» июня 2024 года                                                     </w:t>
      </w:r>
      <w:r>
        <w:rPr>
          <w:rFonts w:ascii="Arial Narrow" w:hAnsi="Arial Narrow"/>
          <w:sz w:val="20"/>
          <w:szCs w:val="20"/>
        </w:rPr>
        <w:t xml:space="preserve">                                                                                                        </w:t>
      </w:r>
      <w:r w:rsidRPr="00622697">
        <w:rPr>
          <w:rFonts w:ascii="Arial Narrow" w:hAnsi="Arial Narrow"/>
          <w:sz w:val="20"/>
          <w:szCs w:val="20"/>
        </w:rPr>
        <w:t xml:space="preserve">     №17</w:t>
      </w:r>
    </w:p>
    <w:p w:rsidR="005547B5" w:rsidRPr="00622697" w:rsidRDefault="005547B5" w:rsidP="005547B5">
      <w:pPr>
        <w:rPr>
          <w:rFonts w:ascii="Arial Narrow" w:hAnsi="Arial Narrow"/>
          <w:sz w:val="20"/>
          <w:szCs w:val="20"/>
        </w:rPr>
      </w:pPr>
    </w:p>
    <w:p w:rsidR="005547B5" w:rsidRPr="00622697" w:rsidRDefault="005547B5" w:rsidP="005547B5">
      <w:pPr>
        <w:rPr>
          <w:rFonts w:ascii="Arial Narrow" w:hAnsi="Arial Narrow"/>
          <w:b/>
          <w:sz w:val="20"/>
          <w:szCs w:val="20"/>
        </w:rPr>
      </w:pPr>
      <w:r w:rsidRPr="00622697">
        <w:rPr>
          <w:rFonts w:ascii="Arial Narrow" w:hAnsi="Arial Narrow"/>
          <w:b/>
          <w:sz w:val="20"/>
          <w:szCs w:val="20"/>
        </w:rPr>
        <w:t>О проведении публичных слушаний</w:t>
      </w:r>
    </w:p>
    <w:p w:rsidR="005547B5" w:rsidRPr="00622697" w:rsidRDefault="005547B5" w:rsidP="005547B5">
      <w:pPr>
        <w:rPr>
          <w:rFonts w:ascii="Arial Narrow" w:hAnsi="Arial Narrow"/>
          <w:sz w:val="20"/>
          <w:szCs w:val="20"/>
        </w:rPr>
      </w:pPr>
    </w:p>
    <w:p w:rsidR="005547B5" w:rsidRPr="00622697" w:rsidRDefault="005547B5" w:rsidP="005547B5">
      <w:pPr>
        <w:ind w:firstLine="708"/>
        <w:jc w:val="both"/>
        <w:rPr>
          <w:rFonts w:ascii="Arial Narrow" w:hAnsi="Arial Narrow"/>
          <w:sz w:val="20"/>
          <w:szCs w:val="20"/>
        </w:rPr>
      </w:pPr>
      <w:r w:rsidRPr="00622697">
        <w:rPr>
          <w:rFonts w:ascii="Arial Narrow" w:hAnsi="Arial Narrow"/>
          <w:sz w:val="20"/>
          <w:szCs w:val="20"/>
        </w:rPr>
        <w:t>На основании статьи 18 Устава поселка Тутончаны, в соответствии с Положением о публичных слушаниях п. Тутончаны:</w:t>
      </w:r>
    </w:p>
    <w:p w:rsidR="005547B5" w:rsidRPr="00622697" w:rsidRDefault="005547B5" w:rsidP="005547B5">
      <w:pPr>
        <w:ind w:firstLine="567"/>
        <w:jc w:val="both"/>
        <w:rPr>
          <w:rFonts w:ascii="Arial Narrow" w:hAnsi="Arial Narrow"/>
          <w:sz w:val="20"/>
          <w:szCs w:val="20"/>
        </w:rPr>
      </w:pPr>
      <w:r w:rsidRPr="00622697">
        <w:rPr>
          <w:rFonts w:ascii="Arial Narrow" w:hAnsi="Arial Narrow"/>
          <w:sz w:val="20"/>
          <w:szCs w:val="20"/>
        </w:rPr>
        <w:t>1. Назначить дату проведения публичных слушаний по вопросу:</w:t>
      </w:r>
    </w:p>
    <w:p w:rsidR="005547B5" w:rsidRPr="00622697" w:rsidRDefault="005547B5" w:rsidP="005547B5">
      <w:pPr>
        <w:rPr>
          <w:rFonts w:ascii="Arial Narrow" w:hAnsi="Arial Narrow"/>
          <w:b/>
          <w:sz w:val="20"/>
          <w:szCs w:val="20"/>
        </w:rPr>
      </w:pPr>
      <w:r w:rsidRPr="00622697">
        <w:rPr>
          <w:rFonts w:ascii="Arial Narrow" w:hAnsi="Arial Narrow"/>
          <w:sz w:val="20"/>
          <w:szCs w:val="20"/>
        </w:rPr>
        <w:t xml:space="preserve">- </w:t>
      </w:r>
      <w:r w:rsidRPr="00622697">
        <w:rPr>
          <w:rFonts w:ascii="Arial Narrow" w:hAnsi="Arial Narrow"/>
          <w:b/>
          <w:sz w:val="20"/>
          <w:szCs w:val="20"/>
        </w:rPr>
        <w:t xml:space="preserve">«Об утверждении отчета об исполнении бюджета поселка Тутончаны за 2023 год» </w:t>
      </w:r>
      <w:r w:rsidRPr="00622697">
        <w:rPr>
          <w:rFonts w:ascii="Arial Narrow" w:hAnsi="Arial Narrow"/>
          <w:sz w:val="20"/>
          <w:szCs w:val="20"/>
        </w:rPr>
        <w:t>на 11 июля 2024 года.</w:t>
      </w:r>
    </w:p>
    <w:p w:rsidR="005547B5" w:rsidRPr="00622697" w:rsidRDefault="005547B5" w:rsidP="005547B5">
      <w:pPr>
        <w:ind w:firstLine="567"/>
        <w:jc w:val="both"/>
        <w:rPr>
          <w:rFonts w:ascii="Arial Narrow" w:hAnsi="Arial Narrow"/>
          <w:color w:val="000000"/>
          <w:sz w:val="20"/>
          <w:szCs w:val="20"/>
        </w:rPr>
      </w:pPr>
      <w:r w:rsidRPr="00622697">
        <w:rPr>
          <w:rFonts w:ascii="Arial Narrow" w:hAnsi="Arial Narrow"/>
          <w:sz w:val="20"/>
          <w:szCs w:val="20"/>
        </w:rPr>
        <w:t xml:space="preserve"> </w:t>
      </w:r>
      <w:r w:rsidRPr="00622697">
        <w:rPr>
          <w:rFonts w:ascii="Arial Narrow" w:hAnsi="Arial Narrow"/>
          <w:color w:val="000000"/>
          <w:sz w:val="20"/>
          <w:szCs w:val="20"/>
        </w:rPr>
        <w:t>2. Контроль над исполнением настоящего Распоряжения оставляю за собой.</w:t>
      </w:r>
    </w:p>
    <w:p w:rsidR="005547B5" w:rsidRPr="00622697" w:rsidRDefault="005547B5" w:rsidP="005547B5">
      <w:pPr>
        <w:ind w:firstLine="567"/>
        <w:jc w:val="both"/>
        <w:rPr>
          <w:rFonts w:ascii="Arial Narrow" w:hAnsi="Arial Narrow"/>
          <w:color w:val="000000"/>
          <w:sz w:val="20"/>
          <w:szCs w:val="20"/>
        </w:rPr>
      </w:pPr>
      <w:r w:rsidRPr="00622697">
        <w:rPr>
          <w:rFonts w:ascii="Arial Narrow" w:hAnsi="Arial Narrow"/>
          <w:color w:val="000000"/>
          <w:sz w:val="20"/>
          <w:szCs w:val="20"/>
        </w:rPr>
        <w:t>3. Настоящее Распоряжение вступает в силу со дня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547B5" w:rsidRPr="00622697" w:rsidRDefault="005547B5" w:rsidP="005547B5">
      <w:pPr>
        <w:jc w:val="both"/>
        <w:rPr>
          <w:rFonts w:ascii="Arial Narrow" w:hAnsi="Arial Narrow"/>
          <w:color w:val="000000"/>
          <w:sz w:val="20"/>
          <w:szCs w:val="20"/>
        </w:rPr>
      </w:pPr>
    </w:p>
    <w:p w:rsidR="005547B5" w:rsidRDefault="005547B5" w:rsidP="005547B5">
      <w:pPr>
        <w:jc w:val="both"/>
        <w:rPr>
          <w:rFonts w:ascii="Arial Narrow" w:hAnsi="Arial Narrow"/>
          <w:color w:val="000000"/>
          <w:sz w:val="20"/>
          <w:szCs w:val="20"/>
        </w:rPr>
      </w:pPr>
      <w:r w:rsidRPr="00622697">
        <w:rPr>
          <w:rFonts w:ascii="Arial Narrow" w:hAnsi="Arial Narrow"/>
          <w:color w:val="000000"/>
          <w:sz w:val="20"/>
          <w:szCs w:val="20"/>
        </w:rPr>
        <w:t xml:space="preserve">Глава поселка </w:t>
      </w:r>
      <w:r w:rsidRPr="00622697">
        <w:rPr>
          <w:rFonts w:ascii="Arial Narrow" w:hAnsi="Arial Narrow"/>
          <w:sz w:val="20"/>
          <w:szCs w:val="20"/>
        </w:rPr>
        <w:t>Тутончаны</w:t>
      </w:r>
      <w:r w:rsidRPr="00622697">
        <w:rPr>
          <w:rFonts w:ascii="Arial Narrow" w:hAnsi="Arial Narrow"/>
          <w:color w:val="000000"/>
          <w:sz w:val="20"/>
          <w:szCs w:val="20"/>
        </w:rPr>
        <w:t xml:space="preserve">                           </w:t>
      </w:r>
      <w:r>
        <w:rPr>
          <w:rFonts w:ascii="Arial Narrow" w:hAnsi="Arial Narrow"/>
          <w:color w:val="000000"/>
          <w:sz w:val="20"/>
          <w:szCs w:val="20"/>
        </w:rPr>
        <w:t xml:space="preserve">                               </w:t>
      </w:r>
      <w:r w:rsidRPr="00622697">
        <w:rPr>
          <w:rFonts w:ascii="Arial Narrow" w:hAnsi="Arial Narrow"/>
          <w:color w:val="000000"/>
          <w:sz w:val="20"/>
          <w:szCs w:val="20"/>
        </w:rPr>
        <w:t xml:space="preserve"> </w:t>
      </w:r>
      <w:r>
        <w:rPr>
          <w:rFonts w:ascii="Arial Narrow" w:hAnsi="Arial Narrow"/>
          <w:color w:val="000000"/>
          <w:sz w:val="20"/>
          <w:szCs w:val="20"/>
        </w:rPr>
        <w:t xml:space="preserve">п/п                                                                           </w:t>
      </w:r>
      <w:r w:rsidRPr="00622697">
        <w:rPr>
          <w:rFonts w:ascii="Arial Narrow" w:hAnsi="Arial Narrow"/>
          <w:color w:val="000000"/>
          <w:sz w:val="20"/>
          <w:szCs w:val="20"/>
        </w:rPr>
        <w:t xml:space="preserve">  Н.И.</w:t>
      </w:r>
      <w:r>
        <w:rPr>
          <w:rFonts w:ascii="Arial Narrow" w:hAnsi="Arial Narrow"/>
          <w:color w:val="000000"/>
          <w:sz w:val="20"/>
          <w:szCs w:val="20"/>
        </w:rPr>
        <w:t xml:space="preserve"> </w:t>
      </w:r>
      <w:r w:rsidRPr="00622697">
        <w:rPr>
          <w:rFonts w:ascii="Arial Narrow" w:hAnsi="Arial Narrow"/>
          <w:color w:val="000000"/>
          <w:sz w:val="20"/>
          <w:szCs w:val="20"/>
        </w:rPr>
        <w:t>Панова</w:t>
      </w:r>
    </w:p>
    <w:p w:rsidR="005547B5" w:rsidRPr="00622697" w:rsidRDefault="005547B5" w:rsidP="005547B5">
      <w:pPr>
        <w:jc w:val="both"/>
        <w:rPr>
          <w:rFonts w:ascii="Arial Narrow" w:hAnsi="Arial Narrow"/>
          <w:bCs/>
          <w:sz w:val="20"/>
          <w:szCs w:val="20"/>
        </w:rPr>
      </w:pPr>
    </w:p>
    <w:p w:rsidR="005547B5" w:rsidRPr="00711186" w:rsidRDefault="005547B5" w:rsidP="005547B5">
      <w:pPr>
        <w:jc w:val="center"/>
        <w:rPr>
          <w:rFonts w:ascii="Arial Narrow" w:hAnsi="Arial Narrow"/>
          <w:b/>
          <w:sz w:val="20"/>
          <w:szCs w:val="20"/>
        </w:rPr>
      </w:pPr>
      <w:r w:rsidRPr="00711186">
        <w:rPr>
          <w:rFonts w:ascii="Arial Narrow" w:hAnsi="Arial Narrow"/>
          <w:b/>
          <w:sz w:val="20"/>
          <w:szCs w:val="20"/>
        </w:rPr>
        <w:t>СООБЩЕНИЕ</w:t>
      </w:r>
    </w:p>
    <w:p w:rsidR="005547B5" w:rsidRPr="00711186" w:rsidRDefault="005547B5" w:rsidP="005547B5">
      <w:pPr>
        <w:jc w:val="center"/>
        <w:rPr>
          <w:rFonts w:ascii="Arial Narrow" w:hAnsi="Arial Narrow"/>
          <w:b/>
          <w:sz w:val="20"/>
          <w:szCs w:val="20"/>
        </w:rPr>
      </w:pPr>
      <w:r w:rsidRPr="00711186">
        <w:rPr>
          <w:rFonts w:ascii="Arial Narrow" w:hAnsi="Arial Narrow"/>
          <w:b/>
          <w:sz w:val="20"/>
          <w:szCs w:val="20"/>
        </w:rPr>
        <w:t>о проведении публичных слушаний</w:t>
      </w:r>
    </w:p>
    <w:p w:rsidR="005547B5" w:rsidRPr="00622697" w:rsidRDefault="005547B5" w:rsidP="005547B5">
      <w:pPr>
        <w:ind w:left="705"/>
        <w:jc w:val="center"/>
        <w:rPr>
          <w:rFonts w:ascii="Arial Narrow" w:hAnsi="Arial Narrow"/>
          <w:sz w:val="20"/>
          <w:szCs w:val="20"/>
        </w:rPr>
      </w:pPr>
    </w:p>
    <w:p w:rsidR="005547B5" w:rsidRPr="00622697" w:rsidRDefault="005547B5" w:rsidP="005547B5">
      <w:pPr>
        <w:rPr>
          <w:rFonts w:ascii="Arial Narrow" w:hAnsi="Arial Narrow"/>
          <w:sz w:val="20"/>
          <w:szCs w:val="20"/>
        </w:rPr>
      </w:pPr>
      <w:r w:rsidRPr="00622697">
        <w:rPr>
          <w:rFonts w:ascii="Arial Narrow" w:hAnsi="Arial Narrow"/>
          <w:sz w:val="20"/>
          <w:szCs w:val="20"/>
        </w:rPr>
        <w:t>По инициативе Главы п. Тутончаны и на основании Распоряжения от 11.06.2024 г.</w:t>
      </w:r>
      <w:r w:rsidRPr="00622697">
        <w:rPr>
          <w:rFonts w:ascii="Arial Narrow" w:hAnsi="Arial Narrow"/>
          <w:color w:val="FF0000"/>
          <w:sz w:val="20"/>
          <w:szCs w:val="20"/>
        </w:rPr>
        <w:t xml:space="preserve"> </w:t>
      </w:r>
      <w:r w:rsidRPr="00622697">
        <w:rPr>
          <w:rFonts w:ascii="Arial Narrow" w:hAnsi="Arial Narrow"/>
          <w:sz w:val="20"/>
          <w:szCs w:val="20"/>
        </w:rPr>
        <w:t xml:space="preserve">№17 проводятся публичные слушания по вопросу - </w:t>
      </w:r>
      <w:r w:rsidRPr="00622697">
        <w:rPr>
          <w:rFonts w:ascii="Arial Narrow" w:hAnsi="Arial Narrow"/>
          <w:b/>
          <w:sz w:val="20"/>
          <w:szCs w:val="20"/>
        </w:rPr>
        <w:t>«Об утверждении отчета об исполнении бюджета поселка Тутончаны за 2023 год» на 11 июля 2024 года в 17.00</w:t>
      </w:r>
      <w:r w:rsidRPr="00622697">
        <w:rPr>
          <w:rFonts w:ascii="Arial Narrow" w:hAnsi="Arial Narrow"/>
          <w:sz w:val="20"/>
          <w:szCs w:val="20"/>
        </w:rPr>
        <w:t xml:space="preserve"> час. по адресу: п. Тутончаны, ул. Набережная, дом 5</w:t>
      </w:r>
      <w:r>
        <w:rPr>
          <w:rFonts w:ascii="Arial Narrow" w:hAnsi="Arial Narrow"/>
          <w:sz w:val="20"/>
          <w:szCs w:val="20"/>
        </w:rPr>
        <w:t>.</w:t>
      </w:r>
    </w:p>
    <w:p w:rsidR="0046196E" w:rsidRDefault="0046196E" w:rsidP="00DA4C03">
      <w:pPr>
        <w:rPr>
          <w:rFonts w:ascii="Arial Narrow" w:eastAsiaTheme="minorHAnsi" w:hAnsi="Arial Narrow"/>
          <w:b/>
          <w:color w:val="1A1A1A" w:themeColor="background1" w:themeShade="1A"/>
          <w:sz w:val="20"/>
          <w:szCs w:val="20"/>
          <w:lang w:eastAsia="en-US"/>
        </w:rPr>
      </w:pPr>
    </w:p>
    <w:p w:rsidR="00715FFD" w:rsidRPr="00D22C5D" w:rsidRDefault="00715FFD" w:rsidP="00715FFD">
      <w:pPr>
        <w:jc w:val="center"/>
        <w:rPr>
          <w:rFonts w:ascii="Arial Narrow" w:eastAsiaTheme="minorHAnsi" w:hAnsi="Arial Narrow"/>
          <w:b/>
          <w:color w:val="1A1A1A" w:themeColor="background1" w:themeShade="1A"/>
          <w:sz w:val="20"/>
          <w:szCs w:val="20"/>
          <w:lang w:eastAsia="en-US"/>
        </w:rPr>
      </w:pPr>
      <w:r w:rsidRPr="00D22C5D">
        <w:rPr>
          <w:rFonts w:ascii="Arial Narrow" w:eastAsiaTheme="minorHAnsi" w:hAnsi="Arial Narrow"/>
          <w:b/>
          <w:color w:val="1A1A1A" w:themeColor="background1" w:themeShade="1A"/>
          <w:sz w:val="20"/>
          <w:szCs w:val="20"/>
          <w:lang w:eastAsia="en-US"/>
        </w:rPr>
        <w:t>ГЛАВА</w:t>
      </w:r>
    </w:p>
    <w:p w:rsidR="00715FFD" w:rsidRPr="00D22C5D" w:rsidRDefault="00715FFD" w:rsidP="00715FFD">
      <w:pPr>
        <w:jc w:val="center"/>
        <w:rPr>
          <w:rFonts w:ascii="Arial Narrow" w:eastAsiaTheme="minorHAnsi" w:hAnsi="Arial Narrow"/>
          <w:b/>
          <w:color w:val="1A1A1A" w:themeColor="background1" w:themeShade="1A"/>
          <w:sz w:val="20"/>
          <w:szCs w:val="20"/>
          <w:lang w:eastAsia="en-US"/>
        </w:rPr>
      </w:pPr>
      <w:r w:rsidRPr="00D22C5D">
        <w:rPr>
          <w:rFonts w:ascii="Arial Narrow" w:eastAsiaTheme="minorHAnsi" w:hAnsi="Arial Narrow"/>
          <w:b/>
          <w:color w:val="1A1A1A" w:themeColor="background1" w:themeShade="1A"/>
          <w:sz w:val="20"/>
          <w:szCs w:val="20"/>
          <w:lang w:eastAsia="en-US"/>
        </w:rPr>
        <w:t>ПОСЕЛКА ЭКОНДА</w:t>
      </w:r>
    </w:p>
    <w:p w:rsidR="00715FFD" w:rsidRPr="00D22C5D" w:rsidRDefault="00715FFD" w:rsidP="00715FFD">
      <w:pPr>
        <w:jc w:val="center"/>
        <w:rPr>
          <w:rFonts w:ascii="Arial Narrow" w:eastAsiaTheme="minorHAnsi" w:hAnsi="Arial Narrow"/>
          <w:b/>
          <w:color w:val="1A1A1A" w:themeColor="background1" w:themeShade="1A"/>
          <w:sz w:val="20"/>
          <w:szCs w:val="20"/>
          <w:lang w:eastAsia="en-US"/>
        </w:rPr>
      </w:pPr>
      <w:r w:rsidRPr="00D22C5D">
        <w:rPr>
          <w:rFonts w:ascii="Arial Narrow" w:eastAsiaTheme="minorHAnsi" w:hAnsi="Arial Narrow"/>
          <w:b/>
          <w:color w:val="1A1A1A" w:themeColor="background1" w:themeShade="1A"/>
          <w:sz w:val="20"/>
          <w:szCs w:val="20"/>
          <w:lang w:eastAsia="en-US"/>
        </w:rPr>
        <w:t>ЭВЕНКИЙСКОГО МУНИЦИПАЛЬНОГО РАЙОНА</w:t>
      </w:r>
    </w:p>
    <w:p w:rsidR="00715FFD" w:rsidRPr="00D22C5D" w:rsidRDefault="00715FFD" w:rsidP="00715FFD">
      <w:pPr>
        <w:rPr>
          <w:rFonts w:ascii="Arial Narrow" w:hAnsi="Arial Narrow"/>
          <w:sz w:val="20"/>
          <w:szCs w:val="20"/>
        </w:rPr>
      </w:pPr>
    </w:p>
    <w:p w:rsidR="00715FFD" w:rsidRPr="00D22C5D" w:rsidRDefault="00715FFD" w:rsidP="00715FFD">
      <w:pPr>
        <w:jc w:val="center"/>
        <w:rPr>
          <w:rFonts w:ascii="Arial Narrow" w:hAnsi="Arial Narrow"/>
          <w:b/>
          <w:sz w:val="20"/>
          <w:szCs w:val="20"/>
        </w:rPr>
      </w:pPr>
      <w:r w:rsidRPr="00D22C5D">
        <w:rPr>
          <w:rFonts w:ascii="Arial Narrow" w:hAnsi="Arial Narrow"/>
          <w:b/>
          <w:sz w:val="20"/>
          <w:szCs w:val="20"/>
        </w:rPr>
        <w:t>РАСПОРЯЖЕНИЕ</w:t>
      </w:r>
    </w:p>
    <w:p w:rsidR="00715FFD" w:rsidRPr="00D22C5D" w:rsidRDefault="00715FFD" w:rsidP="00715FFD">
      <w:pPr>
        <w:rPr>
          <w:rFonts w:ascii="Arial Narrow" w:hAnsi="Arial Narrow"/>
          <w:sz w:val="20"/>
          <w:szCs w:val="20"/>
        </w:rPr>
      </w:pPr>
    </w:p>
    <w:p w:rsidR="00715FFD" w:rsidRPr="00D22C5D" w:rsidRDefault="00715FFD" w:rsidP="00715FFD">
      <w:pPr>
        <w:rPr>
          <w:rFonts w:ascii="Arial Narrow" w:hAnsi="Arial Narrow"/>
          <w:sz w:val="20"/>
          <w:szCs w:val="20"/>
        </w:rPr>
      </w:pPr>
      <w:r w:rsidRPr="00D22C5D">
        <w:rPr>
          <w:rFonts w:ascii="Arial Narrow" w:hAnsi="Arial Narrow"/>
          <w:sz w:val="20"/>
          <w:szCs w:val="20"/>
        </w:rPr>
        <w:t xml:space="preserve">«01» апреля 2024 года                             </w:t>
      </w:r>
      <w:r>
        <w:rPr>
          <w:rFonts w:ascii="Arial Narrow" w:hAnsi="Arial Narrow"/>
          <w:sz w:val="20"/>
          <w:szCs w:val="20"/>
        </w:rPr>
        <w:t xml:space="preserve">     </w:t>
      </w:r>
      <w:r w:rsidRPr="00D22C5D">
        <w:rPr>
          <w:rFonts w:ascii="Arial Narrow" w:hAnsi="Arial Narrow"/>
          <w:sz w:val="20"/>
          <w:szCs w:val="20"/>
        </w:rPr>
        <w:t xml:space="preserve">                </w:t>
      </w:r>
      <w:r>
        <w:rPr>
          <w:rFonts w:ascii="Arial Narrow" w:hAnsi="Arial Narrow"/>
          <w:sz w:val="20"/>
          <w:szCs w:val="20"/>
        </w:rPr>
        <w:t xml:space="preserve"> </w:t>
      </w:r>
      <w:r w:rsidRPr="00D22C5D">
        <w:rPr>
          <w:rFonts w:ascii="Arial Narrow" w:hAnsi="Arial Narrow"/>
          <w:sz w:val="20"/>
          <w:szCs w:val="20"/>
        </w:rPr>
        <w:t xml:space="preserve">                </w:t>
      </w:r>
      <w:r>
        <w:rPr>
          <w:rFonts w:ascii="Arial Narrow" w:hAnsi="Arial Narrow"/>
          <w:sz w:val="20"/>
          <w:szCs w:val="20"/>
        </w:rPr>
        <w:t xml:space="preserve">                                                                             </w:t>
      </w:r>
      <w:r w:rsidRPr="00D22C5D">
        <w:rPr>
          <w:rFonts w:ascii="Arial Narrow" w:hAnsi="Arial Narrow"/>
          <w:sz w:val="20"/>
          <w:szCs w:val="20"/>
        </w:rPr>
        <w:t xml:space="preserve">             № 34</w:t>
      </w:r>
    </w:p>
    <w:p w:rsidR="00715FFD" w:rsidRPr="00D22C5D" w:rsidRDefault="00715FFD" w:rsidP="00715FFD">
      <w:pPr>
        <w:jc w:val="both"/>
        <w:rPr>
          <w:rFonts w:ascii="Arial Narrow" w:hAnsi="Arial Narrow"/>
          <w:sz w:val="20"/>
          <w:szCs w:val="20"/>
        </w:rPr>
      </w:pPr>
    </w:p>
    <w:p w:rsidR="00715FFD" w:rsidRPr="00D22C5D" w:rsidRDefault="00715FFD" w:rsidP="00715FFD">
      <w:pPr>
        <w:rPr>
          <w:rFonts w:ascii="Arial Narrow" w:hAnsi="Arial Narrow"/>
          <w:b/>
          <w:sz w:val="20"/>
          <w:szCs w:val="20"/>
        </w:rPr>
      </w:pPr>
      <w:r w:rsidRPr="00D22C5D">
        <w:rPr>
          <w:rFonts w:ascii="Arial Narrow" w:hAnsi="Arial Narrow"/>
          <w:b/>
          <w:sz w:val="20"/>
          <w:szCs w:val="20"/>
        </w:rPr>
        <w:t xml:space="preserve">О проведении публичных слушаний </w:t>
      </w:r>
    </w:p>
    <w:p w:rsidR="00715FFD" w:rsidRPr="00D22C5D" w:rsidRDefault="00715FFD" w:rsidP="00715FFD">
      <w:pPr>
        <w:ind w:firstLine="540"/>
        <w:jc w:val="both"/>
        <w:rPr>
          <w:rFonts w:ascii="Arial Narrow" w:hAnsi="Arial Narrow"/>
          <w:sz w:val="20"/>
          <w:szCs w:val="20"/>
        </w:rPr>
      </w:pPr>
    </w:p>
    <w:p w:rsidR="00715FFD" w:rsidRPr="00D22C5D" w:rsidRDefault="00715FFD" w:rsidP="00715FFD">
      <w:pPr>
        <w:ind w:firstLine="540"/>
        <w:jc w:val="both"/>
        <w:rPr>
          <w:rFonts w:ascii="Arial Narrow" w:hAnsi="Arial Narrow"/>
          <w:sz w:val="20"/>
          <w:szCs w:val="20"/>
        </w:rPr>
      </w:pPr>
      <w:r w:rsidRPr="00D22C5D">
        <w:rPr>
          <w:rFonts w:ascii="Arial Narrow" w:hAnsi="Arial Narrow"/>
          <w:sz w:val="20"/>
          <w:szCs w:val="20"/>
        </w:rPr>
        <w:t>1. Назначить публичные слушания по вопросу «Об утверждении отчета об исполнении бюджета поселка Эконда за 2023 год» на «10» мая 2024 г.</w:t>
      </w:r>
    </w:p>
    <w:p w:rsidR="00715FFD" w:rsidRPr="00D22C5D" w:rsidRDefault="00715FFD" w:rsidP="00715FFD">
      <w:pPr>
        <w:ind w:firstLine="540"/>
        <w:jc w:val="both"/>
        <w:rPr>
          <w:rFonts w:ascii="Arial Narrow" w:hAnsi="Arial Narrow"/>
          <w:sz w:val="20"/>
          <w:szCs w:val="20"/>
        </w:rPr>
      </w:pPr>
      <w:r w:rsidRPr="00D22C5D">
        <w:rPr>
          <w:rFonts w:ascii="Arial Narrow" w:hAnsi="Arial Narrow"/>
          <w:sz w:val="20"/>
          <w:szCs w:val="20"/>
        </w:rPr>
        <w:t>2.  Распоряжение вступает в силу с момента подписания, и подлежит официальному опубликованию.</w:t>
      </w:r>
    </w:p>
    <w:p w:rsidR="00715FFD" w:rsidRPr="00D22C5D" w:rsidRDefault="00715FFD" w:rsidP="00715FFD">
      <w:pPr>
        <w:ind w:firstLine="540"/>
        <w:jc w:val="both"/>
        <w:rPr>
          <w:rFonts w:ascii="Arial Narrow" w:hAnsi="Arial Narrow"/>
          <w:sz w:val="20"/>
          <w:szCs w:val="20"/>
        </w:rPr>
      </w:pPr>
      <w:r w:rsidRPr="00D22C5D">
        <w:rPr>
          <w:rFonts w:ascii="Arial Narrow" w:hAnsi="Arial Narrow"/>
          <w:sz w:val="20"/>
          <w:szCs w:val="20"/>
        </w:rPr>
        <w:t>3.  Контроль над исполнением настоящего распоряжения оставляю за собой.</w:t>
      </w:r>
    </w:p>
    <w:p w:rsidR="00715FFD" w:rsidRPr="00D22C5D" w:rsidRDefault="00715FFD" w:rsidP="00715FFD">
      <w:pPr>
        <w:jc w:val="both"/>
        <w:rPr>
          <w:rFonts w:ascii="Arial Narrow" w:hAnsi="Arial Narrow"/>
          <w:sz w:val="20"/>
          <w:szCs w:val="20"/>
        </w:rPr>
      </w:pPr>
    </w:p>
    <w:p w:rsidR="00715FFD" w:rsidRDefault="00715FFD" w:rsidP="00715FFD">
      <w:pPr>
        <w:rPr>
          <w:rFonts w:ascii="Arial Narrow" w:hAnsi="Arial Narrow"/>
          <w:sz w:val="20"/>
          <w:szCs w:val="20"/>
        </w:rPr>
      </w:pPr>
      <w:r w:rsidRPr="00D22C5D">
        <w:rPr>
          <w:rFonts w:ascii="Arial Narrow" w:hAnsi="Arial Narrow"/>
          <w:sz w:val="20"/>
          <w:szCs w:val="20"/>
        </w:rPr>
        <w:t xml:space="preserve">Глава поселка Эконда                                             </w:t>
      </w:r>
      <w:r>
        <w:rPr>
          <w:rFonts w:ascii="Arial Narrow" w:hAnsi="Arial Narrow"/>
          <w:sz w:val="20"/>
          <w:szCs w:val="20"/>
        </w:rPr>
        <w:t xml:space="preserve">п/п                                                                            </w:t>
      </w:r>
      <w:r w:rsidRPr="00D22C5D">
        <w:rPr>
          <w:rFonts w:ascii="Arial Narrow" w:hAnsi="Arial Narrow"/>
          <w:sz w:val="20"/>
          <w:szCs w:val="20"/>
        </w:rPr>
        <w:t xml:space="preserve">                     Г.П. Удыгир</w:t>
      </w:r>
    </w:p>
    <w:p w:rsidR="00DD20F9" w:rsidRDefault="00DD20F9" w:rsidP="00715FFD">
      <w:pPr>
        <w:rPr>
          <w:rFonts w:ascii="Arial Narrow" w:hAnsi="Arial Narrow"/>
          <w:sz w:val="20"/>
          <w:szCs w:val="20"/>
        </w:rPr>
      </w:pPr>
    </w:p>
    <w:p w:rsidR="00715FFD" w:rsidRPr="00715FFD" w:rsidRDefault="00715FFD" w:rsidP="00715FFD">
      <w:pPr>
        <w:jc w:val="center"/>
        <w:rPr>
          <w:rFonts w:ascii="Arial Narrow" w:hAnsi="Arial Narrow"/>
          <w:b/>
          <w:sz w:val="20"/>
          <w:szCs w:val="20"/>
        </w:rPr>
      </w:pPr>
      <w:r w:rsidRPr="00715FFD">
        <w:rPr>
          <w:rFonts w:ascii="Arial Narrow" w:hAnsi="Arial Narrow"/>
          <w:b/>
          <w:sz w:val="20"/>
          <w:szCs w:val="20"/>
        </w:rPr>
        <w:t>КРАСНОЯРСКИЙ КРАЙ</w:t>
      </w:r>
    </w:p>
    <w:p w:rsidR="00715FFD" w:rsidRPr="00715FFD" w:rsidRDefault="00715FFD" w:rsidP="00715FFD">
      <w:pPr>
        <w:keepNext/>
        <w:jc w:val="center"/>
        <w:outlineLvl w:val="1"/>
        <w:rPr>
          <w:rFonts w:ascii="Arial Narrow" w:hAnsi="Arial Narrow"/>
          <w:b/>
          <w:spacing w:val="60"/>
          <w:sz w:val="20"/>
          <w:szCs w:val="20"/>
        </w:rPr>
      </w:pPr>
      <w:r w:rsidRPr="00715FFD">
        <w:rPr>
          <w:rFonts w:ascii="Arial Narrow" w:hAnsi="Arial Narrow"/>
          <w:b/>
          <w:spacing w:val="60"/>
          <w:sz w:val="20"/>
          <w:szCs w:val="20"/>
        </w:rPr>
        <w:t>Эвенкийский муниципальный район</w:t>
      </w:r>
    </w:p>
    <w:p w:rsidR="00715FFD" w:rsidRPr="00715FFD" w:rsidRDefault="00715FFD" w:rsidP="00715FFD">
      <w:pPr>
        <w:pBdr>
          <w:bottom w:val="single" w:sz="4" w:space="1" w:color="auto"/>
        </w:pBdr>
        <w:jc w:val="center"/>
        <w:rPr>
          <w:rFonts w:ascii="Arial Narrow" w:hAnsi="Arial Narrow"/>
          <w:b/>
          <w:sz w:val="20"/>
          <w:szCs w:val="20"/>
        </w:rPr>
      </w:pPr>
      <w:r w:rsidRPr="00715FFD">
        <w:rPr>
          <w:rFonts w:ascii="Arial Narrow" w:hAnsi="Arial Narrow"/>
          <w:b/>
          <w:sz w:val="20"/>
          <w:szCs w:val="20"/>
        </w:rPr>
        <w:t xml:space="preserve">Экондинский поселковый Совет депутатов </w:t>
      </w:r>
    </w:p>
    <w:p w:rsidR="00715FFD" w:rsidRPr="00715FFD" w:rsidRDefault="00715FFD" w:rsidP="00715FFD">
      <w:pPr>
        <w:jc w:val="center"/>
        <w:rPr>
          <w:rFonts w:ascii="Arial Narrow" w:hAnsi="Arial Narrow"/>
          <w:b/>
          <w:sz w:val="20"/>
          <w:szCs w:val="20"/>
        </w:rPr>
      </w:pPr>
    </w:p>
    <w:p w:rsidR="00715FFD" w:rsidRPr="00715FFD" w:rsidRDefault="00715FFD" w:rsidP="00715FFD">
      <w:pPr>
        <w:jc w:val="center"/>
        <w:rPr>
          <w:rFonts w:ascii="Arial Narrow" w:hAnsi="Arial Narrow"/>
          <w:b/>
          <w:sz w:val="20"/>
          <w:szCs w:val="20"/>
        </w:rPr>
      </w:pPr>
      <w:r w:rsidRPr="00715FFD">
        <w:rPr>
          <w:rFonts w:ascii="Arial Narrow" w:hAnsi="Arial Narrow"/>
          <w:b/>
          <w:sz w:val="20"/>
          <w:szCs w:val="20"/>
        </w:rPr>
        <w:t>РЕШЕНИЕ</w:t>
      </w:r>
    </w:p>
    <w:p w:rsidR="00715FFD" w:rsidRPr="006F26D7" w:rsidRDefault="00715FFD" w:rsidP="00715FFD">
      <w:pPr>
        <w:rPr>
          <w:rFonts w:ascii="Arial Narrow" w:hAnsi="Arial Narrow"/>
          <w:sz w:val="20"/>
          <w:szCs w:val="20"/>
        </w:rPr>
      </w:pPr>
    </w:p>
    <w:p w:rsidR="00715FFD" w:rsidRPr="006F26D7" w:rsidRDefault="00715FFD" w:rsidP="00715FFD">
      <w:pPr>
        <w:rPr>
          <w:rFonts w:ascii="Arial Narrow" w:hAnsi="Arial Narrow"/>
          <w:sz w:val="20"/>
          <w:szCs w:val="20"/>
        </w:rPr>
      </w:pPr>
      <w:r w:rsidRPr="006F26D7">
        <w:rPr>
          <w:rFonts w:ascii="Arial Narrow" w:hAnsi="Arial Narrow"/>
          <w:sz w:val="20"/>
          <w:szCs w:val="20"/>
          <w:lang w:val="en-US"/>
        </w:rPr>
        <w:t>c</w:t>
      </w:r>
      <w:r w:rsidRPr="006F26D7">
        <w:rPr>
          <w:rFonts w:ascii="Arial Narrow" w:hAnsi="Arial Narrow"/>
          <w:sz w:val="20"/>
          <w:szCs w:val="20"/>
        </w:rPr>
        <w:t>озыв</w:t>
      </w:r>
    </w:p>
    <w:p w:rsidR="00715FFD" w:rsidRPr="006F26D7" w:rsidRDefault="00715FFD" w:rsidP="00715FFD">
      <w:pPr>
        <w:rPr>
          <w:rFonts w:ascii="Arial Narrow" w:hAnsi="Arial Narrow"/>
          <w:sz w:val="20"/>
          <w:szCs w:val="20"/>
        </w:rPr>
      </w:pPr>
      <w:r w:rsidRPr="006F26D7">
        <w:rPr>
          <w:rFonts w:ascii="Arial Narrow" w:hAnsi="Arial Narrow"/>
          <w:sz w:val="20"/>
          <w:szCs w:val="20"/>
        </w:rPr>
        <w:t>сессия</w:t>
      </w:r>
    </w:p>
    <w:p w:rsidR="00715FFD" w:rsidRPr="006F26D7" w:rsidRDefault="00715FFD" w:rsidP="00715FFD">
      <w:pPr>
        <w:rPr>
          <w:rFonts w:ascii="Arial Narrow" w:hAnsi="Arial Narrow"/>
          <w:sz w:val="20"/>
          <w:szCs w:val="20"/>
        </w:rPr>
      </w:pPr>
      <w:r w:rsidRPr="006F26D7">
        <w:rPr>
          <w:rFonts w:ascii="Arial Narrow" w:hAnsi="Arial Narrow"/>
          <w:sz w:val="20"/>
          <w:szCs w:val="20"/>
        </w:rPr>
        <w:t xml:space="preserve">«      »          2024 года                </w:t>
      </w:r>
      <w:r>
        <w:rPr>
          <w:rFonts w:ascii="Arial Narrow" w:hAnsi="Arial Narrow"/>
          <w:sz w:val="20"/>
          <w:szCs w:val="20"/>
        </w:rPr>
        <w:t xml:space="preserve">        </w:t>
      </w:r>
      <w:r w:rsidRPr="006F26D7">
        <w:rPr>
          <w:rFonts w:ascii="Arial Narrow" w:hAnsi="Arial Narrow"/>
          <w:sz w:val="20"/>
          <w:szCs w:val="20"/>
        </w:rPr>
        <w:t xml:space="preserve">    </w:t>
      </w:r>
      <w:r>
        <w:rPr>
          <w:rFonts w:ascii="Arial Narrow" w:hAnsi="Arial Narrow"/>
          <w:sz w:val="20"/>
          <w:szCs w:val="20"/>
        </w:rPr>
        <w:t xml:space="preserve">                          </w:t>
      </w:r>
      <w:r w:rsidRPr="006F26D7">
        <w:rPr>
          <w:rFonts w:ascii="Arial Narrow" w:hAnsi="Arial Narrow"/>
          <w:sz w:val="20"/>
          <w:szCs w:val="20"/>
        </w:rPr>
        <w:t xml:space="preserve">       №                                </w:t>
      </w:r>
      <w:r>
        <w:rPr>
          <w:rFonts w:ascii="Arial Narrow" w:hAnsi="Arial Narrow"/>
          <w:sz w:val="20"/>
          <w:szCs w:val="20"/>
        </w:rPr>
        <w:t xml:space="preserve">                                                </w:t>
      </w:r>
      <w:r w:rsidRPr="006F26D7">
        <w:rPr>
          <w:rFonts w:ascii="Arial Narrow" w:hAnsi="Arial Narrow"/>
          <w:sz w:val="20"/>
          <w:szCs w:val="20"/>
        </w:rPr>
        <w:t xml:space="preserve">       п. Эконда</w:t>
      </w:r>
    </w:p>
    <w:p w:rsidR="00715FFD" w:rsidRPr="006F26D7" w:rsidRDefault="00715FFD" w:rsidP="00715FFD">
      <w:pPr>
        <w:rPr>
          <w:rFonts w:ascii="Arial Narrow" w:hAnsi="Arial Narrow"/>
          <w:sz w:val="20"/>
          <w:szCs w:val="20"/>
        </w:rPr>
      </w:pPr>
    </w:p>
    <w:p w:rsidR="00715FFD" w:rsidRPr="006F26D7" w:rsidRDefault="00715FFD" w:rsidP="00715FFD">
      <w:pPr>
        <w:jc w:val="both"/>
        <w:outlineLvl w:val="0"/>
        <w:rPr>
          <w:rFonts w:ascii="Arial Narrow" w:hAnsi="Arial Narrow"/>
          <w:b/>
          <w:sz w:val="20"/>
          <w:szCs w:val="20"/>
        </w:rPr>
      </w:pPr>
      <w:r w:rsidRPr="006F26D7">
        <w:rPr>
          <w:rFonts w:ascii="Arial Narrow" w:hAnsi="Arial Narrow"/>
          <w:b/>
          <w:sz w:val="20"/>
          <w:szCs w:val="20"/>
        </w:rPr>
        <w:t>Об утверждении отчета об исполнении бюджета поселка Эконда за 2023 год</w:t>
      </w:r>
    </w:p>
    <w:p w:rsidR="00715FFD" w:rsidRPr="006F26D7" w:rsidRDefault="00715FFD" w:rsidP="00715FFD">
      <w:pPr>
        <w:ind w:firstLine="900"/>
        <w:jc w:val="both"/>
        <w:rPr>
          <w:rFonts w:ascii="Arial Narrow" w:hAnsi="Arial Narrow"/>
          <w:sz w:val="20"/>
          <w:szCs w:val="20"/>
        </w:rPr>
      </w:pPr>
    </w:p>
    <w:p w:rsidR="00715FFD" w:rsidRPr="006F26D7" w:rsidRDefault="00715FFD" w:rsidP="00715FFD">
      <w:pPr>
        <w:ind w:firstLine="709"/>
        <w:jc w:val="both"/>
        <w:rPr>
          <w:rFonts w:ascii="Arial Narrow" w:hAnsi="Arial Narrow"/>
          <w:sz w:val="20"/>
          <w:szCs w:val="20"/>
        </w:rPr>
      </w:pPr>
      <w:r w:rsidRPr="006F26D7">
        <w:rPr>
          <w:rFonts w:ascii="Arial Narrow" w:hAnsi="Arial Narrow"/>
          <w:sz w:val="20"/>
          <w:szCs w:val="20"/>
        </w:rPr>
        <w:t>Рассмотрев отчет об исполнении бюджета поселка Эконда за 2023 год, руководствуясь статьей 264.5 и 264.6 Бюджетного кодекса Российской Федерации, Экондинский поселковый Совет депутатов РЕШИЛ:</w:t>
      </w:r>
    </w:p>
    <w:p w:rsidR="00715FFD" w:rsidRPr="006F26D7" w:rsidRDefault="00715FFD" w:rsidP="00715FFD">
      <w:pPr>
        <w:tabs>
          <w:tab w:val="left" w:pos="1134"/>
        </w:tabs>
        <w:ind w:left="709"/>
        <w:jc w:val="both"/>
        <w:rPr>
          <w:rFonts w:ascii="Arial Narrow" w:hAnsi="Arial Narrow"/>
          <w:color w:val="000000"/>
          <w:sz w:val="20"/>
          <w:szCs w:val="20"/>
        </w:rPr>
      </w:pPr>
      <w:r>
        <w:rPr>
          <w:rFonts w:ascii="Arial Narrow" w:hAnsi="Arial Narrow"/>
          <w:color w:val="000000"/>
          <w:sz w:val="20"/>
          <w:szCs w:val="20"/>
        </w:rPr>
        <w:t xml:space="preserve">1. </w:t>
      </w:r>
      <w:r w:rsidRPr="006F26D7">
        <w:rPr>
          <w:rFonts w:ascii="Arial Narrow" w:hAnsi="Arial Narrow"/>
          <w:color w:val="000000"/>
          <w:sz w:val="20"/>
          <w:szCs w:val="20"/>
        </w:rPr>
        <w:t xml:space="preserve">Утвердить исполнение бюджета поселка Эконда за 2023 год по доходам в сумме </w:t>
      </w:r>
      <w:r w:rsidRPr="006F26D7">
        <w:rPr>
          <w:rFonts w:ascii="Arial Narrow" w:hAnsi="Arial Narrow"/>
          <w:sz w:val="20"/>
          <w:szCs w:val="20"/>
        </w:rPr>
        <w:t>17 000,6 тысяч</w:t>
      </w:r>
      <w:r w:rsidRPr="006F26D7">
        <w:rPr>
          <w:rFonts w:ascii="Arial Narrow" w:hAnsi="Arial Narrow"/>
          <w:color w:val="000000"/>
          <w:sz w:val="20"/>
          <w:szCs w:val="20"/>
        </w:rPr>
        <w:t xml:space="preserve"> рублей и по расходам в сумме 22 391,0 тысяч рублей.</w:t>
      </w:r>
    </w:p>
    <w:p w:rsidR="00715FFD" w:rsidRPr="006F26D7" w:rsidRDefault="00715FFD" w:rsidP="00715FFD">
      <w:pPr>
        <w:tabs>
          <w:tab w:val="left" w:pos="1134"/>
        </w:tabs>
        <w:ind w:left="709"/>
        <w:jc w:val="both"/>
        <w:rPr>
          <w:rFonts w:ascii="Arial Narrow" w:hAnsi="Arial Narrow"/>
          <w:color w:val="000000"/>
          <w:sz w:val="20"/>
          <w:szCs w:val="20"/>
        </w:rPr>
      </w:pPr>
      <w:r>
        <w:rPr>
          <w:rFonts w:ascii="Arial Narrow" w:hAnsi="Arial Narrow"/>
          <w:color w:val="000000"/>
          <w:sz w:val="20"/>
          <w:szCs w:val="20"/>
        </w:rPr>
        <w:t xml:space="preserve">2. </w:t>
      </w:r>
      <w:r w:rsidRPr="006F26D7">
        <w:rPr>
          <w:rFonts w:ascii="Arial Narrow" w:hAnsi="Arial Narrow"/>
          <w:color w:val="000000"/>
          <w:sz w:val="20"/>
          <w:szCs w:val="20"/>
        </w:rPr>
        <w:t>Утвердить исполнение бюджета поселка Эконда за 2023 год с дефицитом в сумме 5 390,4 тысяч рублей.</w:t>
      </w:r>
    </w:p>
    <w:p w:rsidR="00715FFD" w:rsidRPr="006F26D7" w:rsidRDefault="00715FFD" w:rsidP="00715FFD">
      <w:pPr>
        <w:suppressAutoHyphens/>
        <w:ind w:firstLine="709"/>
        <w:jc w:val="both"/>
        <w:rPr>
          <w:rFonts w:ascii="Arial Narrow" w:hAnsi="Arial Narrow"/>
          <w:sz w:val="20"/>
          <w:szCs w:val="20"/>
        </w:rPr>
      </w:pPr>
      <w:r w:rsidRPr="006F26D7">
        <w:rPr>
          <w:rFonts w:ascii="Arial Narrow" w:hAnsi="Arial Narrow"/>
          <w:color w:val="000000"/>
          <w:sz w:val="20"/>
          <w:szCs w:val="20"/>
        </w:rPr>
        <w:t>3.</w:t>
      </w:r>
      <w:r>
        <w:rPr>
          <w:rFonts w:ascii="Arial Narrow" w:hAnsi="Arial Narrow"/>
          <w:color w:val="000000"/>
          <w:sz w:val="20"/>
          <w:szCs w:val="20"/>
        </w:rPr>
        <w:t xml:space="preserve"> </w:t>
      </w:r>
      <w:r w:rsidRPr="006F26D7">
        <w:rPr>
          <w:rFonts w:ascii="Arial Narrow" w:hAnsi="Arial Narrow"/>
          <w:color w:val="000000"/>
          <w:sz w:val="20"/>
          <w:szCs w:val="20"/>
        </w:rPr>
        <w:t>Утвердить отчет об исполнении бюджета поселка Эконда за 2023 год</w:t>
      </w:r>
      <w:r w:rsidRPr="006F26D7">
        <w:rPr>
          <w:rFonts w:ascii="Arial Narrow" w:hAnsi="Arial Narrow"/>
          <w:sz w:val="20"/>
          <w:szCs w:val="20"/>
        </w:rPr>
        <w:t xml:space="preserve"> со следующими показателями:</w:t>
      </w:r>
    </w:p>
    <w:p w:rsidR="00715FFD" w:rsidRPr="006F26D7" w:rsidRDefault="00715FFD" w:rsidP="00715FFD">
      <w:pPr>
        <w:suppressAutoHyphens/>
        <w:ind w:firstLine="709"/>
        <w:jc w:val="both"/>
        <w:rPr>
          <w:rFonts w:ascii="Arial Narrow" w:hAnsi="Arial Narrow"/>
          <w:sz w:val="20"/>
          <w:szCs w:val="20"/>
        </w:rPr>
      </w:pPr>
      <w:r w:rsidRPr="006F26D7">
        <w:rPr>
          <w:rFonts w:ascii="Arial Narrow" w:hAnsi="Arial Narrow"/>
          <w:sz w:val="20"/>
          <w:szCs w:val="20"/>
        </w:rPr>
        <w:t xml:space="preserve"> - 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715FFD" w:rsidRPr="006F26D7" w:rsidRDefault="00715FFD" w:rsidP="00715FFD">
      <w:pPr>
        <w:suppressAutoHyphens/>
        <w:ind w:firstLine="709"/>
        <w:rPr>
          <w:rFonts w:ascii="Arial Narrow" w:hAnsi="Arial Narrow"/>
          <w:sz w:val="20"/>
          <w:szCs w:val="20"/>
        </w:rPr>
      </w:pPr>
      <w:r w:rsidRPr="006F26D7">
        <w:rPr>
          <w:rFonts w:ascii="Arial Narrow" w:hAnsi="Arial Narrow"/>
          <w:sz w:val="20"/>
          <w:szCs w:val="20"/>
        </w:rPr>
        <w:t>- доходов бюджета по кодам классификации доходов бюджета согласно приложению 2 к настоящему Решению;</w:t>
      </w:r>
    </w:p>
    <w:p w:rsidR="00715FFD" w:rsidRPr="006F26D7" w:rsidRDefault="00715FFD" w:rsidP="00715FFD">
      <w:pPr>
        <w:suppressAutoHyphens/>
        <w:ind w:firstLine="709"/>
        <w:jc w:val="both"/>
        <w:rPr>
          <w:rFonts w:ascii="Arial Narrow" w:hAnsi="Arial Narrow"/>
          <w:sz w:val="20"/>
          <w:szCs w:val="20"/>
        </w:rPr>
      </w:pPr>
      <w:r w:rsidRPr="006F26D7">
        <w:rPr>
          <w:rFonts w:ascii="Arial Narrow" w:hAnsi="Arial Narrow"/>
          <w:sz w:val="20"/>
          <w:szCs w:val="20"/>
        </w:rPr>
        <w:t>- распределение бюджетных ассигнований по разделам и подразделам бюджетной классификации расходов бюджетов Российской Федерации за 2023 год согласно приложению 3 к настоящему Решению;</w:t>
      </w:r>
    </w:p>
    <w:p w:rsidR="00715FFD" w:rsidRPr="006F26D7" w:rsidRDefault="00715FFD" w:rsidP="00715FFD">
      <w:pPr>
        <w:suppressAutoHyphens/>
        <w:ind w:firstLine="709"/>
        <w:jc w:val="both"/>
        <w:rPr>
          <w:rFonts w:ascii="Arial Narrow" w:hAnsi="Arial Narrow"/>
          <w:sz w:val="20"/>
          <w:szCs w:val="20"/>
        </w:rPr>
      </w:pPr>
      <w:r w:rsidRPr="006F26D7">
        <w:rPr>
          <w:rFonts w:ascii="Arial Narrow" w:hAnsi="Arial Narrow"/>
          <w:sz w:val="20"/>
          <w:szCs w:val="20"/>
        </w:rPr>
        <w:t>- расходов бюджета поселка по ведомственной структуре расходов согласно приложению 4 к настоящему Решению;</w:t>
      </w:r>
    </w:p>
    <w:p w:rsidR="00715FFD" w:rsidRPr="006F26D7" w:rsidRDefault="00715FFD" w:rsidP="00715FFD">
      <w:pPr>
        <w:suppressAutoHyphens/>
        <w:ind w:firstLine="709"/>
        <w:jc w:val="both"/>
        <w:rPr>
          <w:rFonts w:ascii="Arial Narrow" w:hAnsi="Arial Narrow"/>
          <w:sz w:val="20"/>
          <w:szCs w:val="20"/>
        </w:rPr>
      </w:pPr>
      <w:r w:rsidRPr="006F26D7">
        <w:rPr>
          <w:rFonts w:ascii="Arial Narrow" w:hAnsi="Arial Narrow"/>
          <w:sz w:val="20"/>
          <w:szCs w:val="20"/>
        </w:rPr>
        <w:t>- другими показателями согласно приложениям 5,6,7,8,9 к настоящему Решению.</w:t>
      </w:r>
    </w:p>
    <w:p w:rsidR="00715FFD" w:rsidRPr="006F26D7" w:rsidRDefault="00715FFD" w:rsidP="00715FFD">
      <w:pPr>
        <w:tabs>
          <w:tab w:val="left" w:pos="1134"/>
        </w:tabs>
        <w:ind w:firstLine="709"/>
        <w:jc w:val="both"/>
        <w:rPr>
          <w:rFonts w:ascii="Arial Narrow" w:hAnsi="Arial Narrow"/>
          <w:color w:val="000000"/>
          <w:sz w:val="20"/>
          <w:szCs w:val="20"/>
        </w:rPr>
      </w:pPr>
      <w:r w:rsidRPr="006F26D7">
        <w:rPr>
          <w:rFonts w:ascii="Arial Narrow" w:hAnsi="Arial Narrow"/>
          <w:sz w:val="20"/>
          <w:szCs w:val="20"/>
        </w:rPr>
        <w:t>4. Настоящее Решение вступает в силу после официального опубликования.</w:t>
      </w:r>
    </w:p>
    <w:p w:rsidR="00715FFD" w:rsidRPr="006F26D7" w:rsidRDefault="00715FFD" w:rsidP="00715FFD">
      <w:pPr>
        <w:rPr>
          <w:rFonts w:ascii="Arial Narrow" w:hAnsi="Arial Narrow"/>
          <w:color w:val="000000"/>
          <w:sz w:val="20"/>
          <w:szCs w:val="20"/>
        </w:rPr>
      </w:pPr>
    </w:p>
    <w:p w:rsidR="00715FFD" w:rsidRPr="006F26D7" w:rsidRDefault="00715FFD" w:rsidP="00715FFD">
      <w:pPr>
        <w:outlineLvl w:val="0"/>
        <w:rPr>
          <w:rFonts w:ascii="Arial Narrow" w:hAnsi="Arial Narrow"/>
          <w:sz w:val="20"/>
          <w:szCs w:val="20"/>
        </w:rPr>
      </w:pPr>
      <w:r w:rsidRPr="006F26D7">
        <w:rPr>
          <w:rFonts w:ascii="Arial Narrow" w:hAnsi="Arial Narrow"/>
          <w:sz w:val="20"/>
          <w:szCs w:val="20"/>
        </w:rPr>
        <w:t xml:space="preserve">Председатель Экондинского </w:t>
      </w:r>
    </w:p>
    <w:p w:rsidR="00715FFD" w:rsidRPr="006F26D7" w:rsidRDefault="00715FFD" w:rsidP="00715FFD">
      <w:pPr>
        <w:rPr>
          <w:rFonts w:ascii="Arial Narrow" w:hAnsi="Arial Narrow"/>
          <w:sz w:val="20"/>
          <w:szCs w:val="20"/>
        </w:rPr>
      </w:pPr>
      <w:r w:rsidRPr="006F26D7">
        <w:rPr>
          <w:rFonts w:ascii="Arial Narrow" w:hAnsi="Arial Narrow"/>
          <w:sz w:val="20"/>
          <w:szCs w:val="20"/>
        </w:rPr>
        <w:t>поселкового Совета депутатов</w:t>
      </w:r>
    </w:p>
    <w:p w:rsidR="00715FFD" w:rsidRPr="006F26D7" w:rsidRDefault="00715FFD" w:rsidP="00715FFD">
      <w:pPr>
        <w:rPr>
          <w:rFonts w:ascii="Arial Narrow" w:hAnsi="Arial Narrow"/>
          <w:sz w:val="20"/>
          <w:szCs w:val="20"/>
        </w:rPr>
      </w:pPr>
      <w:r w:rsidRPr="006F26D7">
        <w:rPr>
          <w:rFonts w:ascii="Arial Narrow" w:hAnsi="Arial Narrow"/>
          <w:sz w:val="20"/>
          <w:szCs w:val="20"/>
        </w:rPr>
        <w:t>Глава поселка                                                                            п/п                                                                              Г. П. Удыгир</w:t>
      </w:r>
    </w:p>
    <w:p w:rsidR="00976183" w:rsidRDefault="00976183" w:rsidP="00715FFD">
      <w:pPr>
        <w:rPr>
          <w:rFonts w:ascii="Arial Narrow" w:hAnsi="Arial Narrow"/>
          <w:sz w:val="20"/>
          <w:szCs w:val="20"/>
        </w:rPr>
        <w:sectPr w:rsidR="00976183" w:rsidSect="00207F09">
          <w:pgSz w:w="11906" w:h="16838"/>
          <w:pgMar w:top="1134" w:right="850" w:bottom="1134" w:left="1701" w:header="708" w:footer="708" w:gutter="0"/>
          <w:cols w:space="708"/>
          <w:docGrid w:linePitch="360"/>
        </w:sectPr>
      </w:pPr>
    </w:p>
    <w:p w:rsidR="00715FFD" w:rsidRPr="00976183" w:rsidRDefault="00715FFD" w:rsidP="00715FFD">
      <w:pPr>
        <w:rPr>
          <w:rFonts w:ascii="Arial Narrow" w:hAnsi="Arial Narrow"/>
          <w:sz w:val="20"/>
          <w:szCs w:val="20"/>
        </w:rPr>
      </w:pPr>
    </w:p>
    <w:tbl>
      <w:tblPr>
        <w:tblW w:w="13754" w:type="dxa"/>
        <w:tblInd w:w="108" w:type="dxa"/>
        <w:tblLook w:val="04A0" w:firstRow="1" w:lastRow="0" w:firstColumn="1" w:lastColumn="0" w:noHBand="0" w:noVBand="1"/>
      </w:tblPr>
      <w:tblGrid>
        <w:gridCol w:w="1478"/>
        <w:gridCol w:w="2066"/>
        <w:gridCol w:w="6237"/>
        <w:gridCol w:w="1279"/>
        <w:gridCol w:w="1272"/>
        <w:gridCol w:w="9"/>
        <w:gridCol w:w="1397"/>
        <w:gridCol w:w="9"/>
        <w:gridCol w:w="7"/>
      </w:tblGrid>
      <w:tr w:rsidR="00715FFD" w:rsidRPr="00976183" w:rsidTr="00976183">
        <w:trPr>
          <w:trHeight w:val="315"/>
        </w:trPr>
        <w:tc>
          <w:tcPr>
            <w:tcW w:w="1478"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2066" w:type="dxa"/>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c>
          <w:tcPr>
            <w:tcW w:w="10210" w:type="dxa"/>
            <w:gridSpan w:val="7"/>
            <w:tcBorders>
              <w:top w:val="nil"/>
              <w:left w:val="nil"/>
              <w:bottom w:val="nil"/>
              <w:right w:val="nil"/>
            </w:tcBorders>
            <w:shd w:val="clear" w:color="auto" w:fill="auto"/>
            <w:noWrap/>
            <w:vAlign w:val="bottom"/>
            <w:hideMark/>
          </w:tcPr>
          <w:p w:rsidR="00976183" w:rsidRDefault="00976183">
            <w:pPr>
              <w:jc w:val="right"/>
              <w:rPr>
                <w:rFonts w:ascii="Arial Narrow" w:hAnsi="Arial Narrow"/>
                <w:sz w:val="20"/>
                <w:szCs w:val="20"/>
              </w:rPr>
            </w:pPr>
            <w:r w:rsidRPr="00976183">
              <w:rPr>
                <w:rFonts w:ascii="Arial Narrow" w:hAnsi="Arial Narrow"/>
                <w:sz w:val="20"/>
                <w:szCs w:val="20"/>
              </w:rPr>
              <w:t>Приложение 1</w:t>
            </w:r>
          </w:p>
          <w:p w:rsidR="00715FFD" w:rsidRPr="00976183" w:rsidRDefault="00715FFD">
            <w:pPr>
              <w:jc w:val="right"/>
              <w:rPr>
                <w:rFonts w:ascii="Arial Narrow" w:hAnsi="Arial Narrow"/>
                <w:sz w:val="20"/>
                <w:szCs w:val="20"/>
              </w:rPr>
            </w:pPr>
            <w:r w:rsidRPr="00976183">
              <w:rPr>
                <w:rFonts w:ascii="Arial Narrow" w:hAnsi="Arial Narrow"/>
                <w:sz w:val="20"/>
                <w:szCs w:val="20"/>
              </w:rPr>
              <w:t xml:space="preserve">к Решению Экондинского поселкового Совета депутатов </w:t>
            </w:r>
            <w:r w:rsidRPr="00976183">
              <w:rPr>
                <w:rFonts w:ascii="Arial Narrow" w:hAnsi="Arial Narrow"/>
                <w:color w:val="FF0000"/>
                <w:sz w:val="20"/>
                <w:szCs w:val="20"/>
              </w:rPr>
              <w:t xml:space="preserve">№ </w:t>
            </w:r>
          </w:p>
        </w:tc>
      </w:tr>
      <w:tr w:rsidR="00976183" w:rsidRPr="00976183" w:rsidTr="00976183">
        <w:trPr>
          <w:gridAfter w:val="2"/>
          <w:wAfter w:w="16" w:type="dxa"/>
          <w:trHeight w:val="315"/>
        </w:trPr>
        <w:tc>
          <w:tcPr>
            <w:tcW w:w="1478"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2066" w:type="dxa"/>
            <w:tcBorders>
              <w:top w:val="nil"/>
              <w:left w:val="nil"/>
              <w:bottom w:val="nil"/>
              <w:right w:val="nil"/>
            </w:tcBorders>
            <w:shd w:val="clear" w:color="auto" w:fill="auto"/>
            <w:noWrap/>
            <w:vAlign w:val="center"/>
            <w:hideMark/>
          </w:tcPr>
          <w:p w:rsidR="00715FFD" w:rsidRPr="00976183" w:rsidRDefault="00715FFD">
            <w:pPr>
              <w:rPr>
                <w:rFonts w:ascii="Arial Narrow" w:hAnsi="Arial Narrow"/>
                <w:sz w:val="20"/>
                <w:szCs w:val="20"/>
              </w:rPr>
            </w:pPr>
          </w:p>
        </w:tc>
        <w:tc>
          <w:tcPr>
            <w:tcW w:w="6237" w:type="dxa"/>
            <w:tcBorders>
              <w:top w:val="nil"/>
              <w:left w:val="nil"/>
              <w:bottom w:val="nil"/>
              <w:right w:val="nil"/>
            </w:tcBorders>
            <w:shd w:val="clear" w:color="auto" w:fill="auto"/>
            <w:noWrap/>
            <w:vAlign w:val="bottom"/>
            <w:hideMark/>
          </w:tcPr>
          <w:p w:rsidR="00715FFD" w:rsidRPr="00976183" w:rsidRDefault="00715FFD">
            <w:pPr>
              <w:jc w:val="center"/>
              <w:rPr>
                <w:rFonts w:ascii="Arial Narrow" w:hAnsi="Arial Narrow"/>
                <w:sz w:val="20"/>
                <w:szCs w:val="20"/>
              </w:rPr>
            </w:pPr>
          </w:p>
        </w:tc>
        <w:tc>
          <w:tcPr>
            <w:tcW w:w="1279" w:type="dxa"/>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c>
          <w:tcPr>
            <w:tcW w:w="1272" w:type="dxa"/>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c>
          <w:tcPr>
            <w:tcW w:w="1406" w:type="dxa"/>
            <w:gridSpan w:val="2"/>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r>
      <w:tr w:rsidR="00976183" w:rsidRPr="00976183" w:rsidTr="00976183">
        <w:trPr>
          <w:gridAfter w:val="1"/>
          <w:wAfter w:w="7" w:type="dxa"/>
          <w:trHeight w:val="465"/>
        </w:trPr>
        <w:tc>
          <w:tcPr>
            <w:tcW w:w="11060" w:type="dxa"/>
            <w:gridSpan w:val="4"/>
            <w:tcBorders>
              <w:top w:val="nil"/>
              <w:left w:val="nil"/>
              <w:bottom w:val="nil"/>
              <w:right w:val="nil"/>
            </w:tcBorders>
            <w:shd w:val="clear" w:color="auto" w:fill="auto"/>
            <w:vAlign w:val="center"/>
            <w:hideMark/>
          </w:tcPr>
          <w:p w:rsidR="00715FFD" w:rsidRPr="00976183" w:rsidRDefault="00976183">
            <w:pPr>
              <w:jc w:val="center"/>
              <w:rPr>
                <w:rFonts w:ascii="Arial Narrow" w:hAnsi="Arial Narrow"/>
                <w:sz w:val="20"/>
                <w:szCs w:val="20"/>
              </w:rPr>
            </w:pPr>
            <w:r w:rsidRPr="00976183">
              <w:rPr>
                <w:rFonts w:ascii="Arial Narrow" w:hAnsi="Arial Narrow"/>
                <w:sz w:val="20"/>
                <w:szCs w:val="20"/>
              </w:rPr>
              <w:t xml:space="preserve">Источники внутреннего финансирования дефицита </w:t>
            </w:r>
            <w:r w:rsidR="00715FFD" w:rsidRPr="00976183">
              <w:rPr>
                <w:rFonts w:ascii="Arial Narrow" w:hAnsi="Arial Narrow"/>
                <w:sz w:val="20"/>
                <w:szCs w:val="20"/>
              </w:rPr>
              <w:t xml:space="preserve">бюджета поселка за 2023 г. </w:t>
            </w:r>
          </w:p>
        </w:tc>
        <w:tc>
          <w:tcPr>
            <w:tcW w:w="1281" w:type="dxa"/>
            <w:gridSpan w:val="2"/>
            <w:tcBorders>
              <w:top w:val="nil"/>
              <w:left w:val="nil"/>
              <w:bottom w:val="nil"/>
              <w:right w:val="nil"/>
            </w:tcBorders>
            <w:shd w:val="clear" w:color="auto" w:fill="auto"/>
            <w:noWrap/>
            <w:vAlign w:val="bottom"/>
            <w:hideMark/>
          </w:tcPr>
          <w:p w:rsidR="00715FFD" w:rsidRPr="00976183" w:rsidRDefault="00715FFD">
            <w:pPr>
              <w:jc w:val="center"/>
              <w:rPr>
                <w:rFonts w:ascii="Arial Narrow" w:hAnsi="Arial Narrow"/>
                <w:sz w:val="20"/>
                <w:szCs w:val="20"/>
              </w:rPr>
            </w:pPr>
          </w:p>
        </w:tc>
        <w:tc>
          <w:tcPr>
            <w:tcW w:w="1406" w:type="dxa"/>
            <w:gridSpan w:val="2"/>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r>
      <w:tr w:rsidR="00976183" w:rsidRPr="00976183" w:rsidTr="00976183">
        <w:trPr>
          <w:gridAfter w:val="2"/>
          <w:wAfter w:w="16" w:type="dxa"/>
          <w:trHeight w:val="450"/>
        </w:trPr>
        <w:tc>
          <w:tcPr>
            <w:tcW w:w="1478" w:type="dxa"/>
            <w:tcBorders>
              <w:top w:val="nil"/>
              <w:left w:val="nil"/>
              <w:bottom w:val="nil"/>
              <w:right w:val="nil"/>
            </w:tcBorders>
            <w:shd w:val="clear" w:color="auto" w:fill="auto"/>
            <w:noWrap/>
            <w:vAlign w:val="bottom"/>
            <w:hideMark/>
          </w:tcPr>
          <w:p w:rsidR="00715FFD" w:rsidRPr="00976183" w:rsidRDefault="00715FFD">
            <w:pPr>
              <w:rPr>
                <w:rFonts w:ascii="Arial Narrow" w:hAnsi="Arial Narrow"/>
                <w:sz w:val="20"/>
                <w:szCs w:val="20"/>
              </w:rPr>
            </w:pPr>
          </w:p>
        </w:tc>
        <w:tc>
          <w:tcPr>
            <w:tcW w:w="2066"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6237"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1279"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1272" w:type="dxa"/>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sz w:val="20"/>
                <w:szCs w:val="20"/>
              </w:rPr>
            </w:pPr>
          </w:p>
        </w:tc>
        <w:tc>
          <w:tcPr>
            <w:tcW w:w="1406" w:type="dxa"/>
            <w:gridSpan w:val="2"/>
            <w:tcBorders>
              <w:top w:val="nil"/>
              <w:left w:val="nil"/>
              <w:bottom w:val="nil"/>
              <w:right w:val="nil"/>
            </w:tcBorders>
            <w:shd w:val="clear" w:color="auto" w:fill="auto"/>
            <w:noWrap/>
            <w:vAlign w:val="bottom"/>
            <w:hideMark/>
          </w:tcPr>
          <w:p w:rsidR="00715FFD" w:rsidRPr="00976183" w:rsidRDefault="00715FFD">
            <w:pPr>
              <w:jc w:val="right"/>
              <w:rPr>
                <w:rFonts w:ascii="Arial Narrow" w:hAnsi="Arial Narrow"/>
                <w:color w:val="000000"/>
                <w:sz w:val="20"/>
                <w:szCs w:val="20"/>
              </w:rPr>
            </w:pPr>
            <w:r w:rsidRPr="00976183">
              <w:rPr>
                <w:rFonts w:ascii="Arial Narrow" w:hAnsi="Arial Narrow"/>
                <w:color w:val="000000"/>
                <w:sz w:val="20"/>
                <w:szCs w:val="20"/>
              </w:rPr>
              <w:t>(тыс. рублей)</w:t>
            </w:r>
          </w:p>
        </w:tc>
      </w:tr>
      <w:tr w:rsidR="00976183" w:rsidRPr="00976183" w:rsidTr="00976183">
        <w:trPr>
          <w:gridAfter w:val="2"/>
          <w:wAfter w:w="16" w:type="dxa"/>
          <w:trHeight w:val="1260"/>
        </w:trPr>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Код администратора</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Код бюджетной классификации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Наименование показателя</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 xml:space="preserve">Утверждено Решением о бюджете за 2023 г.            </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Исполнено</w:t>
            </w:r>
          </w:p>
        </w:tc>
        <w:tc>
          <w:tcPr>
            <w:tcW w:w="14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 исполнения</w:t>
            </w:r>
          </w:p>
        </w:tc>
      </w:tr>
      <w:tr w:rsidR="00976183" w:rsidRPr="00976183" w:rsidTr="00976183">
        <w:trPr>
          <w:gridAfter w:val="2"/>
          <w:wAfter w:w="16" w:type="dxa"/>
          <w:trHeight w:val="276"/>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715FFD" w:rsidRPr="00976183" w:rsidRDefault="00715FFD">
            <w:pPr>
              <w:rPr>
                <w:rFonts w:ascii="Arial Narrow" w:hAnsi="Arial Narrow"/>
                <w:sz w:val="20"/>
                <w:szCs w:val="20"/>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715FFD" w:rsidRPr="00976183" w:rsidRDefault="00715FFD">
            <w:pPr>
              <w:rPr>
                <w:rFonts w:ascii="Arial Narrow" w:hAnsi="Arial Narrow"/>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715FFD" w:rsidRPr="00976183" w:rsidRDefault="00715FFD">
            <w:pPr>
              <w:rPr>
                <w:rFonts w:ascii="Arial Narrow" w:hAnsi="Arial Narrow"/>
                <w:sz w:val="20"/>
                <w:szCs w:val="20"/>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715FFD" w:rsidRPr="00976183" w:rsidRDefault="00715FFD">
            <w:pPr>
              <w:rPr>
                <w:rFonts w:ascii="Arial Narrow" w:hAnsi="Arial Narrow"/>
                <w:sz w:val="20"/>
                <w:szCs w:val="20"/>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715FFD" w:rsidRPr="00976183" w:rsidRDefault="00715FFD">
            <w:pPr>
              <w:rPr>
                <w:rFonts w:ascii="Arial Narrow" w:hAnsi="Arial Narrow"/>
                <w:sz w:val="20"/>
                <w:szCs w:val="20"/>
              </w:rPr>
            </w:pPr>
          </w:p>
        </w:tc>
        <w:tc>
          <w:tcPr>
            <w:tcW w:w="1406" w:type="dxa"/>
            <w:gridSpan w:val="2"/>
            <w:vMerge/>
            <w:tcBorders>
              <w:top w:val="single" w:sz="4" w:space="0" w:color="auto"/>
              <w:left w:val="single" w:sz="4" w:space="0" w:color="auto"/>
              <w:bottom w:val="single" w:sz="4" w:space="0" w:color="000000"/>
              <w:right w:val="single" w:sz="4" w:space="0" w:color="auto"/>
            </w:tcBorders>
            <w:vAlign w:val="center"/>
            <w:hideMark/>
          </w:tcPr>
          <w:p w:rsidR="00715FFD" w:rsidRPr="00976183" w:rsidRDefault="00715FFD">
            <w:pPr>
              <w:rPr>
                <w:rFonts w:ascii="Arial Narrow" w:hAnsi="Arial Narrow"/>
                <w:sz w:val="20"/>
                <w:szCs w:val="20"/>
              </w:rPr>
            </w:pPr>
          </w:p>
        </w:tc>
      </w:tr>
      <w:tr w:rsidR="00976183" w:rsidRPr="00976183" w:rsidTr="00976183">
        <w:trPr>
          <w:gridAfter w:val="2"/>
          <w:wAfter w:w="16" w:type="dxa"/>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3</w:t>
            </w:r>
          </w:p>
        </w:tc>
        <w:tc>
          <w:tcPr>
            <w:tcW w:w="1279"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4</w:t>
            </w:r>
          </w:p>
        </w:tc>
        <w:tc>
          <w:tcPr>
            <w:tcW w:w="1272"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5</w:t>
            </w:r>
          </w:p>
        </w:tc>
        <w:tc>
          <w:tcPr>
            <w:tcW w:w="1406" w:type="dxa"/>
            <w:gridSpan w:val="2"/>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6</w:t>
            </w:r>
          </w:p>
        </w:tc>
      </w:tr>
      <w:tr w:rsidR="00976183" w:rsidRPr="00976183" w:rsidTr="00976183">
        <w:trPr>
          <w:gridAfter w:val="2"/>
          <w:wAfter w:w="16" w:type="dxa"/>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01 05 00 00 00 0000 500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Увеличение остатков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-16 909,6</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-19 098,8</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112,9</w:t>
            </w:r>
          </w:p>
        </w:tc>
      </w:tr>
      <w:tr w:rsidR="00976183" w:rsidRPr="00976183" w:rsidTr="00976183">
        <w:trPr>
          <w:gridAfter w:val="2"/>
          <w:wAfter w:w="16" w:type="dxa"/>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01 05 02 00 00 0000 500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Увеличение прочих остатков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-16 909,6</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-19 098,8</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112,9</w:t>
            </w:r>
          </w:p>
        </w:tc>
      </w:tr>
      <w:tr w:rsidR="00976183" w:rsidRPr="00976183" w:rsidTr="00976183">
        <w:trPr>
          <w:gridAfter w:val="2"/>
          <w:wAfter w:w="16" w:type="dxa"/>
          <w:trHeight w:val="347"/>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01 05 02 01 10 0000 500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Увеличение прочих остатков денежных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-16 909,6</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-19 098,8</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112,9</w:t>
            </w:r>
          </w:p>
        </w:tc>
      </w:tr>
      <w:tr w:rsidR="00976183" w:rsidRPr="00976183" w:rsidTr="00976183">
        <w:trPr>
          <w:gridAfter w:val="2"/>
          <w:wAfter w:w="16" w:type="dxa"/>
          <w:trHeight w:val="41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01 05 02 01 10 0000 510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Увеличение прочих остатков денежных средств бюджетов поселений</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-16 909,6</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-19 098,8</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112,9</w:t>
            </w:r>
          </w:p>
        </w:tc>
      </w:tr>
      <w:tr w:rsidR="00976183" w:rsidRPr="00976183" w:rsidTr="00976183">
        <w:trPr>
          <w:gridAfter w:val="2"/>
          <w:wAfter w:w="16" w:type="dxa"/>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01 05 00 00 00 0000 600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Уменьшение остатков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22 734,8</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24 489,2</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107,7</w:t>
            </w:r>
          </w:p>
        </w:tc>
      </w:tr>
      <w:tr w:rsidR="00976183" w:rsidRPr="00976183" w:rsidTr="00976183">
        <w:trPr>
          <w:gridAfter w:val="2"/>
          <w:wAfter w:w="16" w:type="dxa"/>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01 05 02 00 00 0000 600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Уменьшение прочих остатков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22 734,8</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24 489,2</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107,7</w:t>
            </w:r>
          </w:p>
        </w:tc>
      </w:tr>
      <w:tr w:rsidR="00976183" w:rsidRPr="00976183" w:rsidTr="00976183">
        <w:trPr>
          <w:gridAfter w:val="2"/>
          <w:wAfter w:w="16" w:type="dxa"/>
          <w:trHeight w:val="32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01 05 02 01 00 0000 600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Уменьшение прочих остатков денежных средств бюджетов</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22 734,8</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24 489,2</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107,7</w:t>
            </w:r>
          </w:p>
        </w:tc>
      </w:tr>
      <w:tr w:rsidR="00976183" w:rsidRPr="00976183" w:rsidTr="00976183">
        <w:trPr>
          <w:gridAfter w:val="2"/>
          <w:wAfter w:w="16" w:type="dxa"/>
          <w:trHeight w:val="4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922</w:t>
            </w:r>
          </w:p>
        </w:tc>
        <w:tc>
          <w:tcPr>
            <w:tcW w:w="2066"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01 05 02 01 10 0000 610</w:t>
            </w:r>
          </w:p>
        </w:tc>
        <w:tc>
          <w:tcPr>
            <w:tcW w:w="6237" w:type="dxa"/>
            <w:tcBorders>
              <w:top w:val="nil"/>
              <w:left w:val="nil"/>
              <w:bottom w:val="single" w:sz="4" w:space="0" w:color="auto"/>
              <w:right w:val="single" w:sz="4" w:space="0" w:color="auto"/>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Уменьшение прочих остатков денежных средств бюджетов поселений</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22 734,8</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24 489,2</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107,7</w:t>
            </w:r>
          </w:p>
        </w:tc>
      </w:tr>
      <w:tr w:rsidR="00976183" w:rsidRPr="00976183" w:rsidTr="00976183">
        <w:trPr>
          <w:gridAfter w:val="2"/>
          <w:wAfter w:w="16" w:type="dxa"/>
          <w:trHeight w:val="315"/>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Всего</w:t>
            </w:r>
          </w:p>
        </w:tc>
        <w:tc>
          <w:tcPr>
            <w:tcW w:w="1279"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5 825,2</w:t>
            </w:r>
          </w:p>
        </w:tc>
        <w:tc>
          <w:tcPr>
            <w:tcW w:w="1272" w:type="dxa"/>
            <w:tcBorders>
              <w:top w:val="nil"/>
              <w:left w:val="nil"/>
              <w:bottom w:val="single" w:sz="4" w:space="0" w:color="auto"/>
              <w:right w:val="single" w:sz="4" w:space="0" w:color="auto"/>
            </w:tcBorders>
            <w:shd w:val="clear" w:color="auto" w:fill="auto"/>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5 390,4</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715FFD" w:rsidRPr="00976183" w:rsidRDefault="00715FFD">
            <w:pPr>
              <w:jc w:val="center"/>
              <w:rPr>
                <w:rFonts w:ascii="Arial Narrow" w:hAnsi="Arial Narrow"/>
                <w:sz w:val="20"/>
                <w:szCs w:val="20"/>
              </w:rPr>
            </w:pPr>
            <w:r w:rsidRPr="00976183">
              <w:rPr>
                <w:rFonts w:ascii="Arial Narrow" w:hAnsi="Arial Narrow"/>
                <w:sz w:val="20"/>
                <w:szCs w:val="20"/>
              </w:rPr>
              <w:t>92,5</w:t>
            </w:r>
          </w:p>
        </w:tc>
      </w:tr>
    </w:tbl>
    <w:p w:rsidR="00BE1800" w:rsidRPr="00976183" w:rsidRDefault="00BE1800" w:rsidP="00715FFD">
      <w:pPr>
        <w:rPr>
          <w:rFonts w:ascii="Arial Narrow" w:hAnsi="Arial Narrow"/>
          <w:sz w:val="20"/>
          <w:szCs w:val="20"/>
        </w:rPr>
      </w:pPr>
    </w:p>
    <w:tbl>
      <w:tblPr>
        <w:tblW w:w="15446" w:type="dxa"/>
        <w:tblInd w:w="108" w:type="dxa"/>
        <w:tblLook w:val="04A0" w:firstRow="1" w:lastRow="0" w:firstColumn="1" w:lastColumn="0" w:noHBand="0" w:noVBand="1"/>
      </w:tblPr>
      <w:tblGrid>
        <w:gridCol w:w="709"/>
        <w:gridCol w:w="676"/>
        <w:gridCol w:w="612"/>
        <w:gridCol w:w="721"/>
        <w:gridCol w:w="688"/>
        <w:gridCol w:w="655"/>
        <w:gridCol w:w="590"/>
        <w:gridCol w:w="699"/>
        <w:gridCol w:w="1029"/>
        <w:gridCol w:w="82"/>
        <w:gridCol w:w="5163"/>
        <w:gridCol w:w="1417"/>
        <w:gridCol w:w="1056"/>
        <w:gridCol w:w="1281"/>
        <w:gridCol w:w="68"/>
      </w:tblGrid>
      <w:tr w:rsidR="00976183" w:rsidRPr="00976183" w:rsidTr="00976183">
        <w:trPr>
          <w:gridAfter w:val="1"/>
          <w:wAfter w:w="68" w:type="dxa"/>
          <w:trHeight w:val="90"/>
        </w:trPr>
        <w:tc>
          <w:tcPr>
            <w:tcW w:w="709"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76"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12"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721"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88"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55"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590"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99"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1111" w:type="dxa"/>
            <w:gridSpan w:val="2"/>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5163"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1417"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1056"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1281"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r>
      <w:tr w:rsidR="00976183" w:rsidRPr="00976183" w:rsidTr="00976183">
        <w:trPr>
          <w:trHeight w:val="375"/>
        </w:trPr>
        <w:tc>
          <w:tcPr>
            <w:tcW w:w="15446" w:type="dxa"/>
            <w:gridSpan w:val="15"/>
            <w:tcBorders>
              <w:top w:val="nil"/>
              <w:left w:val="nil"/>
              <w:bottom w:val="nil"/>
              <w:right w:val="nil"/>
            </w:tcBorders>
            <w:shd w:val="clear" w:color="auto" w:fill="auto"/>
            <w:hideMark/>
          </w:tcPr>
          <w:p w:rsidR="00976183" w:rsidRDefault="00976183" w:rsidP="00976183">
            <w:pPr>
              <w:jc w:val="right"/>
              <w:rPr>
                <w:rFonts w:ascii="Arial Narrow" w:hAnsi="Arial Narrow"/>
                <w:sz w:val="20"/>
                <w:szCs w:val="20"/>
              </w:rPr>
            </w:pPr>
            <w:r w:rsidRPr="00976183">
              <w:rPr>
                <w:rFonts w:ascii="Arial Narrow" w:hAnsi="Arial Narrow"/>
                <w:sz w:val="20"/>
                <w:szCs w:val="20"/>
              </w:rPr>
              <w:t>Приложение 2</w:t>
            </w:r>
          </w:p>
          <w:p w:rsidR="00976183" w:rsidRDefault="00976183" w:rsidP="00976183">
            <w:pPr>
              <w:jc w:val="right"/>
              <w:rPr>
                <w:rFonts w:ascii="Arial Narrow" w:hAnsi="Arial Narrow"/>
                <w:sz w:val="20"/>
                <w:szCs w:val="20"/>
              </w:rPr>
            </w:pPr>
            <w:r w:rsidRPr="00976183">
              <w:rPr>
                <w:rFonts w:ascii="Arial Narrow" w:hAnsi="Arial Narrow"/>
                <w:sz w:val="20"/>
                <w:szCs w:val="20"/>
              </w:rPr>
              <w:t>к Решению Экондинского поселкового Совета депутатов №    от          2024 г.</w:t>
            </w:r>
          </w:p>
          <w:p w:rsidR="00976183" w:rsidRPr="00976183" w:rsidRDefault="00976183">
            <w:pPr>
              <w:jc w:val="center"/>
              <w:rPr>
                <w:rFonts w:ascii="Arial Narrow" w:hAnsi="Arial Narrow"/>
                <w:sz w:val="20"/>
                <w:szCs w:val="20"/>
              </w:rPr>
            </w:pPr>
            <w:r w:rsidRPr="00976183">
              <w:rPr>
                <w:rFonts w:ascii="Arial Narrow" w:hAnsi="Arial Narrow"/>
                <w:sz w:val="20"/>
                <w:szCs w:val="20"/>
              </w:rPr>
              <w:t xml:space="preserve">Доходы бюджета поселка за 2023 год </w:t>
            </w:r>
          </w:p>
        </w:tc>
      </w:tr>
      <w:tr w:rsidR="00976183" w:rsidRPr="00976183" w:rsidTr="00976183">
        <w:trPr>
          <w:gridAfter w:val="1"/>
          <w:wAfter w:w="68" w:type="dxa"/>
          <w:trHeight w:val="300"/>
        </w:trPr>
        <w:tc>
          <w:tcPr>
            <w:tcW w:w="709"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76"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612"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721"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688"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655"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590"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699"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1111" w:type="dxa"/>
            <w:gridSpan w:val="2"/>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5163" w:type="dxa"/>
            <w:tcBorders>
              <w:top w:val="nil"/>
              <w:left w:val="nil"/>
              <w:bottom w:val="nil"/>
              <w:right w:val="nil"/>
            </w:tcBorders>
            <w:shd w:val="clear" w:color="auto" w:fill="auto"/>
            <w:hideMark/>
          </w:tcPr>
          <w:p w:rsidR="00976183" w:rsidRPr="00976183" w:rsidRDefault="00976183">
            <w:pPr>
              <w:rPr>
                <w:rFonts w:ascii="Arial Narrow" w:hAnsi="Arial Narrow"/>
                <w:sz w:val="20"/>
                <w:szCs w:val="20"/>
              </w:rPr>
            </w:pPr>
          </w:p>
        </w:tc>
        <w:tc>
          <w:tcPr>
            <w:tcW w:w="1417" w:type="dxa"/>
            <w:tcBorders>
              <w:top w:val="nil"/>
              <w:left w:val="nil"/>
              <w:bottom w:val="nil"/>
              <w:right w:val="nil"/>
            </w:tcBorders>
            <w:shd w:val="clear" w:color="auto" w:fill="auto"/>
            <w:hideMark/>
          </w:tcPr>
          <w:p w:rsidR="00976183" w:rsidRPr="00976183" w:rsidRDefault="00976183">
            <w:pPr>
              <w:jc w:val="right"/>
              <w:rPr>
                <w:rFonts w:ascii="Arial Narrow" w:hAnsi="Arial Narrow"/>
                <w:sz w:val="20"/>
                <w:szCs w:val="20"/>
              </w:rPr>
            </w:pPr>
          </w:p>
        </w:tc>
        <w:tc>
          <w:tcPr>
            <w:tcW w:w="1056" w:type="dxa"/>
            <w:tcBorders>
              <w:top w:val="nil"/>
              <w:left w:val="nil"/>
              <w:bottom w:val="nil"/>
              <w:right w:val="nil"/>
            </w:tcBorders>
            <w:shd w:val="clear" w:color="auto" w:fill="auto"/>
            <w:hideMark/>
          </w:tcPr>
          <w:p w:rsidR="00976183" w:rsidRPr="00976183" w:rsidRDefault="00976183">
            <w:pPr>
              <w:jc w:val="right"/>
              <w:rPr>
                <w:rFonts w:ascii="Arial Narrow" w:hAnsi="Arial Narrow"/>
                <w:sz w:val="20"/>
                <w:szCs w:val="20"/>
              </w:rPr>
            </w:pPr>
          </w:p>
        </w:tc>
        <w:tc>
          <w:tcPr>
            <w:tcW w:w="1281" w:type="dxa"/>
            <w:tcBorders>
              <w:top w:val="nil"/>
              <w:left w:val="nil"/>
              <w:bottom w:val="nil"/>
              <w:right w:val="nil"/>
            </w:tcBorders>
            <w:shd w:val="clear" w:color="auto" w:fill="auto"/>
            <w:hideMark/>
          </w:tcPr>
          <w:p w:rsidR="00976183" w:rsidRPr="00976183" w:rsidRDefault="00976183">
            <w:pPr>
              <w:jc w:val="right"/>
              <w:rPr>
                <w:rFonts w:ascii="Arial Narrow" w:hAnsi="Arial Narrow"/>
                <w:sz w:val="20"/>
                <w:szCs w:val="20"/>
              </w:rPr>
            </w:pPr>
          </w:p>
        </w:tc>
      </w:tr>
      <w:tr w:rsidR="00976183" w:rsidRPr="00976183" w:rsidTr="00976183">
        <w:trPr>
          <w:gridAfter w:val="1"/>
          <w:wAfter w:w="68" w:type="dxa"/>
          <w:trHeight w:val="315"/>
        </w:trPr>
        <w:tc>
          <w:tcPr>
            <w:tcW w:w="709" w:type="dxa"/>
            <w:tcBorders>
              <w:top w:val="nil"/>
              <w:left w:val="nil"/>
              <w:bottom w:val="nil"/>
              <w:right w:val="nil"/>
            </w:tcBorders>
            <w:shd w:val="clear" w:color="000000" w:fill="FFFFFF"/>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76"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12"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721"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88"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55"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590"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699" w:type="dxa"/>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1111" w:type="dxa"/>
            <w:gridSpan w:val="2"/>
            <w:tcBorders>
              <w:top w:val="nil"/>
              <w:left w:val="nil"/>
              <w:bottom w:val="single" w:sz="4" w:space="0" w:color="auto"/>
              <w:right w:val="nil"/>
            </w:tcBorders>
            <w:shd w:val="clear" w:color="auto" w:fill="auto"/>
            <w:noWrap/>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 </w:t>
            </w:r>
          </w:p>
        </w:tc>
        <w:tc>
          <w:tcPr>
            <w:tcW w:w="5163" w:type="dxa"/>
            <w:tcBorders>
              <w:top w:val="nil"/>
              <w:left w:val="nil"/>
              <w:bottom w:val="single" w:sz="4" w:space="0" w:color="auto"/>
              <w:right w:val="nil"/>
            </w:tcBorders>
            <w:shd w:val="clear" w:color="auto" w:fill="auto"/>
            <w:vAlign w:val="center"/>
            <w:hideMark/>
          </w:tcPr>
          <w:p w:rsidR="00976183" w:rsidRPr="00976183" w:rsidRDefault="00976183">
            <w:pPr>
              <w:jc w:val="center"/>
              <w:rPr>
                <w:rFonts w:ascii="Arial Narrow" w:hAnsi="Arial Narrow"/>
                <w:b/>
                <w:bCs/>
                <w:sz w:val="20"/>
                <w:szCs w:val="20"/>
              </w:rPr>
            </w:pPr>
            <w:r w:rsidRPr="00976183">
              <w:rPr>
                <w:rFonts w:ascii="Arial Narrow" w:hAnsi="Arial Narrow"/>
                <w:b/>
                <w:bCs/>
                <w:sz w:val="20"/>
                <w:szCs w:val="20"/>
              </w:rPr>
              <w:t> </w:t>
            </w:r>
          </w:p>
        </w:tc>
        <w:tc>
          <w:tcPr>
            <w:tcW w:w="1417" w:type="dxa"/>
            <w:tcBorders>
              <w:top w:val="nil"/>
              <w:left w:val="nil"/>
              <w:bottom w:val="single" w:sz="4" w:space="0" w:color="auto"/>
              <w:right w:val="nil"/>
            </w:tcBorders>
            <w:shd w:val="clear" w:color="auto" w:fill="auto"/>
            <w:vAlign w:val="center"/>
            <w:hideMark/>
          </w:tcPr>
          <w:p w:rsidR="00976183" w:rsidRPr="00976183" w:rsidRDefault="00976183">
            <w:pPr>
              <w:jc w:val="center"/>
              <w:rPr>
                <w:rFonts w:ascii="Arial Narrow" w:hAnsi="Arial Narrow"/>
                <w:b/>
                <w:bCs/>
                <w:sz w:val="20"/>
                <w:szCs w:val="20"/>
              </w:rPr>
            </w:pPr>
            <w:r w:rsidRPr="00976183">
              <w:rPr>
                <w:rFonts w:ascii="Arial Narrow" w:hAnsi="Arial Narrow"/>
                <w:b/>
                <w:bCs/>
                <w:sz w:val="20"/>
                <w:szCs w:val="20"/>
              </w:rPr>
              <w:t> </w:t>
            </w:r>
          </w:p>
        </w:tc>
        <w:tc>
          <w:tcPr>
            <w:tcW w:w="1056" w:type="dxa"/>
            <w:tcBorders>
              <w:top w:val="nil"/>
              <w:left w:val="nil"/>
              <w:bottom w:val="single" w:sz="4" w:space="0" w:color="auto"/>
              <w:right w:val="nil"/>
            </w:tcBorders>
            <w:shd w:val="clear" w:color="auto" w:fill="auto"/>
            <w:vAlign w:val="center"/>
            <w:hideMark/>
          </w:tcPr>
          <w:p w:rsidR="00976183" w:rsidRPr="00976183" w:rsidRDefault="00976183">
            <w:pPr>
              <w:jc w:val="center"/>
              <w:rPr>
                <w:rFonts w:ascii="Arial Narrow" w:hAnsi="Arial Narrow"/>
                <w:b/>
                <w:bCs/>
                <w:sz w:val="20"/>
                <w:szCs w:val="20"/>
              </w:rPr>
            </w:pPr>
            <w:r w:rsidRPr="00976183">
              <w:rPr>
                <w:rFonts w:ascii="Arial Narrow" w:hAnsi="Arial Narrow"/>
                <w:b/>
                <w:bCs/>
                <w:sz w:val="20"/>
                <w:szCs w:val="20"/>
              </w:rPr>
              <w:t> </w:t>
            </w:r>
          </w:p>
        </w:tc>
        <w:tc>
          <w:tcPr>
            <w:tcW w:w="1281" w:type="dxa"/>
            <w:tcBorders>
              <w:top w:val="nil"/>
              <w:left w:val="nil"/>
              <w:bottom w:val="nil"/>
              <w:right w:val="nil"/>
            </w:tcBorders>
            <w:shd w:val="clear" w:color="auto" w:fill="auto"/>
            <w:noWrap/>
            <w:hideMark/>
          </w:tcPr>
          <w:p w:rsidR="00976183" w:rsidRPr="00976183" w:rsidRDefault="00976183">
            <w:pPr>
              <w:jc w:val="right"/>
              <w:rPr>
                <w:rFonts w:ascii="Arial Narrow" w:hAnsi="Arial Narrow"/>
                <w:sz w:val="20"/>
                <w:szCs w:val="20"/>
              </w:rPr>
            </w:pPr>
            <w:r w:rsidRPr="00976183">
              <w:rPr>
                <w:rFonts w:ascii="Arial Narrow" w:hAnsi="Arial Narrow"/>
                <w:sz w:val="20"/>
                <w:szCs w:val="20"/>
              </w:rPr>
              <w:t>(тыс. рублей)</w:t>
            </w:r>
          </w:p>
        </w:tc>
      </w:tr>
      <w:tr w:rsidR="00976183" w:rsidRPr="00976183" w:rsidTr="00976183">
        <w:trPr>
          <w:gridAfter w:val="1"/>
          <w:wAfter w:w="68" w:type="dxa"/>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строки</w:t>
            </w:r>
          </w:p>
        </w:tc>
        <w:tc>
          <w:tcPr>
            <w:tcW w:w="5670" w:type="dxa"/>
            <w:gridSpan w:val="8"/>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бюджетной классификации</w:t>
            </w:r>
          </w:p>
        </w:tc>
        <w:tc>
          <w:tcPr>
            <w:tcW w:w="5245" w:type="dxa"/>
            <w:gridSpan w:val="2"/>
            <w:tcBorders>
              <w:top w:val="nil"/>
              <w:left w:val="single" w:sz="4" w:space="0" w:color="auto"/>
              <w:bottom w:val="single" w:sz="4" w:space="0" w:color="000000"/>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xml:space="preserve">Утверждено в бюджете поселка за 2023 год            </w:t>
            </w:r>
          </w:p>
        </w:tc>
        <w:tc>
          <w:tcPr>
            <w:tcW w:w="1056" w:type="dxa"/>
            <w:tcBorders>
              <w:top w:val="nil"/>
              <w:left w:val="single" w:sz="4" w:space="0" w:color="auto"/>
              <w:bottom w:val="single" w:sz="4" w:space="0" w:color="000000"/>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Исполнено бюджетом поселка</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исполнения</w:t>
            </w:r>
          </w:p>
        </w:tc>
      </w:tr>
      <w:tr w:rsidR="00976183" w:rsidRPr="00976183" w:rsidTr="00976183">
        <w:trPr>
          <w:gridAfter w:val="1"/>
          <w:wAfter w:w="68" w:type="dxa"/>
          <w:trHeight w:val="24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6183" w:rsidRPr="00976183" w:rsidRDefault="00976183">
            <w:pPr>
              <w:rPr>
                <w:rFonts w:ascii="Arial Narrow" w:hAnsi="Arial Narrow"/>
                <w:sz w:val="20"/>
                <w:szCs w:val="20"/>
              </w:rPr>
            </w:pPr>
          </w:p>
        </w:tc>
        <w:tc>
          <w:tcPr>
            <w:tcW w:w="676"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главного администратора</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группы</w:t>
            </w:r>
          </w:p>
        </w:tc>
        <w:tc>
          <w:tcPr>
            <w:tcW w:w="721"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подгруппы</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статьи</w:t>
            </w:r>
          </w:p>
        </w:tc>
        <w:tc>
          <w:tcPr>
            <w:tcW w:w="655"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подстатьи</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элемента</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подвида доходов</w:t>
            </w:r>
          </w:p>
        </w:tc>
        <w:tc>
          <w:tcPr>
            <w:tcW w:w="1111" w:type="dxa"/>
            <w:gridSpan w:val="2"/>
            <w:tcBorders>
              <w:top w:val="nil"/>
              <w:left w:val="nil"/>
              <w:bottom w:val="single" w:sz="4" w:space="0" w:color="auto"/>
              <w:right w:val="single" w:sz="4" w:space="0" w:color="auto"/>
            </w:tcBorders>
            <w:shd w:val="clear" w:color="auto" w:fill="auto"/>
            <w:textDirection w:val="btLr"/>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5163" w:type="dxa"/>
            <w:tcBorders>
              <w:top w:val="nil"/>
              <w:left w:val="single" w:sz="4" w:space="0" w:color="auto"/>
              <w:bottom w:val="single" w:sz="4" w:space="0" w:color="000000"/>
              <w:right w:val="single" w:sz="4" w:space="0" w:color="auto"/>
            </w:tcBorders>
            <w:vAlign w:val="center"/>
            <w:hideMark/>
          </w:tcPr>
          <w:p w:rsidR="00976183" w:rsidRPr="00976183" w:rsidRDefault="00976183">
            <w:pPr>
              <w:rPr>
                <w:rFonts w:ascii="Arial Narrow" w:hAnsi="Arial Narrow"/>
                <w:sz w:val="20"/>
                <w:szCs w:val="20"/>
              </w:rPr>
            </w:pPr>
          </w:p>
        </w:tc>
        <w:tc>
          <w:tcPr>
            <w:tcW w:w="1417" w:type="dxa"/>
            <w:tcBorders>
              <w:top w:val="nil"/>
              <w:left w:val="single" w:sz="4" w:space="0" w:color="auto"/>
              <w:bottom w:val="single" w:sz="4" w:space="0" w:color="000000"/>
              <w:right w:val="single" w:sz="4" w:space="0" w:color="auto"/>
            </w:tcBorders>
            <w:vAlign w:val="center"/>
            <w:hideMark/>
          </w:tcPr>
          <w:p w:rsidR="00976183" w:rsidRPr="00976183" w:rsidRDefault="00976183">
            <w:pPr>
              <w:rPr>
                <w:rFonts w:ascii="Arial Narrow" w:hAnsi="Arial Narrow"/>
                <w:sz w:val="20"/>
                <w:szCs w:val="20"/>
              </w:rPr>
            </w:pPr>
          </w:p>
        </w:tc>
        <w:tc>
          <w:tcPr>
            <w:tcW w:w="1056" w:type="dxa"/>
            <w:tcBorders>
              <w:top w:val="nil"/>
              <w:left w:val="single" w:sz="4" w:space="0" w:color="auto"/>
              <w:bottom w:val="single" w:sz="4" w:space="0" w:color="000000"/>
              <w:right w:val="single" w:sz="4" w:space="0" w:color="auto"/>
            </w:tcBorders>
            <w:vAlign w:val="center"/>
            <w:hideMark/>
          </w:tcPr>
          <w:p w:rsidR="00976183" w:rsidRPr="00976183" w:rsidRDefault="00976183">
            <w:pPr>
              <w:rPr>
                <w:rFonts w:ascii="Arial Narrow" w:hAnsi="Arial Narrow"/>
                <w:sz w:val="20"/>
                <w:szCs w:val="20"/>
              </w:rPr>
            </w:pPr>
          </w:p>
        </w:tc>
        <w:tc>
          <w:tcPr>
            <w:tcW w:w="1281" w:type="dxa"/>
            <w:tcBorders>
              <w:top w:val="single" w:sz="4" w:space="0" w:color="auto"/>
              <w:left w:val="single" w:sz="4" w:space="0" w:color="auto"/>
              <w:bottom w:val="single" w:sz="4" w:space="0" w:color="000000"/>
              <w:right w:val="single" w:sz="4" w:space="0" w:color="auto"/>
            </w:tcBorders>
            <w:vAlign w:val="center"/>
            <w:hideMark/>
          </w:tcPr>
          <w:p w:rsidR="00976183" w:rsidRPr="00976183" w:rsidRDefault="00976183">
            <w:pPr>
              <w:rPr>
                <w:rFonts w:ascii="Arial Narrow" w:hAnsi="Arial Narrow"/>
                <w:sz w:val="20"/>
                <w:szCs w:val="20"/>
              </w:rPr>
            </w:pP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8</w:t>
            </w:r>
          </w:p>
        </w:tc>
        <w:tc>
          <w:tcPr>
            <w:tcW w:w="5163"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193,2</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284,3</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147,1</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НАЛОГИ НА ПРИБЫЛЬ,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132,9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221,1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166,3</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132,9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221,1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166,3</w:t>
            </w:r>
          </w:p>
        </w:tc>
      </w:tr>
      <w:tr w:rsidR="00976183" w:rsidRPr="00976183" w:rsidTr="00976183">
        <w:trPr>
          <w:gridAfter w:val="1"/>
          <w:wAfter w:w="68" w:type="dxa"/>
          <w:trHeight w:val="10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76183">
              <w:rPr>
                <w:rFonts w:ascii="Arial Narrow" w:hAnsi="Arial Narrow"/>
                <w:sz w:val="20"/>
                <w:szCs w:val="20"/>
                <w:vertAlign w:val="superscript"/>
              </w:rPr>
              <w:t>1</w:t>
            </w:r>
            <w:r w:rsidRPr="00976183">
              <w:rPr>
                <w:rFonts w:ascii="Arial Narrow" w:hAnsi="Arial Narrow"/>
                <w:sz w:val="20"/>
                <w:szCs w:val="20"/>
              </w:rPr>
              <w:t xml:space="preserve">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124,4</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106,5</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85,6</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r>
      <w:tr w:rsidR="00976183" w:rsidRPr="00976183" w:rsidTr="00976183">
        <w:trPr>
          <w:gridAfter w:val="1"/>
          <w:wAfter w:w="68" w:type="dxa"/>
          <w:trHeight w:val="14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080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113,5</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1 437,2</w:t>
            </w:r>
          </w:p>
        </w:tc>
      </w:tr>
      <w:tr w:rsidR="00976183" w:rsidRPr="00976183" w:rsidTr="00976183">
        <w:trPr>
          <w:gridAfter w:val="1"/>
          <w:wAfter w:w="68" w:type="dxa"/>
          <w:trHeight w:val="7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w:t>
            </w:r>
          </w:p>
        </w:tc>
        <w:tc>
          <w:tcPr>
            <w:tcW w:w="676"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88"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130</w:t>
            </w:r>
          </w:p>
        </w:tc>
        <w:tc>
          <w:tcPr>
            <w:tcW w:w="590"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000000" w:fill="FFFFFF"/>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1056" w:type="dxa"/>
            <w:tcBorders>
              <w:top w:val="nil"/>
              <w:left w:val="nil"/>
              <w:bottom w:val="single" w:sz="4" w:space="0" w:color="auto"/>
              <w:right w:val="single" w:sz="4" w:space="0" w:color="auto"/>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243,5</w:t>
            </w:r>
          </w:p>
        </w:tc>
      </w:tr>
      <w:tr w:rsidR="00976183" w:rsidRPr="00976183" w:rsidTr="00976183">
        <w:trPr>
          <w:gridAfter w:val="1"/>
          <w:wAfter w:w="68" w:type="dxa"/>
          <w:trHeight w:val="53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8</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52,4</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105,0</w:t>
            </w:r>
          </w:p>
        </w:tc>
      </w:tr>
      <w:tr w:rsidR="00976183" w:rsidRPr="00976183" w:rsidTr="00976183">
        <w:trPr>
          <w:gridAfter w:val="1"/>
          <w:wAfter w:w="68" w:type="dxa"/>
          <w:trHeight w:val="4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52,4</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105,0</w:t>
            </w:r>
          </w:p>
        </w:tc>
      </w:tr>
      <w:tr w:rsidR="00976183" w:rsidRPr="00976183" w:rsidTr="00976183">
        <w:trPr>
          <w:gridAfter w:val="1"/>
          <w:wAfter w:w="68" w:type="dxa"/>
          <w:trHeight w:val="11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230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26,3</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103,2</w:t>
            </w:r>
          </w:p>
        </w:tc>
      </w:tr>
      <w:tr w:rsidR="00976183" w:rsidRPr="00976183" w:rsidTr="00976183">
        <w:trPr>
          <w:gridAfter w:val="1"/>
          <w:wAfter w:w="68" w:type="dxa"/>
          <w:trHeight w:val="16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231</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26,3</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103,2</w:t>
            </w:r>
          </w:p>
        </w:tc>
      </w:tr>
      <w:tr w:rsidR="00976183" w:rsidRPr="00976183" w:rsidTr="00976183">
        <w:trPr>
          <w:gridAfter w:val="1"/>
          <w:wAfter w:w="68" w:type="dxa"/>
          <w:trHeight w:val="1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240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142,0</w:t>
            </w:r>
          </w:p>
        </w:tc>
      </w:tr>
      <w:tr w:rsidR="00976183" w:rsidRPr="00976183" w:rsidTr="00976183">
        <w:trPr>
          <w:gridAfter w:val="1"/>
          <w:wAfter w:w="68" w:type="dxa"/>
          <w:trHeight w:val="18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13</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241</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142,0</w:t>
            </w:r>
          </w:p>
        </w:tc>
      </w:tr>
      <w:tr w:rsidR="00976183" w:rsidRPr="00976183" w:rsidTr="00976183">
        <w:trPr>
          <w:gridAfter w:val="1"/>
          <w:wAfter w:w="68" w:type="dxa"/>
          <w:trHeight w:val="1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250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26,3</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106,7</w:t>
            </w:r>
          </w:p>
        </w:tc>
      </w:tr>
      <w:tr w:rsidR="00976183" w:rsidRPr="00976183" w:rsidTr="00976183">
        <w:trPr>
          <w:gridAfter w:val="1"/>
          <w:wAfter w:w="68" w:type="dxa"/>
          <w:trHeight w:val="1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251</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26,3</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106,7</w:t>
            </w:r>
          </w:p>
        </w:tc>
      </w:tr>
      <w:tr w:rsidR="00976183" w:rsidRPr="00976183" w:rsidTr="00976183">
        <w:trPr>
          <w:gridAfter w:val="1"/>
          <w:wAfter w:w="68" w:type="dxa"/>
          <w:trHeight w:val="1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-3,0</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105,5</w:t>
            </w:r>
          </w:p>
        </w:tc>
      </w:tr>
      <w:tr w:rsidR="00976183" w:rsidRPr="00976183" w:rsidTr="00976183">
        <w:trPr>
          <w:gridAfter w:val="1"/>
          <w:wAfter w:w="68" w:type="dxa"/>
          <w:trHeight w:val="1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17</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261</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-3,0</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105,5</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НАЛОГИ НА ИМУЩЕСТВО</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10,4</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10,8</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104,0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6,0</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101,1</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20</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5,9</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6,0</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101,1</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21</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Земельный налог</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4,5</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107,9</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22</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vAlign w:val="bottom"/>
            <w:hideMark/>
          </w:tcPr>
          <w:p w:rsidR="00976183" w:rsidRPr="00976183" w:rsidRDefault="00976183">
            <w:pPr>
              <w:rPr>
                <w:rFonts w:ascii="Arial Narrow" w:hAnsi="Arial Narrow"/>
                <w:sz w:val="20"/>
                <w:szCs w:val="20"/>
              </w:rPr>
            </w:pPr>
            <w:r w:rsidRPr="00976183">
              <w:rPr>
                <w:rFonts w:ascii="Arial Narrow" w:hAnsi="Arial Narrow"/>
                <w:sz w:val="20"/>
                <w:szCs w:val="20"/>
              </w:rPr>
              <w:t>Земельный налог с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118,7</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23</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033</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single" w:sz="4" w:space="0" w:color="auto"/>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2,1</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118,7</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24</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100,7</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25</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182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06</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043</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110</w:t>
            </w:r>
          </w:p>
        </w:tc>
        <w:tc>
          <w:tcPr>
            <w:tcW w:w="5163"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100,7</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26</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16 716,4</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16 716,4</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16 716,4</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16 716,4</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28</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29</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дотации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30</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дотации бюджетам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31</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7601</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7 238,6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32</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40</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33</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34</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0000</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auto" w:fill="auto"/>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9 477,8</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35</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1013</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9 386,0</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9 386,0</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36</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7412</w:t>
            </w:r>
          </w:p>
        </w:tc>
        <w:tc>
          <w:tcPr>
            <w:tcW w:w="1111" w:type="dxa"/>
            <w:gridSpan w:val="2"/>
            <w:tcBorders>
              <w:top w:val="nil"/>
              <w:left w:val="nil"/>
              <w:bottom w:val="single" w:sz="4" w:space="0" w:color="auto"/>
              <w:right w:val="nil"/>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79,6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79,6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37</w:t>
            </w:r>
          </w:p>
        </w:tc>
        <w:tc>
          <w:tcPr>
            <w:tcW w:w="67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922</w:t>
            </w:r>
          </w:p>
        </w:tc>
        <w:tc>
          <w:tcPr>
            <w:tcW w:w="612"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02</w:t>
            </w:r>
          </w:p>
        </w:tc>
        <w:tc>
          <w:tcPr>
            <w:tcW w:w="688"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49</w:t>
            </w:r>
          </w:p>
        </w:tc>
        <w:tc>
          <w:tcPr>
            <w:tcW w:w="65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999</w:t>
            </w:r>
          </w:p>
        </w:tc>
        <w:tc>
          <w:tcPr>
            <w:tcW w:w="59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699"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7745</w:t>
            </w:r>
          </w:p>
        </w:tc>
        <w:tc>
          <w:tcPr>
            <w:tcW w:w="1111" w:type="dxa"/>
            <w:gridSpan w:val="2"/>
            <w:tcBorders>
              <w:top w:val="nil"/>
              <w:left w:val="nil"/>
              <w:bottom w:val="single" w:sz="4" w:space="0" w:color="auto"/>
              <w:right w:val="nil"/>
            </w:tcBorders>
            <w:shd w:val="clear" w:color="000000" w:fill="FFFFFF"/>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150</w:t>
            </w:r>
          </w:p>
        </w:tc>
        <w:tc>
          <w:tcPr>
            <w:tcW w:w="5163" w:type="dxa"/>
            <w:tcBorders>
              <w:top w:val="nil"/>
              <w:left w:val="single" w:sz="4" w:space="0" w:color="auto"/>
              <w:bottom w:val="single" w:sz="4" w:space="0" w:color="auto"/>
              <w:right w:val="single" w:sz="4" w:space="0" w:color="auto"/>
            </w:tcBorders>
            <w:shd w:val="clear" w:color="000000" w:fill="FFFFFF"/>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12,2</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12,2</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976183">
        <w:trPr>
          <w:gridAfter w:val="1"/>
          <w:wAfter w:w="68" w:type="dxa"/>
          <w:trHeight w:val="315"/>
        </w:trPr>
        <w:tc>
          <w:tcPr>
            <w:tcW w:w="1162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16 909,6</w:t>
            </w:r>
          </w:p>
        </w:tc>
        <w:tc>
          <w:tcPr>
            <w:tcW w:w="1056"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17 000,6</w:t>
            </w:r>
          </w:p>
        </w:tc>
        <w:tc>
          <w:tcPr>
            <w:tcW w:w="1281"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100,5</w:t>
            </w:r>
          </w:p>
        </w:tc>
      </w:tr>
    </w:tbl>
    <w:p w:rsidR="00976183" w:rsidRPr="00976183" w:rsidRDefault="00976183" w:rsidP="00715FFD">
      <w:pPr>
        <w:rPr>
          <w:rFonts w:ascii="Arial Narrow" w:hAnsi="Arial Narrow"/>
          <w:sz w:val="20"/>
          <w:szCs w:val="20"/>
        </w:rPr>
      </w:pPr>
    </w:p>
    <w:tbl>
      <w:tblPr>
        <w:tblW w:w="15294" w:type="dxa"/>
        <w:tblInd w:w="108" w:type="dxa"/>
        <w:tblLook w:val="04A0" w:firstRow="1" w:lastRow="0" w:firstColumn="1" w:lastColumn="0" w:noHBand="0" w:noVBand="1"/>
      </w:tblPr>
      <w:tblGrid>
        <w:gridCol w:w="2410"/>
        <w:gridCol w:w="7229"/>
        <w:gridCol w:w="1660"/>
        <w:gridCol w:w="1360"/>
        <w:gridCol w:w="1260"/>
        <w:gridCol w:w="1365"/>
        <w:gridCol w:w="10"/>
      </w:tblGrid>
      <w:tr w:rsidR="00976183" w:rsidRPr="00976183" w:rsidTr="00976183">
        <w:trPr>
          <w:trHeight w:val="915"/>
        </w:trPr>
        <w:tc>
          <w:tcPr>
            <w:tcW w:w="15294" w:type="dxa"/>
            <w:gridSpan w:val="7"/>
            <w:tcBorders>
              <w:top w:val="nil"/>
              <w:left w:val="nil"/>
              <w:bottom w:val="nil"/>
              <w:right w:val="nil"/>
            </w:tcBorders>
            <w:shd w:val="clear" w:color="auto" w:fill="auto"/>
            <w:vAlign w:val="center"/>
            <w:hideMark/>
          </w:tcPr>
          <w:p w:rsidR="004D0E24" w:rsidRDefault="004D0E24" w:rsidP="004D0E24">
            <w:pPr>
              <w:jc w:val="right"/>
              <w:rPr>
                <w:rFonts w:ascii="Arial Narrow" w:hAnsi="Arial Narrow"/>
                <w:sz w:val="20"/>
                <w:szCs w:val="20"/>
              </w:rPr>
            </w:pPr>
            <w:r w:rsidRPr="00976183">
              <w:rPr>
                <w:rFonts w:ascii="Arial Narrow" w:hAnsi="Arial Narrow"/>
                <w:sz w:val="20"/>
                <w:szCs w:val="20"/>
              </w:rPr>
              <w:t>Приложение 3</w:t>
            </w:r>
          </w:p>
          <w:p w:rsidR="004D0E24" w:rsidRDefault="004D0E24" w:rsidP="004D0E24">
            <w:pPr>
              <w:jc w:val="right"/>
              <w:rPr>
                <w:rFonts w:ascii="Arial Narrow" w:hAnsi="Arial Narrow"/>
                <w:sz w:val="20"/>
                <w:szCs w:val="20"/>
              </w:rPr>
            </w:pPr>
            <w:r w:rsidRPr="00976183">
              <w:rPr>
                <w:rFonts w:ascii="Arial Narrow" w:hAnsi="Arial Narrow"/>
                <w:sz w:val="20"/>
                <w:szCs w:val="20"/>
              </w:rPr>
              <w:t>к Решению Экондинского поселкового Совета депутатов №    от           2024 г.</w:t>
            </w:r>
          </w:p>
          <w:p w:rsidR="004D0E24" w:rsidRDefault="004D0E24">
            <w:pPr>
              <w:jc w:val="center"/>
              <w:rPr>
                <w:rFonts w:ascii="Arial Narrow" w:hAnsi="Arial Narrow"/>
                <w:sz w:val="20"/>
                <w:szCs w:val="20"/>
              </w:rPr>
            </w:pPr>
          </w:p>
          <w:p w:rsidR="00976183" w:rsidRPr="00976183" w:rsidRDefault="00976183">
            <w:pPr>
              <w:jc w:val="center"/>
              <w:rPr>
                <w:rFonts w:ascii="Arial Narrow" w:hAnsi="Arial Narrow"/>
                <w:sz w:val="20"/>
                <w:szCs w:val="20"/>
              </w:rPr>
            </w:pPr>
            <w:r w:rsidRPr="00976183">
              <w:rPr>
                <w:rFonts w:ascii="Arial Narrow" w:hAnsi="Arial Narrow"/>
                <w:sz w:val="20"/>
                <w:szCs w:val="20"/>
              </w:rPr>
              <w:t xml:space="preserve">Распределение бюджетных ассигнований по разделам и подразделам бюджетной классификации расходов бюджетов Российской Федерации за 2023 год </w:t>
            </w:r>
          </w:p>
        </w:tc>
      </w:tr>
      <w:tr w:rsidR="00976183" w:rsidRPr="00976183" w:rsidTr="004D0E24">
        <w:trPr>
          <w:gridAfter w:val="1"/>
          <w:wAfter w:w="10" w:type="dxa"/>
          <w:trHeight w:val="315"/>
        </w:trPr>
        <w:tc>
          <w:tcPr>
            <w:tcW w:w="2410" w:type="dxa"/>
            <w:tcBorders>
              <w:top w:val="nil"/>
              <w:left w:val="nil"/>
              <w:bottom w:val="nil"/>
              <w:right w:val="nil"/>
            </w:tcBorders>
            <w:shd w:val="clear" w:color="auto" w:fill="auto"/>
            <w:hideMark/>
          </w:tcPr>
          <w:p w:rsidR="00976183" w:rsidRPr="00976183" w:rsidRDefault="00976183">
            <w:pPr>
              <w:jc w:val="center"/>
              <w:rPr>
                <w:rFonts w:ascii="Arial Narrow" w:hAnsi="Arial Narrow"/>
                <w:sz w:val="20"/>
                <w:szCs w:val="20"/>
              </w:rPr>
            </w:pPr>
          </w:p>
        </w:tc>
        <w:tc>
          <w:tcPr>
            <w:tcW w:w="7229" w:type="dxa"/>
            <w:tcBorders>
              <w:top w:val="nil"/>
              <w:left w:val="nil"/>
              <w:bottom w:val="nil"/>
              <w:right w:val="nil"/>
            </w:tcBorders>
            <w:shd w:val="clear" w:color="auto" w:fill="auto"/>
            <w:hideMark/>
          </w:tcPr>
          <w:p w:rsidR="00976183" w:rsidRPr="00976183" w:rsidRDefault="00976183">
            <w:pPr>
              <w:jc w:val="center"/>
              <w:rPr>
                <w:rFonts w:ascii="Arial Narrow" w:hAnsi="Arial Narrow"/>
                <w:sz w:val="20"/>
                <w:szCs w:val="20"/>
              </w:rPr>
            </w:pPr>
          </w:p>
        </w:tc>
        <w:tc>
          <w:tcPr>
            <w:tcW w:w="1660" w:type="dxa"/>
            <w:tcBorders>
              <w:top w:val="nil"/>
              <w:left w:val="nil"/>
              <w:bottom w:val="nil"/>
              <w:right w:val="nil"/>
            </w:tcBorders>
            <w:shd w:val="clear" w:color="auto" w:fill="auto"/>
            <w:vAlign w:val="center"/>
            <w:hideMark/>
          </w:tcPr>
          <w:p w:rsidR="00976183" w:rsidRPr="00976183" w:rsidRDefault="00976183">
            <w:pPr>
              <w:jc w:val="center"/>
              <w:rPr>
                <w:rFonts w:ascii="Arial Narrow" w:hAnsi="Arial Narrow"/>
                <w:sz w:val="20"/>
                <w:szCs w:val="20"/>
              </w:rPr>
            </w:pPr>
          </w:p>
        </w:tc>
        <w:tc>
          <w:tcPr>
            <w:tcW w:w="1360" w:type="dxa"/>
            <w:tcBorders>
              <w:top w:val="nil"/>
              <w:left w:val="nil"/>
              <w:bottom w:val="nil"/>
              <w:right w:val="nil"/>
            </w:tcBorders>
            <w:shd w:val="clear" w:color="auto" w:fill="auto"/>
            <w:vAlign w:val="center"/>
            <w:hideMark/>
          </w:tcPr>
          <w:p w:rsidR="00976183" w:rsidRPr="00976183" w:rsidRDefault="00976183">
            <w:pPr>
              <w:jc w:val="center"/>
              <w:rPr>
                <w:rFonts w:ascii="Arial Narrow" w:hAnsi="Arial Narrow"/>
                <w:sz w:val="20"/>
                <w:szCs w:val="20"/>
              </w:rPr>
            </w:pPr>
          </w:p>
        </w:tc>
        <w:tc>
          <w:tcPr>
            <w:tcW w:w="1260" w:type="dxa"/>
            <w:tcBorders>
              <w:top w:val="nil"/>
              <w:left w:val="nil"/>
              <w:bottom w:val="nil"/>
              <w:right w:val="nil"/>
            </w:tcBorders>
            <w:shd w:val="clear" w:color="auto" w:fill="auto"/>
            <w:vAlign w:val="center"/>
            <w:hideMark/>
          </w:tcPr>
          <w:p w:rsidR="00976183" w:rsidRPr="00976183" w:rsidRDefault="00976183">
            <w:pPr>
              <w:jc w:val="center"/>
              <w:rPr>
                <w:rFonts w:ascii="Arial Narrow" w:hAnsi="Arial Narrow"/>
                <w:sz w:val="20"/>
                <w:szCs w:val="20"/>
              </w:rPr>
            </w:pPr>
          </w:p>
        </w:tc>
        <w:tc>
          <w:tcPr>
            <w:tcW w:w="1365" w:type="dxa"/>
            <w:tcBorders>
              <w:top w:val="nil"/>
              <w:left w:val="nil"/>
              <w:bottom w:val="nil"/>
              <w:right w:val="nil"/>
            </w:tcBorders>
            <w:shd w:val="clear" w:color="auto" w:fill="auto"/>
            <w:vAlign w:val="center"/>
            <w:hideMark/>
          </w:tcPr>
          <w:p w:rsidR="00976183" w:rsidRPr="00976183" w:rsidRDefault="00976183">
            <w:pPr>
              <w:jc w:val="center"/>
              <w:rPr>
                <w:rFonts w:ascii="Arial Narrow" w:hAnsi="Arial Narrow"/>
                <w:sz w:val="20"/>
                <w:szCs w:val="20"/>
              </w:rPr>
            </w:pPr>
          </w:p>
        </w:tc>
      </w:tr>
      <w:tr w:rsidR="00976183" w:rsidRPr="00976183" w:rsidTr="004D0E24">
        <w:trPr>
          <w:gridAfter w:val="1"/>
          <w:wAfter w:w="10" w:type="dxa"/>
          <w:trHeight w:val="315"/>
        </w:trPr>
        <w:tc>
          <w:tcPr>
            <w:tcW w:w="2410" w:type="dxa"/>
            <w:tcBorders>
              <w:top w:val="nil"/>
              <w:left w:val="nil"/>
              <w:bottom w:val="nil"/>
              <w:right w:val="nil"/>
            </w:tcBorders>
            <w:shd w:val="clear" w:color="auto" w:fill="auto"/>
            <w:noWrap/>
            <w:hideMark/>
          </w:tcPr>
          <w:p w:rsidR="00976183" w:rsidRPr="00976183" w:rsidRDefault="00976183">
            <w:pPr>
              <w:jc w:val="center"/>
              <w:rPr>
                <w:rFonts w:ascii="Arial Narrow" w:hAnsi="Arial Narrow"/>
                <w:sz w:val="20"/>
                <w:szCs w:val="20"/>
              </w:rPr>
            </w:pPr>
          </w:p>
        </w:tc>
        <w:tc>
          <w:tcPr>
            <w:tcW w:w="7229" w:type="dxa"/>
            <w:tcBorders>
              <w:top w:val="nil"/>
              <w:left w:val="nil"/>
              <w:bottom w:val="nil"/>
              <w:right w:val="nil"/>
            </w:tcBorders>
            <w:shd w:val="clear" w:color="auto" w:fill="auto"/>
            <w:hideMark/>
          </w:tcPr>
          <w:p w:rsidR="00976183" w:rsidRPr="00976183" w:rsidRDefault="00976183">
            <w:pP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976183" w:rsidRPr="00976183" w:rsidRDefault="00976183">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976183" w:rsidRPr="00976183" w:rsidRDefault="00976183">
            <w:pPr>
              <w:jc w:val="right"/>
              <w:rPr>
                <w:rFonts w:ascii="Arial Narrow" w:hAnsi="Arial Narrow"/>
                <w:sz w:val="20"/>
                <w:szCs w:val="20"/>
              </w:rPr>
            </w:pPr>
          </w:p>
        </w:tc>
        <w:tc>
          <w:tcPr>
            <w:tcW w:w="1365" w:type="dxa"/>
            <w:tcBorders>
              <w:top w:val="nil"/>
              <w:left w:val="nil"/>
              <w:bottom w:val="nil"/>
              <w:right w:val="nil"/>
            </w:tcBorders>
            <w:shd w:val="clear" w:color="auto" w:fill="auto"/>
            <w:noWrap/>
            <w:vAlign w:val="bottom"/>
            <w:hideMark/>
          </w:tcPr>
          <w:p w:rsidR="00976183" w:rsidRPr="00976183" w:rsidRDefault="00976183">
            <w:pPr>
              <w:jc w:val="right"/>
              <w:rPr>
                <w:rFonts w:ascii="Arial Narrow" w:hAnsi="Arial Narrow"/>
                <w:color w:val="000000"/>
                <w:sz w:val="20"/>
                <w:szCs w:val="20"/>
              </w:rPr>
            </w:pPr>
            <w:r w:rsidRPr="00976183">
              <w:rPr>
                <w:rFonts w:ascii="Arial Narrow" w:hAnsi="Arial Narrow"/>
                <w:color w:val="000000"/>
                <w:sz w:val="20"/>
                <w:szCs w:val="20"/>
              </w:rPr>
              <w:t>(тыс. рублей)</w:t>
            </w:r>
          </w:p>
        </w:tc>
      </w:tr>
      <w:tr w:rsidR="00976183" w:rsidRPr="00976183" w:rsidTr="004D0E24">
        <w:trPr>
          <w:gridAfter w:val="1"/>
          <w:wAfter w:w="10" w:type="dxa"/>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строки</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Наименование показателя бюджетной классификации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Пан за 2023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Исполнено за 2023 год</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исполнения</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16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w:t>
            </w:r>
          </w:p>
        </w:tc>
        <w:tc>
          <w:tcPr>
            <w:tcW w:w="1365"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w:t>
            </w:r>
          </w:p>
        </w:tc>
      </w:tr>
      <w:tr w:rsidR="00976183" w:rsidRPr="00976183" w:rsidTr="004D0E24">
        <w:trPr>
          <w:gridAfter w:val="1"/>
          <w:wAfter w:w="10" w:type="dxa"/>
          <w:trHeight w:val="25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10 258,0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10 087,1</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98,3</w:t>
            </w:r>
          </w:p>
        </w:tc>
      </w:tr>
      <w:tr w:rsidR="00976183" w:rsidRPr="00976183" w:rsidTr="004D0E24">
        <w:trPr>
          <w:gridAfter w:val="1"/>
          <w:wAfter w:w="10" w:type="dxa"/>
          <w:trHeight w:val="51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w:t>
            </w:r>
          </w:p>
        </w:tc>
        <w:tc>
          <w:tcPr>
            <w:tcW w:w="7229" w:type="dxa"/>
            <w:tcBorders>
              <w:top w:val="nil"/>
              <w:left w:val="nil"/>
              <w:bottom w:val="single" w:sz="4" w:space="0" w:color="auto"/>
              <w:right w:val="single" w:sz="4" w:space="0" w:color="auto"/>
            </w:tcBorders>
            <w:shd w:val="clear" w:color="000000" w:fill="FFFFFF"/>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2 377,6</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2 365,0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99,5</w:t>
            </w:r>
          </w:p>
        </w:tc>
      </w:tr>
      <w:tr w:rsidR="00976183" w:rsidRPr="00976183" w:rsidTr="004D0E24">
        <w:trPr>
          <w:gridAfter w:val="1"/>
          <w:wAfter w:w="10" w:type="dxa"/>
          <w:trHeight w:val="55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7 274,5</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7 154,1</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98,3</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Обеспечение проведения выборов и референдумов</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0107</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200,0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200,0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Резервные фонды</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37,9</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0,0</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368,0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368,0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2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7</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196,5</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196,0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99,7</w:t>
            </w:r>
          </w:p>
        </w:tc>
      </w:tr>
      <w:tr w:rsidR="00976183" w:rsidRPr="00976183" w:rsidTr="004D0E24">
        <w:trPr>
          <w:gridAfter w:val="1"/>
          <w:wAfter w:w="10" w:type="dxa"/>
          <w:trHeight w:val="49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8</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196,5</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196,0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99,7</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120,9</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115,9</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95,9</w:t>
            </w:r>
          </w:p>
        </w:tc>
      </w:tr>
      <w:tr w:rsidR="00976183" w:rsidRPr="00976183" w:rsidTr="007B0BB0">
        <w:trPr>
          <w:gridAfter w:val="1"/>
          <w:wAfter w:w="10" w:type="dxa"/>
          <w:trHeight w:val="18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Дорожное хозяйство (дорожные фонды)</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69,9</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64,9</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92,8</w:t>
            </w:r>
          </w:p>
        </w:tc>
      </w:tr>
      <w:tr w:rsidR="00976183" w:rsidRPr="00976183" w:rsidTr="004D0E24">
        <w:trPr>
          <w:gridAfter w:val="1"/>
          <w:wAfter w:w="10" w:type="dxa"/>
          <w:trHeight w:val="25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51,0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51,0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12</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11 738,8</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11 571,5</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98,6</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13</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Жилищное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11 155,8</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11 155,7</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0502</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145,0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145,0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15</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438,0</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270,8</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61,8</w:t>
            </w:r>
          </w:p>
        </w:tc>
      </w:tr>
      <w:tr w:rsidR="00976183" w:rsidRPr="00976183" w:rsidTr="004D0E24">
        <w:trPr>
          <w:gridAfter w:val="1"/>
          <w:wAfter w:w="10" w:type="dxa"/>
          <w:trHeight w:val="54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16</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420,6</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26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17</w:t>
            </w:r>
          </w:p>
        </w:tc>
        <w:tc>
          <w:tcPr>
            <w:tcW w:w="7229" w:type="dxa"/>
            <w:tcBorders>
              <w:top w:val="nil"/>
              <w:left w:val="nil"/>
              <w:bottom w:val="single" w:sz="4" w:space="0" w:color="auto"/>
              <w:right w:val="single" w:sz="4" w:space="0" w:color="auto"/>
            </w:tcBorders>
            <w:shd w:val="clear" w:color="auto" w:fill="auto"/>
            <w:hideMark/>
          </w:tcPr>
          <w:p w:rsidR="00976183" w:rsidRPr="00976183" w:rsidRDefault="00976183">
            <w:pPr>
              <w:rPr>
                <w:rFonts w:ascii="Arial Narrow" w:hAnsi="Arial Narrow"/>
                <w:sz w:val="20"/>
                <w:szCs w:val="20"/>
              </w:rPr>
            </w:pPr>
            <w:r w:rsidRPr="00976183">
              <w:rPr>
                <w:rFonts w:ascii="Arial Narrow" w:hAnsi="Arial Narrow"/>
                <w:sz w:val="20"/>
                <w:szCs w:val="20"/>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420,6</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100,0</w:t>
            </w:r>
          </w:p>
        </w:tc>
      </w:tr>
      <w:tr w:rsidR="00976183" w:rsidRPr="00976183" w:rsidTr="004D0E24">
        <w:trPr>
          <w:gridAfter w:val="1"/>
          <w:wAfter w:w="10" w:type="dxa"/>
          <w:trHeight w:val="315"/>
        </w:trPr>
        <w:tc>
          <w:tcPr>
            <w:tcW w:w="96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6183" w:rsidRPr="00976183" w:rsidRDefault="00976183">
            <w:pPr>
              <w:rPr>
                <w:rFonts w:ascii="Arial Narrow" w:hAnsi="Arial Narrow"/>
                <w:sz w:val="20"/>
                <w:szCs w:val="20"/>
              </w:rPr>
            </w:pPr>
            <w:r w:rsidRPr="00976183">
              <w:rPr>
                <w:rFonts w:ascii="Arial Narrow" w:hAnsi="Arial Narrow"/>
                <w:sz w:val="20"/>
                <w:szCs w:val="20"/>
              </w:rPr>
              <w:t>Всего</w:t>
            </w:r>
          </w:p>
        </w:tc>
        <w:tc>
          <w:tcPr>
            <w:tcW w:w="16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22 734,8</w:t>
            </w:r>
          </w:p>
        </w:tc>
        <w:tc>
          <w:tcPr>
            <w:tcW w:w="1260" w:type="dxa"/>
            <w:tcBorders>
              <w:top w:val="nil"/>
              <w:left w:val="nil"/>
              <w:bottom w:val="single" w:sz="4" w:space="0" w:color="auto"/>
              <w:right w:val="single" w:sz="4" w:space="0" w:color="auto"/>
            </w:tcBorders>
            <w:shd w:val="clear" w:color="auto" w:fill="auto"/>
            <w:noWrap/>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22 391,0</w:t>
            </w:r>
          </w:p>
        </w:tc>
        <w:tc>
          <w:tcPr>
            <w:tcW w:w="1365" w:type="dxa"/>
            <w:tcBorders>
              <w:top w:val="nil"/>
              <w:left w:val="nil"/>
              <w:bottom w:val="single" w:sz="4" w:space="0" w:color="auto"/>
              <w:right w:val="single" w:sz="4" w:space="0" w:color="auto"/>
            </w:tcBorders>
            <w:shd w:val="clear" w:color="auto" w:fill="auto"/>
            <w:vAlign w:val="center"/>
            <w:hideMark/>
          </w:tcPr>
          <w:p w:rsidR="00976183" w:rsidRPr="00976183" w:rsidRDefault="00976183">
            <w:pPr>
              <w:jc w:val="center"/>
              <w:rPr>
                <w:rFonts w:ascii="Arial Narrow" w:hAnsi="Arial Narrow"/>
                <w:sz w:val="20"/>
                <w:szCs w:val="20"/>
              </w:rPr>
            </w:pPr>
            <w:r w:rsidRPr="00976183">
              <w:rPr>
                <w:rFonts w:ascii="Arial Narrow" w:hAnsi="Arial Narrow"/>
                <w:sz w:val="20"/>
                <w:szCs w:val="20"/>
              </w:rPr>
              <w:t>98,5</w:t>
            </w:r>
          </w:p>
        </w:tc>
      </w:tr>
    </w:tbl>
    <w:p w:rsidR="00976183" w:rsidRPr="004D0E24" w:rsidRDefault="00976183" w:rsidP="00715FFD">
      <w:pPr>
        <w:rPr>
          <w:rFonts w:ascii="Arial Narrow" w:hAnsi="Arial Narrow"/>
          <w:sz w:val="20"/>
          <w:szCs w:val="20"/>
        </w:rPr>
      </w:pPr>
    </w:p>
    <w:tbl>
      <w:tblPr>
        <w:tblW w:w="15506" w:type="dxa"/>
        <w:tblInd w:w="108" w:type="dxa"/>
        <w:tblLook w:val="04A0" w:firstRow="1" w:lastRow="0" w:firstColumn="1" w:lastColumn="0" w:noHBand="0" w:noVBand="1"/>
      </w:tblPr>
      <w:tblGrid>
        <w:gridCol w:w="719"/>
        <w:gridCol w:w="6237"/>
        <w:gridCol w:w="1160"/>
        <w:gridCol w:w="1240"/>
        <w:gridCol w:w="1427"/>
        <w:gridCol w:w="1120"/>
        <w:gridCol w:w="1148"/>
        <w:gridCol w:w="1276"/>
        <w:gridCol w:w="1179"/>
      </w:tblGrid>
      <w:tr w:rsidR="004D0E24" w:rsidRPr="004D0E24" w:rsidTr="007B0BB0">
        <w:trPr>
          <w:trHeight w:val="315"/>
        </w:trPr>
        <w:tc>
          <w:tcPr>
            <w:tcW w:w="15506" w:type="dxa"/>
            <w:gridSpan w:val="9"/>
            <w:tcBorders>
              <w:top w:val="nil"/>
              <w:left w:val="nil"/>
              <w:bottom w:val="nil"/>
              <w:right w:val="nil"/>
            </w:tcBorders>
            <w:shd w:val="clear" w:color="auto" w:fill="auto"/>
            <w:noWrap/>
            <w:vAlign w:val="bottom"/>
            <w:hideMark/>
          </w:tcPr>
          <w:p w:rsidR="007B0BB0" w:rsidRDefault="007B0BB0" w:rsidP="007B0BB0">
            <w:pPr>
              <w:jc w:val="right"/>
              <w:rPr>
                <w:rFonts w:ascii="Arial Narrow" w:hAnsi="Arial Narrow"/>
                <w:sz w:val="20"/>
                <w:szCs w:val="20"/>
              </w:rPr>
            </w:pPr>
            <w:r w:rsidRPr="004D0E24">
              <w:rPr>
                <w:rFonts w:ascii="Arial Narrow" w:hAnsi="Arial Narrow"/>
                <w:sz w:val="20"/>
                <w:szCs w:val="20"/>
              </w:rPr>
              <w:t>Приложение 4</w:t>
            </w:r>
          </w:p>
          <w:p w:rsidR="007B0BB0" w:rsidRDefault="007B0BB0" w:rsidP="007B0BB0">
            <w:pPr>
              <w:jc w:val="right"/>
              <w:rPr>
                <w:rFonts w:ascii="Arial Narrow" w:hAnsi="Arial Narrow"/>
                <w:sz w:val="20"/>
                <w:szCs w:val="20"/>
              </w:rPr>
            </w:pPr>
            <w:r w:rsidRPr="004D0E24">
              <w:rPr>
                <w:rFonts w:ascii="Arial Narrow" w:hAnsi="Arial Narrow"/>
                <w:sz w:val="20"/>
                <w:szCs w:val="20"/>
              </w:rPr>
              <w:t>к Решению Экондинского поселкового Совета депутатов  №    от   2024 г.</w:t>
            </w:r>
          </w:p>
          <w:p w:rsidR="007B0BB0" w:rsidRDefault="007B0BB0" w:rsidP="007B0BB0">
            <w:pPr>
              <w:jc w:val="right"/>
              <w:rPr>
                <w:rFonts w:ascii="Arial Narrow" w:hAnsi="Arial Narrow"/>
                <w:sz w:val="20"/>
                <w:szCs w:val="20"/>
              </w:rPr>
            </w:pPr>
          </w:p>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Ведомственная структура расходов бюджета поселка Эконда за 2023 год </w:t>
            </w:r>
          </w:p>
        </w:tc>
      </w:tr>
      <w:tr w:rsidR="004D0E24" w:rsidRPr="004D0E24" w:rsidTr="007B0BB0">
        <w:trPr>
          <w:trHeight w:val="315"/>
        </w:trPr>
        <w:tc>
          <w:tcPr>
            <w:tcW w:w="719" w:type="dxa"/>
            <w:tcBorders>
              <w:top w:val="nil"/>
              <w:left w:val="nil"/>
              <w:bottom w:val="nil"/>
              <w:right w:val="nil"/>
            </w:tcBorders>
            <w:shd w:val="clear" w:color="auto" w:fill="auto"/>
            <w:noWrap/>
            <w:vAlign w:val="bottom"/>
            <w:hideMark/>
          </w:tcPr>
          <w:p w:rsidR="004D0E24" w:rsidRPr="004D0E24" w:rsidRDefault="004D0E24" w:rsidP="004D0E24">
            <w:pPr>
              <w:jc w:val="center"/>
              <w:rPr>
                <w:rFonts w:ascii="Arial Narrow" w:hAnsi="Arial Narrow"/>
                <w:sz w:val="20"/>
                <w:szCs w:val="20"/>
              </w:rPr>
            </w:pPr>
          </w:p>
        </w:tc>
        <w:tc>
          <w:tcPr>
            <w:tcW w:w="6237"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148"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179"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r>
      <w:tr w:rsidR="004D0E24" w:rsidRPr="004D0E24" w:rsidTr="007B0BB0">
        <w:trPr>
          <w:trHeight w:val="315"/>
        </w:trPr>
        <w:tc>
          <w:tcPr>
            <w:tcW w:w="719" w:type="dxa"/>
            <w:tcBorders>
              <w:top w:val="nil"/>
              <w:left w:val="nil"/>
              <w:bottom w:val="nil"/>
              <w:right w:val="nil"/>
            </w:tcBorders>
            <w:shd w:val="clear" w:color="auto" w:fill="auto"/>
            <w:noWrap/>
            <w:hideMark/>
          </w:tcPr>
          <w:p w:rsidR="004D0E24" w:rsidRPr="004D0E24" w:rsidRDefault="004D0E24" w:rsidP="004D0E24">
            <w:pPr>
              <w:rPr>
                <w:rFonts w:ascii="Arial Narrow" w:hAnsi="Arial Narrow"/>
                <w:sz w:val="20"/>
                <w:szCs w:val="20"/>
              </w:rPr>
            </w:pPr>
          </w:p>
        </w:tc>
        <w:tc>
          <w:tcPr>
            <w:tcW w:w="6237" w:type="dxa"/>
            <w:tcBorders>
              <w:top w:val="nil"/>
              <w:left w:val="nil"/>
              <w:bottom w:val="nil"/>
              <w:right w:val="nil"/>
            </w:tcBorders>
            <w:shd w:val="clear" w:color="000000" w:fill="FFFFFF"/>
            <w:noWrap/>
            <w:vAlign w:val="bottom"/>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 </w:t>
            </w:r>
          </w:p>
        </w:tc>
        <w:tc>
          <w:tcPr>
            <w:tcW w:w="1160"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4D0E24" w:rsidRPr="004D0E24" w:rsidRDefault="004D0E24" w:rsidP="004D0E24">
            <w:pPr>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4D0E24" w:rsidRPr="004D0E24" w:rsidRDefault="004D0E24" w:rsidP="004D0E24">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4D0E24" w:rsidRPr="004D0E24" w:rsidRDefault="004D0E24" w:rsidP="004D0E24">
            <w:pPr>
              <w:jc w:val="center"/>
              <w:rPr>
                <w:rFonts w:ascii="Arial Narrow" w:hAnsi="Arial Narrow"/>
                <w:sz w:val="20"/>
                <w:szCs w:val="20"/>
              </w:rPr>
            </w:pPr>
          </w:p>
        </w:tc>
        <w:tc>
          <w:tcPr>
            <w:tcW w:w="3603" w:type="dxa"/>
            <w:gridSpan w:val="3"/>
            <w:tcBorders>
              <w:top w:val="nil"/>
              <w:left w:val="nil"/>
              <w:bottom w:val="single" w:sz="4" w:space="0" w:color="auto"/>
              <w:right w:val="nil"/>
            </w:tcBorders>
            <w:shd w:val="clear" w:color="auto" w:fill="auto"/>
            <w:noWrap/>
            <w:vAlign w:val="bottom"/>
            <w:hideMark/>
          </w:tcPr>
          <w:p w:rsidR="004D0E24" w:rsidRPr="004D0E24" w:rsidRDefault="004D0E24" w:rsidP="004D0E24">
            <w:pPr>
              <w:jc w:val="right"/>
              <w:rPr>
                <w:rFonts w:ascii="Arial Narrow" w:hAnsi="Arial Narrow"/>
                <w:sz w:val="20"/>
                <w:szCs w:val="20"/>
              </w:rPr>
            </w:pPr>
            <w:r w:rsidRPr="004D0E24">
              <w:rPr>
                <w:rFonts w:ascii="Arial Narrow" w:hAnsi="Arial Narrow"/>
                <w:sz w:val="20"/>
                <w:szCs w:val="20"/>
              </w:rPr>
              <w:t>(тыс. рублей)</w:t>
            </w:r>
          </w:p>
        </w:tc>
      </w:tr>
      <w:tr w:rsidR="004D0E24" w:rsidRPr="004D0E24" w:rsidTr="007B0BB0">
        <w:trPr>
          <w:trHeight w:val="703"/>
        </w:trPr>
        <w:tc>
          <w:tcPr>
            <w:tcW w:w="719" w:type="dxa"/>
            <w:tcBorders>
              <w:top w:val="single" w:sz="4" w:space="0" w:color="auto"/>
              <w:left w:val="single" w:sz="4" w:space="0" w:color="auto"/>
              <w:bottom w:val="nil"/>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строки</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Раздел, подраздел</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Вид расходов</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Пан за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Исполнено за  2023 год</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исполнения</w:t>
            </w:r>
          </w:p>
        </w:tc>
      </w:tr>
      <w:tr w:rsidR="004D0E24" w:rsidRPr="004D0E24" w:rsidTr="007B0BB0">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w:t>
            </w:r>
          </w:p>
        </w:tc>
      </w:tr>
      <w:tr w:rsidR="004D0E24" w:rsidRPr="004D0E24" w:rsidTr="007B0BB0">
        <w:trPr>
          <w:trHeight w:val="528"/>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Администрация поселка Эконда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22 734,8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22 391,0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98,5</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10 258,0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10 087,1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98,3</w:t>
            </w:r>
          </w:p>
        </w:tc>
      </w:tr>
      <w:tr w:rsidR="004D0E24" w:rsidRPr="004D0E24" w:rsidTr="007B0BB0">
        <w:trPr>
          <w:trHeight w:val="41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40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Глава муниципального образования поселка Эконда в рамках непрограммных расходов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75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120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2 377,6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2 365,0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99,5</w:t>
            </w:r>
          </w:p>
        </w:tc>
      </w:tr>
      <w:tr w:rsidR="004D0E24" w:rsidRPr="004D0E24" w:rsidTr="007B0BB0">
        <w:trPr>
          <w:trHeight w:val="74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7 274,5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7 154,1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98,3</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7 274,5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7 154,1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98,3</w:t>
            </w:r>
          </w:p>
        </w:tc>
      </w:tr>
      <w:tr w:rsidR="004D0E24" w:rsidRPr="004D0E24" w:rsidTr="007B0BB0">
        <w:trPr>
          <w:trHeight w:val="42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7 274,5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7 154,1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98,3</w:t>
            </w:r>
          </w:p>
        </w:tc>
      </w:tr>
      <w:tr w:rsidR="004D0E24" w:rsidRPr="004D0E24" w:rsidTr="007B0BB0">
        <w:trPr>
          <w:trHeight w:val="63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Эконда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7 274,5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7 154,1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98,3</w:t>
            </w:r>
          </w:p>
        </w:tc>
      </w:tr>
      <w:tr w:rsidR="004D0E24" w:rsidRPr="004D0E24" w:rsidTr="007B0BB0">
        <w:trPr>
          <w:trHeight w:val="56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2 962,3</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2 889,2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97,5</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120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2 962,3</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2 889,2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97,5</w:t>
            </w:r>
          </w:p>
        </w:tc>
      </w:tr>
      <w:tr w:rsidR="004D0E24" w:rsidRPr="004D0E24" w:rsidTr="007B0BB0">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4 311,7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4 264,6</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98,9</w:t>
            </w:r>
          </w:p>
        </w:tc>
      </w:tr>
      <w:tr w:rsidR="004D0E24" w:rsidRPr="004D0E24" w:rsidTr="007B0BB0">
        <w:trPr>
          <w:trHeight w:val="46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4 311,7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4 264,6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98,9</w:t>
            </w:r>
          </w:p>
        </w:tc>
      </w:tr>
      <w:tr w:rsidR="004D0E24" w:rsidRPr="004D0E24" w:rsidTr="007B0BB0">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17</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бюджетные ассигнования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850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Обеспечение проведения выборов и референдумов</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9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21</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22</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Обеспечение проведения выборов и референдумов</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91 1 00 00030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23</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91 1 00 00030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Специальные расходы</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01 07</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91 1 00 00030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880</w:t>
            </w:r>
          </w:p>
        </w:tc>
        <w:tc>
          <w:tcPr>
            <w:tcW w:w="1148"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26</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49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27</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70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Резервный фонд Администрации поселка Эконда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29</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30</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870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37,9</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31</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2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32</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58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33</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70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34</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Эконда»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288,0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35</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288,0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54"/>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36</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1128"/>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37</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Эконда»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55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38</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8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39</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40</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03 00</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99,7</w:t>
            </w:r>
          </w:p>
        </w:tc>
      </w:tr>
      <w:tr w:rsidR="004D0E24" w:rsidRPr="004D0E24" w:rsidTr="007B0BB0">
        <w:trPr>
          <w:trHeight w:val="48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41</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99,7</w:t>
            </w:r>
          </w:p>
        </w:tc>
      </w:tr>
      <w:tr w:rsidR="004D0E24" w:rsidRPr="004D0E24" w:rsidTr="007B0BB0">
        <w:trPr>
          <w:trHeight w:val="404"/>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99,7</w:t>
            </w:r>
          </w:p>
        </w:tc>
      </w:tr>
      <w:tr w:rsidR="004D0E24" w:rsidRPr="004D0E24" w:rsidTr="007B0BB0">
        <w:trPr>
          <w:trHeight w:val="41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43</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Эконда»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196,0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99,7</w:t>
            </w:r>
          </w:p>
        </w:tc>
      </w:tr>
      <w:tr w:rsidR="004D0E24" w:rsidRPr="004D0E24" w:rsidTr="007B0BB0">
        <w:trPr>
          <w:trHeight w:val="49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44</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16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45</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46</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112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47</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Эконда» муниципальной программым</w:t>
            </w:r>
            <w:r w:rsidR="007B0BB0">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01 5 00 21900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46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48</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01 5 00 21900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49</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01 5 00 21900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0,0</w:t>
            </w:r>
          </w:p>
        </w:tc>
      </w:tr>
      <w:tr w:rsidR="004D0E24" w:rsidRPr="004D0E24" w:rsidTr="007B0BB0">
        <w:trPr>
          <w:trHeight w:val="69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50</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01 5 00 74120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01 5 00 74120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79,6</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56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53</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1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54</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8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4,2</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4,2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2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56</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5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57</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color w:val="000000"/>
                <w:sz w:val="20"/>
                <w:szCs w:val="20"/>
              </w:rPr>
            </w:pPr>
            <w:r w:rsidRPr="004D0E24">
              <w:rPr>
                <w:rFonts w:ascii="Arial Narrow" w:hAnsi="Arial Narrow"/>
                <w:color w:val="000000"/>
                <w:sz w:val="20"/>
                <w:szCs w:val="20"/>
              </w:rPr>
              <w:t>12,2</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59</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120,9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115,9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95,9</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60</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53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61</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62</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«Дорожная деятельность в отношении дорог местного значения поселка Эконда и обеспечение безопасности дорожного движения»</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969"/>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63</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Эконда и обеспечение безопасности дорожного движения» </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47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92,8</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66</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4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68</w:t>
            </w:r>
          </w:p>
        </w:tc>
        <w:tc>
          <w:tcPr>
            <w:tcW w:w="6237" w:type="dxa"/>
            <w:tcBorders>
              <w:top w:val="single" w:sz="4" w:space="0" w:color="auto"/>
              <w:left w:val="nil"/>
              <w:bottom w:val="single" w:sz="4" w:space="0" w:color="auto"/>
              <w:right w:val="single" w:sz="4" w:space="0" w:color="auto"/>
            </w:tcBorders>
            <w:shd w:val="clear" w:color="auto" w:fill="auto"/>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01 1 00 00000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71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69</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70</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71</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72</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05 00</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11 738,8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11 571,5</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98,6</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73</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9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74</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813"/>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11 155,7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76</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бюджетов сельских поселений на проведение социально-значимых мероприятий (в т.ч. строительство и капитальный ремонт жилых домов)</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01 2 00 00520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544"/>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77</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01 2 00 00520</w:t>
            </w:r>
          </w:p>
        </w:tc>
        <w:tc>
          <w:tcPr>
            <w:tcW w:w="1120"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Бюджетные ивестиции</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01 2 00 00520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410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5 554,9</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79</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Мероприятия в области жилищного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80</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81</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5 600,8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82</w:t>
            </w:r>
          </w:p>
        </w:tc>
        <w:tc>
          <w:tcPr>
            <w:tcW w:w="623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562"/>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83</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000000" w:fill="FFFFFF"/>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84</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xml:space="preserve">01 1 00 00000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84"/>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85</w:t>
            </w:r>
          </w:p>
        </w:tc>
        <w:tc>
          <w:tcPr>
            <w:tcW w:w="6237" w:type="dxa"/>
            <w:tcBorders>
              <w:top w:val="nil"/>
              <w:left w:val="nil"/>
              <w:bottom w:val="single" w:sz="4" w:space="0" w:color="auto"/>
              <w:right w:val="single" w:sz="4" w:space="0" w:color="auto"/>
            </w:tcBorders>
            <w:shd w:val="clear" w:color="000000" w:fill="FFFFFF"/>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86</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87</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145,0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438,0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270,8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61,8</w:t>
            </w:r>
          </w:p>
        </w:tc>
      </w:tr>
      <w:tr w:rsidR="004D0E24" w:rsidRPr="004D0E24" w:rsidTr="007B0BB0">
        <w:trPr>
          <w:trHeight w:val="457"/>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89</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Муниципальная программа</w:t>
            </w:r>
            <w:r>
              <w:rPr>
                <w:rFonts w:ascii="Arial Narrow" w:hAnsi="Arial Narrow"/>
                <w:sz w:val="20"/>
                <w:szCs w:val="20"/>
              </w:rPr>
              <w:t xml:space="preserve"> </w:t>
            </w:r>
            <w:r w:rsidRPr="004D0E24">
              <w:rPr>
                <w:rFonts w:ascii="Arial Narrow" w:hAnsi="Arial Narrow"/>
                <w:sz w:val="20"/>
                <w:szCs w:val="20"/>
              </w:rPr>
              <w:t>«Устойчивое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438,0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270,8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61,8</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90</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438,0</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270,8</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61,8</w:t>
            </w:r>
          </w:p>
        </w:tc>
      </w:tr>
      <w:tr w:rsidR="004D0E24" w:rsidRPr="004D0E24" w:rsidTr="007B0BB0">
        <w:trPr>
          <w:trHeight w:val="501"/>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w:t>
            </w:r>
          </w:p>
        </w:tc>
        <w:tc>
          <w:tcPr>
            <w:tcW w:w="6237" w:type="dxa"/>
            <w:tcBorders>
              <w:top w:val="nil"/>
              <w:left w:val="nil"/>
              <w:bottom w:val="nil"/>
              <w:right w:val="nil"/>
            </w:tcBorders>
            <w:shd w:val="clear" w:color="auto" w:fill="auto"/>
            <w:vAlign w:val="bottom"/>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Эконда»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306,9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139,7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45,5</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306,9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139,7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45,5</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93</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306,9</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139,7</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45,5</w:t>
            </w:r>
          </w:p>
        </w:tc>
      </w:tr>
      <w:tr w:rsidR="004D0E24" w:rsidRPr="004D0E24" w:rsidTr="007B0BB0">
        <w:trPr>
          <w:trHeight w:val="70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94</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Эконда»</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95</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200</w:t>
            </w:r>
          </w:p>
        </w:tc>
        <w:tc>
          <w:tcPr>
            <w:tcW w:w="1148"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276"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96</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240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131,1</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97</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14 00</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99</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63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1326"/>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101</w:t>
            </w:r>
          </w:p>
        </w:tc>
        <w:tc>
          <w:tcPr>
            <w:tcW w:w="6237" w:type="dxa"/>
            <w:tcBorders>
              <w:top w:val="nil"/>
              <w:left w:val="nil"/>
              <w:bottom w:val="single" w:sz="4" w:space="0" w:color="auto"/>
              <w:right w:val="single" w:sz="4" w:space="0" w:color="auto"/>
            </w:tcBorders>
            <w:shd w:val="clear" w:color="auto" w:fill="auto"/>
            <w:hideMark/>
          </w:tcPr>
          <w:p w:rsidR="004D0E24" w:rsidRPr="004D0E24" w:rsidRDefault="004D0E24" w:rsidP="004D0E24">
            <w:pPr>
              <w:spacing w:after="240"/>
              <w:rPr>
                <w:rFonts w:ascii="Arial Narrow" w:hAnsi="Arial Narrow"/>
                <w:sz w:val="20"/>
                <w:szCs w:val="20"/>
              </w:rPr>
            </w:pPr>
            <w:r w:rsidRPr="004D0E24">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102</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 xml:space="preserve">Межбюджетные трансферты </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103</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922</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540</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420,6</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100,0</w:t>
            </w:r>
          </w:p>
        </w:tc>
      </w:tr>
      <w:tr w:rsidR="004D0E24" w:rsidRPr="004D0E24" w:rsidTr="007B0BB0">
        <w:trPr>
          <w:trHeight w:val="31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104</w:t>
            </w:r>
          </w:p>
        </w:tc>
        <w:tc>
          <w:tcPr>
            <w:tcW w:w="6237"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rPr>
                <w:rFonts w:ascii="Arial Narrow" w:hAnsi="Arial Narrow"/>
                <w:sz w:val="20"/>
                <w:szCs w:val="20"/>
              </w:rPr>
            </w:pPr>
            <w:r w:rsidRPr="004D0E24">
              <w:rPr>
                <w:rFonts w:ascii="Arial Narrow" w:hAnsi="Arial Narrow"/>
                <w:sz w:val="20"/>
                <w:szCs w:val="20"/>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22 734,8</w:t>
            </w:r>
          </w:p>
        </w:tc>
        <w:tc>
          <w:tcPr>
            <w:tcW w:w="1276" w:type="dxa"/>
            <w:tcBorders>
              <w:top w:val="nil"/>
              <w:left w:val="nil"/>
              <w:bottom w:val="single" w:sz="4" w:space="0" w:color="auto"/>
              <w:right w:val="single" w:sz="4" w:space="0" w:color="auto"/>
            </w:tcBorders>
            <w:shd w:val="clear" w:color="auto" w:fill="auto"/>
            <w:noWrap/>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22 391,0</w:t>
            </w:r>
          </w:p>
        </w:tc>
        <w:tc>
          <w:tcPr>
            <w:tcW w:w="1179" w:type="dxa"/>
            <w:tcBorders>
              <w:top w:val="nil"/>
              <w:left w:val="nil"/>
              <w:bottom w:val="single" w:sz="4" w:space="0" w:color="auto"/>
              <w:right w:val="single" w:sz="4" w:space="0" w:color="auto"/>
            </w:tcBorders>
            <w:shd w:val="clear" w:color="auto" w:fill="auto"/>
            <w:vAlign w:val="center"/>
            <w:hideMark/>
          </w:tcPr>
          <w:p w:rsidR="004D0E24" w:rsidRPr="004D0E24" w:rsidRDefault="004D0E24" w:rsidP="004D0E24">
            <w:pPr>
              <w:jc w:val="center"/>
              <w:rPr>
                <w:rFonts w:ascii="Arial Narrow" w:hAnsi="Arial Narrow"/>
                <w:sz w:val="20"/>
                <w:szCs w:val="20"/>
              </w:rPr>
            </w:pPr>
            <w:r w:rsidRPr="004D0E24">
              <w:rPr>
                <w:rFonts w:ascii="Arial Narrow" w:hAnsi="Arial Narrow"/>
                <w:sz w:val="20"/>
                <w:szCs w:val="20"/>
              </w:rPr>
              <w:t>98,5</w:t>
            </w:r>
          </w:p>
        </w:tc>
      </w:tr>
    </w:tbl>
    <w:p w:rsidR="00976183" w:rsidRPr="007B0BB0" w:rsidRDefault="00976183" w:rsidP="00715FFD">
      <w:pPr>
        <w:rPr>
          <w:rFonts w:ascii="Arial Narrow" w:hAnsi="Arial Narrow"/>
          <w:sz w:val="20"/>
          <w:szCs w:val="20"/>
        </w:rPr>
      </w:pPr>
    </w:p>
    <w:tbl>
      <w:tblPr>
        <w:tblW w:w="14601" w:type="dxa"/>
        <w:tblInd w:w="108" w:type="dxa"/>
        <w:tblLook w:val="04A0" w:firstRow="1" w:lastRow="0" w:firstColumn="1" w:lastColumn="0" w:noHBand="0" w:noVBand="1"/>
      </w:tblPr>
      <w:tblGrid>
        <w:gridCol w:w="1560"/>
        <w:gridCol w:w="8788"/>
        <w:gridCol w:w="1843"/>
        <w:gridCol w:w="1134"/>
        <w:gridCol w:w="1276"/>
      </w:tblGrid>
      <w:tr w:rsidR="007B0BB0" w:rsidRPr="007B0BB0" w:rsidTr="00815009">
        <w:trPr>
          <w:trHeight w:val="315"/>
        </w:trPr>
        <w:tc>
          <w:tcPr>
            <w:tcW w:w="14601" w:type="dxa"/>
            <w:gridSpan w:val="5"/>
            <w:tcBorders>
              <w:top w:val="nil"/>
              <w:left w:val="nil"/>
              <w:bottom w:val="nil"/>
              <w:right w:val="nil"/>
            </w:tcBorders>
            <w:shd w:val="clear" w:color="auto" w:fill="auto"/>
            <w:hideMark/>
          </w:tcPr>
          <w:p w:rsidR="00815009" w:rsidRDefault="00815009" w:rsidP="00815009">
            <w:pPr>
              <w:jc w:val="right"/>
              <w:rPr>
                <w:rFonts w:ascii="Arial Narrow" w:hAnsi="Arial Narrow"/>
                <w:sz w:val="20"/>
                <w:szCs w:val="20"/>
              </w:rPr>
            </w:pPr>
            <w:bookmarkStart w:id="156" w:name="RANGE!A1:E37"/>
            <w:bookmarkEnd w:id="156"/>
            <w:r w:rsidRPr="007B0BB0">
              <w:rPr>
                <w:rFonts w:ascii="Arial Narrow" w:hAnsi="Arial Narrow"/>
                <w:sz w:val="20"/>
                <w:szCs w:val="20"/>
              </w:rPr>
              <w:t>Приложение 5</w:t>
            </w:r>
          </w:p>
          <w:p w:rsidR="00815009" w:rsidRDefault="00815009" w:rsidP="00815009">
            <w:pPr>
              <w:jc w:val="right"/>
              <w:rPr>
                <w:rFonts w:ascii="Arial Narrow" w:hAnsi="Arial Narrow"/>
                <w:sz w:val="20"/>
                <w:szCs w:val="20"/>
              </w:rPr>
            </w:pPr>
            <w:r w:rsidRPr="007B0BB0">
              <w:rPr>
                <w:rFonts w:ascii="Arial Narrow" w:hAnsi="Arial Narrow"/>
                <w:sz w:val="20"/>
                <w:szCs w:val="20"/>
              </w:rPr>
              <w:t xml:space="preserve">к Решению Экондинского поселкового Совета депутатов </w:t>
            </w:r>
            <w:r w:rsidRPr="007B0BB0">
              <w:rPr>
                <w:rFonts w:ascii="Arial Narrow" w:hAnsi="Arial Narrow"/>
                <w:color w:val="FF0000"/>
                <w:sz w:val="20"/>
                <w:szCs w:val="20"/>
              </w:rPr>
              <w:t>№</w:t>
            </w:r>
          </w:p>
          <w:p w:rsidR="00815009" w:rsidRDefault="00815009">
            <w:pPr>
              <w:jc w:val="center"/>
              <w:rPr>
                <w:rFonts w:ascii="Arial Narrow" w:hAnsi="Arial Narrow"/>
                <w:sz w:val="20"/>
                <w:szCs w:val="20"/>
              </w:rPr>
            </w:pPr>
          </w:p>
          <w:p w:rsidR="007B0BB0" w:rsidRPr="007B0BB0" w:rsidRDefault="007B0BB0">
            <w:pPr>
              <w:jc w:val="center"/>
              <w:rPr>
                <w:rFonts w:ascii="Arial Narrow" w:hAnsi="Arial Narrow"/>
                <w:sz w:val="20"/>
                <w:szCs w:val="20"/>
              </w:rPr>
            </w:pPr>
            <w:r w:rsidRPr="007B0BB0">
              <w:rPr>
                <w:rFonts w:ascii="Arial Narrow" w:hAnsi="Arial Narrow"/>
                <w:sz w:val="20"/>
                <w:szCs w:val="20"/>
              </w:rPr>
              <w:t xml:space="preserve">Информация об исполнении муниципальных программ и непрограммных расходов поселка за 2023 год </w:t>
            </w:r>
          </w:p>
        </w:tc>
      </w:tr>
      <w:tr w:rsidR="007B0BB0" w:rsidRPr="007B0BB0" w:rsidTr="00815009">
        <w:trPr>
          <w:trHeight w:val="375"/>
        </w:trPr>
        <w:tc>
          <w:tcPr>
            <w:tcW w:w="1560" w:type="dxa"/>
            <w:tcBorders>
              <w:top w:val="nil"/>
              <w:left w:val="nil"/>
              <w:bottom w:val="nil"/>
              <w:right w:val="nil"/>
            </w:tcBorders>
            <w:shd w:val="clear" w:color="auto" w:fill="auto"/>
            <w:hideMark/>
          </w:tcPr>
          <w:p w:rsidR="007B0BB0" w:rsidRPr="007B0BB0" w:rsidRDefault="007B0BB0">
            <w:pPr>
              <w:jc w:val="center"/>
              <w:rPr>
                <w:rFonts w:ascii="Arial Narrow" w:hAnsi="Arial Narrow"/>
                <w:sz w:val="20"/>
                <w:szCs w:val="20"/>
              </w:rPr>
            </w:pPr>
          </w:p>
        </w:tc>
        <w:tc>
          <w:tcPr>
            <w:tcW w:w="8788" w:type="dxa"/>
            <w:tcBorders>
              <w:top w:val="nil"/>
              <w:left w:val="nil"/>
              <w:bottom w:val="nil"/>
              <w:right w:val="nil"/>
            </w:tcBorders>
            <w:shd w:val="clear" w:color="auto" w:fill="auto"/>
            <w:hideMark/>
          </w:tcPr>
          <w:p w:rsidR="007B0BB0" w:rsidRPr="007B0BB0" w:rsidRDefault="007B0BB0">
            <w:pPr>
              <w:rPr>
                <w:rFonts w:ascii="Arial Narrow" w:hAnsi="Arial Narrow"/>
                <w:sz w:val="20"/>
                <w:szCs w:val="20"/>
              </w:rPr>
            </w:pPr>
          </w:p>
        </w:tc>
        <w:tc>
          <w:tcPr>
            <w:tcW w:w="1843" w:type="dxa"/>
            <w:tcBorders>
              <w:top w:val="nil"/>
              <w:left w:val="nil"/>
              <w:bottom w:val="nil"/>
              <w:right w:val="nil"/>
            </w:tcBorders>
            <w:shd w:val="clear" w:color="auto" w:fill="auto"/>
            <w:hideMark/>
          </w:tcPr>
          <w:p w:rsidR="007B0BB0" w:rsidRPr="007B0BB0" w:rsidRDefault="007B0BB0">
            <w:pPr>
              <w:rPr>
                <w:rFonts w:ascii="Arial Narrow" w:hAnsi="Arial Narrow"/>
                <w:sz w:val="20"/>
                <w:szCs w:val="20"/>
              </w:rPr>
            </w:pPr>
          </w:p>
        </w:tc>
        <w:tc>
          <w:tcPr>
            <w:tcW w:w="1134" w:type="dxa"/>
            <w:tcBorders>
              <w:top w:val="nil"/>
              <w:left w:val="nil"/>
              <w:bottom w:val="nil"/>
              <w:right w:val="nil"/>
            </w:tcBorders>
            <w:shd w:val="clear" w:color="auto" w:fill="auto"/>
            <w:hideMark/>
          </w:tcPr>
          <w:p w:rsidR="007B0BB0" w:rsidRPr="007B0BB0" w:rsidRDefault="007B0BB0">
            <w:pPr>
              <w:rPr>
                <w:rFonts w:ascii="Arial Narrow" w:hAnsi="Arial Narrow"/>
                <w:sz w:val="20"/>
                <w:szCs w:val="20"/>
              </w:rPr>
            </w:pPr>
          </w:p>
        </w:tc>
        <w:tc>
          <w:tcPr>
            <w:tcW w:w="1276" w:type="dxa"/>
            <w:tcBorders>
              <w:top w:val="nil"/>
              <w:left w:val="nil"/>
              <w:bottom w:val="nil"/>
              <w:right w:val="nil"/>
            </w:tcBorders>
            <w:shd w:val="clear" w:color="auto" w:fill="auto"/>
            <w:hideMark/>
          </w:tcPr>
          <w:p w:rsidR="007B0BB0" w:rsidRPr="007B0BB0" w:rsidRDefault="007B0BB0">
            <w:pPr>
              <w:rPr>
                <w:rFonts w:ascii="Arial Narrow" w:hAnsi="Arial Narrow"/>
                <w:sz w:val="20"/>
                <w:szCs w:val="20"/>
              </w:rPr>
            </w:pPr>
          </w:p>
        </w:tc>
      </w:tr>
      <w:tr w:rsidR="007B0BB0" w:rsidRPr="007B0BB0" w:rsidTr="00815009">
        <w:trPr>
          <w:trHeight w:val="263"/>
        </w:trPr>
        <w:tc>
          <w:tcPr>
            <w:tcW w:w="1560" w:type="dxa"/>
            <w:tcBorders>
              <w:top w:val="nil"/>
              <w:left w:val="nil"/>
              <w:bottom w:val="single" w:sz="4" w:space="0" w:color="auto"/>
              <w:right w:val="nil"/>
            </w:tcBorders>
            <w:shd w:val="clear" w:color="auto" w:fill="auto"/>
            <w:hideMark/>
          </w:tcPr>
          <w:p w:rsidR="007B0BB0" w:rsidRPr="007B0BB0" w:rsidRDefault="007B0BB0">
            <w:pPr>
              <w:rPr>
                <w:rFonts w:ascii="Arial Narrow" w:hAnsi="Arial Narrow"/>
                <w:b/>
                <w:bCs/>
                <w:sz w:val="20"/>
                <w:szCs w:val="20"/>
              </w:rPr>
            </w:pPr>
            <w:r w:rsidRPr="007B0BB0">
              <w:rPr>
                <w:rFonts w:ascii="Arial Narrow" w:hAnsi="Arial Narrow"/>
                <w:b/>
                <w:bCs/>
                <w:sz w:val="20"/>
                <w:szCs w:val="20"/>
              </w:rPr>
              <w:t> </w:t>
            </w:r>
          </w:p>
        </w:tc>
        <w:tc>
          <w:tcPr>
            <w:tcW w:w="8788" w:type="dxa"/>
            <w:tcBorders>
              <w:top w:val="nil"/>
              <w:left w:val="nil"/>
              <w:bottom w:val="single" w:sz="4" w:space="0" w:color="auto"/>
              <w:right w:val="nil"/>
            </w:tcBorders>
            <w:shd w:val="clear" w:color="auto" w:fill="auto"/>
            <w:hideMark/>
          </w:tcPr>
          <w:p w:rsidR="007B0BB0" w:rsidRPr="007B0BB0" w:rsidRDefault="007B0BB0">
            <w:pPr>
              <w:rPr>
                <w:rFonts w:ascii="Arial Narrow" w:hAnsi="Arial Narrow"/>
                <w:b/>
                <w:bCs/>
                <w:sz w:val="20"/>
                <w:szCs w:val="20"/>
              </w:rPr>
            </w:pPr>
            <w:r w:rsidRPr="007B0BB0">
              <w:rPr>
                <w:rFonts w:ascii="Arial Narrow" w:hAnsi="Arial Narrow"/>
                <w:b/>
                <w:bCs/>
                <w:sz w:val="20"/>
                <w:szCs w:val="20"/>
              </w:rPr>
              <w:t> </w:t>
            </w:r>
          </w:p>
        </w:tc>
        <w:tc>
          <w:tcPr>
            <w:tcW w:w="1843" w:type="dxa"/>
            <w:tcBorders>
              <w:top w:val="nil"/>
              <w:left w:val="nil"/>
              <w:bottom w:val="single" w:sz="4" w:space="0" w:color="auto"/>
              <w:right w:val="nil"/>
            </w:tcBorders>
            <w:shd w:val="clear" w:color="auto" w:fill="auto"/>
            <w:hideMark/>
          </w:tcPr>
          <w:p w:rsidR="007B0BB0" w:rsidRPr="007B0BB0" w:rsidRDefault="007B0BB0">
            <w:pPr>
              <w:rPr>
                <w:rFonts w:ascii="Arial Narrow" w:hAnsi="Arial Narrow"/>
                <w:b/>
                <w:bCs/>
                <w:sz w:val="20"/>
                <w:szCs w:val="20"/>
              </w:rPr>
            </w:pPr>
            <w:r w:rsidRPr="007B0BB0">
              <w:rPr>
                <w:rFonts w:ascii="Arial Narrow" w:hAnsi="Arial Narrow"/>
                <w:b/>
                <w:bCs/>
                <w:sz w:val="20"/>
                <w:szCs w:val="20"/>
              </w:rPr>
              <w:t> </w:t>
            </w:r>
          </w:p>
        </w:tc>
        <w:tc>
          <w:tcPr>
            <w:tcW w:w="1134" w:type="dxa"/>
            <w:tcBorders>
              <w:top w:val="nil"/>
              <w:left w:val="nil"/>
              <w:bottom w:val="single" w:sz="4" w:space="0" w:color="auto"/>
              <w:right w:val="nil"/>
            </w:tcBorders>
            <w:shd w:val="clear" w:color="auto" w:fill="auto"/>
            <w:hideMark/>
          </w:tcPr>
          <w:p w:rsidR="007B0BB0" w:rsidRPr="007B0BB0" w:rsidRDefault="007B0BB0">
            <w:pPr>
              <w:rPr>
                <w:rFonts w:ascii="Arial Narrow" w:hAnsi="Arial Narrow"/>
                <w:b/>
                <w:bCs/>
                <w:sz w:val="20"/>
                <w:szCs w:val="20"/>
              </w:rPr>
            </w:pPr>
            <w:r w:rsidRPr="007B0BB0">
              <w:rPr>
                <w:rFonts w:ascii="Arial Narrow" w:hAnsi="Arial Narrow"/>
                <w:b/>
                <w:bCs/>
                <w:sz w:val="20"/>
                <w:szCs w:val="20"/>
              </w:rPr>
              <w:t> </w:t>
            </w:r>
          </w:p>
        </w:tc>
        <w:tc>
          <w:tcPr>
            <w:tcW w:w="1276" w:type="dxa"/>
            <w:tcBorders>
              <w:top w:val="nil"/>
              <w:left w:val="nil"/>
              <w:bottom w:val="nil"/>
              <w:right w:val="nil"/>
            </w:tcBorders>
            <w:shd w:val="clear" w:color="auto" w:fill="auto"/>
            <w:vAlign w:val="bottom"/>
            <w:hideMark/>
          </w:tcPr>
          <w:p w:rsidR="007B0BB0" w:rsidRPr="007B0BB0" w:rsidRDefault="007B0BB0">
            <w:pPr>
              <w:rPr>
                <w:rFonts w:ascii="Arial Narrow" w:hAnsi="Arial Narrow"/>
                <w:sz w:val="20"/>
                <w:szCs w:val="20"/>
              </w:rPr>
            </w:pPr>
            <w:r w:rsidRPr="007B0BB0">
              <w:rPr>
                <w:rFonts w:ascii="Arial Narrow" w:hAnsi="Arial Narrow"/>
                <w:sz w:val="20"/>
                <w:szCs w:val="20"/>
              </w:rPr>
              <w:t>тыс. руб.</w:t>
            </w:r>
          </w:p>
        </w:tc>
      </w:tr>
      <w:tr w:rsidR="007B0BB0" w:rsidRPr="007B0BB0" w:rsidTr="00815009">
        <w:trPr>
          <w:trHeight w:val="9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КЦСР</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Наименование КЦСР</w:t>
            </w:r>
          </w:p>
        </w:tc>
        <w:tc>
          <w:tcPr>
            <w:tcW w:w="1843" w:type="dxa"/>
            <w:tcBorders>
              <w:top w:val="nil"/>
              <w:left w:val="nil"/>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 xml:space="preserve">Утверждено Решением о бюджете за 2023 г. </w:t>
            </w:r>
          </w:p>
        </w:tc>
        <w:tc>
          <w:tcPr>
            <w:tcW w:w="1134" w:type="dxa"/>
            <w:tcBorders>
              <w:top w:val="nil"/>
              <w:left w:val="nil"/>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 исполнения</w:t>
            </w:r>
          </w:p>
        </w:tc>
      </w:tr>
      <w:tr w:rsidR="007B0BB0" w:rsidRPr="007B0BB0" w:rsidTr="00815009">
        <w:trPr>
          <w:trHeight w:val="35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01 0 00 00000</w:t>
            </w:r>
          </w:p>
        </w:tc>
        <w:tc>
          <w:tcPr>
            <w:tcW w:w="8788" w:type="dxa"/>
            <w:tcBorders>
              <w:top w:val="nil"/>
              <w:left w:val="nil"/>
              <w:bottom w:val="single" w:sz="4" w:space="0" w:color="auto"/>
              <w:right w:val="single" w:sz="4" w:space="0" w:color="auto"/>
            </w:tcBorders>
            <w:shd w:val="clear" w:color="000000" w:fill="FFFFFF"/>
            <w:vAlign w:val="center"/>
            <w:hideMark/>
          </w:tcPr>
          <w:p w:rsidR="007B0BB0" w:rsidRPr="007B0BB0" w:rsidRDefault="007B0BB0">
            <w:pPr>
              <w:spacing w:after="240"/>
              <w:rPr>
                <w:rFonts w:ascii="Arial Narrow" w:hAnsi="Arial Narrow"/>
                <w:sz w:val="20"/>
                <w:szCs w:val="20"/>
              </w:rPr>
            </w:pPr>
            <w:r w:rsidRPr="007B0BB0">
              <w:rPr>
                <w:rFonts w:ascii="Arial Narrow" w:hAnsi="Arial Narrow"/>
                <w:sz w:val="20"/>
                <w:szCs w:val="20"/>
              </w:rPr>
              <w:t>Муниципальная программа</w:t>
            </w:r>
            <w:r>
              <w:rPr>
                <w:rFonts w:ascii="Arial Narrow" w:hAnsi="Arial Narrow"/>
                <w:sz w:val="20"/>
                <w:szCs w:val="20"/>
              </w:rPr>
              <w:t xml:space="preserve"> </w:t>
            </w:r>
            <w:r w:rsidRPr="007B0BB0">
              <w:rPr>
                <w:rFonts w:ascii="Arial Narrow" w:hAnsi="Arial Narrow"/>
                <w:sz w:val="20"/>
                <w:szCs w:val="20"/>
              </w:rPr>
              <w:t>«Устойчивое развитие муниципального образования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12 424,2</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12 251,3</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98,6</w:t>
            </w:r>
          </w:p>
        </w:tc>
      </w:tr>
      <w:tr w:rsidR="007B0BB0" w:rsidRPr="007B0BB0" w:rsidTr="00815009">
        <w:trPr>
          <w:trHeight w:val="4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01 1 00 00000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564,0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564,0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66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01 1 00 34030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51,0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51,0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815009" w:rsidRPr="007B0BB0" w:rsidTr="00815009">
        <w:trPr>
          <w:trHeight w:val="678"/>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01 1 00 34033</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288,0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288,0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815009" w:rsidRPr="007B0BB0" w:rsidTr="00815009">
        <w:trPr>
          <w:trHeight w:val="586"/>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01 1 00 79500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145,0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7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01 1 00 92100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69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01 2 00 00000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11 155,8</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11 155,7</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55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01 2 00 00520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бюджетов сельских поселений на проведение социально-значимых мероприятий (в т.ч. строительство и капитальный ремонт жилых домов)</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5 555,0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5 554,9</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2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01 2 00 95020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Мероприятия в области жилищного хозяйства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5 600,8</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5 600,8</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50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01 3 00 00000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Подпрограмма «Дорожная деятельность в отношении дорог местного значения поселка Эконда и обеспечение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69,9</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64,8</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92,7</w:t>
            </w:r>
          </w:p>
        </w:tc>
      </w:tr>
      <w:tr w:rsidR="007B0BB0" w:rsidRPr="007B0BB0" w:rsidTr="00815009">
        <w:trPr>
          <w:trHeight w:val="75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01 3 00 60020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Эконда и обеспечение безопасности дорожного движения» </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69,9</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64,8</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92,7</w:t>
            </w:r>
          </w:p>
        </w:tc>
      </w:tr>
      <w:tr w:rsidR="007B0BB0" w:rsidRPr="007B0BB0" w:rsidTr="00815009">
        <w:trPr>
          <w:trHeight w:val="51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01 4 00 00000</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438,0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270,8</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61,8</w:t>
            </w:r>
          </w:p>
        </w:tc>
      </w:tr>
      <w:tr w:rsidR="007B0BB0" w:rsidRPr="007B0BB0" w:rsidTr="00815009">
        <w:trPr>
          <w:trHeight w:val="55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01 4 00 60010</w:t>
            </w:r>
          </w:p>
        </w:tc>
        <w:tc>
          <w:tcPr>
            <w:tcW w:w="8788" w:type="dxa"/>
            <w:tcBorders>
              <w:top w:val="nil"/>
              <w:left w:val="nil"/>
              <w:bottom w:val="nil"/>
              <w:right w:val="nil"/>
            </w:tcBorders>
            <w:shd w:val="clear" w:color="auto" w:fill="auto"/>
            <w:vAlign w:val="bottom"/>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Эконда»</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306,9</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139,7</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45,5</w:t>
            </w:r>
          </w:p>
        </w:tc>
      </w:tr>
      <w:tr w:rsidR="00815009" w:rsidRPr="007B0BB0" w:rsidTr="00815009">
        <w:trPr>
          <w:trHeight w:val="5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01 4 00 60050</w:t>
            </w:r>
          </w:p>
        </w:tc>
        <w:tc>
          <w:tcPr>
            <w:tcW w:w="8788" w:type="dxa"/>
            <w:tcBorders>
              <w:top w:val="single" w:sz="4" w:space="0" w:color="auto"/>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Эконда»</w:t>
            </w:r>
          </w:p>
        </w:tc>
        <w:tc>
          <w:tcPr>
            <w:tcW w:w="1843"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131,1</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131,1</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54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01 5 00 00000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196,5</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196,0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99,7</w:t>
            </w:r>
          </w:p>
        </w:tc>
      </w:tr>
      <w:tr w:rsidR="007B0BB0" w:rsidRPr="007B0BB0" w:rsidTr="00815009">
        <w:trPr>
          <w:trHeight w:val="4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01 5 00 21810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9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01 5 00 21900</w:t>
            </w:r>
          </w:p>
        </w:tc>
        <w:tc>
          <w:tcPr>
            <w:tcW w:w="8788" w:type="dxa"/>
            <w:tcBorders>
              <w:top w:val="nil"/>
              <w:left w:val="nil"/>
              <w:bottom w:val="single" w:sz="4" w:space="0" w:color="auto"/>
              <w:right w:val="single" w:sz="4" w:space="0" w:color="auto"/>
            </w:tcBorders>
            <w:shd w:val="clear" w:color="auto" w:fill="auto"/>
            <w:hideMark/>
          </w:tcPr>
          <w:p w:rsidR="007B0BB0" w:rsidRPr="007B0BB0" w:rsidRDefault="007B0BB0">
            <w:pPr>
              <w:rPr>
                <w:rFonts w:ascii="Arial Narrow" w:hAnsi="Arial Narrow"/>
                <w:sz w:val="20"/>
                <w:szCs w:val="20"/>
              </w:rPr>
            </w:pPr>
            <w:r w:rsidRPr="007B0BB0">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Эконда» муниципальной программы</w:t>
            </w:r>
            <w:r w:rsidR="00815009">
              <w:rPr>
                <w:rFonts w:ascii="Arial Narrow" w:hAnsi="Arial Narrow"/>
                <w:sz w:val="20"/>
                <w:szCs w:val="20"/>
              </w:rPr>
              <w:t xml:space="preserve"> </w:t>
            </w:r>
            <w:r w:rsidRPr="007B0BB0">
              <w:rPr>
                <w:rFonts w:ascii="Arial Narrow" w:hAnsi="Arial Narrow"/>
                <w:sz w:val="20"/>
                <w:szCs w:val="20"/>
              </w:rPr>
              <w:t>«Устойчивое развитие муниципального образования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0,5</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0,0</w:t>
            </w:r>
          </w:p>
        </w:tc>
      </w:tr>
      <w:tr w:rsidR="007B0BB0" w:rsidRPr="007B0BB0" w:rsidTr="00815009">
        <w:trPr>
          <w:trHeight w:val="49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01 5 00 74120</w:t>
            </w:r>
          </w:p>
        </w:tc>
        <w:tc>
          <w:tcPr>
            <w:tcW w:w="8788" w:type="dxa"/>
            <w:tcBorders>
              <w:top w:val="nil"/>
              <w:left w:val="nil"/>
              <w:bottom w:val="single" w:sz="4" w:space="0" w:color="auto"/>
              <w:right w:val="single" w:sz="4" w:space="0" w:color="auto"/>
            </w:tcBorders>
            <w:shd w:val="clear" w:color="auto" w:fill="auto"/>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Эконда»</w:t>
            </w:r>
          </w:p>
        </w:tc>
        <w:tc>
          <w:tcPr>
            <w:tcW w:w="1843"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79,6</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79,6</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13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S4120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4,2</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815009" w:rsidRPr="007B0BB0" w:rsidTr="00815009">
        <w:trPr>
          <w:trHeight w:val="663"/>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01 5 00 S7450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поселка Эконда»</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12,2</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12,2</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28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 </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10 310,6</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10 139,7</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98,3</w:t>
            </w:r>
          </w:p>
        </w:tc>
      </w:tr>
      <w:tr w:rsidR="007B0BB0" w:rsidRPr="007B0BB0" w:rsidTr="00815009">
        <w:trPr>
          <w:trHeight w:val="4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81 0 00 00000</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Непрограммные расходы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2 377,6</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2 365,0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99,5</w:t>
            </w:r>
          </w:p>
        </w:tc>
      </w:tr>
      <w:tr w:rsidR="00815009" w:rsidRPr="007B0BB0" w:rsidTr="00815009">
        <w:trPr>
          <w:trHeight w:val="3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81 1 00 00230</w:t>
            </w:r>
          </w:p>
        </w:tc>
        <w:tc>
          <w:tcPr>
            <w:tcW w:w="8788" w:type="dxa"/>
            <w:tcBorders>
              <w:top w:val="nil"/>
              <w:left w:val="nil"/>
              <w:bottom w:val="single" w:sz="4" w:space="0" w:color="auto"/>
              <w:right w:val="single" w:sz="4" w:space="0" w:color="auto"/>
            </w:tcBorders>
            <w:shd w:val="clear" w:color="000000" w:fill="FFFFFF"/>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Глава муниципального образования поселка Эконда в рамках непрограммных расходов поселка Эконда</w:t>
            </w:r>
          </w:p>
        </w:tc>
        <w:tc>
          <w:tcPr>
            <w:tcW w:w="1843"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2 377,6</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2 365,0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99,5</w:t>
            </w:r>
          </w:p>
        </w:tc>
      </w:tr>
      <w:tr w:rsidR="007B0BB0" w:rsidRPr="007B0BB0" w:rsidTr="00815009">
        <w:trPr>
          <w:trHeight w:val="33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91 0 00 00000</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Непрограммные расходы исполнительных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7 933,0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7 774,7</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98,0</w:t>
            </w:r>
          </w:p>
        </w:tc>
      </w:tr>
      <w:tr w:rsidR="00815009" w:rsidRPr="007B0BB0" w:rsidTr="00815009">
        <w:trPr>
          <w:trHeight w:val="31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91 1 00 00030</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rPr>
                <w:rFonts w:ascii="Arial Narrow" w:hAnsi="Arial Narrow"/>
                <w:sz w:val="20"/>
                <w:szCs w:val="20"/>
              </w:rPr>
            </w:pPr>
            <w:r w:rsidRPr="007B0BB0">
              <w:rPr>
                <w:rFonts w:ascii="Arial Narrow" w:hAnsi="Arial Narrow"/>
                <w:sz w:val="20"/>
                <w:szCs w:val="20"/>
              </w:rPr>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815009" w:rsidRPr="007B0BB0" w:rsidTr="00815009">
        <w:trPr>
          <w:trHeight w:val="44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91 1 00 00210</w:t>
            </w:r>
          </w:p>
        </w:tc>
        <w:tc>
          <w:tcPr>
            <w:tcW w:w="8788" w:type="dxa"/>
            <w:tcBorders>
              <w:top w:val="nil"/>
              <w:left w:val="nil"/>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Эконда Красноярского края</w:t>
            </w:r>
          </w:p>
        </w:tc>
        <w:tc>
          <w:tcPr>
            <w:tcW w:w="1843"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7 274,5</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7 154,1</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98,3</w:t>
            </w:r>
          </w:p>
        </w:tc>
      </w:tr>
      <w:tr w:rsidR="00815009" w:rsidRPr="007B0BB0" w:rsidTr="00815009">
        <w:trPr>
          <w:trHeight w:val="425"/>
        </w:trPr>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91 1 00 10910</w:t>
            </w:r>
          </w:p>
        </w:tc>
        <w:tc>
          <w:tcPr>
            <w:tcW w:w="8788" w:type="dxa"/>
            <w:tcBorders>
              <w:top w:val="nil"/>
              <w:left w:val="single" w:sz="4" w:space="0" w:color="auto"/>
              <w:bottom w:val="single" w:sz="4" w:space="0" w:color="auto"/>
              <w:right w:val="single" w:sz="4" w:space="0" w:color="auto"/>
            </w:tcBorders>
            <w:shd w:val="clear" w:color="auto" w:fill="auto"/>
            <w:vAlign w:val="center"/>
            <w:hideMark/>
          </w:tcPr>
          <w:p w:rsidR="007B0BB0" w:rsidRPr="007B0BB0" w:rsidRDefault="007B0BB0">
            <w:pPr>
              <w:rPr>
                <w:rFonts w:ascii="Arial Narrow" w:hAnsi="Arial Narrow"/>
                <w:sz w:val="20"/>
                <w:szCs w:val="20"/>
              </w:rPr>
            </w:pPr>
            <w:r w:rsidRPr="007B0BB0">
              <w:rPr>
                <w:rFonts w:ascii="Arial Narrow" w:hAnsi="Arial Narrow"/>
                <w:sz w:val="20"/>
                <w:szCs w:val="20"/>
              </w:rPr>
              <w:t>Резервный фонд Администрации поселка Эконда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37,9</w:t>
            </w:r>
          </w:p>
        </w:tc>
        <w:tc>
          <w:tcPr>
            <w:tcW w:w="1134" w:type="dxa"/>
            <w:tcBorders>
              <w:top w:val="nil"/>
              <w:left w:val="nil"/>
              <w:bottom w:val="single" w:sz="4" w:space="0" w:color="auto"/>
              <w:right w:val="single" w:sz="4" w:space="0" w:color="auto"/>
            </w:tcBorders>
            <w:shd w:val="clear" w:color="auto" w:fill="auto"/>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0,0</w:t>
            </w:r>
          </w:p>
        </w:tc>
      </w:tr>
      <w:tr w:rsidR="00815009" w:rsidRPr="007B0BB0" w:rsidTr="00815009">
        <w:trPr>
          <w:trHeight w:val="92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9 1 1 00 92111</w:t>
            </w:r>
          </w:p>
        </w:tc>
        <w:tc>
          <w:tcPr>
            <w:tcW w:w="8788" w:type="dxa"/>
            <w:tcBorders>
              <w:top w:val="nil"/>
              <w:left w:val="nil"/>
              <w:bottom w:val="single" w:sz="4" w:space="0" w:color="auto"/>
              <w:right w:val="single" w:sz="4" w:space="0" w:color="auto"/>
            </w:tcBorders>
            <w:shd w:val="clear" w:color="000000" w:fill="FFFFFF"/>
            <w:hideMark/>
          </w:tcPr>
          <w:p w:rsidR="007B0BB0" w:rsidRPr="007B0BB0" w:rsidRDefault="007B0BB0">
            <w:pPr>
              <w:spacing w:after="240"/>
              <w:rPr>
                <w:rFonts w:ascii="Arial Narrow" w:hAnsi="Arial Narrow"/>
                <w:sz w:val="20"/>
                <w:szCs w:val="20"/>
              </w:rPr>
            </w:pPr>
            <w:r w:rsidRPr="007B0BB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100,0</w:t>
            </w:r>
          </w:p>
        </w:tc>
      </w:tr>
      <w:tr w:rsidR="007B0BB0" w:rsidRPr="007B0BB0" w:rsidTr="00815009">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Итого</w:t>
            </w:r>
          </w:p>
        </w:tc>
        <w:tc>
          <w:tcPr>
            <w:tcW w:w="8788" w:type="dxa"/>
            <w:tcBorders>
              <w:top w:val="nil"/>
              <w:left w:val="nil"/>
              <w:bottom w:val="single" w:sz="4" w:space="0" w:color="auto"/>
              <w:right w:val="single" w:sz="4" w:space="0" w:color="auto"/>
            </w:tcBorders>
            <w:shd w:val="clear" w:color="auto" w:fill="auto"/>
            <w:noWrap/>
            <w:vAlign w:val="center"/>
            <w:hideMark/>
          </w:tcPr>
          <w:p w:rsidR="007B0BB0" w:rsidRPr="007B0BB0" w:rsidRDefault="007B0BB0">
            <w:pPr>
              <w:jc w:val="center"/>
              <w:rPr>
                <w:rFonts w:ascii="Arial Narrow" w:hAnsi="Arial Narrow"/>
                <w:sz w:val="20"/>
                <w:szCs w:val="20"/>
              </w:rPr>
            </w:pPr>
            <w:r w:rsidRPr="007B0BB0">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22 734,8</w:t>
            </w:r>
          </w:p>
        </w:tc>
        <w:tc>
          <w:tcPr>
            <w:tcW w:w="1134"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22 391,0</w:t>
            </w:r>
          </w:p>
        </w:tc>
        <w:tc>
          <w:tcPr>
            <w:tcW w:w="1276" w:type="dxa"/>
            <w:tcBorders>
              <w:top w:val="nil"/>
              <w:left w:val="nil"/>
              <w:bottom w:val="single" w:sz="4" w:space="0" w:color="auto"/>
              <w:right w:val="single" w:sz="4" w:space="0" w:color="auto"/>
            </w:tcBorders>
            <w:shd w:val="clear" w:color="auto" w:fill="auto"/>
            <w:noWrap/>
            <w:vAlign w:val="bottom"/>
            <w:hideMark/>
          </w:tcPr>
          <w:p w:rsidR="007B0BB0" w:rsidRPr="007B0BB0" w:rsidRDefault="007B0BB0">
            <w:pPr>
              <w:jc w:val="right"/>
              <w:rPr>
                <w:rFonts w:ascii="Arial Narrow" w:hAnsi="Arial Narrow"/>
                <w:sz w:val="20"/>
                <w:szCs w:val="20"/>
              </w:rPr>
            </w:pPr>
            <w:r w:rsidRPr="007B0BB0">
              <w:rPr>
                <w:rFonts w:ascii="Arial Narrow" w:hAnsi="Arial Narrow"/>
                <w:sz w:val="20"/>
                <w:szCs w:val="20"/>
              </w:rPr>
              <w:t>98,5</w:t>
            </w:r>
          </w:p>
        </w:tc>
      </w:tr>
    </w:tbl>
    <w:p w:rsidR="007B0BB0" w:rsidRPr="00815009" w:rsidRDefault="007B0BB0" w:rsidP="00715FFD">
      <w:pPr>
        <w:rPr>
          <w:rFonts w:ascii="Arial Narrow" w:hAnsi="Arial Narrow"/>
          <w:sz w:val="20"/>
          <w:szCs w:val="20"/>
        </w:rPr>
      </w:pPr>
    </w:p>
    <w:tbl>
      <w:tblPr>
        <w:tblW w:w="14742" w:type="dxa"/>
        <w:tblInd w:w="108" w:type="dxa"/>
        <w:tblLook w:val="04A0" w:firstRow="1" w:lastRow="0" w:firstColumn="1" w:lastColumn="0" w:noHBand="0" w:noVBand="1"/>
      </w:tblPr>
      <w:tblGrid>
        <w:gridCol w:w="1418"/>
        <w:gridCol w:w="7796"/>
        <w:gridCol w:w="2913"/>
        <w:gridCol w:w="1056"/>
        <w:gridCol w:w="1559"/>
      </w:tblGrid>
      <w:tr w:rsidR="00815009" w:rsidRPr="00815009" w:rsidTr="00815009">
        <w:trPr>
          <w:trHeight w:val="1200"/>
        </w:trPr>
        <w:tc>
          <w:tcPr>
            <w:tcW w:w="14742" w:type="dxa"/>
            <w:gridSpan w:val="5"/>
            <w:tcBorders>
              <w:top w:val="nil"/>
              <w:left w:val="nil"/>
              <w:bottom w:val="nil"/>
              <w:right w:val="nil"/>
            </w:tcBorders>
            <w:shd w:val="clear" w:color="auto" w:fill="auto"/>
            <w:vAlign w:val="center"/>
            <w:hideMark/>
          </w:tcPr>
          <w:p w:rsidR="00815009" w:rsidRDefault="00815009" w:rsidP="00815009">
            <w:pPr>
              <w:jc w:val="right"/>
              <w:rPr>
                <w:rFonts w:ascii="Arial Narrow" w:hAnsi="Arial Narrow"/>
                <w:sz w:val="20"/>
                <w:szCs w:val="20"/>
              </w:rPr>
            </w:pPr>
            <w:r w:rsidRPr="00815009">
              <w:rPr>
                <w:rFonts w:ascii="Arial Narrow" w:hAnsi="Arial Narrow"/>
                <w:sz w:val="20"/>
                <w:szCs w:val="20"/>
              </w:rPr>
              <w:t>Приложение 6</w:t>
            </w:r>
          </w:p>
          <w:p w:rsidR="00815009" w:rsidRDefault="00815009" w:rsidP="00815009">
            <w:pPr>
              <w:jc w:val="right"/>
              <w:rPr>
                <w:rFonts w:ascii="Arial Narrow" w:hAnsi="Arial Narrow"/>
                <w:sz w:val="20"/>
                <w:szCs w:val="20"/>
              </w:rPr>
            </w:pPr>
            <w:r w:rsidRPr="00815009">
              <w:rPr>
                <w:rFonts w:ascii="Arial Narrow" w:hAnsi="Arial Narrow"/>
                <w:sz w:val="20"/>
                <w:szCs w:val="20"/>
              </w:rPr>
              <w:t xml:space="preserve">к Решению Экондинского поселкового Совета депутатов  </w:t>
            </w:r>
            <w:r w:rsidRPr="00815009">
              <w:rPr>
                <w:rFonts w:ascii="Arial Narrow" w:hAnsi="Arial Narrow"/>
                <w:color w:val="FF0000"/>
                <w:sz w:val="20"/>
                <w:szCs w:val="20"/>
              </w:rPr>
              <w:t>№  от        2024 г.</w:t>
            </w:r>
          </w:p>
          <w:p w:rsidR="00815009" w:rsidRDefault="00815009">
            <w:pPr>
              <w:jc w:val="center"/>
              <w:rPr>
                <w:rFonts w:ascii="Arial Narrow" w:hAnsi="Arial Narrow"/>
                <w:sz w:val="20"/>
                <w:szCs w:val="20"/>
              </w:rPr>
            </w:pPr>
          </w:p>
          <w:p w:rsidR="00815009" w:rsidRPr="00815009" w:rsidRDefault="00815009">
            <w:pPr>
              <w:jc w:val="center"/>
              <w:rPr>
                <w:rFonts w:ascii="Arial Narrow" w:hAnsi="Arial Narrow"/>
                <w:sz w:val="20"/>
                <w:szCs w:val="20"/>
              </w:rPr>
            </w:pPr>
            <w:r w:rsidRPr="00815009">
              <w:rPr>
                <w:rFonts w:ascii="Arial Narrow" w:hAnsi="Arial Narrow"/>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Pr>
                <w:rFonts w:ascii="Arial Narrow" w:hAnsi="Arial Narrow"/>
                <w:sz w:val="20"/>
                <w:szCs w:val="20"/>
              </w:rPr>
              <w:t xml:space="preserve"> </w:t>
            </w:r>
            <w:r w:rsidRPr="00815009">
              <w:rPr>
                <w:rFonts w:ascii="Arial Narrow" w:hAnsi="Arial Narrow"/>
                <w:sz w:val="20"/>
                <w:szCs w:val="20"/>
              </w:rPr>
              <w:t>полномочий за 2023 год</w:t>
            </w:r>
          </w:p>
        </w:tc>
      </w:tr>
      <w:tr w:rsidR="00815009" w:rsidRPr="00815009" w:rsidTr="00815009">
        <w:trPr>
          <w:trHeight w:val="315"/>
        </w:trPr>
        <w:tc>
          <w:tcPr>
            <w:tcW w:w="1418" w:type="dxa"/>
            <w:tcBorders>
              <w:top w:val="nil"/>
              <w:left w:val="nil"/>
              <w:bottom w:val="nil"/>
              <w:right w:val="nil"/>
            </w:tcBorders>
            <w:shd w:val="clear" w:color="auto" w:fill="auto"/>
            <w:vAlign w:val="bottom"/>
            <w:hideMark/>
          </w:tcPr>
          <w:p w:rsidR="00815009" w:rsidRPr="00815009" w:rsidRDefault="00815009">
            <w:pPr>
              <w:rPr>
                <w:rFonts w:ascii="Arial Narrow" w:hAnsi="Arial Narrow"/>
                <w:sz w:val="20"/>
                <w:szCs w:val="20"/>
              </w:rPr>
            </w:pPr>
          </w:p>
        </w:tc>
        <w:tc>
          <w:tcPr>
            <w:tcW w:w="7796" w:type="dxa"/>
            <w:tcBorders>
              <w:top w:val="nil"/>
              <w:left w:val="nil"/>
              <w:bottom w:val="nil"/>
              <w:right w:val="nil"/>
            </w:tcBorders>
            <w:shd w:val="clear" w:color="auto" w:fill="auto"/>
            <w:vAlign w:val="bottom"/>
            <w:hideMark/>
          </w:tcPr>
          <w:p w:rsidR="00815009" w:rsidRPr="00815009" w:rsidRDefault="00815009">
            <w:pPr>
              <w:rPr>
                <w:rFonts w:ascii="Arial Narrow" w:hAnsi="Arial Narrow"/>
                <w:sz w:val="20"/>
                <w:szCs w:val="20"/>
              </w:rPr>
            </w:pPr>
          </w:p>
        </w:tc>
        <w:tc>
          <w:tcPr>
            <w:tcW w:w="2913" w:type="dxa"/>
            <w:tcBorders>
              <w:top w:val="nil"/>
              <w:left w:val="nil"/>
              <w:bottom w:val="nil"/>
              <w:right w:val="nil"/>
            </w:tcBorders>
            <w:shd w:val="clear" w:color="auto" w:fill="auto"/>
            <w:vAlign w:val="bottom"/>
            <w:hideMark/>
          </w:tcPr>
          <w:p w:rsidR="00815009" w:rsidRPr="00815009" w:rsidRDefault="00815009">
            <w:pPr>
              <w:rPr>
                <w:rFonts w:ascii="Arial Narrow" w:hAnsi="Arial Narrow"/>
                <w:sz w:val="20"/>
                <w:szCs w:val="20"/>
              </w:rPr>
            </w:pPr>
          </w:p>
        </w:tc>
        <w:tc>
          <w:tcPr>
            <w:tcW w:w="1056" w:type="dxa"/>
            <w:tcBorders>
              <w:top w:val="nil"/>
              <w:left w:val="nil"/>
              <w:bottom w:val="nil"/>
              <w:right w:val="nil"/>
            </w:tcBorders>
            <w:shd w:val="clear" w:color="auto" w:fill="auto"/>
            <w:vAlign w:val="bottom"/>
            <w:hideMark/>
          </w:tcPr>
          <w:p w:rsidR="00815009" w:rsidRPr="00815009" w:rsidRDefault="00815009">
            <w:pPr>
              <w:jc w:val="right"/>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815009" w:rsidRPr="00815009" w:rsidRDefault="00815009">
            <w:pPr>
              <w:jc w:val="right"/>
              <w:rPr>
                <w:rFonts w:ascii="Arial Narrow" w:hAnsi="Arial Narrow"/>
                <w:sz w:val="20"/>
                <w:szCs w:val="20"/>
              </w:rPr>
            </w:pPr>
            <w:r w:rsidRPr="00815009">
              <w:rPr>
                <w:rFonts w:ascii="Arial Narrow" w:hAnsi="Arial Narrow"/>
                <w:sz w:val="20"/>
                <w:szCs w:val="20"/>
              </w:rPr>
              <w:t>(тыс. рублей)</w:t>
            </w:r>
          </w:p>
        </w:tc>
      </w:tr>
      <w:tr w:rsidR="00815009" w:rsidRPr="00815009" w:rsidTr="00815009">
        <w:trPr>
          <w:trHeight w:val="12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 строки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 xml:space="preserve">Наименование </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Утверждено Решением о бюджете за 2023 г.</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 исполнения</w:t>
            </w:r>
          </w:p>
        </w:tc>
      </w:tr>
      <w:tr w:rsidR="00815009" w:rsidRPr="00815009" w:rsidTr="00815009">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i/>
                <w:iCs/>
                <w:sz w:val="20"/>
                <w:szCs w:val="20"/>
              </w:rPr>
            </w:pPr>
            <w:r w:rsidRPr="00815009">
              <w:rPr>
                <w:rFonts w:ascii="Arial Narrow" w:hAnsi="Arial Narrow"/>
                <w:i/>
                <w:iCs/>
                <w:sz w:val="20"/>
                <w:szCs w:val="20"/>
              </w:rPr>
              <w:t> </w:t>
            </w:r>
          </w:p>
        </w:tc>
        <w:tc>
          <w:tcPr>
            <w:tcW w:w="7796"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w:t>
            </w:r>
          </w:p>
        </w:tc>
        <w:tc>
          <w:tcPr>
            <w:tcW w:w="2913" w:type="dxa"/>
            <w:tcBorders>
              <w:top w:val="nil"/>
              <w:left w:val="nil"/>
              <w:bottom w:val="single" w:sz="4" w:space="0" w:color="auto"/>
              <w:right w:val="nil"/>
            </w:tcBorders>
            <w:shd w:val="clear" w:color="auto" w:fill="auto"/>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2</w:t>
            </w:r>
          </w:p>
        </w:tc>
        <w:tc>
          <w:tcPr>
            <w:tcW w:w="1056"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4</w:t>
            </w:r>
          </w:p>
        </w:tc>
      </w:tr>
      <w:tr w:rsidR="00815009" w:rsidRPr="00815009" w:rsidTr="00815009">
        <w:trPr>
          <w:trHeight w:val="112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w:t>
            </w:r>
          </w:p>
        </w:tc>
        <w:tc>
          <w:tcPr>
            <w:tcW w:w="7796" w:type="dxa"/>
            <w:tcBorders>
              <w:top w:val="nil"/>
              <w:left w:val="nil"/>
              <w:bottom w:val="single" w:sz="4" w:space="0" w:color="auto"/>
              <w:right w:val="single" w:sz="4" w:space="0" w:color="auto"/>
            </w:tcBorders>
            <w:shd w:val="clear" w:color="auto" w:fill="auto"/>
            <w:hideMark/>
          </w:tcPr>
          <w:p w:rsidR="00815009" w:rsidRPr="00815009" w:rsidRDefault="00815009">
            <w:pPr>
              <w:spacing w:after="240"/>
              <w:rPr>
                <w:rFonts w:ascii="Arial Narrow" w:hAnsi="Arial Narrow"/>
                <w:sz w:val="20"/>
                <w:szCs w:val="20"/>
              </w:rPr>
            </w:pPr>
            <w:r w:rsidRPr="0081500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2913" w:type="dxa"/>
            <w:tcBorders>
              <w:top w:val="nil"/>
              <w:left w:val="nil"/>
              <w:bottom w:val="single" w:sz="4" w:space="0" w:color="auto"/>
              <w:right w:val="nil"/>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420,6</w:t>
            </w:r>
          </w:p>
        </w:tc>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420,6</w:t>
            </w:r>
          </w:p>
        </w:tc>
        <w:tc>
          <w:tcPr>
            <w:tcW w:w="1559" w:type="dxa"/>
            <w:tcBorders>
              <w:top w:val="nil"/>
              <w:left w:val="nil"/>
              <w:bottom w:val="single" w:sz="4" w:space="0" w:color="auto"/>
              <w:right w:val="single" w:sz="4" w:space="0" w:color="auto"/>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r w:rsidR="00815009" w:rsidRPr="00815009" w:rsidTr="00815009">
        <w:trPr>
          <w:trHeight w:val="37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009" w:rsidRPr="00815009" w:rsidRDefault="00815009">
            <w:pPr>
              <w:rPr>
                <w:rFonts w:ascii="Arial Narrow" w:hAnsi="Arial Narrow"/>
                <w:sz w:val="20"/>
                <w:szCs w:val="20"/>
              </w:rPr>
            </w:pPr>
            <w:r w:rsidRPr="00815009">
              <w:rPr>
                <w:rFonts w:ascii="Arial Narrow" w:hAnsi="Arial Narrow"/>
                <w:sz w:val="20"/>
                <w:szCs w:val="20"/>
              </w:rPr>
              <w:t>Всего</w:t>
            </w:r>
          </w:p>
        </w:tc>
        <w:tc>
          <w:tcPr>
            <w:tcW w:w="2913" w:type="dxa"/>
            <w:tcBorders>
              <w:top w:val="nil"/>
              <w:left w:val="nil"/>
              <w:bottom w:val="single" w:sz="4" w:space="0" w:color="auto"/>
              <w:right w:val="nil"/>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420,6</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420,6</w:t>
            </w:r>
          </w:p>
        </w:tc>
        <w:tc>
          <w:tcPr>
            <w:tcW w:w="1559" w:type="dxa"/>
            <w:tcBorders>
              <w:top w:val="nil"/>
              <w:left w:val="nil"/>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bl>
    <w:p w:rsidR="007B0BB0" w:rsidRPr="00815009" w:rsidRDefault="007B0BB0" w:rsidP="00715FFD">
      <w:pPr>
        <w:rPr>
          <w:rFonts w:ascii="Arial Narrow" w:hAnsi="Arial Narrow"/>
          <w:sz w:val="20"/>
          <w:szCs w:val="20"/>
        </w:rPr>
      </w:pPr>
    </w:p>
    <w:tbl>
      <w:tblPr>
        <w:tblW w:w="14317" w:type="dxa"/>
        <w:tblInd w:w="108" w:type="dxa"/>
        <w:tblLook w:val="04A0" w:firstRow="1" w:lastRow="0" w:firstColumn="1" w:lastColumn="0" w:noHBand="0" w:noVBand="1"/>
      </w:tblPr>
      <w:tblGrid>
        <w:gridCol w:w="719"/>
        <w:gridCol w:w="4101"/>
        <w:gridCol w:w="3260"/>
        <w:gridCol w:w="2410"/>
        <w:gridCol w:w="2268"/>
        <w:gridCol w:w="1559"/>
      </w:tblGrid>
      <w:tr w:rsidR="00815009" w:rsidRPr="00815009" w:rsidTr="00815009">
        <w:trPr>
          <w:trHeight w:val="315"/>
        </w:trPr>
        <w:tc>
          <w:tcPr>
            <w:tcW w:w="719" w:type="dxa"/>
            <w:tcBorders>
              <w:top w:val="nil"/>
              <w:left w:val="nil"/>
              <w:bottom w:val="nil"/>
              <w:right w:val="nil"/>
            </w:tcBorders>
            <w:shd w:val="clear" w:color="auto" w:fill="auto"/>
            <w:noWrap/>
            <w:vAlign w:val="bottom"/>
            <w:hideMark/>
          </w:tcPr>
          <w:p w:rsidR="00815009" w:rsidRPr="00815009" w:rsidRDefault="00815009">
            <w:pPr>
              <w:rPr>
                <w:rFonts w:ascii="Arial Narrow" w:hAnsi="Arial Narrow"/>
                <w:sz w:val="20"/>
                <w:szCs w:val="20"/>
              </w:rPr>
            </w:pPr>
            <w:bookmarkStart w:id="157" w:name="RANGE!A1:F15"/>
            <w:bookmarkEnd w:id="157"/>
          </w:p>
        </w:tc>
        <w:tc>
          <w:tcPr>
            <w:tcW w:w="4101" w:type="dxa"/>
            <w:tcBorders>
              <w:top w:val="nil"/>
              <w:left w:val="nil"/>
              <w:bottom w:val="nil"/>
              <w:right w:val="nil"/>
            </w:tcBorders>
            <w:shd w:val="clear" w:color="auto" w:fill="auto"/>
            <w:noWrap/>
            <w:vAlign w:val="bottom"/>
            <w:hideMark/>
          </w:tcPr>
          <w:p w:rsidR="00815009" w:rsidRPr="00815009" w:rsidRDefault="00815009">
            <w:pPr>
              <w:rPr>
                <w:rFonts w:ascii="Arial Narrow" w:hAnsi="Arial Narrow"/>
                <w:sz w:val="20"/>
                <w:szCs w:val="20"/>
              </w:rPr>
            </w:pPr>
          </w:p>
        </w:tc>
        <w:tc>
          <w:tcPr>
            <w:tcW w:w="3260" w:type="dxa"/>
            <w:tcBorders>
              <w:top w:val="nil"/>
              <w:left w:val="nil"/>
              <w:bottom w:val="nil"/>
              <w:right w:val="nil"/>
            </w:tcBorders>
            <w:shd w:val="clear" w:color="auto" w:fill="auto"/>
            <w:noWrap/>
            <w:vAlign w:val="bottom"/>
            <w:hideMark/>
          </w:tcPr>
          <w:p w:rsidR="00815009" w:rsidRPr="00815009" w:rsidRDefault="00815009">
            <w:pPr>
              <w:rPr>
                <w:rFonts w:ascii="Arial Narrow" w:hAnsi="Arial Narrow"/>
                <w:sz w:val="20"/>
                <w:szCs w:val="20"/>
              </w:rPr>
            </w:pPr>
          </w:p>
        </w:tc>
        <w:tc>
          <w:tcPr>
            <w:tcW w:w="2410" w:type="dxa"/>
            <w:tcBorders>
              <w:top w:val="nil"/>
              <w:left w:val="nil"/>
              <w:bottom w:val="nil"/>
              <w:right w:val="nil"/>
            </w:tcBorders>
            <w:shd w:val="clear" w:color="auto" w:fill="auto"/>
            <w:noWrap/>
            <w:vAlign w:val="bottom"/>
            <w:hideMark/>
          </w:tcPr>
          <w:p w:rsidR="00815009" w:rsidRPr="00815009" w:rsidRDefault="00815009">
            <w:pPr>
              <w:rPr>
                <w:rFonts w:ascii="Arial Narrow" w:hAnsi="Arial Narrow"/>
                <w:sz w:val="20"/>
                <w:szCs w:val="20"/>
              </w:rPr>
            </w:pPr>
          </w:p>
        </w:tc>
        <w:tc>
          <w:tcPr>
            <w:tcW w:w="2268" w:type="dxa"/>
            <w:tcBorders>
              <w:top w:val="nil"/>
              <w:left w:val="nil"/>
              <w:bottom w:val="nil"/>
              <w:right w:val="nil"/>
            </w:tcBorders>
            <w:shd w:val="clear" w:color="auto" w:fill="auto"/>
            <w:hideMark/>
          </w:tcPr>
          <w:p w:rsidR="00815009" w:rsidRPr="00815009" w:rsidRDefault="00815009">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815009" w:rsidRPr="00815009" w:rsidRDefault="00815009">
            <w:pPr>
              <w:rPr>
                <w:rFonts w:ascii="Arial Narrow" w:hAnsi="Arial Narrow"/>
                <w:sz w:val="20"/>
                <w:szCs w:val="20"/>
              </w:rPr>
            </w:pPr>
          </w:p>
        </w:tc>
      </w:tr>
      <w:tr w:rsidR="00815009" w:rsidRPr="00815009" w:rsidTr="00815009">
        <w:trPr>
          <w:trHeight w:val="585"/>
        </w:trPr>
        <w:tc>
          <w:tcPr>
            <w:tcW w:w="12758" w:type="dxa"/>
            <w:gridSpan w:val="5"/>
            <w:tcBorders>
              <w:top w:val="nil"/>
              <w:left w:val="nil"/>
              <w:bottom w:val="nil"/>
              <w:right w:val="nil"/>
            </w:tcBorders>
            <w:shd w:val="clear" w:color="auto" w:fill="auto"/>
            <w:vAlign w:val="center"/>
            <w:hideMark/>
          </w:tcPr>
          <w:p w:rsidR="00815009" w:rsidRDefault="00815009" w:rsidP="00815009">
            <w:pPr>
              <w:jc w:val="right"/>
              <w:rPr>
                <w:rFonts w:ascii="Arial Narrow" w:hAnsi="Arial Narrow"/>
                <w:sz w:val="20"/>
                <w:szCs w:val="20"/>
              </w:rPr>
            </w:pPr>
            <w:r w:rsidRPr="00815009">
              <w:rPr>
                <w:rFonts w:ascii="Arial Narrow" w:hAnsi="Arial Narrow"/>
                <w:sz w:val="20"/>
                <w:szCs w:val="20"/>
              </w:rPr>
              <w:t>Приложение 7</w:t>
            </w:r>
          </w:p>
          <w:p w:rsidR="00815009" w:rsidRDefault="00815009" w:rsidP="00815009">
            <w:pPr>
              <w:jc w:val="right"/>
              <w:rPr>
                <w:rFonts w:ascii="Arial Narrow" w:hAnsi="Arial Narrow"/>
                <w:sz w:val="20"/>
                <w:szCs w:val="20"/>
              </w:rPr>
            </w:pPr>
            <w:r w:rsidRPr="00815009">
              <w:rPr>
                <w:rFonts w:ascii="Arial Narrow" w:hAnsi="Arial Narrow"/>
                <w:sz w:val="20"/>
                <w:szCs w:val="20"/>
              </w:rPr>
              <w:t>к Решению Экондинского поселкового Совета депутатов от      №</w:t>
            </w:r>
          </w:p>
          <w:p w:rsidR="00815009" w:rsidRDefault="00815009">
            <w:pPr>
              <w:jc w:val="center"/>
              <w:rPr>
                <w:rFonts w:ascii="Arial Narrow" w:hAnsi="Arial Narrow" w:cs="Times New Roman CYR"/>
                <w:color w:val="000000"/>
                <w:sz w:val="20"/>
                <w:szCs w:val="20"/>
              </w:rPr>
            </w:pPr>
          </w:p>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Объем капитальных вложений в объекты муниципальной собственности в соответствии с перечнем строек и объектов</w:t>
            </w:r>
            <w:r>
              <w:rPr>
                <w:rFonts w:ascii="Arial Narrow" w:hAnsi="Arial Narrow" w:cs="Times New Roman CYR"/>
                <w:color w:val="000000"/>
                <w:sz w:val="20"/>
                <w:szCs w:val="20"/>
              </w:rPr>
              <w:t xml:space="preserve"> </w:t>
            </w:r>
            <w:r w:rsidRPr="00815009">
              <w:rPr>
                <w:rFonts w:ascii="Arial Narrow" w:hAnsi="Arial Narrow" w:cs="Times New Roman CYR"/>
                <w:color w:val="000000"/>
                <w:sz w:val="20"/>
                <w:szCs w:val="20"/>
              </w:rPr>
              <w:t xml:space="preserve">за 2023 год </w:t>
            </w:r>
          </w:p>
        </w:tc>
        <w:tc>
          <w:tcPr>
            <w:tcW w:w="1559" w:type="dxa"/>
            <w:tcBorders>
              <w:top w:val="nil"/>
              <w:left w:val="nil"/>
              <w:bottom w:val="nil"/>
              <w:right w:val="nil"/>
            </w:tcBorders>
            <w:shd w:val="clear" w:color="auto" w:fill="auto"/>
            <w:noWrap/>
            <w:vAlign w:val="bottom"/>
            <w:hideMark/>
          </w:tcPr>
          <w:p w:rsidR="00815009" w:rsidRPr="00815009" w:rsidRDefault="00815009">
            <w:pPr>
              <w:jc w:val="center"/>
              <w:rPr>
                <w:rFonts w:ascii="Arial Narrow" w:hAnsi="Arial Narrow" w:cs="Times New Roman CYR"/>
                <w:color w:val="000000"/>
                <w:sz w:val="20"/>
                <w:szCs w:val="20"/>
              </w:rPr>
            </w:pPr>
          </w:p>
        </w:tc>
      </w:tr>
      <w:tr w:rsidR="00815009" w:rsidRPr="00815009" w:rsidTr="00815009">
        <w:trPr>
          <w:trHeight w:val="255"/>
        </w:trPr>
        <w:tc>
          <w:tcPr>
            <w:tcW w:w="12758" w:type="dxa"/>
            <w:gridSpan w:val="5"/>
            <w:tcBorders>
              <w:top w:val="nil"/>
              <w:left w:val="nil"/>
              <w:bottom w:val="nil"/>
              <w:right w:val="nil"/>
            </w:tcBorders>
            <w:shd w:val="clear" w:color="auto" w:fill="auto"/>
            <w:noWrap/>
            <w:hideMark/>
          </w:tcPr>
          <w:p w:rsidR="00815009" w:rsidRPr="00815009" w:rsidRDefault="00815009">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815009" w:rsidRPr="00815009" w:rsidRDefault="00815009">
            <w:pPr>
              <w:jc w:val="center"/>
              <w:rPr>
                <w:rFonts w:ascii="Arial Narrow" w:hAnsi="Arial Narrow"/>
                <w:sz w:val="20"/>
                <w:szCs w:val="20"/>
              </w:rPr>
            </w:pPr>
          </w:p>
        </w:tc>
      </w:tr>
      <w:tr w:rsidR="00815009" w:rsidRPr="00815009" w:rsidTr="00815009">
        <w:trPr>
          <w:trHeight w:val="255"/>
        </w:trPr>
        <w:tc>
          <w:tcPr>
            <w:tcW w:w="12758" w:type="dxa"/>
            <w:gridSpan w:val="5"/>
            <w:tcBorders>
              <w:top w:val="nil"/>
              <w:left w:val="nil"/>
              <w:bottom w:val="single" w:sz="4" w:space="0" w:color="auto"/>
              <w:right w:val="nil"/>
            </w:tcBorders>
            <w:shd w:val="clear" w:color="auto" w:fill="auto"/>
            <w:noWrap/>
            <w:hideMark/>
          </w:tcPr>
          <w:p w:rsidR="00815009" w:rsidRPr="00815009" w:rsidRDefault="00815009">
            <w:pPr>
              <w:jc w:val="right"/>
              <w:rPr>
                <w:rFonts w:ascii="Arial Narrow" w:hAnsi="Arial Narrow"/>
                <w:sz w:val="20"/>
                <w:szCs w:val="20"/>
              </w:rPr>
            </w:pPr>
            <w:r w:rsidRPr="00815009">
              <w:rPr>
                <w:rFonts w:ascii="Arial Narrow" w:hAnsi="Arial Narrow"/>
                <w:sz w:val="20"/>
                <w:szCs w:val="20"/>
              </w:rPr>
              <w:t>(тыс. рублей)</w:t>
            </w:r>
          </w:p>
        </w:tc>
        <w:tc>
          <w:tcPr>
            <w:tcW w:w="1559" w:type="dxa"/>
            <w:tcBorders>
              <w:top w:val="nil"/>
              <w:left w:val="nil"/>
              <w:bottom w:val="nil"/>
              <w:right w:val="nil"/>
            </w:tcBorders>
            <w:shd w:val="clear" w:color="auto" w:fill="auto"/>
            <w:noWrap/>
            <w:vAlign w:val="bottom"/>
            <w:hideMark/>
          </w:tcPr>
          <w:p w:rsidR="00815009" w:rsidRPr="00815009" w:rsidRDefault="00815009">
            <w:pPr>
              <w:jc w:val="right"/>
              <w:rPr>
                <w:rFonts w:ascii="Arial Narrow" w:hAnsi="Arial Narrow"/>
                <w:sz w:val="20"/>
                <w:szCs w:val="20"/>
              </w:rPr>
            </w:pPr>
          </w:p>
        </w:tc>
      </w:tr>
      <w:tr w:rsidR="00815009" w:rsidRPr="00815009" w:rsidTr="00815009">
        <w:trPr>
          <w:trHeight w:val="315"/>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 строки</w:t>
            </w:r>
          </w:p>
        </w:tc>
        <w:tc>
          <w:tcPr>
            <w:tcW w:w="4101" w:type="dxa"/>
            <w:vMerge w:val="restart"/>
            <w:tcBorders>
              <w:top w:val="nil"/>
              <w:left w:val="single" w:sz="4" w:space="0" w:color="auto"/>
              <w:bottom w:val="single" w:sz="4" w:space="0" w:color="auto"/>
              <w:right w:val="nil"/>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Код раздела, подраздела, целевой статьи, вида расходов</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Утверждено на 2023 год</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Исполнено за 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 исполнения</w:t>
            </w:r>
          </w:p>
        </w:tc>
      </w:tr>
      <w:tr w:rsidR="00815009" w:rsidRPr="00815009" w:rsidTr="00815009">
        <w:trPr>
          <w:trHeight w:val="630"/>
        </w:trPr>
        <w:tc>
          <w:tcPr>
            <w:tcW w:w="719" w:type="dxa"/>
            <w:vMerge/>
            <w:tcBorders>
              <w:top w:val="nil"/>
              <w:left w:val="single" w:sz="4" w:space="0" w:color="auto"/>
              <w:bottom w:val="single" w:sz="4" w:space="0" w:color="auto"/>
              <w:right w:val="single" w:sz="4" w:space="0" w:color="auto"/>
            </w:tcBorders>
            <w:vAlign w:val="center"/>
            <w:hideMark/>
          </w:tcPr>
          <w:p w:rsidR="00815009" w:rsidRPr="00815009" w:rsidRDefault="00815009">
            <w:pPr>
              <w:rPr>
                <w:rFonts w:ascii="Arial Narrow" w:hAnsi="Arial Narrow" w:cs="Times New Roman CYR"/>
                <w:color w:val="000000"/>
                <w:sz w:val="20"/>
                <w:szCs w:val="20"/>
              </w:rPr>
            </w:pPr>
          </w:p>
        </w:tc>
        <w:tc>
          <w:tcPr>
            <w:tcW w:w="4101" w:type="dxa"/>
            <w:vMerge/>
            <w:tcBorders>
              <w:top w:val="nil"/>
              <w:left w:val="single" w:sz="4" w:space="0" w:color="auto"/>
              <w:bottom w:val="single" w:sz="4" w:space="0" w:color="auto"/>
              <w:right w:val="nil"/>
            </w:tcBorders>
            <w:vAlign w:val="center"/>
            <w:hideMark/>
          </w:tcPr>
          <w:p w:rsidR="00815009" w:rsidRPr="00815009" w:rsidRDefault="00815009">
            <w:pPr>
              <w:rPr>
                <w:rFonts w:ascii="Arial Narrow" w:hAnsi="Arial Narrow"/>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815009" w:rsidRPr="00815009" w:rsidRDefault="00815009">
            <w:pPr>
              <w:rPr>
                <w:rFonts w:ascii="Arial Narrow" w:hAnsi="Arial Narrow"/>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815009" w:rsidRPr="00815009" w:rsidRDefault="00815009">
            <w:pPr>
              <w:rPr>
                <w:rFonts w:ascii="Arial Narrow" w:hAnsi="Arial Narrow"/>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15009" w:rsidRPr="00815009" w:rsidRDefault="00815009">
            <w:pPr>
              <w:rPr>
                <w:rFonts w:ascii="Arial Narrow" w:hAnsi="Arial Narrow"/>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5009" w:rsidRPr="00815009" w:rsidRDefault="00815009">
            <w:pPr>
              <w:rPr>
                <w:rFonts w:ascii="Arial Narrow" w:hAnsi="Arial Narrow"/>
                <w:sz w:val="20"/>
                <w:szCs w:val="20"/>
              </w:rPr>
            </w:pP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 </w:t>
            </w:r>
          </w:p>
        </w:tc>
        <w:tc>
          <w:tcPr>
            <w:tcW w:w="4101" w:type="dxa"/>
            <w:tcBorders>
              <w:top w:val="nil"/>
              <w:left w:val="nil"/>
              <w:bottom w:val="single" w:sz="4" w:space="0" w:color="auto"/>
              <w:right w:val="nil"/>
            </w:tcBorders>
            <w:shd w:val="clear" w:color="auto" w:fill="auto"/>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1</w:t>
            </w:r>
          </w:p>
        </w:tc>
        <w:tc>
          <w:tcPr>
            <w:tcW w:w="3260" w:type="dxa"/>
            <w:tcBorders>
              <w:top w:val="nil"/>
              <w:left w:val="single" w:sz="4" w:space="0" w:color="auto"/>
              <w:bottom w:val="single" w:sz="4" w:space="0" w:color="auto"/>
              <w:right w:val="single" w:sz="4" w:space="0" w:color="auto"/>
            </w:tcBorders>
            <w:shd w:val="clear" w:color="auto" w:fill="auto"/>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2</w:t>
            </w:r>
          </w:p>
        </w:tc>
        <w:tc>
          <w:tcPr>
            <w:tcW w:w="2410" w:type="dxa"/>
            <w:tcBorders>
              <w:top w:val="nil"/>
              <w:left w:val="nil"/>
              <w:bottom w:val="single" w:sz="4" w:space="0" w:color="auto"/>
              <w:right w:val="single" w:sz="4" w:space="0" w:color="auto"/>
            </w:tcBorders>
            <w:shd w:val="clear" w:color="auto" w:fill="auto"/>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3</w:t>
            </w:r>
          </w:p>
        </w:tc>
        <w:tc>
          <w:tcPr>
            <w:tcW w:w="2268" w:type="dxa"/>
            <w:tcBorders>
              <w:top w:val="nil"/>
              <w:left w:val="nil"/>
              <w:bottom w:val="single" w:sz="4" w:space="0" w:color="auto"/>
              <w:right w:val="single" w:sz="4" w:space="0" w:color="auto"/>
            </w:tcBorders>
            <w:shd w:val="clear" w:color="auto" w:fill="auto"/>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4</w:t>
            </w:r>
          </w:p>
        </w:tc>
        <w:tc>
          <w:tcPr>
            <w:tcW w:w="1559" w:type="dxa"/>
            <w:tcBorders>
              <w:top w:val="nil"/>
              <w:left w:val="nil"/>
              <w:bottom w:val="single" w:sz="4" w:space="0" w:color="auto"/>
              <w:right w:val="single" w:sz="4" w:space="0" w:color="auto"/>
            </w:tcBorders>
            <w:shd w:val="clear" w:color="auto" w:fill="auto"/>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5</w:t>
            </w: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1</w:t>
            </w:r>
          </w:p>
        </w:tc>
        <w:tc>
          <w:tcPr>
            <w:tcW w:w="4101" w:type="dxa"/>
            <w:tcBorders>
              <w:top w:val="nil"/>
              <w:left w:val="nil"/>
              <w:bottom w:val="single" w:sz="4" w:space="0" w:color="auto"/>
              <w:right w:val="nil"/>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КАПИТАЛЬНЫЕ ВЛОЖЕНИЯ - ВСЕГО, в т.ч.</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1559" w:type="dxa"/>
            <w:tcBorders>
              <w:top w:val="nil"/>
              <w:left w:val="nil"/>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2</w:t>
            </w:r>
          </w:p>
        </w:tc>
        <w:tc>
          <w:tcPr>
            <w:tcW w:w="4101" w:type="dxa"/>
            <w:tcBorders>
              <w:top w:val="nil"/>
              <w:left w:val="nil"/>
              <w:bottom w:val="single" w:sz="4" w:space="0" w:color="auto"/>
              <w:right w:val="nil"/>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за счет средств местного бюджета</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1559" w:type="dxa"/>
            <w:tcBorders>
              <w:top w:val="nil"/>
              <w:left w:val="nil"/>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3</w:t>
            </w:r>
          </w:p>
        </w:tc>
        <w:tc>
          <w:tcPr>
            <w:tcW w:w="4101" w:type="dxa"/>
            <w:tcBorders>
              <w:top w:val="nil"/>
              <w:left w:val="nil"/>
              <w:bottom w:val="single" w:sz="4" w:space="0" w:color="auto"/>
              <w:right w:val="nil"/>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за счет средств регионального бюджета</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0,0</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 </w:t>
            </w:r>
          </w:p>
        </w:tc>
      </w:tr>
      <w:tr w:rsidR="00815009" w:rsidRPr="00815009" w:rsidTr="00815009">
        <w:trPr>
          <w:trHeight w:val="94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4</w:t>
            </w:r>
          </w:p>
        </w:tc>
        <w:tc>
          <w:tcPr>
            <w:tcW w:w="4101" w:type="dxa"/>
            <w:tcBorders>
              <w:top w:val="nil"/>
              <w:left w:val="nil"/>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sz w:val="20"/>
                <w:szCs w:val="20"/>
              </w:rPr>
            </w:pPr>
            <w:r w:rsidRPr="00815009">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tc>
        <w:tc>
          <w:tcPr>
            <w:tcW w:w="3260" w:type="dxa"/>
            <w:tcBorders>
              <w:top w:val="nil"/>
              <w:left w:val="nil"/>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11 155,8</w:t>
            </w:r>
          </w:p>
        </w:tc>
        <w:tc>
          <w:tcPr>
            <w:tcW w:w="1559" w:type="dxa"/>
            <w:tcBorders>
              <w:top w:val="nil"/>
              <w:left w:val="nil"/>
              <w:bottom w:val="single" w:sz="4" w:space="0" w:color="auto"/>
              <w:right w:val="single" w:sz="4" w:space="0" w:color="auto"/>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5</w:t>
            </w:r>
          </w:p>
        </w:tc>
        <w:tc>
          <w:tcPr>
            <w:tcW w:w="4101" w:type="dxa"/>
            <w:tcBorders>
              <w:top w:val="nil"/>
              <w:left w:val="nil"/>
              <w:bottom w:val="single" w:sz="4" w:space="0" w:color="auto"/>
              <w:right w:val="nil"/>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Строительство одноквартирного дома</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923 0501 0120000520 410</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5 555,0</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5 555,0</w:t>
            </w:r>
          </w:p>
        </w:tc>
        <w:tc>
          <w:tcPr>
            <w:tcW w:w="1559" w:type="dxa"/>
            <w:tcBorders>
              <w:top w:val="nil"/>
              <w:left w:val="nil"/>
              <w:bottom w:val="single" w:sz="4" w:space="0" w:color="auto"/>
              <w:right w:val="single" w:sz="4" w:space="0" w:color="auto"/>
            </w:tcBorders>
            <w:shd w:val="clear" w:color="auto" w:fill="auto"/>
            <w:noWrap/>
            <w:vAlign w:val="bottom"/>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r w:rsidR="00815009" w:rsidRPr="00815009" w:rsidTr="00815009">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815009" w:rsidRPr="00815009" w:rsidRDefault="00815009">
            <w:pPr>
              <w:jc w:val="center"/>
              <w:rPr>
                <w:rFonts w:ascii="Arial Narrow" w:hAnsi="Arial Narrow" w:cs="Times New Roman CYR"/>
                <w:color w:val="000000"/>
                <w:sz w:val="20"/>
                <w:szCs w:val="20"/>
              </w:rPr>
            </w:pPr>
            <w:r w:rsidRPr="00815009">
              <w:rPr>
                <w:rFonts w:ascii="Arial Narrow" w:hAnsi="Arial Narrow" w:cs="Times New Roman CYR"/>
                <w:color w:val="000000"/>
                <w:sz w:val="20"/>
                <w:szCs w:val="20"/>
              </w:rPr>
              <w:t>6</w:t>
            </w:r>
          </w:p>
        </w:tc>
        <w:tc>
          <w:tcPr>
            <w:tcW w:w="4101" w:type="dxa"/>
            <w:tcBorders>
              <w:top w:val="nil"/>
              <w:left w:val="nil"/>
              <w:bottom w:val="single" w:sz="4" w:space="0" w:color="auto"/>
              <w:right w:val="nil"/>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Расходы на капитальный ремонт жилого дома по адресу: ул. Максима Ялогира д. 11 (2этап)</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815009" w:rsidRPr="00815009" w:rsidRDefault="00815009">
            <w:pPr>
              <w:rPr>
                <w:rFonts w:ascii="Arial Narrow" w:hAnsi="Arial Narrow"/>
                <w:color w:val="000000"/>
                <w:sz w:val="20"/>
                <w:szCs w:val="20"/>
              </w:rPr>
            </w:pPr>
            <w:r w:rsidRPr="00815009">
              <w:rPr>
                <w:rFonts w:ascii="Arial Narrow" w:hAnsi="Arial Narrow"/>
                <w:color w:val="000000"/>
                <w:sz w:val="20"/>
                <w:szCs w:val="20"/>
              </w:rPr>
              <w:t>922 0501 0120095020 240</w:t>
            </w:r>
          </w:p>
        </w:tc>
        <w:tc>
          <w:tcPr>
            <w:tcW w:w="2410"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5 600,8</w:t>
            </w:r>
          </w:p>
        </w:tc>
        <w:tc>
          <w:tcPr>
            <w:tcW w:w="2268" w:type="dxa"/>
            <w:tcBorders>
              <w:top w:val="nil"/>
              <w:left w:val="nil"/>
              <w:bottom w:val="single" w:sz="4" w:space="0" w:color="auto"/>
              <w:right w:val="single" w:sz="4" w:space="0" w:color="auto"/>
            </w:tcBorders>
            <w:shd w:val="clear" w:color="auto" w:fill="auto"/>
            <w:vAlign w:val="center"/>
            <w:hideMark/>
          </w:tcPr>
          <w:p w:rsidR="00815009" w:rsidRPr="00815009" w:rsidRDefault="00815009">
            <w:pPr>
              <w:jc w:val="center"/>
              <w:rPr>
                <w:rFonts w:ascii="Arial Narrow" w:hAnsi="Arial Narrow"/>
                <w:color w:val="000000"/>
                <w:sz w:val="20"/>
                <w:szCs w:val="20"/>
              </w:rPr>
            </w:pPr>
            <w:r w:rsidRPr="00815009">
              <w:rPr>
                <w:rFonts w:ascii="Arial Narrow" w:hAnsi="Arial Narrow"/>
                <w:color w:val="000000"/>
                <w:sz w:val="20"/>
                <w:szCs w:val="20"/>
              </w:rPr>
              <w:t>5 600,8</w:t>
            </w:r>
          </w:p>
        </w:tc>
        <w:tc>
          <w:tcPr>
            <w:tcW w:w="1559" w:type="dxa"/>
            <w:tcBorders>
              <w:top w:val="nil"/>
              <w:left w:val="nil"/>
              <w:bottom w:val="single" w:sz="4" w:space="0" w:color="auto"/>
              <w:right w:val="single" w:sz="4" w:space="0" w:color="auto"/>
            </w:tcBorders>
            <w:shd w:val="clear" w:color="auto" w:fill="auto"/>
            <w:noWrap/>
            <w:vAlign w:val="center"/>
            <w:hideMark/>
          </w:tcPr>
          <w:p w:rsidR="00815009" w:rsidRPr="00815009" w:rsidRDefault="00815009">
            <w:pPr>
              <w:jc w:val="center"/>
              <w:rPr>
                <w:rFonts w:ascii="Arial Narrow" w:hAnsi="Arial Narrow"/>
                <w:sz w:val="20"/>
                <w:szCs w:val="20"/>
              </w:rPr>
            </w:pPr>
            <w:r w:rsidRPr="00815009">
              <w:rPr>
                <w:rFonts w:ascii="Arial Narrow" w:hAnsi="Arial Narrow"/>
                <w:sz w:val="20"/>
                <w:szCs w:val="20"/>
              </w:rPr>
              <w:t>100,0</w:t>
            </w:r>
          </w:p>
        </w:tc>
      </w:tr>
    </w:tbl>
    <w:p w:rsidR="00815009" w:rsidRDefault="00815009" w:rsidP="00715FFD">
      <w:pPr>
        <w:rPr>
          <w:rFonts w:ascii="Arial Narrow" w:hAnsi="Arial Narrow"/>
          <w:sz w:val="20"/>
          <w:szCs w:val="20"/>
        </w:rPr>
      </w:pPr>
    </w:p>
    <w:p w:rsidR="00815009" w:rsidRDefault="00815009" w:rsidP="00715FFD">
      <w:pPr>
        <w:rPr>
          <w:rFonts w:ascii="Arial Narrow" w:hAnsi="Arial Narrow"/>
          <w:sz w:val="20"/>
          <w:szCs w:val="20"/>
        </w:rPr>
      </w:pPr>
    </w:p>
    <w:p w:rsidR="00815009" w:rsidRPr="004D0E24" w:rsidRDefault="00815009" w:rsidP="00715FFD">
      <w:pPr>
        <w:rPr>
          <w:rFonts w:ascii="Arial Narrow" w:hAnsi="Arial Narrow"/>
          <w:sz w:val="20"/>
          <w:szCs w:val="20"/>
        </w:rPr>
      </w:pPr>
    </w:p>
    <w:p w:rsidR="00976183" w:rsidRPr="004D0E24" w:rsidRDefault="00976183" w:rsidP="00715FFD">
      <w:pPr>
        <w:rPr>
          <w:rFonts w:ascii="Arial Narrow" w:hAnsi="Arial Narrow"/>
          <w:sz w:val="20"/>
          <w:szCs w:val="20"/>
        </w:rPr>
      </w:pPr>
    </w:p>
    <w:p w:rsidR="00976183" w:rsidRDefault="00976183" w:rsidP="00715FFD">
      <w:pPr>
        <w:rPr>
          <w:rFonts w:ascii="Arial Narrow" w:hAnsi="Arial Narrow"/>
          <w:sz w:val="20"/>
          <w:szCs w:val="20"/>
        </w:rPr>
        <w:sectPr w:rsidR="00976183" w:rsidSect="00976183">
          <w:pgSz w:w="16838" w:h="11906" w:orient="landscape"/>
          <w:pgMar w:top="1701" w:right="1134" w:bottom="851" w:left="1134" w:header="709" w:footer="709" w:gutter="0"/>
          <w:cols w:space="708"/>
          <w:docGrid w:linePitch="360"/>
        </w:sectPr>
      </w:pPr>
    </w:p>
    <w:p w:rsidR="00BA1CA7" w:rsidRPr="00BA1CA7" w:rsidRDefault="00BA1CA7" w:rsidP="00BA1CA7">
      <w:pPr>
        <w:jc w:val="right"/>
        <w:rPr>
          <w:rFonts w:ascii="Arial Narrow" w:hAnsi="Arial Narrow"/>
          <w:sz w:val="20"/>
          <w:szCs w:val="20"/>
        </w:rPr>
      </w:pPr>
      <w:r w:rsidRPr="00BA1CA7">
        <w:rPr>
          <w:rFonts w:ascii="Arial Narrow" w:hAnsi="Arial Narrow"/>
          <w:sz w:val="20"/>
          <w:szCs w:val="20"/>
        </w:rPr>
        <w:t>Приложение 8</w:t>
      </w:r>
    </w:p>
    <w:p w:rsidR="00BA1CA7" w:rsidRPr="00BA1CA7" w:rsidRDefault="00BA1CA7" w:rsidP="00BA1CA7">
      <w:pPr>
        <w:jc w:val="right"/>
        <w:rPr>
          <w:rFonts w:ascii="Arial Narrow" w:hAnsi="Arial Narrow"/>
          <w:sz w:val="20"/>
          <w:szCs w:val="20"/>
        </w:rPr>
      </w:pPr>
      <w:r w:rsidRPr="00BA1CA7">
        <w:rPr>
          <w:rFonts w:ascii="Arial Narrow" w:hAnsi="Arial Narrow"/>
          <w:sz w:val="20"/>
          <w:szCs w:val="20"/>
        </w:rPr>
        <w:t>к Решению Экондинского поселкового</w:t>
      </w:r>
    </w:p>
    <w:p w:rsidR="00BA1CA7" w:rsidRPr="00BA1CA7" w:rsidRDefault="00BA1CA7" w:rsidP="00BA1CA7">
      <w:pPr>
        <w:jc w:val="right"/>
        <w:rPr>
          <w:rFonts w:ascii="Arial Narrow" w:hAnsi="Arial Narrow"/>
          <w:sz w:val="20"/>
          <w:szCs w:val="20"/>
        </w:rPr>
      </w:pPr>
      <w:r w:rsidRPr="00BA1CA7">
        <w:rPr>
          <w:rFonts w:ascii="Arial Narrow" w:hAnsi="Arial Narrow"/>
          <w:sz w:val="20"/>
          <w:szCs w:val="20"/>
        </w:rPr>
        <w:t>Совета депутатов от №                от 2024 года</w:t>
      </w:r>
    </w:p>
    <w:p w:rsidR="00BA1CA7" w:rsidRPr="00BA1CA7" w:rsidRDefault="00BA1CA7" w:rsidP="00BA1CA7">
      <w:pPr>
        <w:jc w:val="right"/>
        <w:rPr>
          <w:rFonts w:ascii="Arial Narrow" w:hAnsi="Arial Narrow"/>
          <w:sz w:val="20"/>
          <w:szCs w:val="20"/>
        </w:rPr>
      </w:pPr>
    </w:p>
    <w:p w:rsidR="00BA1CA7" w:rsidRPr="00BA1CA7" w:rsidRDefault="00BA1CA7" w:rsidP="00BA1CA7">
      <w:pPr>
        <w:pStyle w:val="2"/>
        <w:spacing w:before="0" w:after="0"/>
        <w:rPr>
          <w:rFonts w:ascii="Arial Narrow" w:hAnsi="Arial Narrow"/>
          <w:b w:val="0"/>
          <w:sz w:val="20"/>
          <w:szCs w:val="20"/>
        </w:rPr>
      </w:pPr>
    </w:p>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Программа</w:t>
      </w:r>
    </w:p>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муниципальных внутренних заимствований</w:t>
      </w:r>
    </w:p>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 xml:space="preserve">поселка Эконда за 2023 год </w:t>
      </w:r>
    </w:p>
    <w:p w:rsidR="00BA1CA7" w:rsidRPr="00BA1CA7" w:rsidRDefault="00BA1CA7" w:rsidP="00BA1CA7">
      <w:pPr>
        <w:rPr>
          <w:rFonts w:ascii="Arial Narrow" w:hAnsi="Arial Narrow"/>
          <w:sz w:val="20"/>
          <w:szCs w:val="20"/>
        </w:rPr>
      </w:pPr>
    </w:p>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 xml:space="preserve">                                                                                                                                 (тыс. рублей)</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5055"/>
        <w:gridCol w:w="1560"/>
        <w:gridCol w:w="1275"/>
        <w:gridCol w:w="1134"/>
      </w:tblGrid>
      <w:tr w:rsidR="00BA1CA7" w:rsidRPr="00BA1CA7" w:rsidTr="00854C21">
        <w:trPr>
          <w:cantSplit/>
          <w:trHeight w:val="782"/>
        </w:trPr>
        <w:tc>
          <w:tcPr>
            <w:tcW w:w="636"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 п/п</w:t>
            </w:r>
          </w:p>
        </w:tc>
        <w:tc>
          <w:tcPr>
            <w:tcW w:w="5055"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Внутренние заимствования</w:t>
            </w:r>
          </w:p>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(привлечение/ погашение)</w:t>
            </w:r>
          </w:p>
        </w:tc>
        <w:tc>
          <w:tcPr>
            <w:tcW w:w="1560"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Утверждено на 2023 год</w:t>
            </w:r>
          </w:p>
        </w:tc>
        <w:tc>
          <w:tcPr>
            <w:tcW w:w="1275"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Исполнено за 2023 год</w:t>
            </w:r>
          </w:p>
        </w:tc>
        <w:tc>
          <w:tcPr>
            <w:tcW w:w="1134"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 исполнения</w:t>
            </w:r>
          </w:p>
        </w:tc>
      </w:tr>
      <w:tr w:rsidR="00BA1CA7" w:rsidRPr="00BA1CA7" w:rsidTr="00854C21">
        <w:trPr>
          <w:cantSplit/>
          <w:trHeight w:val="346"/>
        </w:trPr>
        <w:tc>
          <w:tcPr>
            <w:tcW w:w="636" w:type="dxa"/>
            <w:vAlign w:val="center"/>
          </w:tcPr>
          <w:p w:rsidR="00BA1CA7" w:rsidRPr="00BA1CA7" w:rsidRDefault="00BA1CA7" w:rsidP="00BA1CA7">
            <w:pPr>
              <w:jc w:val="center"/>
              <w:rPr>
                <w:rFonts w:ascii="Arial Narrow" w:hAnsi="Arial Narrow"/>
                <w:sz w:val="20"/>
                <w:szCs w:val="20"/>
              </w:rPr>
            </w:pPr>
          </w:p>
        </w:tc>
        <w:tc>
          <w:tcPr>
            <w:tcW w:w="5055"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1</w:t>
            </w:r>
          </w:p>
        </w:tc>
        <w:tc>
          <w:tcPr>
            <w:tcW w:w="1560"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2</w:t>
            </w:r>
          </w:p>
        </w:tc>
        <w:tc>
          <w:tcPr>
            <w:tcW w:w="1275"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3</w:t>
            </w:r>
          </w:p>
        </w:tc>
        <w:tc>
          <w:tcPr>
            <w:tcW w:w="1134" w:type="dxa"/>
            <w:vAlign w:val="center"/>
          </w:tcPr>
          <w:p w:rsidR="00BA1CA7" w:rsidRPr="00BA1CA7" w:rsidRDefault="00BA1CA7" w:rsidP="00BA1CA7">
            <w:pPr>
              <w:pStyle w:val="2"/>
              <w:spacing w:before="0" w:after="0"/>
              <w:rPr>
                <w:rFonts w:ascii="Arial Narrow" w:hAnsi="Arial Narrow"/>
                <w:sz w:val="20"/>
                <w:szCs w:val="20"/>
              </w:rPr>
            </w:pPr>
            <w:r w:rsidRPr="00BA1CA7">
              <w:rPr>
                <w:rFonts w:ascii="Arial Narrow" w:hAnsi="Arial Narrow"/>
                <w:sz w:val="20"/>
                <w:szCs w:val="20"/>
              </w:rPr>
              <w:t>4</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215"/>
              </w:tabs>
              <w:jc w:val="center"/>
              <w:rPr>
                <w:rFonts w:ascii="Arial Narrow" w:hAnsi="Arial Narrow"/>
                <w:sz w:val="20"/>
                <w:szCs w:val="20"/>
              </w:rPr>
            </w:pPr>
            <w:r w:rsidRPr="00BA1CA7">
              <w:rPr>
                <w:rFonts w:ascii="Arial Narrow" w:hAnsi="Arial Narrow"/>
                <w:sz w:val="20"/>
                <w:szCs w:val="20"/>
              </w:rPr>
              <w:t>1</w:t>
            </w:r>
          </w:p>
        </w:tc>
        <w:tc>
          <w:tcPr>
            <w:tcW w:w="5055" w:type="dxa"/>
            <w:tcBorders>
              <w:left w:val="single" w:sz="4" w:space="0" w:color="auto"/>
            </w:tcBorders>
          </w:tcPr>
          <w:p w:rsidR="00BA1CA7" w:rsidRPr="00BA1CA7" w:rsidRDefault="00BA1CA7" w:rsidP="00BA1CA7">
            <w:pPr>
              <w:tabs>
                <w:tab w:val="left" w:pos="1215"/>
              </w:tabs>
              <w:rPr>
                <w:rFonts w:ascii="Arial Narrow" w:hAnsi="Arial Narrow"/>
                <w:sz w:val="20"/>
                <w:szCs w:val="20"/>
              </w:rPr>
            </w:pPr>
            <w:r w:rsidRPr="00BA1CA7">
              <w:rPr>
                <w:rFonts w:ascii="Arial Narrow" w:hAnsi="Arial Narrow"/>
                <w:sz w:val="20"/>
                <w:szCs w:val="20"/>
              </w:rPr>
              <w:t>Бюджетные кредиты от других бюджетов бюджетной системы Российской Федерации</w:t>
            </w:r>
          </w:p>
        </w:tc>
        <w:tc>
          <w:tcPr>
            <w:tcW w:w="1560"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215"/>
              </w:tabs>
              <w:jc w:val="center"/>
              <w:rPr>
                <w:rFonts w:ascii="Arial Narrow" w:hAnsi="Arial Narrow"/>
                <w:sz w:val="20"/>
                <w:szCs w:val="20"/>
              </w:rPr>
            </w:pPr>
            <w:r w:rsidRPr="00BA1CA7">
              <w:rPr>
                <w:rFonts w:ascii="Arial Narrow" w:hAnsi="Arial Narrow"/>
                <w:sz w:val="20"/>
                <w:szCs w:val="20"/>
              </w:rPr>
              <w:t>1.1.</w:t>
            </w:r>
          </w:p>
        </w:tc>
        <w:tc>
          <w:tcPr>
            <w:tcW w:w="5055" w:type="dxa"/>
            <w:tcBorders>
              <w:left w:val="single" w:sz="4" w:space="0" w:color="auto"/>
              <w:bottom w:val="nil"/>
            </w:tcBorders>
          </w:tcPr>
          <w:p w:rsidR="00BA1CA7" w:rsidRPr="00BA1CA7" w:rsidRDefault="00BA1CA7" w:rsidP="00BA1CA7">
            <w:pPr>
              <w:tabs>
                <w:tab w:val="left" w:pos="1215"/>
              </w:tabs>
              <w:rPr>
                <w:rFonts w:ascii="Arial Narrow" w:hAnsi="Arial Narrow"/>
                <w:sz w:val="20"/>
                <w:szCs w:val="20"/>
              </w:rPr>
            </w:pPr>
            <w:r w:rsidRPr="00BA1CA7">
              <w:rPr>
                <w:rFonts w:ascii="Arial Narrow" w:hAnsi="Arial Narrow"/>
                <w:sz w:val="20"/>
                <w:szCs w:val="20"/>
              </w:rPr>
              <w:t>получение:</w:t>
            </w:r>
          </w:p>
        </w:tc>
        <w:tc>
          <w:tcPr>
            <w:tcW w:w="1560"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215"/>
              </w:tabs>
              <w:jc w:val="center"/>
              <w:rPr>
                <w:rFonts w:ascii="Arial Narrow" w:hAnsi="Arial Narrow"/>
                <w:sz w:val="20"/>
                <w:szCs w:val="20"/>
              </w:rPr>
            </w:pPr>
            <w:r w:rsidRPr="00BA1CA7">
              <w:rPr>
                <w:rFonts w:ascii="Arial Narrow" w:hAnsi="Arial Narrow"/>
                <w:sz w:val="20"/>
                <w:szCs w:val="20"/>
              </w:rPr>
              <w:t>1.2.</w:t>
            </w:r>
          </w:p>
        </w:tc>
        <w:tc>
          <w:tcPr>
            <w:tcW w:w="5055" w:type="dxa"/>
            <w:tcBorders>
              <w:left w:val="single" w:sz="4" w:space="0" w:color="auto"/>
              <w:bottom w:val="nil"/>
            </w:tcBorders>
          </w:tcPr>
          <w:p w:rsidR="00BA1CA7" w:rsidRPr="00BA1CA7" w:rsidRDefault="00BA1CA7" w:rsidP="00BA1CA7">
            <w:pPr>
              <w:tabs>
                <w:tab w:val="left" w:pos="1215"/>
              </w:tabs>
              <w:rPr>
                <w:rFonts w:ascii="Arial Narrow" w:hAnsi="Arial Narrow"/>
                <w:sz w:val="20"/>
                <w:szCs w:val="20"/>
              </w:rPr>
            </w:pPr>
            <w:r w:rsidRPr="00BA1CA7">
              <w:rPr>
                <w:rFonts w:ascii="Arial Narrow" w:hAnsi="Arial Narrow"/>
                <w:sz w:val="20"/>
                <w:szCs w:val="20"/>
              </w:rPr>
              <w:t>погашение:</w:t>
            </w:r>
          </w:p>
        </w:tc>
        <w:tc>
          <w:tcPr>
            <w:tcW w:w="1560"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tcBorders>
              <w:bottom w:val="nil"/>
            </w:tcBorders>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97"/>
              </w:tabs>
              <w:suppressAutoHyphens/>
              <w:jc w:val="center"/>
              <w:rPr>
                <w:rFonts w:ascii="Arial Narrow" w:hAnsi="Arial Narrow"/>
                <w:sz w:val="20"/>
                <w:szCs w:val="20"/>
              </w:rPr>
            </w:pPr>
            <w:r w:rsidRPr="00BA1CA7">
              <w:rPr>
                <w:rFonts w:ascii="Arial Narrow" w:hAnsi="Arial Narrow"/>
                <w:sz w:val="20"/>
                <w:szCs w:val="20"/>
              </w:rPr>
              <w:t>2</w:t>
            </w:r>
          </w:p>
        </w:tc>
        <w:tc>
          <w:tcPr>
            <w:tcW w:w="5055" w:type="dxa"/>
            <w:tcBorders>
              <w:left w:val="single" w:sz="4" w:space="0" w:color="auto"/>
            </w:tcBorders>
          </w:tcPr>
          <w:p w:rsidR="00BA1CA7" w:rsidRPr="00BA1CA7" w:rsidRDefault="00BA1CA7" w:rsidP="00BA1CA7">
            <w:pPr>
              <w:tabs>
                <w:tab w:val="left" w:pos="197"/>
              </w:tabs>
              <w:suppressAutoHyphens/>
              <w:rPr>
                <w:rFonts w:ascii="Arial Narrow" w:hAnsi="Arial Narrow"/>
                <w:sz w:val="20"/>
                <w:szCs w:val="20"/>
              </w:rPr>
            </w:pPr>
            <w:r w:rsidRPr="00BA1CA7">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560"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vAlign w:val="center"/>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97"/>
              </w:tabs>
              <w:suppressAutoHyphens/>
              <w:jc w:val="center"/>
              <w:rPr>
                <w:rFonts w:ascii="Arial Narrow" w:hAnsi="Arial Narrow"/>
                <w:sz w:val="20"/>
                <w:szCs w:val="20"/>
              </w:rPr>
            </w:pPr>
            <w:r w:rsidRPr="00BA1CA7">
              <w:rPr>
                <w:rFonts w:ascii="Arial Narrow" w:hAnsi="Arial Narrow"/>
                <w:sz w:val="20"/>
                <w:szCs w:val="20"/>
              </w:rPr>
              <w:t>2.1.</w:t>
            </w:r>
          </w:p>
        </w:tc>
        <w:tc>
          <w:tcPr>
            <w:tcW w:w="5055" w:type="dxa"/>
            <w:tcBorders>
              <w:left w:val="single" w:sz="4" w:space="0" w:color="auto"/>
            </w:tcBorders>
          </w:tcPr>
          <w:p w:rsidR="00BA1CA7" w:rsidRPr="00BA1CA7" w:rsidRDefault="00BA1CA7" w:rsidP="00BA1CA7">
            <w:pPr>
              <w:tabs>
                <w:tab w:val="left" w:pos="197"/>
              </w:tabs>
              <w:suppressAutoHyphens/>
              <w:jc w:val="both"/>
              <w:rPr>
                <w:rFonts w:ascii="Arial Narrow" w:hAnsi="Arial Narrow"/>
                <w:sz w:val="20"/>
                <w:szCs w:val="20"/>
              </w:rPr>
            </w:pPr>
            <w:r w:rsidRPr="00BA1CA7">
              <w:rPr>
                <w:rFonts w:ascii="Arial Narrow" w:hAnsi="Arial Narrow"/>
                <w:sz w:val="20"/>
                <w:szCs w:val="20"/>
              </w:rPr>
              <w:t>получение</w:t>
            </w:r>
          </w:p>
        </w:tc>
        <w:tc>
          <w:tcPr>
            <w:tcW w:w="1560"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r w:rsidR="00BA1CA7" w:rsidRPr="00BA1CA7" w:rsidTr="00854C21">
        <w:trPr>
          <w:cantSplit/>
        </w:trPr>
        <w:tc>
          <w:tcPr>
            <w:tcW w:w="636" w:type="dxa"/>
            <w:tcBorders>
              <w:top w:val="single" w:sz="4" w:space="0" w:color="auto"/>
              <w:left w:val="single" w:sz="4" w:space="0" w:color="auto"/>
              <w:bottom w:val="single" w:sz="4" w:space="0" w:color="auto"/>
              <w:right w:val="single" w:sz="4" w:space="0" w:color="auto"/>
            </w:tcBorders>
          </w:tcPr>
          <w:p w:rsidR="00BA1CA7" w:rsidRPr="00BA1CA7" w:rsidRDefault="00BA1CA7" w:rsidP="00BA1CA7">
            <w:pPr>
              <w:tabs>
                <w:tab w:val="left" w:pos="197"/>
              </w:tabs>
              <w:jc w:val="center"/>
              <w:rPr>
                <w:rFonts w:ascii="Arial Narrow" w:hAnsi="Arial Narrow"/>
                <w:sz w:val="20"/>
                <w:szCs w:val="20"/>
              </w:rPr>
            </w:pPr>
            <w:r w:rsidRPr="00BA1CA7">
              <w:rPr>
                <w:rFonts w:ascii="Arial Narrow" w:hAnsi="Arial Narrow"/>
                <w:sz w:val="20"/>
                <w:szCs w:val="20"/>
              </w:rPr>
              <w:t>2.2.</w:t>
            </w:r>
          </w:p>
        </w:tc>
        <w:tc>
          <w:tcPr>
            <w:tcW w:w="5055" w:type="dxa"/>
            <w:tcBorders>
              <w:left w:val="single" w:sz="4" w:space="0" w:color="auto"/>
            </w:tcBorders>
          </w:tcPr>
          <w:p w:rsidR="00BA1CA7" w:rsidRPr="00BA1CA7" w:rsidRDefault="00BA1CA7" w:rsidP="00BA1CA7">
            <w:pPr>
              <w:tabs>
                <w:tab w:val="left" w:pos="197"/>
              </w:tabs>
              <w:jc w:val="both"/>
              <w:rPr>
                <w:rFonts w:ascii="Arial Narrow" w:hAnsi="Arial Narrow"/>
                <w:sz w:val="20"/>
                <w:szCs w:val="20"/>
              </w:rPr>
            </w:pPr>
            <w:r w:rsidRPr="00BA1CA7">
              <w:rPr>
                <w:rFonts w:ascii="Arial Narrow" w:hAnsi="Arial Narrow"/>
                <w:sz w:val="20"/>
                <w:szCs w:val="20"/>
              </w:rPr>
              <w:t>погашение</w:t>
            </w:r>
          </w:p>
        </w:tc>
        <w:tc>
          <w:tcPr>
            <w:tcW w:w="1560"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275"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c>
          <w:tcPr>
            <w:tcW w:w="1134" w:type="dxa"/>
          </w:tcPr>
          <w:p w:rsidR="00BA1CA7" w:rsidRPr="00BA1CA7" w:rsidRDefault="00BA1CA7" w:rsidP="00BA1CA7">
            <w:pPr>
              <w:jc w:val="center"/>
              <w:rPr>
                <w:rFonts w:ascii="Arial Narrow" w:hAnsi="Arial Narrow"/>
                <w:sz w:val="20"/>
                <w:szCs w:val="20"/>
              </w:rPr>
            </w:pPr>
            <w:r w:rsidRPr="00BA1CA7">
              <w:rPr>
                <w:rFonts w:ascii="Arial Narrow" w:hAnsi="Arial Narrow"/>
                <w:sz w:val="20"/>
                <w:szCs w:val="20"/>
              </w:rPr>
              <w:t>0,0</w:t>
            </w:r>
          </w:p>
        </w:tc>
      </w:tr>
    </w:tbl>
    <w:p w:rsidR="00BA1CA7" w:rsidRPr="00BA1CA7" w:rsidRDefault="00BA1CA7" w:rsidP="00BA1CA7">
      <w:pPr>
        <w:jc w:val="both"/>
        <w:rPr>
          <w:rFonts w:ascii="Arial Narrow" w:hAnsi="Arial Narrow"/>
          <w:sz w:val="20"/>
          <w:szCs w:val="20"/>
        </w:rPr>
      </w:pPr>
    </w:p>
    <w:p w:rsidR="00BA1CA7" w:rsidRPr="005A0E2F" w:rsidRDefault="00BA1CA7" w:rsidP="00BA1CA7">
      <w:pPr>
        <w:ind w:right="-5"/>
        <w:jc w:val="right"/>
        <w:rPr>
          <w:rFonts w:ascii="Arial Narrow" w:hAnsi="Arial Narrow"/>
          <w:sz w:val="20"/>
          <w:szCs w:val="20"/>
        </w:rPr>
      </w:pPr>
      <w:r w:rsidRPr="005A0E2F">
        <w:rPr>
          <w:rFonts w:ascii="Arial Narrow" w:hAnsi="Arial Narrow"/>
          <w:sz w:val="20"/>
          <w:szCs w:val="20"/>
        </w:rPr>
        <w:t>Приложение 9</w:t>
      </w:r>
    </w:p>
    <w:p w:rsidR="00BA1CA7" w:rsidRPr="005A0E2F" w:rsidRDefault="00BA1CA7" w:rsidP="00BA1CA7">
      <w:pPr>
        <w:ind w:right="-5"/>
        <w:jc w:val="right"/>
        <w:rPr>
          <w:rFonts w:ascii="Arial Narrow" w:hAnsi="Arial Narrow"/>
          <w:color w:val="000000"/>
          <w:sz w:val="20"/>
          <w:szCs w:val="20"/>
        </w:rPr>
      </w:pPr>
      <w:r w:rsidRPr="005A0E2F">
        <w:rPr>
          <w:rFonts w:ascii="Arial Narrow" w:hAnsi="Arial Narrow"/>
          <w:color w:val="000000"/>
          <w:sz w:val="20"/>
          <w:szCs w:val="20"/>
        </w:rPr>
        <w:t>к Решению Экондинского поселкового</w:t>
      </w:r>
    </w:p>
    <w:p w:rsidR="00BA1CA7" w:rsidRPr="005A0E2F" w:rsidRDefault="00BA1CA7" w:rsidP="00BA1CA7">
      <w:pPr>
        <w:ind w:right="-5"/>
        <w:jc w:val="right"/>
        <w:rPr>
          <w:rFonts w:ascii="Arial Narrow" w:hAnsi="Arial Narrow"/>
          <w:sz w:val="20"/>
          <w:szCs w:val="20"/>
        </w:rPr>
      </w:pPr>
      <w:r w:rsidRPr="005A0E2F">
        <w:rPr>
          <w:rFonts w:ascii="Arial Narrow" w:hAnsi="Arial Narrow"/>
          <w:color w:val="000000"/>
          <w:sz w:val="20"/>
          <w:szCs w:val="20"/>
        </w:rPr>
        <w:t>Совета депутатов от №</w:t>
      </w:r>
      <w:r w:rsidRPr="005A0E2F">
        <w:rPr>
          <w:rFonts w:ascii="Arial Narrow" w:hAnsi="Arial Narrow"/>
          <w:sz w:val="20"/>
          <w:szCs w:val="20"/>
        </w:rPr>
        <w:t xml:space="preserve"> </w:t>
      </w:r>
      <w:r>
        <w:rPr>
          <w:rFonts w:ascii="Arial Narrow" w:hAnsi="Arial Narrow"/>
          <w:sz w:val="20"/>
          <w:szCs w:val="20"/>
        </w:rPr>
        <w:t xml:space="preserve">       </w:t>
      </w:r>
      <w:r w:rsidRPr="005A0E2F">
        <w:rPr>
          <w:rFonts w:ascii="Arial Narrow" w:hAnsi="Arial Narrow"/>
          <w:sz w:val="20"/>
          <w:szCs w:val="20"/>
        </w:rPr>
        <w:t xml:space="preserve">   от       2024 года</w:t>
      </w:r>
    </w:p>
    <w:p w:rsidR="00BA1CA7" w:rsidRPr="005A0E2F" w:rsidRDefault="00BA1CA7" w:rsidP="00BA1CA7">
      <w:pPr>
        <w:ind w:right="-5"/>
        <w:jc w:val="right"/>
        <w:rPr>
          <w:rFonts w:ascii="Arial Narrow" w:hAnsi="Arial Narrow"/>
          <w:sz w:val="20"/>
          <w:szCs w:val="20"/>
        </w:rPr>
      </w:pPr>
    </w:p>
    <w:p w:rsidR="00BA1CA7" w:rsidRPr="005A0E2F" w:rsidRDefault="00BA1CA7" w:rsidP="00BA1CA7">
      <w:pPr>
        <w:rPr>
          <w:rFonts w:ascii="Arial Narrow" w:hAnsi="Arial Narrow"/>
          <w:b/>
          <w:sz w:val="20"/>
          <w:szCs w:val="20"/>
        </w:rPr>
      </w:pPr>
    </w:p>
    <w:p w:rsidR="00BA1CA7" w:rsidRPr="005A0E2F" w:rsidRDefault="00BA1CA7" w:rsidP="00BA1CA7">
      <w:pPr>
        <w:jc w:val="center"/>
        <w:rPr>
          <w:rFonts w:ascii="Arial Narrow" w:hAnsi="Arial Narrow"/>
          <w:sz w:val="20"/>
          <w:szCs w:val="20"/>
        </w:rPr>
      </w:pPr>
      <w:r w:rsidRPr="005A0E2F">
        <w:rPr>
          <w:rFonts w:ascii="Arial Narrow" w:hAnsi="Arial Narrow"/>
          <w:sz w:val="20"/>
          <w:szCs w:val="20"/>
        </w:rPr>
        <w:t>Распределение бюджетных инвестиций юридическим лицам,</w:t>
      </w:r>
      <w:r>
        <w:rPr>
          <w:rFonts w:ascii="Arial Narrow" w:hAnsi="Arial Narrow"/>
          <w:sz w:val="20"/>
          <w:szCs w:val="20"/>
        </w:rPr>
        <w:t xml:space="preserve"> </w:t>
      </w:r>
      <w:r w:rsidRPr="005A0E2F">
        <w:rPr>
          <w:rFonts w:ascii="Arial Narrow" w:hAnsi="Arial Narrow"/>
          <w:sz w:val="20"/>
          <w:szCs w:val="20"/>
        </w:rPr>
        <w:t>не являющимся муниципальными учреждениями и муниципальными унитарными предприятиями за 2023 год</w:t>
      </w:r>
    </w:p>
    <w:p w:rsidR="00BA1CA7" w:rsidRPr="005A0E2F" w:rsidRDefault="00BA1CA7" w:rsidP="00BA1CA7">
      <w:pPr>
        <w:rPr>
          <w:rFonts w:ascii="Arial Narrow" w:hAnsi="Arial Narrow"/>
          <w:sz w:val="20"/>
          <w:szCs w:val="20"/>
        </w:rPr>
      </w:pPr>
    </w:p>
    <w:p w:rsidR="00BA1CA7" w:rsidRPr="005A0E2F" w:rsidRDefault="00BA1CA7" w:rsidP="00BA1CA7">
      <w:pPr>
        <w:jc w:val="center"/>
        <w:rPr>
          <w:rFonts w:ascii="Arial Narrow" w:hAnsi="Arial Narrow"/>
          <w:sz w:val="20"/>
          <w:szCs w:val="20"/>
        </w:rPr>
      </w:pPr>
      <w:r w:rsidRPr="005A0E2F">
        <w:rPr>
          <w:rFonts w:ascii="Arial Narrow" w:hAnsi="Arial Narrow"/>
          <w:sz w:val="20"/>
          <w:szCs w:val="20"/>
        </w:rPr>
        <w:t xml:space="preserve">                                                                                                                                     (тыс.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237"/>
        <w:gridCol w:w="2127"/>
        <w:gridCol w:w="3402"/>
      </w:tblGrid>
      <w:tr w:rsidR="00BA1CA7" w:rsidRPr="005A0E2F" w:rsidTr="00BA1CA7">
        <w:trPr>
          <w:trHeight w:val="562"/>
        </w:trPr>
        <w:tc>
          <w:tcPr>
            <w:tcW w:w="1016"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 строки</w:t>
            </w:r>
          </w:p>
        </w:tc>
        <w:tc>
          <w:tcPr>
            <w:tcW w:w="3237" w:type="dxa"/>
            <w:vAlign w:val="center"/>
          </w:tcPr>
          <w:p w:rsidR="00BA1CA7" w:rsidRPr="005A0E2F" w:rsidRDefault="00BA1CA7" w:rsidP="00854C21">
            <w:pPr>
              <w:autoSpaceDE w:val="0"/>
              <w:autoSpaceDN w:val="0"/>
              <w:adjustRightInd w:val="0"/>
              <w:jc w:val="center"/>
              <w:outlineLvl w:val="2"/>
              <w:rPr>
                <w:rFonts w:ascii="Arial Narrow" w:hAnsi="Arial Narrow"/>
                <w:sz w:val="20"/>
                <w:szCs w:val="20"/>
              </w:rPr>
            </w:pPr>
            <w:bookmarkStart w:id="158" w:name="RANGE!A14"/>
            <w:bookmarkEnd w:id="158"/>
            <w:r w:rsidRPr="005A0E2F">
              <w:rPr>
                <w:rFonts w:ascii="Arial Narrow" w:hAnsi="Arial Narrow"/>
                <w:sz w:val="20"/>
                <w:szCs w:val="20"/>
              </w:rPr>
              <w:t xml:space="preserve">Наименование </w:t>
            </w:r>
          </w:p>
        </w:tc>
        <w:tc>
          <w:tcPr>
            <w:tcW w:w="2127" w:type="dxa"/>
            <w:vAlign w:val="center"/>
          </w:tcPr>
          <w:p w:rsidR="00BA1CA7" w:rsidRPr="005A0E2F" w:rsidRDefault="00BA1CA7" w:rsidP="00854C21">
            <w:pPr>
              <w:jc w:val="center"/>
              <w:rPr>
                <w:rFonts w:ascii="Arial Narrow" w:hAnsi="Arial Narrow"/>
                <w:sz w:val="20"/>
                <w:szCs w:val="20"/>
              </w:rPr>
            </w:pPr>
            <w:bookmarkStart w:id="159" w:name="RANGE!B14"/>
            <w:bookmarkEnd w:id="159"/>
            <w:r w:rsidRPr="005A0E2F">
              <w:rPr>
                <w:rFonts w:ascii="Arial Narrow" w:hAnsi="Arial Narrow"/>
                <w:sz w:val="20"/>
                <w:szCs w:val="20"/>
              </w:rPr>
              <w:t>Утверждено на 2023 год</w:t>
            </w:r>
          </w:p>
        </w:tc>
        <w:tc>
          <w:tcPr>
            <w:tcW w:w="3402" w:type="dxa"/>
            <w:vAlign w:val="center"/>
          </w:tcPr>
          <w:p w:rsidR="00BA1CA7" w:rsidRPr="005A0E2F" w:rsidRDefault="00BA1CA7" w:rsidP="00854C21">
            <w:pPr>
              <w:jc w:val="center"/>
              <w:rPr>
                <w:rFonts w:ascii="Arial Narrow" w:hAnsi="Arial Narrow"/>
                <w:sz w:val="20"/>
                <w:szCs w:val="20"/>
              </w:rPr>
            </w:pPr>
            <w:r w:rsidRPr="005A0E2F">
              <w:rPr>
                <w:rFonts w:ascii="Arial Narrow" w:hAnsi="Arial Narrow"/>
                <w:sz w:val="20"/>
                <w:szCs w:val="20"/>
              </w:rPr>
              <w:t>Исполнено за 2023 год</w:t>
            </w:r>
          </w:p>
        </w:tc>
      </w:tr>
      <w:tr w:rsidR="00BA1CA7" w:rsidRPr="005A0E2F" w:rsidTr="00BA1CA7">
        <w:tc>
          <w:tcPr>
            <w:tcW w:w="1016" w:type="dxa"/>
          </w:tcPr>
          <w:p w:rsidR="00BA1CA7" w:rsidRPr="005A0E2F" w:rsidRDefault="00BA1CA7" w:rsidP="00854C21">
            <w:pPr>
              <w:autoSpaceDE w:val="0"/>
              <w:autoSpaceDN w:val="0"/>
              <w:adjustRightInd w:val="0"/>
              <w:jc w:val="center"/>
              <w:outlineLvl w:val="2"/>
              <w:rPr>
                <w:rFonts w:ascii="Arial Narrow" w:hAnsi="Arial Narrow"/>
                <w:sz w:val="20"/>
                <w:szCs w:val="20"/>
              </w:rPr>
            </w:pPr>
          </w:p>
        </w:tc>
        <w:tc>
          <w:tcPr>
            <w:tcW w:w="3237" w:type="dxa"/>
          </w:tcPr>
          <w:p w:rsidR="00BA1CA7" w:rsidRPr="005A0E2F" w:rsidRDefault="00BA1CA7" w:rsidP="00854C21">
            <w:pPr>
              <w:jc w:val="center"/>
              <w:rPr>
                <w:rFonts w:ascii="Arial Narrow" w:hAnsi="Arial Narrow"/>
                <w:sz w:val="20"/>
                <w:szCs w:val="20"/>
              </w:rPr>
            </w:pPr>
            <w:r w:rsidRPr="005A0E2F">
              <w:rPr>
                <w:rFonts w:ascii="Arial Narrow" w:hAnsi="Arial Narrow"/>
                <w:sz w:val="20"/>
                <w:szCs w:val="20"/>
              </w:rPr>
              <w:t>1</w:t>
            </w:r>
          </w:p>
        </w:tc>
        <w:tc>
          <w:tcPr>
            <w:tcW w:w="2127" w:type="dxa"/>
          </w:tcPr>
          <w:p w:rsidR="00BA1CA7" w:rsidRPr="005A0E2F" w:rsidRDefault="00BA1CA7" w:rsidP="00854C21">
            <w:pPr>
              <w:jc w:val="center"/>
              <w:rPr>
                <w:rFonts w:ascii="Arial Narrow" w:hAnsi="Arial Narrow"/>
                <w:sz w:val="20"/>
                <w:szCs w:val="20"/>
              </w:rPr>
            </w:pPr>
            <w:r w:rsidRPr="005A0E2F">
              <w:rPr>
                <w:rFonts w:ascii="Arial Narrow" w:hAnsi="Arial Narrow"/>
                <w:sz w:val="20"/>
                <w:szCs w:val="20"/>
              </w:rPr>
              <w:t>2</w:t>
            </w:r>
          </w:p>
        </w:tc>
        <w:tc>
          <w:tcPr>
            <w:tcW w:w="3402" w:type="dxa"/>
          </w:tcPr>
          <w:p w:rsidR="00BA1CA7" w:rsidRPr="005A0E2F" w:rsidRDefault="00BA1CA7" w:rsidP="00854C21">
            <w:pPr>
              <w:jc w:val="center"/>
              <w:rPr>
                <w:rFonts w:ascii="Arial Narrow" w:hAnsi="Arial Narrow"/>
                <w:sz w:val="20"/>
                <w:szCs w:val="20"/>
              </w:rPr>
            </w:pPr>
            <w:r w:rsidRPr="005A0E2F">
              <w:rPr>
                <w:rFonts w:ascii="Arial Narrow" w:hAnsi="Arial Narrow"/>
                <w:sz w:val="20"/>
                <w:szCs w:val="20"/>
              </w:rPr>
              <w:t>3</w:t>
            </w:r>
          </w:p>
        </w:tc>
      </w:tr>
      <w:tr w:rsidR="00BA1CA7" w:rsidRPr="005A0E2F" w:rsidTr="00BA1CA7">
        <w:tc>
          <w:tcPr>
            <w:tcW w:w="1016"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1</w:t>
            </w:r>
          </w:p>
        </w:tc>
        <w:tc>
          <w:tcPr>
            <w:tcW w:w="3237" w:type="dxa"/>
          </w:tcPr>
          <w:p w:rsidR="00BA1CA7" w:rsidRPr="005A0E2F" w:rsidRDefault="00BA1CA7" w:rsidP="00854C21">
            <w:pPr>
              <w:autoSpaceDE w:val="0"/>
              <w:autoSpaceDN w:val="0"/>
              <w:adjustRightInd w:val="0"/>
              <w:outlineLvl w:val="2"/>
              <w:rPr>
                <w:rFonts w:ascii="Arial Narrow" w:hAnsi="Arial Narrow"/>
                <w:sz w:val="20"/>
                <w:szCs w:val="20"/>
              </w:rPr>
            </w:pPr>
            <w:r w:rsidRPr="005A0E2F">
              <w:rPr>
                <w:rFonts w:ascii="Arial Narrow" w:hAnsi="Arial Narrow"/>
                <w:sz w:val="20"/>
                <w:szCs w:val="20"/>
              </w:rPr>
              <w:t xml:space="preserve">Увеличение уставного капитала </w:t>
            </w:r>
          </w:p>
        </w:tc>
        <w:tc>
          <w:tcPr>
            <w:tcW w:w="2127"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0,0</w:t>
            </w:r>
          </w:p>
        </w:tc>
        <w:tc>
          <w:tcPr>
            <w:tcW w:w="3402"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0,0</w:t>
            </w:r>
          </w:p>
        </w:tc>
      </w:tr>
      <w:tr w:rsidR="00BA1CA7" w:rsidRPr="005A0E2F" w:rsidTr="00BA1CA7">
        <w:tc>
          <w:tcPr>
            <w:tcW w:w="4253" w:type="dxa"/>
            <w:gridSpan w:val="2"/>
          </w:tcPr>
          <w:p w:rsidR="00BA1CA7" w:rsidRPr="005A0E2F" w:rsidRDefault="00BA1CA7" w:rsidP="00854C21">
            <w:pPr>
              <w:autoSpaceDE w:val="0"/>
              <w:autoSpaceDN w:val="0"/>
              <w:adjustRightInd w:val="0"/>
              <w:outlineLvl w:val="2"/>
              <w:rPr>
                <w:rFonts w:ascii="Arial Narrow" w:hAnsi="Arial Narrow"/>
                <w:sz w:val="20"/>
                <w:szCs w:val="20"/>
              </w:rPr>
            </w:pPr>
            <w:r w:rsidRPr="005A0E2F">
              <w:rPr>
                <w:rFonts w:ascii="Arial Narrow" w:hAnsi="Arial Narrow"/>
                <w:sz w:val="20"/>
                <w:szCs w:val="20"/>
              </w:rPr>
              <w:t>Всего</w:t>
            </w:r>
          </w:p>
        </w:tc>
        <w:tc>
          <w:tcPr>
            <w:tcW w:w="2127"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0,0</w:t>
            </w:r>
          </w:p>
        </w:tc>
        <w:tc>
          <w:tcPr>
            <w:tcW w:w="3402" w:type="dxa"/>
          </w:tcPr>
          <w:p w:rsidR="00BA1CA7" w:rsidRPr="005A0E2F" w:rsidRDefault="00BA1CA7" w:rsidP="00854C21">
            <w:pPr>
              <w:autoSpaceDE w:val="0"/>
              <w:autoSpaceDN w:val="0"/>
              <w:adjustRightInd w:val="0"/>
              <w:jc w:val="center"/>
              <w:outlineLvl w:val="2"/>
              <w:rPr>
                <w:rFonts w:ascii="Arial Narrow" w:hAnsi="Arial Narrow"/>
                <w:sz w:val="20"/>
                <w:szCs w:val="20"/>
              </w:rPr>
            </w:pPr>
            <w:r w:rsidRPr="005A0E2F">
              <w:rPr>
                <w:rFonts w:ascii="Arial Narrow" w:hAnsi="Arial Narrow"/>
                <w:sz w:val="20"/>
                <w:szCs w:val="20"/>
              </w:rPr>
              <w:t>0,0</w:t>
            </w:r>
          </w:p>
        </w:tc>
      </w:tr>
    </w:tbl>
    <w:p w:rsidR="00BE1800" w:rsidRPr="00BA1CA7" w:rsidRDefault="00BE1800" w:rsidP="00BA1CA7">
      <w:pPr>
        <w:rPr>
          <w:rFonts w:ascii="Arial Narrow" w:hAnsi="Arial Narrow"/>
          <w:sz w:val="20"/>
          <w:szCs w:val="20"/>
        </w:rPr>
      </w:pPr>
    </w:p>
    <w:p w:rsidR="002B43D9" w:rsidRPr="00B42640" w:rsidRDefault="002B43D9" w:rsidP="002B43D9">
      <w:pPr>
        <w:keepNext/>
        <w:numPr>
          <w:ilvl w:val="2"/>
          <w:numId w:val="0"/>
        </w:numPr>
        <w:tabs>
          <w:tab w:val="num" w:pos="0"/>
        </w:tabs>
        <w:suppressAutoHyphens/>
        <w:ind w:left="720" w:hanging="720"/>
        <w:jc w:val="center"/>
        <w:outlineLvl w:val="2"/>
        <w:rPr>
          <w:rFonts w:ascii="Arial Narrow" w:hAnsi="Arial Narrow"/>
          <w:b/>
          <w:sz w:val="20"/>
          <w:szCs w:val="20"/>
          <w:lang w:eastAsia="ar-SA"/>
        </w:rPr>
      </w:pPr>
      <w:r w:rsidRPr="00B42640">
        <w:rPr>
          <w:rFonts w:ascii="Arial Narrow" w:hAnsi="Arial Narrow"/>
          <w:b/>
          <w:bCs/>
          <w:sz w:val="20"/>
          <w:szCs w:val="20"/>
          <w:lang w:eastAsia="ar-SA"/>
        </w:rPr>
        <w:t xml:space="preserve">АДМИНИСТРАЦИЯ </w:t>
      </w:r>
      <w:r w:rsidRPr="00B42640">
        <w:rPr>
          <w:rFonts w:ascii="Arial Narrow" w:hAnsi="Arial Narrow"/>
          <w:b/>
          <w:sz w:val="20"/>
          <w:szCs w:val="20"/>
          <w:lang w:eastAsia="ar-SA"/>
        </w:rPr>
        <w:t>ПОСЕЛКА ЮКТА</w:t>
      </w:r>
    </w:p>
    <w:p w:rsidR="002B43D9" w:rsidRPr="00B42640" w:rsidRDefault="002B43D9" w:rsidP="002B43D9">
      <w:pPr>
        <w:suppressAutoHyphens/>
        <w:jc w:val="center"/>
        <w:rPr>
          <w:rFonts w:ascii="Arial Narrow" w:hAnsi="Arial Narrow"/>
          <w:b/>
          <w:sz w:val="20"/>
          <w:szCs w:val="20"/>
          <w:lang w:eastAsia="ar-SA"/>
        </w:rPr>
      </w:pPr>
      <w:r w:rsidRPr="00B42640">
        <w:rPr>
          <w:rFonts w:ascii="Arial Narrow" w:hAnsi="Arial Narrow"/>
          <w:b/>
          <w:sz w:val="20"/>
          <w:szCs w:val="20"/>
          <w:lang w:eastAsia="ar-SA"/>
        </w:rPr>
        <w:t>ЭВЕНКИЙСКОГО МУНИЦИПАЛЬНОГО РАЙОНА</w:t>
      </w:r>
    </w:p>
    <w:p w:rsidR="002B43D9" w:rsidRPr="00B42640" w:rsidRDefault="002B43D9" w:rsidP="002B43D9">
      <w:pPr>
        <w:suppressAutoHyphens/>
        <w:jc w:val="center"/>
        <w:rPr>
          <w:rFonts w:ascii="Arial Narrow" w:hAnsi="Arial Narrow"/>
          <w:b/>
          <w:w w:val="80"/>
          <w:sz w:val="20"/>
          <w:szCs w:val="20"/>
          <w:lang w:eastAsia="ar-SA"/>
        </w:rPr>
      </w:pPr>
      <w:r w:rsidRPr="00B42640">
        <w:rPr>
          <w:rFonts w:ascii="Arial Narrow" w:hAnsi="Arial Narrow"/>
          <w:b/>
          <w:sz w:val="20"/>
          <w:szCs w:val="20"/>
          <w:lang w:eastAsia="ar-SA"/>
        </w:rPr>
        <w:t>КРАСНОЯРСКОГО КРАЯ</w:t>
      </w:r>
    </w:p>
    <w:p w:rsidR="002B43D9" w:rsidRPr="00B42640" w:rsidRDefault="002B43D9" w:rsidP="002B43D9">
      <w:pPr>
        <w:suppressAutoHyphens/>
        <w:jc w:val="center"/>
        <w:rPr>
          <w:rFonts w:ascii="Arial Narrow" w:hAnsi="Arial Narrow"/>
          <w:b/>
          <w:w w:val="80"/>
          <w:sz w:val="20"/>
          <w:szCs w:val="20"/>
          <w:lang w:eastAsia="ar-SA"/>
        </w:rPr>
      </w:pPr>
    </w:p>
    <w:p w:rsidR="002B43D9" w:rsidRPr="00B42640" w:rsidRDefault="002B43D9" w:rsidP="002B43D9">
      <w:pPr>
        <w:suppressAutoHyphens/>
        <w:jc w:val="center"/>
        <w:rPr>
          <w:rFonts w:ascii="Arial Narrow" w:hAnsi="Arial Narrow"/>
          <w:b/>
          <w:sz w:val="20"/>
          <w:szCs w:val="20"/>
          <w:lang w:eastAsia="ar-SA"/>
        </w:rPr>
      </w:pPr>
      <w:r w:rsidRPr="00B42640">
        <w:rPr>
          <w:rFonts w:ascii="Arial Narrow" w:hAnsi="Arial Narrow"/>
          <w:b/>
          <w:w w:val="80"/>
          <w:sz w:val="20"/>
          <w:szCs w:val="20"/>
          <w:lang w:eastAsia="ar-SA"/>
        </w:rPr>
        <w:t>ПОСТАНОВЛЕНИЕ</w:t>
      </w:r>
    </w:p>
    <w:p w:rsidR="002B43D9" w:rsidRPr="00B42640" w:rsidRDefault="002B43D9" w:rsidP="002B43D9">
      <w:pPr>
        <w:suppressAutoHyphens/>
        <w:rPr>
          <w:rFonts w:ascii="Arial Narrow" w:hAnsi="Arial Narrow"/>
          <w:b/>
          <w:sz w:val="20"/>
          <w:szCs w:val="20"/>
          <w:lang w:eastAsia="ar-SA"/>
        </w:rPr>
      </w:pPr>
    </w:p>
    <w:p w:rsidR="002B43D9" w:rsidRPr="00B42640" w:rsidRDefault="002B43D9" w:rsidP="002B43D9">
      <w:pPr>
        <w:suppressAutoHyphens/>
        <w:rPr>
          <w:rFonts w:ascii="Arial Narrow" w:hAnsi="Arial Narrow"/>
          <w:sz w:val="20"/>
          <w:szCs w:val="20"/>
          <w:lang w:eastAsia="ar-SA"/>
        </w:rPr>
      </w:pPr>
      <w:r w:rsidRPr="00B42640">
        <w:rPr>
          <w:rFonts w:ascii="Arial Narrow" w:hAnsi="Arial Narrow"/>
          <w:sz w:val="20"/>
          <w:szCs w:val="20"/>
          <w:lang w:eastAsia="ar-SA"/>
        </w:rPr>
        <w:t>«08» мая 2024 г.</w:t>
      </w:r>
      <w:r>
        <w:rPr>
          <w:rFonts w:ascii="Arial Narrow" w:hAnsi="Arial Narrow"/>
          <w:sz w:val="20"/>
          <w:szCs w:val="20"/>
          <w:lang w:eastAsia="ar-SA"/>
        </w:rPr>
        <w:t xml:space="preserve">                       </w:t>
      </w:r>
      <w:r w:rsidRPr="00B42640">
        <w:rPr>
          <w:rFonts w:ascii="Arial Narrow" w:hAnsi="Arial Narrow"/>
          <w:sz w:val="20"/>
          <w:szCs w:val="20"/>
          <w:lang w:eastAsia="ar-SA"/>
        </w:rPr>
        <w:t xml:space="preserve">                     </w:t>
      </w:r>
      <w:r>
        <w:rPr>
          <w:rFonts w:ascii="Arial Narrow" w:hAnsi="Arial Narrow"/>
          <w:sz w:val="20"/>
          <w:szCs w:val="20"/>
          <w:lang w:eastAsia="ar-SA"/>
        </w:rPr>
        <w:t xml:space="preserve">                                                                                                                     </w:t>
      </w:r>
      <w:r w:rsidRPr="00B42640">
        <w:rPr>
          <w:rFonts w:ascii="Arial Narrow" w:hAnsi="Arial Narrow"/>
          <w:sz w:val="20"/>
          <w:szCs w:val="20"/>
          <w:lang w:eastAsia="ar-SA"/>
        </w:rPr>
        <w:t xml:space="preserve">    № 28-п</w:t>
      </w:r>
    </w:p>
    <w:p w:rsidR="002B43D9" w:rsidRPr="00B42640" w:rsidRDefault="002B43D9" w:rsidP="002B43D9">
      <w:pPr>
        <w:ind w:firstLine="709"/>
        <w:jc w:val="both"/>
        <w:rPr>
          <w:rFonts w:ascii="Arial Narrow" w:hAnsi="Arial Narrow" w:cs="Arial"/>
          <w:b/>
          <w:bCs/>
          <w:color w:val="000000"/>
          <w:sz w:val="20"/>
          <w:szCs w:val="20"/>
        </w:rPr>
      </w:pPr>
      <w:r w:rsidRPr="00B42640">
        <w:rPr>
          <w:rFonts w:ascii="Arial Narrow" w:hAnsi="Arial Narrow" w:cs="Arial"/>
          <w:color w:val="000000"/>
          <w:sz w:val="20"/>
          <w:szCs w:val="20"/>
        </w:rPr>
        <w:t> </w:t>
      </w:r>
    </w:p>
    <w:p w:rsidR="002B43D9" w:rsidRPr="00B42640" w:rsidRDefault="002B43D9" w:rsidP="002B43D9">
      <w:pPr>
        <w:jc w:val="both"/>
        <w:rPr>
          <w:rFonts w:ascii="Arial Narrow" w:hAnsi="Arial Narrow"/>
          <w:b/>
          <w:bCs/>
          <w:color w:val="000000"/>
          <w:sz w:val="20"/>
          <w:szCs w:val="20"/>
        </w:rPr>
      </w:pPr>
      <w:r w:rsidRPr="00B42640">
        <w:rPr>
          <w:rFonts w:ascii="Arial Narrow" w:hAnsi="Arial Narrow"/>
          <w:b/>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 </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поселка Юкта, </w:t>
      </w:r>
    </w:p>
    <w:p w:rsidR="002B43D9" w:rsidRPr="00B42640" w:rsidRDefault="002B43D9" w:rsidP="002B43D9">
      <w:pPr>
        <w:rPr>
          <w:rFonts w:ascii="Arial Narrow" w:hAnsi="Arial Narrow"/>
          <w:b/>
          <w:color w:val="000000"/>
          <w:sz w:val="20"/>
          <w:szCs w:val="20"/>
        </w:rPr>
      </w:pPr>
      <w:r w:rsidRPr="00B42640">
        <w:rPr>
          <w:rFonts w:ascii="Arial Narrow" w:hAnsi="Arial Narrow"/>
          <w:b/>
          <w:color w:val="000000"/>
          <w:sz w:val="20"/>
          <w:szCs w:val="20"/>
        </w:rPr>
        <w:t>ПОСТАНОВЛЯЮ:</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2.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разместить на сайте Администрации поселка Юкта Эвенкийского муниципального района Красноярского края в информационно-телекоммуникационной сети «Интернет» (https://yukta-r04.gosweb.gosuslugi.ru/).</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3. Признать утратившими силу постановления Администрации поселка Юкта:</w:t>
      </w:r>
    </w:p>
    <w:p w:rsidR="002B43D9" w:rsidRPr="00B42640" w:rsidRDefault="002B43D9" w:rsidP="002B43D9">
      <w:pPr>
        <w:ind w:firstLine="709"/>
        <w:jc w:val="both"/>
        <w:rPr>
          <w:rFonts w:ascii="Arial Narrow" w:hAnsi="Arial Narrow"/>
          <w:sz w:val="20"/>
          <w:szCs w:val="20"/>
        </w:rPr>
      </w:pPr>
      <w:r w:rsidRPr="00B42640">
        <w:rPr>
          <w:rFonts w:ascii="Arial Narrow" w:hAnsi="Arial Narrow"/>
          <w:sz w:val="20"/>
          <w:szCs w:val="20"/>
        </w:rPr>
        <w:t>– от 21.06.2019г. №15-п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4. 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2B43D9" w:rsidRPr="00B42640" w:rsidRDefault="002B43D9" w:rsidP="002B43D9">
      <w:pPr>
        <w:ind w:firstLine="709"/>
        <w:jc w:val="both"/>
        <w:rPr>
          <w:rFonts w:ascii="Arial Narrow" w:hAnsi="Arial Narrow"/>
          <w:color w:val="000000"/>
          <w:sz w:val="20"/>
          <w:szCs w:val="20"/>
        </w:rPr>
      </w:pPr>
      <w:r w:rsidRPr="00B42640">
        <w:rPr>
          <w:rFonts w:ascii="Arial Narrow" w:hAnsi="Arial Narrow"/>
          <w:color w:val="000000"/>
          <w:sz w:val="20"/>
          <w:szCs w:val="20"/>
        </w:rPr>
        <w:t>5. Контроль исполнения настоящего постановления оставляю за собой.</w:t>
      </w:r>
    </w:p>
    <w:p w:rsidR="002B43D9" w:rsidRPr="00B42640" w:rsidRDefault="002B43D9" w:rsidP="002B43D9">
      <w:pPr>
        <w:jc w:val="both"/>
        <w:rPr>
          <w:rFonts w:ascii="Arial Narrow" w:hAnsi="Arial Narrow"/>
          <w:color w:val="000000"/>
          <w:sz w:val="20"/>
          <w:szCs w:val="20"/>
        </w:rPr>
      </w:pPr>
    </w:p>
    <w:p w:rsidR="002B43D9" w:rsidRPr="00B42640" w:rsidRDefault="002B43D9" w:rsidP="002B43D9">
      <w:pPr>
        <w:jc w:val="both"/>
        <w:rPr>
          <w:rFonts w:ascii="Arial Narrow" w:hAnsi="Arial Narrow"/>
          <w:color w:val="000000"/>
          <w:sz w:val="20"/>
          <w:szCs w:val="20"/>
        </w:rPr>
      </w:pPr>
      <w:r w:rsidRPr="00B42640">
        <w:rPr>
          <w:rFonts w:ascii="Arial Narrow" w:hAnsi="Arial Narrow"/>
          <w:color w:val="000000"/>
          <w:sz w:val="20"/>
          <w:szCs w:val="20"/>
        </w:rPr>
        <w:t xml:space="preserve">Глава поселка Юкта                                                          </w:t>
      </w:r>
      <w:r>
        <w:rPr>
          <w:rFonts w:ascii="Arial Narrow" w:hAnsi="Arial Narrow"/>
          <w:color w:val="000000"/>
          <w:sz w:val="20"/>
          <w:szCs w:val="20"/>
        </w:rPr>
        <w:t xml:space="preserve">п/п                                                                              </w:t>
      </w:r>
      <w:r w:rsidRPr="00B42640">
        <w:rPr>
          <w:rFonts w:ascii="Arial Narrow" w:hAnsi="Arial Narrow"/>
          <w:color w:val="000000"/>
          <w:sz w:val="20"/>
          <w:szCs w:val="20"/>
        </w:rPr>
        <w:t xml:space="preserve">   О.Э. Алексеева</w:t>
      </w:r>
    </w:p>
    <w:p w:rsidR="002B43D9" w:rsidRPr="00B42640" w:rsidRDefault="002B43D9" w:rsidP="002B43D9">
      <w:pPr>
        <w:ind w:firstLine="709"/>
        <w:jc w:val="both"/>
        <w:rPr>
          <w:rFonts w:ascii="Arial Narrow" w:hAnsi="Arial Narrow" w:cs="Arial"/>
          <w:color w:val="000000"/>
          <w:sz w:val="20"/>
          <w:szCs w:val="20"/>
        </w:rPr>
      </w:pPr>
      <w:r w:rsidRPr="00B42640">
        <w:rPr>
          <w:rFonts w:ascii="Arial Narrow" w:hAnsi="Arial Narrow" w:cs="Arial"/>
          <w:color w:val="000000"/>
          <w:sz w:val="20"/>
          <w:szCs w:val="20"/>
        </w:rPr>
        <w:t> </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Приложение</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к Постановлению</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Администрации п. Юкта</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от 08.05.2024 г. № 28-п</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Утверждена</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Постановлением</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Администрации п. Юкта</w:t>
      </w:r>
    </w:p>
    <w:p w:rsidR="002B43D9" w:rsidRPr="00B42640" w:rsidRDefault="002B43D9" w:rsidP="002B43D9">
      <w:pPr>
        <w:pStyle w:val="af4"/>
        <w:spacing w:before="0" w:after="0"/>
        <w:ind w:firstLine="709"/>
        <w:jc w:val="right"/>
        <w:rPr>
          <w:rFonts w:ascii="Arial Narrow" w:hAnsi="Arial Narrow"/>
          <w:color w:val="000000" w:themeColor="text1"/>
          <w:sz w:val="20"/>
          <w:szCs w:val="20"/>
        </w:rPr>
      </w:pPr>
      <w:r w:rsidRPr="00B42640">
        <w:rPr>
          <w:rFonts w:ascii="Arial Narrow" w:hAnsi="Arial Narrow"/>
          <w:color w:val="000000" w:themeColor="text1"/>
          <w:sz w:val="20"/>
          <w:szCs w:val="20"/>
        </w:rPr>
        <w:t>от 08.05.2024 г. № 28-п</w:t>
      </w:r>
    </w:p>
    <w:p w:rsidR="002B43D9" w:rsidRPr="00B42640" w:rsidRDefault="002B43D9" w:rsidP="002B43D9">
      <w:pPr>
        <w:pStyle w:val="af4"/>
        <w:spacing w:before="0" w:after="0"/>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567"/>
        <w:jc w:val="center"/>
        <w:rPr>
          <w:rFonts w:ascii="Arial Narrow" w:hAnsi="Arial Narrow"/>
          <w:color w:val="000000" w:themeColor="text1"/>
          <w:sz w:val="20"/>
          <w:szCs w:val="20"/>
        </w:rPr>
      </w:pPr>
      <w:r w:rsidRPr="00B42640">
        <w:rPr>
          <w:rFonts w:ascii="Arial Narrow" w:hAnsi="Arial Narrow"/>
          <w:b/>
          <w:bCs/>
          <w:color w:val="000000" w:themeColor="text1"/>
          <w:sz w:val="20"/>
          <w:szCs w:val="20"/>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b/>
          <w:bCs/>
          <w:color w:val="000000" w:themeColor="text1"/>
          <w:sz w:val="20"/>
          <w:szCs w:val="20"/>
        </w:rPr>
        <w:t>1. Общие положения</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1.1. Предмет регулирования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Настоящий административный регламент устанавливает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поселка Юкта.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1.2. Заявителями на получение муниципальной услуги являются собственники помещений или уполномоченные ими лица.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1.3. Порядок информирования заявителей о предоставлении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1.3.1. Сведения о месте нахождения, контактных телефонах и графике работы поселка Юкта, организаций, участвующих в предоставлении муниципальной услуги, многофункционального центра (далее – МФЦ):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Администрация поселка Юкта (далее - администрация).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Адрес: 648591, Красноярский край, Эвенкийский район, п. Юкта, ул. Центральная, д. 3.</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Телефон/факс: 8 (39170) 34-550.</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Адрес электронной почты: yukta.glava@evenkya.ru.</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Режим работы Администрации поселка Юкта: понедельник - пятница с 08.00 час. до 17.00 час, перерыв с 13.00 час. до 14.00 час, выходные - суббота, воскресенье.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Данные филиала по работе с заявителями Краевое государственное бюджетное учреждение «Многофункциональный центр предоставления государственных и муниципальных услуг» в п.Тура: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Адрес: Красноярский край, Эвенкийский район, п. Тура, ул. Школьная, д. 23</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Телефон: 8 (39170) 3-10-74, 8 (39170) 3-15-31</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пятница с 9.00 до 18.00; выходные дни – суббота, воскресенье.</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1.3.2. Информацию о порядке предоставления муниципальной услуги заявитель может получить: </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непосредственно в Администрации поселка Юкта (информационные стенды, устное информирование по телефону, а также на личном приеме муниципальными служащими Администрации поселка Юкта; </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по почте, в том числе электронной (адрес электронной почты), в случае письменного обращения заявителя;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сети Интернет на официальном сайте администрации Администрации поселка Юкта (адрес сайта https://yukta-r04.gosweb.gosuslugi.ru/),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317" w:tgtFrame="_blank" w:history="1">
        <w:r w:rsidRPr="00B42640">
          <w:rPr>
            <w:rFonts w:ascii="Arial Narrow" w:hAnsi="Arial Narrow"/>
            <w:color w:val="000000" w:themeColor="text1"/>
            <w:sz w:val="20"/>
            <w:szCs w:val="20"/>
            <w:u w:val="single"/>
          </w:rPr>
          <w:t>www.gosuslugi.ru</w:t>
        </w:r>
      </w:hyperlink>
      <w:r w:rsidRPr="00B42640">
        <w:rPr>
          <w:rFonts w:ascii="Arial Narrow" w:hAnsi="Arial Narrow"/>
          <w:color w:val="000000" w:themeColor="text1"/>
          <w:sz w:val="20"/>
          <w:szCs w:val="20"/>
        </w:rPr>
        <w:t>).</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b/>
          <w:bCs/>
          <w:color w:val="000000" w:themeColor="text1"/>
          <w:sz w:val="20"/>
          <w:szCs w:val="20"/>
        </w:rPr>
        <w:t>2. Стандарт предоставления муниципальной услуги</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2.2. Муниципальная услуга Администрацией поселка Юкта (далее также уполномоченный орган).</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2.3. Результатом предоставления муниципальной услуги является: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решение о переводе жилого помещения в нежилое помещение и нежилого помещения в жилое помещение в форме уведомления;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решение об отказе в переводе жилого помещения в нежилое помещение и нежилого помещения в жилое помещение в форме уведомления.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2.4. Срок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2.5. Правовыми основаниями для предоставления муниципальной услуги являются следующие нормативные правовые акты:</w:t>
      </w:r>
    </w:p>
    <w:p w:rsidR="002B43D9" w:rsidRPr="00B42640" w:rsidRDefault="002140B6" w:rsidP="002B43D9">
      <w:pPr>
        <w:ind w:firstLine="633"/>
        <w:jc w:val="both"/>
        <w:rPr>
          <w:rFonts w:ascii="Arial Narrow" w:hAnsi="Arial Narrow"/>
          <w:color w:val="000000" w:themeColor="text1"/>
          <w:sz w:val="20"/>
          <w:szCs w:val="20"/>
        </w:rPr>
      </w:pPr>
      <w:hyperlink r:id="rId318" w:tgtFrame="_blank" w:history="1">
        <w:r w:rsidR="002B43D9" w:rsidRPr="00B42640">
          <w:rPr>
            <w:rFonts w:ascii="Arial Narrow" w:hAnsi="Arial Narrow"/>
            <w:color w:val="000000" w:themeColor="text1"/>
            <w:sz w:val="20"/>
            <w:szCs w:val="20"/>
          </w:rPr>
          <w:t>Конституция Российской Федерации</w:t>
        </w:r>
      </w:hyperlink>
      <w:r w:rsidR="002B43D9" w:rsidRPr="00B42640">
        <w:rPr>
          <w:rFonts w:ascii="Arial Narrow" w:hAnsi="Arial Narrow"/>
          <w:color w:val="000000" w:themeColor="text1"/>
          <w:sz w:val="20"/>
          <w:szCs w:val="20"/>
        </w:rPr>
        <w:t> («Российская газета», № 7, 21.01.2009, Собрание законодательства Российской Федерации, 26.01.2009, № 4, ст. 445, «Парламентская газета», № 4, 23 - 29.01.2009);</w:t>
      </w:r>
    </w:p>
    <w:p w:rsidR="002B43D9" w:rsidRPr="00B42640" w:rsidRDefault="002140B6" w:rsidP="002B43D9">
      <w:pPr>
        <w:ind w:firstLine="633"/>
        <w:jc w:val="both"/>
        <w:rPr>
          <w:rFonts w:ascii="Arial Narrow" w:hAnsi="Arial Narrow"/>
          <w:color w:val="000000" w:themeColor="text1"/>
          <w:sz w:val="20"/>
          <w:szCs w:val="20"/>
        </w:rPr>
      </w:pPr>
      <w:hyperlink r:id="rId319" w:tgtFrame="_blank" w:history="1">
        <w:r w:rsidR="002B43D9" w:rsidRPr="00B42640">
          <w:rPr>
            <w:rFonts w:ascii="Arial Narrow" w:hAnsi="Arial Narrow"/>
            <w:color w:val="000000" w:themeColor="text1"/>
            <w:sz w:val="20"/>
            <w:szCs w:val="20"/>
          </w:rPr>
          <w:t>Жилищный кодекс</w:t>
        </w:r>
      </w:hyperlink>
      <w:r w:rsidR="002B43D9" w:rsidRPr="00B42640">
        <w:rPr>
          <w:rFonts w:ascii="Arial Narrow" w:hAnsi="Arial Narrow"/>
          <w:color w:val="000000" w:themeColor="text1"/>
          <w:sz w:val="20"/>
          <w:szCs w:val="20"/>
        </w:rPr>
        <w:t> Российской Федерации («Собрание законодательства РФ», 03.01.2005, № 1 (часть 1), ст. 14, «Российская газета», № 1, 12.01.2005, «Парламентская газета», № 7-8, 15.01.2005;</w:t>
      </w:r>
    </w:p>
    <w:p w:rsidR="002B43D9" w:rsidRPr="00B42640" w:rsidRDefault="002140B6" w:rsidP="002B43D9">
      <w:pPr>
        <w:ind w:firstLine="633"/>
        <w:jc w:val="both"/>
        <w:rPr>
          <w:rFonts w:ascii="Arial Narrow" w:hAnsi="Arial Narrow"/>
          <w:color w:val="000000" w:themeColor="text1"/>
          <w:sz w:val="20"/>
          <w:szCs w:val="20"/>
        </w:rPr>
      </w:pPr>
      <w:hyperlink r:id="rId320" w:tgtFrame="_blank" w:history="1">
        <w:r w:rsidR="002B43D9" w:rsidRPr="00B42640">
          <w:rPr>
            <w:rFonts w:ascii="Arial Narrow" w:hAnsi="Arial Narrow"/>
            <w:color w:val="000000" w:themeColor="text1"/>
            <w:sz w:val="20"/>
            <w:szCs w:val="20"/>
          </w:rPr>
          <w:t>Градостроительный кодекс Российской Федерации</w:t>
        </w:r>
      </w:hyperlink>
      <w:r w:rsidR="002B43D9" w:rsidRPr="00B42640">
        <w:rPr>
          <w:rFonts w:ascii="Arial Narrow" w:hAnsi="Arial Narrow"/>
          <w:color w:val="000000" w:themeColor="text1"/>
          <w:sz w:val="20"/>
          <w:szCs w:val="20"/>
        </w:rPr>
        <w:t> («Российская газета», № 290, 30.12.2004, «Собрание законодательства РФ», 03.01.2005, № 1 (часть 1), ст. 16, «Парламентская газета», № 5-6, 14.01.2005);</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Федеральный закон от 06.10.2003 № 131-ФЗ «</w:t>
      </w:r>
      <w:hyperlink r:id="rId321" w:tgtFrame="_blank" w:history="1">
        <w:r w:rsidRPr="00B42640">
          <w:rPr>
            <w:rFonts w:ascii="Arial Narrow" w:hAnsi="Arial Narrow"/>
            <w:color w:val="000000" w:themeColor="text1"/>
            <w:sz w:val="20"/>
            <w:szCs w:val="20"/>
          </w:rPr>
          <w:t>Об общих принципах организации местного самоуправления в Российской Федерации</w:t>
        </w:r>
      </w:hyperlink>
      <w:r w:rsidRPr="00B42640">
        <w:rPr>
          <w:rFonts w:ascii="Arial Narrow" w:hAnsi="Arial Narrow"/>
          <w:color w:val="000000" w:themeColor="text1"/>
          <w:sz w:val="20"/>
          <w:szCs w:val="20"/>
        </w:rPr>
        <w:t>» («Собрание законодательства Российской Федерации», 06.10.2003, № 40, ст. 3822, «Парламентская газета», № 186, 08.10.2003, «Российская газета», № 202, 08.10.2003);</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Федеральный закон от 27.07.2010 № 210-ФЗ «</w:t>
      </w:r>
      <w:hyperlink r:id="rId322" w:tgtFrame="_blank" w:history="1">
        <w:r w:rsidRPr="00B42640">
          <w:rPr>
            <w:rFonts w:ascii="Arial Narrow" w:hAnsi="Arial Narrow"/>
            <w:color w:val="000000" w:themeColor="text1"/>
            <w:sz w:val="20"/>
            <w:szCs w:val="20"/>
          </w:rPr>
          <w:t>Об организации предоставления государственных и муниципальных услуг</w:t>
        </w:r>
      </w:hyperlink>
      <w:r w:rsidRPr="00B42640">
        <w:rPr>
          <w:rFonts w:ascii="Arial Narrow" w:hAnsi="Arial Narrow"/>
          <w:color w:val="000000" w:themeColor="text1"/>
          <w:sz w:val="20"/>
          <w:szCs w:val="20"/>
        </w:rPr>
        <w:t>» (Собрание законодательства Российской Федерации, 02.08.2010, № 31, ст. 4179, «Российская газета», № 168, 30.07.2010);</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 Правительства РФ от 10.08.2005 № 502 «</w:t>
      </w:r>
      <w:hyperlink r:id="rId323" w:tgtFrame="_blank" w:history="1">
        <w:r w:rsidRPr="00B42640">
          <w:rPr>
            <w:rFonts w:ascii="Arial Narrow" w:hAnsi="Arial Narrow"/>
            <w:color w:val="000000" w:themeColor="text1"/>
            <w:sz w:val="20"/>
            <w:szCs w:val="20"/>
          </w:rPr>
          <w:t>Об утверждении формы уведомления о переводе (отказе в переводе) жилого (нежилого) помещения в нежилое (жилое) помещение</w:t>
        </w:r>
      </w:hyperlink>
      <w:r w:rsidRPr="00B42640">
        <w:rPr>
          <w:rFonts w:ascii="Arial Narrow" w:hAnsi="Arial Narrow"/>
          <w:color w:val="000000" w:themeColor="text1"/>
          <w:sz w:val="20"/>
          <w:szCs w:val="20"/>
        </w:rPr>
        <w:t>» («Собрание законодательства РФ», 15.08.2005, № 33, ст. 3430, «Российская газета», № 180, 17.08.2005);</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 Правительства Российской Федерации от 28.01.2006 № 47 «</w:t>
      </w:r>
      <w:hyperlink r:id="rId324" w:tgtFrame="_blank" w:history="1">
        <w:r w:rsidRPr="00B42640">
          <w:rPr>
            <w:rFonts w:ascii="Arial Narrow" w:hAnsi="Arial Narrow"/>
            <w:color w:val="000000" w:themeColor="text1"/>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B42640">
        <w:rPr>
          <w:rFonts w:ascii="Arial Narrow" w:hAnsi="Arial Narrow"/>
          <w:color w:val="000000" w:themeColor="text1"/>
          <w:sz w:val="20"/>
          <w:szCs w:val="20"/>
        </w:rPr>
        <w:t>» («Собрание законодательства РФ», 06.02.2006, № 6, ст. 702, «Российская газета», № 28, 10.02.2006);</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распоряжение Правительства Российской Федерации от 17.12.2009 № 1993-р «</w:t>
      </w:r>
      <w:hyperlink r:id="rId325" w:tgtFrame="_blank" w:history="1">
        <w:r w:rsidRPr="00B42640">
          <w:rPr>
            <w:rFonts w:ascii="Arial Narrow" w:hAnsi="Arial Narrow"/>
            <w:color w:val="000000" w:themeColor="text1"/>
            <w:sz w:val="20"/>
            <w:szCs w:val="20"/>
          </w:rPr>
          <w:t>Об утверждении сводного перечня первоочередных государственных и муниципальных услуг, предоставляемых в электронном виде</w:t>
        </w:r>
      </w:hyperlink>
      <w:r w:rsidRPr="00B42640">
        <w:rPr>
          <w:rFonts w:ascii="Arial Narrow" w:hAnsi="Arial Narrow"/>
          <w:color w:val="000000" w:themeColor="text1"/>
          <w:sz w:val="20"/>
          <w:szCs w:val="20"/>
        </w:rPr>
        <w:t>» («Российская газета", № 247, 23.12.2009, «Собрание законодательства РФ», 28.12.2009, № 52 (2 ч.), ст. 6626);</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w:t>
      </w:r>
      <w:hyperlink r:id="rId326" w:history="1">
        <w:r w:rsidRPr="00B42640">
          <w:rPr>
            <w:rFonts w:ascii="Arial Narrow" w:hAnsi="Arial Narrow"/>
            <w:color w:val="000000" w:themeColor="text1"/>
            <w:sz w:val="20"/>
            <w:szCs w:val="20"/>
            <w:u w:val="single"/>
          </w:rPr>
          <w:t>остановление</w:t>
        </w:r>
      </w:hyperlink>
      <w:r w:rsidRPr="00B42640">
        <w:rPr>
          <w:rFonts w:ascii="Arial Narrow" w:hAnsi="Arial Narrow"/>
          <w:color w:val="000000" w:themeColor="text1"/>
          <w:sz w:val="20"/>
          <w:szCs w:val="20"/>
        </w:rPr>
        <w:t> Правительства Российской Федерации от 25.06.2012 № 634 «</w:t>
      </w:r>
      <w:hyperlink r:id="rId327" w:tgtFrame="_blank" w:history="1">
        <w:r w:rsidRPr="00B42640">
          <w:rPr>
            <w:rFonts w:ascii="Arial Narrow" w:hAnsi="Arial Narrow"/>
            <w:color w:val="000000" w:themeColor="text1"/>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B42640">
        <w:rPr>
          <w:rFonts w:ascii="Arial Narrow" w:hAnsi="Arial Narrow"/>
          <w:color w:val="000000" w:themeColor="text1"/>
          <w:sz w:val="20"/>
          <w:szCs w:val="20"/>
        </w:rPr>
        <w:t>» («Российская газета», 02 июля 2012 г. № 148);</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 Правительства Российской Федерации от 25.08.2012 № 852 «</w:t>
      </w:r>
      <w:hyperlink r:id="rId328" w:tgtFrame="_blank" w:history="1">
        <w:r w:rsidRPr="00B42640">
          <w:rPr>
            <w:rFonts w:ascii="Arial Narrow" w:hAnsi="Arial Narrow"/>
            <w:color w:val="000000" w:themeColor="text1"/>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B42640">
        <w:rPr>
          <w:rFonts w:ascii="Arial Narrow" w:hAnsi="Arial Narrow"/>
          <w:color w:val="000000" w:themeColor="text1"/>
          <w:sz w:val="20"/>
          <w:szCs w:val="20"/>
        </w:rPr>
        <w:t>» («Российская газета», № 200, 31.08.2012, «Собрание законодательства РФ», 03.09.2012, № 36, ст. 4903);</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 Правительства Российской Федерации от 25.01.2013 № 33 «</w:t>
      </w:r>
      <w:hyperlink r:id="rId329" w:tgtFrame="_blank" w:history="1">
        <w:r w:rsidRPr="00B42640">
          <w:rPr>
            <w:rFonts w:ascii="Arial Narrow" w:hAnsi="Arial Narrow"/>
            <w:color w:val="000000" w:themeColor="text1"/>
            <w:sz w:val="20"/>
            <w:szCs w:val="20"/>
          </w:rPr>
          <w:t>Об использовании простой электронной подписи при оказании государственных и муниципальных услуг</w:t>
        </w:r>
      </w:hyperlink>
      <w:r w:rsidRPr="00B42640">
        <w:rPr>
          <w:rFonts w:ascii="Arial Narrow" w:hAnsi="Arial Narrow"/>
          <w:color w:val="000000" w:themeColor="text1"/>
          <w:sz w:val="20"/>
          <w:szCs w:val="20"/>
        </w:rPr>
        <w:t>» (Официальный интернет-портал правовой информации http://www.pravo.gov.ru, 23.11.2018, «Собрание законодательства РФ», 04.02.2013, № 5, ст. 377);</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постановление Правительства Российской Федерации от 26.03.2016 № 236 «</w:t>
      </w:r>
      <w:hyperlink r:id="rId330" w:tgtFrame="_blank" w:history="1">
        <w:r w:rsidRPr="00B42640">
          <w:rPr>
            <w:rFonts w:ascii="Arial Narrow" w:hAnsi="Arial Narrow"/>
            <w:color w:val="000000" w:themeColor="text1"/>
            <w:sz w:val="20"/>
            <w:szCs w:val="20"/>
          </w:rPr>
          <w:t>О требованиях к предоставлению в электронной форме государственных и муниципальных услуг</w:t>
        </w:r>
      </w:hyperlink>
      <w:r w:rsidRPr="00B42640">
        <w:rPr>
          <w:rFonts w:ascii="Arial Narrow" w:hAnsi="Arial Narrow"/>
          <w:color w:val="000000" w:themeColor="text1"/>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Устав поселка Юкта.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6. Исчерпывающий перечень документов, необходимых для предоставления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2.6.1. Исчерпывающий перечень документов, необходимых в соответствии</w:t>
      </w:r>
      <w:r w:rsidR="001274BB">
        <w:rPr>
          <w:rFonts w:ascii="Arial Narrow" w:hAnsi="Arial Narrow"/>
          <w:color w:val="000000" w:themeColor="text1"/>
          <w:sz w:val="20"/>
          <w:szCs w:val="20"/>
        </w:rPr>
        <w:t xml:space="preserve"> </w:t>
      </w:r>
      <w:r w:rsidRPr="00B42640">
        <w:rPr>
          <w:rFonts w:ascii="Arial Narrow" w:hAnsi="Arial Narrow"/>
          <w:color w:val="000000" w:themeColor="text1"/>
          <w:sz w:val="20"/>
          <w:szCs w:val="20"/>
        </w:rPr>
        <w:t>с законодательными и иными нормативными правовыми актами</w:t>
      </w:r>
      <w:r w:rsidR="001274BB">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для предоставления муниципальной услуги, подлежащих представлению заявителями: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заявление о переводе помещения (далее – заявление);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поселка Юкта без необходимости дополнительной подачи заявления в какой-либо иной форме.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2.6.2. Перечень документов (сведений), которые заявитель вправе представить по собственной инициативе: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поэтажный план дома, в котором находится переводимое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Копии документов должны быть заверены в установленном законодательством порядке.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Заявление в форме электронного документа подписывается по выбору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простой электронной подписью заявителя (представителя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усиленной (квалифицированной, неквалифицированной) электронной подписью заявителя (представителя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представления заявления в форме электронного документа представителем заявителя, действующим на основании доверенности,</w:t>
      </w:r>
      <w:r w:rsidR="001274BB">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к заявлению также прилагается доверенность в виде электронного образа такого документа.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2.6.4. Запрещается требовать от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1" w:history="1">
        <w:r w:rsidRPr="00B42640">
          <w:rPr>
            <w:rFonts w:ascii="Arial Narrow" w:hAnsi="Arial Narrow"/>
            <w:color w:val="000000" w:themeColor="text1"/>
            <w:sz w:val="20"/>
            <w:szCs w:val="20"/>
            <w:u w:val="single"/>
          </w:rPr>
          <w:t>частью 1 статьи 1</w:t>
        </w:r>
      </w:hyperlink>
      <w:r w:rsidRPr="00B42640">
        <w:rPr>
          <w:rFonts w:ascii="Arial Narrow" w:hAnsi="Arial Narrow"/>
          <w:color w:val="000000" w:themeColor="text1"/>
          <w:sz w:val="20"/>
          <w:szCs w:val="20"/>
        </w:rPr>
        <w:t> Федерального закона от 27.07.2010 № 210-ФЗ «</w:t>
      </w:r>
      <w:hyperlink r:id="rId332" w:tgtFrame="_blank" w:history="1">
        <w:r w:rsidRPr="00B42640">
          <w:rPr>
            <w:rFonts w:ascii="Arial Narrow" w:hAnsi="Arial Narrow"/>
            <w:color w:val="000000" w:themeColor="text1"/>
            <w:sz w:val="20"/>
            <w:szCs w:val="20"/>
          </w:rPr>
          <w:t>Об организации предоставления государственных и муниципальных услуг</w:t>
        </w:r>
      </w:hyperlink>
      <w:r w:rsidRPr="00B42640">
        <w:rPr>
          <w:rFonts w:ascii="Arial Narrow" w:hAnsi="Arial Narrow"/>
          <w:color w:val="000000" w:themeColor="text1"/>
          <w:sz w:val="20"/>
          <w:szCs w:val="20"/>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333" w:history="1">
        <w:r w:rsidRPr="00B42640">
          <w:rPr>
            <w:rFonts w:ascii="Arial Narrow" w:hAnsi="Arial Narrow"/>
            <w:color w:val="000000" w:themeColor="text1"/>
            <w:sz w:val="20"/>
            <w:szCs w:val="20"/>
            <w:u w:val="single"/>
          </w:rPr>
          <w:t>частью 6 статьи 7</w:t>
        </w:r>
      </w:hyperlink>
      <w:r w:rsidRPr="00B42640">
        <w:rPr>
          <w:rFonts w:ascii="Arial Narrow" w:hAnsi="Arial Narrow"/>
          <w:color w:val="000000" w:themeColor="text1"/>
          <w:sz w:val="20"/>
          <w:szCs w:val="20"/>
        </w:rPr>
        <w:t>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2.7. Основания для отказа в приеме документов, необходимых для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sidRPr="00B42640">
        <w:rPr>
          <w:rFonts w:ascii="Arial Narrow" w:hAnsi="Arial Narrow"/>
          <w:color w:val="000000" w:themeColor="text1"/>
          <w:sz w:val="20"/>
          <w:szCs w:val="20"/>
          <w:u w:val="single"/>
        </w:rPr>
        <w:t>статьей 11</w:t>
      </w:r>
      <w:r w:rsidRPr="00B42640">
        <w:rPr>
          <w:rFonts w:ascii="Arial Narrow" w:hAnsi="Arial Narrow"/>
          <w:color w:val="000000" w:themeColor="text1"/>
          <w:sz w:val="20"/>
          <w:szCs w:val="20"/>
        </w:rPr>
        <w:t> Федерального закона от 06.04.2011 № 63-ФЗ «Об электронной подписи» (далее – Федеральный закон № 63-ФЗ) условий признания ее действительности.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2.8.1. Основания для приостановления предоставления муниципальной услуги отсутствуют.</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2.8.2. Отказ в переводе жилого помещения в нежилое помещение или нежилого помещения в жилое помещение допускается в случаях:</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представления документов в ненадлежащий орган;</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несоответствия проекта переустройства и (или) перепланировки помещения в многоквартирном доме требованиям законодательства;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hyperlink r:id="rId334" w:anchor="_ftn1" w:history="1">
        <w:r w:rsidRPr="00B42640">
          <w:rPr>
            <w:rFonts w:ascii="Arial Narrow" w:hAnsi="Arial Narrow"/>
            <w:color w:val="000000" w:themeColor="text1"/>
            <w:sz w:val="20"/>
            <w:szCs w:val="20"/>
            <w:u w:val="single"/>
          </w:rPr>
          <w:t>[1]</w:t>
        </w:r>
      </w:hyperlink>
      <w:r w:rsidRPr="00B42640">
        <w:rPr>
          <w:rFonts w:ascii="Arial Narrow" w:hAnsi="Arial Narrow"/>
          <w:color w:val="000000" w:themeColor="text1"/>
          <w:sz w:val="20"/>
          <w:szCs w:val="20"/>
        </w:rPr>
        <w:t>.</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2.9. Муниципальная услуга предоставляется бесплатно.</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2.11. Срок регистрации заявления и прилагаемых к нему документов составляет:</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 на личном приеме граждан – не более 20 минут;</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2.12.1. Требования к помещениям, в которых предоставляется муниципальная услуга.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Помещения Администрации поселка Юкта должны соответствовать санитарным правилам </w:t>
      </w:r>
      <w:hyperlink r:id="rId335" w:tgtFrame="_blank" w:history="1">
        <w:r w:rsidRPr="00B42640">
          <w:rPr>
            <w:rFonts w:ascii="Arial Narrow" w:hAnsi="Arial Narrow"/>
            <w:color w:val="000000" w:themeColor="text1"/>
            <w:sz w:val="20"/>
            <w:szCs w:val="20"/>
          </w:rPr>
          <w:t>СП 2.2.3670-20 «Санитарно-эпидемиологические требования к условиям труда</w:t>
        </w:r>
      </w:hyperlink>
      <w:r w:rsidRPr="00B42640">
        <w:rPr>
          <w:rFonts w:ascii="Arial Narrow" w:hAnsi="Arial Narrow"/>
          <w:color w:val="000000" w:themeColor="text1"/>
          <w:sz w:val="20"/>
          <w:szCs w:val="20"/>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Вход и выход из помещений оборудуются соответствующими указателями.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2.12.2. Требования к местам ожидания.</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Места ожидания должны быть оборудованы стульями, кресельными секциями, скамьями.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2.12.3. Требования к местам приема заявителей.</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Прием заявителей осуществляется в специально выделенных для этих целей помещениях.</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2.12.4. Требования к информационным стендам.</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На информационных стендах, официальном сайте уполномоченного органа размещаются следующие информационные материалы:</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текст настоящего административного регламента;</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информация о порядке исполнения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перечень документов, необходимых для предоставления муниципальной услуги;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формы и образцы документов для заполнения.</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сведения о месте нахождения и графике работы наименование администрации муниципального образования и МФЦ;</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справочные телефоны;</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адреса электронной почты и адреса Интернет-сайтов;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информация о месте личного приема, а также об установленных для личного приема днях и часах.</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При изменении информации по исполнению муниципальной услуги осуществляется ее периодическое обновление.</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w:t>
      </w:r>
      <w:r w:rsidR="001274BB">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и муниципальных услуг (</w:t>
      </w:r>
      <w:hyperlink r:id="rId336" w:history="1">
        <w:r w:rsidRPr="00B42640">
          <w:rPr>
            <w:rFonts w:ascii="Arial Narrow" w:hAnsi="Arial Narrow"/>
            <w:color w:val="000000" w:themeColor="text1"/>
            <w:sz w:val="20"/>
            <w:szCs w:val="20"/>
          </w:rPr>
          <w:t>www.gosuslugi.ru</w:t>
        </w:r>
      </w:hyperlink>
      <w:r w:rsidRPr="00B42640">
        <w:rPr>
          <w:rFonts w:ascii="Arial Narrow" w:hAnsi="Arial Narrow"/>
          <w:color w:val="000000" w:themeColor="text1"/>
          <w:sz w:val="20"/>
          <w:szCs w:val="20"/>
        </w:rPr>
        <w:t>), а также на официальном сайте уполномоченного органа (адрес сайта https://yukta-r04.gosweb.gosuslugi.ru/).</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2.12.5. Требования к обеспечению доступности предоставления муниципальной услуги для инвалидов.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целях обеспечения условий доступности для инвалидов муниципальной услуги должно быть обеспечено:</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оказание должностными лицами Администрации поселка Юкта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беспрепятственный вход инвалидов в помещение и выход из него;</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возможность самостоятельного передвижения инвалидов по территории организации, помещения, в которых оказывается муниципальная услуга;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допуск сурдопереводчика и тифлосурдопереводчика;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предоставление при необходимости услуги по месту жительства инвалида или в дистанционном режиме;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оказание должностными лицами Администрации поселка Юкта иной необходимой помощи инвалидам в преодолении барьеров, препятствующих получению ими услуг наравне с другими лицами.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2.14. Иные требования, в том числе учитывающие особенности предоставления муниципальных услуг в электронной форме и МФЦ.</w:t>
      </w:r>
    </w:p>
    <w:p w:rsidR="002B43D9"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Особенности осуществления отдельных административных процедур, действий, выполнение которых обеспечивается заявителю</w:t>
      </w:r>
      <w:r>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при предоставлении муниципальной услуги в электронной форме,</w:t>
      </w:r>
      <w:r>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и предоставления муниципальной услуги через МФЦ установлены</w:t>
      </w:r>
      <w:r>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в разделе 3 настоящего административного регламента.</w:t>
      </w:r>
    </w:p>
    <w:p w:rsidR="002B43D9" w:rsidRPr="00B42640" w:rsidRDefault="002B43D9" w:rsidP="002B43D9">
      <w:pPr>
        <w:ind w:firstLine="633"/>
        <w:jc w:val="both"/>
        <w:rPr>
          <w:rFonts w:ascii="Arial Narrow" w:hAnsi="Arial Narrow"/>
          <w:color w:val="000000" w:themeColor="text1"/>
          <w:sz w:val="20"/>
          <w:szCs w:val="20"/>
        </w:rPr>
      </w:pPr>
    </w:p>
    <w:p w:rsidR="002B43D9" w:rsidRPr="002B43D9" w:rsidRDefault="002B43D9" w:rsidP="002B43D9">
      <w:pPr>
        <w:ind w:firstLine="633"/>
        <w:jc w:val="center"/>
        <w:rPr>
          <w:rFonts w:ascii="Arial Narrow" w:hAnsi="Arial Narrow"/>
          <w:b/>
          <w:color w:val="000000" w:themeColor="text1"/>
          <w:sz w:val="20"/>
          <w:szCs w:val="20"/>
        </w:rPr>
      </w:pPr>
      <w:r w:rsidRPr="002B43D9">
        <w:rPr>
          <w:rFonts w:ascii="Arial Narrow" w:hAnsi="Arial Narrow"/>
          <w:b/>
          <w:color w:val="000000" w:themeColor="text1"/>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Предоставление муниципальной услуги включает в себя следующие административные процедуры:</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прием и регистрация заявления и документов (отказ в приеме к рассмотрению заявления и документов);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формирование и направление межведомственных запросов в органы, участвующие в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 Прием и регистрация заявления и документов (отказ в приеме к рассмотрению заявления и документов).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3.1.2. При приеме заявления и документов должностное лицо Администрации поселка Юкта,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3.1.3. Должностное лицо Администрации поселка Юкта, ответственное за прием и регистрацию заявления, принимает и регистрирует заявление с прилагаемыми к нему документами.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Заявление и прилагаемые к нему документы, поступившие в Администрацию поселка Юкта в электронном виде, регистрируются в общем порядке.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3.1.6. Максимальный срок исполнения административной процедуры:</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 на личном приеме граждан – не более 20 минут;</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 при поступлении заявления и документов по почте или через МФЦ – не более 3 дней со дня поступления в уполномоченный орган;</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 при поступлении заявления в электронной форме – 1 рабочий день.</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3.1.7. Результатом исполнения административной процедуры является: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 Формирование и направление межведомственных запросов в органы (организации), участвующие в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3.2.1. 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3.2.4. Максимальный срок исполнения административной процедуры - 10 дней со дня окончания приема документов и регистрации заявления.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337" w:history="1">
        <w:r w:rsidRPr="00B42640">
          <w:rPr>
            <w:rFonts w:ascii="Arial Narrow" w:hAnsi="Arial Narrow"/>
            <w:color w:val="000000" w:themeColor="text1"/>
            <w:sz w:val="20"/>
            <w:szCs w:val="20"/>
            <w:u w:val="single"/>
          </w:rPr>
          <w:t>пунктом 2.</w:t>
        </w:r>
      </w:hyperlink>
      <w:r w:rsidRPr="00B42640">
        <w:rPr>
          <w:rFonts w:ascii="Arial Narrow" w:hAnsi="Arial Narrow"/>
          <w:color w:val="000000" w:themeColor="text1"/>
          <w:sz w:val="20"/>
          <w:szCs w:val="20"/>
        </w:rPr>
        <w:t>8 настоящего административного регламента.</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3.3.3. По итогам рассмотрения заявления уполномоченный орган:</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1) принимает решение о переводе жилого помещения в нежилое помещение либо о переводе нежилого помещения в жилое помещение;</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2.8 настоящего административного регламента.</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На основании принятого решения готовится уведомление, подтверждающее принятие одного из указанных в пункте 3.3.4 настоящего административного регламента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настоящего административного регламента и (или) иных работ с учетом перечня таких работ, указанных в уведомлении.</w:t>
      </w:r>
    </w:p>
    <w:p w:rsidR="002B43D9" w:rsidRPr="00B42640" w:rsidRDefault="002B43D9" w:rsidP="002B43D9">
      <w:pPr>
        <w:ind w:firstLine="709"/>
        <w:jc w:val="both"/>
        <w:rPr>
          <w:rFonts w:ascii="Arial Narrow" w:hAnsi="Arial Narrow"/>
          <w:color w:val="000000" w:themeColor="text1"/>
          <w:sz w:val="20"/>
          <w:szCs w:val="20"/>
        </w:rPr>
      </w:pPr>
      <w:r w:rsidRPr="00B42640">
        <w:rPr>
          <w:rFonts w:ascii="Arial Narrow" w:hAnsi="Arial Narrow"/>
          <w:color w:val="000000" w:themeColor="text1"/>
          <w:sz w:val="20"/>
          <w:szCs w:val="20"/>
        </w:rPr>
        <w:t>«По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338" w:anchor="/document/71129192/entry/0" w:history="1">
        <w:r w:rsidRPr="00B42640">
          <w:rPr>
            <w:rFonts w:ascii="Arial Narrow" w:hAnsi="Arial Narrow"/>
            <w:color w:val="000000" w:themeColor="text1"/>
            <w:sz w:val="20"/>
            <w:szCs w:val="20"/>
            <w:u w:val="single"/>
          </w:rPr>
          <w:t>Федеральным законом</w:t>
        </w:r>
      </w:hyperlink>
      <w:r w:rsidRPr="00B42640">
        <w:rPr>
          <w:rFonts w:ascii="Arial Narrow" w:hAnsi="Arial Narrow"/>
          <w:color w:val="000000" w:themeColor="text1"/>
          <w:sz w:val="20"/>
          <w:szCs w:val="20"/>
        </w:rPr>
        <w:t>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Администрацией поселка Юкта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настоящем 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3.3.4. 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2.8 настоящего административного регламента.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3.3.5. Максимальный срок исполнения административной процедуры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3.3.6. 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уведомления о переводе жилого помещения в нежилое помещение 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уведомления об отказе в переводе жилого помещения в нежилое помещение и нежилого помещения в жилое помещение.</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получение информации о порядке и сроках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запись на прием в уполномоченный орган для подачи запроса</w:t>
      </w:r>
      <w:r w:rsidR="001274BB">
        <w:rPr>
          <w:rFonts w:ascii="Arial Narrow" w:hAnsi="Arial Narrow"/>
          <w:color w:val="000000" w:themeColor="text1"/>
          <w:sz w:val="20"/>
          <w:szCs w:val="20"/>
        </w:rPr>
        <w:t xml:space="preserve"> </w:t>
      </w:r>
      <w:r w:rsidRPr="00B42640">
        <w:rPr>
          <w:rFonts w:ascii="Arial Narrow" w:hAnsi="Arial Narrow"/>
          <w:color w:val="000000" w:themeColor="text1"/>
          <w:sz w:val="20"/>
          <w:szCs w:val="20"/>
        </w:rPr>
        <w:t>о предоставлении муниципальной услуги (далее – запрос);</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формирование запроса;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прием и регистрация уполномоченным органом запроса и иных документов, необходимых для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получение результата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получение сведений о ходе выполнения запроса;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осуществление оценки качества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b/>
          <w:bCs/>
          <w:color w:val="000000" w:themeColor="text1"/>
          <w:sz w:val="20"/>
          <w:szCs w:val="20"/>
        </w:rPr>
        <w:t>4. Формы контроля за исполнением административного регламента</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4.1. Контроль за соблюдением Администрацией поселка Юкта, должностными лицами Администрации поселка Юкта, участвующими в предоставлении муниципальной услуги, положений настоящего административного регламента осуществляется руководителем Администрации поселка Юкта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поселка Юкта на основании распоряжения руководителя Администрации поселка Юкта.</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4.2. Проверка полноты и качества предоставления муниципальной услуги осуществляется путем проведения:</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4.2.1. Плановых проверок соблюдения и исполнения должностными лицами Администрации поселка Юкта,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4.2.2. Внеплановых проверок соблюдения и исполнения должностными лицами Администрации поселка Юкта,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поселка Юкта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4.5. Должностные лица Администрации поселка Юкта,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Красноярского края.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поселка Юкта.</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b/>
          <w:bCs/>
          <w:color w:val="000000" w:themeColor="text1"/>
          <w:sz w:val="20"/>
          <w:szCs w:val="20"/>
        </w:rPr>
        <w:t>5. Досудебный (внесудебный) порядок обжалования решений и действий (бездействия) Администрации поселка Юкта, МФЦ, а также их должностных лиц, муниципальных служащих, работников</w:t>
      </w:r>
    </w:p>
    <w:p w:rsidR="002B43D9" w:rsidRPr="00B42640" w:rsidRDefault="002B43D9" w:rsidP="002B43D9">
      <w:pPr>
        <w:ind w:firstLine="633"/>
        <w:jc w:val="center"/>
        <w:rPr>
          <w:rFonts w:ascii="Arial Narrow" w:hAnsi="Arial Narrow"/>
          <w:color w:val="000000" w:themeColor="text1"/>
          <w:sz w:val="20"/>
          <w:szCs w:val="20"/>
        </w:rPr>
      </w:pPr>
      <w:r w:rsidRPr="00B42640">
        <w:rPr>
          <w:rFonts w:ascii="Arial Narrow" w:hAnsi="Arial Narrow"/>
          <w:color w:val="000000" w:themeColor="text1"/>
          <w:sz w:val="20"/>
          <w:szCs w:val="20"/>
        </w:rPr>
        <w:t> </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5.1. Заявитель может обратиться с жалобой на решения и действия (бездействие) Администрации поселка Юкта, МФЦ, а также их должностных лиц, муниципальных служащих, работников в следующих случаях:</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9" w:history="1">
        <w:r w:rsidRPr="00B42640">
          <w:rPr>
            <w:rFonts w:ascii="Arial Narrow" w:hAnsi="Arial Narrow"/>
            <w:color w:val="000000" w:themeColor="text1"/>
            <w:sz w:val="20"/>
            <w:szCs w:val="20"/>
            <w:u w:val="single"/>
          </w:rPr>
          <w:t>частью 1.3 статьи 16</w:t>
        </w:r>
      </w:hyperlink>
      <w:r w:rsidRPr="00B42640">
        <w:rPr>
          <w:rFonts w:ascii="Arial Narrow" w:hAnsi="Arial Narrow"/>
          <w:color w:val="000000" w:themeColor="text1"/>
          <w:sz w:val="20"/>
          <w:szCs w:val="20"/>
        </w:rPr>
        <w:t> Федерального закона № 210-ФЗ;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0" w:history="1">
        <w:r w:rsidRPr="00B42640">
          <w:rPr>
            <w:rFonts w:ascii="Arial Narrow" w:hAnsi="Arial Narrow"/>
            <w:color w:val="000000" w:themeColor="text1"/>
            <w:sz w:val="20"/>
            <w:szCs w:val="20"/>
            <w:u w:val="single"/>
          </w:rPr>
          <w:t>частью 1.3 статьи 16</w:t>
        </w:r>
      </w:hyperlink>
      <w:r w:rsidRPr="00B42640">
        <w:rPr>
          <w:rFonts w:ascii="Arial Narrow" w:hAnsi="Arial Narrow"/>
          <w:color w:val="000000" w:themeColor="text1"/>
          <w:sz w:val="20"/>
          <w:szCs w:val="20"/>
        </w:rPr>
        <w:t> Федерального закона № 210-ФЗ;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7) отказ Администрации поселка Юкта, должностного лица Администрации поселка Юкта,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8) нарушение срока или порядка выдачи документов по результатам предоставления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5.2. Жалоба подается в письменной форме на бумажном носителе, в электронной форме в Администрацию поселка Юкта, МФЦ, либо в Министерство социальной политики Красноярского края (далее - учредитель МФЦ).</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Жалоба на решения и действия (бездействие) Администрации поселка Юкта, должностного лица Администрации поселка Юкта, муниципального служащего, руководителя Администрации поселка Юкта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Жалоба на решения и действия (бездействие)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5.4. Жалоба должна содержать:</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наименование исполнительно-распорядительного органа муниципального образования, должностного лица Администрации поселка Юкта, или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сведения об обжалуемых решениях и действиях (бездействии) Администрации поселка Юкта, должностного лица Администрации поселка Юкта, либо муниципального служащего, МФЦ, работника МФЦ, их работников;</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4) доводы, на основании которых заявитель не согласен с решением и действиями (бездействием) Администрации поселка Юкта, должностного лица Администрации поселка Юкта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Заявитель имеет право на получение информации и документов, необходимых для обоснования и рассмотрения жалобы.</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поселка Юкта, работниками МФЦ, в течение трех дней со дня ее поступления.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Жалоба, поступившая в Администрации поселка Юкта, МФЦ, учредителю МФЦ, подлежит рассмотрению в течение пятнадцати рабочих дней со дня ее регистрации, а в случае обжалования отказа Администрации поселка Юкта,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Должностное лицо, работник, наделенные полномочиями по рассмотрению жалоб в соответствии с </w:t>
      </w:r>
      <w:hyperlink r:id="rId341" w:history="1">
        <w:r w:rsidRPr="00B42640">
          <w:rPr>
            <w:rFonts w:ascii="Arial Narrow" w:hAnsi="Arial Narrow"/>
            <w:color w:val="000000" w:themeColor="text1"/>
            <w:sz w:val="20"/>
            <w:szCs w:val="20"/>
            <w:u w:val="single"/>
          </w:rPr>
          <w:t>пунктом</w:t>
        </w:r>
      </w:hyperlink>
      <w:r w:rsidRPr="00B42640">
        <w:rPr>
          <w:rFonts w:ascii="Arial Narrow" w:hAnsi="Arial Narrow"/>
          <w:color w:val="000000" w:themeColor="text1"/>
          <w:sz w:val="20"/>
          <w:szCs w:val="20"/>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2" w:history="1">
        <w:r w:rsidRPr="00B42640">
          <w:rPr>
            <w:rFonts w:ascii="Arial Narrow" w:hAnsi="Arial Narrow"/>
            <w:color w:val="000000" w:themeColor="text1"/>
            <w:sz w:val="20"/>
            <w:szCs w:val="20"/>
            <w:u w:val="single"/>
          </w:rPr>
          <w:t>законом</w:t>
        </w:r>
      </w:hyperlink>
      <w:r w:rsidRPr="00B42640">
        <w:rPr>
          <w:rFonts w:ascii="Arial Narrow" w:hAnsi="Arial Narrow"/>
          <w:color w:val="000000" w:themeColor="text1"/>
          <w:sz w:val="20"/>
          <w:szCs w:val="20"/>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3" w:history="1">
        <w:r w:rsidRPr="00B42640">
          <w:rPr>
            <w:rFonts w:ascii="Arial Narrow" w:hAnsi="Arial Narrow"/>
            <w:color w:val="000000" w:themeColor="text1"/>
            <w:sz w:val="20"/>
            <w:szCs w:val="20"/>
            <w:u w:val="single"/>
          </w:rPr>
          <w:t>пунктом</w:t>
        </w:r>
      </w:hyperlink>
      <w:r w:rsidRPr="00B42640">
        <w:rPr>
          <w:rFonts w:ascii="Arial Narrow" w:hAnsi="Arial Narrow"/>
          <w:color w:val="000000" w:themeColor="text1"/>
          <w:sz w:val="20"/>
          <w:szCs w:val="20"/>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5.7. По результатам рассмотрения жалобы принимается одно из следующих решений:</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в удовлетворении жалобы отказывается.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5.8. Основаниями для отказа в удовлетворении жалобы являются: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1) признание правомерными решения и (или) действий (бездействия) Администрации поселка Юкта, должностных лиц, муниципальных служащих Администрации поселка Юкта, МФЦ, работника МФЦ, или их работников, участвующих в предоставлении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2) наличие вступившего в законную силу решения суда по жалобе о том же предмете и по тем же основаниям;</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3) подача жалобы лицом, полномочия которого не подтверждены в порядке, установленном законодательством Российской Федерации.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поселка Юкта,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B43D9" w:rsidRPr="00B42640" w:rsidRDefault="002B43D9" w:rsidP="002B43D9">
      <w:pPr>
        <w:ind w:firstLine="633"/>
        <w:jc w:val="both"/>
        <w:rPr>
          <w:rFonts w:ascii="Arial Narrow" w:hAnsi="Arial Narrow"/>
          <w:color w:val="000000" w:themeColor="text1"/>
          <w:sz w:val="20"/>
          <w:szCs w:val="20"/>
        </w:rPr>
      </w:pPr>
      <w:r w:rsidRPr="00B42640">
        <w:rPr>
          <w:rFonts w:ascii="Arial Narrow" w:hAnsi="Arial Narrow"/>
          <w:color w:val="000000" w:themeColor="text1"/>
          <w:sz w:val="20"/>
          <w:szCs w:val="2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поселка Юкта, должностных лиц МФЦ, в судебном порядке в соответствии с законодательством Российской Федерации.</w:t>
      </w:r>
    </w:p>
    <w:p w:rsidR="002B43D9" w:rsidRPr="00B42640" w:rsidRDefault="002B43D9" w:rsidP="002B43D9">
      <w:pPr>
        <w:ind w:firstLine="567"/>
        <w:jc w:val="both"/>
        <w:rPr>
          <w:rFonts w:ascii="Arial Narrow" w:hAnsi="Arial Narrow"/>
          <w:color w:val="000000" w:themeColor="text1"/>
          <w:sz w:val="20"/>
          <w:szCs w:val="20"/>
        </w:rPr>
      </w:pPr>
      <w:r w:rsidRPr="00B42640">
        <w:rPr>
          <w:rFonts w:ascii="Arial Narrow" w:hAnsi="Arial Narrow"/>
          <w:color w:val="000000" w:themeColor="text1"/>
          <w:sz w:val="20"/>
          <w:szCs w:val="2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B43D9" w:rsidRPr="00B42640" w:rsidRDefault="002B43D9" w:rsidP="002B43D9">
      <w:pPr>
        <w:jc w:val="both"/>
        <w:rPr>
          <w:rFonts w:ascii="Arial Narrow" w:hAnsi="Arial Narrow"/>
          <w:color w:val="000000" w:themeColor="text1"/>
          <w:sz w:val="20"/>
          <w:szCs w:val="20"/>
        </w:rPr>
      </w:pPr>
    </w:p>
    <w:p w:rsidR="002B43D9" w:rsidRDefault="002B43D9" w:rsidP="002B43D9">
      <w:pPr>
        <w:suppressAutoHyphens/>
        <w:jc w:val="center"/>
        <w:rPr>
          <w:rFonts w:ascii="Arial Narrow" w:hAnsi="Arial Narrow"/>
          <w:b/>
          <w:sz w:val="20"/>
          <w:szCs w:val="20"/>
          <w:lang w:eastAsia="ar-SA"/>
        </w:rPr>
      </w:pPr>
      <w:r w:rsidRPr="0042534D">
        <w:rPr>
          <w:rFonts w:ascii="Arial Narrow" w:hAnsi="Arial Narrow"/>
          <w:b/>
          <w:bCs/>
          <w:sz w:val="20"/>
          <w:szCs w:val="20"/>
          <w:lang w:eastAsia="ar-SA"/>
        </w:rPr>
        <w:t>АДМИНИСТРАЦИЯ</w:t>
      </w:r>
    </w:p>
    <w:p w:rsidR="002B43D9" w:rsidRPr="0042534D" w:rsidRDefault="002B43D9" w:rsidP="002B43D9">
      <w:pPr>
        <w:suppressAutoHyphens/>
        <w:jc w:val="center"/>
        <w:rPr>
          <w:rFonts w:ascii="Arial Narrow" w:hAnsi="Arial Narrow"/>
          <w:b/>
          <w:sz w:val="20"/>
          <w:szCs w:val="20"/>
          <w:lang w:eastAsia="ar-SA"/>
        </w:rPr>
      </w:pPr>
      <w:r w:rsidRPr="0042534D">
        <w:rPr>
          <w:rFonts w:ascii="Arial Narrow" w:hAnsi="Arial Narrow"/>
          <w:b/>
          <w:sz w:val="20"/>
          <w:szCs w:val="20"/>
          <w:lang w:eastAsia="ar-SA"/>
        </w:rPr>
        <w:t>ПОСЕЛКА ЮКТА</w:t>
      </w:r>
    </w:p>
    <w:p w:rsidR="002B43D9" w:rsidRPr="0042534D" w:rsidRDefault="002B43D9" w:rsidP="002B43D9">
      <w:pPr>
        <w:suppressAutoHyphens/>
        <w:jc w:val="center"/>
        <w:rPr>
          <w:rFonts w:ascii="Arial Narrow" w:hAnsi="Arial Narrow"/>
          <w:b/>
          <w:sz w:val="20"/>
          <w:szCs w:val="20"/>
          <w:lang w:eastAsia="ar-SA"/>
        </w:rPr>
      </w:pPr>
      <w:r w:rsidRPr="0042534D">
        <w:rPr>
          <w:rFonts w:ascii="Arial Narrow" w:hAnsi="Arial Narrow"/>
          <w:b/>
          <w:sz w:val="20"/>
          <w:szCs w:val="20"/>
          <w:lang w:eastAsia="ar-SA"/>
        </w:rPr>
        <w:t>ЭВЕНКИЙСКОГО МУНИЦИПАЛЬНОГО РАЙОНА</w:t>
      </w:r>
    </w:p>
    <w:p w:rsidR="002B43D9" w:rsidRPr="0042534D" w:rsidRDefault="002B43D9" w:rsidP="002B43D9">
      <w:pPr>
        <w:suppressAutoHyphens/>
        <w:jc w:val="center"/>
        <w:rPr>
          <w:rFonts w:ascii="Arial Narrow" w:hAnsi="Arial Narrow"/>
          <w:b/>
          <w:w w:val="80"/>
          <w:sz w:val="20"/>
          <w:szCs w:val="20"/>
          <w:lang w:eastAsia="ar-SA"/>
        </w:rPr>
      </w:pPr>
      <w:r w:rsidRPr="0042534D">
        <w:rPr>
          <w:rFonts w:ascii="Arial Narrow" w:hAnsi="Arial Narrow"/>
          <w:b/>
          <w:sz w:val="20"/>
          <w:szCs w:val="20"/>
          <w:lang w:eastAsia="ar-SA"/>
        </w:rPr>
        <w:t>КРАСНОЯРСКОГО КРАЯ</w:t>
      </w:r>
    </w:p>
    <w:p w:rsidR="002B43D9" w:rsidRPr="0042534D" w:rsidRDefault="002B43D9" w:rsidP="002B43D9">
      <w:pPr>
        <w:suppressAutoHyphens/>
        <w:jc w:val="center"/>
        <w:rPr>
          <w:rFonts w:ascii="Arial Narrow" w:hAnsi="Arial Narrow"/>
          <w:b/>
          <w:w w:val="80"/>
          <w:sz w:val="20"/>
          <w:szCs w:val="20"/>
          <w:lang w:eastAsia="ar-SA"/>
        </w:rPr>
      </w:pPr>
    </w:p>
    <w:p w:rsidR="002B43D9" w:rsidRPr="0042534D" w:rsidRDefault="002B43D9" w:rsidP="002B43D9">
      <w:pPr>
        <w:suppressAutoHyphens/>
        <w:jc w:val="center"/>
        <w:rPr>
          <w:rFonts w:ascii="Arial Narrow" w:hAnsi="Arial Narrow"/>
          <w:b/>
          <w:sz w:val="20"/>
          <w:szCs w:val="20"/>
          <w:lang w:eastAsia="ar-SA"/>
        </w:rPr>
      </w:pPr>
      <w:r w:rsidRPr="0042534D">
        <w:rPr>
          <w:rFonts w:ascii="Arial Narrow" w:hAnsi="Arial Narrow"/>
          <w:b/>
          <w:w w:val="80"/>
          <w:sz w:val="20"/>
          <w:szCs w:val="20"/>
          <w:lang w:eastAsia="ar-SA"/>
        </w:rPr>
        <w:t>ПОСТАНОВЛЕНИЕ</w:t>
      </w:r>
    </w:p>
    <w:p w:rsidR="002B43D9" w:rsidRPr="0042534D" w:rsidRDefault="002B43D9" w:rsidP="002B43D9">
      <w:pPr>
        <w:suppressAutoHyphens/>
        <w:rPr>
          <w:rFonts w:ascii="Arial Narrow" w:hAnsi="Arial Narrow"/>
          <w:b/>
          <w:sz w:val="20"/>
          <w:szCs w:val="20"/>
          <w:lang w:eastAsia="ar-SA"/>
        </w:rPr>
      </w:pPr>
    </w:p>
    <w:p w:rsidR="002B43D9" w:rsidRPr="0042534D" w:rsidRDefault="002B43D9" w:rsidP="002B43D9">
      <w:pPr>
        <w:suppressAutoHyphens/>
        <w:rPr>
          <w:rFonts w:ascii="Arial Narrow" w:hAnsi="Arial Narrow"/>
          <w:sz w:val="20"/>
          <w:szCs w:val="20"/>
          <w:lang w:eastAsia="ar-SA"/>
        </w:rPr>
      </w:pPr>
      <w:r w:rsidRPr="0042534D">
        <w:rPr>
          <w:rFonts w:ascii="Arial Narrow" w:hAnsi="Arial Narrow"/>
          <w:sz w:val="20"/>
          <w:szCs w:val="20"/>
          <w:lang w:eastAsia="ar-SA"/>
        </w:rPr>
        <w:t xml:space="preserve">«10» июня 2024 г.                    </w:t>
      </w:r>
      <w:r>
        <w:rPr>
          <w:rFonts w:ascii="Arial Narrow" w:hAnsi="Arial Narrow"/>
          <w:sz w:val="20"/>
          <w:szCs w:val="20"/>
          <w:lang w:eastAsia="ar-SA"/>
        </w:rPr>
        <w:t xml:space="preserve">                                                                                                                                         </w:t>
      </w:r>
      <w:r w:rsidRPr="0042534D">
        <w:rPr>
          <w:rFonts w:ascii="Arial Narrow" w:hAnsi="Arial Narrow"/>
          <w:sz w:val="20"/>
          <w:szCs w:val="20"/>
          <w:lang w:eastAsia="ar-SA"/>
        </w:rPr>
        <w:t xml:space="preserve">      № 31-п</w:t>
      </w:r>
    </w:p>
    <w:p w:rsidR="002B43D9" w:rsidRPr="0042534D" w:rsidRDefault="002B43D9" w:rsidP="002B43D9">
      <w:pPr>
        <w:ind w:firstLine="709"/>
        <w:jc w:val="both"/>
        <w:rPr>
          <w:rFonts w:ascii="Arial Narrow" w:hAnsi="Arial Narrow" w:cs="Arial"/>
          <w:b/>
          <w:bCs/>
          <w:color w:val="000000"/>
          <w:sz w:val="20"/>
          <w:szCs w:val="20"/>
        </w:rPr>
      </w:pPr>
      <w:r w:rsidRPr="0042534D">
        <w:rPr>
          <w:rFonts w:ascii="Arial Narrow" w:hAnsi="Arial Narrow" w:cs="Arial"/>
          <w:color w:val="000000"/>
          <w:sz w:val="20"/>
          <w:szCs w:val="20"/>
        </w:rPr>
        <w:t> </w:t>
      </w:r>
    </w:p>
    <w:p w:rsidR="002B43D9" w:rsidRPr="0042534D" w:rsidRDefault="002B43D9" w:rsidP="002B43D9">
      <w:pPr>
        <w:rPr>
          <w:rFonts w:ascii="Arial Narrow" w:hAnsi="Arial Narrow"/>
          <w:b/>
          <w:bCs/>
          <w:color w:val="000000"/>
          <w:sz w:val="20"/>
          <w:szCs w:val="20"/>
        </w:rPr>
      </w:pPr>
      <w:r w:rsidRPr="0042534D">
        <w:rPr>
          <w:rFonts w:ascii="Arial Narrow" w:hAnsi="Arial Narrow"/>
          <w:b/>
          <w:bCs/>
          <w:color w:val="000000"/>
          <w:sz w:val="20"/>
          <w:szCs w:val="20"/>
        </w:rPr>
        <w:t>Об утверждении Правил присвоения, изменения и аннулирования адресов</w:t>
      </w:r>
    </w:p>
    <w:p w:rsidR="002B43D9" w:rsidRPr="0042534D" w:rsidRDefault="002B43D9" w:rsidP="002B43D9">
      <w:pPr>
        <w:ind w:firstLine="709"/>
        <w:jc w:val="both"/>
        <w:rPr>
          <w:rFonts w:ascii="Arial Narrow" w:hAnsi="Arial Narrow"/>
          <w:color w:val="000000"/>
          <w:sz w:val="20"/>
          <w:szCs w:val="20"/>
        </w:rPr>
      </w:pPr>
      <w:r w:rsidRPr="0042534D">
        <w:rPr>
          <w:rFonts w:ascii="Arial Narrow" w:hAnsi="Arial Narrow"/>
          <w:color w:val="000000"/>
          <w:sz w:val="20"/>
          <w:szCs w:val="20"/>
        </w:rPr>
        <w:t> </w:t>
      </w:r>
    </w:p>
    <w:p w:rsidR="002B43D9" w:rsidRPr="0042534D" w:rsidRDefault="002B43D9" w:rsidP="002B43D9">
      <w:pPr>
        <w:ind w:firstLine="709"/>
        <w:jc w:val="both"/>
        <w:rPr>
          <w:rFonts w:ascii="Arial Narrow" w:hAnsi="Arial Narrow"/>
          <w:color w:val="000000"/>
          <w:sz w:val="20"/>
          <w:szCs w:val="20"/>
        </w:rPr>
      </w:pPr>
      <w:r w:rsidRPr="0042534D">
        <w:rPr>
          <w:rFonts w:ascii="Arial Narrow" w:hAnsi="Arial Narrow"/>
          <w:sz w:val="20"/>
          <w:szCs w:val="20"/>
        </w:rPr>
        <w:t xml:space="preserve">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w:t>
      </w:r>
      <w:r w:rsidRPr="0042534D">
        <w:rPr>
          <w:rFonts w:ascii="Arial Narrow" w:hAnsi="Arial Narrow"/>
          <w:color w:val="000000"/>
          <w:sz w:val="20"/>
          <w:szCs w:val="20"/>
        </w:rPr>
        <w:t>Администрация поселка Юкта Эвенкийского муниципального района Красноярского края</w:t>
      </w:r>
    </w:p>
    <w:p w:rsidR="002B43D9" w:rsidRPr="0042534D" w:rsidRDefault="002B43D9" w:rsidP="002B43D9">
      <w:pPr>
        <w:rPr>
          <w:rFonts w:ascii="Arial Narrow" w:hAnsi="Arial Narrow"/>
          <w:b/>
          <w:color w:val="000000"/>
          <w:sz w:val="20"/>
          <w:szCs w:val="20"/>
        </w:rPr>
      </w:pPr>
      <w:r w:rsidRPr="0042534D">
        <w:rPr>
          <w:rFonts w:ascii="Arial Narrow" w:hAnsi="Arial Narrow"/>
          <w:b/>
          <w:color w:val="000000"/>
          <w:sz w:val="20"/>
          <w:szCs w:val="20"/>
        </w:rPr>
        <w:t>ПОСТАНОВЛЯЕТ:</w:t>
      </w:r>
    </w:p>
    <w:p w:rsidR="002B43D9" w:rsidRPr="0042534D" w:rsidRDefault="002B43D9" w:rsidP="002B43D9">
      <w:pPr>
        <w:ind w:firstLine="709"/>
        <w:jc w:val="both"/>
        <w:rPr>
          <w:rFonts w:ascii="Arial Narrow" w:hAnsi="Arial Narrow"/>
          <w:color w:val="000000"/>
          <w:sz w:val="20"/>
          <w:szCs w:val="20"/>
        </w:rPr>
      </w:pPr>
      <w:r w:rsidRPr="0042534D">
        <w:rPr>
          <w:rFonts w:ascii="Arial Narrow" w:hAnsi="Arial Narrow"/>
          <w:color w:val="000000"/>
          <w:sz w:val="20"/>
          <w:szCs w:val="20"/>
        </w:rPr>
        <w:t>1. Утвердить Правила присвоения, изменения и аннулирования адресов согласно приложению.</w:t>
      </w:r>
    </w:p>
    <w:p w:rsidR="002B43D9" w:rsidRPr="0042534D" w:rsidRDefault="002B43D9" w:rsidP="002B43D9">
      <w:pPr>
        <w:ind w:firstLine="709"/>
        <w:jc w:val="both"/>
        <w:rPr>
          <w:rFonts w:ascii="Arial Narrow" w:hAnsi="Arial Narrow"/>
          <w:color w:val="000000"/>
          <w:sz w:val="20"/>
          <w:szCs w:val="20"/>
        </w:rPr>
      </w:pPr>
      <w:r w:rsidRPr="0042534D">
        <w:rPr>
          <w:rFonts w:ascii="Arial Narrow" w:hAnsi="Arial Narrow"/>
          <w:color w:val="000000"/>
          <w:sz w:val="20"/>
          <w:szCs w:val="20"/>
        </w:rPr>
        <w:t>2. Постановление Администрации поселка Юкта от 04.04.2015 № 8-п «Об утверждении Правил присвоения, изменения и аннулирования адресов» считать утратившим силу.</w:t>
      </w:r>
    </w:p>
    <w:p w:rsidR="002B43D9" w:rsidRPr="0042534D" w:rsidRDefault="002B43D9" w:rsidP="002B43D9">
      <w:pPr>
        <w:ind w:firstLine="709"/>
        <w:jc w:val="both"/>
        <w:rPr>
          <w:rFonts w:ascii="Arial Narrow" w:hAnsi="Arial Narrow"/>
          <w:bCs/>
          <w:sz w:val="20"/>
          <w:szCs w:val="20"/>
        </w:rPr>
      </w:pPr>
      <w:r w:rsidRPr="0042534D">
        <w:rPr>
          <w:rFonts w:ascii="Arial Narrow" w:hAnsi="Arial Narrow"/>
          <w:color w:val="000000"/>
          <w:sz w:val="20"/>
          <w:szCs w:val="20"/>
        </w:rPr>
        <w:t xml:space="preserve">3. </w:t>
      </w:r>
      <w:r w:rsidRPr="0042534D">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B43D9" w:rsidRPr="0042534D" w:rsidRDefault="002B43D9" w:rsidP="002B43D9">
      <w:pPr>
        <w:ind w:firstLine="709"/>
        <w:jc w:val="both"/>
        <w:rPr>
          <w:rFonts w:ascii="Arial Narrow" w:hAnsi="Arial Narrow"/>
          <w:color w:val="000000"/>
          <w:sz w:val="20"/>
          <w:szCs w:val="20"/>
        </w:rPr>
      </w:pPr>
      <w:r w:rsidRPr="0042534D">
        <w:rPr>
          <w:rFonts w:ascii="Arial Narrow" w:hAnsi="Arial Narrow"/>
          <w:color w:val="000000"/>
          <w:sz w:val="20"/>
          <w:szCs w:val="20"/>
        </w:rPr>
        <w:t>4. Контроль исполнения настоящего постановления оставляю за собой.</w:t>
      </w:r>
    </w:p>
    <w:p w:rsidR="002B43D9" w:rsidRPr="0042534D" w:rsidRDefault="002B43D9" w:rsidP="002B43D9">
      <w:pPr>
        <w:jc w:val="both"/>
        <w:rPr>
          <w:rFonts w:ascii="Arial Narrow" w:hAnsi="Arial Narrow"/>
          <w:color w:val="000000"/>
          <w:sz w:val="20"/>
          <w:szCs w:val="20"/>
        </w:rPr>
      </w:pPr>
    </w:p>
    <w:p w:rsidR="002B43D9" w:rsidRPr="0042534D" w:rsidRDefault="002B43D9" w:rsidP="002B43D9">
      <w:pPr>
        <w:jc w:val="both"/>
        <w:rPr>
          <w:rFonts w:ascii="Arial Narrow" w:hAnsi="Arial Narrow"/>
          <w:color w:val="000000"/>
          <w:sz w:val="20"/>
          <w:szCs w:val="20"/>
        </w:rPr>
      </w:pPr>
      <w:r w:rsidRPr="0042534D">
        <w:rPr>
          <w:rFonts w:ascii="Arial Narrow" w:hAnsi="Arial Narrow"/>
          <w:color w:val="000000"/>
          <w:sz w:val="20"/>
          <w:szCs w:val="20"/>
        </w:rPr>
        <w:t xml:space="preserve">Глава поселка Юкта                                                                              </w:t>
      </w:r>
      <w:r>
        <w:rPr>
          <w:rFonts w:ascii="Arial Narrow" w:hAnsi="Arial Narrow"/>
          <w:color w:val="000000"/>
          <w:sz w:val="20"/>
          <w:szCs w:val="20"/>
        </w:rPr>
        <w:t>п/п</w:t>
      </w:r>
      <w:r w:rsidRPr="0042534D">
        <w:rPr>
          <w:rFonts w:ascii="Arial Narrow" w:hAnsi="Arial Narrow"/>
          <w:color w:val="000000"/>
          <w:sz w:val="20"/>
          <w:szCs w:val="20"/>
        </w:rPr>
        <w:t xml:space="preserve">   </w:t>
      </w:r>
      <w:r>
        <w:rPr>
          <w:rFonts w:ascii="Arial Narrow" w:hAnsi="Arial Narrow"/>
          <w:color w:val="000000"/>
          <w:sz w:val="20"/>
          <w:szCs w:val="20"/>
        </w:rPr>
        <w:t xml:space="preserve">                                                     </w:t>
      </w:r>
      <w:r w:rsidRPr="0042534D">
        <w:rPr>
          <w:rFonts w:ascii="Arial Narrow" w:hAnsi="Arial Narrow"/>
          <w:color w:val="000000"/>
          <w:sz w:val="20"/>
          <w:szCs w:val="20"/>
        </w:rPr>
        <w:t xml:space="preserve">     </w:t>
      </w:r>
      <w:r w:rsidRPr="00B42640">
        <w:rPr>
          <w:rFonts w:ascii="Arial Narrow" w:hAnsi="Arial Narrow"/>
          <w:color w:val="000000"/>
          <w:sz w:val="20"/>
          <w:szCs w:val="20"/>
        </w:rPr>
        <w:t>О.Э. Алексеева</w:t>
      </w:r>
    </w:p>
    <w:p w:rsidR="002B43D9" w:rsidRPr="0042534D" w:rsidRDefault="002B43D9" w:rsidP="002B43D9">
      <w:pPr>
        <w:pStyle w:val="af4"/>
        <w:spacing w:before="0" w:after="0"/>
        <w:rPr>
          <w:rFonts w:ascii="Arial Narrow" w:hAnsi="Arial Narrow"/>
          <w:color w:val="000000"/>
          <w:sz w:val="20"/>
          <w:szCs w:val="20"/>
        </w:rPr>
      </w:pPr>
    </w:p>
    <w:p w:rsidR="002B43D9" w:rsidRPr="0042534D" w:rsidRDefault="002B43D9" w:rsidP="002B43D9">
      <w:pPr>
        <w:pStyle w:val="af4"/>
        <w:spacing w:before="0" w:after="0"/>
        <w:ind w:firstLine="6"/>
        <w:jc w:val="right"/>
        <w:rPr>
          <w:rFonts w:ascii="Arial Narrow" w:hAnsi="Arial Narrow"/>
          <w:color w:val="000000"/>
          <w:sz w:val="20"/>
          <w:szCs w:val="20"/>
        </w:rPr>
      </w:pPr>
      <w:r w:rsidRPr="0042534D">
        <w:rPr>
          <w:rFonts w:ascii="Arial Narrow" w:hAnsi="Arial Narrow"/>
          <w:color w:val="000000"/>
          <w:sz w:val="20"/>
          <w:szCs w:val="20"/>
        </w:rPr>
        <w:t>Приложение</w:t>
      </w:r>
    </w:p>
    <w:p w:rsidR="002B43D9" w:rsidRPr="0042534D" w:rsidRDefault="002B43D9" w:rsidP="002B43D9">
      <w:pPr>
        <w:pStyle w:val="af4"/>
        <w:spacing w:before="0" w:after="0"/>
        <w:ind w:firstLine="6"/>
        <w:jc w:val="right"/>
        <w:rPr>
          <w:rFonts w:ascii="Arial Narrow" w:hAnsi="Arial Narrow"/>
          <w:color w:val="000000"/>
          <w:sz w:val="20"/>
          <w:szCs w:val="20"/>
        </w:rPr>
      </w:pPr>
      <w:r w:rsidRPr="0042534D">
        <w:rPr>
          <w:rFonts w:ascii="Arial Narrow" w:hAnsi="Arial Narrow"/>
          <w:color w:val="000000"/>
          <w:sz w:val="20"/>
          <w:szCs w:val="20"/>
        </w:rPr>
        <w:t>к постановлению Администрации поселка Юкта</w:t>
      </w:r>
    </w:p>
    <w:p w:rsidR="002B43D9" w:rsidRPr="0042534D" w:rsidRDefault="002B43D9" w:rsidP="002B43D9">
      <w:pPr>
        <w:pStyle w:val="af4"/>
        <w:spacing w:before="0" w:after="0"/>
        <w:ind w:firstLine="6"/>
        <w:jc w:val="right"/>
        <w:rPr>
          <w:rFonts w:ascii="Arial Narrow" w:hAnsi="Arial Narrow"/>
          <w:color w:val="000000"/>
          <w:sz w:val="20"/>
          <w:szCs w:val="20"/>
        </w:rPr>
      </w:pPr>
      <w:r w:rsidRPr="0042534D">
        <w:rPr>
          <w:rFonts w:ascii="Arial Narrow" w:hAnsi="Arial Narrow"/>
          <w:color w:val="000000"/>
          <w:sz w:val="20"/>
          <w:szCs w:val="20"/>
        </w:rPr>
        <w:t>от</w:t>
      </w:r>
      <w:r>
        <w:rPr>
          <w:rFonts w:ascii="Arial Narrow" w:hAnsi="Arial Narrow"/>
          <w:color w:val="000000"/>
          <w:sz w:val="20"/>
          <w:szCs w:val="20"/>
        </w:rPr>
        <w:t xml:space="preserve"> </w:t>
      </w:r>
      <w:r w:rsidRPr="0042534D">
        <w:rPr>
          <w:rFonts w:ascii="Arial Narrow" w:hAnsi="Arial Narrow"/>
          <w:color w:val="000000"/>
          <w:sz w:val="20"/>
          <w:szCs w:val="20"/>
        </w:rPr>
        <w:t>10.06.2024 №31-п</w:t>
      </w:r>
    </w:p>
    <w:p w:rsidR="002B43D9" w:rsidRPr="0042534D" w:rsidRDefault="002B43D9" w:rsidP="002B43D9">
      <w:pPr>
        <w:pStyle w:val="af4"/>
        <w:spacing w:before="0" w:after="0"/>
        <w:ind w:firstLine="707"/>
        <w:jc w:val="center"/>
        <w:rPr>
          <w:rFonts w:ascii="Arial Narrow" w:hAnsi="Arial Narrow"/>
          <w:color w:val="000000"/>
          <w:sz w:val="20"/>
          <w:szCs w:val="20"/>
        </w:rPr>
      </w:pPr>
      <w:r w:rsidRPr="0042534D">
        <w:rPr>
          <w:rFonts w:ascii="Arial Narrow" w:hAnsi="Arial Narrow"/>
          <w:b/>
          <w:bCs/>
          <w:color w:val="000000"/>
          <w:sz w:val="20"/>
          <w:szCs w:val="20"/>
        </w:rPr>
        <w:t> </w:t>
      </w:r>
    </w:p>
    <w:p w:rsidR="002B43D9" w:rsidRPr="002B43D9" w:rsidRDefault="002B43D9" w:rsidP="002B43D9">
      <w:pPr>
        <w:pStyle w:val="10"/>
        <w:spacing w:before="0"/>
        <w:ind w:firstLine="707"/>
        <w:jc w:val="center"/>
        <w:rPr>
          <w:rFonts w:ascii="Arial Narrow" w:hAnsi="Arial Narrow"/>
          <w:sz w:val="20"/>
          <w:szCs w:val="20"/>
        </w:rPr>
      </w:pPr>
      <w:r w:rsidRPr="002B43D9">
        <w:rPr>
          <w:rFonts w:ascii="Arial Narrow" w:hAnsi="Arial Narrow"/>
          <w:sz w:val="20"/>
          <w:szCs w:val="20"/>
        </w:rPr>
        <w:t>Правила присвоения, изменения и аннулирования адресов</w:t>
      </w:r>
    </w:p>
    <w:p w:rsidR="002B43D9" w:rsidRPr="002B43D9" w:rsidRDefault="002B43D9" w:rsidP="002B43D9">
      <w:pPr>
        <w:pStyle w:val="af4"/>
        <w:spacing w:before="0" w:after="0"/>
        <w:ind w:firstLine="707"/>
        <w:jc w:val="both"/>
        <w:rPr>
          <w:rFonts w:ascii="Arial Narrow" w:hAnsi="Arial Narrow"/>
          <w:color w:val="auto"/>
          <w:sz w:val="20"/>
          <w:szCs w:val="20"/>
        </w:rPr>
      </w:pPr>
      <w:r w:rsidRPr="002B43D9">
        <w:rPr>
          <w:rFonts w:ascii="Arial Narrow" w:hAnsi="Arial Narrow"/>
          <w:color w:val="auto"/>
          <w:sz w:val="20"/>
          <w:szCs w:val="20"/>
        </w:rPr>
        <w:t> </w:t>
      </w:r>
    </w:p>
    <w:p w:rsidR="002B43D9" w:rsidRPr="002B43D9" w:rsidRDefault="002B43D9" w:rsidP="002B43D9">
      <w:pPr>
        <w:pStyle w:val="10"/>
        <w:spacing w:before="0"/>
        <w:ind w:firstLine="707"/>
        <w:jc w:val="center"/>
        <w:rPr>
          <w:rFonts w:ascii="Arial Narrow" w:hAnsi="Arial Narrow"/>
          <w:sz w:val="20"/>
          <w:szCs w:val="20"/>
        </w:rPr>
      </w:pPr>
      <w:r w:rsidRPr="002B43D9">
        <w:rPr>
          <w:rFonts w:ascii="Arial Narrow" w:hAnsi="Arial Narrow"/>
          <w:sz w:val="20"/>
          <w:szCs w:val="20"/>
        </w:rPr>
        <w:t>I. Общие положения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 Понятия, используемые в настоящих Правилах, означают следующее: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b/>
          <w:bCs/>
          <w:color w:val="auto"/>
          <w:sz w:val="20"/>
          <w:szCs w:val="20"/>
        </w:rPr>
        <w:t>"адресообразующие элементы"</w:t>
      </w:r>
      <w:r w:rsidRPr="002B43D9">
        <w:rPr>
          <w:rFonts w:ascii="Arial Narrow" w:hAnsi="Arial Narrow"/>
          <w:color w:val="auto"/>
          <w:sz w:val="20"/>
          <w:szCs w:val="2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b/>
          <w:bCs/>
          <w:color w:val="auto"/>
          <w:sz w:val="20"/>
          <w:szCs w:val="20"/>
        </w:rPr>
        <w:t>"идентификационные элементы объекта адресации"</w:t>
      </w:r>
      <w:r w:rsidRPr="002B43D9">
        <w:rPr>
          <w:rFonts w:ascii="Arial Narrow" w:hAnsi="Arial Narrow"/>
          <w:color w:val="auto"/>
          <w:sz w:val="20"/>
          <w:szCs w:val="20"/>
        </w:rPr>
        <w:t> - номера земельных участков, типы и номера иных объектов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b/>
          <w:bCs/>
          <w:color w:val="auto"/>
          <w:sz w:val="20"/>
          <w:szCs w:val="20"/>
        </w:rPr>
        <w:t>"уникальный номер адреса объекта адресации в государственном адресном реестре"</w:t>
      </w:r>
      <w:r w:rsidRPr="002B43D9">
        <w:rPr>
          <w:rFonts w:ascii="Arial Narrow" w:hAnsi="Arial Narrow"/>
          <w:color w:val="auto"/>
          <w:sz w:val="20"/>
          <w:szCs w:val="20"/>
        </w:rPr>
        <w:t> - номер записи, который присваивается адресу объекта адресации в государственном адресном реестре;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b/>
          <w:bCs/>
          <w:color w:val="auto"/>
          <w:sz w:val="20"/>
          <w:szCs w:val="20"/>
        </w:rPr>
        <w:t>"элемент планировочной структуры"</w:t>
      </w:r>
      <w:r w:rsidRPr="002B43D9">
        <w:rPr>
          <w:rFonts w:ascii="Arial Narrow" w:hAnsi="Arial Narrow"/>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b/>
          <w:bCs/>
          <w:color w:val="auto"/>
          <w:sz w:val="20"/>
          <w:szCs w:val="20"/>
        </w:rPr>
        <w:t>"элемент улично-дорожной сети"</w:t>
      </w:r>
      <w:r w:rsidRPr="002B43D9">
        <w:rPr>
          <w:rFonts w:ascii="Arial Narrow" w:hAnsi="Arial Narrow"/>
          <w:color w:val="auto"/>
          <w:sz w:val="20"/>
          <w:szCs w:val="20"/>
        </w:rPr>
        <w:t> - улица, проспект, переулок, проезд, площадь, бульвар, тупик, съезд, шоссе, аллея и иное.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 Адрес, присвоенный объекту адресации, должен отвечать следующим требованиям: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обязательность. Каждому объекту адресации должен быть присвоен адрес в соответствии с настоящими Правилами;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 Присвоение, изменение и аннулирование адресов осуществляется без взимания платы.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 Объектом адресации являются: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здание (строение, за исключением некапитального строения), в том числе строительство которого не завершено;</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помещение, являющееся частью объекта капитального строительства;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машино-место (за исключением машино-места, являющегося частью некапитального здания или сооружения).</w:t>
      </w:r>
    </w:p>
    <w:p w:rsidR="002B43D9" w:rsidRPr="002B43D9" w:rsidRDefault="002B43D9" w:rsidP="002B43D9">
      <w:pPr>
        <w:pStyle w:val="af4"/>
        <w:spacing w:before="0" w:after="0"/>
        <w:ind w:firstLine="707"/>
        <w:jc w:val="both"/>
        <w:rPr>
          <w:rFonts w:ascii="Arial Narrow" w:hAnsi="Arial Narrow"/>
          <w:color w:val="auto"/>
          <w:sz w:val="20"/>
          <w:szCs w:val="20"/>
        </w:rPr>
      </w:pPr>
      <w:r w:rsidRPr="002B43D9">
        <w:rPr>
          <w:rFonts w:ascii="Arial Narrow" w:hAnsi="Arial Narrow"/>
          <w:color w:val="auto"/>
          <w:sz w:val="20"/>
          <w:szCs w:val="20"/>
        </w:rPr>
        <w:t> </w:t>
      </w:r>
    </w:p>
    <w:p w:rsidR="002B43D9" w:rsidRPr="002B43D9" w:rsidRDefault="002B43D9" w:rsidP="002B43D9">
      <w:pPr>
        <w:pStyle w:val="10"/>
        <w:spacing w:before="0"/>
        <w:ind w:firstLine="707"/>
        <w:jc w:val="center"/>
        <w:rPr>
          <w:rFonts w:ascii="Arial Narrow" w:hAnsi="Arial Narrow"/>
          <w:sz w:val="20"/>
          <w:szCs w:val="20"/>
        </w:rPr>
      </w:pPr>
      <w:r w:rsidRPr="002B43D9">
        <w:rPr>
          <w:rFonts w:ascii="Arial Narrow" w:hAnsi="Arial Narrow"/>
          <w:sz w:val="20"/>
          <w:szCs w:val="20"/>
        </w:rPr>
        <w:t>II. Порядок присвоения объекту адресации адреса, изменения и аннулирования такого адреса</w:t>
      </w:r>
    </w:p>
    <w:p w:rsidR="002B43D9" w:rsidRPr="002B43D9" w:rsidRDefault="002140B6" w:rsidP="002B43D9">
      <w:pPr>
        <w:pStyle w:val="af4"/>
        <w:spacing w:before="0" w:after="0"/>
        <w:ind w:firstLine="709"/>
        <w:jc w:val="both"/>
        <w:rPr>
          <w:rFonts w:ascii="Arial Narrow" w:hAnsi="Arial Narrow"/>
          <w:color w:val="auto"/>
          <w:sz w:val="20"/>
          <w:szCs w:val="20"/>
        </w:rPr>
      </w:pPr>
      <w:hyperlink r:id="rId344" w:history="1">
        <w:r w:rsidR="002B43D9" w:rsidRPr="002B43D9">
          <w:rPr>
            <w:rFonts w:ascii="Arial Narrow" w:hAnsi="Arial Narrow"/>
            <w:color w:val="auto"/>
            <w:sz w:val="20"/>
            <w:szCs w:val="20"/>
            <w:u w:val="single"/>
          </w:rPr>
          <w:t>6.</w:t>
        </w:r>
      </w:hyperlink>
      <w:r w:rsidR="002B43D9" w:rsidRPr="002B43D9">
        <w:rPr>
          <w:rFonts w:ascii="Arial Narrow" w:hAnsi="Arial Narrow"/>
          <w:color w:val="auto"/>
          <w:sz w:val="20"/>
          <w:szCs w:val="20"/>
        </w:rPr>
        <w:t>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345" w:history="1">
        <w:r w:rsidR="002B43D9" w:rsidRPr="002B43D9">
          <w:rPr>
            <w:rFonts w:ascii="Arial Narrow" w:hAnsi="Arial Narrow"/>
            <w:color w:val="auto"/>
            <w:sz w:val="20"/>
            <w:szCs w:val="20"/>
            <w:u w:val="single"/>
          </w:rPr>
          <w:t>Федеральным законом</w:t>
        </w:r>
      </w:hyperlink>
      <w:r w:rsidR="002B43D9" w:rsidRPr="002B43D9">
        <w:rPr>
          <w:rFonts w:ascii="Arial Narrow" w:hAnsi="Arial Narrow"/>
          <w:color w:val="auto"/>
          <w:sz w:val="20"/>
          <w:szCs w:val="20"/>
        </w:rPr>
        <w:t> "Об инновационном центре "Сколково" (далее - уполномоченные органы), с использованием федеральной информационной адресной системы.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346" w:anchor="sub_1008" w:history="1">
        <w:r w:rsidRPr="002B43D9">
          <w:rPr>
            <w:rFonts w:ascii="Arial Narrow" w:hAnsi="Arial Narrow"/>
            <w:color w:val="auto"/>
            <w:sz w:val="20"/>
            <w:szCs w:val="20"/>
            <w:u w:val="single"/>
          </w:rPr>
          <w:t>пунктами 8</w:t>
        </w:r>
      </w:hyperlink>
      <w:r w:rsidRPr="002B43D9">
        <w:rPr>
          <w:rFonts w:ascii="Arial Narrow" w:hAnsi="Arial Narrow"/>
          <w:color w:val="auto"/>
          <w:sz w:val="20"/>
          <w:szCs w:val="20"/>
        </w:rPr>
        <w:t>, </w:t>
      </w:r>
      <w:hyperlink r:id="rId347" w:anchor="sub_1014" w:history="1">
        <w:r w:rsidRPr="002B43D9">
          <w:rPr>
            <w:rFonts w:ascii="Arial Narrow" w:hAnsi="Arial Narrow"/>
            <w:color w:val="auto"/>
            <w:sz w:val="20"/>
            <w:szCs w:val="20"/>
            <w:u w:val="single"/>
          </w:rPr>
          <w:t>14</w:t>
        </w:r>
      </w:hyperlink>
      <w:r w:rsidRPr="002B43D9">
        <w:rPr>
          <w:rFonts w:ascii="Arial Narrow" w:hAnsi="Arial Narrow"/>
          <w:color w:val="auto"/>
          <w:sz w:val="20"/>
          <w:szCs w:val="20"/>
        </w:rPr>
        <w:t> и </w:t>
      </w:r>
      <w:hyperlink r:id="rId348" w:anchor="sub_10141" w:history="1">
        <w:r w:rsidRPr="002B43D9">
          <w:rPr>
            <w:rFonts w:ascii="Arial Narrow" w:hAnsi="Arial Narrow"/>
            <w:color w:val="auto"/>
            <w:sz w:val="20"/>
            <w:szCs w:val="20"/>
            <w:u w:val="single"/>
          </w:rPr>
          <w:t>14</w:t>
        </w:r>
      </w:hyperlink>
      <w:hyperlink r:id="rId349" w:anchor="sub_10141" w:history="1">
        <w:r w:rsidRPr="002B43D9">
          <w:rPr>
            <w:rFonts w:ascii="Arial Narrow" w:hAnsi="Arial Narrow"/>
            <w:color w:val="auto"/>
            <w:sz w:val="20"/>
            <w:szCs w:val="20"/>
            <w:u w:val="single"/>
            <w:vertAlign w:val="superscript"/>
          </w:rPr>
          <w:t> 1</w:t>
        </w:r>
      </w:hyperlink>
      <w:r w:rsidRPr="002B43D9">
        <w:rPr>
          <w:rFonts w:ascii="Arial Narrow" w:hAnsi="Arial Narrow"/>
          <w:color w:val="auto"/>
          <w:sz w:val="20"/>
          <w:szCs w:val="20"/>
        </w:rPr>
        <w:t> настоящих Правил, с соблюдением требований </w:t>
      </w:r>
      <w:hyperlink r:id="rId350" w:anchor="sub_1021" w:history="1">
        <w:r w:rsidRPr="002B43D9">
          <w:rPr>
            <w:rFonts w:ascii="Arial Narrow" w:hAnsi="Arial Narrow"/>
            <w:color w:val="auto"/>
            <w:sz w:val="20"/>
            <w:szCs w:val="20"/>
            <w:u w:val="single"/>
          </w:rPr>
          <w:t>пункта 21</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351" w:anchor="sub_1027" w:history="1">
        <w:r w:rsidRPr="002B43D9">
          <w:rPr>
            <w:rFonts w:ascii="Arial Narrow" w:hAnsi="Arial Narrow"/>
            <w:color w:val="auto"/>
            <w:sz w:val="20"/>
            <w:szCs w:val="20"/>
            <w:u w:val="single"/>
          </w:rPr>
          <w:t>пунктах 27</w:t>
        </w:r>
      </w:hyperlink>
      <w:r w:rsidRPr="002B43D9">
        <w:rPr>
          <w:rFonts w:ascii="Arial Narrow" w:hAnsi="Arial Narrow"/>
          <w:color w:val="auto"/>
          <w:sz w:val="20"/>
          <w:szCs w:val="20"/>
        </w:rPr>
        <w:t> и </w:t>
      </w:r>
      <w:hyperlink r:id="rId352" w:anchor="sub_1029" w:history="1">
        <w:r w:rsidRPr="002B43D9">
          <w:rPr>
            <w:rFonts w:ascii="Arial Narrow" w:hAnsi="Arial Narrow"/>
            <w:color w:val="auto"/>
            <w:sz w:val="20"/>
            <w:szCs w:val="20"/>
            <w:u w:val="single"/>
          </w:rPr>
          <w:t>29</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8. Присвоение объекту адресации адреса осуществляется: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в отношении земельных участков в случаях: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hyperlink r:id="rId353" w:tgtFrame="_blank" w:history="1">
        <w:r w:rsidRPr="002B43D9">
          <w:rPr>
            <w:rStyle w:val="1ffd"/>
            <w:rFonts w:ascii="Arial Narrow" w:hAnsi="Arial Narrow"/>
            <w:color w:val="auto"/>
          </w:rPr>
          <w:t>Градостроительным кодексом</w:t>
        </w:r>
      </w:hyperlink>
      <w:r w:rsidRPr="002B43D9">
        <w:rPr>
          <w:rFonts w:ascii="Arial Narrow" w:hAnsi="Arial Narrow"/>
          <w:color w:val="auto"/>
          <w:sz w:val="20"/>
          <w:szCs w:val="20"/>
        </w:rPr>
        <w:t>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выполнения в отношении земельного участка в соответствии с требованиями, установленными </w:t>
      </w:r>
      <w:hyperlink r:id="rId354"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в отношении зданий (строений), сооружений, в том числе строительство которых не завершено, в случаях: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выполнения в отношении объекта недвижимости в соответствии с требованиями, установленными </w:t>
      </w:r>
      <w:hyperlink r:id="rId355"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356" w:tgtFrame="_blank" w:history="1">
        <w:r w:rsidRPr="002B43D9">
          <w:rPr>
            <w:rStyle w:val="1ffd"/>
            <w:rFonts w:ascii="Arial Narrow" w:hAnsi="Arial Narrow"/>
            <w:color w:val="auto"/>
          </w:rPr>
          <w:t>Градостроительным кодексом</w:t>
        </w:r>
      </w:hyperlink>
      <w:r w:rsidRPr="002B43D9">
        <w:rPr>
          <w:rFonts w:ascii="Arial Narrow" w:hAnsi="Arial Narrow"/>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в отношении помещений в случаях: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подготовки и оформления в установленном </w:t>
      </w:r>
      <w:hyperlink r:id="rId357" w:history="1">
        <w:r w:rsidRPr="002B43D9">
          <w:rPr>
            <w:rFonts w:ascii="Arial Narrow" w:hAnsi="Arial Narrow"/>
            <w:color w:val="auto"/>
            <w:sz w:val="20"/>
            <w:szCs w:val="20"/>
            <w:u w:val="single"/>
          </w:rPr>
          <w:t>Жилищным кодексом</w:t>
        </w:r>
      </w:hyperlink>
      <w:r w:rsidRPr="002B43D9">
        <w:rPr>
          <w:rFonts w:ascii="Arial Narrow" w:hAnsi="Arial Narrow"/>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в отношении объектов адресации, государственный кадастровый учет которых осуществлен в соответствии с </w:t>
      </w:r>
      <w:hyperlink r:id="rId358"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359"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государственной регистрации недвижимости".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360" w:history="1">
        <w:r w:rsidRPr="002B43D9">
          <w:rPr>
            <w:rFonts w:ascii="Arial Narrow" w:hAnsi="Arial Narrow"/>
            <w:color w:val="auto"/>
            <w:sz w:val="20"/>
            <w:szCs w:val="20"/>
            <w:u w:val="single"/>
          </w:rPr>
          <w:t>порядке</w:t>
        </w:r>
      </w:hyperlink>
      <w:r w:rsidRPr="002B43D9">
        <w:rPr>
          <w:rFonts w:ascii="Arial Narrow" w:hAnsi="Arial Narrow"/>
          <w:color w:val="auto"/>
          <w:sz w:val="20"/>
          <w:szCs w:val="20"/>
        </w:rPr>
        <w:t> межведомственного информационного взаимодействия при ведении государственного адресного реестра.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14. Аннулирование адреса объекта адресации осуществляется в случаях: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исключения из Единого государственного реестра недвижимости указанных в </w:t>
      </w:r>
      <w:hyperlink r:id="rId361" w:history="1">
        <w:r w:rsidRPr="002B43D9">
          <w:rPr>
            <w:rFonts w:ascii="Arial Narrow" w:hAnsi="Arial Narrow"/>
            <w:color w:val="auto"/>
            <w:sz w:val="20"/>
            <w:szCs w:val="20"/>
            <w:u w:val="single"/>
          </w:rPr>
          <w:t>части 7 статьи 72</w:t>
        </w:r>
      </w:hyperlink>
      <w:r w:rsidRPr="002B43D9">
        <w:rPr>
          <w:rFonts w:ascii="Arial Narrow" w:hAnsi="Arial Narrow"/>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присвоения объекту адресации нового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14</w:t>
      </w:r>
      <w:r w:rsidRPr="002B43D9">
        <w:rPr>
          <w:rFonts w:ascii="Arial Narrow" w:hAnsi="Arial Narrow"/>
          <w:color w:val="auto"/>
          <w:sz w:val="20"/>
          <w:szCs w:val="20"/>
          <w:vertAlign w:val="superscript"/>
        </w:rPr>
        <w:t> 1</w:t>
      </w:r>
      <w:r w:rsidRPr="002B43D9">
        <w:rPr>
          <w:rFonts w:ascii="Arial Narrow" w:hAnsi="Arial Narrow"/>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362" w:history="1">
        <w:r w:rsidRPr="002B43D9">
          <w:rPr>
            <w:rFonts w:ascii="Arial Narrow" w:hAnsi="Arial Narrow"/>
            <w:color w:val="auto"/>
            <w:sz w:val="20"/>
            <w:szCs w:val="20"/>
            <w:u w:val="single"/>
          </w:rPr>
          <w:t>части 7 статьи 72</w:t>
        </w:r>
      </w:hyperlink>
      <w:r w:rsidRPr="002B43D9">
        <w:rPr>
          <w:rFonts w:ascii="Arial Narrow" w:hAnsi="Arial Narrow"/>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19. При присвоении объекту адресации адреса или аннулировании его адреса уполномоченный орган обязан:</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определить возможность присвоения объекту адресации адреса или аннулирования его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провести осмотр местонахождения объекта адресации (при необходимости);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21. Решение уполномоченного органа о присвоении объекту адресации адреса принимается одновременно:</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363" w:history="1">
        <w:r w:rsidRPr="002B43D9">
          <w:rPr>
            <w:rFonts w:ascii="Arial Narrow" w:hAnsi="Arial Narrow"/>
            <w:color w:val="auto"/>
            <w:sz w:val="20"/>
            <w:szCs w:val="20"/>
            <w:u w:val="single"/>
          </w:rPr>
          <w:t>Земельным кодексом</w:t>
        </w:r>
      </w:hyperlink>
      <w:r w:rsidRPr="002B43D9">
        <w:rPr>
          <w:rFonts w:ascii="Arial Narrow" w:hAnsi="Arial Narrow"/>
          <w:color w:val="auto"/>
          <w:sz w:val="20"/>
          <w:szCs w:val="20"/>
        </w:rPr>
        <w:t>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с заключением уполномоченным органом договора о комплексном развитии территории в соответствии с </w:t>
      </w:r>
      <w:hyperlink r:id="rId364" w:tgtFrame="_blank" w:history="1">
        <w:r w:rsidRPr="002B43D9">
          <w:rPr>
            <w:rStyle w:val="1ffd"/>
            <w:rFonts w:ascii="Arial Narrow" w:hAnsi="Arial Narrow"/>
            <w:color w:val="auto"/>
          </w:rPr>
          <w:t>Градостроительным кодексом</w:t>
        </w:r>
      </w:hyperlink>
      <w:r w:rsidRPr="002B43D9">
        <w:rPr>
          <w:rFonts w:ascii="Arial Narrow" w:hAnsi="Arial Narrow"/>
          <w:color w:val="auto"/>
          <w:sz w:val="20"/>
          <w:szCs w:val="20"/>
        </w:rPr>
        <w:t>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с утверждением проекта планировки территории;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с принятием решения о строительстве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22. Решение уполномоченного органа о присвоении объекту адресации адреса содержит:</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присвоенный объекту адресации адрес;</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реквизиты и наименования документов, на основании которых принято решение о присвоении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описание местоположения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кадастровые номера, адреса и сведения об объектах недвижимости, из которых образуется объект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другие необходимые сведения, определенные уполномоченным органом.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23. Решение уполномоченного органа об аннулировании адреса объекта адресации содержит:</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аннулируемый адрес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уникальный номер аннулируемого адреса объекта адресации в государственном адресном реестре;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причину аннулирования адреса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другие необходимые сведения, определенные уполномоченным органом.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365" w:anchor="sub_1027" w:history="1">
        <w:r w:rsidRPr="002B43D9">
          <w:rPr>
            <w:rFonts w:ascii="Arial Narrow" w:hAnsi="Arial Narrow"/>
            <w:color w:val="auto"/>
            <w:sz w:val="20"/>
            <w:szCs w:val="20"/>
            <w:u w:val="single"/>
          </w:rPr>
          <w:t>пунктах 27</w:t>
        </w:r>
      </w:hyperlink>
      <w:r w:rsidRPr="002B43D9">
        <w:rPr>
          <w:rFonts w:ascii="Arial Narrow" w:hAnsi="Arial Narrow"/>
          <w:color w:val="auto"/>
          <w:sz w:val="20"/>
          <w:szCs w:val="20"/>
        </w:rPr>
        <w:t> и </w:t>
      </w:r>
      <w:hyperlink r:id="rId366" w:anchor="sub_1029" w:history="1">
        <w:r w:rsidRPr="002B43D9">
          <w:rPr>
            <w:rFonts w:ascii="Arial Narrow" w:hAnsi="Arial Narrow"/>
            <w:color w:val="auto"/>
            <w:sz w:val="20"/>
            <w:szCs w:val="20"/>
            <w:u w:val="single"/>
          </w:rPr>
          <w:t>29</w:t>
        </w:r>
      </w:hyperlink>
      <w:r w:rsidRPr="002B43D9">
        <w:rPr>
          <w:rFonts w:ascii="Arial Narrow" w:hAnsi="Arial Narrow"/>
          <w:color w:val="auto"/>
          <w:sz w:val="20"/>
          <w:szCs w:val="20"/>
        </w:rPr>
        <w:t> настоящих Правил, в случаях, указанных в </w:t>
      </w:r>
      <w:hyperlink r:id="rId367" w:anchor="sub_108103" w:history="1">
        <w:r w:rsidRPr="002B43D9">
          <w:rPr>
            <w:rFonts w:ascii="Arial Narrow" w:hAnsi="Arial Narrow"/>
            <w:color w:val="auto"/>
            <w:sz w:val="20"/>
            <w:szCs w:val="20"/>
            <w:u w:val="single"/>
          </w:rPr>
          <w:t>абзаце третьем подпункта "а"</w:t>
        </w:r>
      </w:hyperlink>
      <w:r w:rsidRPr="002B43D9">
        <w:rPr>
          <w:rFonts w:ascii="Arial Narrow" w:hAnsi="Arial Narrow"/>
          <w:color w:val="auto"/>
          <w:sz w:val="20"/>
          <w:szCs w:val="20"/>
        </w:rPr>
        <w:t>, </w:t>
      </w:r>
      <w:hyperlink r:id="rId368" w:anchor="sub_10823" w:history="1">
        <w:r w:rsidRPr="002B43D9">
          <w:rPr>
            <w:rFonts w:ascii="Arial Narrow" w:hAnsi="Arial Narrow"/>
            <w:color w:val="auto"/>
            <w:sz w:val="20"/>
            <w:szCs w:val="20"/>
            <w:u w:val="single"/>
          </w:rPr>
          <w:t>абзаце третьем подпункта "б"</w:t>
        </w:r>
      </w:hyperlink>
      <w:r w:rsidRPr="002B43D9">
        <w:rPr>
          <w:rFonts w:ascii="Arial Narrow" w:hAnsi="Arial Narrow"/>
          <w:color w:val="auto"/>
          <w:sz w:val="20"/>
          <w:szCs w:val="20"/>
        </w:rPr>
        <w:t>, </w:t>
      </w:r>
      <w:hyperlink r:id="rId369" w:anchor="sub_10832" w:history="1">
        <w:r w:rsidRPr="002B43D9">
          <w:rPr>
            <w:rFonts w:ascii="Arial Narrow" w:hAnsi="Arial Narrow"/>
            <w:color w:val="auto"/>
            <w:sz w:val="20"/>
            <w:szCs w:val="20"/>
            <w:u w:val="single"/>
          </w:rPr>
          <w:t>абзацах втором</w:t>
        </w:r>
      </w:hyperlink>
      <w:r w:rsidRPr="002B43D9">
        <w:rPr>
          <w:rFonts w:ascii="Arial Narrow" w:hAnsi="Arial Narrow"/>
          <w:color w:val="auto"/>
          <w:sz w:val="20"/>
          <w:szCs w:val="20"/>
        </w:rPr>
        <w:t> и </w:t>
      </w:r>
      <w:hyperlink r:id="rId370" w:anchor="sub_10833" w:history="1">
        <w:r w:rsidRPr="002B43D9">
          <w:rPr>
            <w:rFonts w:ascii="Arial Narrow" w:hAnsi="Arial Narrow"/>
            <w:color w:val="auto"/>
            <w:sz w:val="20"/>
            <w:szCs w:val="20"/>
            <w:u w:val="single"/>
          </w:rPr>
          <w:t>третьем подпункта "в"</w:t>
        </w:r>
      </w:hyperlink>
      <w:r w:rsidRPr="002B43D9">
        <w:rPr>
          <w:rFonts w:ascii="Arial Narrow" w:hAnsi="Arial Narrow"/>
          <w:color w:val="auto"/>
          <w:sz w:val="20"/>
          <w:szCs w:val="20"/>
        </w:rPr>
        <w:t> и </w:t>
      </w:r>
      <w:hyperlink r:id="rId371" w:anchor="sub_1084" w:history="1">
        <w:r w:rsidRPr="002B43D9">
          <w:rPr>
            <w:rFonts w:ascii="Arial Narrow" w:hAnsi="Arial Narrow"/>
            <w:color w:val="auto"/>
            <w:sz w:val="20"/>
            <w:szCs w:val="20"/>
            <w:u w:val="single"/>
          </w:rPr>
          <w:t>подпункте "г" пункта 8</w:t>
        </w:r>
      </w:hyperlink>
      <w:r w:rsidRPr="002B43D9">
        <w:rPr>
          <w:rFonts w:ascii="Arial Narrow" w:hAnsi="Arial Narrow"/>
          <w:color w:val="auto"/>
          <w:sz w:val="20"/>
          <w:szCs w:val="20"/>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72"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государственной регистрации недвижимости".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27. </w:t>
      </w:r>
      <w:hyperlink r:id="rId373" w:history="1">
        <w:r w:rsidRPr="002B43D9">
          <w:rPr>
            <w:rFonts w:ascii="Arial Narrow" w:hAnsi="Arial Narrow"/>
            <w:color w:val="auto"/>
            <w:sz w:val="20"/>
            <w:szCs w:val="20"/>
            <w:u w:val="single"/>
          </w:rPr>
          <w:t>Заявление</w:t>
        </w:r>
      </w:hyperlink>
      <w:r w:rsidRPr="002B43D9">
        <w:rPr>
          <w:rFonts w:ascii="Arial Narrow" w:hAnsi="Arial Narrow"/>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право хозяйственного ведения;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право оперативного управления;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право пожизненно наследуемого владения;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право постоянного (бессрочного) пользования.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28. Заявление составляется лицами, указанными в </w:t>
      </w:r>
      <w:hyperlink r:id="rId374" w:anchor="sub_1027" w:history="1">
        <w:r w:rsidRPr="002B43D9">
          <w:rPr>
            <w:rFonts w:ascii="Arial Narrow" w:hAnsi="Arial Narrow"/>
            <w:color w:val="auto"/>
            <w:sz w:val="20"/>
            <w:szCs w:val="20"/>
            <w:u w:val="single"/>
          </w:rPr>
          <w:t>пункте 27</w:t>
        </w:r>
      </w:hyperlink>
      <w:r w:rsidRPr="002B43D9">
        <w:rPr>
          <w:rFonts w:ascii="Arial Narrow" w:hAnsi="Arial Narrow"/>
          <w:color w:val="auto"/>
          <w:sz w:val="20"/>
          <w:szCs w:val="20"/>
        </w:rPr>
        <w:t> настоящих Правил (далее - заявитель), по </w:t>
      </w:r>
      <w:hyperlink r:id="rId375" w:history="1">
        <w:r w:rsidRPr="002B43D9">
          <w:rPr>
            <w:rFonts w:ascii="Arial Narrow" w:hAnsi="Arial Narrow"/>
            <w:color w:val="auto"/>
            <w:sz w:val="20"/>
            <w:szCs w:val="20"/>
            <w:u w:val="single"/>
          </w:rPr>
          <w:t>форме</w:t>
        </w:r>
      </w:hyperlink>
      <w:r w:rsidRPr="002B43D9">
        <w:rPr>
          <w:rFonts w:ascii="Arial Narrow" w:hAnsi="Arial Narrow"/>
          <w:color w:val="auto"/>
          <w:sz w:val="20"/>
          <w:szCs w:val="20"/>
        </w:rPr>
        <w:t>, устанавливаемой Министерством финансов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29. С </w:t>
      </w:r>
      <w:hyperlink r:id="rId376" w:history="1">
        <w:r w:rsidRPr="002B43D9">
          <w:rPr>
            <w:rFonts w:ascii="Arial Narrow" w:hAnsi="Arial Narrow"/>
            <w:color w:val="auto"/>
            <w:sz w:val="20"/>
            <w:szCs w:val="20"/>
            <w:u w:val="single"/>
          </w:rPr>
          <w:t>заявлением</w:t>
        </w:r>
      </w:hyperlink>
      <w:r w:rsidRPr="002B43D9">
        <w:rPr>
          <w:rFonts w:ascii="Arial Narrow" w:hAnsi="Arial Narrow"/>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377" w:history="1">
        <w:r w:rsidRPr="002B43D9">
          <w:rPr>
            <w:rFonts w:ascii="Arial Narrow" w:hAnsi="Arial Narrow"/>
            <w:color w:val="auto"/>
            <w:sz w:val="20"/>
            <w:szCs w:val="20"/>
            <w:u w:val="single"/>
          </w:rPr>
          <w:t>законодательством</w:t>
        </w:r>
      </w:hyperlink>
      <w:r w:rsidRPr="002B43D9">
        <w:rPr>
          <w:rFonts w:ascii="Arial Narrow" w:hAnsi="Arial Narrow"/>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С заявлением вправе обратиться кадастровый инженер, выполняющий на основании документа, предусмотренного </w:t>
      </w:r>
      <w:hyperlink r:id="rId378" w:history="1">
        <w:r w:rsidRPr="002B43D9">
          <w:rPr>
            <w:rFonts w:ascii="Arial Narrow" w:hAnsi="Arial Narrow"/>
            <w:color w:val="auto"/>
            <w:sz w:val="20"/>
            <w:szCs w:val="20"/>
            <w:u w:val="single"/>
          </w:rPr>
          <w:t>статьей 35</w:t>
        </w:r>
      </w:hyperlink>
      <w:r w:rsidRPr="002B43D9">
        <w:rPr>
          <w:rFonts w:ascii="Arial Narrow" w:hAnsi="Arial Narrow"/>
          <w:color w:val="auto"/>
          <w:sz w:val="20"/>
          <w:szCs w:val="20"/>
        </w:rPr>
        <w:t> или </w:t>
      </w:r>
      <w:hyperlink r:id="rId379" w:history="1">
        <w:r w:rsidRPr="002B43D9">
          <w:rPr>
            <w:rFonts w:ascii="Arial Narrow" w:hAnsi="Arial Narrow"/>
            <w:color w:val="auto"/>
            <w:sz w:val="20"/>
            <w:szCs w:val="20"/>
            <w:u w:val="single"/>
          </w:rPr>
          <w:t>статьей 42</w:t>
        </w:r>
      </w:hyperlink>
      <w:hyperlink r:id="rId380" w:history="1">
        <w:r w:rsidRPr="002B43D9">
          <w:rPr>
            <w:rFonts w:ascii="Arial Narrow" w:hAnsi="Arial Narrow"/>
            <w:color w:val="auto"/>
            <w:sz w:val="20"/>
            <w:szCs w:val="20"/>
            <w:u w:val="single"/>
            <w:vertAlign w:val="superscript"/>
          </w:rPr>
          <w:t> 3</w:t>
        </w:r>
      </w:hyperlink>
      <w:r w:rsidRPr="002B43D9">
        <w:rPr>
          <w:rFonts w:ascii="Arial Narrow" w:hAnsi="Arial Narrow"/>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381" w:history="1">
        <w:r w:rsidRPr="002B43D9">
          <w:rPr>
            <w:rFonts w:ascii="Arial Narrow" w:hAnsi="Arial Narrow"/>
            <w:color w:val="auto"/>
            <w:sz w:val="20"/>
            <w:szCs w:val="20"/>
            <w:u w:val="single"/>
          </w:rPr>
          <w:t>"Единый портал</w:t>
        </w:r>
      </w:hyperlink>
      <w:r w:rsidRPr="002B43D9">
        <w:rPr>
          <w:rFonts w:ascii="Arial Narrow" w:hAnsi="Arial Narrow"/>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382" w:history="1">
        <w:r w:rsidRPr="002B43D9">
          <w:rPr>
            <w:rFonts w:ascii="Arial Narrow" w:hAnsi="Arial Narrow"/>
            <w:color w:val="auto"/>
            <w:sz w:val="20"/>
            <w:szCs w:val="20"/>
            <w:u w:val="single"/>
          </w:rPr>
          <w:t>портала</w:t>
        </w:r>
      </w:hyperlink>
      <w:r w:rsidRPr="002B43D9">
        <w:rPr>
          <w:rFonts w:ascii="Arial Narrow" w:hAnsi="Arial Narrow"/>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32. </w:t>
      </w:r>
      <w:hyperlink r:id="rId383" w:history="1">
        <w:r w:rsidRPr="002B43D9">
          <w:rPr>
            <w:rFonts w:ascii="Arial Narrow" w:hAnsi="Arial Narrow"/>
            <w:color w:val="auto"/>
            <w:sz w:val="20"/>
            <w:szCs w:val="20"/>
            <w:u w:val="single"/>
          </w:rPr>
          <w:t>Заявление</w:t>
        </w:r>
      </w:hyperlink>
      <w:r w:rsidRPr="002B43D9">
        <w:rPr>
          <w:rFonts w:ascii="Arial Narrow" w:hAnsi="Arial Narrow"/>
          <w:color w:val="auto"/>
          <w:sz w:val="20"/>
          <w:szCs w:val="20"/>
        </w:rPr>
        <w:t> подписывается заявителем либо представителем заявителя.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84" w:history="1">
        <w:r w:rsidRPr="002B43D9">
          <w:rPr>
            <w:rFonts w:ascii="Arial Narrow" w:hAnsi="Arial Narrow"/>
            <w:color w:val="auto"/>
            <w:sz w:val="20"/>
            <w:szCs w:val="20"/>
            <w:u w:val="single"/>
          </w:rPr>
          <w:t>законодательством</w:t>
        </w:r>
      </w:hyperlink>
      <w:r w:rsidRPr="002B43D9">
        <w:rPr>
          <w:rFonts w:ascii="Arial Narrow" w:hAnsi="Arial Narrow"/>
          <w:color w:val="auto"/>
          <w:sz w:val="20"/>
          <w:szCs w:val="20"/>
        </w:rPr>
        <w:t>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 представлении заявления кадастровым инженером к такому заявлению прилагается копия документа, предусмотренного </w:t>
      </w:r>
      <w:hyperlink r:id="rId385" w:history="1">
        <w:r w:rsidRPr="002B43D9">
          <w:rPr>
            <w:rFonts w:ascii="Arial Narrow" w:hAnsi="Arial Narrow"/>
            <w:color w:val="auto"/>
            <w:sz w:val="20"/>
            <w:szCs w:val="20"/>
            <w:u w:val="single"/>
          </w:rPr>
          <w:t>статьей 35</w:t>
        </w:r>
      </w:hyperlink>
      <w:r w:rsidRPr="002B43D9">
        <w:rPr>
          <w:rFonts w:ascii="Arial Narrow" w:hAnsi="Arial Narrow"/>
          <w:color w:val="auto"/>
          <w:sz w:val="20"/>
          <w:szCs w:val="20"/>
        </w:rPr>
        <w:t> или </w:t>
      </w:r>
      <w:hyperlink r:id="rId386" w:history="1">
        <w:r w:rsidRPr="002B43D9">
          <w:rPr>
            <w:rFonts w:ascii="Arial Narrow" w:hAnsi="Arial Narrow"/>
            <w:color w:val="auto"/>
            <w:sz w:val="20"/>
            <w:szCs w:val="20"/>
            <w:u w:val="single"/>
          </w:rPr>
          <w:t>статьей 42</w:t>
        </w:r>
      </w:hyperlink>
      <w:hyperlink r:id="rId387" w:history="1">
        <w:r w:rsidRPr="002B43D9">
          <w:rPr>
            <w:rFonts w:ascii="Arial Narrow" w:hAnsi="Arial Narrow"/>
            <w:color w:val="auto"/>
            <w:sz w:val="20"/>
            <w:szCs w:val="20"/>
            <w:u w:val="single"/>
            <w:vertAlign w:val="superscript"/>
          </w:rPr>
          <w:t> 3</w:t>
        </w:r>
      </w:hyperlink>
      <w:r w:rsidRPr="002B43D9">
        <w:rPr>
          <w:rFonts w:ascii="Arial Narrow" w:hAnsi="Arial Narrow"/>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Заявление в форме электронного документа подписывается </w:t>
      </w:r>
      <w:hyperlink r:id="rId388" w:history="1">
        <w:r w:rsidRPr="002B43D9">
          <w:rPr>
            <w:rFonts w:ascii="Arial Narrow" w:hAnsi="Arial Narrow"/>
            <w:color w:val="auto"/>
            <w:sz w:val="20"/>
            <w:szCs w:val="20"/>
            <w:u w:val="single"/>
          </w:rPr>
          <w:t>электронной подписью</w:t>
        </w:r>
      </w:hyperlink>
      <w:r w:rsidRPr="002B43D9">
        <w:rPr>
          <w:rFonts w:ascii="Arial Narrow" w:hAnsi="Arial Narrow"/>
          <w:color w:val="auto"/>
          <w:sz w:val="20"/>
          <w:szCs w:val="20"/>
        </w:rPr>
        <w:t> заявителя либо представителя заявителя, вид которой определяется в соответствии с </w:t>
      </w:r>
      <w:hyperlink r:id="rId389" w:history="1">
        <w:r w:rsidRPr="002B43D9">
          <w:rPr>
            <w:rFonts w:ascii="Arial Narrow" w:hAnsi="Arial Narrow"/>
            <w:color w:val="auto"/>
            <w:sz w:val="20"/>
            <w:szCs w:val="20"/>
            <w:u w:val="single"/>
          </w:rPr>
          <w:t>частью 2 статьи 21</w:t>
        </w:r>
      </w:hyperlink>
      <w:hyperlink r:id="rId390" w:history="1">
        <w:r w:rsidRPr="002B43D9">
          <w:rPr>
            <w:rFonts w:ascii="Arial Narrow" w:hAnsi="Arial Narrow"/>
            <w:color w:val="auto"/>
            <w:sz w:val="20"/>
            <w:szCs w:val="20"/>
            <w:u w:val="single"/>
            <w:vertAlign w:val="superscript"/>
          </w:rPr>
          <w:t> 1</w:t>
        </w:r>
      </w:hyperlink>
      <w:r w:rsidRPr="002B43D9">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391" w:history="1">
        <w:r w:rsidRPr="002B43D9">
          <w:rPr>
            <w:rFonts w:ascii="Arial Narrow" w:hAnsi="Arial Narrow"/>
            <w:color w:val="auto"/>
            <w:sz w:val="20"/>
            <w:szCs w:val="20"/>
            <w:u w:val="single"/>
          </w:rPr>
          <w:t>квалифицированной электронной подписи</w:t>
        </w:r>
      </w:hyperlink>
      <w:r w:rsidRPr="002B43D9">
        <w:rPr>
          <w:rFonts w:ascii="Arial Narrow" w:hAnsi="Arial Narrow"/>
          <w:color w:val="auto"/>
          <w:sz w:val="20"/>
          <w:szCs w:val="20"/>
        </w:rPr>
        <w:t> (в случае, если представитель заявителя действует на основании доверенности).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33. В случае представления </w:t>
      </w:r>
      <w:hyperlink r:id="rId392" w:history="1">
        <w:r w:rsidRPr="002B43D9">
          <w:rPr>
            <w:rFonts w:ascii="Arial Narrow" w:hAnsi="Arial Narrow"/>
            <w:color w:val="auto"/>
            <w:sz w:val="20"/>
            <w:szCs w:val="20"/>
            <w:u w:val="single"/>
          </w:rPr>
          <w:t>заявления</w:t>
        </w:r>
      </w:hyperlink>
      <w:r w:rsidRPr="002B43D9">
        <w:rPr>
          <w:rFonts w:ascii="Arial Narrow" w:hAnsi="Arial Narrow"/>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34. К документам, на основании которых уполномоченными органами принимаются решения, предусмотренные </w:t>
      </w:r>
      <w:hyperlink r:id="rId393" w:anchor="sub_1020" w:history="1">
        <w:r w:rsidRPr="002B43D9">
          <w:rPr>
            <w:rFonts w:ascii="Arial Narrow" w:hAnsi="Arial Narrow"/>
            <w:color w:val="auto"/>
            <w:sz w:val="20"/>
            <w:szCs w:val="20"/>
            <w:u w:val="single"/>
          </w:rPr>
          <w:t>пунктом 20</w:t>
        </w:r>
      </w:hyperlink>
      <w:r w:rsidRPr="002B43D9">
        <w:rPr>
          <w:rFonts w:ascii="Arial Narrow" w:hAnsi="Arial Narrow"/>
          <w:color w:val="auto"/>
          <w:sz w:val="20"/>
          <w:szCs w:val="20"/>
        </w:rPr>
        <w:t> настоящих Правил, относятся: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94" w:tgtFrame="_blank" w:history="1">
        <w:r w:rsidRPr="002B43D9">
          <w:rPr>
            <w:rStyle w:val="1ffd"/>
            <w:rFonts w:ascii="Arial Narrow" w:hAnsi="Arial Narrow"/>
            <w:color w:val="auto"/>
          </w:rPr>
          <w:t>Градостроительным кодексом</w:t>
        </w:r>
      </w:hyperlink>
      <w:r w:rsidRPr="002B43D9">
        <w:rPr>
          <w:rFonts w:ascii="Arial Narrow" w:hAnsi="Arial Narrow"/>
          <w:color w:val="auto"/>
          <w:sz w:val="20"/>
          <w:szCs w:val="20"/>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95" w:tgtFrame="_blank" w:history="1">
        <w:r w:rsidRPr="002B43D9">
          <w:rPr>
            <w:rStyle w:val="1ffd"/>
            <w:rFonts w:ascii="Arial Narrow" w:hAnsi="Arial Narrow"/>
            <w:color w:val="auto"/>
          </w:rPr>
          <w:t>Градостроительным кодексом</w:t>
        </w:r>
      </w:hyperlink>
      <w:r w:rsidRPr="002B43D9">
        <w:rPr>
          <w:rFonts w:ascii="Arial Narrow" w:hAnsi="Arial Narrow"/>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96" w:anchor="sub_1141" w:history="1">
        <w:r w:rsidRPr="002B43D9">
          <w:rPr>
            <w:rFonts w:ascii="Arial Narrow" w:hAnsi="Arial Narrow"/>
            <w:color w:val="auto"/>
            <w:sz w:val="20"/>
            <w:szCs w:val="20"/>
            <w:u w:val="single"/>
          </w:rPr>
          <w:t>подпункте "а" пункта 14</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97" w:anchor="sub_1141" w:history="1">
        <w:r w:rsidRPr="002B43D9">
          <w:rPr>
            <w:rFonts w:ascii="Arial Narrow" w:hAnsi="Arial Narrow"/>
            <w:color w:val="auto"/>
            <w:sz w:val="20"/>
            <w:szCs w:val="20"/>
            <w:u w:val="single"/>
          </w:rPr>
          <w:t>подпункте "а" пункта 14</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34</w:t>
      </w:r>
      <w:r w:rsidRPr="002B43D9">
        <w:rPr>
          <w:rFonts w:ascii="Arial Narrow" w:hAnsi="Arial Narrow"/>
          <w:color w:val="auto"/>
          <w:sz w:val="20"/>
          <w:szCs w:val="20"/>
          <w:vertAlign w:val="superscript"/>
        </w:rPr>
        <w:t> 1</w:t>
      </w:r>
      <w:r w:rsidRPr="002B43D9">
        <w:rPr>
          <w:rFonts w:ascii="Arial Narrow" w:hAnsi="Arial Narrow"/>
          <w:color w:val="auto"/>
          <w:sz w:val="20"/>
          <w:szCs w:val="20"/>
        </w:rPr>
        <w:t>. Документы, указанные в </w:t>
      </w:r>
      <w:hyperlink r:id="rId398" w:anchor="sub_1342" w:history="1">
        <w:r w:rsidRPr="002B43D9">
          <w:rPr>
            <w:rFonts w:ascii="Arial Narrow" w:hAnsi="Arial Narrow"/>
            <w:color w:val="auto"/>
            <w:sz w:val="20"/>
            <w:szCs w:val="20"/>
            <w:u w:val="single"/>
          </w:rPr>
          <w:t>подпунктах "б"</w:t>
        </w:r>
      </w:hyperlink>
      <w:r w:rsidRPr="002B43D9">
        <w:rPr>
          <w:rFonts w:ascii="Arial Narrow" w:hAnsi="Arial Narrow"/>
          <w:color w:val="auto"/>
          <w:sz w:val="20"/>
          <w:szCs w:val="20"/>
        </w:rPr>
        <w:t>, </w:t>
      </w:r>
      <w:hyperlink r:id="rId399" w:anchor="sub_1345" w:history="1">
        <w:r w:rsidRPr="002B43D9">
          <w:rPr>
            <w:rFonts w:ascii="Arial Narrow" w:hAnsi="Arial Narrow"/>
            <w:color w:val="auto"/>
            <w:sz w:val="20"/>
            <w:szCs w:val="20"/>
            <w:u w:val="single"/>
          </w:rPr>
          <w:t>"д"</w:t>
        </w:r>
      </w:hyperlink>
      <w:r w:rsidRPr="002B43D9">
        <w:rPr>
          <w:rFonts w:ascii="Arial Narrow" w:hAnsi="Arial Narrow"/>
          <w:color w:val="auto"/>
          <w:sz w:val="20"/>
          <w:szCs w:val="20"/>
        </w:rPr>
        <w:t>, </w:t>
      </w:r>
      <w:hyperlink r:id="rId400" w:anchor="sub_1348" w:history="1">
        <w:r w:rsidRPr="002B43D9">
          <w:rPr>
            <w:rFonts w:ascii="Arial Narrow" w:hAnsi="Arial Narrow"/>
            <w:color w:val="auto"/>
            <w:sz w:val="20"/>
            <w:szCs w:val="20"/>
            <w:u w:val="single"/>
          </w:rPr>
          <w:t>"з"</w:t>
        </w:r>
      </w:hyperlink>
      <w:r w:rsidRPr="002B43D9">
        <w:rPr>
          <w:rFonts w:ascii="Arial Narrow" w:hAnsi="Arial Narrow"/>
          <w:color w:val="auto"/>
          <w:sz w:val="20"/>
          <w:szCs w:val="20"/>
        </w:rPr>
        <w:t> и </w:t>
      </w:r>
      <w:hyperlink r:id="rId401" w:anchor="sub_1349" w:history="1">
        <w:r w:rsidRPr="002B43D9">
          <w:rPr>
            <w:rFonts w:ascii="Arial Narrow" w:hAnsi="Arial Narrow"/>
            <w:color w:val="auto"/>
            <w:sz w:val="20"/>
            <w:szCs w:val="20"/>
            <w:u w:val="single"/>
          </w:rPr>
          <w:t>"и" пункта 34</w:t>
        </w:r>
      </w:hyperlink>
      <w:r w:rsidRPr="002B43D9">
        <w:rPr>
          <w:rFonts w:ascii="Arial Narrow" w:hAnsi="Arial Narrow"/>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402"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публично-правовой компании "Роскадастр", в порядке межведомственного информационного взаимодействия по запросу уполномоченного органа.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35. Уполномоченные органы запрашивают документы, указанные в </w:t>
      </w:r>
      <w:hyperlink r:id="rId403"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Заявители (представители заявителя) при подаче заявления вправе приложить к нему документы, указанные в </w:t>
      </w:r>
      <w:hyperlink r:id="rId404" w:anchor="sub_1341" w:history="1">
        <w:r w:rsidRPr="002B43D9">
          <w:rPr>
            <w:rFonts w:ascii="Arial Narrow" w:hAnsi="Arial Narrow"/>
            <w:color w:val="auto"/>
            <w:sz w:val="20"/>
            <w:szCs w:val="20"/>
            <w:u w:val="single"/>
          </w:rPr>
          <w:t>подпунктах "а"</w:t>
        </w:r>
      </w:hyperlink>
      <w:r w:rsidRPr="002B43D9">
        <w:rPr>
          <w:rFonts w:ascii="Arial Narrow" w:hAnsi="Arial Narrow"/>
          <w:color w:val="auto"/>
          <w:sz w:val="20"/>
          <w:szCs w:val="20"/>
        </w:rPr>
        <w:t>, </w:t>
      </w:r>
      <w:hyperlink r:id="rId405" w:anchor="sub_1343" w:history="1">
        <w:r w:rsidRPr="002B43D9">
          <w:rPr>
            <w:rFonts w:ascii="Arial Narrow" w:hAnsi="Arial Narrow"/>
            <w:color w:val="auto"/>
            <w:sz w:val="20"/>
            <w:szCs w:val="20"/>
            <w:u w:val="single"/>
          </w:rPr>
          <w:t>"в"</w:t>
        </w:r>
      </w:hyperlink>
      <w:r w:rsidRPr="002B43D9">
        <w:rPr>
          <w:rFonts w:ascii="Arial Narrow" w:hAnsi="Arial Narrow"/>
          <w:color w:val="auto"/>
          <w:sz w:val="20"/>
          <w:szCs w:val="20"/>
        </w:rPr>
        <w:t>, </w:t>
      </w:r>
      <w:hyperlink r:id="rId406" w:anchor="sub_1344" w:history="1">
        <w:r w:rsidRPr="002B43D9">
          <w:rPr>
            <w:rFonts w:ascii="Arial Narrow" w:hAnsi="Arial Narrow"/>
            <w:color w:val="auto"/>
            <w:sz w:val="20"/>
            <w:szCs w:val="20"/>
            <w:u w:val="single"/>
          </w:rPr>
          <w:t>"г"</w:t>
        </w:r>
      </w:hyperlink>
      <w:r w:rsidRPr="002B43D9">
        <w:rPr>
          <w:rFonts w:ascii="Arial Narrow" w:hAnsi="Arial Narrow"/>
          <w:color w:val="auto"/>
          <w:sz w:val="20"/>
          <w:szCs w:val="20"/>
        </w:rPr>
        <w:t>, </w:t>
      </w:r>
      <w:hyperlink r:id="rId407" w:anchor="sub_1346" w:history="1">
        <w:r w:rsidRPr="002B43D9">
          <w:rPr>
            <w:rFonts w:ascii="Arial Narrow" w:hAnsi="Arial Narrow"/>
            <w:color w:val="auto"/>
            <w:sz w:val="20"/>
            <w:szCs w:val="20"/>
            <w:u w:val="single"/>
          </w:rPr>
          <w:t>"е"</w:t>
        </w:r>
      </w:hyperlink>
      <w:r w:rsidRPr="002B43D9">
        <w:rPr>
          <w:rFonts w:ascii="Arial Narrow" w:hAnsi="Arial Narrow"/>
          <w:color w:val="auto"/>
          <w:sz w:val="20"/>
          <w:szCs w:val="20"/>
        </w:rPr>
        <w:t> и </w:t>
      </w:r>
      <w:hyperlink r:id="rId408" w:anchor="sub_1347" w:history="1">
        <w:r w:rsidRPr="002B43D9">
          <w:rPr>
            <w:rFonts w:ascii="Arial Narrow" w:hAnsi="Arial Narrow"/>
            <w:color w:val="auto"/>
            <w:sz w:val="20"/>
            <w:szCs w:val="20"/>
            <w:u w:val="single"/>
          </w:rPr>
          <w:t>"ж" пункта 34</w:t>
        </w:r>
      </w:hyperlink>
      <w:r w:rsidRPr="002B43D9">
        <w:rPr>
          <w:rFonts w:ascii="Arial Narrow" w:hAnsi="Arial Narrow"/>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Документы, указанные в </w:t>
      </w:r>
      <w:hyperlink r:id="rId409" w:anchor="sub_1341" w:history="1">
        <w:r w:rsidRPr="002B43D9">
          <w:rPr>
            <w:rFonts w:ascii="Arial Narrow" w:hAnsi="Arial Narrow"/>
            <w:color w:val="auto"/>
            <w:sz w:val="20"/>
            <w:szCs w:val="20"/>
            <w:u w:val="single"/>
          </w:rPr>
          <w:t>подпунктах "а"</w:t>
        </w:r>
      </w:hyperlink>
      <w:r w:rsidRPr="002B43D9">
        <w:rPr>
          <w:rFonts w:ascii="Arial Narrow" w:hAnsi="Arial Narrow"/>
          <w:color w:val="auto"/>
          <w:sz w:val="20"/>
          <w:szCs w:val="20"/>
        </w:rPr>
        <w:t>, </w:t>
      </w:r>
      <w:hyperlink r:id="rId410" w:anchor="sub_1343" w:history="1">
        <w:r w:rsidRPr="002B43D9">
          <w:rPr>
            <w:rFonts w:ascii="Arial Narrow" w:hAnsi="Arial Narrow"/>
            <w:color w:val="auto"/>
            <w:sz w:val="20"/>
            <w:szCs w:val="20"/>
            <w:u w:val="single"/>
          </w:rPr>
          <w:t>"в"</w:t>
        </w:r>
      </w:hyperlink>
      <w:r w:rsidRPr="002B43D9">
        <w:rPr>
          <w:rFonts w:ascii="Arial Narrow" w:hAnsi="Arial Narrow"/>
          <w:color w:val="auto"/>
          <w:sz w:val="20"/>
          <w:szCs w:val="20"/>
        </w:rPr>
        <w:t>, </w:t>
      </w:r>
      <w:hyperlink r:id="rId411" w:anchor="sub_1344" w:history="1">
        <w:r w:rsidRPr="002B43D9">
          <w:rPr>
            <w:rFonts w:ascii="Arial Narrow" w:hAnsi="Arial Narrow"/>
            <w:color w:val="auto"/>
            <w:sz w:val="20"/>
            <w:szCs w:val="20"/>
            <w:u w:val="single"/>
          </w:rPr>
          <w:t>"г"</w:t>
        </w:r>
      </w:hyperlink>
      <w:r w:rsidRPr="002B43D9">
        <w:rPr>
          <w:rFonts w:ascii="Arial Narrow" w:hAnsi="Arial Narrow"/>
          <w:color w:val="auto"/>
          <w:sz w:val="20"/>
          <w:szCs w:val="20"/>
        </w:rPr>
        <w:t>, </w:t>
      </w:r>
      <w:hyperlink r:id="rId412" w:anchor="sub_1346" w:history="1">
        <w:r w:rsidRPr="002B43D9">
          <w:rPr>
            <w:rFonts w:ascii="Arial Narrow" w:hAnsi="Arial Narrow"/>
            <w:color w:val="auto"/>
            <w:sz w:val="20"/>
            <w:szCs w:val="20"/>
            <w:u w:val="single"/>
          </w:rPr>
          <w:t>"е"</w:t>
        </w:r>
      </w:hyperlink>
      <w:r w:rsidRPr="002B43D9">
        <w:rPr>
          <w:rFonts w:ascii="Arial Narrow" w:hAnsi="Arial Narrow"/>
          <w:color w:val="auto"/>
          <w:sz w:val="20"/>
          <w:szCs w:val="20"/>
        </w:rPr>
        <w:t> и </w:t>
      </w:r>
      <w:hyperlink r:id="rId413" w:anchor="sub_1347" w:history="1">
        <w:r w:rsidRPr="002B43D9">
          <w:rPr>
            <w:rFonts w:ascii="Arial Narrow" w:hAnsi="Arial Narrow"/>
            <w:color w:val="auto"/>
            <w:sz w:val="20"/>
            <w:szCs w:val="20"/>
            <w:u w:val="single"/>
          </w:rPr>
          <w:t>"ж" пункта 34</w:t>
        </w:r>
      </w:hyperlink>
      <w:r w:rsidRPr="002B43D9">
        <w:rPr>
          <w:rFonts w:ascii="Arial Narrow" w:hAnsi="Arial Narrow"/>
          <w:color w:val="auto"/>
          <w:sz w:val="20"/>
          <w:szCs w:val="20"/>
        </w:rPr>
        <w:t> настоящих Правил, представляемые в уполномоченный орган в форме электронных документов, удостоверяются </w:t>
      </w:r>
      <w:hyperlink r:id="rId414" w:history="1">
        <w:r w:rsidRPr="002B43D9">
          <w:rPr>
            <w:rFonts w:ascii="Arial Narrow" w:hAnsi="Arial Narrow"/>
            <w:color w:val="auto"/>
            <w:sz w:val="20"/>
            <w:szCs w:val="20"/>
            <w:u w:val="single"/>
          </w:rPr>
          <w:t>электронной подписью</w:t>
        </w:r>
      </w:hyperlink>
      <w:r w:rsidRPr="002B43D9">
        <w:rPr>
          <w:rFonts w:ascii="Arial Narrow" w:hAnsi="Arial Narrow"/>
          <w:color w:val="auto"/>
          <w:sz w:val="20"/>
          <w:szCs w:val="20"/>
        </w:rPr>
        <w:t> заявителя (представителя заявителя), вид которой определяется в соответствии с </w:t>
      </w:r>
      <w:hyperlink r:id="rId415" w:history="1">
        <w:r w:rsidRPr="002B43D9">
          <w:rPr>
            <w:rFonts w:ascii="Arial Narrow" w:hAnsi="Arial Narrow"/>
            <w:color w:val="auto"/>
            <w:sz w:val="20"/>
            <w:szCs w:val="20"/>
            <w:u w:val="single"/>
          </w:rPr>
          <w:t>частью 2 статьи 21</w:t>
        </w:r>
      </w:hyperlink>
      <w:hyperlink r:id="rId416" w:history="1">
        <w:r w:rsidRPr="002B43D9">
          <w:rPr>
            <w:rFonts w:ascii="Arial Narrow" w:hAnsi="Arial Narrow"/>
            <w:color w:val="auto"/>
            <w:sz w:val="20"/>
            <w:szCs w:val="20"/>
            <w:u w:val="single"/>
            <w:vertAlign w:val="superscript"/>
          </w:rPr>
          <w:t> 1</w:t>
        </w:r>
      </w:hyperlink>
      <w:r w:rsidRPr="002B43D9">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36. Если </w:t>
      </w:r>
      <w:hyperlink r:id="rId417" w:history="1">
        <w:r w:rsidRPr="002B43D9">
          <w:rPr>
            <w:rFonts w:ascii="Arial Narrow" w:hAnsi="Arial Narrow"/>
            <w:color w:val="auto"/>
            <w:sz w:val="20"/>
            <w:szCs w:val="20"/>
            <w:u w:val="single"/>
          </w:rPr>
          <w:t>заявление</w:t>
        </w:r>
      </w:hyperlink>
      <w:r w:rsidRPr="002B43D9">
        <w:rPr>
          <w:rFonts w:ascii="Arial Narrow" w:hAnsi="Arial Narrow"/>
          <w:color w:val="auto"/>
          <w:sz w:val="20"/>
          <w:szCs w:val="20"/>
        </w:rPr>
        <w:t> и документы, указанные в </w:t>
      </w:r>
      <w:hyperlink r:id="rId418"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случае, если заявление и документы, указанные в </w:t>
      </w:r>
      <w:hyperlink r:id="rId419"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Получение заявления и документов, указанных в </w:t>
      </w:r>
      <w:hyperlink r:id="rId420"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Сообщение о получении заявления и документов, указанных в </w:t>
      </w:r>
      <w:hyperlink r:id="rId421"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422" w:history="1">
        <w:r w:rsidRPr="002B43D9">
          <w:rPr>
            <w:rFonts w:ascii="Arial Narrow" w:hAnsi="Arial Narrow"/>
            <w:color w:val="auto"/>
            <w:sz w:val="20"/>
            <w:szCs w:val="20"/>
            <w:u w:val="single"/>
          </w:rPr>
          <w:t>едином портале</w:t>
        </w:r>
      </w:hyperlink>
      <w:r w:rsidRPr="002B43D9">
        <w:rPr>
          <w:rFonts w:ascii="Arial Narrow" w:hAnsi="Arial Narrow"/>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Сообщение о получении заявления и документов, указанных в </w:t>
      </w:r>
      <w:hyperlink r:id="rId423"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в случае подачи заявления на бумажном носителе - в срок не более 10 рабочих дней со дня поступления заявления;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в случае подачи заявления в форме электронного документа - в срок не более 5 рабочих дней со дня поступления заявления.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37</w:t>
      </w:r>
      <w:r w:rsidRPr="002B43D9">
        <w:rPr>
          <w:rFonts w:ascii="Arial Narrow" w:hAnsi="Arial Narrow"/>
          <w:color w:val="auto"/>
          <w:sz w:val="20"/>
          <w:szCs w:val="20"/>
          <w:vertAlign w:val="superscript"/>
        </w:rPr>
        <w:t> 1</w:t>
      </w:r>
      <w:r w:rsidRPr="002B43D9">
        <w:rPr>
          <w:rFonts w:ascii="Arial Narrow" w:hAnsi="Arial Narrow"/>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424" w:anchor="sub_1027" w:history="1">
        <w:r w:rsidRPr="002B43D9">
          <w:rPr>
            <w:rFonts w:ascii="Arial Narrow" w:hAnsi="Arial Narrow"/>
            <w:color w:val="auto"/>
            <w:sz w:val="20"/>
            <w:szCs w:val="20"/>
            <w:u w:val="single"/>
          </w:rPr>
          <w:t>пунктах 27</w:t>
        </w:r>
      </w:hyperlink>
      <w:r w:rsidRPr="002B43D9">
        <w:rPr>
          <w:rFonts w:ascii="Arial Narrow" w:hAnsi="Arial Narrow"/>
          <w:color w:val="auto"/>
          <w:sz w:val="20"/>
          <w:szCs w:val="20"/>
        </w:rPr>
        <w:t> и </w:t>
      </w:r>
      <w:hyperlink r:id="rId425" w:anchor="sub_1029" w:history="1">
        <w:r w:rsidRPr="002B43D9">
          <w:rPr>
            <w:rFonts w:ascii="Arial Narrow" w:hAnsi="Arial Narrow"/>
            <w:color w:val="auto"/>
            <w:sz w:val="20"/>
            <w:szCs w:val="20"/>
            <w:u w:val="single"/>
          </w:rPr>
          <w:t>29</w:t>
        </w:r>
      </w:hyperlink>
      <w:r w:rsidRPr="002B43D9">
        <w:rPr>
          <w:rFonts w:ascii="Arial Narrow" w:hAnsi="Arial Narrow"/>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426" w:history="1">
        <w:r w:rsidRPr="002B43D9">
          <w:rPr>
            <w:rFonts w:ascii="Arial Narrow" w:hAnsi="Arial Narrow"/>
            <w:color w:val="auto"/>
            <w:sz w:val="20"/>
            <w:szCs w:val="20"/>
            <w:u w:val="single"/>
          </w:rPr>
          <w:t>портала</w:t>
        </w:r>
      </w:hyperlink>
      <w:r w:rsidRPr="002B43D9">
        <w:rPr>
          <w:rFonts w:ascii="Arial Narrow" w:hAnsi="Arial Narrow"/>
          <w:color w:val="auto"/>
          <w:sz w:val="20"/>
          <w:szCs w:val="20"/>
        </w:rPr>
        <w:t> адресной системы или единой системы межведомственного электронного взаимодействия.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38. В случае представления заявления через многофункциональный центр срок, указанный в </w:t>
      </w:r>
      <w:hyperlink r:id="rId427" w:anchor="sub_1037" w:history="1">
        <w:r w:rsidRPr="002B43D9">
          <w:rPr>
            <w:rFonts w:ascii="Arial Narrow" w:hAnsi="Arial Narrow"/>
            <w:color w:val="auto"/>
            <w:sz w:val="20"/>
            <w:szCs w:val="20"/>
            <w:u w:val="single"/>
          </w:rPr>
          <w:t>пункте 37</w:t>
        </w:r>
      </w:hyperlink>
      <w:r w:rsidRPr="002B43D9">
        <w:rPr>
          <w:rFonts w:ascii="Arial Narrow" w:hAnsi="Arial Narrow"/>
          <w:color w:val="auto"/>
          <w:sz w:val="20"/>
          <w:szCs w:val="20"/>
        </w:rPr>
        <w:t> настоящих Правил, исчисляется со дня передачи многофункциональным центром заявления и документов, указанных в </w:t>
      </w:r>
      <w:hyperlink r:id="rId428" w:anchor="sub_1034" w:history="1">
        <w:r w:rsidRPr="002B43D9">
          <w:rPr>
            <w:rFonts w:ascii="Arial Narrow" w:hAnsi="Arial Narrow"/>
            <w:color w:val="auto"/>
            <w:sz w:val="20"/>
            <w:szCs w:val="20"/>
            <w:u w:val="single"/>
          </w:rPr>
          <w:t>пункте 34</w:t>
        </w:r>
      </w:hyperlink>
      <w:r w:rsidRPr="002B43D9">
        <w:rPr>
          <w:rFonts w:ascii="Arial Narrow" w:hAnsi="Arial Narrow"/>
          <w:color w:val="auto"/>
          <w:sz w:val="20"/>
          <w:szCs w:val="20"/>
        </w:rPr>
        <w:t> настоящих Правил (при их наличии), в уполномоченный орган.</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429" w:history="1">
        <w:r w:rsidRPr="002B43D9">
          <w:rPr>
            <w:rFonts w:ascii="Arial Narrow" w:hAnsi="Arial Narrow"/>
            <w:color w:val="auto"/>
            <w:sz w:val="20"/>
            <w:szCs w:val="20"/>
            <w:u w:val="single"/>
          </w:rPr>
          <w:t>решение</w:t>
        </w:r>
      </w:hyperlink>
      <w:r w:rsidRPr="002B43D9">
        <w:rPr>
          <w:rFonts w:ascii="Arial Narrow" w:hAnsi="Arial Narrow"/>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430" w:history="1">
        <w:r w:rsidRPr="002B43D9">
          <w:rPr>
            <w:rFonts w:ascii="Arial Narrow" w:hAnsi="Arial Narrow"/>
            <w:color w:val="auto"/>
            <w:sz w:val="20"/>
            <w:szCs w:val="20"/>
            <w:u w:val="single"/>
          </w:rPr>
          <w:t>единого портала</w:t>
        </w:r>
      </w:hyperlink>
      <w:r w:rsidRPr="002B43D9">
        <w:rPr>
          <w:rFonts w:ascii="Arial Narrow" w:hAnsi="Arial Narrow"/>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431" w:anchor="sub_1037" w:history="1">
        <w:r w:rsidRPr="002B43D9">
          <w:rPr>
            <w:rFonts w:ascii="Arial Narrow" w:hAnsi="Arial Narrow"/>
            <w:color w:val="auto"/>
            <w:sz w:val="20"/>
            <w:szCs w:val="20"/>
            <w:u w:val="single"/>
          </w:rPr>
          <w:t>пунктах 37</w:t>
        </w:r>
      </w:hyperlink>
      <w:r w:rsidRPr="002B43D9">
        <w:rPr>
          <w:rFonts w:ascii="Arial Narrow" w:hAnsi="Arial Narrow"/>
          <w:color w:val="auto"/>
          <w:sz w:val="20"/>
          <w:szCs w:val="20"/>
        </w:rPr>
        <w:t> и </w:t>
      </w:r>
      <w:hyperlink r:id="rId432" w:anchor="sub_1038" w:history="1">
        <w:r w:rsidRPr="002B43D9">
          <w:rPr>
            <w:rFonts w:ascii="Arial Narrow" w:hAnsi="Arial Narrow"/>
            <w:color w:val="auto"/>
            <w:sz w:val="20"/>
            <w:szCs w:val="20"/>
            <w:u w:val="single"/>
          </w:rPr>
          <w:t>38</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433" w:anchor="sub_1037" w:history="1">
        <w:r w:rsidRPr="002B43D9">
          <w:rPr>
            <w:rFonts w:ascii="Arial Narrow" w:hAnsi="Arial Narrow"/>
            <w:color w:val="auto"/>
            <w:sz w:val="20"/>
            <w:szCs w:val="20"/>
            <w:u w:val="single"/>
          </w:rPr>
          <w:t>пунктами 37</w:t>
        </w:r>
      </w:hyperlink>
      <w:r w:rsidRPr="002B43D9">
        <w:rPr>
          <w:rFonts w:ascii="Arial Narrow" w:hAnsi="Arial Narrow"/>
          <w:color w:val="auto"/>
          <w:sz w:val="20"/>
          <w:szCs w:val="20"/>
        </w:rPr>
        <w:t> и </w:t>
      </w:r>
      <w:hyperlink r:id="rId434" w:anchor="sub_1038" w:history="1">
        <w:r w:rsidRPr="002B43D9">
          <w:rPr>
            <w:rFonts w:ascii="Arial Narrow" w:hAnsi="Arial Narrow"/>
            <w:color w:val="auto"/>
            <w:sz w:val="20"/>
            <w:szCs w:val="20"/>
            <w:u w:val="single"/>
          </w:rPr>
          <w:t>38</w:t>
        </w:r>
      </w:hyperlink>
      <w:r w:rsidRPr="002B43D9">
        <w:rPr>
          <w:rFonts w:ascii="Arial Narrow" w:hAnsi="Arial Narrow"/>
          <w:color w:val="auto"/>
          <w:sz w:val="20"/>
          <w:szCs w:val="20"/>
        </w:rPr>
        <w:t> настоящих Правил срока посредством почтового отправления по указанному в заявлении почтовому адресу.</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435" w:anchor="sub_1037" w:history="1">
        <w:r w:rsidRPr="002B43D9">
          <w:rPr>
            <w:rFonts w:ascii="Arial Narrow" w:hAnsi="Arial Narrow"/>
            <w:color w:val="auto"/>
            <w:sz w:val="20"/>
            <w:szCs w:val="20"/>
            <w:u w:val="single"/>
          </w:rPr>
          <w:t>пунктами 37</w:t>
        </w:r>
      </w:hyperlink>
      <w:r w:rsidRPr="002B43D9">
        <w:rPr>
          <w:rFonts w:ascii="Arial Narrow" w:hAnsi="Arial Narrow"/>
          <w:color w:val="auto"/>
          <w:sz w:val="20"/>
          <w:szCs w:val="20"/>
        </w:rPr>
        <w:t> и </w:t>
      </w:r>
      <w:hyperlink r:id="rId436" w:anchor="sub_1038" w:history="1">
        <w:r w:rsidRPr="002B43D9">
          <w:rPr>
            <w:rFonts w:ascii="Arial Narrow" w:hAnsi="Arial Narrow"/>
            <w:color w:val="auto"/>
            <w:sz w:val="20"/>
            <w:szCs w:val="20"/>
            <w:u w:val="single"/>
          </w:rPr>
          <w:t>38</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40. В присвоении объекту адресации адреса или аннулировании его адреса может быть отказано в случаях, если: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с </w:t>
      </w:r>
      <w:hyperlink r:id="rId437" w:history="1">
        <w:r w:rsidRPr="002B43D9">
          <w:rPr>
            <w:rFonts w:ascii="Arial Narrow" w:hAnsi="Arial Narrow"/>
            <w:color w:val="auto"/>
            <w:sz w:val="20"/>
            <w:szCs w:val="20"/>
            <w:u w:val="single"/>
          </w:rPr>
          <w:t>заявлением</w:t>
        </w:r>
      </w:hyperlink>
      <w:r w:rsidRPr="002B43D9">
        <w:rPr>
          <w:rFonts w:ascii="Arial Narrow" w:hAnsi="Arial Narrow"/>
          <w:color w:val="auto"/>
          <w:sz w:val="20"/>
          <w:szCs w:val="20"/>
        </w:rPr>
        <w:t> о присвоении объекту адресации адреса обратилось лицо, не указанное в </w:t>
      </w:r>
      <w:hyperlink r:id="rId438" w:anchor="sub_1027" w:history="1">
        <w:r w:rsidRPr="002B43D9">
          <w:rPr>
            <w:rFonts w:ascii="Arial Narrow" w:hAnsi="Arial Narrow"/>
            <w:color w:val="auto"/>
            <w:sz w:val="20"/>
            <w:szCs w:val="20"/>
            <w:u w:val="single"/>
          </w:rPr>
          <w:t>пунктах 27</w:t>
        </w:r>
      </w:hyperlink>
      <w:r w:rsidRPr="002B43D9">
        <w:rPr>
          <w:rFonts w:ascii="Arial Narrow" w:hAnsi="Arial Narrow"/>
          <w:color w:val="auto"/>
          <w:sz w:val="20"/>
          <w:szCs w:val="20"/>
        </w:rPr>
        <w:t> и </w:t>
      </w:r>
      <w:hyperlink r:id="rId439" w:anchor="sub_1029" w:history="1">
        <w:r w:rsidRPr="002B43D9">
          <w:rPr>
            <w:rFonts w:ascii="Arial Narrow" w:hAnsi="Arial Narrow"/>
            <w:color w:val="auto"/>
            <w:sz w:val="20"/>
            <w:szCs w:val="20"/>
            <w:u w:val="single"/>
          </w:rPr>
          <w:t>29</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отсутствуют случаи и условия для присвоения объекту адресации адреса или аннулирования его адреса, указанные в </w:t>
      </w:r>
      <w:hyperlink r:id="rId440" w:anchor="sub_1005" w:history="1">
        <w:r w:rsidRPr="002B43D9">
          <w:rPr>
            <w:rFonts w:ascii="Arial Narrow" w:hAnsi="Arial Narrow"/>
            <w:color w:val="auto"/>
            <w:sz w:val="20"/>
            <w:szCs w:val="20"/>
            <w:u w:val="single"/>
          </w:rPr>
          <w:t>пунктах 5</w:t>
        </w:r>
      </w:hyperlink>
      <w:r w:rsidRPr="002B43D9">
        <w:rPr>
          <w:rFonts w:ascii="Arial Narrow" w:hAnsi="Arial Narrow"/>
          <w:color w:val="auto"/>
          <w:sz w:val="20"/>
          <w:szCs w:val="20"/>
        </w:rPr>
        <w:t>, </w:t>
      </w:r>
      <w:hyperlink r:id="rId441" w:anchor="sub_1008" w:history="1">
        <w:r w:rsidRPr="002B43D9">
          <w:rPr>
            <w:rFonts w:ascii="Arial Narrow" w:hAnsi="Arial Narrow"/>
            <w:color w:val="auto"/>
            <w:sz w:val="20"/>
            <w:szCs w:val="20"/>
            <w:u w:val="single"/>
          </w:rPr>
          <w:t>8 - 11</w:t>
        </w:r>
      </w:hyperlink>
      <w:r w:rsidRPr="002B43D9">
        <w:rPr>
          <w:rFonts w:ascii="Arial Narrow" w:hAnsi="Arial Narrow"/>
          <w:color w:val="auto"/>
          <w:sz w:val="20"/>
          <w:szCs w:val="20"/>
        </w:rPr>
        <w:t> и </w:t>
      </w:r>
      <w:hyperlink r:id="rId442" w:anchor="sub_1014" w:history="1">
        <w:r w:rsidRPr="002B43D9">
          <w:rPr>
            <w:rFonts w:ascii="Arial Narrow" w:hAnsi="Arial Narrow"/>
            <w:color w:val="auto"/>
            <w:sz w:val="20"/>
            <w:szCs w:val="20"/>
            <w:u w:val="single"/>
          </w:rPr>
          <w:t>14 - 18</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41. </w:t>
      </w:r>
      <w:hyperlink r:id="rId443" w:history="1">
        <w:r w:rsidRPr="002B43D9">
          <w:rPr>
            <w:rFonts w:ascii="Arial Narrow" w:hAnsi="Arial Narrow"/>
            <w:color w:val="auto"/>
            <w:sz w:val="20"/>
            <w:szCs w:val="20"/>
            <w:u w:val="single"/>
          </w:rPr>
          <w:t>Решение</w:t>
        </w:r>
      </w:hyperlink>
      <w:r w:rsidRPr="002B43D9">
        <w:rPr>
          <w:rFonts w:ascii="Arial Narrow" w:hAnsi="Arial Narrow"/>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444" w:anchor="sub_1040" w:history="1">
        <w:r w:rsidRPr="002B43D9">
          <w:rPr>
            <w:rFonts w:ascii="Arial Narrow" w:hAnsi="Arial Narrow"/>
            <w:color w:val="auto"/>
            <w:sz w:val="20"/>
            <w:szCs w:val="20"/>
            <w:u w:val="single"/>
          </w:rPr>
          <w:t>пункта 40</w:t>
        </w:r>
      </w:hyperlink>
      <w:r w:rsidRPr="002B43D9">
        <w:rPr>
          <w:rFonts w:ascii="Arial Narrow" w:hAnsi="Arial Narrow"/>
          <w:color w:val="auto"/>
          <w:sz w:val="20"/>
          <w:szCs w:val="20"/>
        </w:rPr>
        <w:t> настоящих Правил, являющиеся основанием для принятия такого решения.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42. </w:t>
      </w:r>
      <w:hyperlink r:id="rId445" w:history="1">
        <w:r w:rsidRPr="002B43D9">
          <w:rPr>
            <w:rFonts w:ascii="Arial Narrow" w:hAnsi="Arial Narrow"/>
            <w:color w:val="auto"/>
            <w:sz w:val="20"/>
            <w:szCs w:val="20"/>
            <w:u w:val="single"/>
          </w:rPr>
          <w:t>Форма</w:t>
        </w:r>
      </w:hyperlink>
      <w:r w:rsidRPr="002B43D9">
        <w:rPr>
          <w:rFonts w:ascii="Arial Narrow" w:hAnsi="Arial Narrow"/>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p>
    <w:p w:rsidR="002B43D9" w:rsidRPr="002B43D9" w:rsidRDefault="002B43D9" w:rsidP="002B43D9">
      <w:pPr>
        <w:pStyle w:val="af4"/>
        <w:spacing w:before="0" w:after="0"/>
        <w:ind w:firstLine="707"/>
        <w:jc w:val="both"/>
        <w:rPr>
          <w:rFonts w:ascii="Arial Narrow" w:hAnsi="Arial Narrow"/>
          <w:color w:val="auto"/>
          <w:sz w:val="20"/>
          <w:szCs w:val="20"/>
        </w:rPr>
      </w:pPr>
      <w:r w:rsidRPr="002B43D9">
        <w:rPr>
          <w:rFonts w:ascii="Arial Narrow" w:hAnsi="Arial Narrow"/>
          <w:color w:val="auto"/>
          <w:sz w:val="20"/>
          <w:szCs w:val="20"/>
        </w:rPr>
        <w:t> </w:t>
      </w:r>
    </w:p>
    <w:p w:rsidR="002B43D9" w:rsidRPr="002B43D9" w:rsidRDefault="002B43D9" w:rsidP="002B43D9">
      <w:pPr>
        <w:pStyle w:val="10"/>
        <w:spacing w:before="0"/>
        <w:ind w:firstLine="707"/>
        <w:jc w:val="center"/>
        <w:rPr>
          <w:rFonts w:ascii="Arial Narrow" w:hAnsi="Arial Narrow"/>
          <w:sz w:val="20"/>
          <w:szCs w:val="20"/>
        </w:rPr>
      </w:pPr>
      <w:r w:rsidRPr="002B43D9">
        <w:rPr>
          <w:rFonts w:ascii="Arial Narrow" w:hAnsi="Arial Narrow"/>
          <w:sz w:val="20"/>
          <w:szCs w:val="20"/>
        </w:rPr>
        <w:t>III. Структура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наименование страны (Российская Федерация);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наименование субъекта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наименование населенного пункта;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е) наименование элемента планировочной структуры;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ж) наименование элемента улично-дорожной сети;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и) утратил силу с 18 сентября 2020 г. - </w:t>
      </w:r>
      <w:hyperlink r:id="rId446" w:history="1">
        <w:r w:rsidRPr="002B43D9">
          <w:rPr>
            <w:rFonts w:ascii="Arial Narrow" w:hAnsi="Arial Narrow"/>
            <w:color w:val="auto"/>
            <w:sz w:val="20"/>
            <w:szCs w:val="20"/>
            <w:u w:val="single"/>
          </w:rPr>
          <w:t>Постановление</w:t>
        </w:r>
      </w:hyperlink>
      <w:r w:rsidRPr="002B43D9">
        <w:rPr>
          <w:rFonts w:ascii="Arial Narrow" w:hAnsi="Arial Narrow"/>
          <w:color w:val="auto"/>
          <w:sz w:val="20"/>
          <w:szCs w:val="20"/>
        </w:rPr>
        <w:t> Правительства России от 4 сентября 2020 г. N 1355</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r:id="rId447" w:anchor="sub_1044" w:history="1">
        <w:r w:rsidRPr="002B43D9">
          <w:rPr>
            <w:rFonts w:ascii="Arial Narrow" w:hAnsi="Arial Narrow"/>
            <w:color w:val="auto"/>
            <w:sz w:val="20"/>
            <w:szCs w:val="20"/>
            <w:u w:val="single"/>
          </w:rPr>
          <w:t>пункте 44</w:t>
        </w:r>
      </w:hyperlink>
      <w:r w:rsidRPr="002B43D9">
        <w:rPr>
          <w:rFonts w:ascii="Arial Narrow" w:hAnsi="Arial Narrow"/>
          <w:color w:val="auto"/>
          <w:sz w:val="20"/>
          <w:szCs w:val="20"/>
        </w:rPr>
        <w:t> настоящих Правил.</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46. Перечень адресообразующих элементов, используемых при описании адреса объекта адресации, зависит от вида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47. Обязательными адресообразующими элементами для всех видов объектов адресации являются: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страна;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субъект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населенный пункт (за исключением объектов адресации, расположенных вне границ населенных пунктов).</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48. Иные адресообразующие элементы применяются в зависимости от вида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49. Структура адреса земельного участка в дополнение к обязательным адресообразующим элементам, указанным в </w:t>
      </w:r>
      <w:hyperlink r:id="rId448" w:anchor="sub_1047" w:history="1">
        <w:r w:rsidRPr="002B43D9">
          <w:rPr>
            <w:rFonts w:ascii="Arial Narrow" w:hAnsi="Arial Narrow"/>
            <w:color w:val="auto"/>
            <w:sz w:val="20"/>
            <w:szCs w:val="20"/>
            <w:u w:val="single"/>
          </w:rPr>
          <w:t>пункте 47</w:t>
        </w:r>
      </w:hyperlink>
      <w:r w:rsidRPr="002B43D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наименование элемента планировочной структуры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наименование элемента улично-дорожной сети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наименование объекта адресации "земельный участок" и номер земельного участка.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50. Структура адреса здания (строения), сооружения в дополнение к обязательным адресообразующим элементам, указанным в </w:t>
      </w:r>
      <w:hyperlink r:id="rId449" w:anchor="sub_1047" w:history="1">
        <w:r w:rsidRPr="002B43D9">
          <w:rPr>
            <w:rFonts w:ascii="Arial Narrow" w:hAnsi="Arial Narrow"/>
            <w:color w:val="auto"/>
            <w:sz w:val="20"/>
            <w:szCs w:val="20"/>
            <w:u w:val="single"/>
          </w:rPr>
          <w:t>пункте 47</w:t>
        </w:r>
      </w:hyperlink>
      <w:r w:rsidRPr="002B43D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наименование элемента планировочной структуры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наименование элемента улично-дорожной сети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тип и номер здания (строения) или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51. Структура адреса помещения в пределах здания (строения), сооружения в дополнение к обязательным адресообразующим элементам, указанным в </w:t>
      </w:r>
      <w:hyperlink r:id="rId450" w:anchor="sub_1047" w:history="1">
        <w:r w:rsidRPr="002B43D9">
          <w:rPr>
            <w:rFonts w:ascii="Arial Narrow" w:hAnsi="Arial Narrow"/>
            <w:color w:val="auto"/>
            <w:sz w:val="20"/>
            <w:szCs w:val="20"/>
            <w:u w:val="single"/>
          </w:rPr>
          <w:t>пункте 47</w:t>
        </w:r>
      </w:hyperlink>
      <w:r w:rsidRPr="002B43D9">
        <w:rPr>
          <w:rFonts w:ascii="Arial Narrow" w:hAnsi="Arial Narrow"/>
          <w:color w:val="auto"/>
          <w:sz w:val="20"/>
          <w:szCs w:val="20"/>
        </w:rPr>
        <w:t> настоящих Правил, включает в себя следующие адресообразующие элементы, описанные идентифицирующими их реквизитами: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наименование элемента планировочной структуры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наименование элемента улично-дорожной сети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тип и номер здания (строения),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тип и номер помещения в пределах здания,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тип и номер помещения в пределах квартиры (в отношении коммунальных квартир).</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51</w:t>
      </w:r>
      <w:r w:rsidRPr="002B43D9">
        <w:rPr>
          <w:rFonts w:ascii="Arial Narrow" w:hAnsi="Arial Narrow"/>
          <w:color w:val="auto"/>
          <w:sz w:val="20"/>
          <w:szCs w:val="20"/>
          <w:vertAlign w:val="superscript"/>
        </w:rPr>
        <w:t> 1</w:t>
      </w:r>
      <w:r w:rsidRPr="002B43D9">
        <w:rPr>
          <w:rFonts w:ascii="Arial Narrow" w:hAnsi="Arial Narrow"/>
          <w:color w:val="auto"/>
          <w:sz w:val="20"/>
          <w:szCs w:val="20"/>
        </w:rPr>
        <w:t>. Структура адреса машино-места в дополнение к обязательным адресообразующим элементам, указанным в </w:t>
      </w:r>
      <w:hyperlink r:id="rId451" w:anchor="sub_1047" w:history="1">
        <w:r w:rsidRPr="002B43D9">
          <w:rPr>
            <w:rFonts w:ascii="Arial Narrow" w:hAnsi="Arial Narrow"/>
            <w:color w:val="auto"/>
            <w:sz w:val="20"/>
            <w:szCs w:val="20"/>
            <w:u w:val="single"/>
          </w:rPr>
          <w:t>пункте 47</w:t>
        </w:r>
      </w:hyperlink>
      <w:r w:rsidRPr="002B43D9">
        <w:rPr>
          <w:rFonts w:ascii="Arial Narrow" w:hAnsi="Arial Narrow"/>
          <w:color w:val="auto"/>
          <w:sz w:val="20"/>
          <w:szCs w:val="20"/>
        </w:rPr>
        <w:t> настоящих Правил, включает следующие адресообразующие элементы, описанные идентифицирующими их реквизитами: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наименование элемента планировочной структуры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наименование элемента улично-дорожной сети (при наличии);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тип и номер здания (строения), сооружения;</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наименование объекта адресации "машино-место" и номер машино-места в здании, сооружении.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52. </w:t>
      </w:r>
      <w:hyperlink r:id="rId452" w:history="1">
        <w:r w:rsidRPr="002B43D9">
          <w:rPr>
            <w:rFonts w:ascii="Arial Narrow" w:hAnsi="Arial Narrow"/>
            <w:color w:val="auto"/>
            <w:sz w:val="20"/>
            <w:szCs w:val="20"/>
            <w:u w:val="single"/>
          </w:rPr>
          <w:t>Перечень</w:t>
        </w:r>
      </w:hyperlink>
      <w:r w:rsidRPr="002B43D9">
        <w:rPr>
          <w:rFonts w:ascii="Arial Narrow" w:hAnsi="Arial Narrow"/>
          <w:color w:val="auto"/>
          <w:sz w:val="20"/>
          <w:szCs w:val="20"/>
        </w:rPr>
        <w:t>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453" w:history="1">
        <w:r w:rsidRPr="002B43D9">
          <w:rPr>
            <w:rFonts w:ascii="Arial Narrow" w:hAnsi="Arial Narrow"/>
            <w:color w:val="auto"/>
            <w:sz w:val="20"/>
            <w:szCs w:val="20"/>
            <w:u w:val="single"/>
          </w:rPr>
          <w:t>правила</w:t>
        </w:r>
      </w:hyperlink>
      <w:r w:rsidRPr="002B43D9">
        <w:rPr>
          <w:rFonts w:ascii="Arial Narrow" w:hAnsi="Arial Narrow"/>
          <w:color w:val="auto"/>
          <w:sz w:val="20"/>
          <w:szCs w:val="20"/>
        </w:rPr>
        <w:t> сокращенного наименования адресообразующих элементов устанавливаются Министерством финансов Российской Федерации.</w:t>
      </w:r>
    </w:p>
    <w:p w:rsidR="002B43D9" w:rsidRPr="002B43D9" w:rsidRDefault="002B43D9" w:rsidP="002B43D9">
      <w:pPr>
        <w:pStyle w:val="af4"/>
        <w:spacing w:before="0" w:after="0"/>
        <w:ind w:firstLine="707"/>
        <w:jc w:val="both"/>
        <w:rPr>
          <w:rFonts w:ascii="Arial Narrow" w:hAnsi="Arial Narrow"/>
          <w:color w:val="auto"/>
          <w:sz w:val="20"/>
          <w:szCs w:val="20"/>
        </w:rPr>
      </w:pPr>
      <w:r w:rsidRPr="002B43D9">
        <w:rPr>
          <w:rFonts w:ascii="Arial Narrow" w:hAnsi="Arial Narrow"/>
          <w:color w:val="auto"/>
          <w:sz w:val="20"/>
          <w:szCs w:val="20"/>
        </w:rPr>
        <w:t> </w:t>
      </w:r>
    </w:p>
    <w:p w:rsidR="002B43D9" w:rsidRPr="002B43D9" w:rsidRDefault="002B43D9" w:rsidP="002B43D9">
      <w:pPr>
        <w:pStyle w:val="10"/>
        <w:spacing w:before="0"/>
        <w:ind w:firstLine="707"/>
        <w:jc w:val="center"/>
        <w:rPr>
          <w:rFonts w:ascii="Arial Narrow" w:hAnsi="Arial Narrow"/>
          <w:sz w:val="20"/>
          <w:szCs w:val="20"/>
        </w:rPr>
      </w:pPr>
      <w:r w:rsidRPr="002B43D9">
        <w:rPr>
          <w:rFonts w:ascii="Arial Narrow" w:hAnsi="Arial Narrow"/>
          <w:sz w:val="20"/>
          <w:szCs w:val="20"/>
        </w:rPr>
        <w:t>IV. Правила написания наименований и нумерации объектов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Наименования страны и субъектов Российской Федерации должны соответствовать соответствующим наименованиям в </w:t>
      </w:r>
      <w:hyperlink r:id="rId454" w:tgtFrame="_blank" w:history="1">
        <w:r w:rsidRPr="002B43D9">
          <w:rPr>
            <w:rStyle w:val="1ffd"/>
            <w:rFonts w:ascii="Arial Narrow" w:hAnsi="Arial Narrow"/>
            <w:color w:val="auto"/>
          </w:rPr>
          <w:t>Конституции</w:t>
        </w:r>
      </w:hyperlink>
      <w:r w:rsidRPr="002B43D9">
        <w:rPr>
          <w:rFonts w:ascii="Arial Narrow" w:hAnsi="Arial Narrow"/>
          <w:color w:val="auto"/>
          <w:sz w:val="20"/>
          <w:szCs w:val="20"/>
        </w:rPr>
        <w:t> Российской Федерации.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53</w:t>
      </w:r>
      <w:r w:rsidRPr="002B43D9">
        <w:rPr>
          <w:rFonts w:ascii="Arial Narrow" w:hAnsi="Arial Narrow"/>
          <w:color w:val="auto"/>
          <w:sz w:val="20"/>
          <w:szCs w:val="20"/>
          <w:vertAlign w:val="superscript"/>
        </w:rPr>
        <w:t> 1</w:t>
      </w:r>
      <w:r w:rsidRPr="002B43D9">
        <w:rPr>
          <w:rFonts w:ascii="Arial Narrow" w:hAnsi="Arial Narrow"/>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455" w:history="1">
        <w:r w:rsidRPr="002B43D9">
          <w:rPr>
            <w:rFonts w:ascii="Arial Narrow" w:hAnsi="Arial Narrow"/>
            <w:color w:val="auto"/>
            <w:sz w:val="20"/>
            <w:szCs w:val="20"/>
            <w:u w:val="single"/>
          </w:rPr>
          <w:t>федеральным законом</w:t>
        </w:r>
      </w:hyperlink>
      <w:r w:rsidRPr="002B43D9">
        <w:rPr>
          <w:rFonts w:ascii="Arial Narrow" w:hAnsi="Arial Narrow"/>
          <w:color w:val="auto"/>
          <w:sz w:val="20"/>
          <w:szCs w:val="20"/>
        </w:rPr>
        <w:t> о федеральной территории.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а) "-" - дефис;</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б) "." - точка;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в) "(" - открывающая круглая скобка;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г) ")" - закрывающая круглая скобка;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д) "N" - знак номера.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наименования элементов планировочной структуры, установленные в соответствии с </w:t>
      </w:r>
      <w:hyperlink r:id="rId456" w:anchor="sub_1052" w:history="1">
        <w:r w:rsidRPr="002B43D9">
          <w:rPr>
            <w:rFonts w:ascii="Arial Narrow" w:hAnsi="Arial Narrow"/>
            <w:color w:val="auto"/>
            <w:sz w:val="20"/>
            <w:szCs w:val="20"/>
            <w:u w:val="single"/>
          </w:rPr>
          <w:t>пунктом 52</w:t>
        </w:r>
      </w:hyperlink>
      <w:r w:rsidRPr="002B43D9">
        <w:rPr>
          <w:rFonts w:ascii="Arial Narrow" w:hAnsi="Arial Narrow"/>
          <w:color w:val="auto"/>
          <w:sz w:val="20"/>
          <w:szCs w:val="20"/>
        </w:rPr>
        <w:t> настоящих Правил, за исключением собственных наименований элементов планировочной структуры;</w:t>
      </w:r>
    </w:p>
    <w:p w:rsidR="002B43D9" w:rsidRPr="002B43D9" w:rsidRDefault="002B43D9" w:rsidP="002B43D9">
      <w:pPr>
        <w:pStyle w:val="af4"/>
        <w:spacing w:before="0" w:after="0"/>
        <w:ind w:firstLine="709"/>
        <w:jc w:val="both"/>
        <w:rPr>
          <w:rFonts w:ascii="Arial Narrow" w:hAnsi="Arial Narrow"/>
          <w:color w:val="auto"/>
          <w:sz w:val="20"/>
          <w:szCs w:val="20"/>
        </w:rPr>
      </w:pPr>
      <w:r w:rsidRPr="002B43D9">
        <w:rPr>
          <w:rFonts w:ascii="Arial Narrow" w:hAnsi="Arial Narrow"/>
          <w:color w:val="auto"/>
          <w:sz w:val="20"/>
          <w:szCs w:val="20"/>
        </w:rPr>
        <w:t>обязательные адресообразующие элементы адреса объекта адресации.</w:t>
      </w:r>
    </w:p>
    <w:p w:rsidR="002B43D9" w:rsidRPr="002B43D9" w:rsidRDefault="002B43D9" w:rsidP="002B43D9">
      <w:pPr>
        <w:pStyle w:val="af4"/>
        <w:spacing w:before="0" w:after="0"/>
        <w:jc w:val="both"/>
        <w:rPr>
          <w:rFonts w:ascii="Arial Narrow" w:hAnsi="Arial Narrow"/>
          <w:color w:val="auto"/>
          <w:sz w:val="20"/>
          <w:szCs w:val="20"/>
        </w:rPr>
      </w:pPr>
    </w:p>
    <w:p w:rsidR="002B43D9" w:rsidRPr="00BE1919" w:rsidRDefault="002B43D9" w:rsidP="002B43D9">
      <w:pPr>
        <w:keepNext/>
        <w:numPr>
          <w:ilvl w:val="2"/>
          <w:numId w:val="0"/>
        </w:numPr>
        <w:tabs>
          <w:tab w:val="num" w:pos="0"/>
        </w:tabs>
        <w:suppressAutoHyphens/>
        <w:ind w:hanging="720"/>
        <w:jc w:val="center"/>
        <w:outlineLvl w:val="2"/>
        <w:rPr>
          <w:rFonts w:ascii="Arial Narrow" w:hAnsi="Arial Narrow"/>
          <w:b/>
          <w:sz w:val="20"/>
          <w:szCs w:val="20"/>
          <w:lang w:eastAsia="ar-SA"/>
        </w:rPr>
      </w:pPr>
      <w:r w:rsidRPr="00BE1919">
        <w:rPr>
          <w:rFonts w:ascii="Arial Narrow" w:hAnsi="Arial Narrow"/>
          <w:b/>
          <w:bCs/>
          <w:sz w:val="20"/>
          <w:szCs w:val="20"/>
          <w:lang w:eastAsia="ar-SA"/>
        </w:rPr>
        <w:t xml:space="preserve">АДМИНИСТРАЦИЯ </w:t>
      </w:r>
      <w:r w:rsidRPr="00BE1919">
        <w:rPr>
          <w:rFonts w:ascii="Arial Narrow" w:hAnsi="Arial Narrow"/>
          <w:b/>
          <w:sz w:val="20"/>
          <w:szCs w:val="20"/>
          <w:lang w:eastAsia="ar-SA"/>
        </w:rPr>
        <w:t>ПОСЕЛКА ЮКТА</w:t>
      </w:r>
    </w:p>
    <w:p w:rsidR="002B43D9" w:rsidRPr="00BE1919" w:rsidRDefault="002B43D9" w:rsidP="002B43D9">
      <w:pPr>
        <w:suppressAutoHyphens/>
        <w:jc w:val="center"/>
        <w:rPr>
          <w:rFonts w:ascii="Arial Narrow" w:hAnsi="Arial Narrow"/>
          <w:b/>
          <w:sz w:val="20"/>
          <w:szCs w:val="20"/>
          <w:lang w:eastAsia="ar-SA"/>
        </w:rPr>
      </w:pPr>
      <w:r w:rsidRPr="00BE1919">
        <w:rPr>
          <w:rFonts w:ascii="Arial Narrow" w:hAnsi="Arial Narrow"/>
          <w:b/>
          <w:sz w:val="20"/>
          <w:szCs w:val="20"/>
          <w:lang w:eastAsia="ar-SA"/>
        </w:rPr>
        <w:t>ЭВЕНКИЙСКОГО МУНИЦИПАЛЬНОГО РАЙОНА</w:t>
      </w:r>
    </w:p>
    <w:p w:rsidR="002B43D9" w:rsidRPr="00BE1919" w:rsidRDefault="002B43D9" w:rsidP="002B43D9">
      <w:pPr>
        <w:pBdr>
          <w:bottom w:val="single" w:sz="12" w:space="1" w:color="auto"/>
        </w:pBdr>
        <w:suppressAutoHyphens/>
        <w:jc w:val="center"/>
        <w:rPr>
          <w:rFonts w:ascii="Arial Narrow" w:hAnsi="Arial Narrow"/>
          <w:b/>
          <w:sz w:val="20"/>
          <w:szCs w:val="20"/>
          <w:lang w:eastAsia="ar-SA"/>
        </w:rPr>
      </w:pPr>
      <w:r w:rsidRPr="00BE1919">
        <w:rPr>
          <w:rFonts w:ascii="Arial Narrow" w:hAnsi="Arial Narrow"/>
          <w:b/>
          <w:sz w:val="20"/>
          <w:szCs w:val="20"/>
          <w:lang w:eastAsia="ar-SA"/>
        </w:rPr>
        <w:t>КРАСНОЯРСКОГО КРАЯ</w:t>
      </w:r>
    </w:p>
    <w:p w:rsidR="002B43D9" w:rsidRPr="00BE1919" w:rsidRDefault="002B43D9" w:rsidP="002B43D9">
      <w:pPr>
        <w:suppressAutoHyphens/>
        <w:jc w:val="center"/>
        <w:rPr>
          <w:rFonts w:ascii="Arial Narrow" w:hAnsi="Arial Narrow"/>
          <w:b/>
          <w:w w:val="80"/>
          <w:sz w:val="20"/>
          <w:szCs w:val="20"/>
          <w:lang w:eastAsia="ar-SA"/>
        </w:rPr>
      </w:pPr>
    </w:p>
    <w:p w:rsidR="002B43D9" w:rsidRPr="00BE1919" w:rsidRDefault="002B43D9" w:rsidP="002B43D9">
      <w:pPr>
        <w:suppressAutoHyphens/>
        <w:jc w:val="center"/>
        <w:rPr>
          <w:rFonts w:ascii="Arial Narrow" w:hAnsi="Arial Narrow"/>
          <w:b/>
          <w:sz w:val="20"/>
          <w:szCs w:val="20"/>
          <w:lang w:eastAsia="ar-SA"/>
        </w:rPr>
      </w:pPr>
      <w:r w:rsidRPr="00BE1919">
        <w:rPr>
          <w:rFonts w:ascii="Arial Narrow" w:hAnsi="Arial Narrow"/>
          <w:b/>
          <w:w w:val="80"/>
          <w:sz w:val="20"/>
          <w:szCs w:val="20"/>
          <w:lang w:eastAsia="ar-SA"/>
        </w:rPr>
        <w:t>ПОСТАНОВЛЕНИЕ</w:t>
      </w:r>
    </w:p>
    <w:p w:rsidR="002B43D9" w:rsidRPr="00BE1919" w:rsidRDefault="002B43D9" w:rsidP="002B43D9">
      <w:pPr>
        <w:suppressAutoHyphens/>
        <w:rPr>
          <w:rFonts w:ascii="Arial Narrow" w:hAnsi="Arial Narrow"/>
          <w:b/>
          <w:sz w:val="20"/>
          <w:szCs w:val="20"/>
          <w:lang w:eastAsia="ar-SA"/>
        </w:rPr>
      </w:pPr>
    </w:p>
    <w:p w:rsidR="002B43D9" w:rsidRPr="00BE1919" w:rsidRDefault="002B43D9" w:rsidP="002B43D9">
      <w:pPr>
        <w:suppressAutoHyphens/>
        <w:rPr>
          <w:rFonts w:ascii="Arial Narrow" w:hAnsi="Arial Narrow"/>
          <w:sz w:val="20"/>
          <w:szCs w:val="20"/>
          <w:lang w:eastAsia="ar-SA"/>
        </w:rPr>
      </w:pPr>
      <w:r w:rsidRPr="00BE1919">
        <w:rPr>
          <w:rFonts w:ascii="Arial Narrow" w:hAnsi="Arial Narrow"/>
          <w:sz w:val="20"/>
          <w:szCs w:val="20"/>
          <w:lang w:eastAsia="ar-SA"/>
        </w:rPr>
        <w:t>«10» июня 2024 г.</w:t>
      </w:r>
      <w:r>
        <w:rPr>
          <w:rFonts w:ascii="Arial Narrow" w:hAnsi="Arial Narrow"/>
          <w:sz w:val="20"/>
          <w:szCs w:val="20"/>
          <w:lang w:eastAsia="ar-SA"/>
        </w:rPr>
        <w:t xml:space="preserve">                                                                                                                                          </w:t>
      </w:r>
      <w:r w:rsidRPr="00BE1919">
        <w:rPr>
          <w:rFonts w:ascii="Arial Narrow" w:hAnsi="Arial Narrow"/>
          <w:sz w:val="20"/>
          <w:szCs w:val="20"/>
          <w:lang w:eastAsia="ar-SA"/>
        </w:rPr>
        <w:t xml:space="preserve">                         № 32-п</w:t>
      </w:r>
    </w:p>
    <w:p w:rsidR="002B43D9" w:rsidRPr="00BE1919" w:rsidRDefault="002B43D9" w:rsidP="002B43D9">
      <w:pPr>
        <w:ind w:firstLine="709"/>
        <w:jc w:val="both"/>
        <w:rPr>
          <w:rFonts w:ascii="Arial Narrow" w:hAnsi="Arial Narrow" w:cs="Arial"/>
          <w:bCs/>
          <w:color w:val="000000"/>
          <w:sz w:val="20"/>
          <w:szCs w:val="20"/>
        </w:rPr>
      </w:pPr>
      <w:r w:rsidRPr="00BE1919">
        <w:rPr>
          <w:rFonts w:ascii="Arial Narrow" w:hAnsi="Arial Narrow" w:cs="Arial"/>
          <w:color w:val="000000"/>
          <w:sz w:val="20"/>
          <w:szCs w:val="20"/>
        </w:rPr>
        <w:t> </w:t>
      </w:r>
    </w:p>
    <w:p w:rsidR="002B43D9" w:rsidRPr="00BE1919" w:rsidRDefault="002B43D9" w:rsidP="002B43D9">
      <w:pPr>
        <w:rPr>
          <w:rFonts w:ascii="Arial Narrow" w:hAnsi="Arial Narrow"/>
          <w:b/>
          <w:bCs/>
          <w:color w:val="000000"/>
          <w:sz w:val="20"/>
          <w:szCs w:val="20"/>
        </w:rPr>
      </w:pPr>
      <w:r w:rsidRPr="00BE1919">
        <w:rPr>
          <w:rFonts w:ascii="Arial Narrow" w:hAnsi="Arial Narrow"/>
          <w:b/>
          <w:bCs/>
          <w:color w:val="000000"/>
          <w:sz w:val="20"/>
          <w:szCs w:val="20"/>
        </w:rPr>
        <w:t>Об утверждении формы реестра муниципального имущества поселка Юкта</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поселка Юкта,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BE1919">
        <w:rPr>
          <w:rFonts w:ascii="Arial Narrow" w:hAnsi="Arial Narrow"/>
          <w:color w:val="000000"/>
          <w:sz w:val="20"/>
          <w:szCs w:val="20"/>
        </w:rPr>
        <w:t>Администрация поселка Юкта Эвенкийского муниципального района Красноярского края</w:t>
      </w:r>
    </w:p>
    <w:p w:rsidR="002B43D9" w:rsidRPr="00BE1919" w:rsidRDefault="002B43D9" w:rsidP="002B43D9">
      <w:pPr>
        <w:rPr>
          <w:rFonts w:ascii="Arial Narrow" w:hAnsi="Arial Narrow"/>
          <w:b/>
          <w:color w:val="000000"/>
          <w:sz w:val="20"/>
          <w:szCs w:val="20"/>
        </w:rPr>
      </w:pPr>
      <w:r w:rsidRPr="00BE1919">
        <w:rPr>
          <w:rFonts w:ascii="Arial Narrow" w:hAnsi="Arial Narrow"/>
          <w:b/>
          <w:color w:val="000000"/>
          <w:sz w:val="20"/>
          <w:szCs w:val="20"/>
        </w:rPr>
        <w:t>ПОСТАНОВЛЯЕТ:</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1. Утвердить форму реестра муниципального имущества поселка Юкта согласно приложению (далее – реестр).</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2. Установить, что реестр ведется на бумажных и электронных носителях.</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3.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2B43D9" w:rsidRPr="00BE1919" w:rsidRDefault="002B43D9" w:rsidP="002B43D9">
      <w:pPr>
        <w:ind w:firstLine="709"/>
        <w:jc w:val="both"/>
        <w:rPr>
          <w:rFonts w:ascii="Arial Narrow" w:hAnsi="Arial Narrow"/>
          <w:bCs/>
          <w:sz w:val="20"/>
          <w:szCs w:val="20"/>
        </w:rPr>
      </w:pPr>
      <w:r w:rsidRPr="00BE1919">
        <w:rPr>
          <w:rFonts w:ascii="Arial Narrow" w:hAnsi="Arial Narrow"/>
          <w:color w:val="000000"/>
          <w:sz w:val="20"/>
          <w:szCs w:val="20"/>
        </w:rPr>
        <w:t xml:space="preserve">4. </w:t>
      </w:r>
      <w:r w:rsidRPr="00BE1919">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5. Контроль исполнения настоящего постановления оставляю за собой.</w:t>
      </w:r>
    </w:p>
    <w:p w:rsidR="002B43D9" w:rsidRPr="00BE1919" w:rsidRDefault="002B43D9" w:rsidP="002B43D9">
      <w:pPr>
        <w:jc w:val="both"/>
        <w:rPr>
          <w:rFonts w:ascii="Arial Narrow" w:hAnsi="Arial Narrow"/>
          <w:color w:val="000000"/>
          <w:sz w:val="20"/>
          <w:szCs w:val="20"/>
        </w:rPr>
      </w:pPr>
    </w:p>
    <w:p w:rsidR="002B43D9" w:rsidRDefault="002B43D9" w:rsidP="002B43D9">
      <w:pPr>
        <w:jc w:val="both"/>
        <w:rPr>
          <w:rFonts w:ascii="Arial Narrow" w:hAnsi="Arial Narrow"/>
          <w:color w:val="000000"/>
          <w:sz w:val="20"/>
          <w:szCs w:val="20"/>
        </w:rPr>
      </w:pPr>
      <w:r w:rsidRPr="00BE1919">
        <w:rPr>
          <w:rFonts w:ascii="Arial Narrow" w:hAnsi="Arial Narrow"/>
          <w:color w:val="000000"/>
          <w:sz w:val="20"/>
          <w:szCs w:val="20"/>
        </w:rPr>
        <w:t xml:space="preserve">Глава поселка Юкта                                                                    </w:t>
      </w:r>
      <w:r>
        <w:rPr>
          <w:rFonts w:ascii="Arial Narrow" w:hAnsi="Arial Narrow"/>
          <w:color w:val="000000"/>
          <w:sz w:val="20"/>
          <w:szCs w:val="20"/>
        </w:rPr>
        <w:t xml:space="preserve">п/п                                                    </w:t>
      </w:r>
      <w:r w:rsidRPr="00BE1919">
        <w:rPr>
          <w:rFonts w:ascii="Arial Narrow" w:hAnsi="Arial Narrow"/>
          <w:color w:val="000000"/>
          <w:sz w:val="20"/>
          <w:szCs w:val="20"/>
        </w:rPr>
        <w:t xml:space="preserve">                   </w:t>
      </w:r>
      <w:r>
        <w:rPr>
          <w:rFonts w:ascii="Arial Narrow" w:hAnsi="Arial Narrow"/>
          <w:color w:val="000000"/>
          <w:sz w:val="20"/>
          <w:szCs w:val="20"/>
        </w:rPr>
        <w:t>О.Э. Алексеева</w:t>
      </w:r>
    </w:p>
    <w:p w:rsidR="00976183" w:rsidRPr="002B43D9" w:rsidRDefault="00976183" w:rsidP="00715FFD">
      <w:pPr>
        <w:rPr>
          <w:rFonts w:ascii="Arial Narrow" w:hAnsi="Arial Narrow"/>
          <w:sz w:val="20"/>
          <w:szCs w:val="20"/>
        </w:rPr>
      </w:pPr>
    </w:p>
    <w:p w:rsidR="002B43D9" w:rsidRDefault="002B43D9" w:rsidP="00715FFD">
      <w:pPr>
        <w:rPr>
          <w:rFonts w:ascii="Arial Narrow" w:hAnsi="Arial Narrow"/>
          <w:sz w:val="20"/>
          <w:szCs w:val="20"/>
        </w:rPr>
        <w:sectPr w:rsidR="002B43D9" w:rsidSect="00207F09">
          <w:pgSz w:w="11906" w:h="16838"/>
          <w:pgMar w:top="1134" w:right="850" w:bottom="1134" w:left="1701" w:header="708" w:footer="708" w:gutter="0"/>
          <w:cols w:space="708"/>
          <w:docGrid w:linePitch="360"/>
        </w:sectPr>
      </w:pP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Приложение</w:t>
      </w: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к постановлению администрации</w:t>
      </w: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поселка Ни</w:t>
      </w: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от</w:t>
      </w:r>
      <w:r>
        <w:rPr>
          <w:rFonts w:ascii="Arial Narrow" w:hAnsi="Arial Narrow"/>
          <w:color w:val="000000"/>
          <w:sz w:val="20"/>
          <w:szCs w:val="20"/>
        </w:rPr>
        <w:t xml:space="preserve"> </w:t>
      </w:r>
      <w:r w:rsidRPr="00BE1919">
        <w:rPr>
          <w:rFonts w:ascii="Arial Narrow" w:hAnsi="Arial Narrow"/>
          <w:color w:val="000000"/>
          <w:sz w:val="20"/>
          <w:szCs w:val="20"/>
        </w:rPr>
        <w:t>10.06.2024г. № 32-П</w:t>
      </w: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right"/>
        <w:rPr>
          <w:rFonts w:ascii="Arial Narrow" w:hAnsi="Arial Narrow"/>
          <w:color w:val="000000"/>
          <w:sz w:val="20"/>
          <w:szCs w:val="20"/>
        </w:rPr>
      </w:pPr>
      <w:r w:rsidRPr="00BE1919">
        <w:rPr>
          <w:rFonts w:ascii="Arial Narrow" w:hAnsi="Arial Narrow"/>
          <w:color w:val="000000"/>
          <w:sz w:val="20"/>
          <w:szCs w:val="20"/>
        </w:rPr>
        <w:t>ФОРМА</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shd w:val="clear" w:color="auto" w:fill="FFFFFF"/>
        <w:ind w:firstLine="709"/>
        <w:jc w:val="center"/>
        <w:rPr>
          <w:rFonts w:ascii="Arial Narrow" w:hAnsi="Arial Narrow"/>
          <w:color w:val="000000"/>
          <w:sz w:val="20"/>
          <w:szCs w:val="20"/>
        </w:rPr>
      </w:pPr>
      <w:r w:rsidRPr="00BE1919">
        <w:rPr>
          <w:rFonts w:ascii="Arial Narrow" w:hAnsi="Arial Narrow"/>
          <w:b/>
          <w:bCs/>
          <w:color w:val="000000"/>
          <w:sz w:val="20"/>
          <w:szCs w:val="20"/>
        </w:rPr>
        <w:t>Реестр</w:t>
      </w:r>
    </w:p>
    <w:p w:rsidR="002B43D9" w:rsidRPr="00BE1919" w:rsidRDefault="002B43D9" w:rsidP="002B43D9">
      <w:pPr>
        <w:shd w:val="clear" w:color="auto" w:fill="FFFFFF"/>
        <w:ind w:firstLine="709"/>
        <w:jc w:val="center"/>
        <w:rPr>
          <w:rFonts w:ascii="Arial Narrow" w:hAnsi="Arial Narrow"/>
          <w:color w:val="000000"/>
          <w:sz w:val="20"/>
          <w:szCs w:val="20"/>
        </w:rPr>
      </w:pPr>
      <w:r w:rsidRPr="00BE1919">
        <w:rPr>
          <w:rFonts w:ascii="Arial Narrow" w:hAnsi="Arial Narrow"/>
          <w:b/>
          <w:bCs/>
          <w:color w:val="000000"/>
          <w:sz w:val="20"/>
          <w:szCs w:val="20"/>
        </w:rPr>
        <w:t>муниципального имущества поселка Юкта</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Раздел 1. Сведения о муниципальном недвижимом имуществе</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1.1. Сведения о земельных участках</w:t>
      </w:r>
    </w:p>
    <w:tbl>
      <w:tblPr>
        <w:tblW w:w="14834" w:type="dxa"/>
        <w:tblLayout w:type="fixed"/>
        <w:tblCellMar>
          <w:left w:w="0" w:type="dxa"/>
          <w:right w:w="0" w:type="dxa"/>
        </w:tblCellMar>
        <w:tblLook w:val="04A0" w:firstRow="1" w:lastRow="0" w:firstColumn="1" w:lastColumn="0" w:noHBand="0" w:noVBand="1"/>
      </w:tblPr>
      <w:tblGrid>
        <w:gridCol w:w="1148"/>
        <w:gridCol w:w="1355"/>
        <w:gridCol w:w="1149"/>
        <w:gridCol w:w="1230"/>
        <w:gridCol w:w="993"/>
        <w:gridCol w:w="1309"/>
        <w:gridCol w:w="1571"/>
        <w:gridCol w:w="1101"/>
        <w:gridCol w:w="938"/>
        <w:gridCol w:w="1523"/>
        <w:gridCol w:w="1342"/>
        <w:gridCol w:w="1175"/>
      </w:tblGrid>
      <w:tr w:rsidR="002B43D9" w:rsidRPr="00BE1919" w:rsidTr="002B43D9">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Реестровый номер</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Наименование земельного участка</w:t>
            </w:r>
          </w:p>
        </w:tc>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Адрес (местоположение) земельного участка1</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Кадастровый номер земельного участка (с датой присвоения)</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 правообладателе2</w:t>
            </w:r>
          </w:p>
        </w:tc>
        <w:tc>
          <w:tcPr>
            <w:tcW w:w="13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 стоимости земельного участка</w:t>
            </w:r>
          </w:p>
        </w:tc>
        <w:tc>
          <w:tcPr>
            <w:tcW w:w="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 произведенном улучшении земельного участка</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13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2B43D9">
            <w:pPr>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(обременения)5</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2B43D9">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1</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2</w:t>
            </w:r>
          </w:p>
        </w:tc>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3</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4</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5</w:t>
            </w:r>
          </w:p>
        </w:tc>
        <w:tc>
          <w:tcPr>
            <w:tcW w:w="13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6</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7</w:t>
            </w:r>
          </w:p>
        </w:tc>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8</w:t>
            </w:r>
          </w:p>
        </w:tc>
        <w:tc>
          <w:tcPr>
            <w:tcW w:w="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9</w:t>
            </w:r>
          </w:p>
        </w:tc>
        <w:tc>
          <w:tcPr>
            <w:tcW w:w="1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10</w:t>
            </w:r>
          </w:p>
        </w:tc>
        <w:tc>
          <w:tcPr>
            <w:tcW w:w="13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11</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ind w:firstLine="709"/>
              <w:jc w:val="center"/>
              <w:rPr>
                <w:rFonts w:ascii="Arial Narrow" w:hAnsi="Arial Narrow"/>
                <w:sz w:val="20"/>
                <w:szCs w:val="20"/>
              </w:rPr>
            </w:pPr>
            <w:r w:rsidRPr="00BE1919">
              <w:rPr>
                <w:rFonts w:ascii="Arial Narrow" w:hAnsi="Arial Narrow"/>
                <w:color w:val="000000"/>
                <w:sz w:val="20"/>
                <w:szCs w:val="20"/>
              </w:rPr>
              <w:t>12</w:t>
            </w:r>
          </w:p>
        </w:tc>
      </w:tr>
    </w:tbl>
    <w:p w:rsidR="002B43D9" w:rsidRPr="00BE1919" w:rsidRDefault="002B43D9" w:rsidP="00896DDB">
      <w:pPr>
        <w:numPr>
          <w:ilvl w:val="0"/>
          <w:numId w:val="9"/>
        </w:numPr>
        <w:ind w:left="0" w:firstLine="709"/>
        <w:jc w:val="both"/>
        <w:rPr>
          <w:rFonts w:ascii="Arial Narrow" w:hAnsi="Arial Narrow"/>
          <w:color w:val="000000"/>
          <w:sz w:val="20"/>
          <w:szCs w:val="20"/>
        </w:rPr>
      </w:pPr>
      <w:r w:rsidRPr="00BE1919">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2B43D9" w:rsidRPr="00BE1919" w:rsidRDefault="002B43D9" w:rsidP="00896DDB">
      <w:pPr>
        <w:numPr>
          <w:ilvl w:val="0"/>
          <w:numId w:val="9"/>
        </w:numPr>
        <w:ind w:left="0" w:firstLine="709"/>
        <w:jc w:val="both"/>
        <w:rPr>
          <w:rFonts w:ascii="Arial Narrow" w:hAnsi="Arial Narrow"/>
          <w:color w:val="000000"/>
          <w:sz w:val="20"/>
          <w:szCs w:val="20"/>
        </w:rPr>
      </w:pPr>
      <w:r w:rsidRPr="00BE1919">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B43D9" w:rsidRPr="00BE1919" w:rsidRDefault="002B43D9" w:rsidP="00896DDB">
      <w:pPr>
        <w:numPr>
          <w:ilvl w:val="0"/>
          <w:numId w:val="9"/>
        </w:numPr>
        <w:ind w:left="0" w:firstLine="709"/>
        <w:jc w:val="both"/>
        <w:rPr>
          <w:rFonts w:ascii="Arial Narrow" w:hAnsi="Arial Narrow"/>
          <w:color w:val="000000"/>
          <w:sz w:val="20"/>
          <w:szCs w:val="20"/>
        </w:rPr>
      </w:pPr>
      <w:r w:rsidRPr="00BE1919">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B43D9" w:rsidRPr="00BE1919" w:rsidRDefault="002B43D9" w:rsidP="00896DDB">
      <w:pPr>
        <w:numPr>
          <w:ilvl w:val="0"/>
          <w:numId w:val="9"/>
        </w:numPr>
        <w:ind w:left="0" w:firstLine="709"/>
        <w:jc w:val="both"/>
        <w:rPr>
          <w:rFonts w:ascii="Arial Narrow" w:hAnsi="Arial Narrow"/>
          <w:color w:val="000000"/>
          <w:sz w:val="20"/>
          <w:szCs w:val="20"/>
        </w:rPr>
      </w:pPr>
      <w:r w:rsidRPr="00BE1919">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B43D9" w:rsidRPr="00BE1919" w:rsidRDefault="002B43D9" w:rsidP="00896DDB">
      <w:pPr>
        <w:numPr>
          <w:ilvl w:val="0"/>
          <w:numId w:val="9"/>
        </w:numPr>
        <w:ind w:left="0" w:firstLine="709"/>
        <w:jc w:val="both"/>
        <w:rPr>
          <w:rFonts w:ascii="Arial Narrow" w:hAnsi="Arial Narrow"/>
          <w:color w:val="000000"/>
          <w:sz w:val="20"/>
          <w:szCs w:val="20"/>
        </w:rPr>
      </w:pPr>
      <w:r w:rsidRPr="00BE1919">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tbl>
      <w:tblPr>
        <w:tblW w:w="15353" w:type="dxa"/>
        <w:tblCellMar>
          <w:left w:w="0" w:type="dxa"/>
          <w:right w:w="0" w:type="dxa"/>
        </w:tblCellMar>
        <w:tblLook w:val="04A0" w:firstRow="1" w:lastRow="0" w:firstColumn="1" w:lastColumn="0" w:noHBand="0" w:noVBand="1"/>
      </w:tblPr>
      <w:tblGrid>
        <w:gridCol w:w="1148"/>
        <w:gridCol w:w="833"/>
        <w:gridCol w:w="1355"/>
        <w:gridCol w:w="1133"/>
        <w:gridCol w:w="1619"/>
        <w:gridCol w:w="1230"/>
        <w:gridCol w:w="1953"/>
        <w:gridCol w:w="1578"/>
        <w:gridCol w:w="1610"/>
        <w:gridCol w:w="1752"/>
        <w:gridCol w:w="1255"/>
      </w:tblGrid>
      <w:tr w:rsidR="002B43D9" w:rsidRPr="00BE1919" w:rsidTr="00854C21">
        <w:trPr>
          <w:trHeight w:val="23"/>
        </w:trPr>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объекта учета</w:t>
            </w:r>
          </w:p>
        </w:tc>
        <w:tc>
          <w:tcPr>
            <w:tcW w:w="13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Наименование объекта учета</w:t>
            </w:r>
          </w:p>
        </w:tc>
        <w:tc>
          <w:tcPr>
            <w:tcW w:w="11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Назначение объекта учета</w:t>
            </w:r>
          </w:p>
        </w:tc>
        <w:tc>
          <w:tcPr>
            <w:tcW w:w="160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Адрес (местоположение) объекта учета (с указанием кода ОКТМО)</w:t>
            </w:r>
          </w:p>
        </w:tc>
        <w:tc>
          <w:tcPr>
            <w:tcW w:w="122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Кадастровый номер объекта учета (с датой присвоения)</w:t>
            </w:r>
          </w:p>
        </w:tc>
        <w:tc>
          <w:tcPr>
            <w:tcW w:w="1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земельном участке, на котором расположен объект учета (кадастровый номер, форма собственности, площадь)</w:t>
            </w:r>
          </w:p>
        </w:tc>
        <w:tc>
          <w:tcPr>
            <w:tcW w:w="15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13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Инвентарный номер объекта учета</w:t>
            </w:r>
          </w:p>
        </w:tc>
      </w:tr>
      <w:tr w:rsidR="002B43D9" w:rsidRPr="00BE1919" w:rsidTr="00854C21">
        <w:trPr>
          <w:trHeight w:val="23"/>
        </w:trPr>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3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1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160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22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1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5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c>
          <w:tcPr>
            <w:tcW w:w="13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9</w:t>
            </w:r>
          </w:p>
        </w:tc>
        <w:tc>
          <w:tcPr>
            <w:tcW w:w="19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10</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11</w:t>
            </w:r>
          </w:p>
        </w:tc>
      </w:tr>
    </w:tbl>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16"/>
        <w:gridCol w:w="2728"/>
        <w:gridCol w:w="2706"/>
        <w:gridCol w:w="2646"/>
        <w:gridCol w:w="3192"/>
        <w:gridCol w:w="1451"/>
      </w:tblGrid>
      <w:tr w:rsidR="002B43D9" w:rsidRPr="00BE1919" w:rsidTr="00854C21">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стоимости объекта учета</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установленных в отношении объекта учета ограничениях (обременениях) 7</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12</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13</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14</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15</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16</w:t>
            </w:r>
          </w:p>
        </w:tc>
        <w:tc>
          <w:tcPr>
            <w:tcW w:w="14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17</w:t>
            </w:r>
          </w:p>
        </w:tc>
      </w:tr>
    </w:tbl>
    <w:p w:rsidR="002B43D9" w:rsidRPr="00BE1919" w:rsidRDefault="002B43D9" w:rsidP="00896DDB">
      <w:pPr>
        <w:numPr>
          <w:ilvl w:val="0"/>
          <w:numId w:val="10"/>
        </w:numPr>
        <w:ind w:left="0" w:firstLine="709"/>
        <w:jc w:val="both"/>
        <w:rPr>
          <w:rFonts w:ascii="Arial Narrow" w:hAnsi="Arial Narrow"/>
          <w:color w:val="000000"/>
          <w:sz w:val="20"/>
          <w:szCs w:val="20"/>
        </w:rPr>
      </w:pPr>
      <w:r w:rsidRPr="00BE1919">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B43D9" w:rsidRPr="00BE1919" w:rsidRDefault="002B43D9" w:rsidP="00896DDB">
      <w:pPr>
        <w:numPr>
          <w:ilvl w:val="0"/>
          <w:numId w:val="10"/>
        </w:numPr>
        <w:ind w:left="0" w:firstLine="709"/>
        <w:jc w:val="both"/>
        <w:rPr>
          <w:rFonts w:ascii="Arial Narrow" w:hAnsi="Arial Narrow"/>
          <w:color w:val="000000"/>
          <w:sz w:val="20"/>
          <w:szCs w:val="20"/>
        </w:rPr>
      </w:pPr>
      <w:r w:rsidRPr="00BE1919">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1.3. Сведения о помещениях, машино-местах и иных объектах, отнесенных законом к недвижимости</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82"/>
        <w:gridCol w:w="851"/>
        <w:gridCol w:w="1402"/>
        <w:gridCol w:w="1168"/>
        <w:gridCol w:w="1680"/>
        <w:gridCol w:w="1270"/>
        <w:gridCol w:w="1444"/>
        <w:gridCol w:w="1635"/>
        <w:gridCol w:w="1242"/>
        <w:gridCol w:w="1969"/>
        <w:gridCol w:w="1296"/>
      </w:tblGrid>
      <w:tr w:rsidR="002B43D9" w:rsidRPr="00BE1919" w:rsidTr="00854C21">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объекта учета</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Наименование объекта учета</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Назначение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Адрес (местоположение) объекта учета (с указанием кода ОКТМО)</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Кадастровый номер объекта учета (с датой присвоения)</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Инвентарный номер объекта учета</w:t>
            </w:r>
          </w:p>
        </w:tc>
      </w:tr>
      <w:tr w:rsidR="002B43D9" w:rsidRPr="00BE1919" w:rsidTr="00854C21">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9</w:t>
            </w:r>
          </w:p>
        </w:tc>
        <w:tc>
          <w:tcPr>
            <w:tcW w:w="19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10</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11</w:t>
            </w:r>
          </w:p>
        </w:tc>
      </w:tr>
    </w:tbl>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2B43D9" w:rsidRPr="00BE1919" w:rsidTr="00854C2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16</w:t>
            </w:r>
          </w:p>
        </w:tc>
      </w:tr>
    </w:tbl>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1.4. Сведения о воздушных и морских судах, судах внутреннего плавания</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971"/>
        <w:gridCol w:w="1627"/>
        <w:gridCol w:w="2698"/>
      </w:tblGrid>
      <w:tr w:rsidR="002B43D9" w:rsidRPr="00BE1919" w:rsidTr="00854C2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Регистрационный номер (с датой присвоения)</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2B43D9" w:rsidRPr="00BE1919" w:rsidTr="00854C2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9</w:t>
            </w:r>
          </w:p>
        </w:tc>
      </w:tr>
    </w:tbl>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tbl>
      <w:tblPr>
        <w:tblW w:w="4467" w:type="pct"/>
        <w:tblCellMar>
          <w:left w:w="0" w:type="dxa"/>
          <w:right w:w="0" w:type="dxa"/>
        </w:tblCellMar>
        <w:tblLook w:val="04A0" w:firstRow="1" w:lastRow="0" w:firstColumn="1" w:lastColumn="0" w:noHBand="0" w:noVBand="1"/>
      </w:tblPr>
      <w:tblGrid>
        <w:gridCol w:w="2936"/>
        <w:gridCol w:w="2601"/>
        <w:gridCol w:w="3393"/>
        <w:gridCol w:w="2729"/>
        <w:gridCol w:w="1551"/>
      </w:tblGrid>
      <w:tr w:rsidR="002B43D9" w:rsidRPr="00BE1919" w:rsidTr="00854C21">
        <w:trPr>
          <w:trHeight w:val="23"/>
        </w:trPr>
        <w:tc>
          <w:tcPr>
            <w:tcW w:w="3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стоимости судна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произведенных ремонте, модернизации судна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об установленных в отношении судна ограничениях (обременениях) 7</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both"/>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3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14</w:t>
            </w:r>
          </w:p>
        </w:tc>
      </w:tr>
    </w:tbl>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Раздел 2. Сведения о муниципальном движимом и ином имуществе</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2.1. Сведения об акциях</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49"/>
        <w:gridCol w:w="2645"/>
        <w:gridCol w:w="1855"/>
        <w:gridCol w:w="1995"/>
        <w:gridCol w:w="2039"/>
        <w:gridCol w:w="1935"/>
        <w:gridCol w:w="1695"/>
        <w:gridCol w:w="1826"/>
      </w:tblGrid>
      <w:tr w:rsidR="002B43D9" w:rsidRPr="00BE1919" w:rsidTr="00854C21">
        <w:trPr>
          <w:trHeight w:val="23"/>
        </w:trPr>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26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8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9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203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установленных ограничениях (обременениях)7</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114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26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8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9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203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9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r>
    </w:tbl>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2.2. Сведения </w:t>
      </w:r>
      <w:r w:rsidRPr="00BE1919">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66"/>
        <w:gridCol w:w="2995"/>
        <w:gridCol w:w="1816"/>
        <w:gridCol w:w="1578"/>
        <w:gridCol w:w="2090"/>
        <w:gridCol w:w="1877"/>
        <w:gridCol w:w="1645"/>
        <w:gridCol w:w="1772"/>
      </w:tblGrid>
      <w:tr w:rsidR="002B43D9" w:rsidRPr="00BE1919" w:rsidTr="00854C21">
        <w:trPr>
          <w:trHeight w:val="23"/>
        </w:trPr>
        <w:tc>
          <w:tcPr>
            <w:tcW w:w="13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29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8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Доля (вклад) в уставном (складочном) капитале хозяйственного общества, товарищества в процентах</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20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8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установленных ограничениях (обременениях)7</w:t>
            </w:r>
          </w:p>
        </w:tc>
        <w:tc>
          <w:tcPr>
            <w:tcW w:w="1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1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13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29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8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20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8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1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r>
    </w:tbl>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2.3. Сведения о </w:t>
      </w:r>
      <w:r w:rsidRPr="00BE1919">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1678"/>
        <w:gridCol w:w="1501"/>
        <w:gridCol w:w="1969"/>
        <w:gridCol w:w="1204"/>
        <w:gridCol w:w="2013"/>
        <w:gridCol w:w="1910"/>
        <w:gridCol w:w="1673"/>
        <w:gridCol w:w="1803"/>
      </w:tblGrid>
      <w:tr w:rsidR="002B43D9" w:rsidRPr="00BE1919" w:rsidTr="00854C21">
        <w:trPr>
          <w:trHeight w:val="23"/>
        </w:trPr>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20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Наименование движимого имущества (иного имущества)</w:t>
            </w:r>
          </w:p>
        </w:tc>
        <w:tc>
          <w:tcPr>
            <w:tcW w:w="18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24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стоимости</w:t>
            </w:r>
          </w:p>
        </w:tc>
        <w:tc>
          <w:tcPr>
            <w:tcW w:w="250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3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установленных ограничениях (обременениях)7</w:t>
            </w:r>
          </w:p>
        </w:tc>
        <w:tc>
          <w:tcPr>
            <w:tcW w:w="2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20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8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24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250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23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2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9</w:t>
            </w:r>
          </w:p>
        </w:tc>
      </w:tr>
    </w:tbl>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Подраздел 2.4. Сведения </w:t>
      </w:r>
      <w:r w:rsidRPr="00BE1919">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243"/>
        <w:gridCol w:w="1467"/>
        <w:gridCol w:w="1087"/>
        <w:gridCol w:w="1571"/>
        <w:gridCol w:w="1734"/>
        <w:gridCol w:w="1086"/>
        <w:gridCol w:w="2204"/>
        <w:gridCol w:w="1677"/>
        <w:gridCol w:w="1479"/>
        <w:gridCol w:w="1591"/>
      </w:tblGrid>
      <w:tr w:rsidR="002B43D9" w:rsidRPr="00BE1919" w:rsidTr="00854C21">
        <w:trPr>
          <w:trHeight w:val="23"/>
        </w:trPr>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Реестровый номер</w:t>
            </w:r>
          </w:p>
        </w:tc>
        <w:tc>
          <w:tcPr>
            <w:tcW w:w="14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 стоимости доли</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об участниках общей долевой собственности8</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правообладателе</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6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об установленных ограничениях (обременениях)7</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Сведения о лице, в пользу которого установлены ограничения (обременения)</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14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1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6</w:t>
            </w:r>
          </w:p>
        </w:tc>
        <w:tc>
          <w:tcPr>
            <w:tcW w:w="2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7</w:t>
            </w:r>
          </w:p>
        </w:tc>
        <w:tc>
          <w:tcPr>
            <w:tcW w:w="16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8</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9</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10</w:t>
            </w:r>
          </w:p>
        </w:tc>
      </w:tr>
    </w:tbl>
    <w:p w:rsidR="002B43D9" w:rsidRPr="00BE1919" w:rsidRDefault="002B43D9" w:rsidP="00896DDB">
      <w:pPr>
        <w:numPr>
          <w:ilvl w:val="0"/>
          <w:numId w:val="11"/>
        </w:numPr>
        <w:ind w:left="0" w:firstLine="709"/>
        <w:jc w:val="both"/>
        <w:rPr>
          <w:rFonts w:ascii="Arial Narrow" w:hAnsi="Arial Narrow"/>
          <w:color w:val="000000"/>
          <w:sz w:val="20"/>
          <w:szCs w:val="20"/>
        </w:rPr>
      </w:pPr>
      <w:r w:rsidRPr="00BE1919">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b/>
          <w:bCs/>
          <w:color w:val="000000"/>
          <w:sz w:val="20"/>
          <w:szCs w:val="20"/>
        </w:rPr>
        <w:t> </w:t>
      </w:r>
    </w:p>
    <w:p w:rsidR="002B43D9" w:rsidRPr="00BE1919" w:rsidRDefault="002B43D9" w:rsidP="002B43D9">
      <w:pPr>
        <w:ind w:firstLine="709"/>
        <w:jc w:val="center"/>
        <w:rPr>
          <w:rFonts w:ascii="Arial Narrow" w:hAnsi="Arial Narrow"/>
          <w:color w:val="000000"/>
          <w:sz w:val="20"/>
          <w:szCs w:val="20"/>
        </w:rPr>
      </w:pPr>
      <w:r w:rsidRPr="00BE1919">
        <w:rPr>
          <w:rFonts w:ascii="Arial Narrow" w:hAnsi="Arial Narrow"/>
          <w:b/>
          <w:bCs/>
          <w:color w:val="000000"/>
          <w:sz w:val="20"/>
          <w:szCs w:val="20"/>
        </w:rPr>
        <w:t>Раздел 3. Сведения о лицах, обладающих правами на имущество и сведениями о нем</w:t>
      </w:r>
    </w:p>
    <w:p w:rsidR="002B43D9" w:rsidRPr="00BE1919" w:rsidRDefault="002B43D9" w:rsidP="002B43D9">
      <w:pPr>
        <w:ind w:firstLine="709"/>
        <w:jc w:val="both"/>
        <w:rPr>
          <w:rFonts w:ascii="Arial Narrow" w:hAnsi="Arial Narrow"/>
          <w:color w:val="000000"/>
          <w:sz w:val="20"/>
          <w:szCs w:val="20"/>
        </w:rPr>
      </w:pPr>
      <w:r w:rsidRPr="00BE1919">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2B43D9" w:rsidRPr="00BE1919" w:rsidTr="00854C2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Иные сведения (при необходимости)</w:t>
            </w:r>
          </w:p>
        </w:tc>
      </w:tr>
      <w:tr w:rsidR="002B43D9" w:rsidRPr="00BE1919" w:rsidTr="00854C2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43D9" w:rsidRPr="00BE1919" w:rsidRDefault="002B43D9" w:rsidP="00854C21">
            <w:pPr>
              <w:jc w:val="center"/>
              <w:rPr>
                <w:rFonts w:ascii="Arial Narrow" w:hAnsi="Arial Narrow"/>
                <w:sz w:val="20"/>
                <w:szCs w:val="20"/>
              </w:rPr>
            </w:pPr>
            <w:r w:rsidRPr="00BE1919">
              <w:rPr>
                <w:rFonts w:ascii="Arial Narrow" w:hAnsi="Arial Narrow"/>
                <w:color w:val="000000"/>
                <w:sz w:val="20"/>
                <w:szCs w:val="20"/>
              </w:rPr>
              <w:t>5</w:t>
            </w:r>
          </w:p>
        </w:tc>
      </w:tr>
    </w:tbl>
    <w:p w:rsidR="002B43D9" w:rsidRPr="00BE1919" w:rsidRDefault="002B43D9" w:rsidP="002B43D9">
      <w:pPr>
        <w:ind w:firstLine="709"/>
        <w:jc w:val="both"/>
        <w:rPr>
          <w:rFonts w:ascii="Arial Narrow" w:hAnsi="Arial Narrow"/>
          <w:color w:val="000000"/>
          <w:sz w:val="20"/>
          <w:szCs w:val="20"/>
        </w:rPr>
      </w:pPr>
    </w:p>
    <w:p w:rsidR="00976183" w:rsidRPr="002B43D9" w:rsidRDefault="00976183" w:rsidP="00715FFD">
      <w:pPr>
        <w:rPr>
          <w:rFonts w:ascii="Arial Narrow" w:hAnsi="Arial Narrow"/>
          <w:sz w:val="20"/>
          <w:szCs w:val="20"/>
        </w:rPr>
      </w:pPr>
    </w:p>
    <w:p w:rsidR="002B43D9" w:rsidRDefault="002B43D9" w:rsidP="00715FFD">
      <w:pPr>
        <w:rPr>
          <w:rFonts w:ascii="Arial Narrow" w:hAnsi="Arial Narrow"/>
          <w:sz w:val="20"/>
          <w:szCs w:val="20"/>
        </w:rPr>
        <w:sectPr w:rsidR="002B43D9" w:rsidSect="002B43D9">
          <w:pgSz w:w="16838" w:h="11906" w:orient="landscape"/>
          <w:pgMar w:top="1701" w:right="1134" w:bottom="851" w:left="1134" w:header="709" w:footer="709" w:gutter="0"/>
          <w:cols w:space="708"/>
          <w:docGrid w:linePitch="360"/>
        </w:sectPr>
      </w:pPr>
    </w:p>
    <w:p w:rsidR="00976183" w:rsidRPr="002B43D9" w:rsidRDefault="002B43D9" w:rsidP="00715FFD">
      <w:pPr>
        <w:rPr>
          <w:rFonts w:ascii="Arial Narrow" w:hAnsi="Arial Narrow"/>
          <w:sz w:val="20"/>
          <w:szCs w:val="20"/>
        </w:rPr>
      </w:pPr>
      <w:r>
        <w:rPr>
          <w:noProof/>
        </w:rPr>
        <w:drawing>
          <wp:inline distT="0" distB="0" distL="0" distR="0">
            <wp:extent cx="5940425" cy="81645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940425" cy="8164567"/>
                    </a:xfrm>
                    <a:prstGeom prst="rect">
                      <a:avLst/>
                    </a:prstGeom>
                    <a:noFill/>
                    <a:ln>
                      <a:noFill/>
                    </a:ln>
                  </pic:spPr>
                </pic:pic>
              </a:graphicData>
            </a:graphic>
          </wp:inline>
        </w:drawing>
      </w:r>
    </w:p>
    <w:p w:rsidR="00BE1800" w:rsidRDefault="00BE1800" w:rsidP="00BE1800">
      <w:pPr>
        <w:jc w:val="both"/>
        <w:rPr>
          <w:rFonts w:ascii="Arial Narrow" w:hAnsi="Arial Narrow"/>
          <w:sz w:val="20"/>
          <w:szCs w:val="20"/>
        </w:rPr>
      </w:pPr>
    </w:p>
    <w:p w:rsidR="004467E7" w:rsidRPr="004467E7" w:rsidRDefault="004467E7" w:rsidP="004467E7">
      <w:pPr>
        <w:rPr>
          <w:rFonts w:ascii="Arial Narrow" w:hAnsi="Arial Narrow"/>
          <w:sz w:val="20"/>
          <w:szCs w:val="20"/>
        </w:rPr>
      </w:pPr>
    </w:p>
    <w:p w:rsidR="004467E7" w:rsidRPr="004467E7" w:rsidRDefault="004467E7" w:rsidP="004467E7">
      <w:pPr>
        <w:rPr>
          <w:rFonts w:ascii="Arial Narrow" w:hAnsi="Arial Narrow"/>
          <w:sz w:val="20"/>
          <w:szCs w:val="20"/>
        </w:rPr>
      </w:pPr>
    </w:p>
    <w:p w:rsidR="004467E7" w:rsidRPr="004467E7" w:rsidRDefault="004467E7" w:rsidP="00BE1800">
      <w:pPr>
        <w:jc w:val="both"/>
        <w:rPr>
          <w:rFonts w:ascii="Arial Narrow" w:hAnsi="Arial Narrow"/>
          <w:sz w:val="20"/>
          <w:szCs w:val="20"/>
        </w:rPr>
      </w:pPr>
    </w:p>
    <w:p w:rsidR="004467E7" w:rsidRDefault="004467E7" w:rsidP="00BE1800">
      <w:pPr>
        <w:jc w:val="both"/>
        <w:rPr>
          <w:rFonts w:ascii="Arial Narrow" w:hAnsi="Arial Narrow"/>
          <w:sz w:val="20"/>
          <w:szCs w:val="20"/>
        </w:rPr>
      </w:pPr>
    </w:p>
    <w:p w:rsidR="00AA3A71" w:rsidRPr="00B663E1" w:rsidRDefault="00AA3A71" w:rsidP="00AA3A71">
      <w:pPr>
        <w:ind w:firstLine="16"/>
        <w:jc w:val="center"/>
        <w:rPr>
          <w:rFonts w:ascii="Arial Narrow" w:hAnsi="Arial Narrow"/>
          <w:b/>
          <w:sz w:val="20"/>
        </w:rPr>
      </w:pPr>
      <w:r w:rsidRPr="00B663E1">
        <w:rPr>
          <w:rFonts w:ascii="Arial Narrow" w:hAnsi="Arial Narrow"/>
          <w:b/>
          <w:sz w:val="20"/>
        </w:rPr>
        <w:t>УЧАСТКОВАЯ ИЗБИРАТЕЛЬНАЯ КОМИССИЯ</w:t>
      </w:r>
    </w:p>
    <w:p w:rsidR="00AA3A71" w:rsidRPr="00B663E1" w:rsidRDefault="00AA3A71" w:rsidP="00AA3A71">
      <w:pPr>
        <w:ind w:firstLine="16"/>
        <w:jc w:val="center"/>
        <w:rPr>
          <w:rFonts w:ascii="Arial Narrow" w:hAnsi="Arial Narrow"/>
          <w:b/>
          <w:sz w:val="20"/>
        </w:rPr>
      </w:pPr>
      <w:r w:rsidRPr="00B663E1">
        <w:rPr>
          <w:rFonts w:ascii="Arial Narrow" w:hAnsi="Arial Narrow"/>
          <w:b/>
          <w:sz w:val="20"/>
        </w:rPr>
        <w:t>ИЗБИРАТЕЛЬНОГО УЧАСТКА №2242</w:t>
      </w:r>
    </w:p>
    <w:p w:rsidR="00AA3A71" w:rsidRPr="00B663E1" w:rsidRDefault="00AA3A71" w:rsidP="00AA3A71">
      <w:pPr>
        <w:jc w:val="center"/>
        <w:rPr>
          <w:rFonts w:ascii="Arial Narrow" w:hAnsi="Arial Narrow"/>
          <w:b/>
          <w:caps/>
          <w:sz w:val="20"/>
        </w:rPr>
      </w:pPr>
      <w:r w:rsidRPr="00B663E1">
        <w:rPr>
          <w:rFonts w:ascii="Arial Narrow" w:hAnsi="Arial Narrow"/>
          <w:b/>
          <w:caps/>
          <w:sz w:val="20"/>
        </w:rPr>
        <w:t>ЭвенКийского МУНИЦИПАЛЬНОГО РАЙОНА</w:t>
      </w:r>
    </w:p>
    <w:p w:rsidR="00AA3A71" w:rsidRPr="00B663E1" w:rsidRDefault="00AA3A71" w:rsidP="00AA3A71">
      <w:pPr>
        <w:jc w:val="center"/>
        <w:rPr>
          <w:rFonts w:ascii="Arial Narrow" w:hAnsi="Arial Narrow"/>
          <w:b/>
          <w:sz w:val="20"/>
        </w:rPr>
      </w:pPr>
      <w:r w:rsidRPr="00B663E1">
        <w:rPr>
          <w:rFonts w:ascii="Arial Narrow" w:hAnsi="Arial Narrow"/>
          <w:b/>
          <w:caps/>
          <w:sz w:val="20"/>
        </w:rPr>
        <w:t>КРАСНОЯРСКОГО КРАЯ</w:t>
      </w:r>
    </w:p>
    <w:p w:rsidR="00AA3A71" w:rsidRPr="00B663E1" w:rsidRDefault="00AA3A71" w:rsidP="00AA3A71">
      <w:pPr>
        <w:jc w:val="center"/>
        <w:rPr>
          <w:rFonts w:ascii="Arial Narrow" w:hAnsi="Arial Narrow"/>
          <w:b/>
          <w:sz w:val="20"/>
        </w:rPr>
      </w:pPr>
    </w:p>
    <w:p w:rsidR="00AA3A71" w:rsidRPr="00B663E1" w:rsidRDefault="00AA3A71" w:rsidP="00AA3A71">
      <w:pPr>
        <w:pStyle w:val="146"/>
        <w:outlineLvl w:val="0"/>
        <w:rPr>
          <w:rFonts w:ascii="Arial Narrow" w:hAnsi="Arial Narrow"/>
          <w:sz w:val="20"/>
        </w:rPr>
      </w:pPr>
      <w:r w:rsidRPr="00B663E1">
        <w:rPr>
          <w:rFonts w:ascii="Arial Narrow" w:hAnsi="Arial Narrow"/>
          <w:sz w:val="20"/>
        </w:rPr>
        <w:t>РЕШЕНИЕ</w:t>
      </w:r>
    </w:p>
    <w:p w:rsidR="00AA3A71" w:rsidRPr="00B663E1" w:rsidRDefault="00AA3A71" w:rsidP="00AA3A71">
      <w:pPr>
        <w:jc w:val="center"/>
        <w:rPr>
          <w:rFonts w:ascii="Arial Narrow" w:hAnsi="Arial Narrow"/>
          <w:b/>
          <w:sz w:val="20"/>
        </w:rPr>
      </w:pPr>
    </w:p>
    <w:p w:rsidR="00AA3A71" w:rsidRDefault="00AA3A71" w:rsidP="00AA3A71">
      <w:pPr>
        <w:rPr>
          <w:rFonts w:ascii="Arial Narrow" w:hAnsi="Arial Narrow"/>
          <w:sz w:val="20"/>
        </w:rPr>
      </w:pPr>
      <w:r w:rsidRPr="00B663E1">
        <w:rPr>
          <w:rFonts w:ascii="Arial Narrow" w:hAnsi="Arial Narrow"/>
          <w:sz w:val="20"/>
        </w:rPr>
        <w:t xml:space="preserve">14 июня 2024 года     </w:t>
      </w:r>
      <w:r>
        <w:rPr>
          <w:rFonts w:ascii="Arial Narrow" w:hAnsi="Arial Narrow"/>
          <w:sz w:val="20"/>
        </w:rPr>
        <w:t xml:space="preserve">                                        </w:t>
      </w:r>
      <w:r w:rsidRPr="00B663E1">
        <w:rPr>
          <w:rFonts w:ascii="Arial Narrow" w:hAnsi="Arial Narrow"/>
          <w:sz w:val="20"/>
        </w:rPr>
        <w:t xml:space="preserve">   </w:t>
      </w:r>
      <w:r>
        <w:rPr>
          <w:rFonts w:ascii="Arial Narrow" w:hAnsi="Arial Narrow"/>
          <w:sz w:val="20"/>
        </w:rPr>
        <w:t xml:space="preserve">         </w:t>
      </w:r>
      <w:r w:rsidRPr="00B663E1">
        <w:rPr>
          <w:rFonts w:ascii="Arial Narrow" w:hAnsi="Arial Narrow"/>
          <w:sz w:val="20"/>
        </w:rPr>
        <w:t xml:space="preserve">      </w:t>
      </w:r>
      <w:r w:rsidRPr="00B663E1">
        <w:rPr>
          <w:rFonts w:ascii="Arial Narrow" w:hAnsi="Arial Narrow"/>
          <w:bCs/>
          <w:sz w:val="20"/>
        </w:rPr>
        <w:t xml:space="preserve">п. Юкта         </w:t>
      </w:r>
      <w:r>
        <w:rPr>
          <w:rFonts w:ascii="Arial Narrow" w:hAnsi="Arial Narrow"/>
          <w:bCs/>
          <w:sz w:val="20"/>
        </w:rPr>
        <w:t xml:space="preserve">                                                                           </w:t>
      </w:r>
      <w:r w:rsidRPr="00B663E1">
        <w:rPr>
          <w:rFonts w:ascii="Arial Narrow" w:hAnsi="Arial Narrow"/>
          <w:bCs/>
          <w:sz w:val="20"/>
        </w:rPr>
        <w:t xml:space="preserve">   </w:t>
      </w:r>
      <w:r w:rsidRPr="00B663E1">
        <w:rPr>
          <w:rFonts w:ascii="Arial Narrow" w:hAnsi="Arial Narrow"/>
          <w:sz w:val="20"/>
        </w:rPr>
        <w:t>№7/25</w:t>
      </w:r>
    </w:p>
    <w:p w:rsidR="00AA3A71" w:rsidRPr="00B663E1" w:rsidRDefault="00AA3A71" w:rsidP="00AA3A71">
      <w:pPr>
        <w:rPr>
          <w:rFonts w:ascii="Arial Narrow" w:hAnsi="Arial Narrow"/>
          <w:sz w:val="20"/>
        </w:rPr>
      </w:pPr>
    </w:p>
    <w:p w:rsidR="00AA3A71" w:rsidRPr="00B663E1" w:rsidRDefault="00AA3A71" w:rsidP="00AA3A71">
      <w:pPr>
        <w:jc w:val="center"/>
        <w:rPr>
          <w:rFonts w:ascii="Arial Narrow" w:hAnsi="Arial Narrow"/>
          <w:b/>
          <w:sz w:val="20"/>
        </w:rPr>
      </w:pPr>
      <w:r w:rsidRPr="00B663E1">
        <w:rPr>
          <w:rFonts w:ascii="Arial Narrow" w:hAnsi="Arial Narrow"/>
          <w:b/>
          <w:sz w:val="20"/>
        </w:rPr>
        <w:t>О режиме работы участковой избирательной комиссии избирательного участка № 2242</w:t>
      </w:r>
      <w:r w:rsidRPr="00B663E1">
        <w:rPr>
          <w:rFonts w:ascii="Arial Narrow" w:hAnsi="Arial Narrow"/>
          <w:b/>
          <w:bCs/>
          <w:sz w:val="20"/>
        </w:rPr>
        <w:t xml:space="preserve"> </w:t>
      </w:r>
      <w:r w:rsidRPr="00B663E1">
        <w:rPr>
          <w:rFonts w:ascii="Arial Narrow" w:hAnsi="Arial Narrow"/>
          <w:b/>
          <w:sz w:val="20"/>
        </w:rPr>
        <w:t xml:space="preserve">в период подготовки и проведения выборов </w:t>
      </w:r>
      <w:r w:rsidRPr="00B663E1">
        <w:rPr>
          <w:rFonts w:ascii="Arial Narrow" w:hAnsi="Arial Narrow"/>
          <w:b/>
          <w:bCs/>
          <w:sz w:val="20"/>
        </w:rPr>
        <w:t>депутатов Юктинского поселкового Совета депутатов второго созыва</w:t>
      </w:r>
    </w:p>
    <w:p w:rsidR="00AA3A71" w:rsidRPr="00B663E1" w:rsidRDefault="00AA3A71" w:rsidP="00AA3A71">
      <w:pPr>
        <w:jc w:val="center"/>
        <w:rPr>
          <w:rFonts w:ascii="Arial Narrow" w:hAnsi="Arial Narrow"/>
          <w:b/>
          <w:sz w:val="20"/>
        </w:rPr>
      </w:pPr>
    </w:p>
    <w:p w:rsidR="00AA3A71" w:rsidRPr="00B663E1" w:rsidRDefault="00AA3A71" w:rsidP="00AA3A71">
      <w:pPr>
        <w:ind w:firstLine="709"/>
        <w:rPr>
          <w:rFonts w:ascii="Arial Narrow" w:hAnsi="Arial Narrow"/>
          <w:sz w:val="20"/>
        </w:rPr>
      </w:pPr>
      <w:r w:rsidRPr="00B663E1">
        <w:rPr>
          <w:rFonts w:ascii="Arial Narrow" w:hAnsi="Arial Narrow"/>
          <w:sz w:val="20"/>
        </w:rPr>
        <w:t>В соответствии с подпунктом «в» пункта 9.1 статьи 26, статьей 27 Федерального закона от 12.06.2002 № 67-ФЗ «Об основных гарантиях избирательных прав и права на участие в референдуме граждан Российской Федерации» участковая избирательная комиссия избирательного участка №2242 РЕШИЛА:</w:t>
      </w:r>
      <w:r w:rsidRPr="00B663E1">
        <w:rPr>
          <w:rFonts w:ascii="Arial Narrow" w:hAnsi="Arial Narrow"/>
          <w:sz w:val="20"/>
          <w:vertAlign w:val="subscript"/>
        </w:rPr>
        <w:t xml:space="preserve"> </w:t>
      </w:r>
    </w:p>
    <w:p w:rsidR="00AA3A71" w:rsidRPr="00B663E1" w:rsidRDefault="00AA3A71" w:rsidP="00AA3A71">
      <w:pPr>
        <w:rPr>
          <w:rFonts w:ascii="Arial Narrow" w:hAnsi="Arial Narrow"/>
          <w:sz w:val="20"/>
        </w:rPr>
      </w:pPr>
      <w:r w:rsidRPr="00B663E1">
        <w:rPr>
          <w:rFonts w:ascii="Arial Narrow" w:hAnsi="Arial Narrow"/>
          <w:sz w:val="20"/>
        </w:rPr>
        <w:t>1. Утвердить режим работы участковой избирательной комиссии избирательного участка №2242 на период подготовки и проведения выборов</w:t>
      </w:r>
      <w:r w:rsidRPr="00B663E1">
        <w:rPr>
          <w:rFonts w:ascii="Arial Narrow" w:hAnsi="Arial Narrow"/>
          <w:b/>
          <w:bCs/>
          <w:sz w:val="20"/>
        </w:rPr>
        <w:t xml:space="preserve"> </w:t>
      </w:r>
      <w:r w:rsidRPr="00B663E1">
        <w:rPr>
          <w:rFonts w:ascii="Arial Narrow" w:hAnsi="Arial Narrow"/>
          <w:bCs/>
          <w:sz w:val="20"/>
        </w:rPr>
        <w:t>Юктинского поселкового Совета депутатов второго созыва (приложение 1).</w:t>
      </w:r>
    </w:p>
    <w:p w:rsidR="00AA3A71" w:rsidRPr="00B663E1" w:rsidRDefault="00AA3A71" w:rsidP="00AA3A71">
      <w:pPr>
        <w:tabs>
          <w:tab w:val="left" w:pos="1260"/>
        </w:tabs>
        <w:ind w:firstLine="720"/>
        <w:rPr>
          <w:rFonts w:ascii="Arial Narrow" w:hAnsi="Arial Narrow"/>
          <w:sz w:val="20"/>
        </w:rPr>
      </w:pPr>
      <w:r w:rsidRPr="00B663E1">
        <w:rPr>
          <w:rFonts w:ascii="Arial Narrow" w:hAnsi="Arial Narrow"/>
          <w:sz w:val="20"/>
        </w:rPr>
        <w:t>2. Контроль за выполнением настоящего решения возложить на председателя участковой избирательной комиссии избирательного участка №2242 Шляпникову Надежду Павловну.</w:t>
      </w:r>
    </w:p>
    <w:p w:rsidR="00AA3A71" w:rsidRPr="00B663E1" w:rsidRDefault="00AA3A71" w:rsidP="00AA3A71">
      <w:pPr>
        <w:tabs>
          <w:tab w:val="left" w:pos="1260"/>
        </w:tabs>
        <w:ind w:firstLine="720"/>
        <w:rPr>
          <w:rFonts w:ascii="Arial Narrow" w:hAnsi="Arial Narrow"/>
          <w:sz w:val="20"/>
        </w:rPr>
      </w:pPr>
      <w:r w:rsidRPr="00B663E1">
        <w:rPr>
          <w:rFonts w:ascii="Arial Narrow" w:hAnsi="Arial Narrow"/>
          <w:sz w:val="20"/>
        </w:rPr>
        <w:t xml:space="preserve">3. Опубликовать настоящее решение </w:t>
      </w:r>
      <w:r w:rsidRPr="00B663E1">
        <w:rPr>
          <w:rFonts w:ascii="Arial Narrow" w:hAnsi="Arial Narrow"/>
          <w:sz w:val="20"/>
          <w:lang w:eastAsia="zh-CN"/>
        </w:rPr>
        <w:t xml:space="preserve">в </w:t>
      </w:r>
      <w:r w:rsidRPr="00B663E1">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B663E1">
        <w:rPr>
          <w:rFonts w:ascii="Arial Narrow" w:eastAsia="Calibri" w:hAnsi="Arial Narrow"/>
          <w:sz w:val="20"/>
        </w:rPr>
        <w:t xml:space="preserve"> и разместить на официальном сайте Эвенкийского муниципального района </w:t>
      </w:r>
      <w:hyperlink r:id="rId458" w:history="1">
        <w:r w:rsidRPr="00B663E1">
          <w:rPr>
            <w:rStyle w:val="af2"/>
            <w:rFonts w:ascii="Arial Narrow" w:eastAsia="Calibri" w:hAnsi="Arial Narrow"/>
            <w:sz w:val="20"/>
          </w:rPr>
          <w:t>https://</w:t>
        </w:r>
        <w:r w:rsidRPr="00B663E1">
          <w:rPr>
            <w:rStyle w:val="af2"/>
            <w:rFonts w:ascii="Arial Narrow" w:hAnsi="Arial Narrow"/>
            <w:sz w:val="20"/>
            <w:lang w:val="x-none"/>
          </w:rPr>
          <w:t>evenkiya-r04.gosweb.gosuslugi.ru</w:t>
        </w:r>
      </w:hyperlink>
      <w:r w:rsidRPr="00B663E1">
        <w:rPr>
          <w:rFonts w:ascii="Arial Narrow" w:hAnsi="Arial Narrow"/>
          <w:sz w:val="20"/>
          <w:lang w:val="x-none"/>
        </w:rPr>
        <w:t>.</w:t>
      </w:r>
    </w:p>
    <w:p w:rsidR="00AA3A71" w:rsidRPr="00B663E1" w:rsidRDefault="00AA3A71" w:rsidP="00AA3A71">
      <w:pPr>
        <w:tabs>
          <w:tab w:val="left" w:pos="9360"/>
        </w:tabs>
        <w:rPr>
          <w:rFonts w:ascii="Arial Narrow" w:hAnsi="Arial Narrow"/>
          <w:sz w:val="20"/>
        </w:rPr>
      </w:pPr>
    </w:p>
    <w:p w:rsidR="00AA3A71" w:rsidRPr="00B663E1" w:rsidRDefault="00AA3A71" w:rsidP="00AA3A71">
      <w:pPr>
        <w:rPr>
          <w:rFonts w:ascii="Arial Narrow" w:hAnsi="Arial Narrow"/>
          <w:sz w:val="20"/>
        </w:rPr>
      </w:pPr>
      <w:r w:rsidRPr="00B663E1">
        <w:rPr>
          <w:rFonts w:ascii="Arial Narrow" w:hAnsi="Arial Narrow"/>
          <w:sz w:val="20"/>
        </w:rPr>
        <w:t>Председатель</w:t>
      </w:r>
    </w:p>
    <w:p w:rsidR="00AA3A71" w:rsidRPr="00B663E1" w:rsidRDefault="00AA3A71" w:rsidP="00AA3A71">
      <w:pPr>
        <w:tabs>
          <w:tab w:val="left" w:pos="9360"/>
        </w:tabs>
        <w:rPr>
          <w:rFonts w:ascii="Arial Narrow" w:hAnsi="Arial Narrow"/>
          <w:sz w:val="20"/>
        </w:rPr>
      </w:pPr>
      <w:r w:rsidRPr="00B663E1">
        <w:rPr>
          <w:rFonts w:ascii="Arial Narrow" w:hAnsi="Arial Narrow"/>
          <w:sz w:val="20"/>
        </w:rPr>
        <w:t xml:space="preserve">участковой избирательной комиссии                 </w:t>
      </w:r>
      <w:r>
        <w:rPr>
          <w:rFonts w:ascii="Arial Narrow" w:hAnsi="Arial Narrow"/>
          <w:sz w:val="20"/>
        </w:rPr>
        <w:t xml:space="preserve">             </w:t>
      </w:r>
      <w:r w:rsidRPr="00B663E1">
        <w:rPr>
          <w:rFonts w:ascii="Arial Narrow" w:hAnsi="Arial Narrow"/>
          <w:sz w:val="20"/>
        </w:rPr>
        <w:t xml:space="preserve">                п/п                                                              </w:t>
      </w:r>
      <w:r w:rsidRPr="00B663E1">
        <w:rPr>
          <w:rFonts w:ascii="Arial Narrow" w:hAnsi="Arial Narrow"/>
          <w:bCs/>
          <w:sz w:val="20"/>
        </w:rPr>
        <w:t>Н.П. Шляпникова</w:t>
      </w:r>
    </w:p>
    <w:p w:rsidR="00AA3A71" w:rsidRPr="00B663E1" w:rsidRDefault="00AA3A71" w:rsidP="00AA3A71">
      <w:pPr>
        <w:tabs>
          <w:tab w:val="left" w:pos="9360"/>
        </w:tabs>
        <w:rPr>
          <w:rFonts w:ascii="Arial Narrow" w:hAnsi="Arial Narrow"/>
          <w:sz w:val="20"/>
        </w:rPr>
      </w:pPr>
    </w:p>
    <w:p w:rsidR="00AA3A71" w:rsidRPr="00B663E1" w:rsidRDefault="00AA3A71" w:rsidP="00AA3A71">
      <w:pPr>
        <w:rPr>
          <w:rFonts w:ascii="Arial Narrow" w:hAnsi="Arial Narrow"/>
          <w:sz w:val="20"/>
        </w:rPr>
      </w:pPr>
      <w:r w:rsidRPr="00B663E1">
        <w:rPr>
          <w:rFonts w:ascii="Arial Narrow" w:hAnsi="Arial Narrow"/>
          <w:sz w:val="20"/>
        </w:rPr>
        <w:t>Секретарь</w:t>
      </w:r>
    </w:p>
    <w:p w:rsidR="00AA3A71" w:rsidRPr="00B663E1" w:rsidRDefault="00AA3A71" w:rsidP="00AA3A71">
      <w:pPr>
        <w:tabs>
          <w:tab w:val="left" w:pos="9360"/>
        </w:tabs>
        <w:rPr>
          <w:rFonts w:ascii="Arial Narrow" w:hAnsi="Arial Narrow"/>
          <w:sz w:val="20"/>
        </w:rPr>
      </w:pPr>
      <w:r w:rsidRPr="00B663E1">
        <w:rPr>
          <w:rFonts w:ascii="Arial Narrow" w:hAnsi="Arial Narrow"/>
          <w:sz w:val="20"/>
        </w:rPr>
        <w:t>участковой избирательной комиссии</w:t>
      </w:r>
      <w:r>
        <w:rPr>
          <w:rFonts w:ascii="Arial Narrow" w:hAnsi="Arial Narrow"/>
          <w:sz w:val="20"/>
        </w:rPr>
        <w:t xml:space="preserve">                                             п/п                                                                        </w:t>
      </w:r>
      <w:r w:rsidRPr="00B663E1">
        <w:rPr>
          <w:rFonts w:ascii="Arial Narrow" w:hAnsi="Arial Narrow"/>
          <w:bCs/>
          <w:sz w:val="20"/>
        </w:rPr>
        <w:t>С.Л. Егорова</w:t>
      </w:r>
    </w:p>
    <w:p w:rsidR="00AA3A71" w:rsidRPr="00B663E1" w:rsidRDefault="00AA3A71" w:rsidP="00AA3A71">
      <w:pPr>
        <w:rPr>
          <w:rFonts w:ascii="Arial Narrow" w:hAnsi="Arial Narrow"/>
          <w:sz w:val="20"/>
        </w:rPr>
      </w:pPr>
    </w:p>
    <w:p w:rsidR="00AA3A71" w:rsidRPr="00B663E1" w:rsidRDefault="00AA3A71" w:rsidP="00AA3A71">
      <w:pPr>
        <w:ind w:left="5387"/>
        <w:jc w:val="right"/>
        <w:rPr>
          <w:rFonts w:ascii="Arial Narrow" w:hAnsi="Arial Narrow"/>
          <w:sz w:val="20"/>
        </w:rPr>
      </w:pPr>
      <w:r w:rsidRPr="00B663E1">
        <w:rPr>
          <w:rFonts w:ascii="Arial Narrow" w:hAnsi="Arial Narrow"/>
          <w:sz w:val="20"/>
        </w:rPr>
        <w:t xml:space="preserve">Приложение 1 </w:t>
      </w:r>
    </w:p>
    <w:p w:rsidR="00AA3A71" w:rsidRPr="00B663E1" w:rsidRDefault="00AA3A71" w:rsidP="00AA3A71">
      <w:pPr>
        <w:ind w:left="5387"/>
        <w:jc w:val="right"/>
        <w:rPr>
          <w:rFonts w:ascii="Arial Narrow" w:hAnsi="Arial Narrow"/>
          <w:sz w:val="20"/>
        </w:rPr>
      </w:pPr>
      <w:r w:rsidRPr="00B663E1">
        <w:rPr>
          <w:rFonts w:ascii="Arial Narrow" w:hAnsi="Arial Narrow"/>
          <w:sz w:val="20"/>
        </w:rPr>
        <w:t>к решению участковой избирательной комиссии избирательного участка № 2242</w:t>
      </w:r>
    </w:p>
    <w:p w:rsidR="00AA3A71" w:rsidRPr="00B663E1" w:rsidRDefault="00AA3A71" w:rsidP="00AA3A71">
      <w:pPr>
        <w:ind w:left="5387"/>
        <w:jc w:val="right"/>
        <w:rPr>
          <w:rFonts w:ascii="Arial Narrow" w:hAnsi="Arial Narrow"/>
          <w:sz w:val="20"/>
        </w:rPr>
      </w:pPr>
      <w:r w:rsidRPr="00B663E1">
        <w:rPr>
          <w:rFonts w:ascii="Arial Narrow" w:hAnsi="Arial Narrow"/>
          <w:sz w:val="20"/>
        </w:rPr>
        <w:t>от 14.06.2024 №7/25</w:t>
      </w:r>
    </w:p>
    <w:p w:rsidR="00AA3A71" w:rsidRPr="00B663E1" w:rsidRDefault="00AA3A71" w:rsidP="00AA3A71">
      <w:pPr>
        <w:rPr>
          <w:rFonts w:ascii="Arial Narrow" w:hAnsi="Arial Narrow"/>
          <w:sz w:val="20"/>
        </w:rPr>
      </w:pPr>
    </w:p>
    <w:p w:rsidR="00AA3A71" w:rsidRPr="00B663E1" w:rsidRDefault="00AA3A71" w:rsidP="00AA3A71">
      <w:pPr>
        <w:ind w:right="283"/>
        <w:jc w:val="center"/>
        <w:rPr>
          <w:rFonts w:ascii="Arial Narrow" w:hAnsi="Arial Narrow"/>
          <w:bCs/>
          <w:sz w:val="20"/>
        </w:rPr>
      </w:pPr>
      <w:r w:rsidRPr="00B663E1">
        <w:rPr>
          <w:rFonts w:ascii="Arial Narrow" w:hAnsi="Arial Narrow"/>
          <w:sz w:val="20"/>
        </w:rPr>
        <w:t>Режим работы участковой избирательной комиссии избирательного участка № 2242 на период подготовки и проведения выборов</w:t>
      </w:r>
      <w:r w:rsidRPr="00B663E1">
        <w:rPr>
          <w:rFonts w:ascii="Arial Narrow" w:hAnsi="Arial Narrow"/>
          <w:b/>
          <w:bCs/>
          <w:sz w:val="20"/>
        </w:rPr>
        <w:t xml:space="preserve"> </w:t>
      </w:r>
      <w:r w:rsidRPr="00B663E1">
        <w:rPr>
          <w:rFonts w:ascii="Arial Narrow" w:hAnsi="Arial Narrow"/>
          <w:bCs/>
          <w:sz w:val="20"/>
        </w:rPr>
        <w:t>Юктинского поселкового Совета депутатов второго созыва</w:t>
      </w:r>
    </w:p>
    <w:p w:rsidR="00AA3A71" w:rsidRPr="00B663E1" w:rsidRDefault="00AA3A71" w:rsidP="00AA3A71">
      <w:pPr>
        <w:ind w:right="283"/>
        <w:jc w:val="center"/>
        <w:rPr>
          <w:rFonts w:ascii="Arial Narrow" w:hAnsi="Arial Narrow"/>
          <w:i/>
          <w:sz w:val="20"/>
        </w:rPr>
      </w:pPr>
    </w:p>
    <w:p w:rsidR="00AA3A71" w:rsidRPr="00B663E1" w:rsidRDefault="00AA3A71" w:rsidP="00AA3A71">
      <w:pPr>
        <w:tabs>
          <w:tab w:val="left" w:pos="3705"/>
        </w:tabs>
        <w:ind w:left="426" w:right="283" w:firstLine="850"/>
        <w:rPr>
          <w:rFonts w:ascii="Arial Narrow" w:hAnsi="Arial Narrow"/>
          <w:sz w:val="20"/>
        </w:rPr>
      </w:pPr>
      <w:r w:rsidRPr="00B663E1">
        <w:rPr>
          <w:rFonts w:ascii="Arial Narrow" w:hAnsi="Arial Narrow"/>
          <w:sz w:val="20"/>
        </w:rPr>
        <w:t xml:space="preserve">Прием документов от кандидатов, уполномоченных кандидатов в депутаты </w:t>
      </w:r>
      <w:r w:rsidRPr="00B663E1">
        <w:rPr>
          <w:rFonts w:ascii="Arial Narrow" w:hAnsi="Arial Narrow"/>
          <w:bCs/>
          <w:sz w:val="20"/>
        </w:rPr>
        <w:t>Эвенкийского</w:t>
      </w:r>
      <w:r w:rsidRPr="00B663E1">
        <w:rPr>
          <w:rFonts w:ascii="Arial Narrow" w:hAnsi="Arial Narrow"/>
          <w:b/>
          <w:bCs/>
          <w:sz w:val="20"/>
        </w:rPr>
        <w:t xml:space="preserve"> </w:t>
      </w:r>
      <w:r w:rsidRPr="00B663E1">
        <w:rPr>
          <w:rFonts w:ascii="Arial Narrow" w:hAnsi="Arial Narrow"/>
          <w:bCs/>
          <w:sz w:val="20"/>
        </w:rPr>
        <w:t>районного Совета депутатов пятого созыва</w:t>
      </w:r>
      <w:r w:rsidRPr="00B663E1">
        <w:rPr>
          <w:rFonts w:ascii="Arial Narrow" w:hAnsi="Arial Narrow"/>
          <w:sz w:val="20"/>
        </w:rPr>
        <w:t xml:space="preserve"> по семимандатному избирательному округу осуществляется по адресу: </w:t>
      </w:r>
      <w:r w:rsidRPr="00B663E1">
        <w:rPr>
          <w:rFonts w:ascii="Arial Narrow" w:hAnsi="Arial Narrow"/>
          <w:bCs/>
          <w:sz w:val="20"/>
        </w:rPr>
        <w:t>Эвенкийский муниципальный район, п.Юкта, ул. Центральная, д.3, т</w:t>
      </w:r>
      <w:r w:rsidRPr="00B663E1">
        <w:rPr>
          <w:rFonts w:ascii="Arial Narrow" w:hAnsi="Arial Narrow"/>
          <w:sz w:val="20"/>
        </w:rPr>
        <w:t>ел.: 8(39170) 34-599, 8 (39170) 34-550.</w:t>
      </w:r>
    </w:p>
    <w:p w:rsidR="00AA3A71" w:rsidRPr="00B663E1" w:rsidRDefault="00AA3A71" w:rsidP="00AA3A71">
      <w:pPr>
        <w:ind w:left="426" w:firstLine="850"/>
        <w:rPr>
          <w:rFonts w:ascii="Arial Narrow" w:hAnsi="Arial Narrow"/>
          <w:sz w:val="20"/>
        </w:rPr>
      </w:pPr>
      <w:r w:rsidRPr="00B663E1">
        <w:rPr>
          <w:rFonts w:ascii="Arial Narrow" w:hAnsi="Arial Narrow"/>
          <w:sz w:val="20"/>
        </w:rPr>
        <w:t>- в рабочие дни – с 15.00 до 19-00 часов;</w:t>
      </w:r>
    </w:p>
    <w:p w:rsidR="00AA3A71" w:rsidRPr="00B663E1" w:rsidRDefault="00AA3A71" w:rsidP="00AA3A71">
      <w:pPr>
        <w:ind w:left="426" w:firstLine="850"/>
        <w:rPr>
          <w:rFonts w:ascii="Arial Narrow" w:hAnsi="Arial Narrow"/>
          <w:sz w:val="20"/>
        </w:rPr>
      </w:pPr>
      <w:r w:rsidRPr="00B663E1">
        <w:rPr>
          <w:rFonts w:ascii="Arial Narrow" w:hAnsi="Arial Narrow"/>
          <w:sz w:val="20"/>
        </w:rPr>
        <w:t>- в выходные и праздничные дни – с 10-00 до 14-00 часов.</w:t>
      </w:r>
    </w:p>
    <w:p w:rsidR="00AA3A71" w:rsidRPr="00B663E1" w:rsidRDefault="00AA3A71" w:rsidP="00AA3A71">
      <w:pPr>
        <w:ind w:left="11624"/>
        <w:jc w:val="center"/>
        <w:rPr>
          <w:rFonts w:ascii="Arial Narrow" w:hAnsi="Arial Narrow"/>
          <w:color w:val="FF0000"/>
          <w:sz w:val="20"/>
        </w:rPr>
      </w:pPr>
    </w:p>
    <w:p w:rsidR="00AA3A71" w:rsidRDefault="00AA3A71" w:rsidP="00BE1800">
      <w:pPr>
        <w:jc w:val="both"/>
        <w:rPr>
          <w:rFonts w:ascii="Arial Narrow" w:hAnsi="Arial Narrow"/>
          <w:sz w:val="20"/>
          <w:szCs w:val="20"/>
        </w:rPr>
      </w:pPr>
    </w:p>
    <w:p w:rsidR="00AA3A71" w:rsidRPr="00A002B5" w:rsidRDefault="00AA3A71" w:rsidP="00AA3A71">
      <w:pPr>
        <w:ind w:firstLine="16"/>
        <w:jc w:val="center"/>
        <w:rPr>
          <w:rFonts w:ascii="Arial Narrow" w:hAnsi="Arial Narrow"/>
          <w:b/>
          <w:sz w:val="20"/>
        </w:rPr>
      </w:pPr>
      <w:r w:rsidRPr="00A002B5">
        <w:rPr>
          <w:rFonts w:ascii="Arial Narrow" w:hAnsi="Arial Narrow"/>
          <w:b/>
          <w:sz w:val="20"/>
        </w:rPr>
        <w:t>УЧАСТКОВАЯ ИЗБИРАТЕЛЬНАЯ КОМИССИЯ</w:t>
      </w:r>
    </w:p>
    <w:p w:rsidR="00AA3A71" w:rsidRPr="00A002B5" w:rsidRDefault="00AA3A71" w:rsidP="00AA3A71">
      <w:pPr>
        <w:ind w:firstLine="16"/>
        <w:jc w:val="center"/>
        <w:rPr>
          <w:rFonts w:ascii="Arial Narrow" w:hAnsi="Arial Narrow"/>
          <w:b/>
          <w:sz w:val="20"/>
        </w:rPr>
      </w:pPr>
      <w:r w:rsidRPr="00A002B5">
        <w:rPr>
          <w:rFonts w:ascii="Arial Narrow" w:hAnsi="Arial Narrow"/>
          <w:b/>
          <w:sz w:val="20"/>
        </w:rPr>
        <w:t>ИЗБИРАТЕЛЬНОГО УЧАСТКА № 2242</w:t>
      </w:r>
    </w:p>
    <w:p w:rsidR="00AA3A71" w:rsidRPr="00A002B5" w:rsidRDefault="00AA3A71" w:rsidP="00AA3A71">
      <w:pPr>
        <w:jc w:val="center"/>
        <w:rPr>
          <w:rFonts w:ascii="Arial Narrow" w:hAnsi="Arial Narrow"/>
          <w:b/>
          <w:caps/>
          <w:sz w:val="20"/>
        </w:rPr>
      </w:pPr>
      <w:r w:rsidRPr="00A002B5">
        <w:rPr>
          <w:rFonts w:ascii="Arial Narrow" w:hAnsi="Arial Narrow"/>
          <w:b/>
          <w:caps/>
          <w:sz w:val="20"/>
        </w:rPr>
        <w:t>ЭвенКийского МУНИЦИПАЛЬНОГО РАЙОНА</w:t>
      </w:r>
    </w:p>
    <w:p w:rsidR="00AA3A71" w:rsidRDefault="00AA3A71" w:rsidP="00AA3A71">
      <w:pPr>
        <w:jc w:val="center"/>
        <w:rPr>
          <w:rFonts w:ascii="Arial Narrow" w:hAnsi="Arial Narrow"/>
          <w:sz w:val="20"/>
        </w:rPr>
      </w:pPr>
      <w:r w:rsidRPr="00A002B5">
        <w:rPr>
          <w:rFonts w:ascii="Arial Narrow" w:hAnsi="Arial Narrow"/>
          <w:b/>
          <w:caps/>
          <w:sz w:val="20"/>
        </w:rPr>
        <w:t>КРАСНОЯРСКОГО КРАЯ</w:t>
      </w:r>
      <w:r w:rsidRPr="00A002B5">
        <w:rPr>
          <w:rFonts w:ascii="Arial Narrow" w:hAnsi="Arial Narrow"/>
          <w:sz w:val="20"/>
        </w:rPr>
        <w:t xml:space="preserve"> </w:t>
      </w:r>
    </w:p>
    <w:p w:rsidR="00AA3A71" w:rsidRDefault="00AA3A71" w:rsidP="00AA3A71">
      <w:pPr>
        <w:jc w:val="center"/>
        <w:rPr>
          <w:rFonts w:ascii="Arial Narrow" w:hAnsi="Arial Narrow"/>
          <w:sz w:val="20"/>
        </w:rPr>
      </w:pPr>
    </w:p>
    <w:p w:rsidR="00AA3A71" w:rsidRDefault="00AA3A71" w:rsidP="00AA3A71">
      <w:pPr>
        <w:pStyle w:val="146"/>
        <w:outlineLvl w:val="0"/>
        <w:rPr>
          <w:rFonts w:ascii="Arial Narrow" w:hAnsi="Arial Narrow"/>
          <w:sz w:val="20"/>
        </w:rPr>
      </w:pPr>
      <w:r w:rsidRPr="00A002B5">
        <w:rPr>
          <w:rFonts w:ascii="Arial Narrow" w:hAnsi="Arial Narrow"/>
          <w:sz w:val="20"/>
        </w:rPr>
        <w:t>РЕШЕНИЕ</w:t>
      </w:r>
    </w:p>
    <w:p w:rsidR="00AA3A71" w:rsidRPr="00A002B5" w:rsidRDefault="00AA3A71" w:rsidP="00AA3A71">
      <w:pPr>
        <w:pStyle w:val="146"/>
        <w:outlineLvl w:val="0"/>
        <w:rPr>
          <w:rFonts w:ascii="Arial Narrow" w:hAnsi="Arial Narrow"/>
          <w:sz w:val="20"/>
        </w:rPr>
      </w:pPr>
    </w:p>
    <w:p w:rsidR="00AA3A71" w:rsidRPr="00A002B5" w:rsidRDefault="00AA3A71" w:rsidP="00AA3A71">
      <w:pPr>
        <w:rPr>
          <w:rFonts w:ascii="Arial Narrow" w:hAnsi="Arial Narrow"/>
          <w:sz w:val="20"/>
        </w:rPr>
      </w:pPr>
      <w:r w:rsidRPr="00A002B5">
        <w:rPr>
          <w:rFonts w:ascii="Arial Narrow" w:hAnsi="Arial Narrow"/>
          <w:sz w:val="20"/>
        </w:rPr>
        <w:t xml:space="preserve">14 июня 2024 года  </w:t>
      </w:r>
      <w:r>
        <w:rPr>
          <w:rFonts w:ascii="Arial Narrow" w:hAnsi="Arial Narrow"/>
          <w:sz w:val="20"/>
        </w:rPr>
        <w:t xml:space="preserve">                                                              </w:t>
      </w:r>
      <w:r w:rsidRPr="00A002B5">
        <w:rPr>
          <w:rFonts w:ascii="Arial Narrow" w:hAnsi="Arial Narrow"/>
          <w:sz w:val="20"/>
        </w:rPr>
        <w:t xml:space="preserve">  </w:t>
      </w:r>
      <w:r w:rsidRPr="00A002B5">
        <w:rPr>
          <w:rFonts w:ascii="Arial Narrow" w:hAnsi="Arial Narrow"/>
          <w:bCs/>
          <w:sz w:val="20"/>
        </w:rPr>
        <w:t xml:space="preserve">п. Юкта  </w:t>
      </w:r>
      <w:r>
        <w:rPr>
          <w:rFonts w:ascii="Arial Narrow" w:hAnsi="Arial Narrow"/>
          <w:bCs/>
          <w:sz w:val="20"/>
        </w:rPr>
        <w:t xml:space="preserve">                                                                                </w:t>
      </w:r>
      <w:r w:rsidRPr="00A002B5">
        <w:rPr>
          <w:rFonts w:ascii="Arial Narrow" w:hAnsi="Arial Narrow"/>
          <w:bCs/>
          <w:sz w:val="20"/>
        </w:rPr>
        <w:t xml:space="preserve"> </w:t>
      </w:r>
      <w:r w:rsidRPr="00A002B5">
        <w:rPr>
          <w:rFonts w:ascii="Arial Narrow" w:hAnsi="Arial Narrow"/>
          <w:sz w:val="20"/>
        </w:rPr>
        <w:t>№7/29</w:t>
      </w:r>
    </w:p>
    <w:p w:rsidR="00AA3A71" w:rsidRDefault="00AA3A71" w:rsidP="00AA3A71">
      <w:pPr>
        <w:jc w:val="center"/>
        <w:rPr>
          <w:rFonts w:ascii="Arial Narrow" w:hAnsi="Arial Narrow"/>
          <w:sz w:val="20"/>
        </w:rPr>
      </w:pPr>
    </w:p>
    <w:p w:rsidR="00AA3A71" w:rsidRPr="00A002B5" w:rsidRDefault="00AA3A71" w:rsidP="00AA3A71">
      <w:pPr>
        <w:jc w:val="center"/>
        <w:rPr>
          <w:rFonts w:ascii="Arial Narrow" w:hAnsi="Arial Narrow"/>
          <w:b/>
          <w:sz w:val="20"/>
        </w:rPr>
      </w:pPr>
      <w:r w:rsidRPr="00A002B5">
        <w:rPr>
          <w:rFonts w:ascii="Arial Narrow" w:hAnsi="Arial Narrow"/>
          <w:b/>
          <w:sz w:val="20"/>
        </w:rPr>
        <w:t xml:space="preserve">О количестве подписей избирателей в поддержку выдвижения кандидатов, необходимом для регистрации кандидатов на выборах </w:t>
      </w:r>
      <w:r w:rsidRPr="00A002B5">
        <w:rPr>
          <w:rFonts w:ascii="Arial Narrow" w:hAnsi="Arial Narrow"/>
          <w:b/>
          <w:bCs/>
          <w:sz w:val="20"/>
        </w:rPr>
        <w:t>депутатов Юктинского поселкового Совета депутатов второго созыва</w:t>
      </w:r>
    </w:p>
    <w:p w:rsidR="00AA3A71" w:rsidRPr="00A002B5" w:rsidRDefault="00AA3A71" w:rsidP="00AA3A71">
      <w:pPr>
        <w:jc w:val="center"/>
        <w:rPr>
          <w:rFonts w:ascii="Arial Narrow" w:hAnsi="Arial Narrow"/>
          <w:b/>
          <w:bCs/>
          <w:sz w:val="20"/>
        </w:rPr>
      </w:pPr>
    </w:p>
    <w:p w:rsidR="00AA3A71" w:rsidRPr="00A002B5" w:rsidRDefault="00AA3A71" w:rsidP="00AA3A71">
      <w:pPr>
        <w:tabs>
          <w:tab w:val="left" w:pos="993"/>
        </w:tabs>
        <w:ind w:firstLine="567"/>
        <w:jc w:val="both"/>
        <w:rPr>
          <w:rFonts w:ascii="Arial Narrow" w:hAnsi="Arial Narrow"/>
          <w:sz w:val="20"/>
        </w:rPr>
      </w:pPr>
      <w:r w:rsidRPr="00A002B5">
        <w:rPr>
          <w:rFonts w:ascii="Arial Narrow" w:hAnsi="Arial Narrow"/>
          <w:sz w:val="20"/>
        </w:rPr>
        <w:t>В соответствии с пунктом 3 статьи 29 Закона Красноярского края от 02 октября 2003 года № 8-1411 «О выборах в органы местного самоуправления в Красноярском крае» участковая избирательная комиссия избирательного участка № 2242 РЕШИЛА:</w:t>
      </w:r>
    </w:p>
    <w:p w:rsidR="00AA3A71" w:rsidRPr="00A002B5" w:rsidRDefault="00AA3A71" w:rsidP="00AA3A71">
      <w:pPr>
        <w:tabs>
          <w:tab w:val="left" w:pos="993"/>
          <w:tab w:val="left" w:pos="1134"/>
        </w:tabs>
        <w:autoSpaceDE w:val="0"/>
        <w:autoSpaceDN w:val="0"/>
        <w:adjustRightInd w:val="0"/>
        <w:ind w:left="567"/>
        <w:contextualSpacing/>
        <w:jc w:val="both"/>
        <w:rPr>
          <w:rFonts w:ascii="Arial Narrow" w:hAnsi="Arial Narrow"/>
          <w:sz w:val="20"/>
        </w:rPr>
      </w:pPr>
      <w:r>
        <w:rPr>
          <w:rFonts w:ascii="Arial Narrow" w:hAnsi="Arial Narrow"/>
          <w:sz w:val="20"/>
        </w:rPr>
        <w:t xml:space="preserve">1. </w:t>
      </w:r>
      <w:r w:rsidRPr="00A002B5">
        <w:rPr>
          <w:rFonts w:ascii="Arial Narrow" w:hAnsi="Arial Narrow"/>
          <w:sz w:val="20"/>
        </w:rPr>
        <w:t>Определить, что на выборах</w:t>
      </w:r>
      <w:r w:rsidRPr="00A002B5">
        <w:rPr>
          <w:rFonts w:ascii="Arial Narrow" w:hAnsi="Arial Narrow"/>
          <w:b/>
          <w:sz w:val="20"/>
        </w:rPr>
        <w:t xml:space="preserve"> </w:t>
      </w:r>
      <w:r w:rsidRPr="00A002B5">
        <w:rPr>
          <w:rFonts w:ascii="Arial Narrow" w:hAnsi="Arial Narrow"/>
          <w:bCs/>
          <w:sz w:val="20"/>
        </w:rPr>
        <w:t>депутатов Юктинского поселкового Совета депутатов второго созыва</w:t>
      </w:r>
      <w:r w:rsidRPr="00A002B5">
        <w:rPr>
          <w:rFonts w:ascii="Arial Narrow" w:hAnsi="Arial Narrow"/>
          <w:sz w:val="20"/>
        </w:rPr>
        <w:t>:</w:t>
      </w:r>
    </w:p>
    <w:p w:rsidR="00AA3A71" w:rsidRPr="00A002B5" w:rsidRDefault="00AA3A71" w:rsidP="00AA3A71">
      <w:pPr>
        <w:tabs>
          <w:tab w:val="left" w:pos="993"/>
        </w:tabs>
        <w:autoSpaceDE w:val="0"/>
        <w:autoSpaceDN w:val="0"/>
        <w:adjustRightInd w:val="0"/>
        <w:ind w:firstLine="567"/>
        <w:contextualSpacing/>
        <w:jc w:val="both"/>
        <w:rPr>
          <w:rFonts w:ascii="Arial Narrow" w:hAnsi="Arial Narrow"/>
          <w:sz w:val="20"/>
        </w:rPr>
      </w:pPr>
      <w:r w:rsidRPr="00A002B5">
        <w:rPr>
          <w:rFonts w:ascii="Arial Narrow" w:hAnsi="Arial Narrow"/>
          <w:sz w:val="20"/>
        </w:rPr>
        <w:t>количество подписей избирателей в поддержку выдвижения кандидатов, необходимое для регистрации кандидатов, составляет 10;</w:t>
      </w:r>
    </w:p>
    <w:p w:rsidR="00AA3A71" w:rsidRPr="00A002B5" w:rsidRDefault="00AA3A71" w:rsidP="00AA3A71">
      <w:pPr>
        <w:tabs>
          <w:tab w:val="left" w:pos="993"/>
        </w:tabs>
        <w:autoSpaceDE w:val="0"/>
        <w:autoSpaceDN w:val="0"/>
        <w:adjustRightInd w:val="0"/>
        <w:ind w:firstLine="567"/>
        <w:contextualSpacing/>
        <w:jc w:val="both"/>
        <w:rPr>
          <w:rFonts w:ascii="Arial Narrow" w:hAnsi="Arial Narrow"/>
          <w:sz w:val="20"/>
        </w:rPr>
      </w:pPr>
      <w:r w:rsidRPr="00A002B5">
        <w:rPr>
          <w:rFonts w:ascii="Arial Narrow" w:hAnsi="Arial Narrow"/>
          <w:sz w:val="20"/>
        </w:rPr>
        <w:t>максимальное количество подписей избирателей в поддержку выдвижения кандидатов, представляемое в избирательную комиссию для регистрации кандидатов, составляет 14.</w:t>
      </w:r>
    </w:p>
    <w:p w:rsidR="00AA3A71" w:rsidRPr="00A002B5" w:rsidRDefault="00AA3A71" w:rsidP="00AA3A71">
      <w:pPr>
        <w:numPr>
          <w:ilvl w:val="0"/>
          <w:numId w:val="12"/>
        </w:numPr>
        <w:tabs>
          <w:tab w:val="left" w:pos="993"/>
        </w:tabs>
        <w:autoSpaceDE w:val="0"/>
        <w:autoSpaceDN w:val="0"/>
        <w:adjustRightInd w:val="0"/>
        <w:ind w:firstLine="567"/>
        <w:contextualSpacing/>
        <w:jc w:val="both"/>
        <w:rPr>
          <w:rFonts w:ascii="Arial Narrow" w:hAnsi="Arial Narrow"/>
          <w:sz w:val="20"/>
        </w:rPr>
      </w:pPr>
      <w:r w:rsidRPr="00A002B5">
        <w:rPr>
          <w:rFonts w:ascii="Arial Narrow" w:hAnsi="Arial Narrow"/>
          <w:sz w:val="20"/>
        </w:rPr>
        <w:t>Определить, что проверке подлежат все представленные подписи в поддержку</w:t>
      </w:r>
      <w:r w:rsidRPr="00A002B5">
        <w:rPr>
          <w:rFonts w:ascii="Arial Narrow" w:hAnsi="Arial Narrow"/>
          <w:i/>
          <w:iCs/>
          <w:sz w:val="20"/>
        </w:rPr>
        <w:t xml:space="preserve"> </w:t>
      </w:r>
      <w:r w:rsidRPr="00A002B5">
        <w:rPr>
          <w:rFonts w:ascii="Arial Narrow" w:hAnsi="Arial Narrow"/>
          <w:sz w:val="20"/>
        </w:rPr>
        <w:t>списка кандидатов.</w:t>
      </w:r>
    </w:p>
    <w:p w:rsidR="00AA3A71" w:rsidRPr="00A002B5" w:rsidRDefault="00AA3A71" w:rsidP="00AA3A71">
      <w:pPr>
        <w:widowControl w:val="0"/>
        <w:numPr>
          <w:ilvl w:val="0"/>
          <w:numId w:val="12"/>
        </w:numPr>
        <w:tabs>
          <w:tab w:val="left" w:pos="1260"/>
        </w:tabs>
        <w:ind w:firstLine="709"/>
        <w:jc w:val="both"/>
        <w:rPr>
          <w:rFonts w:ascii="Arial Narrow" w:hAnsi="Arial Narrow"/>
          <w:sz w:val="20"/>
        </w:rPr>
      </w:pPr>
      <w:r w:rsidRPr="00A002B5">
        <w:rPr>
          <w:rFonts w:ascii="Arial Narrow" w:hAnsi="Arial Narrow"/>
          <w:sz w:val="20"/>
        </w:rPr>
        <w:t xml:space="preserve">Опубликовать настоящее решение </w:t>
      </w:r>
      <w:r w:rsidRPr="00A002B5">
        <w:rPr>
          <w:rFonts w:ascii="Arial Narrow" w:hAnsi="Arial Narrow"/>
          <w:sz w:val="20"/>
          <w:lang w:eastAsia="zh-CN"/>
        </w:rPr>
        <w:t xml:space="preserve">в </w:t>
      </w:r>
      <w:r w:rsidRPr="00A002B5">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A002B5">
        <w:rPr>
          <w:rFonts w:ascii="Arial Narrow" w:eastAsia="Calibri" w:hAnsi="Arial Narrow"/>
          <w:sz w:val="20"/>
        </w:rPr>
        <w:t xml:space="preserve"> и разместить на официальном сайте Эвенкийского муниципального района </w:t>
      </w:r>
      <w:hyperlink r:id="rId459" w:history="1">
        <w:r w:rsidRPr="00A002B5">
          <w:rPr>
            <w:rStyle w:val="af2"/>
            <w:rFonts w:ascii="Arial Narrow" w:eastAsia="Calibri" w:hAnsi="Arial Narrow"/>
            <w:sz w:val="20"/>
          </w:rPr>
          <w:t>https://</w:t>
        </w:r>
        <w:r w:rsidRPr="00A002B5">
          <w:rPr>
            <w:rStyle w:val="af2"/>
            <w:rFonts w:ascii="Arial Narrow" w:hAnsi="Arial Narrow"/>
            <w:sz w:val="20"/>
            <w:lang w:val="x-none"/>
          </w:rPr>
          <w:t>evenkiya-r04.gosweb.gosuslugi.ru</w:t>
        </w:r>
      </w:hyperlink>
      <w:r w:rsidRPr="00A002B5">
        <w:rPr>
          <w:rFonts w:ascii="Arial Narrow" w:hAnsi="Arial Narrow"/>
          <w:sz w:val="20"/>
          <w:lang w:val="x-none"/>
        </w:rPr>
        <w:t>.</w:t>
      </w:r>
    </w:p>
    <w:p w:rsidR="00AA3A71" w:rsidRDefault="00AA3A71" w:rsidP="00AA3A71">
      <w:pPr>
        <w:tabs>
          <w:tab w:val="left" w:pos="1260"/>
        </w:tabs>
        <w:jc w:val="both"/>
        <w:rPr>
          <w:rFonts w:ascii="Arial Narrow" w:hAnsi="Arial Narrow"/>
          <w:sz w:val="20"/>
        </w:rPr>
      </w:pPr>
    </w:p>
    <w:p w:rsidR="00AA3A71" w:rsidRPr="00A002B5" w:rsidRDefault="00AA3A71" w:rsidP="00AA3A71">
      <w:pPr>
        <w:pStyle w:val="21"/>
        <w:spacing w:after="0" w:line="240" w:lineRule="auto"/>
        <w:rPr>
          <w:rFonts w:ascii="Arial Narrow" w:hAnsi="Arial Narrow"/>
          <w:sz w:val="20"/>
        </w:rPr>
      </w:pPr>
      <w:r w:rsidRPr="00A002B5">
        <w:rPr>
          <w:rFonts w:ascii="Arial Narrow" w:hAnsi="Arial Narrow"/>
          <w:sz w:val="20"/>
        </w:rPr>
        <w:t>Председатель</w:t>
      </w:r>
    </w:p>
    <w:p w:rsidR="00AA3A71" w:rsidRDefault="00AA3A71" w:rsidP="00AA3A71">
      <w:pPr>
        <w:tabs>
          <w:tab w:val="left" w:pos="1260"/>
        </w:tabs>
        <w:jc w:val="both"/>
        <w:rPr>
          <w:rFonts w:ascii="Arial Narrow" w:hAnsi="Arial Narrow"/>
          <w:bCs/>
          <w:sz w:val="20"/>
        </w:rPr>
      </w:pPr>
      <w:r w:rsidRPr="00A002B5">
        <w:rPr>
          <w:rFonts w:ascii="Arial Narrow" w:hAnsi="Arial Narrow"/>
          <w:sz w:val="20"/>
        </w:rPr>
        <w:t>участковой избирательной комиссии</w:t>
      </w:r>
      <w:r>
        <w:rPr>
          <w:rFonts w:ascii="Arial Narrow" w:hAnsi="Arial Narrow"/>
          <w:sz w:val="20"/>
        </w:rPr>
        <w:t xml:space="preserve">                                                                 п/п                                           </w:t>
      </w:r>
      <w:r w:rsidRPr="00A002B5">
        <w:rPr>
          <w:rFonts w:ascii="Arial Narrow" w:hAnsi="Arial Narrow"/>
          <w:bCs/>
          <w:sz w:val="20"/>
        </w:rPr>
        <w:t>Н.П.</w:t>
      </w:r>
      <w:r>
        <w:rPr>
          <w:rFonts w:ascii="Arial Narrow" w:hAnsi="Arial Narrow"/>
          <w:bCs/>
          <w:sz w:val="20"/>
        </w:rPr>
        <w:t xml:space="preserve"> </w:t>
      </w:r>
      <w:r w:rsidRPr="00A002B5">
        <w:rPr>
          <w:rFonts w:ascii="Arial Narrow" w:hAnsi="Arial Narrow"/>
          <w:bCs/>
          <w:sz w:val="20"/>
        </w:rPr>
        <w:t>Шляпникова</w:t>
      </w:r>
    </w:p>
    <w:p w:rsidR="00AA3A71" w:rsidRDefault="00AA3A71" w:rsidP="00AA3A71">
      <w:pPr>
        <w:tabs>
          <w:tab w:val="left" w:pos="1260"/>
        </w:tabs>
        <w:jc w:val="both"/>
        <w:rPr>
          <w:rFonts w:ascii="Arial Narrow" w:hAnsi="Arial Narrow"/>
          <w:sz w:val="20"/>
        </w:rPr>
      </w:pPr>
    </w:p>
    <w:p w:rsidR="00AA3A71" w:rsidRPr="00A002B5" w:rsidRDefault="00AA3A71" w:rsidP="00AA3A71">
      <w:pPr>
        <w:pStyle w:val="21"/>
        <w:spacing w:after="0" w:line="240" w:lineRule="auto"/>
        <w:rPr>
          <w:rFonts w:ascii="Arial Narrow" w:hAnsi="Arial Narrow"/>
          <w:sz w:val="20"/>
        </w:rPr>
      </w:pPr>
      <w:r w:rsidRPr="00A002B5">
        <w:rPr>
          <w:rFonts w:ascii="Arial Narrow" w:hAnsi="Arial Narrow"/>
          <w:sz w:val="20"/>
        </w:rPr>
        <w:t>Секретарь</w:t>
      </w:r>
    </w:p>
    <w:p w:rsidR="00AA3A71" w:rsidRPr="00A002B5" w:rsidRDefault="00AA3A71" w:rsidP="00AA3A71">
      <w:pPr>
        <w:tabs>
          <w:tab w:val="left" w:pos="1260"/>
        </w:tabs>
        <w:jc w:val="both"/>
        <w:rPr>
          <w:rFonts w:ascii="Arial Narrow" w:hAnsi="Arial Narrow"/>
          <w:sz w:val="20"/>
        </w:rPr>
      </w:pPr>
      <w:r w:rsidRPr="00A002B5">
        <w:rPr>
          <w:rFonts w:ascii="Arial Narrow" w:hAnsi="Arial Narrow"/>
          <w:sz w:val="20"/>
        </w:rPr>
        <w:t>участковой избирательной комиссии</w:t>
      </w:r>
      <w:r>
        <w:rPr>
          <w:rFonts w:ascii="Arial Narrow" w:hAnsi="Arial Narrow"/>
          <w:sz w:val="20"/>
        </w:rPr>
        <w:t xml:space="preserve">                                                                     п/п                                               </w:t>
      </w:r>
      <w:r w:rsidRPr="00A002B5">
        <w:rPr>
          <w:rFonts w:ascii="Arial Narrow" w:hAnsi="Arial Narrow"/>
          <w:bCs/>
          <w:sz w:val="20"/>
        </w:rPr>
        <w:t>С.Л. Егорова</w:t>
      </w:r>
    </w:p>
    <w:p w:rsidR="00AA3A71" w:rsidRDefault="00AA3A71" w:rsidP="00BE1800">
      <w:pPr>
        <w:jc w:val="both"/>
        <w:rPr>
          <w:rFonts w:ascii="Arial Narrow" w:hAnsi="Arial Narrow"/>
          <w:sz w:val="20"/>
          <w:szCs w:val="20"/>
        </w:rPr>
      </w:pPr>
    </w:p>
    <w:p w:rsidR="00AA3A71" w:rsidRPr="00746042" w:rsidRDefault="00AA3A71" w:rsidP="00AA3A71">
      <w:pPr>
        <w:widowControl w:val="0"/>
        <w:numPr>
          <w:ilvl w:val="0"/>
          <w:numId w:val="14"/>
        </w:numPr>
        <w:jc w:val="center"/>
        <w:rPr>
          <w:rFonts w:ascii="Arial Narrow" w:hAnsi="Arial Narrow"/>
          <w:b/>
          <w:sz w:val="20"/>
        </w:rPr>
      </w:pPr>
      <w:r w:rsidRPr="00746042">
        <w:rPr>
          <w:rFonts w:ascii="Arial Narrow" w:hAnsi="Arial Narrow"/>
          <w:b/>
          <w:sz w:val="20"/>
        </w:rPr>
        <w:t>УЧАСТКОВАЯ ИЗБИРАТЕЛЬНАЯ КОМИССИЯ</w:t>
      </w:r>
    </w:p>
    <w:p w:rsidR="00AA3A71" w:rsidRPr="00746042" w:rsidRDefault="00AA3A71" w:rsidP="00AA3A71">
      <w:pPr>
        <w:widowControl w:val="0"/>
        <w:numPr>
          <w:ilvl w:val="0"/>
          <w:numId w:val="14"/>
        </w:numPr>
        <w:jc w:val="center"/>
        <w:rPr>
          <w:rFonts w:ascii="Arial Narrow" w:hAnsi="Arial Narrow"/>
          <w:b/>
          <w:sz w:val="20"/>
        </w:rPr>
      </w:pPr>
      <w:r w:rsidRPr="00746042">
        <w:rPr>
          <w:rFonts w:ascii="Arial Narrow" w:hAnsi="Arial Narrow"/>
          <w:b/>
          <w:sz w:val="20"/>
        </w:rPr>
        <w:t>ИЗБИРАТЕЛЬНОГО УЧАСТКА № 2242</w:t>
      </w:r>
    </w:p>
    <w:p w:rsidR="00AA3A71" w:rsidRPr="00746042" w:rsidRDefault="00AA3A71" w:rsidP="00AA3A71">
      <w:pPr>
        <w:widowControl w:val="0"/>
        <w:numPr>
          <w:ilvl w:val="0"/>
          <w:numId w:val="14"/>
        </w:numPr>
        <w:jc w:val="center"/>
        <w:rPr>
          <w:rFonts w:ascii="Arial Narrow" w:hAnsi="Arial Narrow"/>
          <w:b/>
          <w:caps/>
          <w:sz w:val="20"/>
        </w:rPr>
      </w:pPr>
      <w:r w:rsidRPr="00746042">
        <w:rPr>
          <w:rFonts w:ascii="Arial Narrow" w:hAnsi="Arial Narrow"/>
          <w:b/>
          <w:caps/>
          <w:sz w:val="20"/>
        </w:rPr>
        <w:t>ЭвенКийского МУНИЦИПАЛЬНОГО РАЙОНА</w:t>
      </w:r>
    </w:p>
    <w:p w:rsidR="00AA3A71" w:rsidRDefault="00AA3A71" w:rsidP="00AA3A71">
      <w:pPr>
        <w:ind w:firstLine="709"/>
        <w:jc w:val="center"/>
        <w:rPr>
          <w:rFonts w:ascii="Arial Narrow" w:hAnsi="Arial Narrow"/>
          <w:b/>
          <w:caps/>
          <w:sz w:val="20"/>
        </w:rPr>
      </w:pPr>
      <w:r w:rsidRPr="00746042">
        <w:rPr>
          <w:rFonts w:ascii="Arial Narrow" w:hAnsi="Arial Narrow"/>
          <w:b/>
          <w:caps/>
          <w:sz w:val="20"/>
        </w:rPr>
        <w:t>КРАСНОЯРСКОГО КРАЯ</w:t>
      </w:r>
    </w:p>
    <w:p w:rsidR="00AA3A71" w:rsidRPr="00746042" w:rsidRDefault="00AA3A71" w:rsidP="00AA3A71">
      <w:pPr>
        <w:ind w:firstLine="709"/>
        <w:jc w:val="center"/>
        <w:rPr>
          <w:rFonts w:ascii="Arial Narrow" w:hAnsi="Arial Narrow"/>
          <w:b/>
          <w:sz w:val="20"/>
        </w:rPr>
      </w:pPr>
      <w:r w:rsidRPr="00746042">
        <w:rPr>
          <w:rFonts w:ascii="Arial Narrow" w:hAnsi="Arial Narrow"/>
          <w:b/>
          <w:sz w:val="20"/>
        </w:rPr>
        <w:t>РЕШЕНИЕ</w:t>
      </w:r>
    </w:p>
    <w:p w:rsidR="00AA3A71" w:rsidRDefault="00AA3A71" w:rsidP="00AA3A71">
      <w:pPr>
        <w:ind w:firstLine="709"/>
        <w:jc w:val="both"/>
        <w:rPr>
          <w:rFonts w:ascii="Arial Narrow" w:hAnsi="Arial Narrow"/>
          <w:sz w:val="20"/>
        </w:rPr>
      </w:pPr>
    </w:p>
    <w:p w:rsidR="00AA3A71" w:rsidRPr="00746042" w:rsidRDefault="00AA3A71" w:rsidP="00AA3A71">
      <w:pPr>
        <w:rPr>
          <w:rFonts w:ascii="Arial Narrow" w:hAnsi="Arial Narrow"/>
          <w:sz w:val="20"/>
        </w:rPr>
      </w:pPr>
      <w:r w:rsidRPr="00746042">
        <w:rPr>
          <w:rFonts w:ascii="Arial Narrow" w:hAnsi="Arial Narrow"/>
          <w:sz w:val="20"/>
        </w:rPr>
        <w:t xml:space="preserve">14 июня 2024 года               </w:t>
      </w:r>
      <w:r>
        <w:rPr>
          <w:rFonts w:ascii="Arial Narrow" w:hAnsi="Arial Narrow"/>
          <w:sz w:val="20"/>
        </w:rPr>
        <w:t xml:space="preserve">                                                       </w:t>
      </w:r>
      <w:r w:rsidRPr="00746042">
        <w:rPr>
          <w:rFonts w:ascii="Arial Narrow" w:hAnsi="Arial Narrow"/>
          <w:sz w:val="20"/>
        </w:rPr>
        <w:t xml:space="preserve">    </w:t>
      </w:r>
      <w:r w:rsidRPr="00746042">
        <w:rPr>
          <w:rFonts w:ascii="Arial Narrow" w:hAnsi="Arial Narrow"/>
          <w:bCs/>
          <w:sz w:val="20"/>
        </w:rPr>
        <w:t xml:space="preserve">п. Юкта        </w:t>
      </w:r>
      <w:r>
        <w:rPr>
          <w:rFonts w:ascii="Arial Narrow" w:hAnsi="Arial Narrow"/>
          <w:bCs/>
          <w:sz w:val="20"/>
        </w:rPr>
        <w:t xml:space="preserve">                                                          </w:t>
      </w:r>
      <w:r w:rsidRPr="00746042">
        <w:rPr>
          <w:rFonts w:ascii="Arial Narrow" w:hAnsi="Arial Narrow"/>
          <w:bCs/>
          <w:sz w:val="20"/>
        </w:rPr>
        <w:t xml:space="preserve">         </w:t>
      </w:r>
      <w:r w:rsidRPr="00746042">
        <w:rPr>
          <w:rFonts w:ascii="Arial Narrow" w:hAnsi="Arial Narrow"/>
          <w:sz w:val="20"/>
        </w:rPr>
        <w:t>№7/30</w:t>
      </w:r>
    </w:p>
    <w:p w:rsidR="00AA3A71" w:rsidRDefault="00AA3A71" w:rsidP="00AA3A71">
      <w:pPr>
        <w:ind w:firstLine="709"/>
        <w:jc w:val="both"/>
        <w:rPr>
          <w:rFonts w:ascii="Arial Narrow" w:hAnsi="Arial Narrow"/>
          <w:sz w:val="20"/>
        </w:rPr>
      </w:pPr>
    </w:p>
    <w:p w:rsidR="00AA3A71" w:rsidRPr="00746042" w:rsidRDefault="00AA3A71" w:rsidP="00AA3A71">
      <w:pPr>
        <w:ind w:firstLine="709"/>
        <w:jc w:val="both"/>
        <w:rPr>
          <w:rFonts w:ascii="Arial Narrow" w:hAnsi="Arial Narrow"/>
          <w:b/>
          <w:sz w:val="20"/>
        </w:rPr>
      </w:pPr>
      <w:r w:rsidRPr="00746042">
        <w:rPr>
          <w:rFonts w:ascii="Arial Narrow" w:hAnsi="Arial Narrow"/>
          <w:b/>
          <w:bCs/>
          <w:kern w:val="32"/>
          <w:sz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Pr="00746042">
        <w:rPr>
          <w:rFonts w:ascii="Arial Narrow" w:hAnsi="Arial Narrow"/>
          <w:b/>
          <w:bCs/>
          <w:sz w:val="20"/>
        </w:rPr>
        <w:t>депутаты Юктинского поселкового Совета депутатов второго созыва</w:t>
      </w:r>
    </w:p>
    <w:p w:rsidR="00AA3A71" w:rsidRDefault="00AA3A71" w:rsidP="00AA3A71">
      <w:pPr>
        <w:ind w:firstLine="709"/>
        <w:jc w:val="both"/>
        <w:rPr>
          <w:rFonts w:ascii="Arial Narrow" w:hAnsi="Arial Narrow"/>
          <w:sz w:val="20"/>
        </w:rPr>
      </w:pPr>
    </w:p>
    <w:p w:rsidR="00AA3A71" w:rsidRPr="00746042" w:rsidRDefault="00AA3A71" w:rsidP="00AA3A71">
      <w:pPr>
        <w:ind w:firstLine="709"/>
        <w:jc w:val="both"/>
        <w:rPr>
          <w:rFonts w:ascii="Arial Narrow" w:hAnsi="Arial Narrow"/>
          <w:sz w:val="20"/>
        </w:rPr>
      </w:pPr>
      <w:r w:rsidRPr="00746042">
        <w:rPr>
          <w:rFonts w:ascii="Arial Narrow" w:hAnsi="Arial Narrow"/>
          <w:sz w:val="20"/>
        </w:rPr>
        <w:t xml:space="preserve">В соответствии с пунктом 8.1 статьи 37 </w:t>
      </w:r>
      <w:r w:rsidRPr="00746042">
        <w:rPr>
          <w:rFonts w:ascii="Arial Narrow" w:hAnsi="Arial Narrow"/>
          <w:sz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746042">
        <w:rPr>
          <w:rFonts w:ascii="Arial Narrow" w:hAnsi="Arial Narrow"/>
          <w:sz w:val="20"/>
        </w:rPr>
        <w:t xml:space="preserve"> участковая избирательная комиссия РЕШИЛА:</w:t>
      </w:r>
    </w:p>
    <w:p w:rsidR="00AA3A71" w:rsidRPr="00746042" w:rsidRDefault="00AA3A71" w:rsidP="00AA3A71">
      <w:pPr>
        <w:ind w:firstLine="709"/>
        <w:jc w:val="both"/>
        <w:rPr>
          <w:rFonts w:ascii="Arial Narrow" w:hAnsi="Arial Narrow"/>
          <w:sz w:val="20"/>
        </w:rPr>
      </w:pPr>
      <w:r w:rsidRPr="00746042">
        <w:rPr>
          <w:rFonts w:ascii="Arial Narrow" w:hAnsi="Arial Narrow"/>
          <w:sz w:val="20"/>
        </w:rPr>
        <w:t xml:space="preserve">1. 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в депутаты </w:t>
      </w:r>
      <w:r w:rsidRPr="00746042">
        <w:rPr>
          <w:rFonts w:ascii="Arial Narrow" w:hAnsi="Arial Narrow"/>
          <w:bCs/>
          <w:sz w:val="20"/>
        </w:rPr>
        <w:t xml:space="preserve">на </w:t>
      </w:r>
      <w:r w:rsidRPr="00746042">
        <w:rPr>
          <w:rFonts w:ascii="Arial Narrow" w:hAnsi="Arial Narrow"/>
          <w:color w:val="000000"/>
          <w:sz w:val="20"/>
        </w:rPr>
        <w:t xml:space="preserve">выборах </w:t>
      </w:r>
      <w:r w:rsidRPr="00746042">
        <w:rPr>
          <w:rFonts w:ascii="Arial Narrow" w:hAnsi="Arial Narrow"/>
          <w:bCs/>
          <w:sz w:val="20"/>
        </w:rPr>
        <w:t>депутатов Юктинского поселкового Совета депутатов второго созыва</w:t>
      </w:r>
      <w:r w:rsidRPr="00746042">
        <w:rPr>
          <w:rFonts w:ascii="Arial Narrow" w:hAnsi="Arial Narrow"/>
          <w:sz w:val="20"/>
        </w:rPr>
        <w:t xml:space="preserve"> по семимандатному избирательному округу в части, касающейся наименования представительного органа муниципального образования,  наименования муниципального образования, субъекта  Российской Федерации, наименования и номера избирательного округа,  согласно приложению.</w:t>
      </w:r>
    </w:p>
    <w:p w:rsidR="00AA3A71" w:rsidRDefault="00AA3A71" w:rsidP="00AA3A71">
      <w:pPr>
        <w:tabs>
          <w:tab w:val="left" w:pos="1260"/>
        </w:tabs>
        <w:ind w:firstLine="720"/>
        <w:rPr>
          <w:rFonts w:ascii="Arial Narrow" w:hAnsi="Arial Narrow"/>
          <w:sz w:val="20"/>
          <w:lang w:val="x-none"/>
        </w:rPr>
      </w:pPr>
      <w:r w:rsidRPr="00746042">
        <w:rPr>
          <w:rFonts w:ascii="Arial Narrow" w:eastAsia="Calibri" w:hAnsi="Arial Narrow"/>
          <w:bCs/>
          <w:sz w:val="20"/>
          <w:lang w:eastAsia="en-US"/>
        </w:rPr>
        <w:t xml:space="preserve">2. </w:t>
      </w:r>
      <w:r w:rsidRPr="00746042">
        <w:rPr>
          <w:rFonts w:ascii="Arial Narrow" w:hAnsi="Arial Narrow"/>
          <w:sz w:val="20"/>
        </w:rPr>
        <w:t xml:space="preserve">Опубликовать настоящее решение </w:t>
      </w:r>
      <w:r w:rsidRPr="00746042">
        <w:rPr>
          <w:rFonts w:ascii="Arial Narrow" w:hAnsi="Arial Narrow"/>
          <w:sz w:val="20"/>
          <w:lang w:eastAsia="zh-CN"/>
        </w:rPr>
        <w:t xml:space="preserve">в </w:t>
      </w:r>
      <w:r w:rsidRPr="00746042">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746042">
        <w:rPr>
          <w:rFonts w:ascii="Arial Narrow" w:eastAsia="Calibri" w:hAnsi="Arial Narrow"/>
          <w:sz w:val="20"/>
        </w:rPr>
        <w:t xml:space="preserve"> и разместить на официальном сайте Эвенкийского муниципального района </w:t>
      </w:r>
      <w:hyperlink r:id="rId460" w:history="1">
        <w:r w:rsidRPr="00746042">
          <w:rPr>
            <w:rStyle w:val="af2"/>
            <w:rFonts w:ascii="Arial Narrow" w:eastAsia="Calibri" w:hAnsi="Arial Narrow"/>
            <w:sz w:val="20"/>
          </w:rPr>
          <w:t>https://</w:t>
        </w:r>
        <w:r w:rsidRPr="00746042">
          <w:rPr>
            <w:rStyle w:val="af2"/>
            <w:rFonts w:ascii="Arial Narrow" w:hAnsi="Arial Narrow"/>
            <w:sz w:val="20"/>
            <w:lang w:val="x-none"/>
          </w:rPr>
          <w:t>evenkiya-r04.gosweb.gosuslugi.ru</w:t>
        </w:r>
      </w:hyperlink>
      <w:r w:rsidRPr="00746042">
        <w:rPr>
          <w:rFonts w:ascii="Arial Narrow" w:hAnsi="Arial Narrow"/>
          <w:sz w:val="20"/>
          <w:lang w:val="x-none"/>
        </w:rPr>
        <w:t>.</w:t>
      </w:r>
    </w:p>
    <w:p w:rsidR="00AA3A71" w:rsidRDefault="00AA3A71" w:rsidP="00AA3A71">
      <w:pPr>
        <w:tabs>
          <w:tab w:val="left" w:pos="1260"/>
        </w:tabs>
        <w:ind w:firstLine="720"/>
        <w:rPr>
          <w:rFonts w:ascii="Arial Narrow" w:hAnsi="Arial Narrow"/>
          <w:sz w:val="20"/>
          <w:lang w:val="x-none"/>
        </w:rPr>
      </w:pPr>
    </w:p>
    <w:p w:rsidR="00AA3A71" w:rsidRPr="00746042" w:rsidRDefault="00AA3A71" w:rsidP="00AA3A71">
      <w:pPr>
        <w:pStyle w:val="af6"/>
        <w:rPr>
          <w:rFonts w:ascii="Arial Narrow" w:hAnsi="Arial Narrow"/>
          <w:sz w:val="20"/>
          <w:szCs w:val="20"/>
        </w:rPr>
      </w:pPr>
      <w:r w:rsidRPr="00746042">
        <w:rPr>
          <w:rFonts w:ascii="Arial Narrow" w:hAnsi="Arial Narrow"/>
          <w:sz w:val="20"/>
          <w:szCs w:val="20"/>
        </w:rPr>
        <w:t>Председатель</w:t>
      </w:r>
    </w:p>
    <w:p w:rsidR="00AA3A71" w:rsidRDefault="00AA3A71" w:rsidP="00AA3A71">
      <w:pPr>
        <w:tabs>
          <w:tab w:val="left" w:pos="1260"/>
        </w:tabs>
        <w:rPr>
          <w:rFonts w:ascii="Arial Narrow" w:hAnsi="Arial Narrow"/>
          <w:sz w:val="20"/>
          <w:lang w:val="x-none"/>
        </w:rPr>
      </w:pPr>
      <w:r w:rsidRPr="00746042">
        <w:rPr>
          <w:rFonts w:ascii="Arial Narrow" w:hAnsi="Arial Narrow"/>
          <w:sz w:val="20"/>
        </w:rPr>
        <w:t>участковой избирательной комиссии</w:t>
      </w:r>
      <w:r>
        <w:rPr>
          <w:rFonts w:ascii="Arial Narrow" w:hAnsi="Arial Narrow"/>
          <w:sz w:val="20"/>
        </w:rPr>
        <w:t xml:space="preserve">                                                   п/п                                                          </w:t>
      </w:r>
      <w:r w:rsidRPr="00746042">
        <w:rPr>
          <w:rFonts w:ascii="Arial Narrow" w:hAnsi="Arial Narrow"/>
          <w:bCs/>
          <w:sz w:val="20"/>
        </w:rPr>
        <w:t>Н.П.</w:t>
      </w:r>
      <w:r>
        <w:rPr>
          <w:rFonts w:ascii="Arial Narrow" w:hAnsi="Arial Narrow"/>
          <w:bCs/>
          <w:sz w:val="20"/>
        </w:rPr>
        <w:t xml:space="preserve"> </w:t>
      </w:r>
      <w:r w:rsidRPr="00746042">
        <w:rPr>
          <w:rFonts w:ascii="Arial Narrow" w:hAnsi="Arial Narrow"/>
          <w:bCs/>
          <w:sz w:val="20"/>
        </w:rPr>
        <w:t>Шляпникова</w:t>
      </w:r>
    </w:p>
    <w:p w:rsidR="00AA3A71" w:rsidRDefault="00AA3A71" w:rsidP="00AA3A71">
      <w:pPr>
        <w:tabs>
          <w:tab w:val="left" w:pos="1260"/>
        </w:tabs>
        <w:ind w:firstLine="720"/>
        <w:rPr>
          <w:rFonts w:ascii="Arial Narrow" w:hAnsi="Arial Narrow"/>
          <w:sz w:val="20"/>
          <w:lang w:val="x-none"/>
        </w:rPr>
      </w:pPr>
    </w:p>
    <w:p w:rsidR="00AA3A71" w:rsidRPr="00746042" w:rsidRDefault="00AA3A71" w:rsidP="00AA3A71">
      <w:pPr>
        <w:pStyle w:val="af6"/>
        <w:rPr>
          <w:rFonts w:ascii="Arial Narrow" w:hAnsi="Arial Narrow"/>
          <w:sz w:val="20"/>
          <w:szCs w:val="20"/>
        </w:rPr>
      </w:pPr>
      <w:r w:rsidRPr="00746042">
        <w:rPr>
          <w:rFonts w:ascii="Arial Narrow" w:hAnsi="Arial Narrow"/>
          <w:sz w:val="20"/>
          <w:szCs w:val="20"/>
        </w:rPr>
        <w:t>Секретарь</w:t>
      </w:r>
    </w:p>
    <w:p w:rsidR="00AA3A71" w:rsidRPr="00746042" w:rsidRDefault="00AA3A71" w:rsidP="00AA3A71">
      <w:pPr>
        <w:tabs>
          <w:tab w:val="left" w:pos="1260"/>
        </w:tabs>
        <w:rPr>
          <w:rFonts w:ascii="Arial Narrow" w:hAnsi="Arial Narrow"/>
          <w:sz w:val="20"/>
          <w:lang w:val="x-none"/>
        </w:rPr>
      </w:pPr>
      <w:r w:rsidRPr="00746042">
        <w:rPr>
          <w:rFonts w:ascii="Arial Narrow" w:hAnsi="Arial Narrow"/>
          <w:sz w:val="20"/>
        </w:rPr>
        <w:t>участковой избирательной комиссии</w:t>
      </w:r>
      <w:r>
        <w:rPr>
          <w:rFonts w:ascii="Arial Narrow" w:hAnsi="Arial Narrow"/>
          <w:sz w:val="20"/>
        </w:rPr>
        <w:t xml:space="preserve">                                                  п/п                                                                   </w:t>
      </w:r>
      <w:r w:rsidRPr="00746042">
        <w:rPr>
          <w:rFonts w:ascii="Arial Narrow" w:hAnsi="Arial Narrow"/>
          <w:bCs/>
          <w:sz w:val="20"/>
        </w:rPr>
        <w:t>С.Л. Егорова</w:t>
      </w:r>
    </w:p>
    <w:p w:rsidR="00AA3A71" w:rsidRPr="00AA3A71" w:rsidRDefault="00AA3A71" w:rsidP="00BE1800">
      <w:pPr>
        <w:jc w:val="both"/>
        <w:rPr>
          <w:rFonts w:ascii="Arial Narrow" w:hAnsi="Arial Narrow"/>
          <w:sz w:val="20"/>
          <w:szCs w:val="20"/>
          <w:lang w:val="x-none"/>
        </w:rPr>
      </w:pPr>
    </w:p>
    <w:p w:rsidR="00AA3A71" w:rsidRDefault="00AA3A71" w:rsidP="00BE1800">
      <w:pPr>
        <w:jc w:val="both"/>
        <w:rPr>
          <w:rFonts w:ascii="Arial Narrow" w:hAnsi="Arial Narrow"/>
          <w:sz w:val="20"/>
          <w:szCs w:val="20"/>
        </w:rPr>
      </w:pPr>
    </w:p>
    <w:p w:rsidR="00AA3A71" w:rsidRDefault="00AA3A71" w:rsidP="00BE1800">
      <w:pPr>
        <w:jc w:val="both"/>
        <w:rPr>
          <w:rFonts w:ascii="Arial Narrow" w:hAnsi="Arial Narrow"/>
          <w:sz w:val="20"/>
          <w:szCs w:val="20"/>
        </w:rPr>
        <w:sectPr w:rsidR="00AA3A71" w:rsidSect="00207F09">
          <w:pgSz w:w="11906" w:h="16838"/>
          <w:pgMar w:top="1134" w:right="850" w:bottom="1134" w:left="1701" w:header="708" w:footer="708" w:gutter="0"/>
          <w:cols w:space="708"/>
          <w:docGrid w:linePitch="360"/>
        </w:sectPr>
      </w:pPr>
    </w:p>
    <w:p w:rsidR="00AA3A71" w:rsidRPr="00746042" w:rsidRDefault="00AA3A71" w:rsidP="00AA3A71">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Приложение № 1</w:t>
      </w:r>
    </w:p>
    <w:p w:rsidR="00AA3A71" w:rsidRPr="00746042" w:rsidRDefault="00AA3A71" w:rsidP="00AA3A71">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 xml:space="preserve">к решению участковой избирательной комиссии </w:t>
      </w:r>
    </w:p>
    <w:p w:rsidR="00AA3A71" w:rsidRPr="00746042" w:rsidRDefault="00AA3A71" w:rsidP="00AA3A71">
      <w:pPr>
        <w:suppressAutoHyphens/>
        <w:autoSpaceDN w:val="0"/>
        <w:ind w:leftChars="4134" w:left="9922"/>
        <w:jc w:val="right"/>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от 14</w:t>
      </w:r>
      <w:r w:rsidRPr="00746042">
        <w:rPr>
          <w:rFonts w:ascii="Arial Narrow" w:eastAsia="NSimSun" w:hAnsi="Arial Narrow"/>
          <w:kern w:val="3"/>
          <w:sz w:val="20"/>
          <w:lang w:eastAsia="zh-CN" w:bidi="hi-IN"/>
        </w:rPr>
        <w:t xml:space="preserve"> июня</w:t>
      </w:r>
      <w:r w:rsidRPr="00746042">
        <w:rPr>
          <w:rFonts w:ascii="Arial Narrow" w:eastAsia="NSimSun" w:hAnsi="Arial Narrow" w:cs="Arial Unicode MS"/>
          <w:kern w:val="3"/>
          <w:sz w:val="20"/>
          <w:lang w:eastAsia="zh-CN" w:bidi="hi-IN"/>
        </w:rPr>
        <w:t xml:space="preserve"> 2024 года № 7/30</w:t>
      </w:r>
    </w:p>
    <w:p w:rsidR="00AA3A71" w:rsidRPr="00746042" w:rsidRDefault="00AA3A71" w:rsidP="00AA3A71">
      <w:pPr>
        <w:suppressAutoHyphens/>
        <w:autoSpaceDN w:val="0"/>
        <w:jc w:val="center"/>
        <w:textAlignment w:val="baseline"/>
        <w:rPr>
          <w:rFonts w:ascii="Arial Narrow" w:eastAsia="NSimSun" w:hAnsi="Arial Narrow" w:cs="Arial Unicode MS"/>
          <w:b/>
          <w:caps/>
          <w:kern w:val="3"/>
          <w:sz w:val="20"/>
          <w:lang w:eastAsia="zh-CN" w:bidi="hi-IN"/>
        </w:rPr>
      </w:pPr>
      <w:r w:rsidRPr="00746042">
        <w:rPr>
          <w:rFonts w:ascii="Arial Narrow" w:eastAsia="NSimSun" w:hAnsi="Arial Narrow" w:cs="Arial Unicode MS"/>
          <w:b/>
          <w:caps/>
          <w:kern w:val="3"/>
          <w:sz w:val="20"/>
          <w:lang w:eastAsia="zh-CN" w:bidi="hi-IN"/>
        </w:rPr>
        <w:t>подписной лист</w:t>
      </w:r>
    </w:p>
    <w:p w:rsidR="00AA3A71" w:rsidRPr="00746042" w:rsidRDefault="00AA3A71" w:rsidP="00AA3A71">
      <w:pPr>
        <w:suppressAutoHyphens/>
        <w:autoSpaceDN w:val="0"/>
        <w:jc w:val="center"/>
        <w:textAlignment w:val="baseline"/>
        <w:rPr>
          <w:rFonts w:ascii="Arial Narrow" w:eastAsia="NSimSun" w:hAnsi="Arial Narrow"/>
          <w:kern w:val="3"/>
          <w:sz w:val="20"/>
          <w:lang w:eastAsia="zh-CN" w:bidi="hi-IN"/>
        </w:rPr>
      </w:pPr>
      <w:r w:rsidRPr="00746042">
        <w:rPr>
          <w:rFonts w:ascii="Arial Narrow" w:eastAsia="NSimSun" w:hAnsi="Arial Narrow"/>
          <w:kern w:val="3"/>
          <w:sz w:val="20"/>
          <w:lang w:eastAsia="zh-CN" w:bidi="hi-IN"/>
        </w:rPr>
        <w:t>Выборы депутатов Юктинского поселкового Совета депутатов</w:t>
      </w:r>
    </w:p>
    <w:tbl>
      <w:tblPr>
        <w:tblW w:w="3232" w:type="dxa"/>
        <w:jc w:val="center"/>
        <w:tblLayout w:type="fixed"/>
        <w:tblCellMar>
          <w:left w:w="10" w:type="dxa"/>
          <w:right w:w="10" w:type="dxa"/>
        </w:tblCellMar>
        <w:tblLook w:val="04A0" w:firstRow="1" w:lastRow="0" w:firstColumn="1" w:lastColumn="0" w:noHBand="0" w:noVBand="1"/>
      </w:tblPr>
      <w:tblGrid>
        <w:gridCol w:w="170"/>
        <w:gridCol w:w="396"/>
        <w:gridCol w:w="227"/>
        <w:gridCol w:w="227"/>
        <w:gridCol w:w="1701"/>
        <w:gridCol w:w="511"/>
      </w:tblGrid>
      <w:tr w:rsidR="00AA3A71" w:rsidRPr="00746042" w:rsidTr="00AA3A71">
        <w:trPr>
          <w:cantSplit/>
          <w:jc w:val="center"/>
        </w:trPr>
        <w:tc>
          <w:tcPr>
            <w:tcW w:w="170" w:type="dxa"/>
            <w:tcMar>
              <w:top w:w="0" w:type="dxa"/>
              <w:left w:w="28" w:type="dxa"/>
              <w:bottom w:w="0" w:type="dxa"/>
              <w:right w:w="28" w:type="dxa"/>
            </w:tcMar>
            <w:vAlign w:val="bottom"/>
          </w:tcPr>
          <w:p w:rsidR="00AA3A71" w:rsidRPr="00746042" w:rsidRDefault="00AA3A71" w:rsidP="00AA3A71">
            <w:pPr>
              <w:suppressAutoHyphens/>
              <w:autoSpaceDN w:val="0"/>
              <w:jc w:val="right"/>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w:t>
            </w:r>
          </w:p>
        </w:tc>
        <w:tc>
          <w:tcPr>
            <w:tcW w:w="396" w:type="dxa"/>
            <w:tcBorders>
              <w:bottom w:val="single" w:sz="4" w:space="0" w:color="000000"/>
            </w:tcBorders>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227" w:type="dxa"/>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w:t>
            </w:r>
          </w:p>
        </w:tc>
        <w:tc>
          <w:tcPr>
            <w:tcW w:w="227"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p>
        </w:tc>
        <w:tc>
          <w:tcPr>
            <w:tcW w:w="1701" w:type="dxa"/>
            <w:tcBorders>
              <w:bottom w:val="single" w:sz="4" w:space="0" w:color="000000"/>
            </w:tcBorders>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511" w:type="dxa"/>
            <w:tcMar>
              <w:top w:w="0" w:type="dxa"/>
              <w:left w:w="28" w:type="dxa"/>
              <w:bottom w:w="0" w:type="dxa"/>
              <w:right w:w="28" w:type="dxa"/>
            </w:tcMar>
            <w:vAlign w:val="bottom"/>
          </w:tcPr>
          <w:p w:rsidR="00AA3A71" w:rsidRPr="00746042" w:rsidRDefault="00AA3A71" w:rsidP="00AA3A71">
            <w:pPr>
              <w:suppressAutoHyphens/>
              <w:autoSpaceDN w:val="0"/>
              <w:ind w:left="57"/>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года</w:t>
            </w:r>
          </w:p>
        </w:tc>
      </w:tr>
    </w:tbl>
    <w:p w:rsidR="00AA3A71" w:rsidRPr="00746042" w:rsidRDefault="00AA3A71" w:rsidP="00AA3A71">
      <w:pPr>
        <w:suppressAutoHyphens/>
        <w:autoSpaceDN w:val="0"/>
        <w:ind w:right="4479"/>
        <w:jc w:val="center"/>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 xml:space="preserve">                                                                                                                     (дата голосования)</w:t>
      </w:r>
      <w:r w:rsidRPr="00746042">
        <w:rPr>
          <w:rFonts w:ascii="Arial Narrow" w:eastAsia="NSimSun" w:hAnsi="Arial Narrow"/>
          <w:kern w:val="3"/>
          <w:sz w:val="20"/>
          <w:vertAlign w:val="superscript"/>
          <w:lang w:eastAsia="zh-CN" w:bidi="hi-IN"/>
        </w:rPr>
        <w:t>1</w:t>
      </w:r>
    </w:p>
    <w:p w:rsidR="00AA3A71" w:rsidRPr="00746042" w:rsidRDefault="00AA3A71" w:rsidP="00AA3A71">
      <w:pPr>
        <w:suppressAutoHyphens/>
        <w:autoSpaceDN w:val="0"/>
        <w:ind w:firstLine="567"/>
        <w:jc w:val="both"/>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 xml:space="preserve">Мы, нижеподписавшиеся, поддерживаем  </w:t>
      </w:r>
    </w:p>
    <w:p w:rsidR="00AA3A71" w:rsidRPr="00AA3A71" w:rsidRDefault="00AA3A71" w:rsidP="00AA3A71">
      <w:pPr>
        <w:pBdr>
          <w:top w:val="single" w:sz="4" w:space="0" w:color="000000"/>
        </w:pBdr>
        <w:suppressAutoHyphens/>
        <w:autoSpaceDN w:val="0"/>
        <w:ind w:left="4196"/>
        <w:jc w:val="center"/>
        <w:textAlignment w:val="baseline"/>
        <w:rPr>
          <w:rFonts w:ascii="Arial Narrow" w:eastAsia="NSimSun" w:hAnsi="Arial Narrow" w:cs="Arial Unicode MS"/>
          <w:kern w:val="3"/>
          <w:sz w:val="16"/>
          <w:szCs w:val="16"/>
          <w:lang w:eastAsia="zh-CN" w:bidi="hi-IN"/>
        </w:rPr>
      </w:pPr>
      <w:r w:rsidRPr="00AA3A71">
        <w:rPr>
          <w:rFonts w:ascii="Arial Narrow" w:eastAsia="NSimSun" w:hAnsi="Arial Narrow" w:cs="Arial Unicode MS"/>
          <w:kern w:val="3"/>
          <w:sz w:val="16"/>
          <w:szCs w:val="16"/>
          <w:lang w:eastAsia="zh-CN" w:bidi="hi-IN"/>
        </w:rPr>
        <w:t>(самовыдвижение или выдвижение от избирательного объединения с указанием наименования избирательного объединения)</w:t>
      </w:r>
    </w:p>
    <w:tbl>
      <w:tblPr>
        <w:tblW w:w="15310" w:type="dxa"/>
        <w:tblInd w:w="-28" w:type="dxa"/>
        <w:tblLayout w:type="fixed"/>
        <w:tblCellMar>
          <w:left w:w="10" w:type="dxa"/>
          <w:right w:w="10" w:type="dxa"/>
        </w:tblCellMar>
        <w:tblLook w:val="04A0" w:firstRow="1" w:lastRow="0" w:firstColumn="1" w:lastColumn="0" w:noHBand="0" w:noVBand="1"/>
      </w:tblPr>
      <w:tblGrid>
        <w:gridCol w:w="2239"/>
        <w:gridCol w:w="4535"/>
        <w:gridCol w:w="3232"/>
        <w:gridCol w:w="5074"/>
        <w:gridCol w:w="230"/>
      </w:tblGrid>
      <w:tr w:rsidR="00AA3A71" w:rsidRPr="00746042" w:rsidTr="00AA3A71">
        <w:trPr>
          <w:cantSplit/>
        </w:trPr>
        <w:tc>
          <w:tcPr>
            <w:tcW w:w="2239"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кандидата в депутаты по</w:t>
            </w:r>
          </w:p>
        </w:tc>
        <w:tc>
          <w:tcPr>
            <w:tcW w:w="4535" w:type="dxa"/>
            <w:tcBorders>
              <w:bottom w:val="single" w:sz="4" w:space="0" w:color="000000"/>
            </w:tcBorders>
            <w:shd w:val="clear" w:color="auto" w:fill="auto"/>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kern w:val="3"/>
                <w:sz w:val="20"/>
                <w:lang w:eastAsia="zh-CN" w:bidi="hi-IN"/>
              </w:rPr>
            </w:pPr>
            <w:r w:rsidRPr="00746042">
              <w:rPr>
                <w:rFonts w:ascii="Arial Narrow" w:eastAsia="NSimSun" w:hAnsi="Arial Narrow"/>
                <w:kern w:val="3"/>
                <w:sz w:val="20"/>
                <w:lang w:eastAsia="zh-CN" w:bidi="hi-IN"/>
              </w:rPr>
              <w:t xml:space="preserve">семимандатному избирательному округу </w:t>
            </w:r>
          </w:p>
        </w:tc>
        <w:tc>
          <w:tcPr>
            <w:tcW w:w="3232" w:type="dxa"/>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гражданина Российской Федерации</w:t>
            </w:r>
          </w:p>
        </w:tc>
        <w:tc>
          <w:tcPr>
            <w:tcW w:w="5074" w:type="dxa"/>
            <w:tcBorders>
              <w:bottom w:val="single" w:sz="4" w:space="0" w:color="000000"/>
            </w:tcBorders>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230"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w:t>
            </w:r>
          </w:p>
        </w:tc>
      </w:tr>
      <w:tr w:rsidR="00AA3A71" w:rsidRPr="00746042" w:rsidTr="00AA3A71">
        <w:trPr>
          <w:cantSplit/>
        </w:trPr>
        <w:tc>
          <w:tcPr>
            <w:tcW w:w="2239"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4535" w:type="dxa"/>
            <w:shd w:val="clear" w:color="auto" w:fill="auto"/>
            <w:tcMar>
              <w:top w:w="0" w:type="dxa"/>
              <w:left w:w="28" w:type="dxa"/>
              <w:bottom w:w="0" w:type="dxa"/>
              <w:right w:w="28" w:type="dxa"/>
            </w:tcMar>
          </w:tcPr>
          <w:p w:rsidR="00AA3A71" w:rsidRPr="00AA3A71" w:rsidRDefault="00AA3A71" w:rsidP="00AA3A71">
            <w:pPr>
              <w:suppressAutoHyphens/>
              <w:autoSpaceDN w:val="0"/>
              <w:jc w:val="center"/>
              <w:textAlignment w:val="baseline"/>
              <w:rPr>
                <w:rFonts w:ascii="Arial Narrow" w:eastAsia="NSimSun" w:hAnsi="Arial Narrow" w:cs="Arial Unicode MS"/>
                <w:kern w:val="3"/>
                <w:sz w:val="16"/>
                <w:szCs w:val="16"/>
                <w:lang w:eastAsia="zh-CN" w:bidi="hi-IN"/>
              </w:rPr>
            </w:pPr>
            <w:r w:rsidRPr="00AA3A71">
              <w:rPr>
                <w:rFonts w:ascii="Arial Narrow" w:eastAsia="NSimSun" w:hAnsi="Arial Narrow" w:cs="Arial Unicode MS"/>
                <w:kern w:val="3"/>
                <w:sz w:val="16"/>
                <w:szCs w:val="16"/>
                <w:lang w:eastAsia="zh-CN" w:bidi="hi-IN"/>
              </w:rPr>
              <w:t>(наименование или номер избирательного округа)</w:t>
            </w:r>
          </w:p>
        </w:tc>
        <w:tc>
          <w:tcPr>
            <w:tcW w:w="3232"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5074" w:type="dxa"/>
            <w:tcMar>
              <w:top w:w="0" w:type="dxa"/>
              <w:left w:w="28" w:type="dxa"/>
              <w:bottom w:w="0" w:type="dxa"/>
              <w:right w:w="28" w:type="dxa"/>
            </w:tcMar>
          </w:tcPr>
          <w:p w:rsidR="00AA3A71" w:rsidRPr="00AA3A71" w:rsidRDefault="00AA3A71" w:rsidP="00AA3A71">
            <w:pPr>
              <w:suppressAutoHyphens/>
              <w:autoSpaceDN w:val="0"/>
              <w:jc w:val="center"/>
              <w:textAlignment w:val="baseline"/>
              <w:rPr>
                <w:rFonts w:ascii="Arial Narrow" w:eastAsia="NSimSun" w:hAnsi="Arial Narrow" w:cs="Arial Unicode MS"/>
                <w:kern w:val="3"/>
                <w:sz w:val="16"/>
                <w:szCs w:val="16"/>
                <w:lang w:eastAsia="zh-CN" w:bidi="hi-IN"/>
              </w:rPr>
            </w:pPr>
            <w:r w:rsidRPr="00AA3A71">
              <w:rPr>
                <w:rFonts w:ascii="Arial Narrow" w:eastAsia="NSimSun" w:hAnsi="Arial Narrow" w:cs="Arial Unicode MS"/>
                <w:kern w:val="3"/>
                <w:sz w:val="16"/>
                <w:szCs w:val="16"/>
                <w:lang w:eastAsia="zh-CN" w:bidi="hi-IN"/>
              </w:rPr>
              <w:t>(фамилия, имя, отчество)</w:t>
            </w:r>
          </w:p>
        </w:tc>
        <w:tc>
          <w:tcPr>
            <w:tcW w:w="230"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r>
    </w:tbl>
    <w:p w:rsidR="00AA3A71" w:rsidRPr="00746042" w:rsidRDefault="00AA3A71" w:rsidP="00AA3A71">
      <w:pPr>
        <w:tabs>
          <w:tab w:val="right" w:pos="15168"/>
        </w:tabs>
        <w:suppressAutoHyphens/>
        <w:autoSpaceDN w:val="0"/>
        <w:textAlignment w:val="baseline"/>
        <w:rPr>
          <w:rFonts w:ascii="Arial Narrow" w:eastAsia="NSimSun" w:hAnsi="Arial Narrow" w:cs="Arial Unicode MS"/>
          <w:kern w:val="3"/>
          <w:sz w:val="20"/>
          <w:lang w:eastAsia="zh-CN" w:bidi="hi-IN"/>
        </w:rPr>
      </w:pPr>
    </w:p>
    <w:tbl>
      <w:tblPr>
        <w:tblW w:w="15310" w:type="dxa"/>
        <w:tblInd w:w="-28" w:type="dxa"/>
        <w:tblLayout w:type="fixed"/>
        <w:tblCellMar>
          <w:left w:w="10" w:type="dxa"/>
          <w:right w:w="10" w:type="dxa"/>
        </w:tblCellMar>
        <w:tblLook w:val="04A0" w:firstRow="1" w:lastRow="0" w:firstColumn="1" w:lastColumn="0" w:noHBand="0" w:noVBand="1"/>
      </w:tblPr>
      <w:tblGrid>
        <w:gridCol w:w="1218"/>
        <w:gridCol w:w="2580"/>
        <w:gridCol w:w="1361"/>
        <w:gridCol w:w="9922"/>
        <w:gridCol w:w="229"/>
      </w:tblGrid>
      <w:tr w:rsidR="00AA3A71" w:rsidRPr="00746042" w:rsidTr="00AA3A71">
        <w:trPr>
          <w:cantSplit/>
        </w:trPr>
        <w:tc>
          <w:tcPr>
            <w:tcW w:w="1218"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родившегося</w:t>
            </w:r>
          </w:p>
        </w:tc>
        <w:tc>
          <w:tcPr>
            <w:tcW w:w="2580" w:type="dxa"/>
            <w:tcBorders>
              <w:bottom w:val="single" w:sz="4" w:space="0" w:color="000000"/>
            </w:tcBorders>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1361"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 работающего</w:t>
            </w:r>
          </w:p>
        </w:tc>
        <w:tc>
          <w:tcPr>
            <w:tcW w:w="9922" w:type="dxa"/>
            <w:tcBorders>
              <w:bottom w:val="single" w:sz="4" w:space="0" w:color="000000"/>
            </w:tcBorders>
            <w:tcMar>
              <w:top w:w="0" w:type="dxa"/>
              <w:left w:w="28" w:type="dxa"/>
              <w:bottom w:w="0" w:type="dxa"/>
              <w:right w:w="28" w:type="dxa"/>
            </w:tcMar>
            <w:vAlign w:val="bottom"/>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229" w:type="dxa"/>
            <w:tcMar>
              <w:top w:w="0" w:type="dxa"/>
              <w:left w:w="28" w:type="dxa"/>
              <w:bottom w:w="0" w:type="dxa"/>
              <w:right w:w="28" w:type="dxa"/>
            </w:tcMar>
            <w:vAlign w:val="bottom"/>
          </w:tcPr>
          <w:p w:rsidR="00AA3A71" w:rsidRPr="00746042" w:rsidRDefault="00AA3A71" w:rsidP="00AA3A71">
            <w:pPr>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w:t>
            </w:r>
          </w:p>
        </w:tc>
      </w:tr>
      <w:tr w:rsidR="00AA3A71" w:rsidRPr="00746042" w:rsidTr="00AA3A71">
        <w:trPr>
          <w:cantSplit/>
        </w:trPr>
        <w:tc>
          <w:tcPr>
            <w:tcW w:w="1218"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2580" w:type="dxa"/>
            <w:tcMar>
              <w:top w:w="0" w:type="dxa"/>
              <w:left w:w="28" w:type="dxa"/>
              <w:bottom w:w="0" w:type="dxa"/>
              <w:right w:w="28" w:type="dxa"/>
            </w:tcMar>
          </w:tcPr>
          <w:p w:rsidR="00AA3A71" w:rsidRPr="00AA3A71" w:rsidRDefault="00AA3A71" w:rsidP="00AA3A71">
            <w:pPr>
              <w:suppressAutoHyphens/>
              <w:autoSpaceDN w:val="0"/>
              <w:jc w:val="center"/>
              <w:textAlignment w:val="baseline"/>
              <w:rPr>
                <w:rFonts w:ascii="Arial Narrow" w:eastAsia="NSimSun" w:hAnsi="Arial Narrow" w:cs="Arial Unicode MS"/>
                <w:kern w:val="3"/>
                <w:sz w:val="16"/>
                <w:szCs w:val="16"/>
                <w:lang w:eastAsia="zh-CN" w:bidi="hi-IN"/>
              </w:rPr>
            </w:pPr>
            <w:r w:rsidRPr="00AA3A71">
              <w:rPr>
                <w:rFonts w:ascii="Arial Narrow" w:eastAsia="NSimSun" w:hAnsi="Arial Narrow" w:cs="Arial Unicode MS"/>
                <w:kern w:val="3"/>
                <w:sz w:val="16"/>
                <w:szCs w:val="16"/>
                <w:lang w:eastAsia="zh-CN" w:bidi="hi-IN"/>
              </w:rPr>
              <w:t>(дата рождения)</w:t>
            </w:r>
          </w:p>
        </w:tc>
        <w:tc>
          <w:tcPr>
            <w:tcW w:w="1361"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c>
          <w:tcPr>
            <w:tcW w:w="9922" w:type="dxa"/>
            <w:tcMar>
              <w:top w:w="0" w:type="dxa"/>
              <w:left w:w="28" w:type="dxa"/>
              <w:bottom w:w="0" w:type="dxa"/>
              <w:right w:w="28" w:type="dxa"/>
            </w:tcMar>
          </w:tcPr>
          <w:p w:rsidR="00AA3A71" w:rsidRPr="00AA3A71" w:rsidRDefault="00AA3A71" w:rsidP="00AA3A71">
            <w:pPr>
              <w:suppressAutoHyphens/>
              <w:autoSpaceDN w:val="0"/>
              <w:jc w:val="center"/>
              <w:textAlignment w:val="baseline"/>
              <w:rPr>
                <w:rFonts w:ascii="Arial Narrow" w:eastAsia="NSimSun" w:hAnsi="Arial Narrow" w:cs="Arial Unicode MS"/>
                <w:kern w:val="3"/>
                <w:sz w:val="16"/>
                <w:szCs w:val="16"/>
                <w:lang w:eastAsia="zh-CN" w:bidi="hi-IN"/>
              </w:rPr>
            </w:pPr>
            <w:r w:rsidRPr="00AA3A71">
              <w:rPr>
                <w:rFonts w:ascii="Arial Narrow" w:eastAsia="NSimSun" w:hAnsi="Arial Narrow" w:cs="Arial Unicode MS"/>
                <w:kern w:val="3"/>
                <w:sz w:val="16"/>
                <w:szCs w:val="16"/>
                <w:lang w:eastAsia="zh-CN" w:bidi="hi-IN"/>
              </w:rPr>
              <w:t>(место работы, занимаемая должность или род занятий; если кандидат является депутатом и осуществляет свои полномочия</w:t>
            </w:r>
            <w:r w:rsidRPr="00AA3A71">
              <w:rPr>
                <w:rFonts w:ascii="Arial Narrow" w:eastAsia="NSimSun" w:hAnsi="Arial Narrow" w:cs="Arial Unicode MS"/>
                <w:kern w:val="3"/>
                <w:sz w:val="16"/>
                <w:szCs w:val="16"/>
                <w:lang w:eastAsia="zh-CN" w:bidi="hi-IN"/>
              </w:rPr>
              <w:br/>
              <w:t>на непостоянной основе, – сведения об этом с указанием наименования соответствующего представительного органа)</w:t>
            </w:r>
          </w:p>
        </w:tc>
        <w:tc>
          <w:tcPr>
            <w:tcW w:w="229" w:type="dxa"/>
            <w:tcMar>
              <w:top w:w="0" w:type="dxa"/>
              <w:left w:w="28" w:type="dxa"/>
              <w:bottom w:w="0" w:type="dxa"/>
              <w:right w:w="28" w:type="dxa"/>
            </w:tcMar>
          </w:tcPr>
          <w:p w:rsidR="00AA3A71" w:rsidRPr="00746042" w:rsidRDefault="00AA3A71" w:rsidP="00AA3A71">
            <w:pPr>
              <w:suppressAutoHyphens/>
              <w:autoSpaceDN w:val="0"/>
              <w:jc w:val="center"/>
              <w:textAlignment w:val="baseline"/>
              <w:rPr>
                <w:rFonts w:ascii="Arial Narrow" w:eastAsia="NSimSun" w:hAnsi="Arial Narrow" w:cs="Arial Unicode MS"/>
                <w:kern w:val="3"/>
                <w:sz w:val="20"/>
                <w:lang w:eastAsia="zh-CN" w:bidi="hi-IN"/>
              </w:rPr>
            </w:pPr>
          </w:p>
        </w:tc>
      </w:tr>
    </w:tbl>
    <w:p w:rsidR="00AA3A71" w:rsidRPr="00746042" w:rsidRDefault="00AA3A71" w:rsidP="00AA3A71">
      <w:pPr>
        <w:tabs>
          <w:tab w:val="right" w:pos="15139"/>
        </w:tabs>
        <w:suppressAutoHyphens/>
        <w:autoSpaceDN w:val="0"/>
        <w:textAlignment w:val="baseline"/>
        <w:rPr>
          <w:rFonts w:ascii="Arial Narrow" w:eastAsia="NSimSun" w:hAnsi="Arial Narrow" w:cs="Arial Unicode MS"/>
          <w:kern w:val="3"/>
          <w:sz w:val="20"/>
          <w:lang w:eastAsia="zh-CN" w:bidi="hi-IN"/>
        </w:rPr>
      </w:pPr>
      <w:r w:rsidRPr="00746042">
        <w:rPr>
          <w:rFonts w:ascii="Arial Narrow" w:eastAsia="NSimSun" w:hAnsi="Arial Narrow" w:cs="Arial Unicode MS"/>
          <w:kern w:val="3"/>
          <w:sz w:val="20"/>
          <w:lang w:eastAsia="zh-CN" w:bidi="hi-IN"/>
        </w:rPr>
        <w:t xml:space="preserve">проживающего  </w:t>
      </w:r>
      <w:r w:rsidRPr="00746042">
        <w:rPr>
          <w:rFonts w:ascii="Arial Narrow" w:eastAsia="NSimSun" w:hAnsi="Arial Narrow" w:cs="Arial Unicode MS"/>
          <w:kern w:val="3"/>
          <w:sz w:val="20"/>
          <w:lang w:eastAsia="zh-CN" w:bidi="hi-IN"/>
        </w:rPr>
        <w:tab/>
        <w:t>.</w:t>
      </w:r>
    </w:p>
    <w:p w:rsidR="00AA3A71" w:rsidRPr="00746042" w:rsidRDefault="00AA3A71" w:rsidP="00AA3A71">
      <w:pPr>
        <w:pBdr>
          <w:top w:val="single" w:sz="4" w:space="0" w:color="000000"/>
        </w:pBdr>
        <w:tabs>
          <w:tab w:val="right" w:pos="11594"/>
        </w:tabs>
        <w:suppressAutoHyphens/>
        <w:autoSpaceDN w:val="0"/>
        <w:ind w:left="1389" w:right="113"/>
        <w:jc w:val="center"/>
        <w:textAlignment w:val="baseline"/>
        <w:rPr>
          <w:rFonts w:ascii="Arial Narrow" w:hAnsi="Arial Narrow"/>
          <w:sz w:val="20"/>
        </w:rPr>
      </w:pPr>
      <w:r w:rsidRPr="00746042">
        <w:rPr>
          <w:rFonts w:ascii="Arial Narrow" w:eastAsia="NSimSun" w:hAnsi="Arial Narrow" w:cs="Arial Unicode MS"/>
          <w:kern w:val="3"/>
          <w:sz w:val="20"/>
          <w:lang w:eastAsia="zh-CN" w:bidi="hi-IN"/>
        </w:rPr>
        <w:t>(наименование субъекта Российской Федерации, района, города, иного населенного пункта, где находится место жительства)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212"/>
        <w:gridCol w:w="3685"/>
        <w:gridCol w:w="2410"/>
        <w:gridCol w:w="3969"/>
        <w:gridCol w:w="1276"/>
        <w:gridCol w:w="1134"/>
      </w:tblGrid>
      <w:tr w:rsidR="00AA3A71" w:rsidRPr="00746042" w:rsidTr="00AA3A71">
        <w:tc>
          <w:tcPr>
            <w:tcW w:w="510"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 п/п</w:t>
            </w:r>
          </w:p>
        </w:tc>
        <w:tc>
          <w:tcPr>
            <w:tcW w:w="2212"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Фамилия, имя, отчество</w:t>
            </w:r>
          </w:p>
        </w:tc>
        <w:tc>
          <w:tcPr>
            <w:tcW w:w="3685"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Год рождения</w:t>
            </w:r>
            <w:r>
              <w:rPr>
                <w:rFonts w:ascii="Arial Narrow" w:hAnsi="Arial Narrow"/>
                <w:sz w:val="20"/>
              </w:rPr>
              <w:t xml:space="preserve"> </w:t>
            </w:r>
            <w:r w:rsidRPr="00746042">
              <w:rPr>
                <w:rFonts w:ascii="Arial Narrow" w:hAnsi="Arial Narrow"/>
                <w:sz w:val="20"/>
              </w:rPr>
              <w:t>(в возрасте 18 лет – дополни</w:t>
            </w:r>
            <w:r w:rsidRPr="00746042">
              <w:rPr>
                <w:rFonts w:ascii="Arial Narrow" w:hAnsi="Arial Narrow"/>
                <w:sz w:val="20"/>
              </w:rPr>
              <w:softHyphen/>
              <w:t>тельно число и месяц рожде</w:t>
            </w:r>
            <w:r w:rsidRPr="00746042">
              <w:rPr>
                <w:rFonts w:ascii="Arial Narrow" w:hAnsi="Arial Narrow"/>
                <w:sz w:val="20"/>
              </w:rPr>
              <w:softHyphen/>
              <w:t>ния)</w:t>
            </w:r>
          </w:p>
        </w:tc>
        <w:tc>
          <w:tcPr>
            <w:tcW w:w="2410"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Адрес места жительства </w:t>
            </w:r>
            <w:r w:rsidRPr="00746042">
              <w:rPr>
                <w:rFonts w:ascii="Arial Narrow" w:hAnsi="Arial Narrow"/>
                <w:sz w:val="20"/>
                <w:vertAlign w:val="superscript"/>
              </w:rPr>
              <w:t>2</w:t>
            </w:r>
          </w:p>
        </w:tc>
        <w:tc>
          <w:tcPr>
            <w:tcW w:w="3969"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Серия и номер паспорта или документа, заменяю</w:t>
            </w:r>
            <w:r w:rsidRPr="00746042">
              <w:rPr>
                <w:rFonts w:ascii="Arial Narrow" w:hAnsi="Arial Narrow"/>
                <w:sz w:val="20"/>
              </w:rPr>
              <w:softHyphen/>
              <w:t>щего паспорт гражда</w:t>
            </w:r>
            <w:r w:rsidRPr="00746042">
              <w:rPr>
                <w:rFonts w:ascii="Arial Narrow" w:hAnsi="Arial Narrow"/>
                <w:sz w:val="20"/>
              </w:rPr>
              <w:softHyphen/>
              <w:t>нина</w:t>
            </w:r>
          </w:p>
        </w:tc>
        <w:tc>
          <w:tcPr>
            <w:tcW w:w="1276"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Дата внесения подписи</w:t>
            </w:r>
          </w:p>
        </w:tc>
        <w:tc>
          <w:tcPr>
            <w:tcW w:w="1134" w:type="dxa"/>
          </w:tcPr>
          <w:p w:rsidR="00AA3A71" w:rsidRPr="00746042" w:rsidRDefault="00AA3A71" w:rsidP="00AA3A71">
            <w:pPr>
              <w:autoSpaceDE w:val="0"/>
              <w:autoSpaceDN w:val="0"/>
              <w:spacing w:before="20"/>
              <w:jc w:val="center"/>
              <w:rPr>
                <w:rFonts w:ascii="Arial Narrow" w:hAnsi="Arial Narrow"/>
                <w:sz w:val="20"/>
              </w:rPr>
            </w:pPr>
            <w:r w:rsidRPr="00746042">
              <w:rPr>
                <w:rFonts w:ascii="Arial Narrow" w:hAnsi="Arial Narrow"/>
                <w:sz w:val="20"/>
              </w:rPr>
              <w:t>Подпись</w:t>
            </w:r>
          </w:p>
        </w:tc>
      </w:tr>
      <w:tr w:rsidR="00AA3A71" w:rsidRPr="00746042" w:rsidTr="00AA3A71">
        <w:tc>
          <w:tcPr>
            <w:tcW w:w="510" w:type="dxa"/>
            <w:vAlign w:val="bottom"/>
          </w:tcPr>
          <w:p w:rsidR="00AA3A71" w:rsidRPr="00746042" w:rsidRDefault="00AA3A71" w:rsidP="00AA3A71">
            <w:pPr>
              <w:autoSpaceDE w:val="0"/>
              <w:autoSpaceDN w:val="0"/>
              <w:jc w:val="center"/>
              <w:rPr>
                <w:rFonts w:ascii="Arial Narrow" w:hAnsi="Arial Narrow"/>
                <w:sz w:val="20"/>
              </w:rPr>
            </w:pPr>
            <w:r w:rsidRPr="00746042">
              <w:rPr>
                <w:rFonts w:ascii="Arial Narrow" w:hAnsi="Arial Narrow"/>
                <w:sz w:val="20"/>
              </w:rPr>
              <w:t>1</w:t>
            </w:r>
          </w:p>
        </w:tc>
        <w:tc>
          <w:tcPr>
            <w:tcW w:w="2212" w:type="dxa"/>
            <w:vAlign w:val="bottom"/>
          </w:tcPr>
          <w:p w:rsidR="00AA3A71" w:rsidRPr="00746042" w:rsidRDefault="00AA3A71" w:rsidP="00AA3A71">
            <w:pPr>
              <w:autoSpaceDE w:val="0"/>
              <w:autoSpaceDN w:val="0"/>
              <w:rPr>
                <w:rFonts w:ascii="Arial Narrow" w:hAnsi="Arial Narrow"/>
                <w:sz w:val="20"/>
              </w:rPr>
            </w:pPr>
          </w:p>
        </w:tc>
        <w:tc>
          <w:tcPr>
            <w:tcW w:w="3685" w:type="dxa"/>
            <w:vAlign w:val="bottom"/>
          </w:tcPr>
          <w:p w:rsidR="00AA3A71" w:rsidRPr="00746042" w:rsidRDefault="00AA3A71" w:rsidP="00AA3A71">
            <w:pPr>
              <w:autoSpaceDE w:val="0"/>
              <w:autoSpaceDN w:val="0"/>
              <w:jc w:val="center"/>
              <w:rPr>
                <w:rFonts w:ascii="Arial Narrow" w:hAnsi="Arial Narrow"/>
                <w:sz w:val="20"/>
              </w:rPr>
            </w:pPr>
          </w:p>
        </w:tc>
        <w:tc>
          <w:tcPr>
            <w:tcW w:w="2410" w:type="dxa"/>
            <w:vAlign w:val="bottom"/>
          </w:tcPr>
          <w:p w:rsidR="00AA3A71" w:rsidRPr="00746042" w:rsidRDefault="00AA3A71" w:rsidP="00AA3A71">
            <w:pPr>
              <w:autoSpaceDE w:val="0"/>
              <w:autoSpaceDN w:val="0"/>
              <w:rPr>
                <w:rFonts w:ascii="Arial Narrow" w:hAnsi="Arial Narrow"/>
                <w:sz w:val="20"/>
              </w:rPr>
            </w:pPr>
          </w:p>
        </w:tc>
        <w:tc>
          <w:tcPr>
            <w:tcW w:w="3969" w:type="dxa"/>
            <w:vAlign w:val="bottom"/>
          </w:tcPr>
          <w:p w:rsidR="00AA3A71" w:rsidRPr="00746042" w:rsidRDefault="00AA3A71" w:rsidP="00AA3A71">
            <w:pPr>
              <w:autoSpaceDE w:val="0"/>
              <w:autoSpaceDN w:val="0"/>
              <w:jc w:val="center"/>
              <w:rPr>
                <w:rFonts w:ascii="Arial Narrow" w:hAnsi="Arial Narrow"/>
                <w:sz w:val="20"/>
              </w:rPr>
            </w:pPr>
          </w:p>
        </w:tc>
        <w:tc>
          <w:tcPr>
            <w:tcW w:w="1276" w:type="dxa"/>
            <w:vAlign w:val="bottom"/>
          </w:tcPr>
          <w:p w:rsidR="00AA3A71" w:rsidRPr="00746042" w:rsidRDefault="00AA3A71" w:rsidP="00AA3A71">
            <w:pPr>
              <w:autoSpaceDE w:val="0"/>
              <w:autoSpaceDN w:val="0"/>
              <w:jc w:val="center"/>
              <w:rPr>
                <w:rFonts w:ascii="Arial Narrow" w:hAnsi="Arial Narrow"/>
                <w:sz w:val="20"/>
              </w:rPr>
            </w:pPr>
          </w:p>
        </w:tc>
        <w:tc>
          <w:tcPr>
            <w:tcW w:w="1134" w:type="dxa"/>
            <w:vAlign w:val="bottom"/>
          </w:tcPr>
          <w:p w:rsidR="00AA3A71" w:rsidRPr="00746042" w:rsidRDefault="00AA3A71" w:rsidP="00AA3A71">
            <w:pPr>
              <w:autoSpaceDE w:val="0"/>
              <w:autoSpaceDN w:val="0"/>
              <w:jc w:val="center"/>
              <w:rPr>
                <w:rFonts w:ascii="Arial Narrow" w:hAnsi="Arial Narrow"/>
                <w:sz w:val="20"/>
              </w:rPr>
            </w:pPr>
          </w:p>
        </w:tc>
      </w:tr>
      <w:tr w:rsidR="00AA3A71" w:rsidRPr="00746042" w:rsidTr="00AA3A71">
        <w:tc>
          <w:tcPr>
            <w:tcW w:w="510" w:type="dxa"/>
            <w:vAlign w:val="bottom"/>
          </w:tcPr>
          <w:p w:rsidR="00AA3A71" w:rsidRPr="00746042" w:rsidRDefault="00AA3A71" w:rsidP="00AA3A71">
            <w:pPr>
              <w:autoSpaceDE w:val="0"/>
              <w:autoSpaceDN w:val="0"/>
              <w:jc w:val="center"/>
              <w:rPr>
                <w:rFonts w:ascii="Arial Narrow" w:hAnsi="Arial Narrow"/>
                <w:sz w:val="20"/>
              </w:rPr>
            </w:pPr>
            <w:r w:rsidRPr="00746042">
              <w:rPr>
                <w:rFonts w:ascii="Arial Narrow" w:hAnsi="Arial Narrow"/>
                <w:sz w:val="20"/>
              </w:rPr>
              <w:t>2</w:t>
            </w:r>
          </w:p>
        </w:tc>
        <w:tc>
          <w:tcPr>
            <w:tcW w:w="2212" w:type="dxa"/>
            <w:vAlign w:val="bottom"/>
          </w:tcPr>
          <w:p w:rsidR="00AA3A71" w:rsidRPr="00746042" w:rsidRDefault="00AA3A71" w:rsidP="00AA3A71">
            <w:pPr>
              <w:autoSpaceDE w:val="0"/>
              <w:autoSpaceDN w:val="0"/>
              <w:rPr>
                <w:rFonts w:ascii="Arial Narrow" w:hAnsi="Arial Narrow"/>
                <w:sz w:val="20"/>
              </w:rPr>
            </w:pPr>
          </w:p>
        </w:tc>
        <w:tc>
          <w:tcPr>
            <w:tcW w:w="3685" w:type="dxa"/>
            <w:vAlign w:val="bottom"/>
          </w:tcPr>
          <w:p w:rsidR="00AA3A71" w:rsidRPr="00746042" w:rsidRDefault="00AA3A71" w:rsidP="00AA3A71">
            <w:pPr>
              <w:autoSpaceDE w:val="0"/>
              <w:autoSpaceDN w:val="0"/>
              <w:jc w:val="center"/>
              <w:rPr>
                <w:rFonts w:ascii="Arial Narrow" w:hAnsi="Arial Narrow"/>
                <w:sz w:val="20"/>
              </w:rPr>
            </w:pPr>
          </w:p>
        </w:tc>
        <w:tc>
          <w:tcPr>
            <w:tcW w:w="2410" w:type="dxa"/>
            <w:vAlign w:val="bottom"/>
          </w:tcPr>
          <w:p w:rsidR="00AA3A71" w:rsidRPr="00746042" w:rsidRDefault="00AA3A71" w:rsidP="00AA3A71">
            <w:pPr>
              <w:autoSpaceDE w:val="0"/>
              <w:autoSpaceDN w:val="0"/>
              <w:rPr>
                <w:rFonts w:ascii="Arial Narrow" w:hAnsi="Arial Narrow"/>
                <w:sz w:val="20"/>
              </w:rPr>
            </w:pPr>
          </w:p>
        </w:tc>
        <w:tc>
          <w:tcPr>
            <w:tcW w:w="3969" w:type="dxa"/>
            <w:vAlign w:val="bottom"/>
          </w:tcPr>
          <w:p w:rsidR="00AA3A71" w:rsidRPr="00746042" w:rsidRDefault="00AA3A71" w:rsidP="00AA3A71">
            <w:pPr>
              <w:autoSpaceDE w:val="0"/>
              <w:autoSpaceDN w:val="0"/>
              <w:jc w:val="center"/>
              <w:rPr>
                <w:rFonts w:ascii="Arial Narrow" w:hAnsi="Arial Narrow"/>
                <w:sz w:val="20"/>
              </w:rPr>
            </w:pPr>
          </w:p>
        </w:tc>
        <w:tc>
          <w:tcPr>
            <w:tcW w:w="1276" w:type="dxa"/>
            <w:vAlign w:val="bottom"/>
          </w:tcPr>
          <w:p w:rsidR="00AA3A71" w:rsidRPr="00746042" w:rsidRDefault="00AA3A71" w:rsidP="00AA3A71">
            <w:pPr>
              <w:autoSpaceDE w:val="0"/>
              <w:autoSpaceDN w:val="0"/>
              <w:jc w:val="center"/>
              <w:rPr>
                <w:rFonts w:ascii="Arial Narrow" w:hAnsi="Arial Narrow"/>
                <w:sz w:val="20"/>
              </w:rPr>
            </w:pPr>
          </w:p>
        </w:tc>
        <w:tc>
          <w:tcPr>
            <w:tcW w:w="1134" w:type="dxa"/>
            <w:vAlign w:val="bottom"/>
          </w:tcPr>
          <w:p w:rsidR="00AA3A71" w:rsidRPr="00746042" w:rsidRDefault="00AA3A71" w:rsidP="00AA3A71">
            <w:pPr>
              <w:autoSpaceDE w:val="0"/>
              <w:autoSpaceDN w:val="0"/>
              <w:jc w:val="center"/>
              <w:rPr>
                <w:rFonts w:ascii="Arial Narrow" w:hAnsi="Arial Narrow"/>
                <w:sz w:val="20"/>
              </w:rPr>
            </w:pPr>
          </w:p>
        </w:tc>
      </w:tr>
      <w:tr w:rsidR="00AA3A71" w:rsidRPr="00746042" w:rsidTr="00AA3A71">
        <w:tc>
          <w:tcPr>
            <w:tcW w:w="510" w:type="dxa"/>
            <w:vAlign w:val="bottom"/>
          </w:tcPr>
          <w:p w:rsidR="00AA3A71" w:rsidRPr="00746042" w:rsidRDefault="00AA3A71" w:rsidP="00AA3A71">
            <w:pPr>
              <w:autoSpaceDE w:val="0"/>
              <w:autoSpaceDN w:val="0"/>
              <w:jc w:val="center"/>
              <w:rPr>
                <w:rFonts w:ascii="Arial Narrow" w:hAnsi="Arial Narrow"/>
                <w:sz w:val="20"/>
              </w:rPr>
            </w:pPr>
            <w:r w:rsidRPr="00746042">
              <w:rPr>
                <w:rFonts w:ascii="Arial Narrow" w:hAnsi="Arial Narrow"/>
                <w:sz w:val="20"/>
              </w:rPr>
              <w:t>3</w:t>
            </w:r>
          </w:p>
        </w:tc>
        <w:tc>
          <w:tcPr>
            <w:tcW w:w="2212" w:type="dxa"/>
            <w:vAlign w:val="bottom"/>
          </w:tcPr>
          <w:p w:rsidR="00AA3A71" w:rsidRPr="00746042" w:rsidRDefault="00AA3A71" w:rsidP="00AA3A71">
            <w:pPr>
              <w:autoSpaceDE w:val="0"/>
              <w:autoSpaceDN w:val="0"/>
              <w:rPr>
                <w:rFonts w:ascii="Arial Narrow" w:hAnsi="Arial Narrow"/>
                <w:sz w:val="20"/>
              </w:rPr>
            </w:pPr>
          </w:p>
        </w:tc>
        <w:tc>
          <w:tcPr>
            <w:tcW w:w="3685" w:type="dxa"/>
            <w:vAlign w:val="bottom"/>
          </w:tcPr>
          <w:p w:rsidR="00AA3A71" w:rsidRPr="00746042" w:rsidRDefault="00AA3A71" w:rsidP="00AA3A71">
            <w:pPr>
              <w:autoSpaceDE w:val="0"/>
              <w:autoSpaceDN w:val="0"/>
              <w:jc w:val="center"/>
              <w:rPr>
                <w:rFonts w:ascii="Arial Narrow" w:hAnsi="Arial Narrow"/>
                <w:sz w:val="20"/>
              </w:rPr>
            </w:pPr>
          </w:p>
        </w:tc>
        <w:tc>
          <w:tcPr>
            <w:tcW w:w="2410" w:type="dxa"/>
            <w:vAlign w:val="bottom"/>
          </w:tcPr>
          <w:p w:rsidR="00AA3A71" w:rsidRPr="00746042" w:rsidRDefault="00AA3A71" w:rsidP="00AA3A71">
            <w:pPr>
              <w:autoSpaceDE w:val="0"/>
              <w:autoSpaceDN w:val="0"/>
              <w:rPr>
                <w:rFonts w:ascii="Arial Narrow" w:hAnsi="Arial Narrow"/>
                <w:sz w:val="20"/>
              </w:rPr>
            </w:pPr>
          </w:p>
        </w:tc>
        <w:tc>
          <w:tcPr>
            <w:tcW w:w="3969" w:type="dxa"/>
            <w:vAlign w:val="bottom"/>
          </w:tcPr>
          <w:p w:rsidR="00AA3A71" w:rsidRPr="00746042" w:rsidRDefault="00AA3A71" w:rsidP="00AA3A71">
            <w:pPr>
              <w:autoSpaceDE w:val="0"/>
              <w:autoSpaceDN w:val="0"/>
              <w:jc w:val="center"/>
              <w:rPr>
                <w:rFonts w:ascii="Arial Narrow" w:hAnsi="Arial Narrow"/>
                <w:sz w:val="20"/>
              </w:rPr>
            </w:pPr>
          </w:p>
        </w:tc>
        <w:tc>
          <w:tcPr>
            <w:tcW w:w="1276" w:type="dxa"/>
            <w:vAlign w:val="bottom"/>
          </w:tcPr>
          <w:p w:rsidR="00AA3A71" w:rsidRPr="00746042" w:rsidRDefault="00AA3A71" w:rsidP="00AA3A71">
            <w:pPr>
              <w:autoSpaceDE w:val="0"/>
              <w:autoSpaceDN w:val="0"/>
              <w:jc w:val="center"/>
              <w:rPr>
                <w:rFonts w:ascii="Arial Narrow" w:hAnsi="Arial Narrow"/>
                <w:sz w:val="20"/>
              </w:rPr>
            </w:pPr>
          </w:p>
        </w:tc>
        <w:tc>
          <w:tcPr>
            <w:tcW w:w="1134" w:type="dxa"/>
            <w:vAlign w:val="bottom"/>
          </w:tcPr>
          <w:p w:rsidR="00AA3A71" w:rsidRPr="00746042" w:rsidRDefault="00AA3A71" w:rsidP="00AA3A71">
            <w:pPr>
              <w:autoSpaceDE w:val="0"/>
              <w:autoSpaceDN w:val="0"/>
              <w:jc w:val="center"/>
              <w:rPr>
                <w:rFonts w:ascii="Arial Narrow" w:hAnsi="Arial Narrow"/>
                <w:sz w:val="20"/>
              </w:rPr>
            </w:pPr>
          </w:p>
        </w:tc>
      </w:tr>
      <w:tr w:rsidR="00AA3A71" w:rsidRPr="00746042" w:rsidTr="00AA3A71">
        <w:tc>
          <w:tcPr>
            <w:tcW w:w="510" w:type="dxa"/>
            <w:vAlign w:val="bottom"/>
          </w:tcPr>
          <w:p w:rsidR="00AA3A71" w:rsidRPr="00746042" w:rsidRDefault="00AA3A71" w:rsidP="00AA3A71">
            <w:pPr>
              <w:autoSpaceDE w:val="0"/>
              <w:autoSpaceDN w:val="0"/>
              <w:jc w:val="center"/>
              <w:rPr>
                <w:rFonts w:ascii="Arial Narrow" w:hAnsi="Arial Narrow"/>
                <w:sz w:val="20"/>
              </w:rPr>
            </w:pPr>
            <w:r w:rsidRPr="00746042">
              <w:rPr>
                <w:rFonts w:ascii="Arial Narrow" w:hAnsi="Arial Narrow"/>
                <w:sz w:val="20"/>
              </w:rPr>
              <w:t>4</w:t>
            </w:r>
          </w:p>
        </w:tc>
        <w:tc>
          <w:tcPr>
            <w:tcW w:w="2212" w:type="dxa"/>
            <w:vAlign w:val="bottom"/>
          </w:tcPr>
          <w:p w:rsidR="00AA3A71" w:rsidRPr="00746042" w:rsidRDefault="00AA3A71" w:rsidP="00AA3A71">
            <w:pPr>
              <w:autoSpaceDE w:val="0"/>
              <w:autoSpaceDN w:val="0"/>
              <w:rPr>
                <w:rFonts w:ascii="Arial Narrow" w:hAnsi="Arial Narrow"/>
                <w:sz w:val="20"/>
              </w:rPr>
            </w:pPr>
          </w:p>
        </w:tc>
        <w:tc>
          <w:tcPr>
            <w:tcW w:w="3685" w:type="dxa"/>
            <w:vAlign w:val="bottom"/>
          </w:tcPr>
          <w:p w:rsidR="00AA3A71" w:rsidRPr="00746042" w:rsidRDefault="00AA3A71" w:rsidP="00AA3A71">
            <w:pPr>
              <w:autoSpaceDE w:val="0"/>
              <w:autoSpaceDN w:val="0"/>
              <w:jc w:val="center"/>
              <w:rPr>
                <w:rFonts w:ascii="Arial Narrow" w:hAnsi="Arial Narrow"/>
                <w:sz w:val="20"/>
              </w:rPr>
            </w:pPr>
          </w:p>
        </w:tc>
        <w:tc>
          <w:tcPr>
            <w:tcW w:w="2410" w:type="dxa"/>
            <w:vAlign w:val="bottom"/>
          </w:tcPr>
          <w:p w:rsidR="00AA3A71" w:rsidRPr="00746042" w:rsidRDefault="00AA3A71" w:rsidP="00AA3A71">
            <w:pPr>
              <w:autoSpaceDE w:val="0"/>
              <w:autoSpaceDN w:val="0"/>
              <w:rPr>
                <w:rFonts w:ascii="Arial Narrow" w:hAnsi="Arial Narrow"/>
                <w:sz w:val="20"/>
              </w:rPr>
            </w:pPr>
          </w:p>
        </w:tc>
        <w:tc>
          <w:tcPr>
            <w:tcW w:w="3969" w:type="dxa"/>
            <w:vAlign w:val="bottom"/>
          </w:tcPr>
          <w:p w:rsidR="00AA3A71" w:rsidRPr="00746042" w:rsidRDefault="00AA3A71" w:rsidP="00AA3A71">
            <w:pPr>
              <w:autoSpaceDE w:val="0"/>
              <w:autoSpaceDN w:val="0"/>
              <w:jc w:val="center"/>
              <w:rPr>
                <w:rFonts w:ascii="Arial Narrow" w:hAnsi="Arial Narrow"/>
                <w:sz w:val="20"/>
              </w:rPr>
            </w:pPr>
          </w:p>
        </w:tc>
        <w:tc>
          <w:tcPr>
            <w:tcW w:w="1276" w:type="dxa"/>
            <w:vAlign w:val="bottom"/>
          </w:tcPr>
          <w:p w:rsidR="00AA3A71" w:rsidRPr="00746042" w:rsidRDefault="00AA3A71" w:rsidP="00AA3A71">
            <w:pPr>
              <w:autoSpaceDE w:val="0"/>
              <w:autoSpaceDN w:val="0"/>
              <w:jc w:val="center"/>
              <w:rPr>
                <w:rFonts w:ascii="Arial Narrow" w:hAnsi="Arial Narrow"/>
                <w:sz w:val="20"/>
              </w:rPr>
            </w:pPr>
          </w:p>
        </w:tc>
        <w:tc>
          <w:tcPr>
            <w:tcW w:w="1134" w:type="dxa"/>
            <w:vAlign w:val="bottom"/>
          </w:tcPr>
          <w:p w:rsidR="00AA3A71" w:rsidRPr="00746042" w:rsidRDefault="00AA3A71" w:rsidP="00AA3A71">
            <w:pPr>
              <w:autoSpaceDE w:val="0"/>
              <w:autoSpaceDN w:val="0"/>
              <w:jc w:val="center"/>
              <w:rPr>
                <w:rFonts w:ascii="Arial Narrow" w:hAnsi="Arial Narrow"/>
                <w:sz w:val="20"/>
              </w:rPr>
            </w:pPr>
          </w:p>
        </w:tc>
      </w:tr>
      <w:tr w:rsidR="00AA3A71" w:rsidRPr="00746042" w:rsidTr="00AA3A71">
        <w:tc>
          <w:tcPr>
            <w:tcW w:w="510" w:type="dxa"/>
            <w:vAlign w:val="bottom"/>
          </w:tcPr>
          <w:p w:rsidR="00AA3A71" w:rsidRPr="00746042" w:rsidRDefault="00AA3A71" w:rsidP="00AA3A71">
            <w:pPr>
              <w:autoSpaceDE w:val="0"/>
              <w:autoSpaceDN w:val="0"/>
              <w:jc w:val="center"/>
              <w:rPr>
                <w:rFonts w:ascii="Arial Narrow" w:hAnsi="Arial Narrow"/>
                <w:sz w:val="20"/>
              </w:rPr>
            </w:pPr>
            <w:r w:rsidRPr="00746042">
              <w:rPr>
                <w:rFonts w:ascii="Arial Narrow" w:hAnsi="Arial Narrow"/>
                <w:sz w:val="20"/>
              </w:rPr>
              <w:t>5</w:t>
            </w:r>
          </w:p>
        </w:tc>
        <w:tc>
          <w:tcPr>
            <w:tcW w:w="2212" w:type="dxa"/>
            <w:vAlign w:val="bottom"/>
          </w:tcPr>
          <w:p w:rsidR="00AA3A71" w:rsidRPr="00746042" w:rsidRDefault="00AA3A71" w:rsidP="00AA3A71">
            <w:pPr>
              <w:autoSpaceDE w:val="0"/>
              <w:autoSpaceDN w:val="0"/>
              <w:rPr>
                <w:rFonts w:ascii="Arial Narrow" w:hAnsi="Arial Narrow"/>
                <w:sz w:val="20"/>
              </w:rPr>
            </w:pPr>
          </w:p>
        </w:tc>
        <w:tc>
          <w:tcPr>
            <w:tcW w:w="3685" w:type="dxa"/>
            <w:vAlign w:val="bottom"/>
          </w:tcPr>
          <w:p w:rsidR="00AA3A71" w:rsidRPr="00746042" w:rsidRDefault="00AA3A71" w:rsidP="00AA3A71">
            <w:pPr>
              <w:autoSpaceDE w:val="0"/>
              <w:autoSpaceDN w:val="0"/>
              <w:jc w:val="center"/>
              <w:rPr>
                <w:rFonts w:ascii="Arial Narrow" w:hAnsi="Arial Narrow"/>
                <w:sz w:val="20"/>
              </w:rPr>
            </w:pPr>
          </w:p>
        </w:tc>
        <w:tc>
          <w:tcPr>
            <w:tcW w:w="2410" w:type="dxa"/>
            <w:vAlign w:val="bottom"/>
          </w:tcPr>
          <w:p w:rsidR="00AA3A71" w:rsidRPr="00746042" w:rsidRDefault="00AA3A71" w:rsidP="00AA3A71">
            <w:pPr>
              <w:autoSpaceDE w:val="0"/>
              <w:autoSpaceDN w:val="0"/>
              <w:rPr>
                <w:rFonts w:ascii="Arial Narrow" w:hAnsi="Arial Narrow"/>
                <w:sz w:val="20"/>
              </w:rPr>
            </w:pPr>
          </w:p>
        </w:tc>
        <w:tc>
          <w:tcPr>
            <w:tcW w:w="3969" w:type="dxa"/>
            <w:vAlign w:val="bottom"/>
          </w:tcPr>
          <w:p w:rsidR="00AA3A71" w:rsidRPr="00746042" w:rsidRDefault="00AA3A71" w:rsidP="00AA3A71">
            <w:pPr>
              <w:autoSpaceDE w:val="0"/>
              <w:autoSpaceDN w:val="0"/>
              <w:jc w:val="center"/>
              <w:rPr>
                <w:rFonts w:ascii="Arial Narrow" w:hAnsi="Arial Narrow"/>
                <w:sz w:val="20"/>
              </w:rPr>
            </w:pPr>
          </w:p>
        </w:tc>
        <w:tc>
          <w:tcPr>
            <w:tcW w:w="1276" w:type="dxa"/>
            <w:vAlign w:val="bottom"/>
          </w:tcPr>
          <w:p w:rsidR="00AA3A71" w:rsidRPr="00746042" w:rsidRDefault="00AA3A71" w:rsidP="00AA3A71">
            <w:pPr>
              <w:autoSpaceDE w:val="0"/>
              <w:autoSpaceDN w:val="0"/>
              <w:jc w:val="center"/>
              <w:rPr>
                <w:rFonts w:ascii="Arial Narrow" w:hAnsi="Arial Narrow"/>
                <w:sz w:val="20"/>
              </w:rPr>
            </w:pPr>
          </w:p>
        </w:tc>
        <w:tc>
          <w:tcPr>
            <w:tcW w:w="1134" w:type="dxa"/>
            <w:vAlign w:val="bottom"/>
          </w:tcPr>
          <w:p w:rsidR="00AA3A71" w:rsidRPr="00746042" w:rsidRDefault="00AA3A71" w:rsidP="00AA3A71">
            <w:pPr>
              <w:autoSpaceDE w:val="0"/>
              <w:autoSpaceDN w:val="0"/>
              <w:jc w:val="center"/>
              <w:rPr>
                <w:rFonts w:ascii="Arial Narrow" w:hAnsi="Arial Narrow"/>
                <w:sz w:val="20"/>
              </w:rPr>
            </w:pPr>
          </w:p>
        </w:tc>
      </w:tr>
    </w:tbl>
    <w:p w:rsidR="00AA3A71" w:rsidRPr="00746042" w:rsidRDefault="00AA3A71" w:rsidP="00AA3A71">
      <w:pPr>
        <w:autoSpaceDE w:val="0"/>
        <w:autoSpaceDN w:val="0"/>
        <w:rPr>
          <w:rFonts w:ascii="Arial Narrow" w:hAnsi="Arial Narrow"/>
          <w:sz w:val="20"/>
        </w:rPr>
      </w:pPr>
      <w:r w:rsidRPr="00746042">
        <w:rPr>
          <w:rFonts w:ascii="Arial Narrow" w:hAnsi="Arial Narrow"/>
          <w:sz w:val="20"/>
        </w:rPr>
        <w:t xml:space="preserve">Подписной лист удостоверяю:  </w:t>
      </w:r>
    </w:p>
    <w:p w:rsidR="00AA3A71" w:rsidRPr="00746042" w:rsidRDefault="00AA3A71" w:rsidP="00AA3A71">
      <w:pPr>
        <w:pBdr>
          <w:top w:val="single" w:sz="4" w:space="1" w:color="auto"/>
        </w:pBdr>
        <w:autoSpaceDE w:val="0"/>
        <w:autoSpaceDN w:val="0"/>
        <w:ind w:left="2693"/>
        <w:jc w:val="center"/>
        <w:rPr>
          <w:rFonts w:ascii="Arial Narrow" w:hAnsi="Arial Narrow"/>
          <w:sz w:val="20"/>
        </w:rPr>
      </w:pPr>
      <w:r w:rsidRPr="00746042">
        <w:rPr>
          <w:rFonts w:ascii="Arial Narrow" w:hAnsi="Arial Narrow"/>
          <w:sz w:val="20"/>
        </w:rPr>
        <w:t>(фамилия, имя, отчество, дата рождения, адрес места жительства </w:t>
      </w:r>
      <w:r w:rsidRPr="00746042">
        <w:rPr>
          <w:rFonts w:ascii="Arial Narrow" w:hAnsi="Arial Narrow"/>
          <w:sz w:val="20"/>
          <w:vertAlign w:val="superscript"/>
        </w:rPr>
        <w:t>2</w:t>
      </w:r>
      <w:r w:rsidRPr="00746042">
        <w:rPr>
          <w:rFonts w:ascii="Arial Narrow" w:hAnsi="Arial Narrow"/>
          <w:sz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AA3A71" w:rsidRPr="00746042" w:rsidRDefault="00AA3A71" w:rsidP="00AA3A71">
      <w:pPr>
        <w:autoSpaceDE w:val="0"/>
        <w:autoSpaceDN w:val="0"/>
        <w:rPr>
          <w:rFonts w:ascii="Arial Narrow" w:hAnsi="Arial Narrow"/>
          <w:sz w:val="20"/>
        </w:rPr>
      </w:pPr>
      <w:r w:rsidRPr="00746042">
        <w:rPr>
          <w:rFonts w:ascii="Arial Narrow" w:hAnsi="Arial Narrow"/>
          <w:sz w:val="20"/>
        </w:rPr>
        <w:t xml:space="preserve">Кандидат  </w:t>
      </w:r>
    </w:p>
    <w:p w:rsidR="00AA3A71" w:rsidRPr="00746042" w:rsidRDefault="00AA3A71" w:rsidP="00AA3A71">
      <w:pPr>
        <w:pBdr>
          <w:top w:val="single" w:sz="4" w:space="1" w:color="auto"/>
        </w:pBdr>
        <w:autoSpaceDE w:val="0"/>
        <w:autoSpaceDN w:val="0"/>
        <w:spacing w:after="240"/>
        <w:ind w:left="907"/>
        <w:jc w:val="center"/>
        <w:rPr>
          <w:rFonts w:ascii="Arial Narrow" w:hAnsi="Arial Narrow"/>
          <w:sz w:val="20"/>
        </w:rPr>
      </w:pPr>
      <w:r w:rsidRPr="00746042">
        <w:rPr>
          <w:rFonts w:ascii="Arial Narrow" w:hAnsi="Arial Narrow"/>
          <w:sz w:val="20"/>
        </w:rPr>
        <w:t>(фамилия, имя, отчество, подпись и дата ее внесения)</w:t>
      </w:r>
    </w:p>
    <w:p w:rsidR="00AA3A71" w:rsidRPr="00746042" w:rsidRDefault="00AA3A71" w:rsidP="00AA3A71">
      <w:pPr>
        <w:autoSpaceDE w:val="0"/>
        <w:autoSpaceDN w:val="0"/>
        <w:ind w:firstLine="567"/>
        <w:jc w:val="both"/>
        <w:rPr>
          <w:rFonts w:ascii="Arial Narrow" w:hAnsi="Arial Narrow"/>
          <w:sz w:val="20"/>
        </w:rPr>
      </w:pPr>
      <w:r w:rsidRPr="00746042">
        <w:rPr>
          <w:rFonts w:ascii="Arial Narrow" w:hAnsi="Arial Narrow"/>
          <w:b/>
          <w:bCs/>
          <w:sz w:val="20"/>
        </w:rPr>
        <w:t>Примечание</w:t>
      </w:r>
      <w:r w:rsidRPr="00746042">
        <w:rPr>
          <w:rFonts w:ascii="Arial Narrow" w:hAnsi="Arial Narrow"/>
          <w:sz w:val="20"/>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A3A71" w:rsidRPr="00746042" w:rsidRDefault="00AA3A71" w:rsidP="00AA3A71">
      <w:pPr>
        <w:autoSpaceDE w:val="0"/>
        <w:autoSpaceDN w:val="0"/>
        <w:ind w:firstLine="567"/>
        <w:jc w:val="both"/>
        <w:rPr>
          <w:rFonts w:ascii="Arial Narrow" w:hAnsi="Arial Narrow"/>
          <w:sz w:val="20"/>
        </w:rPr>
      </w:pPr>
      <w:r w:rsidRPr="00746042">
        <w:rPr>
          <w:rFonts w:ascii="Arial Narrow" w:hAnsi="Arial Narrow"/>
          <w:sz w:val="20"/>
        </w:rPr>
        <w:t>___________________________________________________</w:t>
      </w:r>
    </w:p>
    <w:p w:rsidR="00AA3A71" w:rsidRPr="00746042" w:rsidRDefault="00AA3A71" w:rsidP="00AA3A71">
      <w:pPr>
        <w:pStyle w:val="affffffe"/>
        <w:ind w:firstLine="567"/>
        <w:jc w:val="both"/>
        <w:rPr>
          <w:rFonts w:ascii="Arial Narrow" w:hAnsi="Arial Narrow"/>
          <w:sz w:val="16"/>
          <w:szCs w:val="16"/>
        </w:rPr>
      </w:pPr>
      <w:r w:rsidRPr="00746042">
        <w:rPr>
          <w:rStyle w:val="affffffff5"/>
          <w:rFonts w:ascii="Arial Narrow" w:hAnsi="Arial Narrow"/>
        </w:rPr>
        <w:t>1</w:t>
      </w:r>
      <w:r w:rsidRPr="00746042">
        <w:rPr>
          <w:rFonts w:ascii="Arial Narrow" w:hAnsi="Arial Narrow"/>
        </w:rPr>
        <w:t> </w:t>
      </w:r>
      <w:r w:rsidRPr="00746042">
        <w:rPr>
          <w:rFonts w:ascii="Arial Narrow" w:hAnsi="Arial Narrow"/>
          <w:sz w:val="16"/>
          <w:szCs w:val="16"/>
        </w:rPr>
        <w:t>Текст подстрочников, а также примечание и сноски в изготовленном подписном листе могут не воспроизводиться.</w:t>
      </w:r>
    </w:p>
    <w:p w:rsidR="00AA3A71" w:rsidRPr="00746042" w:rsidRDefault="00AA3A71" w:rsidP="00AA3A71">
      <w:pPr>
        <w:pStyle w:val="affffffe"/>
        <w:ind w:firstLine="567"/>
        <w:jc w:val="both"/>
        <w:rPr>
          <w:rFonts w:ascii="Arial Narrow" w:hAnsi="Arial Narrow"/>
          <w:sz w:val="16"/>
          <w:szCs w:val="16"/>
        </w:rPr>
      </w:pPr>
      <w:r w:rsidRPr="00746042">
        <w:rPr>
          <w:rStyle w:val="affffffff5"/>
          <w:rFonts w:ascii="Arial Narrow" w:hAnsi="Arial Narrow"/>
          <w:sz w:val="16"/>
          <w:szCs w:val="16"/>
        </w:rPr>
        <w:t>2</w:t>
      </w:r>
      <w:r w:rsidRPr="00746042">
        <w:rPr>
          <w:rFonts w:ascii="Arial Narrow" w:hAnsi="Arial Narrow"/>
          <w:sz w:val="16"/>
          <w:szCs w:val="16"/>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A3A71" w:rsidRPr="00746042" w:rsidRDefault="00AA3A71" w:rsidP="00AA3A71">
      <w:pPr>
        <w:pStyle w:val="affffffe"/>
        <w:jc w:val="both"/>
        <w:rPr>
          <w:rFonts w:ascii="Arial Narrow" w:hAnsi="Arial Narrow"/>
        </w:rPr>
      </w:pPr>
    </w:p>
    <w:p w:rsidR="00AA3A71" w:rsidRDefault="00AA3A71" w:rsidP="00BE1800">
      <w:pPr>
        <w:jc w:val="both"/>
        <w:rPr>
          <w:rFonts w:ascii="Arial Narrow" w:hAnsi="Arial Narrow"/>
          <w:sz w:val="20"/>
          <w:szCs w:val="20"/>
        </w:rPr>
      </w:pPr>
    </w:p>
    <w:p w:rsidR="00AA3A71" w:rsidRDefault="00AA3A71" w:rsidP="00BE1800">
      <w:pPr>
        <w:jc w:val="both"/>
        <w:rPr>
          <w:rFonts w:ascii="Arial Narrow" w:hAnsi="Arial Narrow"/>
          <w:sz w:val="20"/>
          <w:szCs w:val="20"/>
        </w:rPr>
        <w:sectPr w:rsidR="00AA3A71" w:rsidSect="00AA3A71">
          <w:pgSz w:w="16838" w:h="11906" w:orient="landscape"/>
          <w:pgMar w:top="1560" w:right="1134" w:bottom="851" w:left="1134" w:header="709" w:footer="709" w:gutter="0"/>
          <w:cols w:space="708"/>
          <w:docGrid w:linePitch="360"/>
        </w:sectPr>
      </w:pPr>
    </w:p>
    <w:p w:rsidR="00AA3A71" w:rsidRPr="00FD6721" w:rsidRDefault="00AA3A71" w:rsidP="00AA3A71">
      <w:pPr>
        <w:ind w:firstLine="16"/>
        <w:jc w:val="center"/>
        <w:rPr>
          <w:rFonts w:ascii="Arial Narrow" w:hAnsi="Arial Narrow"/>
          <w:b/>
          <w:sz w:val="20"/>
        </w:rPr>
      </w:pPr>
      <w:r w:rsidRPr="00FD6721">
        <w:rPr>
          <w:rFonts w:ascii="Arial Narrow" w:hAnsi="Arial Narrow"/>
          <w:b/>
          <w:sz w:val="20"/>
        </w:rPr>
        <w:t>УЧАСТКОВАЯ ИЗБИРАТЕЛЬНАЯ КОМИССИЯ</w:t>
      </w:r>
    </w:p>
    <w:p w:rsidR="00AA3A71" w:rsidRPr="00FD6721" w:rsidRDefault="00AA3A71" w:rsidP="00AA3A71">
      <w:pPr>
        <w:ind w:firstLine="16"/>
        <w:jc w:val="center"/>
        <w:rPr>
          <w:rFonts w:ascii="Arial Narrow" w:hAnsi="Arial Narrow"/>
          <w:b/>
          <w:sz w:val="20"/>
        </w:rPr>
      </w:pPr>
      <w:r w:rsidRPr="00FD6721">
        <w:rPr>
          <w:rFonts w:ascii="Arial Narrow" w:hAnsi="Arial Narrow"/>
          <w:b/>
          <w:sz w:val="20"/>
        </w:rPr>
        <w:t>ИЗБИРАТЕЛЬНОГО УЧАСТКА № 2242</w:t>
      </w:r>
    </w:p>
    <w:p w:rsidR="00AA3A71" w:rsidRPr="00FD6721" w:rsidRDefault="00AA3A71" w:rsidP="00AA3A71">
      <w:pPr>
        <w:ind w:firstLine="16"/>
        <w:jc w:val="center"/>
        <w:rPr>
          <w:rFonts w:ascii="Arial Narrow" w:hAnsi="Arial Narrow"/>
          <w:b/>
          <w:caps/>
          <w:sz w:val="20"/>
        </w:rPr>
      </w:pPr>
      <w:r w:rsidRPr="00FD6721">
        <w:rPr>
          <w:rFonts w:ascii="Arial Narrow" w:hAnsi="Arial Narrow"/>
          <w:b/>
          <w:caps/>
          <w:sz w:val="20"/>
        </w:rPr>
        <w:t>ЭвенКийского МУНИЦИПАЛЬНОГО РАЙОНА</w:t>
      </w:r>
    </w:p>
    <w:p w:rsidR="00AA3A71" w:rsidRDefault="00AA3A71" w:rsidP="00AA3A71">
      <w:pPr>
        <w:ind w:left="-284" w:firstLine="568"/>
        <w:jc w:val="center"/>
        <w:rPr>
          <w:rFonts w:ascii="Arial Narrow" w:hAnsi="Arial Narrow"/>
          <w:bCs/>
          <w:sz w:val="20"/>
        </w:rPr>
      </w:pPr>
      <w:r w:rsidRPr="00FD6721">
        <w:rPr>
          <w:rFonts w:ascii="Arial Narrow" w:hAnsi="Arial Narrow"/>
          <w:b/>
          <w:caps/>
          <w:sz w:val="20"/>
        </w:rPr>
        <w:t>КРАСНОЯРСКОГО КРАЯ</w:t>
      </w:r>
      <w:r w:rsidRPr="00FD6721">
        <w:rPr>
          <w:rFonts w:ascii="Arial Narrow" w:hAnsi="Arial Narrow"/>
          <w:bCs/>
          <w:sz w:val="20"/>
        </w:rPr>
        <w:t xml:space="preserve"> </w:t>
      </w:r>
    </w:p>
    <w:p w:rsidR="00AA3A71" w:rsidRDefault="00AA3A71" w:rsidP="00AA3A71">
      <w:pPr>
        <w:ind w:left="-284" w:firstLine="568"/>
        <w:jc w:val="center"/>
        <w:rPr>
          <w:rFonts w:ascii="Arial Narrow" w:hAnsi="Arial Narrow"/>
          <w:bCs/>
          <w:sz w:val="20"/>
        </w:rPr>
      </w:pPr>
    </w:p>
    <w:p w:rsidR="00AA3A71" w:rsidRDefault="00AA3A71" w:rsidP="00AA3A71">
      <w:pPr>
        <w:ind w:left="-284" w:firstLine="568"/>
        <w:jc w:val="center"/>
        <w:rPr>
          <w:rFonts w:ascii="Arial Narrow" w:hAnsi="Arial Narrow"/>
          <w:b/>
          <w:sz w:val="20"/>
        </w:rPr>
      </w:pPr>
      <w:r w:rsidRPr="00FD6721">
        <w:rPr>
          <w:rFonts w:ascii="Arial Narrow" w:hAnsi="Arial Narrow"/>
          <w:b/>
          <w:sz w:val="20"/>
        </w:rPr>
        <w:t>РЕШЕНИЕ</w:t>
      </w:r>
    </w:p>
    <w:p w:rsidR="00AA3A71" w:rsidRDefault="00AA3A71" w:rsidP="00AA3A71">
      <w:pPr>
        <w:ind w:left="-284" w:firstLine="568"/>
        <w:jc w:val="center"/>
        <w:rPr>
          <w:rFonts w:ascii="Arial Narrow" w:hAnsi="Arial Narrow"/>
          <w:bCs/>
          <w:sz w:val="20"/>
        </w:rPr>
      </w:pPr>
    </w:p>
    <w:p w:rsidR="00AA3A71" w:rsidRDefault="00AA3A71" w:rsidP="00AA3A71">
      <w:pPr>
        <w:ind w:left="-284" w:firstLine="568"/>
        <w:jc w:val="center"/>
        <w:rPr>
          <w:rFonts w:ascii="Arial Narrow" w:hAnsi="Arial Narrow"/>
          <w:bCs/>
          <w:sz w:val="20"/>
        </w:rPr>
      </w:pPr>
      <w:r w:rsidRPr="00FD6721">
        <w:rPr>
          <w:rFonts w:ascii="Arial Narrow" w:hAnsi="Arial Narrow"/>
          <w:sz w:val="20"/>
        </w:rPr>
        <w:t>14 июня 2024 года</w:t>
      </w:r>
      <w:r>
        <w:rPr>
          <w:rFonts w:ascii="Arial Narrow" w:hAnsi="Arial Narrow"/>
          <w:sz w:val="20"/>
        </w:rPr>
        <w:t xml:space="preserve">                                                                   </w:t>
      </w:r>
      <w:r w:rsidRPr="00FD6721">
        <w:rPr>
          <w:rFonts w:ascii="Arial Narrow" w:hAnsi="Arial Narrow"/>
          <w:bCs/>
          <w:sz w:val="20"/>
        </w:rPr>
        <w:t>п. Юкта</w:t>
      </w:r>
      <w:r>
        <w:rPr>
          <w:rFonts w:ascii="Arial Narrow" w:hAnsi="Arial Narrow"/>
          <w:bCs/>
          <w:sz w:val="20"/>
        </w:rPr>
        <w:t xml:space="preserve">                                                                             </w:t>
      </w:r>
      <w:r w:rsidRPr="00FD6721">
        <w:rPr>
          <w:rFonts w:ascii="Arial Narrow" w:hAnsi="Arial Narrow"/>
          <w:sz w:val="20"/>
        </w:rPr>
        <w:t>№7/31</w:t>
      </w:r>
    </w:p>
    <w:p w:rsidR="00AA3A71" w:rsidRDefault="00AA3A71" w:rsidP="00AA3A71">
      <w:pPr>
        <w:ind w:left="-284" w:firstLine="568"/>
        <w:jc w:val="center"/>
        <w:rPr>
          <w:rFonts w:ascii="Arial Narrow" w:hAnsi="Arial Narrow"/>
          <w:bCs/>
          <w:sz w:val="20"/>
        </w:rPr>
      </w:pPr>
    </w:p>
    <w:p w:rsidR="00AA3A71" w:rsidRPr="00AA3A71" w:rsidRDefault="00AA3A71" w:rsidP="00AA3A71">
      <w:pPr>
        <w:ind w:left="-284" w:firstLine="568"/>
        <w:jc w:val="center"/>
        <w:rPr>
          <w:rFonts w:ascii="Arial Narrow" w:hAnsi="Arial Narrow"/>
          <w:b/>
          <w:bCs/>
          <w:sz w:val="20"/>
        </w:rPr>
      </w:pPr>
      <w:r w:rsidRPr="00AA3A71">
        <w:rPr>
          <w:rFonts w:ascii="Arial Narrow" w:hAnsi="Arial Narrow"/>
          <w:b/>
          <w:bCs/>
          <w:sz w:val="20"/>
        </w:rPr>
        <w:t xml:space="preserve">О формах протоколов </w:t>
      </w:r>
      <w:r w:rsidRPr="00AA3A71">
        <w:rPr>
          <w:rFonts w:ascii="Arial Narrow" w:hAnsi="Arial Narrow"/>
          <w:b/>
          <w:sz w:val="20"/>
        </w:rPr>
        <w:t xml:space="preserve">об итогах проверки подписей избирателей, собранных в поддержку выдвижения </w:t>
      </w:r>
      <w:r w:rsidRPr="00AA3A71">
        <w:rPr>
          <w:rFonts w:ascii="Arial Narrow" w:hAnsi="Arial Narrow"/>
          <w:b/>
          <w:bCs/>
          <w:sz w:val="20"/>
        </w:rPr>
        <w:t>кандидатов в депутаты Юктинского поселкового Совета депутатов второго созыва</w:t>
      </w:r>
    </w:p>
    <w:p w:rsidR="00AA3A71" w:rsidRPr="00FD6721" w:rsidRDefault="00AA3A71" w:rsidP="00AA3A71">
      <w:pPr>
        <w:ind w:left="-284" w:firstLine="568"/>
        <w:jc w:val="center"/>
        <w:rPr>
          <w:rFonts w:ascii="Arial Narrow" w:hAnsi="Arial Narrow"/>
          <w:b/>
          <w:bCs/>
          <w:sz w:val="20"/>
        </w:rPr>
      </w:pPr>
    </w:p>
    <w:p w:rsidR="00AA3A71" w:rsidRPr="00FD6721" w:rsidRDefault="00AA3A71" w:rsidP="00AA3A71">
      <w:pPr>
        <w:ind w:firstLine="568"/>
        <w:jc w:val="both"/>
        <w:rPr>
          <w:rFonts w:ascii="Arial Narrow" w:hAnsi="Arial Narrow"/>
          <w:bCs/>
          <w:sz w:val="20"/>
        </w:rPr>
      </w:pPr>
      <w:r w:rsidRPr="00FD6721">
        <w:rPr>
          <w:rFonts w:ascii="Arial Narrow" w:hAnsi="Arial Narrow"/>
          <w:sz w:val="20"/>
        </w:rPr>
        <w:t>В соответствии с пунктом 1 статьи</w:t>
      </w:r>
      <w:r w:rsidRPr="00FD6721">
        <w:rPr>
          <w:rFonts w:ascii="Arial Narrow" w:hAnsi="Arial Narrow"/>
          <w:i/>
          <w:iCs/>
          <w:sz w:val="20"/>
        </w:rPr>
        <w:t xml:space="preserve"> </w:t>
      </w:r>
      <w:r w:rsidRPr="00FD6721">
        <w:rPr>
          <w:rFonts w:ascii="Arial Narrow" w:hAnsi="Arial Narrow"/>
          <w:sz w:val="20"/>
        </w:rPr>
        <w:t>29 Закона Красноярского края от 02 октября 2003 года № 8-1411 «О выборах в органы местного самоуправления в</w:t>
      </w:r>
      <w:r w:rsidRPr="00FD6721">
        <w:rPr>
          <w:rFonts w:ascii="Arial Narrow" w:hAnsi="Arial Narrow"/>
          <w:i/>
          <w:iCs/>
          <w:sz w:val="20"/>
        </w:rPr>
        <w:t xml:space="preserve"> </w:t>
      </w:r>
      <w:r w:rsidRPr="00FD6721">
        <w:rPr>
          <w:rFonts w:ascii="Arial Narrow" w:hAnsi="Arial Narrow"/>
          <w:sz w:val="20"/>
        </w:rPr>
        <w:t>Красноярском крае»</w:t>
      </w:r>
      <w:r w:rsidRPr="00FD6721">
        <w:rPr>
          <w:rFonts w:ascii="Arial Narrow" w:hAnsi="Arial Narrow"/>
          <w:spacing w:val="-1"/>
          <w:sz w:val="20"/>
        </w:rPr>
        <w:t xml:space="preserve"> участковая </w:t>
      </w:r>
      <w:r w:rsidRPr="00FD6721">
        <w:rPr>
          <w:rFonts w:ascii="Arial Narrow" w:hAnsi="Arial Narrow"/>
          <w:sz w:val="20"/>
        </w:rPr>
        <w:t>избирательная комиссия избирательного участка № 2242 Р</w:t>
      </w:r>
      <w:r w:rsidRPr="00FD6721">
        <w:rPr>
          <w:rFonts w:ascii="Arial Narrow" w:hAnsi="Arial Narrow"/>
          <w:bCs/>
          <w:sz w:val="20"/>
        </w:rPr>
        <w:t>ЕШИЛА:</w:t>
      </w:r>
    </w:p>
    <w:p w:rsidR="00AA3A71" w:rsidRPr="00FD6721" w:rsidRDefault="00AA3A71" w:rsidP="00AA3A71">
      <w:pPr>
        <w:numPr>
          <w:ilvl w:val="0"/>
          <w:numId w:val="15"/>
        </w:numPr>
        <w:tabs>
          <w:tab w:val="left" w:pos="426"/>
          <w:tab w:val="left" w:pos="567"/>
          <w:tab w:val="left" w:pos="851"/>
        </w:tabs>
        <w:ind w:left="0" w:firstLine="568"/>
        <w:jc w:val="both"/>
        <w:rPr>
          <w:rFonts w:ascii="Arial Narrow" w:hAnsi="Arial Narrow"/>
          <w:sz w:val="20"/>
        </w:rPr>
      </w:pPr>
      <w:r w:rsidRPr="00FD6721">
        <w:rPr>
          <w:rFonts w:ascii="Arial Narrow" w:hAnsi="Arial Narrow"/>
          <w:sz w:val="20"/>
        </w:rPr>
        <w:t xml:space="preserve">Утвердить форму протокола об итогах сбора подписей избирателей в поддержку выдвижения кандидата в </w:t>
      </w:r>
      <w:r w:rsidRPr="00FD6721">
        <w:rPr>
          <w:rFonts w:ascii="Arial Narrow" w:hAnsi="Arial Narrow"/>
          <w:bCs/>
          <w:sz w:val="20"/>
        </w:rPr>
        <w:t xml:space="preserve">депутаты Юктинского поселкового Совета депутатов второго созыва </w:t>
      </w:r>
      <w:r w:rsidRPr="00FD6721">
        <w:rPr>
          <w:rFonts w:ascii="Arial Narrow" w:hAnsi="Arial Narrow"/>
          <w:sz w:val="20"/>
        </w:rPr>
        <w:t>по семимандатному избирательному округу (приложение 1).</w:t>
      </w:r>
    </w:p>
    <w:p w:rsidR="00AA3A71" w:rsidRPr="00FD6721" w:rsidRDefault="00AA3A71" w:rsidP="00AA3A71">
      <w:pPr>
        <w:widowControl w:val="0"/>
        <w:numPr>
          <w:ilvl w:val="0"/>
          <w:numId w:val="15"/>
        </w:numPr>
        <w:tabs>
          <w:tab w:val="left" w:pos="851"/>
          <w:tab w:val="left" w:pos="1260"/>
        </w:tabs>
        <w:ind w:left="0" w:firstLine="568"/>
        <w:jc w:val="both"/>
        <w:rPr>
          <w:rFonts w:ascii="Arial Narrow" w:hAnsi="Arial Narrow"/>
          <w:sz w:val="20"/>
        </w:rPr>
      </w:pPr>
      <w:r w:rsidRPr="00FD6721">
        <w:rPr>
          <w:rFonts w:ascii="Arial Narrow" w:hAnsi="Arial Narrow"/>
          <w:sz w:val="20"/>
        </w:rPr>
        <w:t xml:space="preserve">Опубликовать настоящее решение </w:t>
      </w:r>
      <w:r w:rsidRPr="00FD6721">
        <w:rPr>
          <w:rFonts w:ascii="Arial Narrow" w:hAnsi="Arial Narrow"/>
          <w:sz w:val="20"/>
          <w:lang w:eastAsia="zh-CN"/>
        </w:rPr>
        <w:t xml:space="preserve">в </w:t>
      </w:r>
      <w:r w:rsidRPr="00FD6721">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FD6721">
        <w:rPr>
          <w:rFonts w:ascii="Arial Narrow" w:eastAsia="Calibri" w:hAnsi="Arial Narrow"/>
          <w:sz w:val="20"/>
        </w:rPr>
        <w:t xml:space="preserve"> и разместить на официальном сайте Эвенкийского муниципального района </w:t>
      </w:r>
      <w:hyperlink r:id="rId461" w:history="1">
        <w:r w:rsidRPr="00FD6721">
          <w:rPr>
            <w:rStyle w:val="af2"/>
            <w:rFonts w:ascii="Arial Narrow" w:eastAsia="Calibri" w:hAnsi="Arial Narrow"/>
            <w:sz w:val="20"/>
          </w:rPr>
          <w:t>https://</w:t>
        </w:r>
        <w:r w:rsidRPr="00FD6721">
          <w:rPr>
            <w:rStyle w:val="af2"/>
            <w:rFonts w:ascii="Arial Narrow" w:hAnsi="Arial Narrow"/>
            <w:sz w:val="20"/>
            <w:lang w:val="x-none"/>
          </w:rPr>
          <w:t>evenkiya-r04.gosweb.gosuslugi.ru</w:t>
        </w:r>
      </w:hyperlink>
      <w:r w:rsidRPr="00FD6721">
        <w:rPr>
          <w:rFonts w:ascii="Arial Narrow" w:hAnsi="Arial Narrow"/>
          <w:sz w:val="20"/>
          <w:lang w:val="x-none"/>
        </w:rPr>
        <w:t>.</w:t>
      </w:r>
    </w:p>
    <w:p w:rsidR="00AA3A71" w:rsidRDefault="00AA3A71" w:rsidP="00AA3A71">
      <w:pPr>
        <w:ind w:left="284" w:firstLine="425"/>
        <w:rPr>
          <w:rFonts w:ascii="Arial Narrow" w:hAnsi="Arial Narrow"/>
          <w:sz w:val="20"/>
        </w:rPr>
      </w:pPr>
    </w:p>
    <w:p w:rsidR="00AA3A71" w:rsidRPr="00FD6721" w:rsidRDefault="00AA3A71" w:rsidP="00AA3A71">
      <w:pPr>
        <w:pStyle w:val="af6"/>
        <w:rPr>
          <w:rFonts w:ascii="Arial Narrow" w:hAnsi="Arial Narrow"/>
          <w:sz w:val="20"/>
          <w:szCs w:val="20"/>
        </w:rPr>
      </w:pPr>
      <w:r w:rsidRPr="00FD6721">
        <w:rPr>
          <w:rFonts w:ascii="Arial Narrow" w:hAnsi="Arial Narrow"/>
          <w:sz w:val="20"/>
          <w:szCs w:val="20"/>
        </w:rPr>
        <w:t>Председатель</w:t>
      </w:r>
    </w:p>
    <w:p w:rsidR="00AA3A71" w:rsidRDefault="00AA3A71" w:rsidP="00AA3A71">
      <w:pPr>
        <w:rPr>
          <w:rFonts w:ascii="Arial Narrow" w:hAnsi="Arial Narrow"/>
          <w:sz w:val="20"/>
        </w:rPr>
      </w:pPr>
      <w:r w:rsidRPr="00FD6721">
        <w:rPr>
          <w:rFonts w:ascii="Arial Narrow" w:hAnsi="Arial Narrow"/>
          <w:sz w:val="20"/>
        </w:rPr>
        <w:t>участковой избирательной комиссии</w:t>
      </w:r>
      <w:r>
        <w:rPr>
          <w:rFonts w:ascii="Arial Narrow" w:hAnsi="Arial Narrow"/>
          <w:sz w:val="20"/>
        </w:rPr>
        <w:t xml:space="preserve">                                                 п/п                                                            </w:t>
      </w:r>
      <w:r w:rsidRPr="00FD6721">
        <w:rPr>
          <w:rFonts w:ascii="Arial Narrow" w:hAnsi="Arial Narrow"/>
          <w:bCs/>
          <w:sz w:val="20"/>
        </w:rPr>
        <w:t>Н.П.</w:t>
      </w:r>
      <w:r>
        <w:rPr>
          <w:rFonts w:ascii="Arial Narrow" w:hAnsi="Arial Narrow"/>
          <w:bCs/>
          <w:sz w:val="20"/>
        </w:rPr>
        <w:t xml:space="preserve"> </w:t>
      </w:r>
      <w:r w:rsidRPr="00FD6721">
        <w:rPr>
          <w:rFonts w:ascii="Arial Narrow" w:hAnsi="Arial Narrow"/>
          <w:bCs/>
          <w:sz w:val="20"/>
        </w:rPr>
        <w:t>Шляпникова</w:t>
      </w:r>
    </w:p>
    <w:p w:rsidR="00AA3A71" w:rsidRDefault="00AA3A71" w:rsidP="00AA3A71">
      <w:pPr>
        <w:ind w:left="284" w:firstLine="425"/>
        <w:rPr>
          <w:rFonts w:ascii="Arial Narrow" w:hAnsi="Arial Narrow"/>
          <w:sz w:val="20"/>
        </w:rPr>
      </w:pPr>
    </w:p>
    <w:p w:rsidR="00AA3A71" w:rsidRPr="00FD6721" w:rsidRDefault="00AA3A71" w:rsidP="00AA3A71">
      <w:pPr>
        <w:pStyle w:val="af6"/>
        <w:rPr>
          <w:rFonts w:ascii="Arial Narrow" w:hAnsi="Arial Narrow"/>
          <w:sz w:val="20"/>
          <w:szCs w:val="20"/>
        </w:rPr>
      </w:pPr>
      <w:r w:rsidRPr="00FD6721">
        <w:rPr>
          <w:rFonts w:ascii="Arial Narrow" w:hAnsi="Arial Narrow"/>
          <w:sz w:val="20"/>
          <w:szCs w:val="20"/>
        </w:rPr>
        <w:t>Секретарь</w:t>
      </w:r>
    </w:p>
    <w:p w:rsidR="00AA3A71" w:rsidRDefault="00AA3A71" w:rsidP="00AA3A71">
      <w:pPr>
        <w:rPr>
          <w:rFonts w:ascii="Arial Narrow" w:hAnsi="Arial Narrow"/>
          <w:sz w:val="20"/>
        </w:rPr>
      </w:pPr>
      <w:r w:rsidRPr="00FD6721">
        <w:rPr>
          <w:rFonts w:ascii="Arial Narrow" w:hAnsi="Arial Narrow"/>
          <w:sz w:val="20"/>
        </w:rPr>
        <w:t>участковой избирательной комиссии</w:t>
      </w:r>
      <w:r>
        <w:rPr>
          <w:rFonts w:ascii="Arial Narrow" w:hAnsi="Arial Narrow"/>
          <w:sz w:val="20"/>
        </w:rPr>
        <w:t xml:space="preserve">                                               п/п                                                                      </w:t>
      </w:r>
      <w:r w:rsidRPr="00FD6721">
        <w:rPr>
          <w:rFonts w:ascii="Arial Narrow" w:hAnsi="Arial Narrow"/>
          <w:bCs/>
          <w:sz w:val="20"/>
        </w:rPr>
        <w:t>С.Л. Егорова</w:t>
      </w:r>
    </w:p>
    <w:p w:rsidR="00AA3A71" w:rsidRPr="00FD6721" w:rsidRDefault="00AA3A71" w:rsidP="00AA3A71">
      <w:pPr>
        <w:outlineLvl w:val="0"/>
        <w:rPr>
          <w:rFonts w:ascii="Arial Narrow" w:hAnsi="Arial Narrow"/>
          <w:sz w:val="20"/>
        </w:rPr>
      </w:pPr>
    </w:p>
    <w:p w:rsidR="00AA3A71" w:rsidRPr="00FD6721" w:rsidRDefault="00AA3A71" w:rsidP="00AA3A71">
      <w:pPr>
        <w:ind w:right="-142"/>
        <w:jc w:val="right"/>
        <w:outlineLvl w:val="0"/>
        <w:rPr>
          <w:rFonts w:ascii="Arial Narrow" w:hAnsi="Arial Narrow"/>
          <w:sz w:val="20"/>
        </w:rPr>
      </w:pPr>
      <w:r w:rsidRPr="00FD6721">
        <w:rPr>
          <w:rFonts w:ascii="Arial Narrow" w:hAnsi="Arial Narrow"/>
          <w:sz w:val="20"/>
        </w:rPr>
        <w:t>Приложение 1</w:t>
      </w:r>
    </w:p>
    <w:p w:rsidR="00AA3A71" w:rsidRPr="00FD6721" w:rsidRDefault="00AA3A71" w:rsidP="00AA3A71">
      <w:pPr>
        <w:ind w:right="-142"/>
        <w:jc w:val="right"/>
        <w:outlineLvl w:val="0"/>
        <w:rPr>
          <w:rFonts w:ascii="Arial Narrow" w:hAnsi="Arial Narrow"/>
          <w:sz w:val="20"/>
        </w:rPr>
      </w:pPr>
      <w:r w:rsidRPr="00FD6721">
        <w:rPr>
          <w:rFonts w:ascii="Arial Narrow" w:hAnsi="Arial Narrow"/>
          <w:sz w:val="20"/>
        </w:rPr>
        <w:t>к решению участковой избирательной комиссии</w:t>
      </w:r>
    </w:p>
    <w:p w:rsidR="00AA3A71" w:rsidRPr="00FD6721" w:rsidRDefault="00AA3A71" w:rsidP="00AA3A71">
      <w:pPr>
        <w:ind w:right="-142"/>
        <w:jc w:val="right"/>
        <w:rPr>
          <w:rFonts w:ascii="Arial Narrow" w:hAnsi="Arial Narrow"/>
          <w:sz w:val="20"/>
        </w:rPr>
      </w:pPr>
      <w:r w:rsidRPr="00FD6721">
        <w:rPr>
          <w:rFonts w:ascii="Arial Narrow" w:hAnsi="Arial Narrow"/>
          <w:sz w:val="20"/>
        </w:rPr>
        <w:t>от 14 июня 2024 года №7/31</w:t>
      </w:r>
    </w:p>
    <w:p w:rsidR="00AA3A71" w:rsidRPr="00FD6721" w:rsidRDefault="00AA3A71" w:rsidP="00AA3A71">
      <w:pPr>
        <w:rPr>
          <w:rFonts w:ascii="Arial Narrow" w:hAnsi="Arial Narrow"/>
          <w:sz w:val="20"/>
        </w:rPr>
      </w:pPr>
    </w:p>
    <w:p w:rsidR="00AA3A71" w:rsidRPr="00FD6721" w:rsidRDefault="00AA3A71" w:rsidP="00AA3A71">
      <w:pPr>
        <w:spacing w:before="120"/>
        <w:ind w:firstLine="720"/>
        <w:contextualSpacing/>
        <w:jc w:val="center"/>
        <w:rPr>
          <w:rFonts w:ascii="Arial Narrow" w:hAnsi="Arial Narrow"/>
          <w:b/>
          <w:sz w:val="20"/>
        </w:rPr>
      </w:pPr>
      <w:r w:rsidRPr="00FD6721">
        <w:rPr>
          <w:rFonts w:ascii="Arial Narrow" w:hAnsi="Arial Narrow"/>
          <w:b/>
          <w:sz w:val="20"/>
        </w:rPr>
        <w:t>ПРОТОКОЛ</w:t>
      </w:r>
    </w:p>
    <w:p w:rsidR="00AA3A71" w:rsidRPr="00FD6721" w:rsidRDefault="00AA3A71" w:rsidP="00AA3A71">
      <w:pPr>
        <w:spacing w:before="120"/>
        <w:ind w:firstLine="720"/>
        <w:contextualSpacing/>
        <w:jc w:val="center"/>
        <w:rPr>
          <w:rFonts w:ascii="Arial Narrow" w:hAnsi="Arial Narrow"/>
          <w:b/>
          <w:sz w:val="20"/>
        </w:rPr>
      </w:pPr>
      <w:r w:rsidRPr="00FD6721">
        <w:rPr>
          <w:rFonts w:ascii="Arial Narrow" w:hAnsi="Arial Narrow"/>
          <w:b/>
          <w:sz w:val="20"/>
        </w:rPr>
        <w:t>об итогах сбора подписей избирателей в поддержку выдвижения кандидата в депутаты Юкт</w:t>
      </w:r>
      <w:r w:rsidRPr="00FD6721">
        <w:rPr>
          <w:rFonts w:ascii="Arial Narrow" w:hAnsi="Arial Narrow"/>
          <w:b/>
          <w:bCs/>
          <w:sz w:val="20"/>
        </w:rPr>
        <w:t>инского поселкового Совета депутатов второго созыва</w:t>
      </w:r>
      <w:r w:rsidRPr="00FD6721">
        <w:rPr>
          <w:rFonts w:ascii="Arial Narrow" w:hAnsi="Arial Narrow"/>
          <w:b/>
          <w:sz w:val="20"/>
        </w:rPr>
        <w:t>, выдвинутого избирательным объединением/ в порядке самовыдвижения по семимандатному избирательному округу</w:t>
      </w:r>
    </w:p>
    <w:p w:rsidR="00AA3A71" w:rsidRPr="00FD6721" w:rsidRDefault="00AA3A71" w:rsidP="00AA3A71">
      <w:pPr>
        <w:spacing w:before="120"/>
        <w:contextualSpacing/>
        <w:jc w:val="center"/>
        <w:rPr>
          <w:rFonts w:ascii="Arial Narrow" w:hAnsi="Arial Narrow"/>
          <w:b/>
          <w:sz w:val="20"/>
        </w:rPr>
      </w:pPr>
      <w:r w:rsidRPr="00FD6721">
        <w:rPr>
          <w:rFonts w:ascii="Arial Narrow" w:hAnsi="Arial Narrow"/>
          <w:b/>
          <w:sz w:val="20"/>
        </w:rPr>
        <w:t>_____________________________________________________________________________</w:t>
      </w:r>
    </w:p>
    <w:p w:rsidR="00AA3A71" w:rsidRPr="00FD6721" w:rsidRDefault="00AA3A71" w:rsidP="00AA3A71">
      <w:pPr>
        <w:spacing w:before="120"/>
        <w:contextualSpacing/>
        <w:jc w:val="center"/>
        <w:rPr>
          <w:rFonts w:ascii="Arial Narrow" w:hAnsi="Arial Narrow"/>
          <w:bCs/>
          <w:sz w:val="20"/>
        </w:rPr>
      </w:pPr>
      <w:r w:rsidRPr="00FD6721">
        <w:rPr>
          <w:rFonts w:ascii="Arial Narrow" w:hAnsi="Arial Narrow"/>
          <w:bCs/>
          <w:sz w:val="20"/>
        </w:rPr>
        <w:t>(фамилия, имя, отчество)</w:t>
      </w:r>
    </w:p>
    <w:p w:rsidR="00AA3A71" w:rsidRPr="00FD6721" w:rsidRDefault="00AA3A71" w:rsidP="00AA3A71">
      <w:pPr>
        <w:rPr>
          <w:rFonts w:ascii="Arial Narrow" w:hAnsi="Arial Narrow"/>
          <w:sz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2298"/>
      </w:tblGrid>
      <w:tr w:rsidR="00AA3A71" w:rsidRPr="00FD6721" w:rsidTr="00AA3A71">
        <w:trPr>
          <w:trHeight w:val="536"/>
        </w:trPr>
        <w:tc>
          <w:tcPr>
            <w:tcW w:w="10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w:t>
            </w:r>
          </w:p>
          <w:p w:rsidR="00AA3A71" w:rsidRPr="00FD6721" w:rsidRDefault="00AA3A71" w:rsidP="00AA3A71">
            <w:pPr>
              <w:jc w:val="center"/>
              <w:rPr>
                <w:rFonts w:ascii="Arial Narrow" w:hAnsi="Arial Narrow"/>
                <w:bCs/>
                <w:sz w:val="20"/>
              </w:rPr>
            </w:pPr>
            <w:r w:rsidRPr="00FD6721">
              <w:rPr>
                <w:rFonts w:ascii="Arial Narrow" w:hAnsi="Arial Narrow"/>
                <w:bCs/>
                <w:sz w:val="20"/>
              </w:rPr>
              <w:t>п/п</w:t>
            </w:r>
          </w:p>
        </w:tc>
        <w:tc>
          <w:tcPr>
            <w:tcW w:w="28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Номер</w:t>
            </w:r>
          </w:p>
          <w:p w:rsidR="00AA3A71" w:rsidRPr="00FD6721" w:rsidRDefault="00AA3A71" w:rsidP="00AA3A71">
            <w:pPr>
              <w:jc w:val="center"/>
              <w:rPr>
                <w:rFonts w:ascii="Arial Narrow" w:hAnsi="Arial Narrow"/>
                <w:bCs/>
                <w:sz w:val="20"/>
              </w:rPr>
            </w:pPr>
            <w:r w:rsidRPr="00FD6721">
              <w:rPr>
                <w:rFonts w:ascii="Arial Narrow" w:hAnsi="Arial Narrow"/>
                <w:bCs/>
                <w:sz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Количество</w:t>
            </w:r>
          </w:p>
          <w:p w:rsidR="00AA3A71" w:rsidRPr="00FD6721" w:rsidRDefault="00AA3A71" w:rsidP="00AA3A71">
            <w:pPr>
              <w:jc w:val="center"/>
              <w:rPr>
                <w:rFonts w:ascii="Arial Narrow" w:hAnsi="Arial Narrow"/>
                <w:bCs/>
                <w:sz w:val="20"/>
              </w:rPr>
            </w:pPr>
            <w:r w:rsidRPr="00FD6721">
              <w:rPr>
                <w:rFonts w:ascii="Arial Narrow" w:hAnsi="Arial Narrow"/>
                <w:bCs/>
                <w:sz w:val="20"/>
              </w:rPr>
              <w:t>подписных</w:t>
            </w:r>
          </w:p>
          <w:p w:rsidR="00AA3A71" w:rsidRPr="00FD6721" w:rsidRDefault="00AA3A71" w:rsidP="00AA3A71">
            <w:pPr>
              <w:jc w:val="center"/>
              <w:rPr>
                <w:rFonts w:ascii="Arial Narrow" w:hAnsi="Arial Narrow"/>
                <w:bCs/>
                <w:sz w:val="20"/>
              </w:rPr>
            </w:pPr>
            <w:r w:rsidRPr="00FD6721">
              <w:rPr>
                <w:rFonts w:ascii="Arial Narrow" w:hAnsi="Arial Narrow"/>
                <w:bCs/>
                <w:sz w:val="20"/>
              </w:rPr>
              <w:t>листов</w:t>
            </w:r>
          </w:p>
        </w:tc>
        <w:tc>
          <w:tcPr>
            <w:tcW w:w="2298"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Заявленное количество подписей избирателей</w:t>
            </w:r>
          </w:p>
        </w:tc>
      </w:tr>
      <w:tr w:rsidR="00AA3A71" w:rsidRPr="00FD6721" w:rsidTr="00AA3A71">
        <w:trPr>
          <w:trHeight w:val="173"/>
        </w:trPr>
        <w:tc>
          <w:tcPr>
            <w:tcW w:w="10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1</w:t>
            </w:r>
          </w:p>
        </w:tc>
        <w:tc>
          <w:tcPr>
            <w:tcW w:w="28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2</w:t>
            </w:r>
          </w:p>
        </w:tc>
        <w:tc>
          <w:tcPr>
            <w:tcW w:w="324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3</w:t>
            </w:r>
          </w:p>
        </w:tc>
        <w:tc>
          <w:tcPr>
            <w:tcW w:w="2298"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jc w:val="center"/>
              <w:rPr>
                <w:rFonts w:ascii="Arial Narrow" w:hAnsi="Arial Narrow"/>
                <w:bCs/>
                <w:sz w:val="20"/>
              </w:rPr>
            </w:pPr>
            <w:r w:rsidRPr="00FD6721">
              <w:rPr>
                <w:rFonts w:ascii="Arial Narrow" w:hAnsi="Arial Narrow"/>
                <w:bCs/>
                <w:sz w:val="20"/>
              </w:rPr>
              <w:t>4</w:t>
            </w:r>
          </w:p>
        </w:tc>
      </w:tr>
      <w:tr w:rsidR="00AA3A71" w:rsidRPr="00FD6721" w:rsidTr="00AA3A71">
        <w:tc>
          <w:tcPr>
            <w:tcW w:w="1080"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bCs/>
                <w:sz w:val="20"/>
              </w:rPr>
            </w:pPr>
          </w:p>
        </w:tc>
        <w:tc>
          <w:tcPr>
            <w:tcW w:w="2880"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bCs/>
                <w:sz w:val="20"/>
              </w:rPr>
            </w:pPr>
          </w:p>
        </w:tc>
        <w:tc>
          <w:tcPr>
            <w:tcW w:w="3240"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bCs/>
                <w:sz w:val="20"/>
              </w:rPr>
            </w:pPr>
          </w:p>
        </w:tc>
        <w:tc>
          <w:tcPr>
            <w:tcW w:w="2298"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bCs/>
                <w:sz w:val="20"/>
              </w:rPr>
            </w:pPr>
          </w:p>
        </w:tc>
      </w:tr>
      <w:tr w:rsidR="00AA3A71" w:rsidRPr="00FD6721" w:rsidTr="00AA3A71">
        <w:tc>
          <w:tcPr>
            <w:tcW w:w="10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rPr>
                <w:rFonts w:ascii="Arial Narrow" w:hAnsi="Arial Narrow"/>
                <w:sz w:val="20"/>
              </w:rPr>
            </w:pPr>
            <w:r w:rsidRPr="00FD6721">
              <w:rPr>
                <w:rFonts w:ascii="Arial Narrow" w:hAnsi="Arial Narrow"/>
                <w:sz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rPr>
                <w:rFonts w:ascii="Arial Narrow" w:hAnsi="Arial Narrow"/>
                <w:sz w:val="20"/>
              </w:rPr>
            </w:pPr>
            <w:r w:rsidRPr="00FD6721">
              <w:rPr>
                <w:rFonts w:ascii="Arial Narrow" w:hAnsi="Arial Narrow"/>
                <w:sz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rPr>
                <w:rFonts w:ascii="Arial Narrow" w:hAnsi="Arial Narrow"/>
                <w:sz w:val="20"/>
              </w:rPr>
            </w:pPr>
            <w:r w:rsidRPr="00FD6721">
              <w:rPr>
                <w:rFonts w:ascii="Arial Narrow" w:hAnsi="Arial Narrow"/>
                <w:sz w:val="20"/>
              </w:rPr>
              <w:t xml:space="preserve"> </w:t>
            </w:r>
          </w:p>
        </w:tc>
        <w:tc>
          <w:tcPr>
            <w:tcW w:w="2298"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rPr>
                <w:rFonts w:ascii="Arial Narrow" w:hAnsi="Arial Narrow"/>
                <w:sz w:val="20"/>
              </w:rPr>
            </w:pPr>
            <w:r w:rsidRPr="00FD6721">
              <w:rPr>
                <w:rFonts w:ascii="Arial Narrow" w:hAnsi="Arial Narrow"/>
                <w:sz w:val="20"/>
              </w:rPr>
              <w:t xml:space="preserve"> </w:t>
            </w:r>
          </w:p>
        </w:tc>
      </w:tr>
      <w:tr w:rsidR="00AA3A71" w:rsidRPr="00FD6721" w:rsidTr="00AA3A71">
        <w:tc>
          <w:tcPr>
            <w:tcW w:w="1080" w:type="dxa"/>
            <w:tcBorders>
              <w:top w:val="single" w:sz="6" w:space="0" w:color="auto"/>
              <w:left w:val="single" w:sz="6" w:space="0" w:color="auto"/>
              <w:bottom w:val="single" w:sz="6" w:space="0" w:color="auto"/>
              <w:right w:val="single" w:sz="6" w:space="0" w:color="auto"/>
            </w:tcBorders>
            <w:hideMark/>
          </w:tcPr>
          <w:p w:rsidR="00AA3A71" w:rsidRPr="00FD6721" w:rsidRDefault="00AA3A71" w:rsidP="00AA3A71">
            <w:pPr>
              <w:rPr>
                <w:rFonts w:ascii="Arial Narrow" w:hAnsi="Arial Narrow"/>
                <w:sz w:val="20"/>
              </w:rPr>
            </w:pPr>
            <w:r w:rsidRPr="00FD6721">
              <w:rPr>
                <w:rFonts w:ascii="Arial Narrow" w:hAnsi="Arial Narrow"/>
                <w:sz w:val="20"/>
              </w:rPr>
              <w:t>ИТОГО</w:t>
            </w:r>
          </w:p>
        </w:tc>
        <w:tc>
          <w:tcPr>
            <w:tcW w:w="2880"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sz w:val="20"/>
              </w:rPr>
            </w:pPr>
          </w:p>
        </w:tc>
        <w:tc>
          <w:tcPr>
            <w:tcW w:w="3240"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sz w:val="20"/>
              </w:rPr>
            </w:pPr>
          </w:p>
        </w:tc>
        <w:tc>
          <w:tcPr>
            <w:tcW w:w="2298" w:type="dxa"/>
            <w:tcBorders>
              <w:top w:val="single" w:sz="6" w:space="0" w:color="auto"/>
              <w:left w:val="single" w:sz="6" w:space="0" w:color="auto"/>
              <w:bottom w:val="single" w:sz="6" w:space="0" w:color="auto"/>
              <w:right w:val="single" w:sz="6" w:space="0" w:color="auto"/>
            </w:tcBorders>
          </w:tcPr>
          <w:p w:rsidR="00AA3A71" w:rsidRPr="00FD6721" w:rsidRDefault="00AA3A71" w:rsidP="00AA3A71">
            <w:pPr>
              <w:rPr>
                <w:rFonts w:ascii="Arial Narrow" w:hAnsi="Arial Narrow"/>
                <w:sz w:val="20"/>
              </w:rPr>
            </w:pPr>
          </w:p>
        </w:tc>
      </w:tr>
    </w:tbl>
    <w:p w:rsidR="00AA3A71" w:rsidRPr="00FD6721" w:rsidRDefault="00AA3A71" w:rsidP="00AA3A71">
      <w:pPr>
        <w:spacing w:before="120"/>
        <w:rPr>
          <w:rFonts w:ascii="Arial Narrow" w:hAnsi="Arial Narrow"/>
          <w:sz w:val="20"/>
        </w:rPr>
      </w:pPr>
    </w:p>
    <w:p w:rsidR="00AA3A71" w:rsidRPr="00FD6721" w:rsidRDefault="00AA3A71" w:rsidP="00AA3A71">
      <w:pPr>
        <w:autoSpaceDE w:val="0"/>
        <w:autoSpaceDN w:val="0"/>
        <w:adjustRightInd w:val="0"/>
        <w:jc w:val="both"/>
        <w:rPr>
          <w:rFonts w:ascii="Arial Narrow" w:hAnsi="Arial Narrow"/>
          <w:sz w:val="20"/>
        </w:rPr>
      </w:pPr>
      <w:r w:rsidRPr="00FD6721">
        <w:rPr>
          <w:rFonts w:ascii="Arial Narrow" w:hAnsi="Arial Narrow"/>
          <w:sz w:val="20"/>
        </w:rPr>
        <w:t xml:space="preserve">Приложение: настоящий протокол в машиночитаемом виде на оптическом компакт-диске CD-R или </w:t>
      </w:r>
      <w:r w:rsidRPr="00FD6721">
        <w:rPr>
          <w:rFonts w:ascii="Arial Narrow" w:hAnsi="Arial Narrow"/>
          <w:sz w:val="20"/>
          <w:lang w:val="en-US"/>
        </w:rPr>
        <w:t>CD</w:t>
      </w:r>
      <w:r w:rsidRPr="00FD6721">
        <w:rPr>
          <w:rFonts w:ascii="Arial Narrow" w:hAnsi="Arial Narrow"/>
          <w:sz w:val="20"/>
        </w:rPr>
        <w:t>-</w:t>
      </w:r>
      <w:r w:rsidRPr="00FD6721">
        <w:rPr>
          <w:rFonts w:ascii="Arial Narrow" w:hAnsi="Arial Narrow"/>
          <w:sz w:val="20"/>
          <w:lang w:val="en-US"/>
        </w:rPr>
        <w:t>RW</w:t>
      </w:r>
      <w:r w:rsidRPr="00FD6721">
        <w:rPr>
          <w:rFonts w:ascii="Arial Narrow" w:hAnsi="Arial Narrow"/>
          <w:sz w:val="20"/>
        </w:rPr>
        <w:t xml:space="preserve"> либо </w:t>
      </w:r>
      <w:r w:rsidRPr="00FD6721">
        <w:rPr>
          <w:rFonts w:ascii="Arial Narrow" w:hAnsi="Arial Narrow"/>
          <w:sz w:val="20"/>
          <w:lang w:val="en-US"/>
        </w:rPr>
        <w:t>USB</w:t>
      </w:r>
      <w:r w:rsidRPr="00FD6721">
        <w:rPr>
          <w:rFonts w:ascii="Arial Narrow" w:hAnsi="Arial Narrow"/>
          <w:sz w:val="20"/>
        </w:rPr>
        <w:t xml:space="preserve"> </w:t>
      </w:r>
      <w:r w:rsidRPr="00FD6721">
        <w:rPr>
          <w:rFonts w:ascii="Arial Narrow" w:hAnsi="Arial Narrow"/>
          <w:sz w:val="20"/>
          <w:lang w:val="en-US"/>
        </w:rPr>
        <w:t>Flash</w:t>
      </w:r>
      <w:r w:rsidRPr="00FD6721">
        <w:rPr>
          <w:rFonts w:ascii="Arial Narrow" w:hAnsi="Arial Narrow"/>
          <w:sz w:val="20"/>
        </w:rPr>
        <w:t xml:space="preserve"> </w:t>
      </w:r>
      <w:r w:rsidRPr="00FD6721">
        <w:rPr>
          <w:rFonts w:ascii="Arial Narrow" w:hAnsi="Arial Narrow"/>
          <w:sz w:val="20"/>
          <w:lang w:val="en-US"/>
        </w:rPr>
        <w:t>Drive</w:t>
      </w:r>
      <w:r w:rsidRPr="00FD6721">
        <w:rPr>
          <w:rFonts w:ascii="Arial Narrow" w:hAnsi="Arial Narrow"/>
          <w:sz w:val="20"/>
        </w:rPr>
        <w:t>.</w:t>
      </w:r>
    </w:p>
    <w:p w:rsidR="00AA3A71" w:rsidRPr="00FD6721" w:rsidRDefault="00AA3A71" w:rsidP="00AA3A71">
      <w:pPr>
        <w:spacing w:before="120"/>
        <w:rPr>
          <w:rFonts w:ascii="Arial Narrow" w:hAnsi="Arial Narrow"/>
          <w:sz w:val="20"/>
        </w:rPr>
      </w:pPr>
    </w:p>
    <w:p w:rsidR="00AA3A71" w:rsidRPr="00FD6721" w:rsidRDefault="00AA3A71" w:rsidP="00AA3A71">
      <w:pPr>
        <w:rPr>
          <w:rFonts w:ascii="Arial Narrow" w:hAnsi="Arial Narrow"/>
          <w:sz w:val="20"/>
        </w:rPr>
      </w:pPr>
      <w:r w:rsidRPr="00FD6721">
        <w:rPr>
          <w:rFonts w:ascii="Arial Narrow" w:hAnsi="Arial Narrow"/>
          <w:sz w:val="20"/>
        </w:rPr>
        <w:t xml:space="preserve">____________________       ________________     ______________________                                              </w:t>
      </w:r>
    </w:p>
    <w:p w:rsidR="00AA3A71" w:rsidRPr="00FD6721" w:rsidRDefault="00AA3A71" w:rsidP="00AA3A71">
      <w:pPr>
        <w:rPr>
          <w:rFonts w:ascii="Arial Narrow" w:hAnsi="Arial Narrow"/>
          <w:sz w:val="20"/>
        </w:rPr>
      </w:pPr>
      <w:r w:rsidRPr="00FD6721">
        <w:rPr>
          <w:rFonts w:ascii="Arial Narrow" w:hAnsi="Arial Narrow"/>
          <w:sz w:val="20"/>
        </w:rPr>
        <w:t xml:space="preserve">               (должность)                                            (подпись)                                   (инициалы, фамилия)</w:t>
      </w:r>
    </w:p>
    <w:p w:rsidR="00AA3A71" w:rsidRPr="00FD6721" w:rsidRDefault="00AA3A71" w:rsidP="00AA3A71">
      <w:pPr>
        <w:spacing w:line="259" w:lineRule="auto"/>
        <w:ind w:right="3800"/>
        <w:rPr>
          <w:rFonts w:ascii="Arial Narrow" w:hAnsi="Arial Narrow"/>
          <w:sz w:val="20"/>
        </w:rPr>
      </w:pPr>
    </w:p>
    <w:p w:rsidR="00AA3A71" w:rsidRPr="00FD6721" w:rsidRDefault="00AA3A71" w:rsidP="00AA3A71">
      <w:pPr>
        <w:spacing w:line="259" w:lineRule="auto"/>
        <w:ind w:right="3800"/>
        <w:rPr>
          <w:rFonts w:ascii="Arial Narrow" w:hAnsi="Arial Narrow"/>
          <w:sz w:val="20"/>
        </w:rPr>
      </w:pPr>
      <w:r w:rsidRPr="00FD6721">
        <w:rPr>
          <w:rFonts w:ascii="Arial Narrow" w:hAnsi="Arial Narrow"/>
          <w:sz w:val="20"/>
        </w:rPr>
        <w:t xml:space="preserve"> Дата _______________</w:t>
      </w:r>
    </w:p>
    <w:p w:rsidR="00AA3A71" w:rsidRPr="00FD6721" w:rsidRDefault="00AA3A71" w:rsidP="00AA3A71">
      <w:pPr>
        <w:rPr>
          <w:rFonts w:ascii="Arial Narrow" w:hAnsi="Arial Narrow"/>
          <w:bCs/>
          <w:sz w:val="20"/>
        </w:rPr>
      </w:pPr>
    </w:p>
    <w:p w:rsidR="00AA3A71" w:rsidRPr="00FD6721" w:rsidRDefault="00AA3A71" w:rsidP="00AA3A71">
      <w:pPr>
        <w:jc w:val="both"/>
        <w:rPr>
          <w:rFonts w:ascii="Arial Narrow" w:hAnsi="Arial Narrow"/>
          <w:bCs/>
          <w:sz w:val="20"/>
        </w:rPr>
      </w:pPr>
      <w:r w:rsidRPr="00FD6721">
        <w:rPr>
          <w:rFonts w:ascii="Arial Narrow" w:hAnsi="Arial Narrow"/>
          <w:b/>
          <w:sz w:val="20"/>
        </w:rPr>
        <w:t>Примечания.</w:t>
      </w:r>
    </w:p>
    <w:p w:rsidR="00AA3A71" w:rsidRPr="00FD6721" w:rsidRDefault="00AA3A71" w:rsidP="00AA3A71">
      <w:pPr>
        <w:rPr>
          <w:rFonts w:ascii="Arial Narrow" w:hAnsi="Arial Narrow"/>
          <w:bCs/>
          <w:sz w:val="20"/>
        </w:rPr>
      </w:pPr>
      <w:r w:rsidRPr="00FD6721">
        <w:rPr>
          <w:rFonts w:ascii="Arial Narrow" w:hAnsi="Arial Narrow"/>
          <w:bCs/>
          <w:sz w:val="20"/>
        </w:rPr>
        <w:t xml:space="preserve">1. Протокол представляется в двух экземплярах. </w:t>
      </w:r>
    </w:p>
    <w:p w:rsidR="00AA3A71" w:rsidRPr="00FD6721" w:rsidRDefault="00AA3A71" w:rsidP="00AA3A71">
      <w:pPr>
        <w:rPr>
          <w:rFonts w:ascii="Arial Narrow" w:hAnsi="Arial Narrow"/>
          <w:sz w:val="20"/>
        </w:rPr>
      </w:pPr>
      <w:r w:rsidRPr="00FD6721">
        <w:rPr>
          <w:rFonts w:ascii="Arial Narrow" w:hAnsi="Arial Narrow"/>
          <w:bCs/>
          <w:sz w:val="20"/>
        </w:rPr>
        <w:t>2. В итоговой строке таблицы указываются соответственно: общее количество папок, листов, подписей (кроме вычеркнутых</w:t>
      </w:r>
    </w:p>
    <w:p w:rsidR="00AA3A71" w:rsidRPr="00FD6721" w:rsidRDefault="00AA3A71" w:rsidP="00AA3A71">
      <w:pPr>
        <w:rPr>
          <w:rFonts w:ascii="Arial Narrow" w:hAnsi="Arial Narrow"/>
          <w:sz w:val="20"/>
        </w:rPr>
      </w:pPr>
    </w:p>
    <w:p w:rsidR="00AA3A71" w:rsidRPr="00492E7A" w:rsidRDefault="00AA3A71" w:rsidP="00AA3A71">
      <w:pPr>
        <w:spacing w:before="240"/>
        <w:contextualSpacing/>
        <w:jc w:val="center"/>
        <w:rPr>
          <w:rFonts w:ascii="Arial Narrow" w:hAnsi="Arial Narrow"/>
          <w:b/>
          <w:sz w:val="20"/>
        </w:rPr>
      </w:pPr>
      <w:r w:rsidRPr="00492E7A">
        <w:rPr>
          <w:rFonts w:ascii="Arial Narrow" w:hAnsi="Arial Narrow"/>
          <w:b/>
          <w:sz w:val="20"/>
        </w:rPr>
        <w:t>УЧАСТКОВАЯ ИЗБИРАТЕЛЬНАЯ КОМИССИЯ</w:t>
      </w:r>
    </w:p>
    <w:p w:rsidR="00AA3A71" w:rsidRPr="00492E7A" w:rsidRDefault="00AA3A71" w:rsidP="00AA3A71">
      <w:pPr>
        <w:spacing w:after="240"/>
        <w:contextualSpacing/>
        <w:jc w:val="center"/>
        <w:rPr>
          <w:rFonts w:ascii="Arial Narrow" w:hAnsi="Arial Narrow"/>
          <w:b/>
          <w:sz w:val="20"/>
        </w:rPr>
      </w:pPr>
      <w:r w:rsidRPr="00492E7A">
        <w:rPr>
          <w:rFonts w:ascii="Arial Narrow" w:hAnsi="Arial Narrow"/>
          <w:b/>
          <w:sz w:val="20"/>
        </w:rPr>
        <w:t>ИЗБИРАТЕЛЬНОГО УЧАСТКА № 2242</w:t>
      </w:r>
    </w:p>
    <w:p w:rsidR="00AA3A71" w:rsidRPr="00492E7A" w:rsidRDefault="00AA3A71" w:rsidP="00AA3A71">
      <w:pPr>
        <w:spacing w:after="240"/>
        <w:contextualSpacing/>
        <w:jc w:val="center"/>
        <w:rPr>
          <w:rFonts w:ascii="Arial Narrow" w:hAnsi="Arial Narrow"/>
          <w:b/>
          <w:caps/>
          <w:sz w:val="20"/>
        </w:rPr>
      </w:pPr>
      <w:r w:rsidRPr="00492E7A">
        <w:rPr>
          <w:rFonts w:ascii="Arial Narrow" w:hAnsi="Arial Narrow"/>
          <w:b/>
          <w:caps/>
          <w:sz w:val="20"/>
        </w:rPr>
        <w:t>Эвенкийского муниципального района</w:t>
      </w:r>
    </w:p>
    <w:p w:rsidR="00AA3A71" w:rsidRPr="00492E7A" w:rsidRDefault="00AA3A71" w:rsidP="00AA3A71">
      <w:pPr>
        <w:jc w:val="center"/>
        <w:rPr>
          <w:rFonts w:ascii="Arial Narrow" w:hAnsi="Arial Narrow"/>
          <w:sz w:val="20"/>
        </w:rPr>
      </w:pPr>
      <w:r w:rsidRPr="00492E7A">
        <w:rPr>
          <w:rFonts w:ascii="Arial Narrow" w:hAnsi="Arial Narrow"/>
          <w:b/>
          <w:caps/>
          <w:sz w:val="20"/>
        </w:rPr>
        <w:t>Красноярского края</w:t>
      </w:r>
    </w:p>
    <w:p w:rsidR="00AA3A71" w:rsidRDefault="00AA3A71" w:rsidP="00AA3A71">
      <w:pPr>
        <w:jc w:val="center"/>
        <w:rPr>
          <w:rFonts w:ascii="Arial Narrow" w:hAnsi="Arial Narrow"/>
          <w:sz w:val="20"/>
        </w:rPr>
      </w:pPr>
    </w:p>
    <w:p w:rsidR="00AA3A71" w:rsidRDefault="00AA3A71" w:rsidP="00AA3A71">
      <w:pPr>
        <w:jc w:val="center"/>
        <w:rPr>
          <w:rFonts w:ascii="Arial Narrow" w:hAnsi="Arial Narrow"/>
          <w:b/>
          <w:color w:val="000000"/>
          <w:sz w:val="20"/>
        </w:rPr>
      </w:pPr>
      <w:r w:rsidRPr="00492E7A">
        <w:rPr>
          <w:rFonts w:ascii="Arial Narrow" w:hAnsi="Arial Narrow"/>
          <w:b/>
          <w:color w:val="000000"/>
          <w:sz w:val="20"/>
        </w:rPr>
        <w:t>РЕШЕНИЕ</w:t>
      </w:r>
    </w:p>
    <w:p w:rsidR="00AA3A71" w:rsidRDefault="00AA3A71" w:rsidP="00AA3A71">
      <w:pPr>
        <w:jc w:val="center"/>
        <w:rPr>
          <w:rFonts w:ascii="Arial Narrow" w:hAnsi="Arial Narrow"/>
          <w:sz w:val="20"/>
        </w:rPr>
      </w:pPr>
    </w:p>
    <w:p w:rsidR="00AA3A71" w:rsidRDefault="00AA3A71" w:rsidP="00AA3A71">
      <w:pPr>
        <w:jc w:val="center"/>
        <w:rPr>
          <w:rFonts w:ascii="Arial Narrow" w:hAnsi="Arial Narrow"/>
          <w:sz w:val="20"/>
        </w:rPr>
      </w:pPr>
      <w:r w:rsidRPr="00492E7A">
        <w:rPr>
          <w:rFonts w:ascii="Arial Narrow" w:hAnsi="Arial Narrow"/>
          <w:color w:val="333333"/>
          <w:sz w:val="20"/>
        </w:rPr>
        <w:t>14 июня 2024 года</w:t>
      </w:r>
      <w:r>
        <w:rPr>
          <w:rFonts w:ascii="Arial Narrow" w:hAnsi="Arial Narrow"/>
          <w:color w:val="333333"/>
          <w:sz w:val="20"/>
        </w:rPr>
        <w:t xml:space="preserve">                                                     </w:t>
      </w:r>
      <w:r w:rsidRPr="00492E7A">
        <w:rPr>
          <w:rFonts w:ascii="Arial Narrow" w:hAnsi="Arial Narrow"/>
          <w:color w:val="333333"/>
          <w:sz w:val="20"/>
        </w:rPr>
        <w:t xml:space="preserve">      п. Юкта                </w:t>
      </w:r>
      <w:r>
        <w:rPr>
          <w:rFonts w:ascii="Arial Narrow" w:hAnsi="Arial Narrow"/>
          <w:color w:val="333333"/>
          <w:sz w:val="20"/>
        </w:rPr>
        <w:t xml:space="preserve">                                                     </w:t>
      </w:r>
      <w:r w:rsidRPr="00492E7A">
        <w:rPr>
          <w:rFonts w:ascii="Arial Narrow" w:hAnsi="Arial Narrow"/>
          <w:color w:val="333333"/>
          <w:sz w:val="20"/>
        </w:rPr>
        <w:t xml:space="preserve">                      №7/32</w:t>
      </w:r>
    </w:p>
    <w:p w:rsidR="00AA3A71" w:rsidRDefault="00AA3A71" w:rsidP="00AA3A71">
      <w:pPr>
        <w:rPr>
          <w:rFonts w:ascii="Arial Narrow" w:hAnsi="Arial Narrow"/>
          <w:sz w:val="20"/>
        </w:rPr>
      </w:pPr>
    </w:p>
    <w:p w:rsidR="00AA3A71" w:rsidRPr="00492E7A" w:rsidRDefault="00AA3A71" w:rsidP="00AA3A71">
      <w:pPr>
        <w:jc w:val="center"/>
        <w:rPr>
          <w:rFonts w:ascii="Arial Narrow" w:hAnsi="Arial Narrow"/>
          <w:b/>
          <w:bCs/>
          <w:sz w:val="20"/>
        </w:rPr>
      </w:pPr>
      <w:r w:rsidRPr="00492E7A">
        <w:rPr>
          <w:rFonts w:ascii="Arial Narrow" w:hAnsi="Arial Narrow"/>
          <w:b/>
          <w:sz w:val="20"/>
        </w:rPr>
        <w:t xml:space="preserve">Об определении уполномоченного представителя по выдаче разрешений на открытие специальных избирательных счетов для образования избирательного фонда кандидатов в </w:t>
      </w:r>
      <w:r w:rsidRPr="00492E7A">
        <w:rPr>
          <w:rFonts w:ascii="Arial Narrow" w:hAnsi="Arial Narrow"/>
          <w:b/>
          <w:bCs/>
          <w:sz w:val="20"/>
        </w:rPr>
        <w:t>депутаты Юктинского поселкового Совета депутатов второго созыва</w:t>
      </w:r>
    </w:p>
    <w:p w:rsidR="00AA3A71" w:rsidRPr="00492E7A" w:rsidRDefault="00AA3A71" w:rsidP="00AA3A71">
      <w:pPr>
        <w:jc w:val="center"/>
        <w:rPr>
          <w:rFonts w:ascii="Arial Narrow" w:hAnsi="Arial Narrow"/>
          <w:b/>
          <w:sz w:val="20"/>
        </w:rPr>
      </w:pPr>
    </w:p>
    <w:p w:rsidR="00AA3A71" w:rsidRPr="00492E7A" w:rsidRDefault="00AA3A71" w:rsidP="00AA3A71">
      <w:pPr>
        <w:ind w:firstLine="567"/>
        <w:jc w:val="both"/>
        <w:rPr>
          <w:rFonts w:ascii="Arial Narrow" w:hAnsi="Arial Narrow"/>
          <w:sz w:val="20"/>
        </w:rPr>
      </w:pPr>
      <w:r w:rsidRPr="00492E7A">
        <w:rPr>
          <w:rFonts w:ascii="Arial Narrow" w:hAnsi="Arial Narrow"/>
          <w:sz w:val="20"/>
        </w:rPr>
        <w:t xml:space="preserve">В соответствии с пунктом 11 статьи 44 Закона Красноярского края от 02.10.2003№ 8-1411 «О выборах в органы местного самоуправления в Красноярском крае», пунктом 1.3 Порядка открытия, ведения и закрытия специальных избирательных счетов для </w:t>
      </w:r>
      <w:r w:rsidRPr="00492E7A">
        <w:rPr>
          <w:rFonts w:ascii="Arial Narrow" w:hAnsi="Arial Narrow"/>
          <w:color w:val="000000"/>
          <w:sz w:val="20"/>
        </w:rPr>
        <w:t xml:space="preserve">формирования избирательных фондов кандидатов, избирательных объединений при проведении выборов в органы местного самоуправления в Красноярском крае, </w:t>
      </w:r>
      <w:r w:rsidRPr="00492E7A">
        <w:rPr>
          <w:rFonts w:ascii="Arial Narrow" w:hAnsi="Arial Narrow"/>
          <w:sz w:val="20"/>
        </w:rPr>
        <w:t>согласованного с Отделением по Красноярскому краю Сибирского главного банка Российской Федерации и утвержденного решением Избирательной комиссии Красноярского края от 09.06.2022 года № 13/590-8, участковая избирательная комиссия избирательного участка № 2242 Р</w:t>
      </w:r>
      <w:r w:rsidRPr="00492E7A">
        <w:rPr>
          <w:rFonts w:ascii="Arial Narrow" w:hAnsi="Arial Narrow"/>
          <w:bCs/>
          <w:sz w:val="20"/>
        </w:rPr>
        <w:t>ЕШИЛА</w:t>
      </w:r>
      <w:r w:rsidRPr="00492E7A">
        <w:rPr>
          <w:rFonts w:ascii="Arial Narrow" w:hAnsi="Arial Narrow"/>
          <w:sz w:val="20"/>
        </w:rPr>
        <w:t>:</w:t>
      </w:r>
    </w:p>
    <w:p w:rsidR="00AA3A71" w:rsidRPr="00492E7A" w:rsidRDefault="00AA3A71" w:rsidP="00AA3A71">
      <w:pPr>
        <w:ind w:firstLine="567"/>
        <w:jc w:val="both"/>
        <w:rPr>
          <w:rFonts w:ascii="Arial Narrow" w:hAnsi="Arial Narrow"/>
          <w:sz w:val="20"/>
        </w:rPr>
      </w:pPr>
      <w:r w:rsidRPr="00492E7A">
        <w:rPr>
          <w:rFonts w:ascii="Arial Narrow" w:hAnsi="Arial Narrow"/>
          <w:sz w:val="20"/>
        </w:rPr>
        <w:t xml:space="preserve">1.Уполномочить Шляпникову Надежду Павловну - председателя участковой избирательной комиссии избирательного участка № 2242 выдавать разрешения на открытие специальных избирательных счетов для образования избирательного фонда кандидатов </w:t>
      </w:r>
      <w:r w:rsidRPr="00492E7A">
        <w:rPr>
          <w:rFonts w:ascii="Arial Narrow" w:hAnsi="Arial Narrow"/>
          <w:bCs/>
          <w:sz w:val="20"/>
        </w:rPr>
        <w:t>в депутаты Юктинского поселкового Совета депутатов второго созыва.</w:t>
      </w:r>
      <w:r w:rsidRPr="00492E7A">
        <w:rPr>
          <w:rFonts w:ascii="Arial Narrow" w:hAnsi="Arial Narrow"/>
          <w:sz w:val="20"/>
        </w:rPr>
        <w:t xml:space="preserve"> </w:t>
      </w:r>
    </w:p>
    <w:p w:rsidR="00AA3A71" w:rsidRPr="00492E7A" w:rsidRDefault="00AA3A71" w:rsidP="00AA3A71">
      <w:pPr>
        <w:tabs>
          <w:tab w:val="left" w:pos="1260"/>
        </w:tabs>
        <w:ind w:firstLine="720"/>
        <w:jc w:val="both"/>
        <w:rPr>
          <w:rFonts w:ascii="Arial Narrow" w:hAnsi="Arial Narrow"/>
          <w:sz w:val="20"/>
        </w:rPr>
      </w:pPr>
      <w:r w:rsidRPr="00492E7A">
        <w:rPr>
          <w:rFonts w:ascii="Arial Narrow" w:hAnsi="Arial Narrow"/>
          <w:sz w:val="20"/>
        </w:rPr>
        <w:t xml:space="preserve"> 2. Опубликовать настоящее решение </w:t>
      </w:r>
      <w:r w:rsidRPr="00492E7A">
        <w:rPr>
          <w:rFonts w:ascii="Arial Narrow" w:hAnsi="Arial Narrow"/>
          <w:sz w:val="20"/>
          <w:lang w:eastAsia="zh-CN"/>
        </w:rPr>
        <w:t xml:space="preserve">в </w:t>
      </w:r>
      <w:r w:rsidRPr="00492E7A">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Pr="00492E7A">
        <w:rPr>
          <w:rFonts w:ascii="Arial Narrow" w:hAnsi="Arial Narrow"/>
          <w:sz w:val="20"/>
          <w:lang w:val="x-none"/>
        </w:rPr>
        <w:t>.</w:t>
      </w:r>
    </w:p>
    <w:p w:rsidR="00AA3A71" w:rsidRDefault="00AA3A71" w:rsidP="00AA3A71">
      <w:pPr>
        <w:ind w:firstLine="567"/>
        <w:jc w:val="both"/>
        <w:rPr>
          <w:rFonts w:ascii="Arial Narrow" w:hAnsi="Arial Narrow"/>
          <w:sz w:val="20"/>
        </w:rPr>
      </w:pPr>
    </w:p>
    <w:p w:rsidR="00AA3A71" w:rsidRPr="00492E7A" w:rsidRDefault="00AA3A71" w:rsidP="00AA3A71">
      <w:pPr>
        <w:pStyle w:val="af6"/>
        <w:rPr>
          <w:rFonts w:ascii="Arial Narrow" w:hAnsi="Arial Narrow"/>
          <w:sz w:val="20"/>
          <w:szCs w:val="20"/>
        </w:rPr>
      </w:pPr>
      <w:r w:rsidRPr="00492E7A">
        <w:rPr>
          <w:rFonts w:ascii="Arial Narrow" w:hAnsi="Arial Narrow"/>
          <w:sz w:val="20"/>
          <w:szCs w:val="20"/>
        </w:rPr>
        <w:t>Председатель</w:t>
      </w:r>
    </w:p>
    <w:p w:rsidR="00AA3A71" w:rsidRDefault="00AA3A71" w:rsidP="00AA3A71">
      <w:pPr>
        <w:jc w:val="both"/>
        <w:rPr>
          <w:rFonts w:ascii="Arial Narrow" w:hAnsi="Arial Narrow"/>
          <w:sz w:val="20"/>
        </w:rPr>
      </w:pPr>
      <w:r w:rsidRPr="00492E7A">
        <w:rPr>
          <w:rFonts w:ascii="Arial Narrow" w:hAnsi="Arial Narrow"/>
          <w:sz w:val="20"/>
        </w:rPr>
        <w:t>участковой избирательной комиссии</w:t>
      </w:r>
      <w:r>
        <w:rPr>
          <w:rFonts w:ascii="Arial Narrow" w:hAnsi="Arial Narrow"/>
          <w:sz w:val="20"/>
        </w:rPr>
        <w:t xml:space="preserve">                                           п/п                                                                  </w:t>
      </w:r>
      <w:r w:rsidRPr="00492E7A">
        <w:rPr>
          <w:rFonts w:ascii="Arial Narrow" w:hAnsi="Arial Narrow"/>
          <w:bCs/>
          <w:sz w:val="20"/>
        </w:rPr>
        <w:t>Н.П.</w:t>
      </w:r>
      <w:r>
        <w:rPr>
          <w:rFonts w:ascii="Arial Narrow" w:hAnsi="Arial Narrow"/>
          <w:bCs/>
          <w:sz w:val="20"/>
        </w:rPr>
        <w:t xml:space="preserve"> </w:t>
      </w:r>
      <w:r w:rsidRPr="00492E7A">
        <w:rPr>
          <w:rFonts w:ascii="Arial Narrow" w:hAnsi="Arial Narrow"/>
          <w:bCs/>
          <w:sz w:val="20"/>
        </w:rPr>
        <w:t>Шляпникова</w:t>
      </w:r>
    </w:p>
    <w:p w:rsidR="00AA3A71" w:rsidRDefault="00AA3A71" w:rsidP="00AA3A71">
      <w:pPr>
        <w:ind w:firstLine="567"/>
        <w:jc w:val="both"/>
        <w:rPr>
          <w:rFonts w:ascii="Arial Narrow" w:hAnsi="Arial Narrow"/>
          <w:sz w:val="20"/>
        </w:rPr>
      </w:pPr>
    </w:p>
    <w:p w:rsidR="00AA3A71" w:rsidRPr="00492E7A" w:rsidRDefault="00AA3A71" w:rsidP="00AA3A71">
      <w:pPr>
        <w:pStyle w:val="af6"/>
        <w:rPr>
          <w:rFonts w:ascii="Arial Narrow" w:hAnsi="Arial Narrow"/>
          <w:sz w:val="20"/>
          <w:szCs w:val="20"/>
        </w:rPr>
      </w:pPr>
      <w:r w:rsidRPr="00492E7A">
        <w:rPr>
          <w:rFonts w:ascii="Arial Narrow" w:hAnsi="Arial Narrow"/>
          <w:sz w:val="20"/>
          <w:szCs w:val="20"/>
        </w:rPr>
        <w:t>Секретарь</w:t>
      </w:r>
    </w:p>
    <w:p w:rsidR="00AA3A71" w:rsidRDefault="00AA3A71" w:rsidP="00AA3A71">
      <w:pPr>
        <w:jc w:val="both"/>
        <w:rPr>
          <w:rFonts w:ascii="Arial Narrow" w:hAnsi="Arial Narrow"/>
          <w:sz w:val="20"/>
        </w:rPr>
      </w:pPr>
      <w:r w:rsidRPr="00492E7A">
        <w:rPr>
          <w:rFonts w:ascii="Arial Narrow" w:hAnsi="Arial Narrow"/>
          <w:sz w:val="20"/>
        </w:rPr>
        <w:t>участковой избирательной комиссии</w:t>
      </w:r>
      <w:r>
        <w:rPr>
          <w:rFonts w:ascii="Arial Narrow" w:hAnsi="Arial Narrow"/>
          <w:sz w:val="20"/>
        </w:rPr>
        <w:t xml:space="preserve">                                           п/п                                                                         </w:t>
      </w:r>
      <w:r w:rsidRPr="00492E7A">
        <w:rPr>
          <w:rFonts w:ascii="Arial Narrow" w:hAnsi="Arial Narrow"/>
          <w:bCs/>
          <w:sz w:val="20"/>
        </w:rPr>
        <w:t>С.Л. Егорова</w:t>
      </w:r>
    </w:p>
    <w:p w:rsidR="00AA3A71" w:rsidRPr="00492E7A" w:rsidRDefault="00AA3A71" w:rsidP="00AA3A71">
      <w:pPr>
        <w:outlineLvl w:val="0"/>
        <w:rPr>
          <w:rFonts w:ascii="Arial Narrow" w:hAnsi="Arial Narrow"/>
          <w:sz w:val="20"/>
        </w:rPr>
      </w:pPr>
    </w:p>
    <w:p w:rsidR="00AA3A71" w:rsidRPr="004467E7" w:rsidRDefault="00AA3A71" w:rsidP="00BE1800">
      <w:pPr>
        <w:jc w:val="both"/>
        <w:rPr>
          <w:rFonts w:ascii="Arial Narrow" w:hAnsi="Arial Narrow"/>
          <w:sz w:val="20"/>
          <w:szCs w:val="20"/>
        </w:rPr>
      </w:pPr>
    </w:p>
    <w:sectPr w:rsidR="00AA3A71" w:rsidRPr="004467E7" w:rsidSect="00AA3A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0B6" w:rsidRDefault="002140B6">
      <w:r>
        <w:separator/>
      </w:r>
    </w:p>
  </w:endnote>
  <w:endnote w:type="continuationSeparator" w:id="0">
    <w:p w:rsidR="002140B6" w:rsidRDefault="0021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A71" w:rsidRDefault="00AA3A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0B6" w:rsidRDefault="002140B6">
      <w:r>
        <w:separator/>
      </w:r>
    </w:p>
  </w:footnote>
  <w:footnote w:type="continuationSeparator" w:id="0">
    <w:p w:rsidR="002140B6" w:rsidRDefault="002140B6">
      <w:r>
        <w:continuationSeparator/>
      </w:r>
    </w:p>
  </w:footnote>
  <w:footnote w:id="1">
    <w:p w:rsidR="00AA3A71" w:rsidRPr="00893279" w:rsidRDefault="00AA3A71" w:rsidP="00E002AC">
      <w:pPr>
        <w:pStyle w:val="affd"/>
        <w:rPr>
          <w:rFonts w:ascii="Arial Narrow" w:hAnsi="Arial Narrow"/>
          <w:sz w:val="16"/>
          <w:szCs w:val="16"/>
        </w:rPr>
      </w:pPr>
      <w:r>
        <w:rPr>
          <w:rStyle w:val="afff9"/>
        </w:rPr>
        <w:footnoteRef/>
      </w:r>
      <w:r>
        <w:t xml:space="preserve"> </w:t>
      </w:r>
      <w:r w:rsidRPr="00893279">
        <w:rPr>
          <w:rFonts w:ascii="Arial Narrow" w:hAnsi="Arial Narrow"/>
          <w:sz w:val="16"/>
          <w:szCs w:val="16"/>
        </w:rPr>
        <w:t>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 а также иным документом, в котором отражено решение о выдвижении кандидата.</w:t>
      </w:r>
    </w:p>
  </w:footnote>
  <w:footnote w:id="2">
    <w:p w:rsidR="00AA3A71" w:rsidRPr="00893279" w:rsidRDefault="00AA3A71" w:rsidP="00E002AC">
      <w:pPr>
        <w:autoSpaceDE w:val="0"/>
        <w:autoSpaceDN w:val="0"/>
        <w:adjustRightInd w:val="0"/>
        <w:jc w:val="both"/>
        <w:rPr>
          <w:rFonts w:ascii="Arial Narrow" w:hAnsi="Arial Narrow"/>
          <w:sz w:val="16"/>
          <w:szCs w:val="16"/>
        </w:rPr>
      </w:pPr>
      <w:r>
        <w:rPr>
          <w:rStyle w:val="afff9"/>
        </w:rPr>
        <w:footnoteRef/>
      </w:r>
      <w:r>
        <w:t xml:space="preserve"> </w:t>
      </w:r>
      <w:r w:rsidRPr="00893279">
        <w:rPr>
          <w:rFonts w:ascii="Arial Narrow" w:hAnsi="Arial Narrow"/>
          <w:sz w:val="16"/>
          <w:szCs w:val="16"/>
        </w:rPr>
        <w:t>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p w:rsidR="00AA3A71" w:rsidRDefault="00AA3A71" w:rsidP="00E002AC">
      <w:pPr>
        <w:pStyle w:val="affd"/>
      </w:pPr>
    </w:p>
  </w:footnote>
  <w:footnote w:id="3">
    <w:p w:rsidR="00AA3A71" w:rsidRPr="00893279" w:rsidRDefault="00AA3A71" w:rsidP="00E002AC">
      <w:pPr>
        <w:pStyle w:val="affd"/>
        <w:jc w:val="both"/>
        <w:rPr>
          <w:rFonts w:ascii="Arial Narrow" w:hAnsi="Arial Narrow"/>
          <w:sz w:val="16"/>
          <w:szCs w:val="16"/>
        </w:rPr>
      </w:pPr>
      <w:r>
        <w:rPr>
          <w:rStyle w:val="afff9"/>
        </w:rPr>
        <w:footnoteRef/>
      </w:r>
      <w:r>
        <w:t xml:space="preserve"> </w:t>
      </w:r>
      <w:r w:rsidRPr="00893279">
        <w:rPr>
          <w:rFonts w:ascii="Arial Narrow" w:hAnsi="Arial Narrow"/>
          <w:sz w:val="16"/>
          <w:szCs w:val="16"/>
        </w:rPr>
        <w:t>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 а также иным документом, в котором отражено решение об отзыве кандидата.</w:t>
      </w:r>
    </w:p>
    <w:p w:rsidR="00AA3A71" w:rsidRPr="00893279" w:rsidRDefault="00AA3A71" w:rsidP="00E002AC">
      <w:pPr>
        <w:pStyle w:val="affd"/>
        <w:rPr>
          <w:rFonts w:ascii="Arial Narrow" w:hAnsi="Arial Narrow"/>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A71" w:rsidRPr="00B90AD0" w:rsidRDefault="00AA3A71" w:rsidP="00D97790">
    <w:pPr>
      <w:pStyle w:val="a6"/>
      <w:jc w:val="both"/>
      <w:rPr>
        <w:rStyle w:val="af0"/>
        <w:rFonts w:ascii="Impact" w:hAnsi="Impact"/>
        <w:sz w:val="28"/>
        <w:szCs w:val="28"/>
      </w:rPr>
    </w:pPr>
    <w:r>
      <w:rPr>
        <w:b/>
        <w:sz w:val="20"/>
        <w:szCs w:val="20"/>
      </w:rPr>
      <w:t xml:space="preserve">    № 24 (784)  21 июня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2</w:t>
    </w:r>
    <w:r w:rsidRPr="00B90AD0">
      <w:rPr>
        <w:rStyle w:val="af0"/>
        <w:rFonts w:ascii="Impact" w:hAnsi="Impact"/>
        <w:sz w:val="28"/>
        <w:szCs w:val="28"/>
      </w:rPr>
      <w:fldChar w:fldCharType="end"/>
    </w:r>
  </w:p>
  <w:p w:rsidR="00AA3A71" w:rsidRPr="00A1641F" w:rsidRDefault="00AA3A71" w:rsidP="00A1641F">
    <w:pPr>
      <w:tabs>
        <w:tab w:val="left" w:pos="1665"/>
      </w:tabs>
      <w:ind w:right="360"/>
      <w:rPr>
        <w:b/>
        <w:sz w:val="20"/>
        <w:szCs w:val="20"/>
      </w:rPr>
    </w:pPr>
  </w:p>
  <w:p w:rsidR="00AA3A71" w:rsidRPr="00560497" w:rsidRDefault="002140B6">
    <w:pPr>
      <w:pStyle w:val="a6"/>
    </w:pPr>
    <w:r>
      <w:rPr>
        <w:noProof/>
      </w:rPr>
      <w:pict>
        <v:line id="Line 3" o:spid="_x0000_s2050" style="position:absolute;flip:y;z-index:251653632;visibility:visible;mso-wrap-distance-top:-6e-5mm;mso-wrap-distance-bottom:-6e-5mm"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A71" w:rsidRPr="00D97790" w:rsidRDefault="00AA3A71" w:rsidP="00D97790">
    <w:pPr>
      <w:pStyle w:val="a6"/>
      <w:ind w:left="-142"/>
      <w:jc w:val="both"/>
      <w:rPr>
        <w:rFonts w:ascii="Impact" w:hAnsi="Impact"/>
        <w:sz w:val="28"/>
        <w:szCs w:val="28"/>
      </w:rPr>
    </w:pPr>
    <w:r>
      <w:rPr>
        <w:b/>
        <w:sz w:val="20"/>
        <w:szCs w:val="20"/>
      </w:rPr>
      <w:t xml:space="preserve">№ 24 (784)  21 июня 2024 г. </w:t>
    </w:r>
    <w:r w:rsidRPr="00826497">
      <w:rPr>
        <w:b/>
        <w:sz w:val="20"/>
        <w:szCs w:val="20"/>
      </w:rPr>
      <w:t xml:space="preserve">Официальный вестник Эвенкийского муниципального района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AA3A71" w:rsidRPr="00686943" w:rsidRDefault="002140B6" w:rsidP="00686943">
    <w:pPr>
      <w:pStyle w:val="a6"/>
    </w:pPr>
    <w:r>
      <w:rPr>
        <w:noProof/>
      </w:rPr>
      <w:pict>
        <v:line id="_x0000_s2049" style="position:absolute;flip:y;z-index:251661824;visibility:visible;mso-wrap-distance-top:-6e-5mm;mso-wrap-distance-bottom:-6e-5mm"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19721B7"/>
    <w:multiLevelType w:val="hybridMultilevel"/>
    <w:tmpl w:val="0C64CDEE"/>
    <w:lvl w:ilvl="0" w:tplc="969E9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15:restartNumberingAfterBreak="0">
    <w:nsid w:val="032005F3"/>
    <w:multiLevelType w:val="hybridMultilevel"/>
    <w:tmpl w:val="EC340FA6"/>
    <w:lvl w:ilvl="0" w:tplc="C4021228">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0"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15:restartNumberingAfterBreak="0">
    <w:nsid w:val="0961F005"/>
    <w:multiLevelType w:val="singleLevel"/>
    <w:tmpl w:val="0961F005"/>
    <w:lvl w:ilvl="0">
      <w:start w:val="2"/>
      <w:numFmt w:val="decimal"/>
      <w:suff w:val="space"/>
      <w:lvlText w:val="%1."/>
      <w:lvlJc w:val="left"/>
    </w:lvl>
  </w:abstractNum>
  <w:abstractNum w:abstractNumId="23" w15:restartNumberingAfterBreak="0">
    <w:nsid w:val="0B317AC1"/>
    <w:multiLevelType w:val="multilevel"/>
    <w:tmpl w:val="00C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182A5A"/>
    <w:multiLevelType w:val="hybridMultilevel"/>
    <w:tmpl w:val="4E7A28B2"/>
    <w:lvl w:ilvl="0" w:tplc="34FCF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1422071D"/>
    <w:multiLevelType w:val="multilevel"/>
    <w:tmpl w:val="4CE45386"/>
    <w:lvl w:ilvl="0">
      <w:start w:val="1"/>
      <w:numFmt w:val="decimal"/>
      <w:lvlText w:val="%1."/>
      <w:lvlJc w:val="left"/>
      <w:pPr>
        <w:ind w:left="3348" w:hanging="360"/>
      </w:pPr>
      <w:rPr>
        <w:rFonts w:hint="default"/>
      </w:rPr>
    </w:lvl>
    <w:lvl w:ilvl="1">
      <w:start w:val="9"/>
      <w:numFmt w:val="decimal"/>
      <w:isLgl/>
      <w:lvlText w:val="%1.%2."/>
      <w:lvlJc w:val="left"/>
      <w:pPr>
        <w:ind w:left="3708" w:hanging="7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4068" w:hanging="108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428" w:hanging="1440"/>
      </w:pPr>
      <w:rPr>
        <w:rFonts w:hint="default"/>
      </w:rPr>
    </w:lvl>
    <w:lvl w:ilvl="6">
      <w:start w:val="1"/>
      <w:numFmt w:val="decimal"/>
      <w:isLgl/>
      <w:lvlText w:val="%1.%2.%3.%4.%5.%6.%7."/>
      <w:lvlJc w:val="left"/>
      <w:pPr>
        <w:ind w:left="4788" w:hanging="1800"/>
      </w:pPr>
      <w:rPr>
        <w:rFonts w:hint="default"/>
      </w:rPr>
    </w:lvl>
    <w:lvl w:ilvl="7">
      <w:start w:val="1"/>
      <w:numFmt w:val="decimal"/>
      <w:isLgl/>
      <w:lvlText w:val="%1.%2.%3.%4.%5.%6.%7.%8."/>
      <w:lvlJc w:val="left"/>
      <w:pPr>
        <w:ind w:left="4788" w:hanging="1800"/>
      </w:pPr>
      <w:rPr>
        <w:rFonts w:hint="default"/>
      </w:rPr>
    </w:lvl>
    <w:lvl w:ilvl="8">
      <w:start w:val="1"/>
      <w:numFmt w:val="decimal"/>
      <w:isLgl/>
      <w:lvlText w:val="%1.%2.%3.%4.%5.%6.%7.%8.%9."/>
      <w:lvlJc w:val="left"/>
      <w:pPr>
        <w:ind w:left="5148" w:hanging="2160"/>
      </w:pPr>
      <w:rPr>
        <w:rFonts w:hint="default"/>
      </w:rPr>
    </w:lvl>
  </w:abstractNum>
  <w:abstractNum w:abstractNumId="26"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7" w15:restartNumberingAfterBreak="0">
    <w:nsid w:val="1CEF31F0"/>
    <w:multiLevelType w:val="hybridMultilevel"/>
    <w:tmpl w:val="84F89FF0"/>
    <w:lvl w:ilvl="0" w:tplc="3EEA05D2">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1D725CBA"/>
    <w:multiLevelType w:val="multilevel"/>
    <w:tmpl w:val="462C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0"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1"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2" w15:restartNumberingAfterBreak="0">
    <w:nsid w:val="247D1406"/>
    <w:multiLevelType w:val="hybridMultilevel"/>
    <w:tmpl w:val="F5182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A248FF"/>
    <w:multiLevelType w:val="hybridMultilevel"/>
    <w:tmpl w:val="136EEB5A"/>
    <w:lvl w:ilvl="0" w:tplc="07E0787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2202A10"/>
    <w:multiLevelType w:val="hybridMultilevel"/>
    <w:tmpl w:val="E34681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39192FE8"/>
    <w:multiLevelType w:val="hybridMultilevel"/>
    <w:tmpl w:val="2FFE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704890"/>
    <w:multiLevelType w:val="multilevel"/>
    <w:tmpl w:val="19E247AE"/>
    <w:lvl w:ilvl="0">
      <w:start w:val="1"/>
      <w:numFmt w:val="decimal"/>
      <w:lvlText w:val="%1."/>
      <w:lvlJc w:val="left"/>
      <w:pPr>
        <w:ind w:left="592"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3" w15:restartNumberingAfterBreak="0">
    <w:nsid w:val="4C5A575E"/>
    <w:multiLevelType w:val="hybridMultilevel"/>
    <w:tmpl w:val="0704A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8D056C"/>
    <w:multiLevelType w:val="multilevel"/>
    <w:tmpl w:val="6876E1A4"/>
    <w:lvl w:ilvl="0">
      <w:start w:val="2"/>
      <w:numFmt w:val="decimal"/>
      <w:lvlText w:val="%1."/>
      <w:lvlJc w:val="left"/>
      <w:pPr>
        <w:ind w:left="600" w:hanging="60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5"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8" w15:restartNumberingAfterBreak="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0" w15:restartNumberingAfterBreak="0">
    <w:nsid w:val="69DC7720"/>
    <w:multiLevelType w:val="hybridMultilevel"/>
    <w:tmpl w:val="9FF288AA"/>
    <w:lvl w:ilvl="0" w:tplc="72BAB014">
      <w:start w:val="1"/>
      <w:numFmt w:val="decimal"/>
      <w:lvlText w:val="%1."/>
      <w:lvlJc w:val="left"/>
      <w:pPr>
        <w:ind w:left="360" w:hanging="360"/>
      </w:pPr>
      <w:rPr>
        <w:rFonts w:eastAsia="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2" w15:restartNumberingAfterBreak="0">
    <w:nsid w:val="6F2952CC"/>
    <w:multiLevelType w:val="multilevel"/>
    <w:tmpl w:val="7326DA9E"/>
    <w:lvl w:ilvl="0">
      <w:start w:val="2"/>
      <w:numFmt w:val="decimal"/>
      <w:lvlText w:val="%1."/>
      <w:lvlJc w:val="left"/>
      <w:pPr>
        <w:ind w:left="675" w:hanging="675"/>
      </w:pPr>
      <w:rPr>
        <w:rFonts w:hint="default"/>
        <w:color w:val="auto"/>
        <w:sz w:val="22"/>
        <w:szCs w:val="22"/>
      </w:rPr>
    </w:lvl>
    <w:lvl w:ilvl="1">
      <w:start w:val="6"/>
      <w:numFmt w:val="decimal"/>
      <w:lvlText w:val="%1.%2."/>
      <w:lvlJc w:val="left"/>
      <w:pPr>
        <w:ind w:left="1713" w:hanging="720"/>
      </w:pPr>
      <w:rPr>
        <w:rFonts w:hint="default"/>
        <w:color w:val="auto"/>
      </w:rPr>
    </w:lvl>
    <w:lvl w:ilvl="2">
      <w:start w:val="1"/>
      <w:numFmt w:val="decimal"/>
      <w:lvlText w:val="%1.%2.%3."/>
      <w:lvlJc w:val="left"/>
      <w:pPr>
        <w:ind w:left="2420" w:hanging="720"/>
      </w:pPr>
      <w:rPr>
        <w:rFonts w:hint="default"/>
        <w:color w:val="auto"/>
      </w:rPr>
    </w:lvl>
    <w:lvl w:ilvl="3">
      <w:start w:val="1"/>
      <w:numFmt w:val="decimal"/>
      <w:lvlText w:val="%1.%2.%3.%4."/>
      <w:lvlJc w:val="left"/>
      <w:pPr>
        <w:ind w:left="3630" w:hanging="1080"/>
      </w:pPr>
      <w:rPr>
        <w:rFonts w:hint="default"/>
        <w:color w:val="auto"/>
      </w:rPr>
    </w:lvl>
    <w:lvl w:ilvl="4">
      <w:start w:val="1"/>
      <w:numFmt w:val="decimal"/>
      <w:lvlText w:val="%1.%2.%3.%4.%5."/>
      <w:lvlJc w:val="left"/>
      <w:pPr>
        <w:ind w:left="4480" w:hanging="1080"/>
      </w:pPr>
      <w:rPr>
        <w:rFonts w:hint="default"/>
        <w:color w:val="auto"/>
      </w:rPr>
    </w:lvl>
    <w:lvl w:ilvl="5">
      <w:start w:val="1"/>
      <w:numFmt w:val="decimal"/>
      <w:lvlText w:val="%1.%2.%3.%4.%5.%6."/>
      <w:lvlJc w:val="left"/>
      <w:pPr>
        <w:ind w:left="5690" w:hanging="1440"/>
      </w:pPr>
      <w:rPr>
        <w:rFonts w:hint="default"/>
        <w:color w:val="auto"/>
      </w:rPr>
    </w:lvl>
    <w:lvl w:ilvl="6">
      <w:start w:val="1"/>
      <w:numFmt w:val="decimal"/>
      <w:lvlText w:val="%1.%2.%3.%4.%5.%6.%7."/>
      <w:lvlJc w:val="left"/>
      <w:pPr>
        <w:ind w:left="6900" w:hanging="1800"/>
      </w:pPr>
      <w:rPr>
        <w:rFonts w:hint="default"/>
        <w:color w:val="auto"/>
      </w:rPr>
    </w:lvl>
    <w:lvl w:ilvl="7">
      <w:start w:val="1"/>
      <w:numFmt w:val="decimal"/>
      <w:lvlText w:val="%1.%2.%3.%4.%5.%6.%7.%8."/>
      <w:lvlJc w:val="left"/>
      <w:pPr>
        <w:ind w:left="7750" w:hanging="1800"/>
      </w:pPr>
      <w:rPr>
        <w:rFonts w:hint="default"/>
        <w:color w:val="auto"/>
      </w:rPr>
    </w:lvl>
    <w:lvl w:ilvl="8">
      <w:start w:val="1"/>
      <w:numFmt w:val="decimal"/>
      <w:lvlText w:val="%1.%2.%3.%4.%5.%6.%7.%8.%9."/>
      <w:lvlJc w:val="left"/>
      <w:pPr>
        <w:ind w:left="8960" w:hanging="2160"/>
      </w:pPr>
      <w:rPr>
        <w:rFonts w:hint="default"/>
        <w:color w:val="auto"/>
      </w:rPr>
    </w:lvl>
  </w:abstractNum>
  <w:abstractNum w:abstractNumId="53" w15:restartNumberingAfterBreak="0">
    <w:nsid w:val="731A08CA"/>
    <w:multiLevelType w:val="hybridMultilevel"/>
    <w:tmpl w:val="24C4FBB8"/>
    <w:lvl w:ilvl="0" w:tplc="5E7E703A">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4" w15:restartNumberingAfterBreak="0">
    <w:nsid w:val="78424D04"/>
    <w:multiLevelType w:val="hybridMultilevel"/>
    <w:tmpl w:val="4A5C3A20"/>
    <w:lvl w:ilvl="0" w:tplc="40EC130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724DBA"/>
    <w:multiLevelType w:val="multilevel"/>
    <w:tmpl w:val="30103D1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B386733"/>
    <w:multiLevelType w:val="multilevel"/>
    <w:tmpl w:val="660C37B0"/>
    <w:lvl w:ilvl="0">
      <w:start w:val="6"/>
      <w:numFmt w:val="decimal"/>
      <w:lvlText w:val="%1."/>
      <w:lvlJc w:val="left"/>
      <w:pPr>
        <w:ind w:left="1495" w:hanging="360"/>
      </w:pPr>
      <w:rPr>
        <w:rFonts w:ascii="Arial Narrow" w:eastAsia="Calibri" w:hAnsi="Arial Narrow" w:cs="Times New Roman" w:hint="default"/>
        <w:b/>
        <w:sz w:val="20"/>
        <w:szCs w:val="20"/>
      </w:rPr>
    </w:lvl>
    <w:lvl w:ilvl="1">
      <w:start w:val="3"/>
      <w:numFmt w:val="decimal"/>
      <w:lvlText w:val="%1.%2."/>
      <w:lvlJc w:val="left"/>
      <w:pPr>
        <w:ind w:left="1069" w:hanging="360"/>
      </w:pPr>
      <w:rPr>
        <w:rFonts w:eastAsia="Calibri" w:hint="default"/>
        <w:b w:val="0"/>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2847" w:hanging="720"/>
      </w:pPr>
      <w:rPr>
        <w:rFonts w:eastAsia="Calibri" w:hint="default"/>
        <w:b w:val="0"/>
      </w:rPr>
    </w:lvl>
    <w:lvl w:ilvl="4">
      <w:start w:val="1"/>
      <w:numFmt w:val="decimal"/>
      <w:lvlText w:val="%1.%2.%3.%4.%5."/>
      <w:lvlJc w:val="left"/>
      <w:pPr>
        <w:ind w:left="3916" w:hanging="1080"/>
      </w:pPr>
      <w:rPr>
        <w:rFonts w:eastAsia="Calibri" w:hint="default"/>
        <w:b w:val="0"/>
      </w:rPr>
    </w:lvl>
    <w:lvl w:ilvl="5">
      <w:start w:val="1"/>
      <w:numFmt w:val="decimal"/>
      <w:lvlText w:val="%1.%2.%3.%4.%5.%6."/>
      <w:lvlJc w:val="left"/>
      <w:pPr>
        <w:ind w:left="4625" w:hanging="1080"/>
      </w:pPr>
      <w:rPr>
        <w:rFonts w:eastAsia="Calibri" w:hint="default"/>
        <w:b w:val="0"/>
      </w:rPr>
    </w:lvl>
    <w:lvl w:ilvl="6">
      <w:start w:val="1"/>
      <w:numFmt w:val="decimal"/>
      <w:lvlText w:val="%1.%2.%3.%4.%5.%6.%7."/>
      <w:lvlJc w:val="left"/>
      <w:pPr>
        <w:ind w:left="5694" w:hanging="1440"/>
      </w:pPr>
      <w:rPr>
        <w:rFonts w:eastAsia="Calibri" w:hint="default"/>
        <w:b w:val="0"/>
      </w:rPr>
    </w:lvl>
    <w:lvl w:ilvl="7">
      <w:start w:val="1"/>
      <w:numFmt w:val="decimal"/>
      <w:lvlText w:val="%1.%2.%3.%4.%5.%6.%7.%8."/>
      <w:lvlJc w:val="left"/>
      <w:pPr>
        <w:ind w:left="6403" w:hanging="1440"/>
      </w:pPr>
      <w:rPr>
        <w:rFonts w:eastAsia="Calibri" w:hint="default"/>
        <w:b w:val="0"/>
      </w:rPr>
    </w:lvl>
    <w:lvl w:ilvl="8">
      <w:start w:val="1"/>
      <w:numFmt w:val="decimal"/>
      <w:lvlText w:val="%1.%2.%3.%4.%5.%6.%7.%8.%9."/>
      <w:lvlJc w:val="left"/>
      <w:pPr>
        <w:ind w:left="7472" w:hanging="1800"/>
      </w:pPr>
      <w:rPr>
        <w:rFonts w:eastAsia="Calibri" w:hint="default"/>
        <w:b w:val="0"/>
      </w:rPr>
    </w:lvl>
  </w:abstractNum>
  <w:abstractNum w:abstractNumId="57" w15:restartNumberingAfterBreak="0">
    <w:nsid w:val="7D2B2BED"/>
    <w:multiLevelType w:val="multilevel"/>
    <w:tmpl w:val="B4EAE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0"/>
  </w:num>
  <w:num w:numId="3">
    <w:abstractNumId w:val="51"/>
  </w:num>
  <w:num w:numId="4">
    <w:abstractNumId w:val="46"/>
  </w:num>
  <w:num w:numId="5">
    <w:abstractNumId w:val="47"/>
  </w:num>
  <w:num w:numId="6">
    <w:abstractNumId w:val="33"/>
  </w:num>
  <w:num w:numId="7">
    <w:abstractNumId w:val="16"/>
  </w:num>
  <w:num w:numId="8">
    <w:abstractNumId w:val="45"/>
  </w:num>
  <w:num w:numId="9">
    <w:abstractNumId w:val="23"/>
  </w:num>
  <w:num w:numId="10">
    <w:abstractNumId w:val="28"/>
  </w:num>
  <w:num w:numId="11">
    <w:abstractNumId w:val="57"/>
  </w:num>
  <w:num w:numId="12">
    <w:abstractNumId w:val="22"/>
  </w:num>
  <w:num w:numId="13">
    <w:abstractNumId w:val="17"/>
  </w:num>
  <w:num w:numId="14">
    <w:abstractNumId w:val="0"/>
  </w:num>
  <w:num w:numId="15">
    <w:abstractNumId w:val="39"/>
  </w:num>
  <w:num w:numId="16">
    <w:abstractNumId w:val="4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4"/>
  </w:num>
  <w:num w:numId="21">
    <w:abstractNumId w:val="32"/>
  </w:num>
  <w:num w:numId="22">
    <w:abstractNumId w:val="53"/>
  </w:num>
  <w:num w:numId="23">
    <w:abstractNumId w:val="42"/>
  </w:num>
  <w:num w:numId="24">
    <w:abstractNumId w:val="35"/>
  </w:num>
  <w:num w:numId="25">
    <w:abstractNumId w:val="43"/>
  </w:num>
  <w:num w:numId="26">
    <w:abstractNumId w:val="55"/>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4"/>
  </w:num>
  <w:num w:numId="31">
    <w:abstractNumId w:val="52"/>
  </w:num>
  <w:num w:numId="32">
    <w:abstractNumId w:val="44"/>
  </w:num>
  <w:num w:numId="33">
    <w:abstractNumId w:val="27"/>
  </w:num>
  <w:num w:numId="34">
    <w:abstractNumId w:val="38"/>
  </w:num>
  <w:num w:numId="35">
    <w:abstractNumId w:val="36"/>
  </w:num>
  <w:num w:numId="36">
    <w:abstractNumId w:val="49"/>
  </w:num>
  <w:num w:numId="37">
    <w:abstractNumId w:val="56"/>
  </w:num>
  <w:num w:numId="38">
    <w:abstractNumId w:val="48"/>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0DF"/>
    <w:rsid w:val="000053E9"/>
    <w:rsid w:val="00005A18"/>
    <w:rsid w:val="00005D6A"/>
    <w:rsid w:val="00005DED"/>
    <w:rsid w:val="0000629E"/>
    <w:rsid w:val="00006AD2"/>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8D1"/>
    <w:rsid w:val="00025B54"/>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404AE"/>
    <w:rsid w:val="000412B0"/>
    <w:rsid w:val="00042E09"/>
    <w:rsid w:val="000430FF"/>
    <w:rsid w:val="00043314"/>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51A7"/>
    <w:rsid w:val="000655D8"/>
    <w:rsid w:val="00065C1F"/>
    <w:rsid w:val="00066B54"/>
    <w:rsid w:val="00066F4D"/>
    <w:rsid w:val="00070CC9"/>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FCF"/>
    <w:rsid w:val="000961D4"/>
    <w:rsid w:val="00096789"/>
    <w:rsid w:val="0009681E"/>
    <w:rsid w:val="00096C29"/>
    <w:rsid w:val="00097942"/>
    <w:rsid w:val="000A04D2"/>
    <w:rsid w:val="000A157B"/>
    <w:rsid w:val="000A1B8A"/>
    <w:rsid w:val="000A1E21"/>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58B0"/>
    <w:rsid w:val="000D5F05"/>
    <w:rsid w:val="000D6D9B"/>
    <w:rsid w:val="000D7BA6"/>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6D"/>
    <w:rsid w:val="001154A6"/>
    <w:rsid w:val="00115A2F"/>
    <w:rsid w:val="00115C4E"/>
    <w:rsid w:val="0011723D"/>
    <w:rsid w:val="00117AC3"/>
    <w:rsid w:val="00117C6A"/>
    <w:rsid w:val="00117F71"/>
    <w:rsid w:val="0012000A"/>
    <w:rsid w:val="001209DA"/>
    <w:rsid w:val="00120C28"/>
    <w:rsid w:val="0012102D"/>
    <w:rsid w:val="001210D2"/>
    <w:rsid w:val="001217E1"/>
    <w:rsid w:val="0012184F"/>
    <w:rsid w:val="00121B6E"/>
    <w:rsid w:val="0012264A"/>
    <w:rsid w:val="001226F8"/>
    <w:rsid w:val="00123561"/>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8D"/>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9EB"/>
    <w:rsid w:val="00155A8F"/>
    <w:rsid w:val="00156372"/>
    <w:rsid w:val="0015798F"/>
    <w:rsid w:val="00157D0C"/>
    <w:rsid w:val="001608F5"/>
    <w:rsid w:val="00160D42"/>
    <w:rsid w:val="00161542"/>
    <w:rsid w:val="0016163C"/>
    <w:rsid w:val="001618BC"/>
    <w:rsid w:val="00162241"/>
    <w:rsid w:val="001636A1"/>
    <w:rsid w:val="001636D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1F65"/>
    <w:rsid w:val="001C20DC"/>
    <w:rsid w:val="001C28DF"/>
    <w:rsid w:val="001C295A"/>
    <w:rsid w:val="001C3120"/>
    <w:rsid w:val="001C3421"/>
    <w:rsid w:val="001C3A43"/>
    <w:rsid w:val="001C3FDD"/>
    <w:rsid w:val="001C47C2"/>
    <w:rsid w:val="001C49B7"/>
    <w:rsid w:val="001C4A6A"/>
    <w:rsid w:val="001C4D85"/>
    <w:rsid w:val="001C645D"/>
    <w:rsid w:val="001C6B7C"/>
    <w:rsid w:val="001C6BF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C20"/>
    <w:rsid w:val="00205E13"/>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0B6"/>
    <w:rsid w:val="0021419C"/>
    <w:rsid w:val="0021431B"/>
    <w:rsid w:val="00215FA2"/>
    <w:rsid w:val="0021629C"/>
    <w:rsid w:val="00216E97"/>
    <w:rsid w:val="002205A3"/>
    <w:rsid w:val="00220714"/>
    <w:rsid w:val="00220848"/>
    <w:rsid w:val="002212B4"/>
    <w:rsid w:val="00221FBE"/>
    <w:rsid w:val="00222D48"/>
    <w:rsid w:val="00223112"/>
    <w:rsid w:val="002233C1"/>
    <w:rsid w:val="0022350E"/>
    <w:rsid w:val="00224654"/>
    <w:rsid w:val="00225D4E"/>
    <w:rsid w:val="00225F9B"/>
    <w:rsid w:val="00226811"/>
    <w:rsid w:val="00226D24"/>
    <w:rsid w:val="00226F8E"/>
    <w:rsid w:val="00227597"/>
    <w:rsid w:val="00227E25"/>
    <w:rsid w:val="002307BE"/>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D8E"/>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CE6"/>
    <w:rsid w:val="002644C4"/>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8F0"/>
    <w:rsid w:val="00273DBE"/>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3A8A"/>
    <w:rsid w:val="002A3C19"/>
    <w:rsid w:val="002A3CB2"/>
    <w:rsid w:val="002A3DB0"/>
    <w:rsid w:val="002A45BC"/>
    <w:rsid w:val="002A5A04"/>
    <w:rsid w:val="002A622B"/>
    <w:rsid w:val="002A6D05"/>
    <w:rsid w:val="002A7D5A"/>
    <w:rsid w:val="002B0061"/>
    <w:rsid w:val="002B051B"/>
    <w:rsid w:val="002B07C1"/>
    <w:rsid w:val="002B1A4F"/>
    <w:rsid w:val="002B2B80"/>
    <w:rsid w:val="002B2BFA"/>
    <w:rsid w:val="002B378F"/>
    <w:rsid w:val="002B42FF"/>
    <w:rsid w:val="002B43D9"/>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199F"/>
    <w:rsid w:val="002C3436"/>
    <w:rsid w:val="002C3675"/>
    <w:rsid w:val="002C36A1"/>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3DEF"/>
    <w:rsid w:val="002E4152"/>
    <w:rsid w:val="002E51EC"/>
    <w:rsid w:val="002E5BC8"/>
    <w:rsid w:val="002E5F7E"/>
    <w:rsid w:val="002E6121"/>
    <w:rsid w:val="002E6F58"/>
    <w:rsid w:val="002F120B"/>
    <w:rsid w:val="002F12F9"/>
    <w:rsid w:val="002F1A8A"/>
    <w:rsid w:val="002F2A15"/>
    <w:rsid w:val="002F3AAC"/>
    <w:rsid w:val="002F3C77"/>
    <w:rsid w:val="002F3F14"/>
    <w:rsid w:val="002F4509"/>
    <w:rsid w:val="002F5558"/>
    <w:rsid w:val="002F645A"/>
    <w:rsid w:val="002F688E"/>
    <w:rsid w:val="002F690A"/>
    <w:rsid w:val="0030175C"/>
    <w:rsid w:val="00302E6D"/>
    <w:rsid w:val="00302ED0"/>
    <w:rsid w:val="0030308D"/>
    <w:rsid w:val="003031EB"/>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894"/>
    <w:rsid w:val="003206AC"/>
    <w:rsid w:val="00321230"/>
    <w:rsid w:val="00322087"/>
    <w:rsid w:val="00322218"/>
    <w:rsid w:val="003234DC"/>
    <w:rsid w:val="00323A4F"/>
    <w:rsid w:val="003242CB"/>
    <w:rsid w:val="003243FA"/>
    <w:rsid w:val="00324974"/>
    <w:rsid w:val="00324B32"/>
    <w:rsid w:val="00324FF3"/>
    <w:rsid w:val="003250D3"/>
    <w:rsid w:val="00325161"/>
    <w:rsid w:val="0032538E"/>
    <w:rsid w:val="0032540B"/>
    <w:rsid w:val="00327B90"/>
    <w:rsid w:val="00327C6A"/>
    <w:rsid w:val="003303D3"/>
    <w:rsid w:val="003306C2"/>
    <w:rsid w:val="00330930"/>
    <w:rsid w:val="003318D6"/>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DCF"/>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B00"/>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B93"/>
    <w:rsid w:val="003B6BA0"/>
    <w:rsid w:val="003B6F08"/>
    <w:rsid w:val="003B7F5B"/>
    <w:rsid w:val="003C0901"/>
    <w:rsid w:val="003C0CE2"/>
    <w:rsid w:val="003C1E0A"/>
    <w:rsid w:val="003C288D"/>
    <w:rsid w:val="003C3479"/>
    <w:rsid w:val="003C39A4"/>
    <w:rsid w:val="003C3EC6"/>
    <w:rsid w:val="003C50F0"/>
    <w:rsid w:val="003C5A36"/>
    <w:rsid w:val="003C63EC"/>
    <w:rsid w:val="003C6586"/>
    <w:rsid w:val="003C700A"/>
    <w:rsid w:val="003C708D"/>
    <w:rsid w:val="003C7905"/>
    <w:rsid w:val="003C795E"/>
    <w:rsid w:val="003C79F2"/>
    <w:rsid w:val="003C7BF7"/>
    <w:rsid w:val="003D0C58"/>
    <w:rsid w:val="003D19DF"/>
    <w:rsid w:val="003D1E81"/>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40038C"/>
    <w:rsid w:val="004004D6"/>
    <w:rsid w:val="00401985"/>
    <w:rsid w:val="00401B5A"/>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17FC9"/>
    <w:rsid w:val="00421286"/>
    <w:rsid w:val="00421A02"/>
    <w:rsid w:val="00422D4F"/>
    <w:rsid w:val="0042324B"/>
    <w:rsid w:val="00425160"/>
    <w:rsid w:val="0042559F"/>
    <w:rsid w:val="00425600"/>
    <w:rsid w:val="00426051"/>
    <w:rsid w:val="0042664B"/>
    <w:rsid w:val="00426E17"/>
    <w:rsid w:val="004272F2"/>
    <w:rsid w:val="004304C3"/>
    <w:rsid w:val="00430538"/>
    <w:rsid w:val="00430922"/>
    <w:rsid w:val="00430A85"/>
    <w:rsid w:val="004318F1"/>
    <w:rsid w:val="00433C0B"/>
    <w:rsid w:val="00433CD1"/>
    <w:rsid w:val="00434EFA"/>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7E7"/>
    <w:rsid w:val="00446E6C"/>
    <w:rsid w:val="004472E8"/>
    <w:rsid w:val="00447594"/>
    <w:rsid w:val="00450BAB"/>
    <w:rsid w:val="0045105F"/>
    <w:rsid w:val="0045141D"/>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96E"/>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43B1"/>
    <w:rsid w:val="004755C3"/>
    <w:rsid w:val="00475C42"/>
    <w:rsid w:val="00476962"/>
    <w:rsid w:val="00476CE1"/>
    <w:rsid w:val="00476FE3"/>
    <w:rsid w:val="00477206"/>
    <w:rsid w:val="004809D2"/>
    <w:rsid w:val="00480D39"/>
    <w:rsid w:val="00481D29"/>
    <w:rsid w:val="00482947"/>
    <w:rsid w:val="0048313D"/>
    <w:rsid w:val="00484621"/>
    <w:rsid w:val="004847C3"/>
    <w:rsid w:val="0048545B"/>
    <w:rsid w:val="004862EA"/>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CF8"/>
    <w:rsid w:val="004C2DF9"/>
    <w:rsid w:val="004C31BB"/>
    <w:rsid w:val="004C5368"/>
    <w:rsid w:val="004C59EC"/>
    <w:rsid w:val="004C5FF6"/>
    <w:rsid w:val="004C6790"/>
    <w:rsid w:val="004C7413"/>
    <w:rsid w:val="004C785E"/>
    <w:rsid w:val="004C7CA0"/>
    <w:rsid w:val="004D04CA"/>
    <w:rsid w:val="004D09D4"/>
    <w:rsid w:val="004D0E24"/>
    <w:rsid w:val="004D122C"/>
    <w:rsid w:val="004D1C5B"/>
    <w:rsid w:val="004D2780"/>
    <w:rsid w:val="004D4452"/>
    <w:rsid w:val="004D4839"/>
    <w:rsid w:val="004D4E82"/>
    <w:rsid w:val="004D583A"/>
    <w:rsid w:val="004D5DF6"/>
    <w:rsid w:val="004D6D87"/>
    <w:rsid w:val="004D6F62"/>
    <w:rsid w:val="004E0263"/>
    <w:rsid w:val="004E0662"/>
    <w:rsid w:val="004E0685"/>
    <w:rsid w:val="004E0BCA"/>
    <w:rsid w:val="004E0D6A"/>
    <w:rsid w:val="004E156E"/>
    <w:rsid w:val="004E210B"/>
    <w:rsid w:val="004E28FA"/>
    <w:rsid w:val="004E2C1B"/>
    <w:rsid w:val="004E3347"/>
    <w:rsid w:val="004E49AE"/>
    <w:rsid w:val="004E4BEC"/>
    <w:rsid w:val="004E525F"/>
    <w:rsid w:val="004E52FE"/>
    <w:rsid w:val="004E54A6"/>
    <w:rsid w:val="004E7460"/>
    <w:rsid w:val="004E769E"/>
    <w:rsid w:val="004F02F5"/>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B56"/>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1AE"/>
    <w:rsid w:val="00527583"/>
    <w:rsid w:val="005276E3"/>
    <w:rsid w:val="00531059"/>
    <w:rsid w:val="00531498"/>
    <w:rsid w:val="00531524"/>
    <w:rsid w:val="0053160E"/>
    <w:rsid w:val="00531986"/>
    <w:rsid w:val="00532928"/>
    <w:rsid w:val="00532EBB"/>
    <w:rsid w:val="00533B16"/>
    <w:rsid w:val="00533DE1"/>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35E1"/>
    <w:rsid w:val="00544316"/>
    <w:rsid w:val="00544FAB"/>
    <w:rsid w:val="0054577A"/>
    <w:rsid w:val="0054582C"/>
    <w:rsid w:val="00545C14"/>
    <w:rsid w:val="00546767"/>
    <w:rsid w:val="00547899"/>
    <w:rsid w:val="00547B36"/>
    <w:rsid w:val="005501A7"/>
    <w:rsid w:val="00550578"/>
    <w:rsid w:val="005509DE"/>
    <w:rsid w:val="00550A7C"/>
    <w:rsid w:val="00551AFC"/>
    <w:rsid w:val="00551D7B"/>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4B2E"/>
    <w:rsid w:val="00564CE6"/>
    <w:rsid w:val="00564D83"/>
    <w:rsid w:val="00565047"/>
    <w:rsid w:val="00566539"/>
    <w:rsid w:val="00566A74"/>
    <w:rsid w:val="00566B93"/>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2D8"/>
    <w:rsid w:val="0058094F"/>
    <w:rsid w:val="00580D14"/>
    <w:rsid w:val="00580F5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900A2"/>
    <w:rsid w:val="00590B8A"/>
    <w:rsid w:val="00592294"/>
    <w:rsid w:val="00592D25"/>
    <w:rsid w:val="00592D78"/>
    <w:rsid w:val="005932DC"/>
    <w:rsid w:val="0059471A"/>
    <w:rsid w:val="005948F8"/>
    <w:rsid w:val="00594D99"/>
    <w:rsid w:val="00595045"/>
    <w:rsid w:val="00595887"/>
    <w:rsid w:val="005959B5"/>
    <w:rsid w:val="00595D59"/>
    <w:rsid w:val="005961C1"/>
    <w:rsid w:val="005A01F4"/>
    <w:rsid w:val="005A0308"/>
    <w:rsid w:val="005A0B22"/>
    <w:rsid w:val="005A1A0F"/>
    <w:rsid w:val="005A29AD"/>
    <w:rsid w:val="005A2C9F"/>
    <w:rsid w:val="005A383E"/>
    <w:rsid w:val="005A3A8C"/>
    <w:rsid w:val="005A514B"/>
    <w:rsid w:val="005A57E5"/>
    <w:rsid w:val="005A5960"/>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4BA"/>
    <w:rsid w:val="005C374C"/>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3D9C"/>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E73C5"/>
    <w:rsid w:val="005F079E"/>
    <w:rsid w:val="005F105E"/>
    <w:rsid w:val="005F24BA"/>
    <w:rsid w:val="005F2813"/>
    <w:rsid w:val="005F4291"/>
    <w:rsid w:val="005F479C"/>
    <w:rsid w:val="005F63F2"/>
    <w:rsid w:val="005F66F5"/>
    <w:rsid w:val="005F727B"/>
    <w:rsid w:val="005F7C57"/>
    <w:rsid w:val="0060044A"/>
    <w:rsid w:val="00600799"/>
    <w:rsid w:val="00601781"/>
    <w:rsid w:val="00602B8B"/>
    <w:rsid w:val="00602F16"/>
    <w:rsid w:val="0060398F"/>
    <w:rsid w:val="00604374"/>
    <w:rsid w:val="0060468A"/>
    <w:rsid w:val="006048DD"/>
    <w:rsid w:val="00604E3C"/>
    <w:rsid w:val="00605391"/>
    <w:rsid w:val="00605934"/>
    <w:rsid w:val="006064E1"/>
    <w:rsid w:val="00606562"/>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2742"/>
    <w:rsid w:val="00642BCF"/>
    <w:rsid w:val="0064370A"/>
    <w:rsid w:val="006438E9"/>
    <w:rsid w:val="0064393A"/>
    <w:rsid w:val="0064425D"/>
    <w:rsid w:val="006447C8"/>
    <w:rsid w:val="00646043"/>
    <w:rsid w:val="00646600"/>
    <w:rsid w:val="006507DE"/>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37BE"/>
    <w:rsid w:val="00673DD0"/>
    <w:rsid w:val="00674323"/>
    <w:rsid w:val="006748E6"/>
    <w:rsid w:val="00674FE8"/>
    <w:rsid w:val="00677C25"/>
    <w:rsid w:val="00680601"/>
    <w:rsid w:val="0068172B"/>
    <w:rsid w:val="00681D04"/>
    <w:rsid w:val="00681EEC"/>
    <w:rsid w:val="0068201D"/>
    <w:rsid w:val="0068251D"/>
    <w:rsid w:val="00682E3E"/>
    <w:rsid w:val="00683015"/>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2251"/>
    <w:rsid w:val="0069236A"/>
    <w:rsid w:val="006924B3"/>
    <w:rsid w:val="006933BD"/>
    <w:rsid w:val="006936C6"/>
    <w:rsid w:val="00693F17"/>
    <w:rsid w:val="0069467D"/>
    <w:rsid w:val="00696B6A"/>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1E6"/>
    <w:rsid w:val="006A535F"/>
    <w:rsid w:val="006A6F57"/>
    <w:rsid w:val="006A6FEF"/>
    <w:rsid w:val="006A76AD"/>
    <w:rsid w:val="006A7703"/>
    <w:rsid w:val="006B0358"/>
    <w:rsid w:val="006B06EB"/>
    <w:rsid w:val="006B0AD5"/>
    <w:rsid w:val="006B0BE5"/>
    <w:rsid w:val="006B17D9"/>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25DF"/>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54F2"/>
    <w:rsid w:val="006D6241"/>
    <w:rsid w:val="006D6BB8"/>
    <w:rsid w:val="006D707F"/>
    <w:rsid w:val="006D7314"/>
    <w:rsid w:val="006D772B"/>
    <w:rsid w:val="006D7E65"/>
    <w:rsid w:val="006E0148"/>
    <w:rsid w:val="006E084E"/>
    <w:rsid w:val="006E0900"/>
    <w:rsid w:val="006E0D4E"/>
    <w:rsid w:val="006E1BB5"/>
    <w:rsid w:val="006E1C9B"/>
    <w:rsid w:val="006E1CB4"/>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65E"/>
    <w:rsid w:val="006F5BFE"/>
    <w:rsid w:val="006F5FE3"/>
    <w:rsid w:val="006F6068"/>
    <w:rsid w:val="006F6325"/>
    <w:rsid w:val="006F658B"/>
    <w:rsid w:val="006F66B3"/>
    <w:rsid w:val="006F6A36"/>
    <w:rsid w:val="006F6BF1"/>
    <w:rsid w:val="006F7912"/>
    <w:rsid w:val="006F7D74"/>
    <w:rsid w:val="006F7DDC"/>
    <w:rsid w:val="00700470"/>
    <w:rsid w:val="00701860"/>
    <w:rsid w:val="007025EE"/>
    <w:rsid w:val="00702A23"/>
    <w:rsid w:val="00702A8E"/>
    <w:rsid w:val="00702AC4"/>
    <w:rsid w:val="00703A7D"/>
    <w:rsid w:val="00703B81"/>
    <w:rsid w:val="00704004"/>
    <w:rsid w:val="007040F6"/>
    <w:rsid w:val="0070462A"/>
    <w:rsid w:val="00704A1B"/>
    <w:rsid w:val="00704CC9"/>
    <w:rsid w:val="00704F8D"/>
    <w:rsid w:val="00707C26"/>
    <w:rsid w:val="00710A27"/>
    <w:rsid w:val="00710C9E"/>
    <w:rsid w:val="0071246C"/>
    <w:rsid w:val="00712934"/>
    <w:rsid w:val="007129D6"/>
    <w:rsid w:val="00713E43"/>
    <w:rsid w:val="00715493"/>
    <w:rsid w:val="00715746"/>
    <w:rsid w:val="00715FFD"/>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C9B"/>
    <w:rsid w:val="007453CB"/>
    <w:rsid w:val="00745584"/>
    <w:rsid w:val="00745F60"/>
    <w:rsid w:val="00746025"/>
    <w:rsid w:val="00746175"/>
    <w:rsid w:val="00746DA8"/>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CB"/>
    <w:rsid w:val="007573F5"/>
    <w:rsid w:val="00757865"/>
    <w:rsid w:val="00757A3F"/>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135"/>
    <w:rsid w:val="0078063B"/>
    <w:rsid w:val="00780E45"/>
    <w:rsid w:val="0078162A"/>
    <w:rsid w:val="007830A5"/>
    <w:rsid w:val="007838A0"/>
    <w:rsid w:val="007859AE"/>
    <w:rsid w:val="00785E0E"/>
    <w:rsid w:val="00786255"/>
    <w:rsid w:val="007866C3"/>
    <w:rsid w:val="00786E15"/>
    <w:rsid w:val="00787035"/>
    <w:rsid w:val="0078704B"/>
    <w:rsid w:val="007870A2"/>
    <w:rsid w:val="00790BE3"/>
    <w:rsid w:val="00792B73"/>
    <w:rsid w:val="00792FC4"/>
    <w:rsid w:val="0079344E"/>
    <w:rsid w:val="00793655"/>
    <w:rsid w:val="0079380F"/>
    <w:rsid w:val="00793A4F"/>
    <w:rsid w:val="00794D71"/>
    <w:rsid w:val="00794FFA"/>
    <w:rsid w:val="00795ECA"/>
    <w:rsid w:val="00796006"/>
    <w:rsid w:val="00796924"/>
    <w:rsid w:val="00796A56"/>
    <w:rsid w:val="007A0CD6"/>
    <w:rsid w:val="007A0F1C"/>
    <w:rsid w:val="007A13FF"/>
    <w:rsid w:val="007A16BD"/>
    <w:rsid w:val="007A1FF4"/>
    <w:rsid w:val="007A2678"/>
    <w:rsid w:val="007A331C"/>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981"/>
    <w:rsid w:val="007C7821"/>
    <w:rsid w:val="007C7822"/>
    <w:rsid w:val="007C7BFD"/>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18A0"/>
    <w:rsid w:val="007E209B"/>
    <w:rsid w:val="007E2D62"/>
    <w:rsid w:val="007E2E1F"/>
    <w:rsid w:val="007E2E42"/>
    <w:rsid w:val="007E3148"/>
    <w:rsid w:val="007E31BA"/>
    <w:rsid w:val="007E35AA"/>
    <w:rsid w:val="007E3A92"/>
    <w:rsid w:val="007E4EFB"/>
    <w:rsid w:val="007E58CD"/>
    <w:rsid w:val="007E62E7"/>
    <w:rsid w:val="007E6929"/>
    <w:rsid w:val="007E74E2"/>
    <w:rsid w:val="007E7754"/>
    <w:rsid w:val="007E7920"/>
    <w:rsid w:val="007F01B5"/>
    <w:rsid w:val="007F06A3"/>
    <w:rsid w:val="007F06AF"/>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BC"/>
    <w:rsid w:val="008019F5"/>
    <w:rsid w:val="008021F8"/>
    <w:rsid w:val="00803682"/>
    <w:rsid w:val="0080386F"/>
    <w:rsid w:val="00804E85"/>
    <w:rsid w:val="008057FB"/>
    <w:rsid w:val="00806A22"/>
    <w:rsid w:val="008070C5"/>
    <w:rsid w:val="0080741C"/>
    <w:rsid w:val="008077F2"/>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7F0"/>
    <w:rsid w:val="00866F60"/>
    <w:rsid w:val="00870CDD"/>
    <w:rsid w:val="008712DD"/>
    <w:rsid w:val="0087130B"/>
    <w:rsid w:val="0087149A"/>
    <w:rsid w:val="008720F3"/>
    <w:rsid w:val="00872B1D"/>
    <w:rsid w:val="00872BBD"/>
    <w:rsid w:val="008733E5"/>
    <w:rsid w:val="0087396A"/>
    <w:rsid w:val="0087491E"/>
    <w:rsid w:val="008749D2"/>
    <w:rsid w:val="00874EBF"/>
    <w:rsid w:val="0087597C"/>
    <w:rsid w:val="00875E47"/>
    <w:rsid w:val="00875F17"/>
    <w:rsid w:val="00875F7E"/>
    <w:rsid w:val="00876086"/>
    <w:rsid w:val="00880676"/>
    <w:rsid w:val="00880730"/>
    <w:rsid w:val="00880AA0"/>
    <w:rsid w:val="008813AF"/>
    <w:rsid w:val="00881C87"/>
    <w:rsid w:val="00882307"/>
    <w:rsid w:val="0088289A"/>
    <w:rsid w:val="00882999"/>
    <w:rsid w:val="00882A6A"/>
    <w:rsid w:val="00882BB4"/>
    <w:rsid w:val="008839DC"/>
    <w:rsid w:val="00883DB7"/>
    <w:rsid w:val="008854C8"/>
    <w:rsid w:val="00886B1B"/>
    <w:rsid w:val="00886B42"/>
    <w:rsid w:val="00886DAC"/>
    <w:rsid w:val="00887143"/>
    <w:rsid w:val="00887576"/>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65BD"/>
    <w:rsid w:val="008F7B32"/>
    <w:rsid w:val="008F7F58"/>
    <w:rsid w:val="009002D2"/>
    <w:rsid w:val="009009D2"/>
    <w:rsid w:val="00901858"/>
    <w:rsid w:val="00901BD5"/>
    <w:rsid w:val="00902384"/>
    <w:rsid w:val="00902843"/>
    <w:rsid w:val="009030B6"/>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20665"/>
    <w:rsid w:val="00921047"/>
    <w:rsid w:val="009221E0"/>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545A"/>
    <w:rsid w:val="0093649D"/>
    <w:rsid w:val="009369FD"/>
    <w:rsid w:val="009375FF"/>
    <w:rsid w:val="00937648"/>
    <w:rsid w:val="00937E6B"/>
    <w:rsid w:val="00940A84"/>
    <w:rsid w:val="00941072"/>
    <w:rsid w:val="00941505"/>
    <w:rsid w:val="00941D8A"/>
    <w:rsid w:val="00941EAB"/>
    <w:rsid w:val="00942690"/>
    <w:rsid w:val="0094279C"/>
    <w:rsid w:val="00942952"/>
    <w:rsid w:val="00942C21"/>
    <w:rsid w:val="00943F0A"/>
    <w:rsid w:val="00945798"/>
    <w:rsid w:val="009461F9"/>
    <w:rsid w:val="00946346"/>
    <w:rsid w:val="009463D5"/>
    <w:rsid w:val="00946B99"/>
    <w:rsid w:val="009472F2"/>
    <w:rsid w:val="00950AEF"/>
    <w:rsid w:val="00950EB4"/>
    <w:rsid w:val="0095272C"/>
    <w:rsid w:val="00952CF1"/>
    <w:rsid w:val="009533B1"/>
    <w:rsid w:val="0095421F"/>
    <w:rsid w:val="00954D98"/>
    <w:rsid w:val="009551EF"/>
    <w:rsid w:val="0095534A"/>
    <w:rsid w:val="00955DB6"/>
    <w:rsid w:val="00956C9E"/>
    <w:rsid w:val="00956EA9"/>
    <w:rsid w:val="00957599"/>
    <w:rsid w:val="00957793"/>
    <w:rsid w:val="0096034F"/>
    <w:rsid w:val="00960692"/>
    <w:rsid w:val="0096072A"/>
    <w:rsid w:val="00963393"/>
    <w:rsid w:val="009639C9"/>
    <w:rsid w:val="00964B2C"/>
    <w:rsid w:val="00964C40"/>
    <w:rsid w:val="00964D12"/>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541"/>
    <w:rsid w:val="00974655"/>
    <w:rsid w:val="00976183"/>
    <w:rsid w:val="00976836"/>
    <w:rsid w:val="009779D9"/>
    <w:rsid w:val="0098072A"/>
    <w:rsid w:val="0098119C"/>
    <w:rsid w:val="009824D1"/>
    <w:rsid w:val="00982761"/>
    <w:rsid w:val="009827A6"/>
    <w:rsid w:val="00983795"/>
    <w:rsid w:val="0098447F"/>
    <w:rsid w:val="00984C37"/>
    <w:rsid w:val="00984D3D"/>
    <w:rsid w:val="00986517"/>
    <w:rsid w:val="00986670"/>
    <w:rsid w:val="00986A59"/>
    <w:rsid w:val="00986D11"/>
    <w:rsid w:val="00987482"/>
    <w:rsid w:val="00990CC5"/>
    <w:rsid w:val="00990EC4"/>
    <w:rsid w:val="009925AF"/>
    <w:rsid w:val="00992648"/>
    <w:rsid w:val="009926C7"/>
    <w:rsid w:val="00992AA2"/>
    <w:rsid w:val="00992C2A"/>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197C"/>
    <w:rsid w:val="009A3003"/>
    <w:rsid w:val="009A32E3"/>
    <w:rsid w:val="009A331C"/>
    <w:rsid w:val="009A349E"/>
    <w:rsid w:val="009A39DE"/>
    <w:rsid w:val="009A3A99"/>
    <w:rsid w:val="009A46FC"/>
    <w:rsid w:val="009A508D"/>
    <w:rsid w:val="009A5DC2"/>
    <w:rsid w:val="009A6EEA"/>
    <w:rsid w:val="009A6FB7"/>
    <w:rsid w:val="009A7325"/>
    <w:rsid w:val="009B01F3"/>
    <w:rsid w:val="009B08F6"/>
    <w:rsid w:val="009B15DA"/>
    <w:rsid w:val="009B347F"/>
    <w:rsid w:val="009B3ACF"/>
    <w:rsid w:val="009B3B20"/>
    <w:rsid w:val="009B3F3B"/>
    <w:rsid w:val="009B410B"/>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295F"/>
    <w:rsid w:val="009C3880"/>
    <w:rsid w:val="009C3A5B"/>
    <w:rsid w:val="009C3EED"/>
    <w:rsid w:val="009C4BF8"/>
    <w:rsid w:val="009C6239"/>
    <w:rsid w:val="009C6B4A"/>
    <w:rsid w:val="009C76A5"/>
    <w:rsid w:val="009C7E7D"/>
    <w:rsid w:val="009D0D48"/>
    <w:rsid w:val="009D12BA"/>
    <w:rsid w:val="009D12F7"/>
    <w:rsid w:val="009D1A61"/>
    <w:rsid w:val="009D214B"/>
    <w:rsid w:val="009D23AF"/>
    <w:rsid w:val="009D3C32"/>
    <w:rsid w:val="009D3E82"/>
    <w:rsid w:val="009D4365"/>
    <w:rsid w:val="009D4D68"/>
    <w:rsid w:val="009D4DD0"/>
    <w:rsid w:val="009D5368"/>
    <w:rsid w:val="009D677F"/>
    <w:rsid w:val="009D6C0A"/>
    <w:rsid w:val="009D6C94"/>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6E0"/>
    <w:rsid w:val="009F1196"/>
    <w:rsid w:val="009F1615"/>
    <w:rsid w:val="009F1961"/>
    <w:rsid w:val="009F202F"/>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173DF"/>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B7D"/>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3FCE"/>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4"/>
    <w:rsid w:val="00A840F8"/>
    <w:rsid w:val="00A848E3"/>
    <w:rsid w:val="00A84CCE"/>
    <w:rsid w:val="00A86387"/>
    <w:rsid w:val="00A86A53"/>
    <w:rsid w:val="00A87735"/>
    <w:rsid w:val="00A922BB"/>
    <w:rsid w:val="00A9245C"/>
    <w:rsid w:val="00A925F1"/>
    <w:rsid w:val="00A92670"/>
    <w:rsid w:val="00A9277D"/>
    <w:rsid w:val="00A932B3"/>
    <w:rsid w:val="00A9390C"/>
    <w:rsid w:val="00A94556"/>
    <w:rsid w:val="00A95525"/>
    <w:rsid w:val="00A95955"/>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58BF"/>
    <w:rsid w:val="00AA5C83"/>
    <w:rsid w:val="00AA6636"/>
    <w:rsid w:val="00AA6BE9"/>
    <w:rsid w:val="00AA6E73"/>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31D"/>
    <w:rsid w:val="00AD36B6"/>
    <w:rsid w:val="00AD47D8"/>
    <w:rsid w:val="00AD4850"/>
    <w:rsid w:val="00AD54CD"/>
    <w:rsid w:val="00AD6014"/>
    <w:rsid w:val="00AD645F"/>
    <w:rsid w:val="00AD64BB"/>
    <w:rsid w:val="00AD6897"/>
    <w:rsid w:val="00AD6ADF"/>
    <w:rsid w:val="00AE0044"/>
    <w:rsid w:val="00AE0AB0"/>
    <w:rsid w:val="00AE10B5"/>
    <w:rsid w:val="00AE25E0"/>
    <w:rsid w:val="00AE3146"/>
    <w:rsid w:val="00AE32B0"/>
    <w:rsid w:val="00AE393E"/>
    <w:rsid w:val="00AE4C7D"/>
    <w:rsid w:val="00AE4FB3"/>
    <w:rsid w:val="00AE51F1"/>
    <w:rsid w:val="00AE5E14"/>
    <w:rsid w:val="00AE5F98"/>
    <w:rsid w:val="00AE5FBA"/>
    <w:rsid w:val="00AE66F0"/>
    <w:rsid w:val="00AE7F1A"/>
    <w:rsid w:val="00AF02F3"/>
    <w:rsid w:val="00AF11CB"/>
    <w:rsid w:val="00AF1232"/>
    <w:rsid w:val="00AF1D0C"/>
    <w:rsid w:val="00AF2590"/>
    <w:rsid w:val="00AF261D"/>
    <w:rsid w:val="00AF4611"/>
    <w:rsid w:val="00AF5335"/>
    <w:rsid w:val="00AF5449"/>
    <w:rsid w:val="00AF5933"/>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A00"/>
    <w:rsid w:val="00B11BFC"/>
    <w:rsid w:val="00B12066"/>
    <w:rsid w:val="00B1237E"/>
    <w:rsid w:val="00B12926"/>
    <w:rsid w:val="00B13472"/>
    <w:rsid w:val="00B1363E"/>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2862"/>
    <w:rsid w:val="00B234C2"/>
    <w:rsid w:val="00B23A38"/>
    <w:rsid w:val="00B23B7D"/>
    <w:rsid w:val="00B23D4C"/>
    <w:rsid w:val="00B242E1"/>
    <w:rsid w:val="00B24AC9"/>
    <w:rsid w:val="00B24B33"/>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26"/>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6D9"/>
    <w:rsid w:val="00B54FEE"/>
    <w:rsid w:val="00B551E3"/>
    <w:rsid w:val="00B55845"/>
    <w:rsid w:val="00B558F6"/>
    <w:rsid w:val="00B55E5C"/>
    <w:rsid w:val="00B56316"/>
    <w:rsid w:val="00B5637F"/>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C8B"/>
    <w:rsid w:val="00B61ED7"/>
    <w:rsid w:val="00B6275F"/>
    <w:rsid w:val="00B62C48"/>
    <w:rsid w:val="00B636B1"/>
    <w:rsid w:val="00B640CE"/>
    <w:rsid w:val="00B64D6E"/>
    <w:rsid w:val="00B64E34"/>
    <w:rsid w:val="00B64FAD"/>
    <w:rsid w:val="00B65126"/>
    <w:rsid w:val="00B6544D"/>
    <w:rsid w:val="00B65959"/>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B5D"/>
    <w:rsid w:val="00B94F1D"/>
    <w:rsid w:val="00B94F64"/>
    <w:rsid w:val="00B956F4"/>
    <w:rsid w:val="00B9668F"/>
    <w:rsid w:val="00B9693D"/>
    <w:rsid w:val="00B96993"/>
    <w:rsid w:val="00B96AE9"/>
    <w:rsid w:val="00B96B3E"/>
    <w:rsid w:val="00B97009"/>
    <w:rsid w:val="00B9772C"/>
    <w:rsid w:val="00BA0F8B"/>
    <w:rsid w:val="00BA16A9"/>
    <w:rsid w:val="00BA1CA7"/>
    <w:rsid w:val="00BA1D1B"/>
    <w:rsid w:val="00BA22FC"/>
    <w:rsid w:val="00BA262B"/>
    <w:rsid w:val="00BA266E"/>
    <w:rsid w:val="00BA298E"/>
    <w:rsid w:val="00BA4236"/>
    <w:rsid w:val="00BA4D70"/>
    <w:rsid w:val="00BA5204"/>
    <w:rsid w:val="00BA5CF6"/>
    <w:rsid w:val="00BA76F0"/>
    <w:rsid w:val="00BB01CE"/>
    <w:rsid w:val="00BB0B3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A5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3B0"/>
    <w:rsid w:val="00BE17FB"/>
    <w:rsid w:val="00BE1800"/>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22B"/>
    <w:rsid w:val="00BF65E7"/>
    <w:rsid w:val="00C007EB"/>
    <w:rsid w:val="00C00C0C"/>
    <w:rsid w:val="00C00CBF"/>
    <w:rsid w:val="00C01CC9"/>
    <w:rsid w:val="00C0268A"/>
    <w:rsid w:val="00C02BD2"/>
    <w:rsid w:val="00C0364D"/>
    <w:rsid w:val="00C056F6"/>
    <w:rsid w:val="00C05CA8"/>
    <w:rsid w:val="00C060B9"/>
    <w:rsid w:val="00C066AF"/>
    <w:rsid w:val="00C06B19"/>
    <w:rsid w:val="00C104B6"/>
    <w:rsid w:val="00C10B12"/>
    <w:rsid w:val="00C11FA7"/>
    <w:rsid w:val="00C12BC7"/>
    <w:rsid w:val="00C1414B"/>
    <w:rsid w:val="00C1415F"/>
    <w:rsid w:val="00C146DE"/>
    <w:rsid w:val="00C1481F"/>
    <w:rsid w:val="00C14ACD"/>
    <w:rsid w:val="00C14E57"/>
    <w:rsid w:val="00C156F1"/>
    <w:rsid w:val="00C15B0F"/>
    <w:rsid w:val="00C15C3C"/>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276FE"/>
    <w:rsid w:val="00C305B2"/>
    <w:rsid w:val="00C3135E"/>
    <w:rsid w:val="00C31589"/>
    <w:rsid w:val="00C33970"/>
    <w:rsid w:val="00C33EE1"/>
    <w:rsid w:val="00C341AC"/>
    <w:rsid w:val="00C345DA"/>
    <w:rsid w:val="00C34A35"/>
    <w:rsid w:val="00C34F82"/>
    <w:rsid w:val="00C357D0"/>
    <w:rsid w:val="00C366E1"/>
    <w:rsid w:val="00C36B98"/>
    <w:rsid w:val="00C37312"/>
    <w:rsid w:val="00C378A5"/>
    <w:rsid w:val="00C37DEC"/>
    <w:rsid w:val="00C40085"/>
    <w:rsid w:val="00C40728"/>
    <w:rsid w:val="00C415F8"/>
    <w:rsid w:val="00C4171A"/>
    <w:rsid w:val="00C41B59"/>
    <w:rsid w:val="00C422F5"/>
    <w:rsid w:val="00C425D0"/>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3B61"/>
    <w:rsid w:val="00CA406D"/>
    <w:rsid w:val="00CA463D"/>
    <w:rsid w:val="00CA4AEA"/>
    <w:rsid w:val="00CA4B97"/>
    <w:rsid w:val="00CA4DFD"/>
    <w:rsid w:val="00CA59CE"/>
    <w:rsid w:val="00CA5D8F"/>
    <w:rsid w:val="00CA6175"/>
    <w:rsid w:val="00CA7DC1"/>
    <w:rsid w:val="00CB061D"/>
    <w:rsid w:val="00CB0AF2"/>
    <w:rsid w:val="00CB1032"/>
    <w:rsid w:val="00CB127C"/>
    <w:rsid w:val="00CB13E7"/>
    <w:rsid w:val="00CB14C7"/>
    <w:rsid w:val="00CB14DF"/>
    <w:rsid w:val="00CB1C71"/>
    <w:rsid w:val="00CB1FBF"/>
    <w:rsid w:val="00CB38FA"/>
    <w:rsid w:val="00CB3D5E"/>
    <w:rsid w:val="00CB4137"/>
    <w:rsid w:val="00CB61EB"/>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2E86"/>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38D9"/>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708"/>
    <w:rsid w:val="00CF4C65"/>
    <w:rsid w:val="00CF51AC"/>
    <w:rsid w:val="00CF6F5E"/>
    <w:rsid w:val="00CF7298"/>
    <w:rsid w:val="00CF78F6"/>
    <w:rsid w:val="00D000BC"/>
    <w:rsid w:val="00D00758"/>
    <w:rsid w:val="00D01137"/>
    <w:rsid w:val="00D013DA"/>
    <w:rsid w:val="00D02F1C"/>
    <w:rsid w:val="00D035FD"/>
    <w:rsid w:val="00D03A3B"/>
    <w:rsid w:val="00D042A3"/>
    <w:rsid w:val="00D0479B"/>
    <w:rsid w:val="00D048F2"/>
    <w:rsid w:val="00D04E81"/>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692"/>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4E32"/>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4C19"/>
    <w:rsid w:val="00D3542D"/>
    <w:rsid w:val="00D363A5"/>
    <w:rsid w:val="00D36899"/>
    <w:rsid w:val="00D36E94"/>
    <w:rsid w:val="00D3730C"/>
    <w:rsid w:val="00D37608"/>
    <w:rsid w:val="00D40F5F"/>
    <w:rsid w:val="00D40F95"/>
    <w:rsid w:val="00D434D1"/>
    <w:rsid w:val="00D43687"/>
    <w:rsid w:val="00D4424F"/>
    <w:rsid w:val="00D4445F"/>
    <w:rsid w:val="00D44C80"/>
    <w:rsid w:val="00D45B63"/>
    <w:rsid w:val="00D4653C"/>
    <w:rsid w:val="00D46BD4"/>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5A3"/>
    <w:rsid w:val="00D63644"/>
    <w:rsid w:val="00D63C31"/>
    <w:rsid w:val="00D63D78"/>
    <w:rsid w:val="00D63F3C"/>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7D3C"/>
    <w:rsid w:val="00D906D4"/>
    <w:rsid w:val="00D90C19"/>
    <w:rsid w:val="00D90E5A"/>
    <w:rsid w:val="00D91C39"/>
    <w:rsid w:val="00D9231D"/>
    <w:rsid w:val="00D92DBA"/>
    <w:rsid w:val="00D94152"/>
    <w:rsid w:val="00D94231"/>
    <w:rsid w:val="00D96BBA"/>
    <w:rsid w:val="00D9712B"/>
    <w:rsid w:val="00D974CC"/>
    <w:rsid w:val="00D97636"/>
    <w:rsid w:val="00D97790"/>
    <w:rsid w:val="00D97BB4"/>
    <w:rsid w:val="00D97C7A"/>
    <w:rsid w:val="00D97F72"/>
    <w:rsid w:val="00DA0AC6"/>
    <w:rsid w:val="00DA0B84"/>
    <w:rsid w:val="00DA1833"/>
    <w:rsid w:val="00DA273B"/>
    <w:rsid w:val="00DA2A0C"/>
    <w:rsid w:val="00DA2C11"/>
    <w:rsid w:val="00DA2D72"/>
    <w:rsid w:val="00DA49DB"/>
    <w:rsid w:val="00DA49EF"/>
    <w:rsid w:val="00DA4C03"/>
    <w:rsid w:val="00DA7A89"/>
    <w:rsid w:val="00DB0E12"/>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AFE"/>
    <w:rsid w:val="00DC2C99"/>
    <w:rsid w:val="00DC2DA0"/>
    <w:rsid w:val="00DC3889"/>
    <w:rsid w:val="00DC3C93"/>
    <w:rsid w:val="00DC541A"/>
    <w:rsid w:val="00DC56EA"/>
    <w:rsid w:val="00DC63D4"/>
    <w:rsid w:val="00DC6EC3"/>
    <w:rsid w:val="00DC7089"/>
    <w:rsid w:val="00DC70ED"/>
    <w:rsid w:val="00DC75AA"/>
    <w:rsid w:val="00DC7906"/>
    <w:rsid w:val="00DD023D"/>
    <w:rsid w:val="00DD07D6"/>
    <w:rsid w:val="00DD0BC6"/>
    <w:rsid w:val="00DD1177"/>
    <w:rsid w:val="00DD1968"/>
    <w:rsid w:val="00DD20F9"/>
    <w:rsid w:val="00DD2F97"/>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26C3"/>
    <w:rsid w:val="00DE376A"/>
    <w:rsid w:val="00DE38F9"/>
    <w:rsid w:val="00DE3ABA"/>
    <w:rsid w:val="00DE3D33"/>
    <w:rsid w:val="00DE4261"/>
    <w:rsid w:val="00DE46E4"/>
    <w:rsid w:val="00DE4B54"/>
    <w:rsid w:val="00DE5042"/>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955"/>
    <w:rsid w:val="00E01C7A"/>
    <w:rsid w:val="00E01D35"/>
    <w:rsid w:val="00E021D4"/>
    <w:rsid w:val="00E02DF7"/>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044"/>
    <w:rsid w:val="00E262C6"/>
    <w:rsid w:val="00E26F50"/>
    <w:rsid w:val="00E270AC"/>
    <w:rsid w:val="00E273C9"/>
    <w:rsid w:val="00E30703"/>
    <w:rsid w:val="00E307FF"/>
    <w:rsid w:val="00E310A8"/>
    <w:rsid w:val="00E31FAC"/>
    <w:rsid w:val="00E32983"/>
    <w:rsid w:val="00E32B61"/>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474F9"/>
    <w:rsid w:val="00E500D5"/>
    <w:rsid w:val="00E502B9"/>
    <w:rsid w:val="00E503DC"/>
    <w:rsid w:val="00E50A74"/>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AF3"/>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11BE"/>
    <w:rsid w:val="00E71D75"/>
    <w:rsid w:val="00E727F9"/>
    <w:rsid w:val="00E72B94"/>
    <w:rsid w:val="00E731C4"/>
    <w:rsid w:val="00E738E7"/>
    <w:rsid w:val="00E73ECF"/>
    <w:rsid w:val="00E74580"/>
    <w:rsid w:val="00E755A1"/>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5145"/>
    <w:rsid w:val="00E95B2D"/>
    <w:rsid w:val="00E965B8"/>
    <w:rsid w:val="00E96D7B"/>
    <w:rsid w:val="00E974DE"/>
    <w:rsid w:val="00E97F33"/>
    <w:rsid w:val="00EA0884"/>
    <w:rsid w:val="00EA0EC3"/>
    <w:rsid w:val="00EA125D"/>
    <w:rsid w:val="00EA155C"/>
    <w:rsid w:val="00EA1B2D"/>
    <w:rsid w:val="00EA1F9B"/>
    <w:rsid w:val="00EA204C"/>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330"/>
    <w:rsid w:val="00EB3A96"/>
    <w:rsid w:val="00EB3B4A"/>
    <w:rsid w:val="00EB3D0F"/>
    <w:rsid w:val="00EB408E"/>
    <w:rsid w:val="00EB4AF7"/>
    <w:rsid w:val="00EB536F"/>
    <w:rsid w:val="00EB569D"/>
    <w:rsid w:val="00EB5D78"/>
    <w:rsid w:val="00EC0477"/>
    <w:rsid w:val="00EC0A71"/>
    <w:rsid w:val="00EC0B7D"/>
    <w:rsid w:val="00EC0FB8"/>
    <w:rsid w:val="00EC104A"/>
    <w:rsid w:val="00EC234E"/>
    <w:rsid w:val="00EC2487"/>
    <w:rsid w:val="00EC3652"/>
    <w:rsid w:val="00EC40C1"/>
    <w:rsid w:val="00EC44D0"/>
    <w:rsid w:val="00EC4CAA"/>
    <w:rsid w:val="00EC4EE0"/>
    <w:rsid w:val="00EC5B6B"/>
    <w:rsid w:val="00EC6A9A"/>
    <w:rsid w:val="00ED0488"/>
    <w:rsid w:val="00ED08F0"/>
    <w:rsid w:val="00ED0FE1"/>
    <w:rsid w:val="00ED2B6D"/>
    <w:rsid w:val="00ED2E8C"/>
    <w:rsid w:val="00ED39CF"/>
    <w:rsid w:val="00ED3AEC"/>
    <w:rsid w:val="00ED3EC9"/>
    <w:rsid w:val="00ED473E"/>
    <w:rsid w:val="00ED4FCB"/>
    <w:rsid w:val="00ED5C0F"/>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202"/>
    <w:rsid w:val="00EF0385"/>
    <w:rsid w:val="00EF03D8"/>
    <w:rsid w:val="00EF1746"/>
    <w:rsid w:val="00EF1DFC"/>
    <w:rsid w:val="00EF1E3C"/>
    <w:rsid w:val="00EF1F57"/>
    <w:rsid w:val="00EF202F"/>
    <w:rsid w:val="00EF33D0"/>
    <w:rsid w:val="00EF3918"/>
    <w:rsid w:val="00EF4CFD"/>
    <w:rsid w:val="00EF4F56"/>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93B"/>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763"/>
    <w:rsid w:val="00F31F82"/>
    <w:rsid w:val="00F32655"/>
    <w:rsid w:val="00F32669"/>
    <w:rsid w:val="00F32C5E"/>
    <w:rsid w:val="00F33236"/>
    <w:rsid w:val="00F33A11"/>
    <w:rsid w:val="00F343C0"/>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4B4A"/>
    <w:rsid w:val="00F55856"/>
    <w:rsid w:val="00F55E9C"/>
    <w:rsid w:val="00F56D29"/>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D66"/>
    <w:rsid w:val="00FC736F"/>
    <w:rsid w:val="00FD0014"/>
    <w:rsid w:val="00FD0698"/>
    <w:rsid w:val="00FD131B"/>
    <w:rsid w:val="00FD1891"/>
    <w:rsid w:val="00FD1A78"/>
    <w:rsid w:val="00FD1F89"/>
    <w:rsid w:val="00FD233D"/>
    <w:rsid w:val="00FD25F1"/>
    <w:rsid w:val="00FD2BD9"/>
    <w:rsid w:val="00FD30AA"/>
    <w:rsid w:val="00FD533C"/>
    <w:rsid w:val="00FD5CCC"/>
    <w:rsid w:val="00FD61FD"/>
    <w:rsid w:val="00FD63BD"/>
    <w:rsid w:val="00FD6799"/>
    <w:rsid w:val="00FD6FD4"/>
    <w:rsid w:val="00FD7D2F"/>
    <w:rsid w:val="00FE06FC"/>
    <w:rsid w:val="00FE0BC3"/>
    <w:rsid w:val="00FE0DFD"/>
    <w:rsid w:val="00FE1308"/>
    <w:rsid w:val="00FE244A"/>
    <w:rsid w:val="00FE2C98"/>
    <w:rsid w:val="00FE3086"/>
    <w:rsid w:val="00FE4453"/>
    <w:rsid w:val="00FE449C"/>
    <w:rsid w:val="00FE5B25"/>
    <w:rsid w:val="00FE5DF4"/>
    <w:rsid w:val="00FE6076"/>
    <w:rsid w:val="00FE6421"/>
    <w:rsid w:val="00FE7C7B"/>
    <w:rsid w:val="00FF0899"/>
    <w:rsid w:val="00FF13A6"/>
    <w:rsid w:val="00FF15FF"/>
    <w:rsid w:val="00FF2409"/>
    <w:rsid w:val="00FF2D3A"/>
    <w:rsid w:val="00FF322F"/>
    <w:rsid w:val="00FF3605"/>
    <w:rsid w:val="00FF37D5"/>
    <w:rsid w:val="00FF57AA"/>
    <w:rsid w:val="00FF5FD5"/>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4:docId w14:val="729AC26C"/>
  <w15:docId w15:val="{55742E75-2D26-41D2-9EF6-14564E7E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uiPriority w:val="9"/>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uiPriority w:val="9"/>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uiPriority w:val="99"/>
    <w:rsid w:val="00976836"/>
    <w:pPr>
      <w:spacing w:line="360" w:lineRule="auto"/>
      <w:jc w:val="center"/>
    </w:pPr>
    <w:rPr>
      <w:sz w:val="28"/>
      <w:szCs w:val="20"/>
    </w:rPr>
  </w:style>
  <w:style w:type="paragraph" w:styleId="a6">
    <w:name w:val="header"/>
    <w:basedOn w:val="a1"/>
    <w:link w:val="a7"/>
    <w:uiPriority w:val="99"/>
    <w:rsid w:val="00DE588E"/>
    <w:pPr>
      <w:tabs>
        <w:tab w:val="center" w:pos="4677"/>
        <w:tab w:val="right" w:pos="9355"/>
      </w:tabs>
    </w:pPr>
  </w:style>
  <w:style w:type="paragraph" w:styleId="a8">
    <w:name w:val="footer"/>
    <w:aliases w:val=" Знак2"/>
    <w:basedOn w:val="a1"/>
    <w:link w:val="a9"/>
    <w:uiPriority w:val="9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uiPriority w:val="99"/>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
    <w:rsid w:val="000C33CF"/>
    <w:rPr>
      <w:b/>
      <w:snapToGrid w:val="0"/>
      <w:color w:val="000000"/>
      <w:sz w:val="28"/>
    </w:rPr>
  </w:style>
  <w:style w:type="character" w:customStyle="1" w:styleId="50">
    <w:name w:val="Заголовок 5 Знак"/>
    <w:link w:val="5"/>
    <w:uiPriority w:val="9"/>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uiPriority w:val="99"/>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9">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a">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semiHidden/>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styleId="afffffffff">
    <w:name w:val="Unresolved Mention"/>
    <w:basedOn w:val="a2"/>
    <w:uiPriority w:val="99"/>
    <w:semiHidden/>
    <w:unhideWhenUsed/>
    <w:rsid w:val="0031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 TargetMode="External"/><Relationship Id="rId299" Type="http://schemas.openxmlformats.org/officeDocument/2006/relationships/hyperlink" Target="http://pravo.minjust.ru/" TargetMode="External"/><Relationship Id="rId21" Type="http://schemas.openxmlformats.org/officeDocument/2006/relationships/hyperlink" Target="https://login.consultant.ru/link/?req=doc&amp;base=LAW&amp;n=465808&amp;dst=3704" TargetMode="External"/><Relationship Id="rId63" Type="http://schemas.openxmlformats.org/officeDocument/2006/relationships/hyperlink" Target="http://pravo.minjust.ru/" TargetMode="External"/><Relationship Id="rId159" Type="http://schemas.openxmlformats.org/officeDocument/2006/relationships/hyperlink" Target="mailto:essey.adm@yandex.ru" TargetMode="External"/><Relationship Id="rId324" Type="http://schemas.openxmlformats.org/officeDocument/2006/relationships/hyperlink" Target="https://pravo-search.minjust.ru/bigs/showDocument.html?id=7C07DCEE-7539-429F-9F76-EDD35EBC530C" TargetMode="External"/><Relationship Id="rId366" Type="http://schemas.openxmlformats.org/officeDocument/2006/relationships/hyperlink" Target="https://pravo-search.minjust.ru/bigs/showDocument.html?id=1E150296-6A84-4BE2-96CE-5601C470CB55" TargetMode="External"/><Relationship Id="rId170" Type="http://schemas.openxmlformats.org/officeDocument/2006/relationships/hyperlink" Target="https://pravo-search.minjust.ru/bigs/showDocument.html?id=36F99B2E-02C2-4E4F-80C4-054EAA40C6DB" TargetMode="External"/><Relationship Id="rId226" Type="http://schemas.openxmlformats.org/officeDocument/2006/relationships/hyperlink" Target="http://pravo.minjust.ru/" TargetMode="External"/><Relationship Id="rId433" Type="http://schemas.openxmlformats.org/officeDocument/2006/relationships/hyperlink" Target="https://pravo-search.minjust.ru/bigs/showDocument.html?id=1E150296-6A84-4BE2-96CE-5601C470CB55" TargetMode="External"/><Relationship Id="rId268" Type="http://schemas.openxmlformats.org/officeDocument/2006/relationships/hyperlink" Target="https://pravo-search.minjust.ru/bigs/showDocument.html?id=1E150296-6A84-4BE2-96CE-5601C470CB55" TargetMode="External"/><Relationship Id="rId32" Type="http://schemas.openxmlformats.org/officeDocument/2006/relationships/hyperlink" Target="http://www.torgi.gov.ru" TargetMode="External"/><Relationship Id="rId74" Type="http://schemas.openxmlformats.org/officeDocument/2006/relationships/hyperlink" Target="http://pravo.minjust.ru/" TargetMode="External"/><Relationship Id="rId128" Type="http://schemas.openxmlformats.org/officeDocument/2006/relationships/hyperlink" Target="https://pravo-search.minjust.ru/bigs/showDocument.html?id=1E150296-6A84-4BE2-96CE-5601C470CB55" TargetMode="External"/><Relationship Id="rId335" Type="http://schemas.openxmlformats.org/officeDocument/2006/relationships/hyperlink" Target="https://pravo-search.minjust.ru/bigs/showDocument.html?id=03872D66-9A67-42F7-BFFE-447FE1E6B384" TargetMode="External"/><Relationship Id="rId377" Type="http://schemas.openxmlformats.org/officeDocument/2006/relationships/hyperlink" Target="http://pravo.minjust.ru/" TargetMode="External"/><Relationship Id="rId5" Type="http://schemas.openxmlformats.org/officeDocument/2006/relationships/webSettings" Target="webSettings.xml"/><Relationship Id="rId181" Type="http://schemas.openxmlformats.org/officeDocument/2006/relationships/hyperlink" Target="http://www.gosuslugi.ru/" TargetMode="External"/><Relationship Id="rId237" Type="http://schemas.openxmlformats.org/officeDocument/2006/relationships/hyperlink" Target="https://pravo-search.minjust.ru/bigs/showDocument.html?id=1E150296-6A84-4BE2-96CE-5601C470CB55" TargetMode="External"/><Relationship Id="rId402" Type="http://schemas.openxmlformats.org/officeDocument/2006/relationships/hyperlink" Target="http://pravo.minjust.ru/" TargetMode="External"/><Relationship Id="rId279" Type="http://schemas.openxmlformats.org/officeDocument/2006/relationships/hyperlink" Target="http://www.gosuslugi.ru/" TargetMode="External"/><Relationship Id="rId444" Type="http://schemas.openxmlformats.org/officeDocument/2006/relationships/hyperlink" Target="https://pravo-search.minjust.ru/bigs/showDocument.html?id=1E150296-6A84-4BE2-96CE-5601C470CB55" TargetMode="External"/><Relationship Id="rId43" Type="http://schemas.openxmlformats.org/officeDocument/2006/relationships/oleObject" Target="embeddings/oleObject1.bin"/><Relationship Id="rId139" Type="http://schemas.openxmlformats.org/officeDocument/2006/relationships/hyperlink" Target="https://pravo-search.minjust.ru/bigs/showDocument.html?id=1E150296-6A84-4BE2-96CE-5601C470CB55" TargetMode="External"/><Relationship Id="rId290" Type="http://schemas.openxmlformats.org/officeDocument/2006/relationships/hyperlink" Target="https://pravo-search.minjust.ru/bigs/showDocument.html?id=18FA49ED-EAE5-4A91-A0F9-81EB6912D9D3" TargetMode="External"/><Relationship Id="rId304" Type="http://schemas.openxmlformats.org/officeDocument/2006/relationships/hyperlink" Target="http://pravo.minjust.ru/" TargetMode="External"/><Relationship Id="rId346" Type="http://schemas.openxmlformats.org/officeDocument/2006/relationships/hyperlink" Target="https://pravo-search.minjust.ru/bigs/showDocument.html?id=1E150296-6A84-4BE2-96CE-5601C470CB55" TargetMode="External"/><Relationship Id="rId388" Type="http://schemas.openxmlformats.org/officeDocument/2006/relationships/hyperlink" Target="http://pravo.minjust.ru/" TargetMode="External"/><Relationship Id="rId85" Type="http://schemas.openxmlformats.org/officeDocument/2006/relationships/hyperlink" Target="http://pravo.minjust.ru/" TargetMode="External"/><Relationship Id="rId150" Type="http://schemas.openxmlformats.org/officeDocument/2006/relationships/hyperlink" Target="https://pravo-search.minjust.ru/bigs/showDocument.html?id=1E150296-6A84-4BE2-96CE-5601C470CB55" TargetMode="External"/><Relationship Id="rId192" Type="http://schemas.openxmlformats.org/officeDocument/2006/relationships/hyperlink" Target="http://pravo.minjust.ru/" TargetMode="External"/><Relationship Id="rId206" Type="http://schemas.openxmlformats.org/officeDocument/2006/relationships/hyperlink" Target="https://pravo-search.minjust.ru/bigs/showDocument.html?id=1E150296-6A84-4BE2-96CE-5601C470CB55" TargetMode="External"/><Relationship Id="rId413" Type="http://schemas.openxmlformats.org/officeDocument/2006/relationships/hyperlink" Target="https://pravo-search.minjust.ru/bigs/showDocument.html?id=1E150296-6A84-4BE2-96CE-5601C470CB55" TargetMode="External"/><Relationship Id="rId248" Type="http://schemas.openxmlformats.org/officeDocument/2006/relationships/hyperlink" Target="http://pravo.minjust.ru/" TargetMode="External"/><Relationship Id="rId455" Type="http://schemas.openxmlformats.org/officeDocument/2006/relationships/hyperlink" Target="http://pravo.minjust.ru/" TargetMode="External"/><Relationship Id="rId12" Type="http://schemas.openxmlformats.org/officeDocument/2006/relationships/hyperlink" Target="http://www.torgi.gov.ru" TargetMode="External"/><Relationship Id="rId108" Type="http://schemas.openxmlformats.org/officeDocument/2006/relationships/hyperlink" Target="https://pravo-search.minjust.ru/bigs/showDocument.html?id=1E150296-6A84-4BE2-96CE-5601C470CB55" TargetMode="External"/><Relationship Id="rId315" Type="http://schemas.openxmlformats.org/officeDocument/2006/relationships/hyperlink" Target="https://evenkiya-r04.gosweb.gosuslugi.ru" TargetMode="External"/><Relationship Id="rId357" Type="http://schemas.openxmlformats.org/officeDocument/2006/relationships/hyperlink" Target="http://pravo.minjust.ru/" TargetMode="External"/><Relationship Id="rId54"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61" Type="http://schemas.openxmlformats.org/officeDocument/2006/relationships/hyperlink" Target="mailto:essey.adm@evenkya.ru" TargetMode="External"/><Relationship Id="rId217" Type="http://schemas.openxmlformats.org/officeDocument/2006/relationships/hyperlink" Target="http://pravo.minjust.ru/" TargetMode="External"/><Relationship Id="rId399" Type="http://schemas.openxmlformats.org/officeDocument/2006/relationships/hyperlink" Target="https://pravo-search.minjust.ru/bigs/showDocument.html?id=1E150296-6A84-4BE2-96CE-5601C470CB55" TargetMode="External"/><Relationship Id="rId259" Type="http://schemas.openxmlformats.org/officeDocument/2006/relationships/hyperlink" Target="http://pravo.minjust.ru/" TargetMode="External"/><Relationship Id="rId424" Type="http://schemas.openxmlformats.org/officeDocument/2006/relationships/hyperlink" Target="https://pravo-search.minjust.ru/bigs/showDocument.html?id=1E150296-6A84-4BE2-96CE-5601C470CB55" TargetMode="External"/><Relationship Id="rId23" Type="http://schemas.openxmlformats.org/officeDocument/2006/relationships/hyperlink" Target="consultantplus://offline/ref=723AC3190D816D6DC5FAD7A3E085FE1D136F483A6F957C32AAF78EF90AC0DA53B724BCDFAE665B73677FD72Cj6Q3F" TargetMode="External"/><Relationship Id="rId119" Type="http://schemas.openxmlformats.org/officeDocument/2006/relationships/hyperlink" Target="https://pravo-search.minjust.ru/bigs/showDocument.html?id=1E150296-6A84-4BE2-96CE-5601C470CB55" TargetMode="External"/><Relationship Id="rId270" Type="http://schemas.openxmlformats.org/officeDocument/2006/relationships/hyperlink" Target="https://pravo-search.minjust.ru/bigs/showDocument.html?id=1E150296-6A84-4BE2-96CE-5601C470CB55" TargetMode="External"/><Relationship Id="rId326" Type="http://schemas.openxmlformats.org/officeDocument/2006/relationships/hyperlink" Target="http://pravo.minjust.ru/" TargetMode="External"/><Relationship Id="rId65"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pravo.minjust.ru/" TargetMode="External"/><Relationship Id="rId368" Type="http://schemas.openxmlformats.org/officeDocument/2006/relationships/hyperlink" Target="https://pravo-search.minjust.ru/bigs/showDocument.html?id=1E150296-6A84-4BE2-96CE-5601C470CB55" TargetMode="External"/><Relationship Id="rId172" Type="http://schemas.openxmlformats.org/officeDocument/2006/relationships/hyperlink" Target="https://pravo-search.minjust.ru/bigs/showDocument.html?id=4B713A73-14DE-4295-929D-9283DCC04E68" TargetMode="External"/><Relationship Id="rId228" Type="http://schemas.openxmlformats.org/officeDocument/2006/relationships/hyperlink" Target="https://pravo-search.minjust.ru/bigs/showDocument.html?id=387507C3-B80D-4C0D-9291-8CDC81673F2B" TargetMode="External"/><Relationship Id="rId435" Type="http://schemas.openxmlformats.org/officeDocument/2006/relationships/hyperlink" Target="https://pravo-search.minjust.ru/bigs/showDocument.html?id=1E150296-6A84-4BE2-96CE-5601C470CB55" TargetMode="External"/><Relationship Id="rId281" Type="http://schemas.openxmlformats.org/officeDocument/2006/relationships/hyperlink" Target="https://pravo-search.minjust.ru/bigs/showDocument.html?id=370BA400-14C4-4CDB-8A8B-B11F2A1A2F55" TargetMode="External"/><Relationship Id="rId337" Type="http://schemas.openxmlformats.org/officeDocument/2006/relationships/hyperlink" Target="http://pravo.minjust.ru/" TargetMode="External"/><Relationship Id="rId34" Type="http://schemas.openxmlformats.org/officeDocument/2006/relationships/hyperlink" Target="http://www.evenkya.gosuslugi.ru" TargetMode="External"/><Relationship Id="rId76" Type="http://schemas.openxmlformats.org/officeDocument/2006/relationships/hyperlink" Target="http://pravo.minjust.ru/" TargetMode="External"/><Relationship Id="rId141" Type="http://schemas.openxmlformats.org/officeDocument/2006/relationships/hyperlink" Target="https://pravo-search.minjust.ru/bigs/showDocument.html?id=1E150296-6A84-4BE2-96CE-5601C470CB55" TargetMode="External"/><Relationship Id="rId379" Type="http://schemas.openxmlformats.org/officeDocument/2006/relationships/hyperlink" Target="http://pravo.minjust.ru/" TargetMode="External"/><Relationship Id="rId7" Type="http://schemas.openxmlformats.org/officeDocument/2006/relationships/endnotes" Target="endnotes.xml"/><Relationship Id="rId183" Type="http://schemas.openxmlformats.org/officeDocument/2006/relationships/hyperlink" Target="http://pravo.minjust.ru/" TargetMode="External"/><Relationship Id="rId239" Type="http://schemas.openxmlformats.org/officeDocument/2006/relationships/hyperlink" Target="https://pravo-search.minjust.ru/bigs/showDocument.html?id=1E150296-6A84-4BE2-96CE-5601C470CB55" TargetMode="External"/><Relationship Id="rId390" Type="http://schemas.openxmlformats.org/officeDocument/2006/relationships/hyperlink" Target="http://pravo.minjust.ru/" TargetMode="External"/><Relationship Id="rId404" Type="http://schemas.openxmlformats.org/officeDocument/2006/relationships/hyperlink" Target="https://pravo-search.minjust.ru/bigs/showDocument.html?id=1E150296-6A84-4BE2-96CE-5601C470CB55" TargetMode="External"/><Relationship Id="rId446" Type="http://schemas.openxmlformats.org/officeDocument/2006/relationships/hyperlink" Target="http://pravo.minjust.ru/" TargetMode="External"/><Relationship Id="rId250" Type="http://schemas.openxmlformats.org/officeDocument/2006/relationships/hyperlink" Target="https://pravo-search.minjust.ru/bigs/showDocument.html?id=1E150296-6A84-4BE2-96CE-5601C470CB55" TargetMode="External"/><Relationship Id="rId292" Type="http://schemas.openxmlformats.org/officeDocument/2006/relationships/hyperlink" Target="https://pravo-search.minjust.ru/bigs/showDocument.html?id=103BB42A-9DB8-45C4-8E50-7C53BF0DDFFE" TargetMode="External"/><Relationship Id="rId306" Type="http://schemas.openxmlformats.org/officeDocument/2006/relationships/hyperlink" Target="https://pravo-search.minjust.ru/bigs/showDocument.html?id=F7DE1846-3C6A-47AB-B440-B8E4CEA90C68" TargetMode="External"/><Relationship Id="rId45" Type="http://schemas.openxmlformats.org/officeDocument/2006/relationships/hyperlink" Target="http://pravo.minjust.ru/" TargetMode="External"/><Relationship Id="rId87" Type="http://schemas.openxmlformats.org/officeDocument/2006/relationships/hyperlink" Target="http://pravo.minjust.ru/" TargetMode="External"/><Relationship Id="rId110" Type="http://schemas.openxmlformats.org/officeDocument/2006/relationships/hyperlink" Target="https://pravo-search.minjust.ru/bigs/showDocument.html?id=1E150296-6A84-4BE2-96CE-5601C470CB55" TargetMode="External"/><Relationship Id="rId348" Type="http://schemas.openxmlformats.org/officeDocument/2006/relationships/hyperlink" Target="https://pravo-search.minjust.ru/bigs/showDocument.html?id=1E150296-6A84-4BE2-96CE-5601C470CB55" TargetMode="External"/><Relationship Id="rId152" Type="http://schemas.openxmlformats.org/officeDocument/2006/relationships/hyperlink" Target="https://pravo-search.minjust.ru/bigs/showDocument.html?id=1E150296-6A84-4BE2-96CE-5601C470CB55" TargetMode="External"/><Relationship Id="rId194" Type="http://schemas.openxmlformats.org/officeDocument/2006/relationships/hyperlink" Target="https://pravo-search.minjust.ru/bigs/showDocument.html?id=1E150296-6A84-4BE2-96CE-5601C470CB55" TargetMode="External"/><Relationship Id="rId208" Type="http://schemas.openxmlformats.org/officeDocument/2006/relationships/hyperlink" Target="https://pravo-search.minjust.ru/bigs/showDocument.html?id=1E150296-6A84-4BE2-96CE-5601C470CB55" TargetMode="External"/><Relationship Id="rId415" Type="http://schemas.openxmlformats.org/officeDocument/2006/relationships/hyperlink" Target="http://pravo.minjust.ru/" TargetMode="External"/><Relationship Id="rId457" Type="http://schemas.openxmlformats.org/officeDocument/2006/relationships/image" Target="media/image4.jpeg"/><Relationship Id="rId261" Type="http://schemas.openxmlformats.org/officeDocument/2006/relationships/hyperlink" Target="https://pravo-search.minjust.ru/bigs/showDocument.html?id=1E150296-6A84-4BE2-96CE-5601C470CB55" TargetMode="External"/><Relationship Id="rId14" Type="http://schemas.openxmlformats.org/officeDocument/2006/relationships/hyperlink" Target="https://evenkya.gosuslugi.ru/" TargetMode="External"/><Relationship Id="rId56" Type="http://schemas.openxmlformats.org/officeDocument/2006/relationships/hyperlink" Target="http://pravo.minjust.ru/" TargetMode="External"/><Relationship Id="rId317" Type="http://schemas.openxmlformats.org/officeDocument/2006/relationships/hyperlink" Target="http://www.gosuslugi.ru/" TargetMode="External"/><Relationship Id="rId359" Type="http://schemas.openxmlformats.org/officeDocument/2006/relationships/hyperlink" Target="http://pravo.minjust.ru/" TargetMode="External"/><Relationship Id="rId98" Type="http://schemas.openxmlformats.org/officeDocument/2006/relationships/hyperlink" Target="https://pravo-search.minjust.ru/bigs/showDocument.html?id=1E150296-6A84-4BE2-96CE-5601C470CB55" TargetMode="External"/><Relationship Id="rId121" Type="http://schemas.openxmlformats.org/officeDocument/2006/relationships/hyperlink" Target="https://pravo-search.minjust.ru/bigs/showDocument.html?id=1E150296-6A84-4BE2-96CE-5601C470CB55" TargetMode="External"/><Relationship Id="rId163" Type="http://schemas.openxmlformats.org/officeDocument/2006/relationships/hyperlink" Target="https://pravo-search.minjust.ru/bigs/showDocument.html?id=15D4560C-D530-4955-BF7E-F734337AE80B" TargetMode="External"/><Relationship Id="rId219" Type="http://schemas.openxmlformats.org/officeDocument/2006/relationships/hyperlink" Target="http://pravo.minjust.ru/" TargetMode="External"/><Relationship Id="rId370" Type="http://schemas.openxmlformats.org/officeDocument/2006/relationships/hyperlink" Target="https://pravo-search.minjust.ru/bigs/showDocument.html?id=1E150296-6A84-4BE2-96CE-5601C470CB55" TargetMode="External"/><Relationship Id="rId426" Type="http://schemas.openxmlformats.org/officeDocument/2006/relationships/hyperlink" Target="http://pravo.minjust.ru/" TargetMode="External"/><Relationship Id="rId230" Type="http://schemas.openxmlformats.org/officeDocument/2006/relationships/hyperlink" Target="https://pravo-search.minjust.ru/bigs/showDocument.html?id=1E150296-6A84-4BE2-96CE-5601C470CB55" TargetMode="External"/><Relationship Id="rId25" Type="http://schemas.openxmlformats.org/officeDocument/2006/relationships/hyperlink" Target="http://www.torgi.gov.ru" TargetMode="External"/><Relationship Id="rId67" Type="http://schemas.openxmlformats.org/officeDocument/2006/relationships/hyperlink" Target="https://pravo-search.minjust.ru/bigs/showDocument.html?id=1E150296-6A84-4BE2-96CE-5601C470CB55" TargetMode="External"/><Relationship Id="rId272" Type="http://schemas.openxmlformats.org/officeDocument/2006/relationships/hyperlink" Target="https://pravo-search.minjust.ru/bigs/showDocument.html?id=1E150296-6A84-4BE2-96CE-5601C470CB55" TargetMode="External"/><Relationship Id="rId328" Type="http://schemas.openxmlformats.org/officeDocument/2006/relationships/hyperlink" Target="https://pravo-search.minjust.ru/bigs/showDocument.html?id=18FA49ED-EAE5-4A91-A0F9-81EB6912D9D3" TargetMode="External"/><Relationship Id="rId132" Type="http://schemas.openxmlformats.org/officeDocument/2006/relationships/hyperlink" Target="https://pravo-search.minjust.ru/bigs/showDocument.html?id=1E150296-6A84-4BE2-96CE-5601C470CB55" TargetMode="External"/><Relationship Id="rId174" Type="http://schemas.openxmlformats.org/officeDocument/2006/relationships/hyperlink" Target="https://pravo-search.minjust.ru/bigs/showDocument.html?id=5BE3AE78-3347-4073-AE6F-96707F7BBCAA" TargetMode="External"/><Relationship Id="rId381" Type="http://schemas.openxmlformats.org/officeDocument/2006/relationships/hyperlink" Target="http://pravo.minjust.ru/" TargetMode="External"/><Relationship Id="rId241" Type="http://schemas.openxmlformats.org/officeDocument/2006/relationships/hyperlink" Target="https://pravo-search.minjust.ru/bigs/showDocument.html?id=1E150296-6A84-4BE2-96CE-5601C470CB55" TargetMode="External"/><Relationship Id="rId437" Type="http://schemas.openxmlformats.org/officeDocument/2006/relationships/hyperlink" Target="http://pravo.minjust.ru/" TargetMode="External"/><Relationship Id="rId36" Type="http://schemas.openxmlformats.org/officeDocument/2006/relationships/hyperlink" Target="mailto:BugreyAV@tura.evenkya.ru"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pravo.minjust.ru/" TargetMode="External"/><Relationship Id="rId78" Type="http://schemas.openxmlformats.org/officeDocument/2006/relationships/hyperlink" Target="http://pravo.minjust.ru/" TargetMode="External"/><Relationship Id="rId101" Type="http://schemas.openxmlformats.org/officeDocument/2006/relationships/hyperlink" Target="https://pravo-search.minjust.ru/bigs/showDocument.html?id=1E150296-6A84-4BE2-96CE-5601C470CB55" TargetMode="External"/><Relationship Id="rId143" Type="http://schemas.openxmlformats.org/officeDocument/2006/relationships/hyperlink" Target="https://pravo-search.minjust.ru/bigs/showDocument.html?id=1E150296-6A84-4BE2-96CE-5601C470CB55" TargetMode="External"/><Relationship Id="rId185" Type="http://schemas.openxmlformats.org/officeDocument/2006/relationships/hyperlink" Target="http://pravo.minjust.ru/" TargetMode="External"/><Relationship Id="rId350" Type="http://schemas.openxmlformats.org/officeDocument/2006/relationships/hyperlink" Target="https://pravo-search.minjust.ru/bigs/showDocument.html?id=1E150296-6A84-4BE2-96CE-5601C470CB55" TargetMode="External"/><Relationship Id="rId406" Type="http://schemas.openxmlformats.org/officeDocument/2006/relationships/hyperlink" Target="https://pravo-search.minjust.ru/bigs/showDocument.html?id=1E150296-6A84-4BE2-96CE-5601C470CB55" TargetMode="External"/><Relationship Id="rId9" Type="http://schemas.openxmlformats.org/officeDocument/2006/relationships/header" Target="header1.xml"/><Relationship Id="rId210" Type="http://schemas.openxmlformats.org/officeDocument/2006/relationships/hyperlink" Target="https://pravo-search.minjust.ru/bigs/showDocument.html?id=1E150296-6A84-4BE2-96CE-5601C470CB55" TargetMode="External"/><Relationship Id="rId392" Type="http://schemas.openxmlformats.org/officeDocument/2006/relationships/hyperlink" Target="http://pravo.minjust.ru/" TargetMode="External"/><Relationship Id="rId448" Type="http://schemas.openxmlformats.org/officeDocument/2006/relationships/hyperlink" Target="https://pravo-search.minjust.ru/bigs/showDocument.html?id=1E150296-6A84-4BE2-96CE-5601C470CB55" TargetMode="External"/><Relationship Id="rId252" Type="http://schemas.openxmlformats.org/officeDocument/2006/relationships/hyperlink" Target="https://pravo-search.minjust.ru/bigs/showDocument.html?id=1E150296-6A84-4BE2-96CE-5601C470CB55" TargetMode="External"/><Relationship Id="rId294" Type="http://schemas.openxmlformats.org/officeDocument/2006/relationships/hyperlink" Target="https://pravo-search.minjust.ru/bigs/showDocument.html?id=BBA0BFB1-06C7-4E50-A8D3-FE1045784BF1" TargetMode="External"/><Relationship Id="rId308" Type="http://schemas.openxmlformats.org/officeDocument/2006/relationships/hyperlink" Target="https://pravo-search.minjust.ru/bigs/showDocument.html?id=D33DFF46-B943-4A30-8A73-0682579A6495" TargetMode="External"/><Relationship Id="rId47" Type="http://schemas.openxmlformats.org/officeDocument/2006/relationships/hyperlink" Target="https://pravo-search.minjust.ru/bigs/showDocument.html?id=1E150296-6A84-4BE2-96CE-5601C470CB55" TargetMode="External"/><Relationship Id="rId89" Type="http://schemas.openxmlformats.org/officeDocument/2006/relationships/hyperlink" Target="http://pravo.minjust.ru/" TargetMode="External"/><Relationship Id="rId112" Type="http://schemas.openxmlformats.org/officeDocument/2006/relationships/hyperlink" Target="https://pravo-search.minjust.ru/bigs/showDocument.html?id=1E150296-6A84-4BE2-96CE-5601C470CB55" TargetMode="External"/><Relationship Id="rId154" Type="http://schemas.openxmlformats.org/officeDocument/2006/relationships/hyperlink" Target="http://pravo.minjust.ru/" TargetMode="External"/><Relationship Id="rId361" Type="http://schemas.openxmlformats.org/officeDocument/2006/relationships/hyperlink" Target="http://pravo.minjust.ru/" TargetMode="External"/><Relationship Id="rId196" Type="http://schemas.openxmlformats.org/officeDocument/2006/relationships/hyperlink" Target="https://pravo-search.minjust.ru/bigs/showDocument.html?id=1E150296-6A84-4BE2-96CE-5601C470CB55" TargetMode="External"/><Relationship Id="rId417" Type="http://schemas.openxmlformats.org/officeDocument/2006/relationships/hyperlink" Target="http://pravo.minjust.ru/" TargetMode="External"/><Relationship Id="rId459" Type="http://schemas.openxmlformats.org/officeDocument/2006/relationships/hyperlink" Target="https://evenkiya-r04.gosweb.gosuslugi.ru" TargetMode="External"/><Relationship Id="rId16" Type="http://schemas.openxmlformats.org/officeDocument/2006/relationships/hyperlink" Target="consultantplus://offline/ref=3D3EBF217FF5E385C79DF0842DA867B60D233DF154A502E0C6737173839CD6860A3D2087676ED2C1l54BB" TargetMode="External"/><Relationship Id="rId221" Type="http://schemas.openxmlformats.org/officeDocument/2006/relationships/hyperlink" Target="http://pravo.minjust.ru/" TargetMode="External"/><Relationship Id="rId263" Type="http://schemas.openxmlformats.org/officeDocument/2006/relationships/hyperlink" Target="https://pravo-search.minjust.ru/bigs/showDocument.html?id=1E150296-6A84-4BE2-96CE-5601C470CB55" TargetMode="External"/><Relationship Id="rId319" Type="http://schemas.openxmlformats.org/officeDocument/2006/relationships/hyperlink" Target="https://pravo-search.minjust.ru/bigs/showDocument.html?id=370BA400-14C4-4CDB-8A8B-B11F2A1A2F55" TargetMode="External"/><Relationship Id="rId58" Type="http://schemas.openxmlformats.org/officeDocument/2006/relationships/hyperlink" Target="http://pravo.minjust.ru/" TargetMode="External"/><Relationship Id="rId123" Type="http://schemas.openxmlformats.org/officeDocument/2006/relationships/hyperlink" Target="http://pravo.minjust.ru/" TargetMode="External"/><Relationship Id="rId330" Type="http://schemas.openxmlformats.org/officeDocument/2006/relationships/hyperlink" Target="https://pravo-search.minjust.ru/bigs/showDocument.html?id=103BB42A-9DB8-45C4-8E50-7C53BF0DDFFE" TargetMode="External"/><Relationship Id="rId165" Type="http://schemas.openxmlformats.org/officeDocument/2006/relationships/hyperlink" Target="https://pravo-search.minjust.ru/bigs/showDocument.html?id=387507C3-B80D-4C0D-9291-8CDC81673F2B" TargetMode="External"/><Relationship Id="rId372" Type="http://schemas.openxmlformats.org/officeDocument/2006/relationships/hyperlink" Target="http://pravo.minjust.ru/" TargetMode="External"/><Relationship Id="rId428" Type="http://schemas.openxmlformats.org/officeDocument/2006/relationships/hyperlink" Target="https://pravo-search.minjust.ru/bigs/showDocument.html?id=1E150296-6A84-4BE2-96CE-5601C470CB55" TargetMode="External"/><Relationship Id="rId232" Type="http://schemas.openxmlformats.org/officeDocument/2006/relationships/hyperlink" Target="https://pravo-search.minjust.ru/bigs/showDocument.html?id=1E150296-6A84-4BE2-96CE-5601C470CB55" TargetMode="External"/><Relationship Id="rId274" Type="http://schemas.openxmlformats.org/officeDocument/2006/relationships/hyperlink" Target="http://pravo.minjust.ru/" TargetMode="External"/><Relationship Id="rId27" Type="http://schemas.openxmlformats.org/officeDocument/2006/relationships/hyperlink" Target="http://www.sberbank-ast.ru" TargetMode="External"/><Relationship Id="rId69" Type="http://schemas.openxmlformats.org/officeDocument/2006/relationships/hyperlink" Target="https://pravo-search.minjust.ru/bigs/showDocument.html?id=1E150296-6A84-4BE2-96CE-5601C470CB55" TargetMode="External"/><Relationship Id="rId134" Type="http://schemas.openxmlformats.org/officeDocument/2006/relationships/hyperlink" Target="https://pravo-search.minjust.ru/bigs/showDocument.html?id=1E150296-6A84-4BE2-96CE-5601C470CB55" TargetMode="External"/><Relationship Id="rId80" Type="http://schemas.openxmlformats.org/officeDocument/2006/relationships/hyperlink" Target="http://pravo.minjust.ru/" TargetMode="External"/><Relationship Id="rId176" Type="http://schemas.openxmlformats.org/officeDocument/2006/relationships/hyperlink" Target="http://pravo.minjust.ru/" TargetMode="External"/><Relationship Id="rId341" Type="http://schemas.openxmlformats.org/officeDocument/2006/relationships/hyperlink" Target="http://pravo.minjust.ru/" TargetMode="External"/><Relationship Id="rId383" Type="http://schemas.openxmlformats.org/officeDocument/2006/relationships/hyperlink" Target="http://pravo.minjust.ru/" TargetMode="External"/><Relationship Id="rId439" Type="http://schemas.openxmlformats.org/officeDocument/2006/relationships/hyperlink" Target="https://pravo-search.minjust.ru/bigs/showDocument.html?id=1E150296-6A84-4BE2-96CE-5601C470CB55" TargetMode="External"/><Relationship Id="rId201" Type="http://schemas.openxmlformats.org/officeDocument/2006/relationships/hyperlink" Target="http://pravo.minjust.ru/" TargetMode="External"/><Relationship Id="rId243" Type="http://schemas.openxmlformats.org/officeDocument/2006/relationships/hyperlink" Target="https://pravo-search.minjust.ru/bigs/showDocument.html?id=1E150296-6A84-4BE2-96CE-5601C470CB55" TargetMode="External"/><Relationship Id="rId285" Type="http://schemas.openxmlformats.org/officeDocument/2006/relationships/hyperlink" Target="https://pravo-search.minjust.ru/bigs/showDocument.html?id=1C595A2D-682D-4BA6-8850-D3683C7DE4AB" TargetMode="External"/><Relationship Id="rId450" Type="http://schemas.openxmlformats.org/officeDocument/2006/relationships/hyperlink" Target="https://pravo-search.minjust.ru/bigs/showDocument.html?id=1E150296-6A84-4BE2-96CE-5601C470CB55" TargetMode="External"/><Relationship Id="rId38" Type="http://schemas.openxmlformats.org/officeDocument/2006/relationships/hyperlink" Target="consultantplus://offline/ref=C4F7D836B30DB4237C55F173222691F14A5C37B8E9F8C04C237FD900ADA4CD285A01CA28BF6EBD79689EF76C1EE3BA65389F2D5B4ED1D5267C25972D5422C" TargetMode="External"/><Relationship Id="rId103" Type="http://schemas.openxmlformats.org/officeDocument/2006/relationships/hyperlink" Target="http://pravo.minjust.ru/" TargetMode="External"/><Relationship Id="rId310" Type="http://schemas.openxmlformats.org/officeDocument/2006/relationships/hyperlink" Target="https://evenkiya-r04.gosweb.gosuslugi.ru" TargetMode="External"/><Relationship Id="rId91" Type="http://schemas.openxmlformats.org/officeDocument/2006/relationships/hyperlink" Target="http://pravo.minjust.ru/" TargetMode="External"/><Relationship Id="rId145" Type="http://schemas.openxmlformats.org/officeDocument/2006/relationships/hyperlink" Target="https://pravo-search.minjust.ru/bigs/showDocument.html?id=1E150296-6A84-4BE2-96CE-5601C470CB55" TargetMode="External"/><Relationship Id="rId187" Type="http://schemas.openxmlformats.org/officeDocument/2006/relationships/hyperlink" Target="http://pravo.minjust.ru/" TargetMode="External"/><Relationship Id="rId352" Type="http://schemas.openxmlformats.org/officeDocument/2006/relationships/hyperlink" Target="https://pravo-search.minjust.ru/bigs/showDocument.html?id=1E150296-6A84-4BE2-96CE-5601C470CB55" TargetMode="External"/><Relationship Id="rId394" Type="http://schemas.openxmlformats.org/officeDocument/2006/relationships/hyperlink" Target="https://pravo-search.minjust.ru/bigs/showDocument.html?id=387507C3-B80D-4C0D-9291-8CDC81673F2B" TargetMode="External"/><Relationship Id="rId408" Type="http://schemas.openxmlformats.org/officeDocument/2006/relationships/hyperlink" Target="https://pravo-search.minjust.ru/bigs/showDocument.html?id=1E150296-6A84-4BE2-96CE-5601C470CB55" TargetMode="External"/><Relationship Id="rId212" Type="http://schemas.openxmlformats.org/officeDocument/2006/relationships/hyperlink" Target="https://pravo-search.minjust.ru/bigs/showDocument.html?id=1E150296-6A84-4BE2-96CE-5601C470CB55" TargetMode="External"/><Relationship Id="rId254" Type="http://schemas.openxmlformats.org/officeDocument/2006/relationships/hyperlink" Target="https://pravo-search.minjust.ru/bigs/showDocument.html?id=1E150296-6A84-4BE2-96CE-5601C470CB55" TargetMode="External"/><Relationship Id="rId49" Type="http://schemas.openxmlformats.org/officeDocument/2006/relationships/hyperlink" Target="https://pravo-search.minjust.ru/bigs/showDocument.html?id=1E150296-6A84-4BE2-96CE-5601C470CB55" TargetMode="External"/><Relationship Id="rId114" Type="http://schemas.openxmlformats.org/officeDocument/2006/relationships/hyperlink" Target="https://pravo-search.minjust.ru/bigs/showDocument.html?id=1E150296-6A84-4BE2-96CE-5601C470CB55" TargetMode="External"/><Relationship Id="rId296" Type="http://schemas.openxmlformats.org/officeDocument/2006/relationships/hyperlink" Target="https://pravo-search.minjust.ru/bigs/showDocument.html?id=03872D66-9A67-42F7-BFFE-447FE1E6B384" TargetMode="External"/><Relationship Id="rId461" Type="http://schemas.openxmlformats.org/officeDocument/2006/relationships/hyperlink" Target="https://evenkiya-r04.gosweb.gosuslugi.ru" TargetMode="External"/><Relationship Id="rId60" Type="http://schemas.openxmlformats.org/officeDocument/2006/relationships/hyperlink" Target="http://pravo.minjust.ru/" TargetMode="External"/><Relationship Id="rId156" Type="http://schemas.openxmlformats.org/officeDocument/2006/relationships/hyperlink" Target="http://pravo.minjust.ru/" TargetMode="External"/><Relationship Id="rId198" Type="http://schemas.openxmlformats.org/officeDocument/2006/relationships/hyperlink" Target="https://pravo-search.minjust.ru/bigs/showDocument.html?id=1E150296-6A84-4BE2-96CE-5601C470CB55" TargetMode="External"/><Relationship Id="rId321"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pravo.minjust.ru/" TargetMode="External"/><Relationship Id="rId419" Type="http://schemas.openxmlformats.org/officeDocument/2006/relationships/hyperlink" Target="https://pravo-search.minjust.ru/bigs/showDocument.html?id=1E150296-6A84-4BE2-96CE-5601C470CB55" TargetMode="External"/><Relationship Id="rId223" Type="http://schemas.openxmlformats.org/officeDocument/2006/relationships/hyperlink" Target="http://pravo.minjust.ru/" TargetMode="External"/><Relationship Id="rId430" Type="http://schemas.openxmlformats.org/officeDocument/2006/relationships/hyperlink" Target="http://pravo.minjust.ru/" TargetMode="External"/><Relationship Id="rId18" Type="http://schemas.openxmlformats.org/officeDocument/2006/relationships/hyperlink" Target="consultantplus://offline/ref=0692B1A64856650DB86C6689DAA9BAA1626751F322F9B3FD8CC1D1C254BCABFB8711B3A719FA18746E7C34900D2699B475ED210A55A0AFE763517BCA3BzDJ" TargetMode="External"/><Relationship Id="rId265" Type="http://schemas.openxmlformats.org/officeDocument/2006/relationships/hyperlink" Target="https://pravo-search.minjust.ru/bigs/showDocument.html?id=1E150296-6A84-4BE2-96CE-5601C470CB55" TargetMode="External"/><Relationship Id="rId125" Type="http://schemas.openxmlformats.org/officeDocument/2006/relationships/hyperlink" Target="https://pravo-search.minjust.ru/bigs/showDocument.html?id=1E150296-6A84-4BE2-96CE-5601C470CB55" TargetMode="External"/><Relationship Id="rId167" Type="http://schemas.openxmlformats.org/officeDocument/2006/relationships/hyperlink" Target="https://pravo-search.minjust.ru/bigs/showDocument.html?id=BBA0BFB1-06C7-4E50-A8D3-FE1045784BF1" TargetMode="External"/><Relationship Id="rId332" Type="http://schemas.openxmlformats.org/officeDocument/2006/relationships/hyperlink" Target="https://pravo-search.minjust.ru/bigs/showDocument.html?id=BBA0BFB1-06C7-4E50-A8D3-FE1045784BF1" TargetMode="External"/><Relationship Id="rId374" Type="http://schemas.openxmlformats.org/officeDocument/2006/relationships/hyperlink" Target="https://pravo-search.minjust.ru/bigs/showDocument.html?id=1E150296-6A84-4BE2-96CE-5601C470CB55" TargetMode="External"/><Relationship Id="rId71" Type="http://schemas.openxmlformats.org/officeDocument/2006/relationships/hyperlink" Target="https://pravo-search.minjust.ru/bigs/showDocument.html?id=1E150296-6A84-4BE2-96CE-5601C470CB55" TargetMode="External"/><Relationship Id="rId234" Type="http://schemas.openxmlformats.org/officeDocument/2006/relationships/hyperlink" Target="https://pravo-search.minjust.ru/bigs/showDocument.html?id=1E150296-6A84-4BE2-96CE-5601C470CB55" TargetMode="External"/><Relationship Id="rId2" Type="http://schemas.openxmlformats.org/officeDocument/2006/relationships/numbering" Target="numbering.xml"/><Relationship Id="rId29" Type="http://schemas.openxmlformats.org/officeDocument/2006/relationships/hyperlink" Target="http://www.torgi.gov.ru" TargetMode="External"/><Relationship Id="rId276" Type="http://schemas.openxmlformats.org/officeDocument/2006/relationships/hyperlink" Target="https://pravo-search.minjust.ru/bigs/showDocument.html?id=15D4560C-D530-4955-BF7E-F734337AE80B" TargetMode="External"/><Relationship Id="rId441" Type="http://schemas.openxmlformats.org/officeDocument/2006/relationships/hyperlink" Target="https://pravo-search.minjust.ru/bigs/showDocument.html?id=1E150296-6A84-4BE2-96CE-5601C470CB55" TargetMode="External"/><Relationship Id="rId40" Type="http://schemas.openxmlformats.org/officeDocument/2006/relationships/hyperlink" Target="https://burnyj-r04.gosweb.gosuslugi.ru/" TargetMode="External"/><Relationship Id="rId115" Type="http://schemas.openxmlformats.org/officeDocument/2006/relationships/hyperlink" Target="http://pravo.minjust.ru/" TargetMode="External"/><Relationship Id="rId136" Type="http://schemas.openxmlformats.org/officeDocument/2006/relationships/hyperlink" Target="https://pravo-search.minjust.ru/bigs/showDocument.html?id=1E150296-6A84-4BE2-96CE-5601C470CB55" TargetMode="External"/><Relationship Id="rId157" Type="http://schemas.openxmlformats.org/officeDocument/2006/relationships/hyperlink" Target="https://pravo-search.minjust.ru/bigs/showDocument.html?id=1E150296-6A84-4BE2-96CE-5601C470CB55" TargetMode="External"/><Relationship Id="rId178" Type="http://schemas.openxmlformats.org/officeDocument/2006/relationships/hyperlink" Target="http://pravo.minjust.ru/" TargetMode="External"/><Relationship Id="rId301" Type="http://schemas.openxmlformats.org/officeDocument/2006/relationships/hyperlink" Target="http://pravo.minjust.ru/" TargetMode="External"/><Relationship Id="rId322" Type="http://schemas.openxmlformats.org/officeDocument/2006/relationships/hyperlink" Target="https://pravo-search.minjust.ru/bigs/showDocument.html?id=BBA0BFB1-06C7-4E50-A8D3-FE1045784BF1" TargetMode="External"/><Relationship Id="rId343" Type="http://schemas.openxmlformats.org/officeDocument/2006/relationships/hyperlink" Target="http://pravo.minjust.ru/" TargetMode="External"/><Relationship Id="rId364" Type="http://schemas.openxmlformats.org/officeDocument/2006/relationships/hyperlink" Target="https://pravo-search.minjust.ru/bigs/showDocument.html?id=387507C3-B80D-4C0D-9291-8CDC81673F2B" TargetMode="Externa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199" Type="http://schemas.openxmlformats.org/officeDocument/2006/relationships/hyperlink" Target="https://pravo-search.minjust.ru/bigs/showDocument.html?id=1E150296-6A84-4BE2-96CE-5601C470CB55" TargetMode="External"/><Relationship Id="rId203" Type="http://schemas.openxmlformats.org/officeDocument/2006/relationships/hyperlink" Target="http://pravo.minjust.ru/" TargetMode="External"/><Relationship Id="rId385" Type="http://schemas.openxmlformats.org/officeDocument/2006/relationships/hyperlink" Target="http://pravo.minjust.ru/" TargetMode="External"/><Relationship Id="rId19" Type="http://schemas.openxmlformats.org/officeDocument/2006/relationships/hyperlink" Target="https://login.consultant.ru/link/?req=doc&amp;base=LAW&amp;n=465808&amp;dst=3704" TargetMode="External"/><Relationship Id="rId224" Type="http://schemas.openxmlformats.org/officeDocument/2006/relationships/hyperlink" Target="http://pravo.minjust.ru/" TargetMode="External"/><Relationship Id="rId245" Type="http://schemas.openxmlformats.org/officeDocument/2006/relationships/hyperlink" Target="https://pravo-search.minjust.ru/bigs/showDocument.html?id=1E150296-6A84-4BE2-96CE-5601C470CB55" TargetMode="External"/><Relationship Id="rId266" Type="http://schemas.openxmlformats.org/officeDocument/2006/relationships/hyperlink" Target="https://pravo-search.minjust.ru/bigs/showDocument.html?id=1E150296-6A84-4BE2-96CE-5601C470CB55" TargetMode="External"/><Relationship Id="rId287" Type="http://schemas.openxmlformats.org/officeDocument/2006/relationships/hyperlink" Target="https://pravo-search.minjust.ru/bigs/showDocument.html?id=36F99B2E-02C2-4E4F-80C4-054EAA40C6DB" TargetMode="External"/><Relationship Id="rId410" Type="http://schemas.openxmlformats.org/officeDocument/2006/relationships/hyperlink" Target="https://pravo-search.minjust.ru/bigs/showDocument.html?id=1E150296-6A84-4BE2-96CE-5601C470CB55" TargetMode="External"/><Relationship Id="rId431" Type="http://schemas.openxmlformats.org/officeDocument/2006/relationships/hyperlink" Target="https://pravo-search.minjust.ru/bigs/showDocument.html?id=1E150296-6A84-4BE2-96CE-5601C470CB55" TargetMode="External"/><Relationship Id="rId452" Type="http://schemas.openxmlformats.org/officeDocument/2006/relationships/hyperlink" Target="http://pravo.minjust.ru/" TargetMode="External"/><Relationship Id="rId30" Type="http://schemas.openxmlformats.org/officeDocument/2006/relationships/hyperlink" Target="http://www.sberbank-ast.ru" TargetMode="External"/><Relationship Id="rId105" Type="http://schemas.openxmlformats.org/officeDocument/2006/relationships/hyperlink" Target="https://pravo-search.minjust.ru/bigs/showDocument.html?id=1E150296-6A84-4BE2-96CE-5601C470CB55" TargetMode="External"/><Relationship Id="rId126" Type="http://schemas.openxmlformats.org/officeDocument/2006/relationships/hyperlink" Target="https://pravo-search.minjust.ru/bigs/showDocument.html?id=1E150296-6A84-4BE2-96CE-5601C470CB55" TargetMode="External"/><Relationship Id="rId147" Type="http://schemas.openxmlformats.org/officeDocument/2006/relationships/hyperlink" Target="http://pravo.minjust.ru/" TargetMode="External"/><Relationship Id="rId168" Type="http://schemas.openxmlformats.org/officeDocument/2006/relationships/hyperlink" Target="https://pravo-search.minjust.ru/bigs/showDocument.html?id=1C595A2D-682D-4BA6-8850-D3683C7DE4AB" TargetMode="External"/><Relationship Id="rId312" Type="http://schemas.openxmlformats.org/officeDocument/2006/relationships/hyperlink" Target="https://evenkiya-r04.gosweb.gosuslugi.ru" TargetMode="External"/><Relationship Id="rId333" Type="http://schemas.openxmlformats.org/officeDocument/2006/relationships/hyperlink" Target="http://pravo.minjust.ru/" TargetMode="External"/><Relationship Id="rId354" Type="http://schemas.openxmlformats.org/officeDocument/2006/relationships/hyperlink" Target="http://pravo.minjust.ru/" TargetMode="External"/><Relationship Id="rId51" Type="http://schemas.openxmlformats.org/officeDocument/2006/relationships/hyperlink" Target="https://pravo-search.minjust.ru/bigs/showDocument.html?id=1E150296-6A84-4BE2-96CE-5601C470CB55" TargetMode="External"/><Relationship Id="rId72" Type="http://schemas.openxmlformats.org/officeDocument/2006/relationships/hyperlink" Target="https://pravo-search.minjust.ru/bigs/showDocument.html?id=1E150296-6A84-4BE2-96CE-5601C470CB55" TargetMode="External"/><Relationship Id="rId93" Type="http://schemas.openxmlformats.org/officeDocument/2006/relationships/hyperlink" Target="http://pravo.minjust.ru/" TargetMode="External"/><Relationship Id="rId189" Type="http://schemas.openxmlformats.org/officeDocument/2006/relationships/hyperlink" Target="https://kuyumba-r04.gosweb.gosuslugi.ru" TargetMode="External"/><Relationship Id="rId375" Type="http://schemas.openxmlformats.org/officeDocument/2006/relationships/hyperlink" Target="http://pravo.minjust.ru/" TargetMode="External"/><Relationship Id="rId396" Type="http://schemas.openxmlformats.org/officeDocument/2006/relationships/hyperlink" Target="https://pravo-search.minjust.ru/bigs/showDocument.html?id=1E150296-6A84-4BE2-96CE-5601C470CB55" TargetMode="External"/><Relationship Id="rId3" Type="http://schemas.openxmlformats.org/officeDocument/2006/relationships/styles" Target="styles.xml"/><Relationship Id="rId214" Type="http://schemas.openxmlformats.org/officeDocument/2006/relationships/hyperlink" Target="https://pravo-search.minjust.ru/bigs/showDocument.html?id=1E150296-6A84-4BE2-96CE-5601C470CB55" TargetMode="External"/><Relationship Id="rId235" Type="http://schemas.openxmlformats.org/officeDocument/2006/relationships/hyperlink" Target="https://pravo-search.minjust.ru/bigs/showDocument.html?id=1E150296-6A84-4BE2-96CE-5601C470CB55" TargetMode="External"/><Relationship Id="rId256" Type="http://schemas.openxmlformats.org/officeDocument/2006/relationships/hyperlink" Target="https://pravo-search.minjust.ru/bigs/showDocument.html?id=1E150296-6A84-4BE2-96CE-5601C470CB55" TargetMode="External"/><Relationship Id="rId277" Type="http://schemas.openxmlformats.org/officeDocument/2006/relationships/hyperlink" Target="http://pravo.minjust.ru/" TargetMode="External"/><Relationship Id="rId298" Type="http://schemas.openxmlformats.org/officeDocument/2006/relationships/hyperlink" Target="http://pravo.minjust.ru/" TargetMode="External"/><Relationship Id="rId400" Type="http://schemas.openxmlformats.org/officeDocument/2006/relationships/hyperlink" Target="https://pravo-search.minjust.ru/bigs/showDocument.html?id=1E150296-6A84-4BE2-96CE-5601C470CB55" TargetMode="External"/><Relationship Id="rId421" Type="http://schemas.openxmlformats.org/officeDocument/2006/relationships/hyperlink" Target="https://pravo-search.minjust.ru/bigs/showDocument.html?id=1E150296-6A84-4BE2-96CE-5601C470CB55" TargetMode="External"/><Relationship Id="rId442" Type="http://schemas.openxmlformats.org/officeDocument/2006/relationships/hyperlink" Target="https://pravo-search.minjust.ru/bigs/showDocument.html?id=1E150296-6A84-4BE2-96CE-5601C470CB55" TargetMode="External"/><Relationship Id="rId463" Type="http://schemas.openxmlformats.org/officeDocument/2006/relationships/theme" Target="theme/theme1.xml"/><Relationship Id="rId116" Type="http://schemas.openxmlformats.org/officeDocument/2006/relationships/hyperlink" Target="http://pravo.minjust.ru/" TargetMode="External"/><Relationship Id="rId137" Type="http://schemas.openxmlformats.org/officeDocument/2006/relationships/hyperlink" Target="https://pravo-search.minjust.ru/bigs/showDocument.html?id=1E150296-6A84-4BE2-96CE-5601C470CB55" TargetMode="External"/><Relationship Id="rId158" Type="http://schemas.openxmlformats.org/officeDocument/2006/relationships/image" Target="media/image3.png"/><Relationship Id="rId302" Type="http://schemas.openxmlformats.org/officeDocument/2006/relationships/hyperlink" Target="http://pravo.minjust.ru/" TargetMode="External"/><Relationship Id="rId323" Type="http://schemas.openxmlformats.org/officeDocument/2006/relationships/hyperlink" Target="https://pravo-search.minjust.ru/bigs/showDocument.html?id=1C595A2D-682D-4BA6-8850-D3683C7DE4AB" TargetMode="External"/><Relationship Id="rId344" Type="http://schemas.openxmlformats.org/officeDocument/2006/relationships/hyperlink" Target="http://pravo.minjust.ru/" TargetMode="External"/><Relationship Id="rId20" Type="http://schemas.openxmlformats.org/officeDocument/2006/relationships/hyperlink" Target="https://login.consultant.ru/link/?req=doc&amp;base=LAW&amp;n=465808&amp;dst=3722" TargetMode="External"/><Relationship Id="rId41" Type="http://schemas.openxmlformats.org/officeDocument/2006/relationships/footer" Target="footer1.xml"/><Relationship Id="rId62" Type="http://schemas.openxmlformats.org/officeDocument/2006/relationships/hyperlink" Target="http://pravo.minjust.ru/" TargetMode="External"/><Relationship Id="rId83" Type="http://schemas.openxmlformats.org/officeDocument/2006/relationships/hyperlink" Target="http://pravo.minjust.ru/" TargetMode="External"/><Relationship Id="rId179" Type="http://schemas.openxmlformats.org/officeDocument/2006/relationships/hyperlink" Target="https://pravo-search.minjust.ru/bigs/showDocument.html?id=DD0146D6-CFD8-44D0-AEE4-42D1935800BB" TargetMode="External"/><Relationship Id="rId365" Type="http://schemas.openxmlformats.org/officeDocument/2006/relationships/hyperlink" Target="https://pravo-search.minjust.ru/bigs/showDocument.html?id=1E150296-6A84-4BE2-96CE-5601C470CB55" TargetMode="External"/><Relationship Id="rId386" Type="http://schemas.openxmlformats.org/officeDocument/2006/relationships/hyperlink" Target="http://pravo.minjust.ru/" TargetMode="External"/><Relationship Id="rId190" Type="http://schemas.openxmlformats.org/officeDocument/2006/relationships/hyperlink" Target="https://kuyumba-r04.gosweb.gosuslugi.ru)" TargetMode="External"/><Relationship Id="rId204" Type="http://schemas.openxmlformats.org/officeDocument/2006/relationships/hyperlink" Target="http://pravo.minjust.ru/" TargetMode="External"/><Relationship Id="rId225" Type="http://schemas.openxmlformats.org/officeDocument/2006/relationships/hyperlink" Target="http://pravo.minjust.ru/" TargetMode="External"/><Relationship Id="rId246" Type="http://schemas.openxmlformats.org/officeDocument/2006/relationships/hyperlink" Target="http://pravo.minjust.ru/" TargetMode="External"/><Relationship Id="rId267" Type="http://schemas.openxmlformats.org/officeDocument/2006/relationships/hyperlink" Target="https://pravo-search.minjust.ru/bigs/showDocument.html?id=1E150296-6A84-4BE2-96CE-5601C470CB55" TargetMode="External"/><Relationship Id="rId288" Type="http://schemas.openxmlformats.org/officeDocument/2006/relationships/hyperlink" Target="http://pravo.minjust.ru/" TargetMode="External"/><Relationship Id="rId411" Type="http://schemas.openxmlformats.org/officeDocument/2006/relationships/hyperlink" Target="https://pravo-search.minjust.ru/bigs/showDocument.html?id=1E150296-6A84-4BE2-96CE-5601C470CB55" TargetMode="External"/><Relationship Id="rId432" Type="http://schemas.openxmlformats.org/officeDocument/2006/relationships/hyperlink" Target="https://pravo-search.minjust.ru/bigs/showDocument.html?id=1E150296-6A84-4BE2-96CE-5601C470CB55" TargetMode="External"/><Relationship Id="rId453" Type="http://schemas.openxmlformats.org/officeDocument/2006/relationships/hyperlink" Target="http://pravo.minjust.ru/" TargetMode="External"/><Relationship Id="rId106" Type="http://schemas.openxmlformats.org/officeDocument/2006/relationships/hyperlink" Target="https://pravo-search.minjust.ru/bigs/showDocument.html?id=1E150296-6A84-4BE2-96CE-5601C470CB55" TargetMode="External"/><Relationship Id="rId127" Type="http://schemas.openxmlformats.org/officeDocument/2006/relationships/hyperlink" Target="http://pravo.minjust.ru/" TargetMode="External"/><Relationship Id="rId313" Type="http://schemas.openxmlformats.org/officeDocument/2006/relationships/hyperlink" Target="https://evenkiya-r04.gosweb.gosuslugi.ru" TargetMode="External"/><Relationship Id="rId10" Type="http://schemas.openxmlformats.org/officeDocument/2006/relationships/header" Target="header2.xml"/><Relationship Id="rId31" Type="http://schemas.openxmlformats.org/officeDocument/2006/relationships/hyperlink" Target="http://www.sberbank-ast.ru" TargetMode="External"/><Relationship Id="rId52" Type="http://schemas.openxmlformats.org/officeDocument/2006/relationships/hyperlink" Target="https://pravo-search.minjust.ru/bigs/showDocument.html?id=1E150296-6A84-4BE2-96CE-5601C470CB55" TargetMode="External"/><Relationship Id="rId73" Type="http://schemas.openxmlformats.org/officeDocument/2006/relationships/hyperlink" Target="http://pravo.minjust.ru/" TargetMode="External"/><Relationship Id="rId94" Type="http://schemas.openxmlformats.org/officeDocument/2006/relationships/hyperlink" Target="https://pravo-search.minjust.ru/bigs/showDocument.html?id=1E150296-6A84-4BE2-96CE-5601C470CB55" TargetMode="External"/><Relationship Id="rId148" Type="http://schemas.openxmlformats.org/officeDocument/2006/relationships/hyperlink" Target="https://pravo-search.minjust.ru/bigs/showDocument.html?id=1E150296-6A84-4BE2-96CE-5601C470CB55" TargetMode="External"/><Relationship Id="rId169" Type="http://schemas.openxmlformats.org/officeDocument/2006/relationships/hyperlink" Target="https://pravo-search.minjust.ru/bigs/showDocument.html?id=7C07DCEE-7539-429F-9F76-EDD35EBC530C" TargetMode="External"/><Relationship Id="rId334" Type="http://schemas.openxmlformats.org/officeDocument/2006/relationships/hyperlink" Target="https://pravo-search.minjust.ru/bigs/showDocument.html?id=DD0146D6-CFD8-44D0-AEE4-42D1935800BB" TargetMode="External"/><Relationship Id="rId355" Type="http://schemas.openxmlformats.org/officeDocument/2006/relationships/hyperlink" Target="http://pravo.minjust.ru/" TargetMode="External"/><Relationship Id="rId376" Type="http://schemas.openxmlformats.org/officeDocument/2006/relationships/hyperlink" Target="http://pravo.minjust.ru/" TargetMode="External"/><Relationship Id="rId397" Type="http://schemas.openxmlformats.org/officeDocument/2006/relationships/hyperlink" Target="https://pravo-search.minjust.ru/bigs/showDocument.html?id=1E150296-6A84-4BE2-96CE-5601C470CB55" TargetMode="External"/><Relationship Id="rId4" Type="http://schemas.openxmlformats.org/officeDocument/2006/relationships/settings" Target="settings.xml"/><Relationship Id="rId180" Type="http://schemas.openxmlformats.org/officeDocument/2006/relationships/hyperlink" Target="https://pravo-search.minjust.ru/bigs/showDocument.html?id=03872D66-9A67-42F7-BFFE-447FE1E6B384" TargetMode="External"/><Relationship Id="rId215" Type="http://schemas.openxmlformats.org/officeDocument/2006/relationships/hyperlink" Target="http://pravo.minjust.ru/" TargetMode="External"/><Relationship Id="rId236" Type="http://schemas.openxmlformats.org/officeDocument/2006/relationships/hyperlink" Target="http://pravo.minjust.ru/" TargetMode="External"/><Relationship Id="rId257" Type="http://schemas.openxmlformats.org/officeDocument/2006/relationships/hyperlink" Target="http://pravo.minjust.ru/" TargetMode="External"/><Relationship Id="rId278" Type="http://schemas.openxmlformats.org/officeDocument/2006/relationships/hyperlink" Target="https://pravo-search.minjust.ru/bigs/showDocument.html?id=1E150296-6A84-4BE2-96CE-5601C470CB55" TargetMode="External"/><Relationship Id="rId401" Type="http://schemas.openxmlformats.org/officeDocument/2006/relationships/hyperlink" Target="https://pravo-search.minjust.ru/bigs/showDocument.html?id=1E150296-6A84-4BE2-96CE-5601C470CB55" TargetMode="External"/><Relationship Id="rId422" Type="http://schemas.openxmlformats.org/officeDocument/2006/relationships/hyperlink" Target="http://pravo.minjust.ru/" TargetMode="External"/><Relationship Id="rId443" Type="http://schemas.openxmlformats.org/officeDocument/2006/relationships/hyperlink" Target="http://pravo.minjust.ru/" TargetMode="External"/><Relationship Id="rId303" Type="http://schemas.openxmlformats.org/officeDocument/2006/relationships/hyperlink" Target="http://pravo.minjust.ru/" TargetMode="External"/><Relationship Id="rId42" Type="http://schemas.openxmlformats.org/officeDocument/2006/relationships/image" Target="media/image2.png"/><Relationship Id="rId84" Type="http://schemas.openxmlformats.org/officeDocument/2006/relationships/hyperlink" Target="http://pravo.minjust.ru/" TargetMode="External"/><Relationship Id="rId138" Type="http://schemas.openxmlformats.org/officeDocument/2006/relationships/hyperlink" Target="http://pravo.minjust.ru/" TargetMode="External"/><Relationship Id="rId345" Type="http://schemas.openxmlformats.org/officeDocument/2006/relationships/hyperlink" Target="http://pravo.minjust.ru/" TargetMode="External"/><Relationship Id="rId387" Type="http://schemas.openxmlformats.org/officeDocument/2006/relationships/hyperlink" Target="http://pravo.minjust.ru/" TargetMode="External"/><Relationship Id="rId191" Type="http://schemas.openxmlformats.org/officeDocument/2006/relationships/hyperlink" Target="http://pravo.minjust.ru/" TargetMode="External"/><Relationship Id="rId205" Type="http://schemas.openxmlformats.org/officeDocument/2006/relationships/hyperlink" Target="https://pravo-search.minjust.ru/bigs/showDocument.html?id=387507C3-B80D-4C0D-9291-8CDC81673F2B" TargetMode="External"/><Relationship Id="rId247" Type="http://schemas.openxmlformats.org/officeDocument/2006/relationships/hyperlink" Target="http://pravo.minjust.ru/" TargetMode="External"/><Relationship Id="rId412" Type="http://schemas.openxmlformats.org/officeDocument/2006/relationships/hyperlink" Target="https://pravo-search.minjust.ru/bigs/showDocument.html?id=1E150296-6A84-4BE2-96CE-5601C470CB55" TargetMode="External"/><Relationship Id="rId107" Type="http://schemas.openxmlformats.org/officeDocument/2006/relationships/hyperlink" Target="https://pravo-search.minjust.ru/bigs/showDocument.html?id=1E150296-6A84-4BE2-96CE-5601C470CB55" TargetMode="External"/><Relationship Id="rId289" Type="http://schemas.openxmlformats.org/officeDocument/2006/relationships/hyperlink" Target="https://pravo-search.minjust.ru/bigs/showDocument.html?id=4B713A73-14DE-4295-929D-9283DCC04E68" TargetMode="External"/><Relationship Id="rId454"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www.torgi.gov.ru" TargetMode="External"/><Relationship Id="rId53" Type="http://schemas.openxmlformats.org/officeDocument/2006/relationships/hyperlink" Target="https://pravo-search.minjust.ru/bigs/showDocument.html?id=1E150296-6A84-4BE2-96CE-5601C470CB55" TargetMode="External"/><Relationship Id="rId149" Type="http://schemas.openxmlformats.org/officeDocument/2006/relationships/hyperlink" Target="https://pravo-search.minjust.ru/bigs/showDocument.html?id=1E150296-6A84-4BE2-96CE-5601C470CB55" TargetMode="External"/><Relationship Id="rId314" Type="http://schemas.openxmlformats.org/officeDocument/2006/relationships/hyperlink" Target="https://evenkiya-r04.gosweb.gosuslugi.ru" TargetMode="External"/><Relationship Id="rId356" Type="http://schemas.openxmlformats.org/officeDocument/2006/relationships/hyperlink" Target="https://pravo-search.minjust.ru/bigs/showDocument.html?id=387507C3-B80D-4C0D-9291-8CDC81673F2B" TargetMode="External"/><Relationship Id="rId398" Type="http://schemas.openxmlformats.org/officeDocument/2006/relationships/hyperlink" Target="https://pravo-search.minjust.ru/bigs/showDocument.html?id=1E150296-6A84-4BE2-96CE-5601C470CB55" TargetMode="External"/><Relationship Id="rId95" Type="http://schemas.openxmlformats.org/officeDocument/2006/relationships/hyperlink" Target="https://pravo-search.minjust.ru/bigs/showDocument.html?id=387507C3-B80D-4C0D-9291-8CDC81673F2B" TargetMode="External"/><Relationship Id="rId160" Type="http://schemas.openxmlformats.org/officeDocument/2006/relationships/oleObject" Target="embeddings/oleObject2.bin"/><Relationship Id="rId216" Type="http://schemas.openxmlformats.org/officeDocument/2006/relationships/hyperlink" Target="http://pravo.minjust.ru/" TargetMode="External"/><Relationship Id="rId423" Type="http://schemas.openxmlformats.org/officeDocument/2006/relationships/hyperlink" Target="https://pravo-search.minjust.ru/bigs/showDocument.html?id=1E150296-6A84-4BE2-96CE-5601C470CB55" TargetMode="External"/><Relationship Id="rId258" Type="http://schemas.openxmlformats.org/officeDocument/2006/relationships/hyperlink" Target="https://pravo-search.minjust.ru/bigs/showDocument.html?id=1E150296-6A84-4BE2-96CE-5601C470CB55" TargetMode="External"/><Relationship Id="rId22" Type="http://schemas.openxmlformats.org/officeDocument/2006/relationships/hyperlink" Target="https://login.consultant.ru/link/?req=doc&amp;base=LAW&amp;n=465808&amp;dst=3722" TargetMode="External"/><Relationship Id="rId64" Type="http://schemas.openxmlformats.org/officeDocument/2006/relationships/hyperlink" Target="http://pravo.minjust.ru/" TargetMode="External"/><Relationship Id="rId118" Type="http://schemas.openxmlformats.org/officeDocument/2006/relationships/hyperlink" Target="http://pravo.minjust.ru/" TargetMode="External"/><Relationship Id="rId325" Type="http://schemas.openxmlformats.org/officeDocument/2006/relationships/hyperlink" Target="https://pravo-search.minjust.ru/bigs/showDocument.html?id=36F99B2E-02C2-4E4F-80C4-054EAA40C6DB" TargetMode="External"/><Relationship Id="rId367" Type="http://schemas.openxmlformats.org/officeDocument/2006/relationships/hyperlink" Target="https://pravo-search.minjust.ru/bigs/showDocument.html?id=1E150296-6A84-4BE2-96CE-5601C470CB55" TargetMode="External"/><Relationship Id="rId171" Type="http://schemas.openxmlformats.org/officeDocument/2006/relationships/hyperlink" Target="http://pravo.minjust.ru/" TargetMode="External"/><Relationship Id="rId227" Type="http://schemas.openxmlformats.org/officeDocument/2006/relationships/hyperlink" Target="https://pravo-search.minjust.ru/bigs/showDocument.html?id=1E150296-6A84-4BE2-96CE-5601C470CB55" TargetMode="External"/><Relationship Id="rId269" Type="http://schemas.openxmlformats.org/officeDocument/2006/relationships/hyperlink" Target="https://pravo-search.minjust.ru/bigs/showDocument.html?id=1E150296-6A84-4BE2-96CE-5601C470CB55" TargetMode="External"/><Relationship Id="rId434" Type="http://schemas.openxmlformats.org/officeDocument/2006/relationships/hyperlink" Target="https://pravo-search.minjust.ru/bigs/showDocument.html?id=1E150296-6A84-4BE2-96CE-5601C470CB55" TargetMode="External"/><Relationship Id="rId33" Type="http://schemas.openxmlformats.org/officeDocument/2006/relationships/hyperlink" Target="http://www.torgi.gov.ru" TargetMode="External"/><Relationship Id="rId129" Type="http://schemas.openxmlformats.org/officeDocument/2006/relationships/hyperlink" Target="https://pravo-search.minjust.ru/bigs/showDocument.html?id=1E150296-6A84-4BE2-96CE-5601C470CB55" TargetMode="External"/><Relationship Id="rId280" Type="http://schemas.openxmlformats.org/officeDocument/2006/relationships/hyperlink" Target="https://pravo-search.minjust.ru/bigs/showDocument.html?id=15D4560C-D530-4955-BF7E-F734337AE80B" TargetMode="External"/><Relationship Id="rId336" Type="http://schemas.openxmlformats.org/officeDocument/2006/relationships/hyperlink" Target="http://www.gosuslugi.ru/" TargetMode="External"/><Relationship Id="rId75" Type="http://schemas.openxmlformats.org/officeDocument/2006/relationships/hyperlink" Target="https://pravo-search.minjust.ru/bigs/showDocument.html?id=1E150296-6A84-4BE2-96CE-5601C470CB55" TargetMode="External"/><Relationship Id="rId140" Type="http://schemas.openxmlformats.org/officeDocument/2006/relationships/hyperlink" Target="https://pravo-search.minjust.ru/bigs/showDocument.html?id=1E150296-6A84-4BE2-96CE-5601C470CB55" TargetMode="External"/><Relationship Id="rId182" Type="http://schemas.openxmlformats.org/officeDocument/2006/relationships/hyperlink" Target="http://pravo.minjust.ru/" TargetMode="External"/><Relationship Id="rId378" Type="http://schemas.openxmlformats.org/officeDocument/2006/relationships/hyperlink" Target="http://pravo.minjust.ru/" TargetMode="External"/><Relationship Id="rId403" Type="http://schemas.openxmlformats.org/officeDocument/2006/relationships/hyperlink" Target="https://pravo-search.minjust.ru/bigs/showDocument.html?id=1E150296-6A84-4BE2-96CE-5601C470CB55" TargetMode="External"/><Relationship Id="rId6" Type="http://schemas.openxmlformats.org/officeDocument/2006/relationships/footnotes" Target="footnotes.xml"/><Relationship Id="rId238" Type="http://schemas.openxmlformats.org/officeDocument/2006/relationships/hyperlink" Target="https://pravo-search.minjust.ru/bigs/showDocument.html?id=1E150296-6A84-4BE2-96CE-5601C470CB55" TargetMode="External"/><Relationship Id="rId445" Type="http://schemas.openxmlformats.org/officeDocument/2006/relationships/hyperlink" Target="http://pravo.minjust.ru/" TargetMode="External"/><Relationship Id="rId291" Type="http://schemas.openxmlformats.org/officeDocument/2006/relationships/hyperlink" Target="https://pravo-search.minjust.ru/bigs/showDocument.html?id=5BE3AE78-3347-4073-AE6F-96707F7BBCAA"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1E150296-6A84-4BE2-96CE-5601C470CB55" TargetMode="External"/><Relationship Id="rId44" Type="http://schemas.openxmlformats.org/officeDocument/2006/relationships/hyperlink" Target="mailto:essey.adm@yandex.ru" TargetMode="External"/><Relationship Id="rId86" Type="http://schemas.openxmlformats.org/officeDocument/2006/relationships/hyperlink" Target="http://pravo.minjust.ru/" TargetMode="External"/><Relationship Id="rId151" Type="http://schemas.openxmlformats.org/officeDocument/2006/relationships/hyperlink" Target="https://pravo-search.minjust.ru/bigs/showDocument.html?id=1E150296-6A84-4BE2-96CE-5601C470CB55" TargetMode="External"/><Relationship Id="rId389" Type="http://schemas.openxmlformats.org/officeDocument/2006/relationships/hyperlink" Target="http://pravo.minjust.ru/" TargetMode="External"/><Relationship Id="rId193" Type="http://schemas.openxmlformats.org/officeDocument/2006/relationships/hyperlink" Target="https://pravo-search.minjust.ru/bigs/showDocument.html?id=1E150296-6A84-4BE2-96CE-5601C470CB55" TargetMode="External"/><Relationship Id="rId207" Type="http://schemas.openxmlformats.org/officeDocument/2006/relationships/hyperlink" Target="https://pravo-search.minjust.ru/bigs/showDocument.html?id=1E150296-6A84-4BE2-96CE-5601C470CB55" TargetMode="External"/><Relationship Id="rId249" Type="http://schemas.openxmlformats.org/officeDocument/2006/relationships/hyperlink" Target="https://pravo-search.minjust.ru/bigs/showDocument.html?id=1E150296-6A84-4BE2-96CE-5601C470CB55" TargetMode="External"/><Relationship Id="rId414" Type="http://schemas.openxmlformats.org/officeDocument/2006/relationships/hyperlink" Target="http://pravo.minjust.ru/" TargetMode="External"/><Relationship Id="rId456" Type="http://schemas.openxmlformats.org/officeDocument/2006/relationships/hyperlink" Target="https://pravo-search.minjust.ru/bigs/showDocument.html?id=1E150296-6A84-4BE2-96CE-5601C470CB55" TargetMode="External"/><Relationship Id="rId13" Type="http://schemas.openxmlformats.org/officeDocument/2006/relationships/hyperlink" Target="https://evenkya.gosuslugi.ru" TargetMode="External"/><Relationship Id="rId109" Type="http://schemas.openxmlformats.org/officeDocument/2006/relationships/hyperlink" Target="https://pravo-search.minjust.ru/bigs/showDocument.html?id=1E150296-6A84-4BE2-96CE-5601C470CB55" TargetMode="External"/><Relationship Id="rId260" Type="http://schemas.openxmlformats.org/officeDocument/2006/relationships/hyperlink" Target="http://pravo.minjust.ru/" TargetMode="External"/><Relationship Id="rId316" Type="http://schemas.openxmlformats.org/officeDocument/2006/relationships/hyperlink" Target="https://evenkiya-r04.gosweb.gosuslugi.ru" TargetMode="External"/><Relationship Id="rId55" Type="http://schemas.openxmlformats.org/officeDocument/2006/relationships/hyperlink" Target="http://pravo.minjust.ru/" TargetMode="External"/><Relationship Id="rId97" Type="http://schemas.openxmlformats.org/officeDocument/2006/relationships/hyperlink" Target="https://pravo-search.minjust.ru/bigs/showDocument.html?id=1E150296-6A84-4BE2-96CE-5601C470CB55" TargetMode="External"/><Relationship Id="rId120" Type="http://schemas.openxmlformats.org/officeDocument/2006/relationships/hyperlink" Target="https://pravo-search.minjust.ru/bigs/showDocument.html?id=1E150296-6A84-4BE2-96CE-5601C470CB55" TargetMode="External"/><Relationship Id="rId358" Type="http://schemas.openxmlformats.org/officeDocument/2006/relationships/hyperlink" Target="http://pravo.minjust.ru/" TargetMode="External"/><Relationship Id="rId162" Type="http://schemas.openxmlformats.org/officeDocument/2006/relationships/hyperlink" Target="http://www.gosuslugi.ru/" TargetMode="External"/><Relationship Id="rId218" Type="http://schemas.openxmlformats.org/officeDocument/2006/relationships/hyperlink" Target="http://pravo.minjust.ru/" TargetMode="External"/><Relationship Id="rId425" Type="http://schemas.openxmlformats.org/officeDocument/2006/relationships/hyperlink" Target="https://pravo-search.minjust.ru/bigs/showDocument.html?id=1E150296-6A84-4BE2-96CE-5601C470CB55" TargetMode="External"/><Relationship Id="rId271" Type="http://schemas.openxmlformats.org/officeDocument/2006/relationships/hyperlink" Target="https://pravo-search.minjust.ru/bigs/showDocument.html?id=1E150296-6A84-4BE2-96CE-5601C470CB55" TargetMode="External"/><Relationship Id="rId24" Type="http://schemas.openxmlformats.org/officeDocument/2006/relationships/hyperlink" Target="consultantplus://offline/ref=427FA0631EE1A368C883FD5AB50BF4340D589BB742755C10B555CE66BCaCyCH" TargetMode="External"/><Relationship Id="rId66" Type="http://schemas.openxmlformats.org/officeDocument/2006/relationships/hyperlink" Target="https://pravo-search.minjust.ru/bigs/showDocument.html?id=1E150296-6A84-4BE2-96CE-5601C470CB55" TargetMode="External"/><Relationship Id="rId131" Type="http://schemas.openxmlformats.org/officeDocument/2006/relationships/hyperlink" Target="http://pravo.minjust.ru/" TargetMode="External"/><Relationship Id="rId327" Type="http://schemas.openxmlformats.org/officeDocument/2006/relationships/hyperlink" Target="https://pravo-search.minjust.ru/bigs/showDocument.html?id=4B713A73-14DE-4295-929D-9283DCC04E68" TargetMode="External"/><Relationship Id="rId369" Type="http://schemas.openxmlformats.org/officeDocument/2006/relationships/hyperlink" Target="https://pravo-search.minjust.ru/bigs/showDocument.html?id=1E150296-6A84-4BE2-96CE-5601C470CB55" TargetMode="External"/><Relationship Id="rId173" Type="http://schemas.openxmlformats.org/officeDocument/2006/relationships/hyperlink" Target="https://pravo-search.minjust.ru/bigs/showDocument.html?id=18FA49ED-EAE5-4A91-A0F9-81EB6912D9D3" TargetMode="External"/><Relationship Id="rId229" Type="http://schemas.openxmlformats.org/officeDocument/2006/relationships/hyperlink" Target="https://pravo-search.minjust.ru/bigs/showDocument.html?id=387507C3-B80D-4C0D-9291-8CDC81673F2B" TargetMode="External"/><Relationship Id="rId380" Type="http://schemas.openxmlformats.org/officeDocument/2006/relationships/hyperlink" Target="http://pravo.minjust.ru/" TargetMode="External"/><Relationship Id="rId436" Type="http://schemas.openxmlformats.org/officeDocument/2006/relationships/hyperlink" Target="https://pravo-search.minjust.ru/bigs/showDocument.html?id=1E150296-6A84-4BE2-96CE-5601C470CB55" TargetMode="External"/><Relationship Id="rId240" Type="http://schemas.openxmlformats.org/officeDocument/2006/relationships/hyperlink" Target="https://pravo-search.minjust.ru/bigs/showDocument.html?id=1E150296-6A84-4BE2-96CE-5601C470CB55" TargetMode="External"/><Relationship Id="rId35" Type="http://schemas.openxmlformats.org/officeDocument/2006/relationships/hyperlink" Target="http://www.sberbank-ast.ru" TargetMode="External"/><Relationship Id="rId77" Type="http://schemas.openxmlformats.org/officeDocument/2006/relationships/hyperlink" Target="http://pravo.minjust.ru/" TargetMode="External"/><Relationship Id="rId100" Type="http://schemas.openxmlformats.org/officeDocument/2006/relationships/hyperlink" Target="https://pravo-search.minjust.ru/bigs/showDocument.html?id=1E150296-6A84-4BE2-96CE-5601C470CB55" TargetMode="External"/><Relationship Id="rId282" Type="http://schemas.openxmlformats.org/officeDocument/2006/relationships/hyperlink" Target="https://pravo-search.minjust.ru/bigs/showDocument.html?id=387507C3-B80D-4C0D-9291-8CDC81673F2B" TargetMode="External"/><Relationship Id="rId338" Type="http://schemas.openxmlformats.org/officeDocument/2006/relationships/hyperlink" Target="http://pravo.minjust.ru/" TargetMode="External"/><Relationship Id="rId8" Type="http://schemas.openxmlformats.org/officeDocument/2006/relationships/image" Target="media/image1.jpeg"/><Relationship Id="rId142" Type="http://schemas.openxmlformats.org/officeDocument/2006/relationships/hyperlink" Target="https://pravo-search.minjust.ru/bigs/showDocument.html?id=1E150296-6A84-4BE2-96CE-5601C470CB55" TargetMode="External"/><Relationship Id="rId184" Type="http://schemas.openxmlformats.org/officeDocument/2006/relationships/hyperlink" Target="http://pravo.minjust.ru/" TargetMode="External"/><Relationship Id="rId391" Type="http://schemas.openxmlformats.org/officeDocument/2006/relationships/hyperlink" Target="http://pravo.minjust.ru/" TargetMode="External"/><Relationship Id="rId405" Type="http://schemas.openxmlformats.org/officeDocument/2006/relationships/hyperlink" Target="https://pravo-search.minjust.ru/bigs/showDocument.html?id=1E150296-6A84-4BE2-96CE-5601C470CB55" TargetMode="External"/><Relationship Id="rId447" Type="http://schemas.openxmlformats.org/officeDocument/2006/relationships/hyperlink" Target="https://pravo-search.minjust.ru/bigs/showDocument.html?id=1E150296-6A84-4BE2-96CE-5601C470CB55" TargetMode="External"/><Relationship Id="rId251" Type="http://schemas.openxmlformats.org/officeDocument/2006/relationships/hyperlink" Target="https://pravo-search.minjust.ru/bigs/showDocument.html?id=1E150296-6A84-4BE2-96CE-5601C470CB55" TargetMode="External"/><Relationship Id="rId46" Type="http://schemas.openxmlformats.org/officeDocument/2006/relationships/hyperlink" Target="http://pravo.minjust.ru/" TargetMode="External"/><Relationship Id="rId293" Type="http://schemas.openxmlformats.org/officeDocument/2006/relationships/hyperlink" Target="http://pravo.minjust.ru/" TargetMode="External"/><Relationship Id="rId307" Type="http://schemas.openxmlformats.org/officeDocument/2006/relationships/hyperlink" Target="https://oskoba-r04.gosweb.gosuslugi.ru/" TargetMode="External"/><Relationship Id="rId349" Type="http://schemas.openxmlformats.org/officeDocument/2006/relationships/hyperlink" Target="https://pravo-search.minjust.ru/bigs/showDocument.html?id=1E150296-6A84-4BE2-96CE-5601C470CB55" TargetMode="External"/><Relationship Id="rId88" Type="http://schemas.openxmlformats.org/officeDocument/2006/relationships/hyperlink" Target="http://pravo.minjust.ru/" TargetMode="External"/><Relationship Id="rId111" Type="http://schemas.openxmlformats.org/officeDocument/2006/relationships/hyperlink" Target="https://pravo-search.minjust.ru/bigs/showDocument.html?id=1E150296-6A84-4BE2-96CE-5601C470CB55" TargetMode="External"/><Relationship Id="rId153" Type="http://schemas.openxmlformats.org/officeDocument/2006/relationships/hyperlink" Target="http://pravo.minjust.ru/" TargetMode="External"/><Relationship Id="rId195" Type="http://schemas.openxmlformats.org/officeDocument/2006/relationships/hyperlink" Target="https://pravo-search.minjust.ru/bigs/showDocument.html?id=1E150296-6A84-4BE2-96CE-5601C470CB55" TargetMode="External"/><Relationship Id="rId209" Type="http://schemas.openxmlformats.org/officeDocument/2006/relationships/hyperlink" Target="https://pravo-search.minjust.ru/bigs/showDocument.html?id=1E150296-6A84-4BE2-96CE-5601C470CB55" TargetMode="External"/><Relationship Id="rId360" Type="http://schemas.openxmlformats.org/officeDocument/2006/relationships/hyperlink" Target="http://pravo.minjust.ru/" TargetMode="External"/><Relationship Id="rId416" Type="http://schemas.openxmlformats.org/officeDocument/2006/relationships/hyperlink" Target="http://pravo.minjust.ru/" TargetMode="External"/><Relationship Id="rId220" Type="http://schemas.openxmlformats.org/officeDocument/2006/relationships/hyperlink" Target="http://pravo.minjust.ru/" TargetMode="External"/><Relationship Id="rId458" Type="http://schemas.openxmlformats.org/officeDocument/2006/relationships/hyperlink" Target="https://evenkiya-r04.gosweb.gosuslugi.ru" TargetMode="External"/><Relationship Id="rId15" Type="http://schemas.openxmlformats.org/officeDocument/2006/relationships/hyperlink" Target="https://evenkya.gosuslugi.ru/" TargetMode="External"/><Relationship Id="rId57" Type="http://schemas.openxmlformats.org/officeDocument/2006/relationships/hyperlink" Target="https://pravo-search.minjust.ru/bigs/showDocument.html?id=387507C3-B80D-4C0D-9291-8CDC81673F2B" TargetMode="External"/><Relationship Id="rId262" Type="http://schemas.openxmlformats.org/officeDocument/2006/relationships/hyperlink" Target="https://pravo-search.minjust.ru/bigs/showDocument.html?id=1E150296-6A84-4BE2-96CE-5601C470CB55" TargetMode="External"/><Relationship Id="rId318"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1E150296-6A84-4BE2-96CE-5601C470CB55" TargetMode="External"/><Relationship Id="rId122" Type="http://schemas.openxmlformats.org/officeDocument/2006/relationships/hyperlink" Target="https://pravo-search.minjust.ru/bigs/showDocument.html?id=1E150296-6A84-4BE2-96CE-5601C470CB55" TargetMode="External"/><Relationship Id="rId164" Type="http://schemas.openxmlformats.org/officeDocument/2006/relationships/hyperlink" Target="https://pravo-search.minjust.ru/bigs/showDocument.html?id=370BA400-14C4-4CDB-8A8B-B11F2A1A2F55" TargetMode="External"/><Relationship Id="rId371" Type="http://schemas.openxmlformats.org/officeDocument/2006/relationships/hyperlink" Target="https://pravo-search.minjust.ru/bigs/showDocument.html?id=1E150296-6A84-4BE2-96CE-5601C470CB55" TargetMode="External"/><Relationship Id="rId427" Type="http://schemas.openxmlformats.org/officeDocument/2006/relationships/hyperlink" Target="https://pravo-search.minjust.ru/bigs/showDocument.html?id=1E150296-6A84-4BE2-96CE-5601C470CB55" TargetMode="External"/><Relationship Id="rId26" Type="http://schemas.openxmlformats.org/officeDocument/2006/relationships/hyperlink" Target="http://www.sberbank-ast.ru" TargetMode="External"/><Relationship Id="rId231" Type="http://schemas.openxmlformats.org/officeDocument/2006/relationships/hyperlink" Target="https://pravo-search.minjust.ru/bigs/showDocument.html?id=1E150296-6A84-4BE2-96CE-5601C470CB55" TargetMode="External"/><Relationship Id="rId273" Type="http://schemas.openxmlformats.org/officeDocument/2006/relationships/hyperlink" Target="https://pravo-search.minjust.ru/bigs/showDocument.html?id=1E150296-6A84-4BE2-96CE-5601C470CB55" TargetMode="External"/><Relationship Id="rId329" Type="http://schemas.openxmlformats.org/officeDocument/2006/relationships/hyperlink" Target="https://pravo-search.minjust.ru/bigs/showDocument.html?id=5BE3AE78-3347-4073-AE6F-96707F7BBCAA" TargetMode="External"/><Relationship Id="rId68" Type="http://schemas.openxmlformats.org/officeDocument/2006/relationships/hyperlink" Target="https://pravo-search.minjust.ru/bigs/showDocument.html?id=1E150296-6A84-4BE2-96CE-5601C470CB55" TargetMode="External"/><Relationship Id="rId133" Type="http://schemas.openxmlformats.org/officeDocument/2006/relationships/hyperlink" Target="https://pravo-search.minjust.ru/bigs/showDocument.html?id=1E150296-6A84-4BE2-96CE-5601C470CB55" TargetMode="External"/><Relationship Id="rId175" Type="http://schemas.openxmlformats.org/officeDocument/2006/relationships/hyperlink" Target="https://pravo-search.minjust.ru/bigs/showDocument.html?id=103BB42A-9DB8-45C4-8E50-7C53BF0DDFFE" TargetMode="External"/><Relationship Id="rId340" Type="http://schemas.openxmlformats.org/officeDocument/2006/relationships/hyperlink" Target="http://pravo.minjust.ru/" TargetMode="External"/><Relationship Id="rId200" Type="http://schemas.openxmlformats.org/officeDocument/2006/relationships/hyperlink" Target="https://pravo-search.minjust.ru/bigs/showDocument.html?id=387507C3-B80D-4C0D-9291-8CDC81673F2B" TargetMode="External"/><Relationship Id="rId382" Type="http://schemas.openxmlformats.org/officeDocument/2006/relationships/hyperlink" Target="http://pravo.minjust.ru/" TargetMode="External"/><Relationship Id="rId438" Type="http://schemas.openxmlformats.org/officeDocument/2006/relationships/hyperlink" Target="https://pravo-search.minjust.ru/bigs/showDocument.html?id=1E150296-6A84-4BE2-96CE-5601C470CB55" TargetMode="External"/><Relationship Id="rId242" Type="http://schemas.openxmlformats.org/officeDocument/2006/relationships/hyperlink" Target="https://pravo-search.minjust.ru/bigs/showDocument.html?id=1E150296-6A84-4BE2-96CE-5601C470CB55" TargetMode="External"/><Relationship Id="rId284" Type="http://schemas.openxmlformats.org/officeDocument/2006/relationships/hyperlink" Target="https://pravo-search.minjust.ru/bigs/showDocument.html?id=BBA0BFB1-06C7-4E50-A8D3-FE1045784BF1" TargetMode="External"/><Relationship Id="rId37" Type="http://schemas.openxmlformats.org/officeDocument/2006/relationships/hyperlink" Target="consultantplus://offline/ref=C4F7D836B30DB4237C55F173222691F14A5C37B8E9F8C04C237FD900ADA4CD285A01CA28BF6EBD79689EF76C1EE3BA65389F2D5B4ED1D5267C25972D5422C" TargetMode="External"/><Relationship Id="rId79" Type="http://schemas.openxmlformats.org/officeDocument/2006/relationships/hyperlink" Target="http://pravo.minjust.ru/" TargetMode="External"/><Relationship Id="rId102" Type="http://schemas.openxmlformats.org/officeDocument/2006/relationships/hyperlink" Target="https://pravo-search.minjust.ru/bigs/showDocument.html?id=1E150296-6A84-4BE2-96CE-5601C470CB55" TargetMode="External"/><Relationship Id="rId144" Type="http://schemas.openxmlformats.org/officeDocument/2006/relationships/hyperlink" Target="http://pravo.minjust.ru/" TargetMode="External"/><Relationship Id="rId90" Type="http://schemas.openxmlformats.org/officeDocument/2006/relationships/hyperlink" Target="http://pravo.minjust.ru/" TargetMode="External"/><Relationship Id="rId186" Type="http://schemas.openxmlformats.org/officeDocument/2006/relationships/hyperlink" Target="http://pravo.minjust.ru/" TargetMode="External"/><Relationship Id="rId351" Type="http://schemas.openxmlformats.org/officeDocument/2006/relationships/hyperlink" Target="https://pravo-search.minjust.ru/bigs/showDocument.html?id=1E150296-6A84-4BE2-96CE-5601C470CB55" TargetMode="External"/><Relationship Id="rId393" Type="http://schemas.openxmlformats.org/officeDocument/2006/relationships/hyperlink" Target="https://pravo-search.minjust.ru/bigs/showDocument.html?id=1E150296-6A84-4BE2-96CE-5601C470CB55" TargetMode="External"/><Relationship Id="rId407" Type="http://schemas.openxmlformats.org/officeDocument/2006/relationships/hyperlink" Target="https://pravo-search.minjust.ru/bigs/showDocument.html?id=1E150296-6A84-4BE2-96CE-5601C470CB55" TargetMode="External"/><Relationship Id="rId449" Type="http://schemas.openxmlformats.org/officeDocument/2006/relationships/hyperlink" Target="https://pravo-search.minjust.ru/bigs/showDocument.html?id=1E150296-6A84-4BE2-96CE-5601C470CB55" TargetMode="External"/><Relationship Id="rId211" Type="http://schemas.openxmlformats.org/officeDocument/2006/relationships/hyperlink" Target="https://pravo-search.minjust.ru/bigs/showDocument.html?id=1E150296-6A84-4BE2-96CE-5601C470CB55" TargetMode="External"/><Relationship Id="rId253" Type="http://schemas.openxmlformats.org/officeDocument/2006/relationships/hyperlink" Target="http://pravo.minjust.ru/" TargetMode="External"/><Relationship Id="rId295" Type="http://schemas.openxmlformats.org/officeDocument/2006/relationships/hyperlink" Target="http://pravo.minjust.ru/" TargetMode="External"/><Relationship Id="rId309" Type="http://schemas.openxmlformats.org/officeDocument/2006/relationships/hyperlink" Target="https://evenkiya-r04.gosweb.gosuslugi.ru" TargetMode="External"/><Relationship Id="rId460" Type="http://schemas.openxmlformats.org/officeDocument/2006/relationships/hyperlink" Target="https://evenkiya-r04.gosweb.gosuslugi.ru" TargetMode="External"/><Relationship Id="rId48" Type="http://schemas.openxmlformats.org/officeDocument/2006/relationships/hyperlink" Target="https://pravo-search.minjust.ru/bigs/showDocument.html?id=1E150296-6A84-4BE2-96CE-5601C470CB55" TargetMode="External"/><Relationship Id="rId113" Type="http://schemas.openxmlformats.org/officeDocument/2006/relationships/hyperlink" Target="https://pravo-search.minjust.ru/bigs/showDocument.html?id=1E150296-6A84-4BE2-96CE-5601C470CB55" TargetMode="External"/><Relationship Id="rId320" Type="http://schemas.openxmlformats.org/officeDocument/2006/relationships/hyperlink" Target="https://pravo-search.minjust.ru/bigs/showDocument.html?id=387507C3-B80D-4C0D-9291-8CDC81673F2B" TargetMode="External"/><Relationship Id="rId155"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1E150296-6A84-4BE2-96CE-5601C470CB55" TargetMode="External"/><Relationship Id="rId362" Type="http://schemas.openxmlformats.org/officeDocument/2006/relationships/hyperlink" Target="http://pravo.minjust.ru/" TargetMode="External"/><Relationship Id="rId418" Type="http://schemas.openxmlformats.org/officeDocument/2006/relationships/hyperlink" Target="https://pravo-search.minjust.ru/bigs/showDocument.html?id=1E150296-6A84-4BE2-96CE-5601C470CB55" TargetMode="External"/><Relationship Id="rId222" Type="http://schemas.openxmlformats.org/officeDocument/2006/relationships/hyperlink" Target="http://pravo.minjust.ru/" TargetMode="External"/><Relationship Id="rId264" Type="http://schemas.openxmlformats.org/officeDocument/2006/relationships/hyperlink" Target="https://pravo-search.minjust.ru/bigs/showDocument.html?id=1E150296-6A84-4BE2-96CE-5601C470CB55" TargetMode="External"/><Relationship Id="rId17" Type="http://schemas.openxmlformats.org/officeDocument/2006/relationships/hyperlink" Target="consultantplus://offline/ref=C0BBA329F2B9727EE123E2825CF2A83029DB29AECA7F4BE64EA5A78DAAF972E2B4B947A13C69FBDA4At3D" TargetMode="External"/><Relationship Id="rId59" Type="http://schemas.openxmlformats.org/officeDocument/2006/relationships/hyperlink" Target="http://pravo.minjust.ru/" TargetMode="External"/><Relationship Id="rId124" Type="http://schemas.openxmlformats.org/officeDocument/2006/relationships/hyperlink" Target="https://pravo-search.minjust.ru/bigs/showDocument.html?id=1E150296-6A84-4BE2-96CE-5601C470CB55" TargetMode="External"/><Relationship Id="rId70" Type="http://schemas.openxmlformats.org/officeDocument/2006/relationships/hyperlink" Target="https://pravo-search.minjust.ru/bigs/showDocument.html?id=1E150296-6A84-4BE2-96CE-5601C470CB55" TargetMode="External"/><Relationship Id="rId166"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pravo.minjust.ru/" TargetMode="External"/><Relationship Id="rId373" Type="http://schemas.openxmlformats.org/officeDocument/2006/relationships/hyperlink" Target="http://pravo.minjust.ru/" TargetMode="External"/><Relationship Id="rId429" Type="http://schemas.openxmlformats.org/officeDocument/2006/relationships/hyperlink" Target="http://pravo.minjust.ru/" TargetMode="External"/><Relationship Id="rId1" Type="http://schemas.openxmlformats.org/officeDocument/2006/relationships/customXml" Target="../customXml/item1.xml"/><Relationship Id="rId233" Type="http://schemas.openxmlformats.org/officeDocument/2006/relationships/hyperlink" Target="https://pravo-search.minjust.ru/bigs/showDocument.html?id=1E150296-6A84-4BE2-96CE-5601C470CB55" TargetMode="External"/><Relationship Id="rId440" Type="http://schemas.openxmlformats.org/officeDocument/2006/relationships/hyperlink" Target="https://pravo-search.minjust.ru/bigs/showDocument.html?id=1E150296-6A84-4BE2-96CE-5601C470CB55" TargetMode="External"/><Relationship Id="rId28" Type="http://schemas.openxmlformats.org/officeDocument/2006/relationships/hyperlink" Target="http://www.sberbank-ast.ru" TargetMode="External"/><Relationship Id="rId275" Type="http://schemas.openxmlformats.org/officeDocument/2006/relationships/hyperlink" Target="http://pravo.minjust.ru/" TargetMode="External"/><Relationship Id="rId300" Type="http://schemas.openxmlformats.org/officeDocument/2006/relationships/hyperlink" Target="http://pravo.minjust.ru/" TargetMode="External"/><Relationship Id="rId81" Type="http://schemas.openxmlformats.org/officeDocument/2006/relationships/hyperlink" Target="http://pravo.minjust.ru/" TargetMode="External"/><Relationship Id="rId135" Type="http://schemas.openxmlformats.org/officeDocument/2006/relationships/hyperlink" Target="https://pravo-search.minjust.ru/bigs/showDocument.html?id=1E150296-6A84-4BE2-96CE-5601C470CB55" TargetMode="External"/><Relationship Id="rId177" Type="http://schemas.openxmlformats.org/officeDocument/2006/relationships/hyperlink" Target="https://pravo-search.minjust.ru/bigs/showDocument.html?id=BBA0BFB1-06C7-4E50-A8D3-FE1045784BF1" TargetMode="External"/><Relationship Id="rId342" Type="http://schemas.openxmlformats.org/officeDocument/2006/relationships/hyperlink" Target="http://pravo.minjust.ru/" TargetMode="External"/><Relationship Id="rId384" Type="http://schemas.openxmlformats.org/officeDocument/2006/relationships/hyperlink" Target="http://pravo.minjust.ru/" TargetMode="External"/><Relationship Id="rId202" Type="http://schemas.openxmlformats.org/officeDocument/2006/relationships/hyperlink" Target="http://pravo.minjust.ru/" TargetMode="External"/><Relationship Id="rId244" Type="http://schemas.openxmlformats.org/officeDocument/2006/relationships/hyperlink" Target="https://pravo-search.minjust.ru/bigs/showDocument.html?id=1E150296-6A84-4BE2-96CE-5601C470CB55" TargetMode="External"/><Relationship Id="rId39" Type="http://schemas.openxmlformats.org/officeDocument/2006/relationships/hyperlink" Target="http://pravo-search.minjust.ru:8080/bigs/showDocument.html?id=3E8F427C-A512-4684-A508-8DC47FB7D541" TargetMode="External"/><Relationship Id="rId286" Type="http://schemas.openxmlformats.org/officeDocument/2006/relationships/hyperlink" Target="https://pravo-search.minjust.ru/bigs/showDocument.html?id=7C07DCEE-7539-429F-9F76-EDD35EBC530C" TargetMode="External"/><Relationship Id="rId451" Type="http://schemas.openxmlformats.org/officeDocument/2006/relationships/hyperlink" Target="https://pravo-search.minjust.ru/bigs/showDocument.html?id=1E150296-6A84-4BE2-96CE-5601C470CB55" TargetMode="External"/><Relationship Id="rId50" Type="http://schemas.openxmlformats.org/officeDocument/2006/relationships/hyperlink" Target="https://pravo-search.minjust.ru/bigs/showDocument.html?id=1E150296-6A84-4BE2-96CE-5601C470CB55" TargetMode="External"/><Relationship Id="rId104" Type="http://schemas.openxmlformats.org/officeDocument/2006/relationships/hyperlink" Target="https://pravo-search.minjust.ru/bigs/showDocument.html?id=1E150296-6A84-4BE2-96CE-5601C470CB55" TargetMode="External"/><Relationship Id="rId146" Type="http://schemas.openxmlformats.org/officeDocument/2006/relationships/hyperlink" Target="http://pravo.minjust.ru/" TargetMode="External"/><Relationship Id="rId188" Type="http://schemas.openxmlformats.org/officeDocument/2006/relationships/hyperlink" Target="http://pravo.minjust.ru/" TargetMode="External"/><Relationship Id="rId311" Type="http://schemas.openxmlformats.org/officeDocument/2006/relationships/hyperlink" Target="https://evenkiya-r04.gosweb.gosuslugi.ru" TargetMode="External"/><Relationship Id="rId353" Type="http://schemas.openxmlformats.org/officeDocument/2006/relationships/hyperlink" Target="https://pravo-search.minjust.ru/bigs/showDocument.html?id=387507C3-B80D-4C0D-9291-8CDC81673F2B" TargetMode="External"/><Relationship Id="rId395" Type="http://schemas.openxmlformats.org/officeDocument/2006/relationships/hyperlink" Target="https://pravo-search.minjust.ru/bigs/showDocument.html?id=387507C3-B80D-4C0D-9291-8CDC81673F2B" TargetMode="External"/><Relationship Id="rId409" Type="http://schemas.openxmlformats.org/officeDocument/2006/relationships/hyperlink" Target="https://pravo-search.minjust.ru/bigs/showDocument.html?id=1E150296-6A84-4BE2-96CE-5601C470CB55" TargetMode="External"/><Relationship Id="rId92" Type="http://schemas.openxmlformats.org/officeDocument/2006/relationships/hyperlink" Target="http://pravo.minjust.ru/" TargetMode="External"/><Relationship Id="rId213" Type="http://schemas.openxmlformats.org/officeDocument/2006/relationships/hyperlink" Target="http://pravo.minjust.ru/" TargetMode="External"/><Relationship Id="rId420" Type="http://schemas.openxmlformats.org/officeDocument/2006/relationships/hyperlink" Target="https://pravo-search.minjust.ru/bigs/showDocument.html?id=1E150296-6A84-4BE2-96CE-5601C470CB55" TargetMode="External"/><Relationship Id="rId255" Type="http://schemas.openxmlformats.org/officeDocument/2006/relationships/hyperlink" Target="https://pravo-search.minjust.ru/bigs/showDocument.html?id=1E150296-6A84-4BE2-96CE-5601C470CB55" TargetMode="External"/><Relationship Id="rId297" Type="http://schemas.openxmlformats.org/officeDocument/2006/relationships/hyperlink" Target="http://www.gosuslugi.ru/"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B91CF-43A4-487E-B73C-9A38EB9B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127172</Words>
  <Characters>724887</Characters>
  <Application>Microsoft Office Word</Application>
  <DocSecurity>0</DocSecurity>
  <Lines>6040</Lines>
  <Paragraphs>1700</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850359</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56</cp:revision>
  <cp:lastPrinted>2024-06-21T04:22:00Z</cp:lastPrinted>
  <dcterms:created xsi:type="dcterms:W3CDTF">2024-06-13T09:45:00Z</dcterms:created>
  <dcterms:modified xsi:type="dcterms:W3CDTF">2024-06-27T09:54:00Z</dcterms:modified>
</cp:coreProperties>
</file>