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F1" w:rsidRPr="006A35BC" w:rsidRDefault="00F90B34" w:rsidP="00B17A60">
      <w:pPr>
        <w:tabs>
          <w:tab w:val="left" w:pos="8080"/>
        </w:tabs>
        <w:jc w:val="center"/>
        <w:rPr>
          <w:rFonts w:ascii="Georgia" w:hAnsi="Georgia"/>
          <w:b/>
          <w:sz w:val="40"/>
          <w:szCs w:val="40"/>
        </w:rPr>
      </w:pPr>
      <w:r>
        <w:rPr>
          <w:rFonts w:ascii="Georgia" w:hAnsi="Georgia"/>
          <w:b/>
          <w:noProof/>
          <w:sz w:val="40"/>
          <w:szCs w:val="40"/>
        </w:rPr>
        <w:drawing>
          <wp:anchor distT="0" distB="0" distL="114300" distR="114300" simplePos="0" relativeHeight="251650048" behindDoc="1" locked="0" layoutInCell="1" allowOverlap="1">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6A35BC">
        <w:rPr>
          <w:rFonts w:ascii="Georgia" w:hAnsi="Georgia"/>
          <w:b/>
          <w:sz w:val="40"/>
          <w:szCs w:val="40"/>
        </w:rPr>
        <w:t xml:space="preserve">      Официальный вестник</w:t>
      </w:r>
    </w:p>
    <w:p w:rsidR="00FD25F1" w:rsidRPr="006A35BC" w:rsidRDefault="00FD25F1" w:rsidP="00B17A60">
      <w:pPr>
        <w:jc w:val="center"/>
        <w:rPr>
          <w:rFonts w:ascii="Georgia" w:hAnsi="Georgia"/>
          <w:b/>
          <w:sz w:val="40"/>
          <w:szCs w:val="40"/>
        </w:rPr>
      </w:pPr>
      <w:r w:rsidRPr="006A35BC">
        <w:rPr>
          <w:rFonts w:ascii="Georgia" w:hAnsi="Georgia"/>
          <w:b/>
          <w:sz w:val="40"/>
          <w:szCs w:val="40"/>
        </w:rPr>
        <w:t xml:space="preserve">           Эвенкийского муниципального района</w:t>
      </w:r>
    </w:p>
    <w:p w:rsidR="00FD25F1" w:rsidRPr="006A35BC" w:rsidRDefault="00FD25F1" w:rsidP="00FD25F1">
      <w:pPr>
        <w:rPr>
          <w:rFonts w:ascii="Georgia" w:hAnsi="Georgia"/>
          <w:b/>
          <w:sz w:val="18"/>
          <w:szCs w:val="18"/>
        </w:rPr>
      </w:pPr>
      <w:r w:rsidRPr="006A35BC">
        <w:rPr>
          <w:rFonts w:ascii="Georgia" w:hAnsi="Georgia"/>
          <w:b/>
          <w:sz w:val="18"/>
          <w:szCs w:val="18"/>
        </w:rPr>
        <w:t xml:space="preserve">                                                                                                                                                                                                                                                                                                                                                                                                                                                                                                                                                                                                                                                                                                                                                                                                                                                                                                                                                                                                                                                                                                                                                                                                                                                                                                                                                                                                                                                                                                                                                                                                                                                                                                                                                                                                                                                                                                                                                                                                                  </w:t>
      </w:r>
    </w:p>
    <w:tbl>
      <w:tblPr>
        <w:tblW w:w="10980" w:type="dxa"/>
        <w:tblInd w:w="-768" w:type="dxa"/>
        <w:tblLook w:val="01E0" w:firstRow="1" w:lastRow="1" w:firstColumn="1" w:lastColumn="1" w:noHBand="0" w:noVBand="0"/>
      </w:tblPr>
      <w:tblGrid>
        <w:gridCol w:w="6840"/>
        <w:gridCol w:w="4140"/>
      </w:tblGrid>
      <w:tr w:rsidR="00FD25F1" w:rsidRPr="006A35BC" w:rsidTr="00BD5D95">
        <w:trPr>
          <w:trHeight w:val="563"/>
        </w:trPr>
        <w:tc>
          <w:tcPr>
            <w:tcW w:w="6840" w:type="dxa"/>
          </w:tcPr>
          <w:p w:rsidR="00FD25F1" w:rsidRDefault="00FD25F1" w:rsidP="00BD5D95">
            <w:pPr>
              <w:widowControl w:val="0"/>
              <w:adjustRightInd w:val="0"/>
              <w:jc w:val="both"/>
              <w:textAlignment w:val="baseline"/>
              <w:rPr>
                <w:rFonts w:ascii="Georgia" w:hAnsi="Georgia" w:cs="Verdana"/>
                <w:sz w:val="18"/>
                <w:szCs w:val="18"/>
              </w:rPr>
            </w:pPr>
          </w:p>
          <w:p w:rsidR="00FD25F1" w:rsidRPr="006A35BC" w:rsidRDefault="00FD25F1" w:rsidP="00BD5D95">
            <w:pPr>
              <w:widowControl w:val="0"/>
              <w:adjustRightInd w:val="0"/>
              <w:jc w:val="both"/>
              <w:textAlignment w:val="baseline"/>
              <w:rPr>
                <w:rFonts w:ascii="Georgia" w:hAnsi="Georgia" w:cs="Verdana"/>
                <w:sz w:val="18"/>
                <w:szCs w:val="18"/>
              </w:rPr>
            </w:pPr>
            <w:r w:rsidRPr="006A35BC">
              <w:rPr>
                <w:rFonts w:ascii="Georgia" w:hAnsi="Georgia" w:cs="Verdana"/>
                <w:sz w:val="18"/>
                <w:szCs w:val="18"/>
              </w:rPr>
              <w:t>Учрежден Решением Эвенкийского районног</w:t>
            </w:r>
            <w:r>
              <w:rPr>
                <w:rFonts w:ascii="Georgia" w:hAnsi="Georgia" w:cs="Verdana"/>
                <w:sz w:val="18"/>
                <w:szCs w:val="18"/>
              </w:rPr>
              <w:t>о Совета депутатов от 22.06.2012  № 3-1056-8</w:t>
            </w:r>
          </w:p>
        </w:tc>
        <w:tc>
          <w:tcPr>
            <w:tcW w:w="4140" w:type="dxa"/>
          </w:tcPr>
          <w:p w:rsidR="00FD25F1" w:rsidRPr="006A35BC" w:rsidRDefault="00FD25F1" w:rsidP="00A23603">
            <w:pPr>
              <w:widowControl w:val="0"/>
              <w:adjustRightInd w:val="0"/>
              <w:spacing w:line="360" w:lineRule="atLeast"/>
              <w:jc w:val="both"/>
              <w:textAlignment w:val="baseline"/>
              <w:rPr>
                <w:rFonts w:ascii="Georgia" w:hAnsi="Georgia" w:cs="Verdana"/>
                <w:sz w:val="18"/>
                <w:szCs w:val="18"/>
              </w:rPr>
            </w:pPr>
            <w:r w:rsidRPr="006A35BC">
              <w:rPr>
                <w:rFonts w:ascii="Georgia" w:hAnsi="Georgia" w:cs="Verdana"/>
                <w:sz w:val="18"/>
                <w:szCs w:val="18"/>
              </w:rPr>
              <w:t xml:space="preserve">   </w:t>
            </w:r>
            <w:r>
              <w:rPr>
                <w:rFonts w:ascii="Georgia" w:hAnsi="Georgia" w:cs="Verdana"/>
                <w:sz w:val="18"/>
                <w:szCs w:val="18"/>
              </w:rPr>
              <w:t xml:space="preserve">   </w:t>
            </w:r>
            <w:r w:rsidR="000D6D9B">
              <w:rPr>
                <w:rFonts w:ascii="Georgia" w:hAnsi="Georgia" w:cs="Verdana"/>
                <w:sz w:val="18"/>
                <w:szCs w:val="18"/>
              </w:rPr>
              <w:t xml:space="preserve">    </w:t>
            </w:r>
            <w:r>
              <w:rPr>
                <w:rFonts w:ascii="Georgia" w:hAnsi="Georgia" w:cs="Verdana"/>
                <w:sz w:val="18"/>
                <w:szCs w:val="18"/>
              </w:rPr>
              <w:t xml:space="preserve">     </w:t>
            </w:r>
            <w:r w:rsidRPr="006A35BC">
              <w:rPr>
                <w:rFonts w:ascii="Georgia" w:hAnsi="Georgia" w:cs="Verdana"/>
                <w:sz w:val="18"/>
                <w:szCs w:val="18"/>
              </w:rPr>
              <w:t>№</w:t>
            </w:r>
            <w:r>
              <w:rPr>
                <w:rFonts w:ascii="Georgia" w:hAnsi="Georgia" w:cs="Verdana"/>
                <w:sz w:val="18"/>
                <w:szCs w:val="18"/>
              </w:rPr>
              <w:t xml:space="preserve"> </w:t>
            </w:r>
            <w:r w:rsidR="00A23603">
              <w:rPr>
                <w:rFonts w:ascii="Georgia" w:hAnsi="Georgia" w:cs="Verdana"/>
                <w:sz w:val="18"/>
                <w:szCs w:val="18"/>
              </w:rPr>
              <w:t>2</w:t>
            </w:r>
            <w:r w:rsidR="00FB22FF">
              <w:rPr>
                <w:rFonts w:ascii="Georgia" w:hAnsi="Georgia" w:cs="Verdana"/>
                <w:sz w:val="18"/>
                <w:szCs w:val="18"/>
              </w:rPr>
              <w:t>4</w:t>
            </w:r>
            <w:r w:rsidR="00F179B3">
              <w:rPr>
                <w:rFonts w:ascii="Georgia" w:hAnsi="Georgia" w:cs="Verdana"/>
                <w:sz w:val="18"/>
                <w:szCs w:val="18"/>
              </w:rPr>
              <w:t>/1</w:t>
            </w:r>
            <w:r>
              <w:rPr>
                <w:rFonts w:ascii="Georgia" w:hAnsi="Georgia" w:cs="Verdana"/>
                <w:sz w:val="18"/>
                <w:szCs w:val="18"/>
              </w:rPr>
              <w:t xml:space="preserve"> (</w:t>
            </w:r>
            <w:r w:rsidR="00A23603">
              <w:rPr>
                <w:rFonts w:ascii="Georgia" w:hAnsi="Georgia" w:cs="Verdana"/>
                <w:sz w:val="18"/>
                <w:szCs w:val="18"/>
              </w:rPr>
              <w:t>73</w:t>
            </w:r>
            <w:r w:rsidR="00FB22FF">
              <w:rPr>
                <w:rFonts w:ascii="Georgia" w:hAnsi="Georgia" w:cs="Verdana"/>
                <w:sz w:val="18"/>
                <w:szCs w:val="18"/>
              </w:rPr>
              <w:t>1</w:t>
            </w:r>
            <w:r>
              <w:rPr>
                <w:rFonts w:ascii="Georgia" w:hAnsi="Georgia" w:cs="Verdana"/>
                <w:sz w:val="18"/>
                <w:szCs w:val="18"/>
              </w:rPr>
              <w:t>)</w:t>
            </w:r>
            <w:r w:rsidR="005A2C9F">
              <w:rPr>
                <w:rFonts w:ascii="Georgia" w:hAnsi="Georgia" w:cs="Verdana"/>
                <w:sz w:val="18"/>
                <w:szCs w:val="18"/>
              </w:rPr>
              <w:t xml:space="preserve"> </w:t>
            </w:r>
            <w:r w:rsidR="00FB22FF">
              <w:rPr>
                <w:rFonts w:ascii="Georgia" w:hAnsi="Georgia" w:cs="Verdana"/>
                <w:sz w:val="18"/>
                <w:szCs w:val="18"/>
              </w:rPr>
              <w:t>30</w:t>
            </w:r>
            <w:r w:rsidR="00CC0CF9">
              <w:rPr>
                <w:rFonts w:ascii="Georgia" w:hAnsi="Georgia" w:cs="Verdana"/>
                <w:sz w:val="18"/>
                <w:szCs w:val="18"/>
              </w:rPr>
              <w:t xml:space="preserve"> </w:t>
            </w:r>
            <w:r w:rsidR="005A2C9F">
              <w:rPr>
                <w:rFonts w:ascii="Georgia" w:hAnsi="Georgia" w:cs="Verdana"/>
                <w:sz w:val="18"/>
                <w:szCs w:val="18"/>
              </w:rPr>
              <w:t>июня</w:t>
            </w:r>
            <w:r>
              <w:rPr>
                <w:rFonts w:ascii="Georgia" w:hAnsi="Georgia" w:cs="Verdana"/>
                <w:sz w:val="18"/>
                <w:szCs w:val="18"/>
              </w:rPr>
              <w:t xml:space="preserve"> 2023</w:t>
            </w:r>
            <w:r w:rsidRPr="006A35BC">
              <w:rPr>
                <w:rFonts w:ascii="Georgia" w:hAnsi="Georgia" w:cs="Verdana"/>
                <w:sz w:val="18"/>
                <w:szCs w:val="18"/>
              </w:rPr>
              <w:t xml:space="preserve"> г. </w:t>
            </w:r>
          </w:p>
        </w:tc>
      </w:tr>
    </w:tbl>
    <w:p w:rsidR="00DF6DA6" w:rsidRPr="00DF6DA6" w:rsidRDefault="00DF6DA6" w:rsidP="00DF6DA6">
      <w:pPr>
        <w:autoSpaceDE w:val="0"/>
        <w:autoSpaceDN w:val="0"/>
        <w:adjustRightInd w:val="0"/>
        <w:ind w:firstLine="708"/>
        <w:jc w:val="both"/>
        <w:rPr>
          <w:rFonts w:ascii="Arial Narrow" w:hAnsi="Arial Narrow"/>
          <w:sz w:val="20"/>
          <w:szCs w:val="20"/>
        </w:rPr>
      </w:pPr>
    </w:p>
    <w:tbl>
      <w:tblPr>
        <w:tblW w:w="10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9292"/>
        <w:gridCol w:w="992"/>
      </w:tblGrid>
      <w:tr w:rsidR="006F0DD8" w:rsidRPr="00476CE1" w:rsidTr="001E6702">
        <w:trPr>
          <w:trHeight w:val="276"/>
        </w:trPr>
        <w:tc>
          <w:tcPr>
            <w:tcW w:w="10799" w:type="dxa"/>
            <w:gridSpan w:val="3"/>
          </w:tcPr>
          <w:p w:rsidR="006F0DD8" w:rsidRPr="00476CE1" w:rsidRDefault="006F0DD8" w:rsidP="00BA262B">
            <w:pPr>
              <w:widowControl w:val="0"/>
              <w:adjustRightInd w:val="0"/>
              <w:textAlignment w:val="baseline"/>
              <w:rPr>
                <w:rFonts w:ascii="Georgia" w:hAnsi="Georgia" w:cs="Verdana"/>
                <w:b/>
                <w:sz w:val="20"/>
                <w:szCs w:val="20"/>
              </w:rPr>
            </w:pPr>
            <w:r>
              <w:rPr>
                <w:rFonts w:ascii="Georgia" w:hAnsi="Georgia" w:cs="Verdana"/>
                <w:b/>
                <w:sz w:val="20"/>
                <w:szCs w:val="20"/>
              </w:rPr>
              <w:t>Администрация Эвенкийского муниципального района</w:t>
            </w:r>
          </w:p>
        </w:tc>
      </w:tr>
      <w:tr w:rsidR="00F6588F" w:rsidTr="001E6702">
        <w:trPr>
          <w:trHeight w:val="276"/>
        </w:trPr>
        <w:tc>
          <w:tcPr>
            <w:tcW w:w="515" w:type="dxa"/>
          </w:tcPr>
          <w:p w:rsidR="00F6588F"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292" w:type="dxa"/>
          </w:tcPr>
          <w:p w:rsidR="00F6588F" w:rsidRPr="00A935BD" w:rsidRDefault="00A935BD" w:rsidP="00A935BD">
            <w:pPr>
              <w:jc w:val="both"/>
              <w:rPr>
                <w:rFonts w:ascii="Arial Narrow" w:hAnsi="Arial Narrow"/>
                <w:color w:val="000000"/>
                <w:sz w:val="20"/>
                <w:szCs w:val="20"/>
              </w:rPr>
            </w:pPr>
            <w:r w:rsidRPr="00A935BD">
              <w:rPr>
                <w:rFonts w:ascii="Arial Narrow" w:hAnsi="Arial Narrow"/>
                <w:sz w:val="20"/>
                <w:szCs w:val="20"/>
              </w:rPr>
              <w:t>Решение Бурнинского поселкового совета депутатов от 07.06.2023 № 72 «</w:t>
            </w:r>
            <w:r w:rsidRPr="00A935BD">
              <w:rPr>
                <w:rFonts w:ascii="Arial Narrow" w:hAnsi="Arial Narrow"/>
                <w:color w:val="000000"/>
                <w:sz w:val="20"/>
                <w:szCs w:val="20"/>
              </w:rPr>
              <w:t>О внесении изменений в Устав поселка Бурный</w:t>
            </w:r>
            <w:r>
              <w:rPr>
                <w:rFonts w:ascii="Arial Narrow" w:hAnsi="Arial Narrow"/>
                <w:color w:val="000000"/>
                <w:sz w:val="20"/>
                <w:szCs w:val="20"/>
              </w:rPr>
              <w:t>»</w:t>
            </w:r>
          </w:p>
        </w:tc>
        <w:tc>
          <w:tcPr>
            <w:tcW w:w="992" w:type="dxa"/>
            <w:vAlign w:val="center"/>
          </w:tcPr>
          <w:p w:rsidR="00F6588F" w:rsidRDefault="00F6588F"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F43CF2">
              <w:rPr>
                <w:rFonts w:ascii="Arial Narrow" w:hAnsi="Arial Narrow" w:cs="Verdana"/>
                <w:sz w:val="20"/>
                <w:szCs w:val="20"/>
              </w:rPr>
              <w:t xml:space="preserve"> </w:t>
            </w:r>
            <w:r w:rsidR="00B035ED">
              <w:rPr>
                <w:rFonts w:ascii="Arial Narrow" w:hAnsi="Arial Narrow" w:cs="Verdana"/>
                <w:sz w:val="20"/>
                <w:szCs w:val="20"/>
              </w:rPr>
              <w:t>4</w:t>
            </w:r>
          </w:p>
        </w:tc>
      </w:tr>
      <w:tr w:rsidR="006F0DD8" w:rsidTr="001E6702">
        <w:trPr>
          <w:trHeight w:val="276"/>
        </w:trPr>
        <w:tc>
          <w:tcPr>
            <w:tcW w:w="515" w:type="dxa"/>
          </w:tcPr>
          <w:p w:rsidR="006F0DD8"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292" w:type="dxa"/>
          </w:tcPr>
          <w:p w:rsidR="006F0DD8" w:rsidRPr="00A935BD" w:rsidRDefault="00A935BD" w:rsidP="00A935BD">
            <w:pPr>
              <w:pStyle w:val="afffffffe"/>
              <w:jc w:val="both"/>
              <w:rPr>
                <w:rFonts w:ascii="Arial Narrow" w:hAnsi="Arial Narrow"/>
                <w:color w:val="1A1A1A" w:themeColor="background1" w:themeShade="1A"/>
                <w:sz w:val="20"/>
              </w:rPr>
            </w:pPr>
            <w:r w:rsidRPr="00A935BD">
              <w:rPr>
                <w:rFonts w:ascii="Arial Narrow" w:hAnsi="Arial Narrow"/>
                <w:sz w:val="20"/>
              </w:rPr>
              <w:t>Решение схода граждан п. Муторай от 06.06.2023 № 15-р «</w:t>
            </w:r>
            <w:r w:rsidRPr="00A935BD">
              <w:rPr>
                <w:rFonts w:ascii="Arial Narrow" w:hAnsi="Arial Narrow"/>
                <w:color w:val="1A1A1A" w:themeColor="background1" w:themeShade="1A"/>
                <w:sz w:val="20"/>
              </w:rPr>
              <w:t>О внесении изменений в Устав поселка Муторай»</w:t>
            </w:r>
          </w:p>
        </w:tc>
        <w:tc>
          <w:tcPr>
            <w:tcW w:w="992" w:type="dxa"/>
            <w:vAlign w:val="center"/>
          </w:tcPr>
          <w:p w:rsidR="00C3135E" w:rsidRDefault="00C3135E"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267313">
              <w:rPr>
                <w:rFonts w:ascii="Arial Narrow" w:hAnsi="Arial Narrow" w:cs="Verdana"/>
                <w:sz w:val="20"/>
                <w:szCs w:val="20"/>
              </w:rPr>
              <w:t xml:space="preserve"> </w:t>
            </w:r>
            <w:r w:rsidR="00B035ED">
              <w:rPr>
                <w:rFonts w:ascii="Arial Narrow" w:hAnsi="Arial Narrow" w:cs="Verdana"/>
                <w:sz w:val="20"/>
                <w:szCs w:val="20"/>
              </w:rPr>
              <w:t>4</w:t>
            </w:r>
          </w:p>
        </w:tc>
      </w:tr>
      <w:tr w:rsidR="00E13B8A" w:rsidTr="001E6702">
        <w:trPr>
          <w:trHeight w:val="276"/>
        </w:trPr>
        <w:tc>
          <w:tcPr>
            <w:tcW w:w="515" w:type="dxa"/>
          </w:tcPr>
          <w:p w:rsidR="00E13B8A"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292" w:type="dxa"/>
          </w:tcPr>
          <w:p w:rsidR="00E13B8A" w:rsidRPr="00F35BF9" w:rsidRDefault="00F35BF9" w:rsidP="00F35BF9">
            <w:pPr>
              <w:pStyle w:val="aff5"/>
              <w:ind w:left="0"/>
              <w:contextualSpacing w:val="0"/>
              <w:jc w:val="both"/>
              <w:rPr>
                <w:color w:val="1F497D"/>
              </w:rPr>
            </w:pPr>
            <w:r>
              <w:rPr>
                <w:rFonts w:ascii="Arial Narrow" w:hAnsi="Arial Narrow"/>
                <w:sz w:val="20"/>
                <w:szCs w:val="20"/>
              </w:rPr>
              <w:t>Постановление Администрации п. Нидым от 21.06.2023 № 34 «Об утверждении Порядка принятия решений о признании безнадежной к взысканию задолженности по платежам в бюджет поселка Нидым»</w:t>
            </w:r>
            <w:bookmarkStart w:id="0" w:name="_GoBack"/>
            <w:bookmarkEnd w:id="0"/>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515ACE">
              <w:rPr>
                <w:rFonts w:ascii="Arial Narrow" w:hAnsi="Arial Narrow" w:cs="Verdana"/>
                <w:sz w:val="20"/>
                <w:szCs w:val="20"/>
              </w:rPr>
              <w:t xml:space="preserve"> </w:t>
            </w:r>
            <w:r w:rsidR="00B035ED">
              <w:rPr>
                <w:rFonts w:ascii="Arial Narrow" w:hAnsi="Arial Narrow" w:cs="Verdana"/>
                <w:sz w:val="20"/>
                <w:szCs w:val="20"/>
              </w:rPr>
              <w:t>5</w:t>
            </w:r>
          </w:p>
        </w:tc>
      </w:tr>
      <w:tr w:rsidR="00E13B8A" w:rsidTr="001E6702">
        <w:trPr>
          <w:trHeight w:val="276"/>
        </w:trPr>
        <w:tc>
          <w:tcPr>
            <w:tcW w:w="515" w:type="dxa"/>
          </w:tcPr>
          <w:p w:rsidR="00E13B8A"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292" w:type="dxa"/>
          </w:tcPr>
          <w:p w:rsidR="00E13B8A" w:rsidRPr="00A935BD" w:rsidRDefault="00A935BD" w:rsidP="00A935BD">
            <w:pPr>
              <w:keepNext/>
              <w:jc w:val="both"/>
              <w:rPr>
                <w:rFonts w:ascii="Arial Narrow" w:hAnsi="Arial Narrow"/>
                <w:sz w:val="20"/>
                <w:szCs w:val="20"/>
              </w:rPr>
            </w:pPr>
            <w:r w:rsidRPr="00A935BD">
              <w:rPr>
                <w:rFonts w:ascii="Arial Narrow" w:hAnsi="Arial Narrow"/>
                <w:sz w:val="20"/>
                <w:szCs w:val="20"/>
              </w:rPr>
              <w:t>Решение Нидымского поселкового совета депутатов от 30.05.2023 № 113 «О внесении изменений и дополнений в Устав</w:t>
            </w:r>
            <w:r>
              <w:rPr>
                <w:rFonts w:ascii="Arial Narrow" w:hAnsi="Arial Narrow"/>
                <w:sz w:val="20"/>
                <w:szCs w:val="20"/>
              </w:rPr>
              <w:t xml:space="preserve"> </w:t>
            </w:r>
            <w:r w:rsidRPr="00A935BD">
              <w:rPr>
                <w:rFonts w:ascii="Arial Narrow" w:hAnsi="Arial Narrow"/>
                <w:sz w:val="20"/>
                <w:szCs w:val="20"/>
              </w:rPr>
              <w:t>поселка Нидым Эвенкийского муниципального района Красноярского края</w:t>
            </w:r>
            <w:r>
              <w:rPr>
                <w:rFonts w:ascii="Arial Narrow" w:hAnsi="Arial Narrow"/>
                <w:sz w:val="20"/>
                <w:szCs w:val="20"/>
              </w:rPr>
              <w:t>»</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B035ED">
              <w:rPr>
                <w:rFonts w:ascii="Arial Narrow" w:hAnsi="Arial Narrow" w:cs="Verdana"/>
                <w:sz w:val="20"/>
                <w:szCs w:val="20"/>
              </w:rPr>
              <w:t>7</w:t>
            </w:r>
          </w:p>
        </w:tc>
      </w:tr>
      <w:tr w:rsidR="00F6588F" w:rsidTr="001E6702">
        <w:trPr>
          <w:trHeight w:val="276"/>
        </w:trPr>
        <w:tc>
          <w:tcPr>
            <w:tcW w:w="515" w:type="dxa"/>
          </w:tcPr>
          <w:p w:rsidR="00F6588F" w:rsidRDefault="00F6588F"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292" w:type="dxa"/>
          </w:tcPr>
          <w:p w:rsidR="00F6588F" w:rsidRPr="00970D9B" w:rsidRDefault="00970D9B" w:rsidP="00970D9B">
            <w:pPr>
              <w:pStyle w:val="afffffffe"/>
              <w:tabs>
                <w:tab w:val="left" w:pos="4320"/>
                <w:tab w:val="left" w:pos="9355"/>
              </w:tabs>
              <w:jc w:val="both"/>
              <w:rPr>
                <w:rFonts w:ascii="Arial Narrow" w:hAnsi="Arial Narrow"/>
                <w:i/>
                <w:sz w:val="20"/>
              </w:rPr>
            </w:pPr>
            <w:r w:rsidRPr="00970D9B">
              <w:rPr>
                <w:rFonts w:ascii="Arial Narrow" w:hAnsi="Arial Narrow"/>
                <w:sz w:val="20"/>
              </w:rPr>
              <w:t>Решение Нидымского поселкового совета депутатов от 09.06.2023 № 119 «Об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r>
              <w:rPr>
                <w:rFonts w:ascii="Arial Narrow" w:hAnsi="Arial Narrow"/>
                <w:sz w:val="20"/>
              </w:rPr>
              <w:t>»</w:t>
            </w:r>
          </w:p>
        </w:tc>
        <w:tc>
          <w:tcPr>
            <w:tcW w:w="992" w:type="dxa"/>
            <w:vAlign w:val="center"/>
          </w:tcPr>
          <w:p w:rsidR="00F6588F" w:rsidRDefault="00F6588F"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8</w:t>
            </w:r>
          </w:p>
        </w:tc>
      </w:tr>
      <w:tr w:rsidR="00E13B8A" w:rsidTr="001E6702">
        <w:trPr>
          <w:trHeight w:val="276"/>
        </w:trPr>
        <w:tc>
          <w:tcPr>
            <w:tcW w:w="515" w:type="dxa"/>
          </w:tcPr>
          <w:p w:rsidR="00E13B8A"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292" w:type="dxa"/>
          </w:tcPr>
          <w:p w:rsidR="00E13B8A" w:rsidRPr="00970D9B" w:rsidRDefault="00970D9B" w:rsidP="00970D9B">
            <w:pPr>
              <w:jc w:val="both"/>
              <w:rPr>
                <w:rFonts w:ascii="Arial Narrow" w:hAnsi="Arial Narrow"/>
                <w:bCs/>
                <w:sz w:val="20"/>
                <w:szCs w:val="20"/>
              </w:rPr>
            </w:pPr>
            <w:r w:rsidRPr="00970D9B">
              <w:rPr>
                <w:rFonts w:ascii="Arial Narrow" w:hAnsi="Arial Narrow"/>
                <w:sz w:val="20"/>
                <w:szCs w:val="20"/>
              </w:rPr>
              <w:t>Постановление Администрации п. Оскоба от 26.06.2023 № 27-п «</w:t>
            </w:r>
            <w:r w:rsidRPr="00970D9B">
              <w:rPr>
                <w:rFonts w:ascii="Arial Narrow" w:hAnsi="Arial Narrow"/>
                <w:bCs/>
                <w:sz w:val="20"/>
                <w:szCs w:val="20"/>
              </w:rPr>
              <w:t xml:space="preserve">Об утверждении порядка ознакомления с информацией о деятельности органов местного самоуправления </w:t>
            </w:r>
            <w:r w:rsidRPr="00970D9B">
              <w:rPr>
                <w:rFonts w:ascii="Arial Narrow" w:hAnsi="Arial Narrow"/>
                <w:bCs/>
                <w:color w:val="000000"/>
                <w:kern w:val="1"/>
                <w:sz w:val="20"/>
                <w:szCs w:val="20"/>
              </w:rPr>
              <w:t>поселка Оскоба Эвенкийского муниципального района Красноярского края</w:t>
            </w:r>
            <w:r w:rsidRPr="00970D9B">
              <w:rPr>
                <w:rFonts w:ascii="Arial Narrow" w:hAnsi="Arial Narrow"/>
                <w:bCs/>
                <w:sz w:val="20"/>
                <w:szCs w:val="20"/>
              </w:rPr>
              <w:t>, находящейся в библиотечных и архивных фондах</w:t>
            </w:r>
            <w:r>
              <w:rPr>
                <w:rFonts w:ascii="Arial Narrow" w:hAnsi="Arial Narrow"/>
                <w:bCs/>
                <w:sz w:val="20"/>
                <w:szCs w:val="20"/>
              </w:rPr>
              <w:t>»</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B035ED">
              <w:rPr>
                <w:rFonts w:ascii="Arial Narrow" w:hAnsi="Arial Narrow" w:cs="Verdana"/>
                <w:sz w:val="20"/>
                <w:szCs w:val="20"/>
              </w:rPr>
              <w:t>9</w:t>
            </w:r>
          </w:p>
        </w:tc>
      </w:tr>
      <w:tr w:rsidR="00E13B8A" w:rsidTr="001E6702">
        <w:trPr>
          <w:trHeight w:val="276"/>
        </w:trPr>
        <w:tc>
          <w:tcPr>
            <w:tcW w:w="515" w:type="dxa"/>
          </w:tcPr>
          <w:p w:rsidR="00E13B8A"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292" w:type="dxa"/>
          </w:tcPr>
          <w:p w:rsidR="00E13B8A" w:rsidRPr="00970D9B" w:rsidRDefault="00970D9B" w:rsidP="00970D9B">
            <w:pPr>
              <w:pStyle w:val="ae"/>
              <w:spacing w:after="0"/>
              <w:contextualSpacing/>
              <w:jc w:val="both"/>
              <w:rPr>
                <w:rFonts w:ascii="Arial Narrow" w:hAnsi="Arial Narrow"/>
                <w:sz w:val="20"/>
                <w:szCs w:val="20"/>
              </w:rPr>
            </w:pPr>
            <w:r w:rsidRPr="00970D9B">
              <w:rPr>
                <w:rFonts w:ascii="Arial Narrow" w:hAnsi="Arial Narrow"/>
                <w:sz w:val="20"/>
                <w:szCs w:val="20"/>
              </w:rPr>
              <w:t xml:space="preserve">Информация Управления Министерства юстиции Российской Федерации по Красноярскому краю «Список политических партий, их соответствующих региональных отделений и иных структурных подразделений, иных общественных объединений, их соответствующих структурных подразделений, имеющих право в соответствии с Федеральным </w:t>
            </w:r>
            <w:hyperlink r:id="rId10" w:history="1">
              <w:r w:rsidRPr="00970D9B">
                <w:rPr>
                  <w:rFonts w:ascii="Arial Narrow" w:hAnsi="Arial Narrow"/>
                  <w:sz w:val="20"/>
                  <w:szCs w:val="20"/>
                </w:rPr>
                <w:t>законом</w:t>
              </w:r>
            </w:hyperlink>
            <w:r w:rsidRPr="00970D9B">
              <w:rPr>
                <w:rFonts w:ascii="Arial Narrow" w:hAnsi="Arial Narrow"/>
                <w:sz w:val="20"/>
                <w:szCs w:val="20"/>
              </w:rPr>
              <w:t xml:space="preserve"> «О политических партиях», статьей 35 Федерального закона «Об основных гарантиях избирательных прав и права на участие в референдуме граждан Российской Федерации» принимать участие в выборах депутатов Стрелка-Чунского поселкового Совета депутатов Эвенкийского муниципального района</w:t>
            </w:r>
            <w:r>
              <w:rPr>
                <w:rFonts w:ascii="Arial Narrow" w:hAnsi="Arial Narrow"/>
                <w:sz w:val="20"/>
                <w:szCs w:val="20"/>
              </w:rPr>
              <w:t xml:space="preserve"> </w:t>
            </w:r>
            <w:r w:rsidRPr="00970D9B">
              <w:rPr>
                <w:rFonts w:ascii="Arial Narrow" w:hAnsi="Arial Narrow"/>
                <w:sz w:val="20"/>
                <w:szCs w:val="20"/>
              </w:rPr>
              <w:t>Красноярского края, назначенных на 10 сентября 2023 года</w:t>
            </w:r>
            <w:r>
              <w:rPr>
                <w:rFonts w:ascii="Arial Narrow" w:hAnsi="Arial Narrow"/>
                <w:sz w:val="20"/>
                <w:szCs w:val="20"/>
              </w:rPr>
              <w:t>»</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B035ED">
              <w:rPr>
                <w:rFonts w:ascii="Arial Narrow" w:hAnsi="Arial Narrow" w:cs="Verdana"/>
                <w:sz w:val="20"/>
                <w:szCs w:val="20"/>
              </w:rPr>
              <w:t>11</w:t>
            </w:r>
          </w:p>
        </w:tc>
      </w:tr>
      <w:tr w:rsidR="007618A5" w:rsidTr="001E6702">
        <w:trPr>
          <w:trHeight w:val="276"/>
        </w:trPr>
        <w:tc>
          <w:tcPr>
            <w:tcW w:w="515" w:type="dxa"/>
          </w:tcPr>
          <w:p w:rsidR="007618A5"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292" w:type="dxa"/>
          </w:tcPr>
          <w:p w:rsidR="007618A5" w:rsidRPr="00970D9B" w:rsidRDefault="00970D9B" w:rsidP="00970D9B">
            <w:pPr>
              <w:jc w:val="both"/>
              <w:rPr>
                <w:rFonts w:ascii="Arial Narrow" w:hAnsi="Arial Narrow"/>
                <w:color w:val="000000"/>
                <w:sz w:val="20"/>
                <w:szCs w:val="20"/>
              </w:rPr>
            </w:pPr>
            <w:r w:rsidRPr="00970D9B">
              <w:rPr>
                <w:rFonts w:ascii="Arial Narrow" w:hAnsi="Arial Narrow"/>
                <w:sz w:val="20"/>
                <w:szCs w:val="20"/>
              </w:rPr>
              <w:t>Решение Суломайского поселкового совета депутатов от 07.06.2023 № 164 «</w:t>
            </w:r>
            <w:r w:rsidRPr="00970D9B">
              <w:rPr>
                <w:rFonts w:ascii="Arial Narrow" w:hAnsi="Arial Narrow"/>
                <w:color w:val="000000"/>
                <w:sz w:val="20"/>
                <w:szCs w:val="20"/>
              </w:rPr>
              <w:t>О внесении изменений в Устав поселка Суломай</w:t>
            </w:r>
            <w:r>
              <w:rPr>
                <w:rFonts w:ascii="Arial Narrow" w:hAnsi="Arial Narrow"/>
                <w:color w:val="000000"/>
                <w:sz w:val="20"/>
                <w:szCs w:val="20"/>
              </w:rPr>
              <w:t>»</w:t>
            </w:r>
          </w:p>
        </w:tc>
        <w:tc>
          <w:tcPr>
            <w:tcW w:w="992" w:type="dxa"/>
            <w:vAlign w:val="center"/>
          </w:tcPr>
          <w:p w:rsidR="007618A5"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B035ED">
              <w:rPr>
                <w:rFonts w:ascii="Arial Narrow" w:hAnsi="Arial Narrow" w:cs="Verdana"/>
                <w:sz w:val="20"/>
                <w:szCs w:val="20"/>
              </w:rPr>
              <w:t>22</w:t>
            </w:r>
          </w:p>
        </w:tc>
      </w:tr>
      <w:tr w:rsidR="008507EF" w:rsidTr="001E6702">
        <w:trPr>
          <w:trHeight w:val="276"/>
        </w:trPr>
        <w:tc>
          <w:tcPr>
            <w:tcW w:w="515" w:type="dxa"/>
          </w:tcPr>
          <w:p w:rsidR="008507EF"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292" w:type="dxa"/>
          </w:tcPr>
          <w:p w:rsidR="008507EF" w:rsidRPr="003D1BFD" w:rsidRDefault="00970D9B" w:rsidP="003D1BFD">
            <w:pPr>
              <w:pStyle w:val="ConsPlusTitle"/>
              <w:jc w:val="both"/>
              <w:rPr>
                <w:rFonts w:ascii="Arial Narrow" w:hAnsi="Arial Narrow" w:cs="Times New Roman"/>
                <w:b w:val="0"/>
              </w:rPr>
            </w:pPr>
            <w:r w:rsidRPr="003D1BFD">
              <w:rPr>
                <w:rFonts w:ascii="Arial Narrow" w:hAnsi="Arial Narrow"/>
                <w:b w:val="0"/>
              </w:rPr>
              <w:t>Постановление Администрации п. Тура от 18.01.2023 № 06-п</w:t>
            </w:r>
            <w:r w:rsidR="003D1BFD" w:rsidRPr="003D1BFD">
              <w:rPr>
                <w:rFonts w:ascii="Arial Narrow" w:hAnsi="Arial Narrow"/>
                <w:b w:val="0"/>
              </w:rPr>
              <w:t xml:space="preserve"> «</w:t>
            </w:r>
            <w:r w:rsidR="003D1BFD" w:rsidRPr="003D1BFD">
              <w:rPr>
                <w:rFonts w:ascii="Arial Narrow" w:hAnsi="Arial Narrow" w:cs="Times New Roman"/>
                <w:b w:val="0"/>
              </w:rPr>
              <w:t>Об утверждении Методики определения</w:t>
            </w:r>
            <w:r w:rsidR="003D1BFD">
              <w:rPr>
                <w:rFonts w:ascii="Arial Narrow" w:hAnsi="Arial Narrow" w:cs="Times New Roman"/>
                <w:b w:val="0"/>
              </w:rPr>
              <w:t xml:space="preserve"> </w:t>
            </w:r>
            <w:r w:rsidR="003D1BFD" w:rsidRPr="003D1BFD">
              <w:rPr>
                <w:rFonts w:ascii="Arial Narrow" w:hAnsi="Arial Narrow" w:cs="Times New Roman"/>
                <w:b w:val="0"/>
              </w:rPr>
              <w:t>средней рыночной стоимости одного квадратного метра</w:t>
            </w:r>
            <w:r w:rsidR="003D1BFD">
              <w:rPr>
                <w:rFonts w:ascii="Arial Narrow" w:hAnsi="Arial Narrow" w:cs="Times New Roman"/>
                <w:b w:val="0"/>
              </w:rPr>
              <w:t xml:space="preserve"> </w:t>
            </w:r>
            <w:r w:rsidR="003D1BFD" w:rsidRPr="003D1BFD">
              <w:rPr>
                <w:rFonts w:ascii="Arial Narrow" w:hAnsi="Arial Narrow" w:cs="Times New Roman"/>
                <w:b w:val="0"/>
              </w:rPr>
              <w:t>общей площади жилого помещения на территории посёлка Тура</w:t>
            </w:r>
            <w:r w:rsidR="003D1BFD">
              <w:rPr>
                <w:rFonts w:ascii="Arial Narrow" w:hAnsi="Arial Narrow" w:cs="Times New Roman"/>
                <w:b w:val="0"/>
              </w:rPr>
              <w:t>»</w:t>
            </w:r>
          </w:p>
        </w:tc>
        <w:tc>
          <w:tcPr>
            <w:tcW w:w="992" w:type="dxa"/>
            <w:vAlign w:val="center"/>
          </w:tcPr>
          <w:p w:rsidR="008507EF" w:rsidRDefault="008507EF"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23</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292" w:type="dxa"/>
          </w:tcPr>
          <w:p w:rsidR="00F43CF2" w:rsidRPr="003D1BFD" w:rsidRDefault="00F43CF2" w:rsidP="003D1BFD">
            <w:pPr>
              <w:tabs>
                <w:tab w:val="left" w:pos="3119"/>
              </w:tabs>
              <w:jc w:val="both"/>
              <w:rPr>
                <w:rFonts w:ascii="Arial Narrow" w:hAnsi="Arial Narrow"/>
                <w:sz w:val="20"/>
                <w:szCs w:val="20"/>
              </w:rPr>
            </w:pPr>
            <w:r w:rsidRPr="003D1BFD">
              <w:rPr>
                <w:rFonts w:ascii="Arial Narrow" w:hAnsi="Arial Narrow"/>
                <w:sz w:val="20"/>
                <w:szCs w:val="20"/>
              </w:rPr>
              <w:t>Решение Туринского поселкового совета депутатов от 14.06.2023 № 6/34-41-230 «О внесении изменений и дополнений в Решение Туринского поселкового Совета депутатов от 02.10.2019 № 6/1-1-8 «О постоянных комиссиях Туринского поселкового Совета депутатов шестого созыва»</w:t>
            </w:r>
            <w:r>
              <w:rPr>
                <w:rFonts w:ascii="Arial Narrow" w:hAnsi="Arial Narrow"/>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24</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292" w:type="dxa"/>
          </w:tcPr>
          <w:p w:rsidR="00F43CF2" w:rsidRPr="003D1BFD" w:rsidRDefault="00F43CF2" w:rsidP="003D1BFD">
            <w:pPr>
              <w:jc w:val="both"/>
              <w:rPr>
                <w:rFonts w:ascii="Arial Narrow" w:hAnsi="Arial Narrow"/>
                <w:sz w:val="20"/>
                <w:szCs w:val="20"/>
              </w:rPr>
            </w:pPr>
            <w:r w:rsidRPr="003D1BFD">
              <w:rPr>
                <w:rFonts w:ascii="Arial Narrow" w:hAnsi="Arial Narrow"/>
                <w:sz w:val="20"/>
                <w:szCs w:val="20"/>
              </w:rPr>
              <w:t>Решение Туринского поселкового совета депутатов от 14.06.2023 № 6/34-41-231 «Об утверждении кандидатур Туринского поселкового Совета депутатов в состав комиссии по внесению изменений в правила землепользования и застройки муниципального образования сельское поселение посёлок Тура</w:t>
            </w:r>
            <w:r>
              <w:rPr>
                <w:rFonts w:ascii="Arial Narrow" w:hAnsi="Arial Narrow"/>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25</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292" w:type="dxa"/>
          </w:tcPr>
          <w:p w:rsidR="00F43CF2" w:rsidRPr="003D1BFD" w:rsidRDefault="00F43CF2" w:rsidP="003D1BFD">
            <w:pPr>
              <w:jc w:val="both"/>
              <w:rPr>
                <w:rFonts w:ascii="Arial Narrow" w:hAnsi="Arial Narrow"/>
                <w:sz w:val="20"/>
                <w:szCs w:val="20"/>
              </w:rPr>
            </w:pPr>
            <w:r w:rsidRPr="003D1BFD">
              <w:rPr>
                <w:rFonts w:ascii="Arial Narrow" w:hAnsi="Arial Narrow"/>
                <w:sz w:val="20"/>
                <w:szCs w:val="20"/>
              </w:rPr>
              <w:t>Решение Туринского поселкового совета депутатов от 14.06.2023 № 6/34-41-232 «О председателях постоянных комиссий</w:t>
            </w:r>
            <w:r>
              <w:rPr>
                <w:rFonts w:ascii="Arial Narrow" w:hAnsi="Arial Narrow"/>
                <w:sz w:val="20"/>
                <w:szCs w:val="20"/>
              </w:rPr>
              <w:t xml:space="preserve"> </w:t>
            </w:r>
            <w:r w:rsidRPr="003D1BFD">
              <w:rPr>
                <w:rFonts w:ascii="Arial Narrow" w:hAnsi="Arial Narrow"/>
                <w:sz w:val="20"/>
                <w:szCs w:val="20"/>
              </w:rPr>
              <w:t>Туринского поселкового Совета депутатов</w:t>
            </w:r>
            <w:r>
              <w:rPr>
                <w:rFonts w:ascii="Arial Narrow" w:hAnsi="Arial Narrow"/>
                <w:sz w:val="20"/>
                <w:szCs w:val="20"/>
              </w:rPr>
              <w:t xml:space="preserve"> </w:t>
            </w:r>
            <w:r w:rsidRPr="003D1BFD">
              <w:rPr>
                <w:rFonts w:ascii="Arial Narrow" w:hAnsi="Arial Narrow"/>
                <w:sz w:val="20"/>
                <w:szCs w:val="20"/>
              </w:rPr>
              <w:t>шестого созыва</w:t>
            </w:r>
            <w:r>
              <w:rPr>
                <w:rFonts w:ascii="Arial Narrow" w:hAnsi="Arial Narrow"/>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26</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13</w:t>
            </w:r>
          </w:p>
        </w:tc>
        <w:tc>
          <w:tcPr>
            <w:tcW w:w="9292" w:type="dxa"/>
          </w:tcPr>
          <w:p w:rsidR="00F43CF2" w:rsidRPr="004C7B20" w:rsidRDefault="00F43CF2" w:rsidP="004C7B20">
            <w:pPr>
              <w:jc w:val="both"/>
              <w:rPr>
                <w:rFonts w:ascii="Arial Narrow" w:hAnsi="Arial Narrow"/>
                <w:i/>
                <w:sz w:val="20"/>
                <w:szCs w:val="20"/>
              </w:rPr>
            </w:pPr>
            <w:r w:rsidRPr="004C7B20">
              <w:rPr>
                <w:rFonts w:ascii="Arial Narrow" w:hAnsi="Arial Narrow"/>
                <w:sz w:val="20"/>
                <w:szCs w:val="20"/>
              </w:rPr>
              <w:t>Решение Туринского поселкового совета депутатов от 14.06.2023 № 6/34-41-233 «О внесении изменений в Решение Туринского поселкового Совета депутатов от 28.02.2022 №6/22-28-158 «Об утверждении Положения о муниципальном жилищном контроле на территории муниципального образования сельское поселение посёлок Тура Эвенкийского муниципального района Красноярского края</w:t>
            </w:r>
            <w:r w:rsidRPr="004C7B20">
              <w:rPr>
                <w:rFonts w:ascii="Arial Narrow" w:hAnsi="Arial Narrow"/>
                <w:bCs/>
                <w:color w:val="000000"/>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26</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14</w:t>
            </w:r>
          </w:p>
        </w:tc>
        <w:tc>
          <w:tcPr>
            <w:tcW w:w="9292" w:type="dxa"/>
          </w:tcPr>
          <w:p w:rsidR="00F43CF2" w:rsidRPr="004C7B20" w:rsidRDefault="00F43CF2" w:rsidP="004C7B20">
            <w:pPr>
              <w:jc w:val="both"/>
              <w:rPr>
                <w:rFonts w:ascii="Arial Narrow" w:hAnsi="Arial Narrow"/>
                <w:sz w:val="20"/>
                <w:szCs w:val="20"/>
              </w:rPr>
            </w:pPr>
            <w:r w:rsidRPr="004C7B20">
              <w:rPr>
                <w:rFonts w:ascii="Arial Narrow" w:hAnsi="Arial Narrow"/>
                <w:sz w:val="20"/>
                <w:szCs w:val="20"/>
              </w:rPr>
              <w:t>Решение Туринского поселкового совета депутатов от 14.06.2023 № 6/34-41-23</w:t>
            </w:r>
            <w:r>
              <w:rPr>
                <w:rFonts w:ascii="Arial Narrow" w:hAnsi="Arial Narrow"/>
                <w:sz w:val="20"/>
                <w:szCs w:val="20"/>
              </w:rPr>
              <w:t>4</w:t>
            </w:r>
            <w:r w:rsidRPr="004C7B20">
              <w:rPr>
                <w:rFonts w:ascii="Arial Narrow" w:hAnsi="Arial Narrow"/>
                <w:sz w:val="20"/>
                <w:szCs w:val="20"/>
              </w:rPr>
              <w:t xml:space="preserve"> «О внесении изменений в Решение Туринского</w:t>
            </w:r>
            <w:r>
              <w:rPr>
                <w:rFonts w:ascii="Arial Narrow" w:hAnsi="Arial Narrow"/>
                <w:sz w:val="20"/>
                <w:szCs w:val="20"/>
              </w:rPr>
              <w:t xml:space="preserve"> </w:t>
            </w:r>
            <w:r w:rsidRPr="004C7B20">
              <w:rPr>
                <w:rFonts w:ascii="Arial Narrow" w:hAnsi="Arial Narrow"/>
                <w:sz w:val="20"/>
                <w:szCs w:val="20"/>
              </w:rPr>
              <w:t xml:space="preserve">поселкового Совета депутатов </w:t>
            </w:r>
            <w:r w:rsidRPr="004C7B20">
              <w:rPr>
                <w:rFonts w:ascii="Arial Narrow" w:hAnsi="Arial Narrow"/>
                <w:color w:val="000000"/>
                <w:sz w:val="20"/>
                <w:szCs w:val="20"/>
              </w:rPr>
              <w:t>от 21 ноября 2018 года</w:t>
            </w:r>
            <w:r>
              <w:rPr>
                <w:rFonts w:ascii="Arial Narrow" w:hAnsi="Arial Narrow"/>
                <w:color w:val="000000"/>
                <w:sz w:val="20"/>
                <w:szCs w:val="20"/>
              </w:rPr>
              <w:t xml:space="preserve"> </w:t>
            </w:r>
            <w:r w:rsidRPr="004C7B20">
              <w:rPr>
                <w:rFonts w:ascii="Arial Narrow" w:hAnsi="Arial Narrow"/>
                <w:color w:val="000000"/>
                <w:sz w:val="20"/>
                <w:szCs w:val="20"/>
              </w:rPr>
              <w:t>№ 5/40 (в)-1-2 «Об установлении налога на имущество</w:t>
            </w:r>
            <w:r>
              <w:rPr>
                <w:rFonts w:ascii="Arial Narrow" w:hAnsi="Arial Narrow"/>
                <w:color w:val="000000"/>
                <w:sz w:val="20"/>
                <w:szCs w:val="20"/>
              </w:rPr>
              <w:t xml:space="preserve"> </w:t>
            </w:r>
            <w:r w:rsidRPr="004C7B20">
              <w:rPr>
                <w:rFonts w:ascii="Arial Narrow" w:hAnsi="Arial Narrow"/>
                <w:color w:val="000000"/>
                <w:sz w:val="20"/>
                <w:szCs w:val="20"/>
              </w:rPr>
              <w:t>физических лиц на территории муниципального</w:t>
            </w:r>
            <w:r>
              <w:rPr>
                <w:rFonts w:ascii="Arial Narrow" w:hAnsi="Arial Narrow"/>
                <w:color w:val="000000"/>
                <w:sz w:val="20"/>
                <w:szCs w:val="20"/>
              </w:rPr>
              <w:t xml:space="preserve"> </w:t>
            </w:r>
            <w:r w:rsidRPr="004C7B20">
              <w:rPr>
                <w:rFonts w:ascii="Arial Narrow" w:hAnsi="Arial Narrow"/>
                <w:color w:val="000000"/>
                <w:sz w:val="20"/>
                <w:szCs w:val="20"/>
              </w:rPr>
              <w:t>образования сельское поселение посёлок Тура»</w:t>
            </w:r>
            <w:r>
              <w:rPr>
                <w:rFonts w:ascii="Arial Narrow" w:hAnsi="Arial Narrow"/>
                <w:color w:val="000000"/>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27</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15</w:t>
            </w:r>
          </w:p>
        </w:tc>
        <w:tc>
          <w:tcPr>
            <w:tcW w:w="9292" w:type="dxa"/>
          </w:tcPr>
          <w:p w:rsidR="00F43CF2" w:rsidRPr="004C7B20" w:rsidRDefault="00F43CF2" w:rsidP="004C7B20">
            <w:pPr>
              <w:jc w:val="both"/>
              <w:rPr>
                <w:rFonts w:ascii="Arial Narrow" w:hAnsi="Arial Narrow"/>
                <w:sz w:val="20"/>
                <w:szCs w:val="20"/>
              </w:rPr>
            </w:pPr>
            <w:r w:rsidRPr="004C7B20">
              <w:rPr>
                <w:rFonts w:ascii="Arial Narrow" w:hAnsi="Arial Narrow"/>
                <w:sz w:val="20"/>
                <w:szCs w:val="20"/>
              </w:rPr>
              <w:t>Решение Туринского поселкового совета депутатов от 14.06.2023 № 6/34-41-235 «О внесении дополнений в Решение Туринского поселкового Совета депутатов от 29.09.2020 № 6/11-15-78 «Об установлении платы за проезд в маршрутных автобусах, выполняющих рейсы на территории посёлка Тура по муниципальным маршрутам»</w:t>
            </w:r>
            <w:r>
              <w:rPr>
                <w:rFonts w:ascii="Arial Narrow" w:hAnsi="Arial Narrow"/>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28</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16</w:t>
            </w:r>
          </w:p>
        </w:tc>
        <w:tc>
          <w:tcPr>
            <w:tcW w:w="9292" w:type="dxa"/>
          </w:tcPr>
          <w:p w:rsidR="00F43CF2" w:rsidRPr="004C7B20" w:rsidRDefault="00F43CF2" w:rsidP="004C7B20">
            <w:pPr>
              <w:jc w:val="both"/>
              <w:rPr>
                <w:rFonts w:ascii="Arial Narrow" w:hAnsi="Arial Narrow"/>
                <w:sz w:val="20"/>
                <w:szCs w:val="20"/>
              </w:rPr>
            </w:pPr>
            <w:r w:rsidRPr="004C7B20">
              <w:rPr>
                <w:rFonts w:ascii="Arial Narrow" w:hAnsi="Arial Narrow"/>
                <w:sz w:val="20"/>
                <w:szCs w:val="20"/>
              </w:rPr>
              <w:t>Решение Туринского поселкового совета депутатов от 14.06.2023 № 6/34-41-236 «О внесении изменений в Решение Туринского поселкового Совета депутатов от 11.06.2019 № 5/45-1-8 «Об установлении тарифов на услуги коммунальной бани № 2 для муниципального казенного учреждения «Дирекция эксплуатации зданий» администрации посёлка Тура с 1 июня 2019 года»</w:t>
            </w:r>
            <w:r>
              <w:rPr>
                <w:rFonts w:ascii="Arial Narrow" w:hAnsi="Arial Narrow"/>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28</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17</w:t>
            </w:r>
          </w:p>
        </w:tc>
        <w:tc>
          <w:tcPr>
            <w:tcW w:w="9292" w:type="dxa"/>
          </w:tcPr>
          <w:p w:rsidR="00F43CF2" w:rsidRPr="004C7B20" w:rsidRDefault="00F43CF2" w:rsidP="004C7B20">
            <w:pPr>
              <w:pStyle w:val="2f2"/>
              <w:shd w:val="clear" w:color="auto" w:fill="auto"/>
              <w:spacing w:after="0" w:line="240" w:lineRule="auto"/>
              <w:rPr>
                <w:rFonts w:ascii="Arial Narrow" w:hAnsi="Arial Narrow"/>
                <w:color w:val="000000"/>
                <w:sz w:val="20"/>
                <w:szCs w:val="20"/>
                <w:lang w:bidi="ru-RU"/>
              </w:rPr>
            </w:pPr>
            <w:r w:rsidRPr="004C7B20">
              <w:rPr>
                <w:rFonts w:ascii="Arial Narrow" w:hAnsi="Arial Narrow"/>
                <w:sz w:val="20"/>
                <w:szCs w:val="20"/>
              </w:rPr>
              <w:t>Решение Туринского поселкового совета депутатов от 14.06.2023 № 6/34-41-237 «</w:t>
            </w:r>
            <w:r w:rsidRPr="004C7B20">
              <w:rPr>
                <w:rFonts w:ascii="Arial Narrow" w:hAnsi="Arial Narrow"/>
                <w:color w:val="000000"/>
                <w:sz w:val="20"/>
                <w:szCs w:val="20"/>
                <w:lang w:bidi="ru-RU"/>
              </w:rPr>
              <w:t>О внесении изменений в Решение Туринского поселкового Совета депутатов от 27 декабря 2022 года № 6/30-37-210 «О бюджете посёлка Тура на 2023 год и плановый период 2024-2025 годов»</w:t>
            </w:r>
            <w:r>
              <w:rPr>
                <w:rFonts w:ascii="Arial Narrow" w:hAnsi="Arial Narrow"/>
                <w:color w:val="000000"/>
                <w:sz w:val="20"/>
                <w:szCs w:val="20"/>
                <w:lang w:bidi="ru-RU"/>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29</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18</w:t>
            </w:r>
          </w:p>
        </w:tc>
        <w:tc>
          <w:tcPr>
            <w:tcW w:w="9292" w:type="dxa"/>
          </w:tcPr>
          <w:p w:rsidR="00F43CF2" w:rsidRPr="004C7B20" w:rsidRDefault="00F43CF2" w:rsidP="004C7B20">
            <w:pPr>
              <w:jc w:val="both"/>
              <w:rPr>
                <w:rFonts w:ascii="Arial Narrow" w:hAnsi="Arial Narrow"/>
                <w:sz w:val="20"/>
                <w:szCs w:val="20"/>
              </w:rPr>
            </w:pPr>
            <w:r w:rsidRPr="004C7B20">
              <w:rPr>
                <w:rFonts w:ascii="Arial Narrow" w:hAnsi="Arial Narrow"/>
                <w:sz w:val="20"/>
                <w:szCs w:val="20"/>
              </w:rPr>
              <w:t>Решение Туринского поселкового совета депутатов от 14.06.2023 № 6/34-41-238 «Об утверждении отчета об</w:t>
            </w:r>
            <w:r>
              <w:rPr>
                <w:rFonts w:ascii="Arial Narrow" w:hAnsi="Arial Narrow"/>
                <w:sz w:val="20"/>
                <w:szCs w:val="20"/>
              </w:rPr>
              <w:t xml:space="preserve"> </w:t>
            </w:r>
            <w:r w:rsidRPr="004C7B20">
              <w:rPr>
                <w:rFonts w:ascii="Arial Narrow" w:hAnsi="Arial Narrow"/>
                <w:sz w:val="20"/>
                <w:szCs w:val="20"/>
              </w:rPr>
              <w:t>исполнении бюджета посёлка Тура</w:t>
            </w:r>
            <w:r>
              <w:rPr>
                <w:rFonts w:ascii="Arial Narrow" w:hAnsi="Arial Narrow"/>
                <w:sz w:val="20"/>
                <w:szCs w:val="20"/>
              </w:rPr>
              <w:t xml:space="preserve"> </w:t>
            </w:r>
            <w:r w:rsidRPr="004C7B20">
              <w:rPr>
                <w:rFonts w:ascii="Arial Narrow" w:hAnsi="Arial Narrow"/>
                <w:sz w:val="20"/>
                <w:szCs w:val="20"/>
              </w:rPr>
              <w:t>за 2022 год</w:t>
            </w:r>
            <w:r>
              <w:rPr>
                <w:rFonts w:ascii="Arial Narrow" w:hAnsi="Arial Narrow"/>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69</w:t>
            </w:r>
          </w:p>
        </w:tc>
      </w:tr>
      <w:tr w:rsidR="00413CC8" w:rsidTr="001E6702">
        <w:trPr>
          <w:trHeight w:val="276"/>
        </w:trPr>
        <w:tc>
          <w:tcPr>
            <w:tcW w:w="515" w:type="dxa"/>
          </w:tcPr>
          <w:p w:rsidR="00413CC8" w:rsidRDefault="00413CC8"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292" w:type="dxa"/>
          </w:tcPr>
          <w:p w:rsidR="00413CC8" w:rsidRPr="004C7B20" w:rsidRDefault="00413CC8" w:rsidP="004C7B20">
            <w:pPr>
              <w:jc w:val="both"/>
              <w:rPr>
                <w:rFonts w:ascii="Arial Narrow" w:hAnsi="Arial Narrow"/>
                <w:sz w:val="20"/>
                <w:szCs w:val="20"/>
              </w:rPr>
            </w:pPr>
            <w:r>
              <w:rPr>
                <w:rFonts w:ascii="Arial Narrow" w:hAnsi="Arial Narrow"/>
                <w:sz w:val="20"/>
                <w:szCs w:val="20"/>
              </w:rPr>
              <w:t>Распоряжение</w:t>
            </w:r>
            <w:r w:rsidRPr="004C7B20">
              <w:rPr>
                <w:rFonts w:ascii="Arial Narrow" w:hAnsi="Arial Narrow"/>
                <w:sz w:val="20"/>
                <w:szCs w:val="20"/>
              </w:rPr>
              <w:t xml:space="preserve"> Туринского поселкового совета депутатов от </w:t>
            </w:r>
            <w:r>
              <w:rPr>
                <w:rFonts w:ascii="Arial Narrow" w:hAnsi="Arial Narrow"/>
                <w:sz w:val="20"/>
                <w:szCs w:val="20"/>
              </w:rPr>
              <w:t>29</w:t>
            </w:r>
            <w:r w:rsidRPr="004C7B20">
              <w:rPr>
                <w:rFonts w:ascii="Arial Narrow" w:hAnsi="Arial Narrow"/>
                <w:sz w:val="20"/>
                <w:szCs w:val="20"/>
              </w:rPr>
              <w:t xml:space="preserve">.06.2023 № </w:t>
            </w:r>
            <w:r>
              <w:rPr>
                <w:rFonts w:ascii="Arial Narrow" w:hAnsi="Arial Narrow"/>
                <w:sz w:val="20"/>
                <w:szCs w:val="20"/>
              </w:rPr>
              <w:t>09-р</w:t>
            </w:r>
            <w:r w:rsidRPr="004C7B20">
              <w:rPr>
                <w:rFonts w:ascii="Arial Narrow" w:hAnsi="Arial Narrow"/>
                <w:sz w:val="20"/>
                <w:szCs w:val="20"/>
              </w:rPr>
              <w:t xml:space="preserve"> «</w:t>
            </w:r>
            <w:r w:rsidRPr="006B762B">
              <w:rPr>
                <w:rFonts w:ascii="Arial Narrow" w:hAnsi="Arial Narrow"/>
                <w:sz w:val="20"/>
                <w:szCs w:val="20"/>
              </w:rPr>
              <w:t xml:space="preserve">О созыве </w:t>
            </w:r>
            <w:r w:rsidRPr="006B762B">
              <w:rPr>
                <w:rFonts w:ascii="Arial Narrow" w:hAnsi="Arial Narrow"/>
                <w:sz w:val="20"/>
                <w:szCs w:val="20"/>
                <w:lang w:val="en-US"/>
              </w:rPr>
              <w:t>XXXV</w:t>
            </w:r>
            <w:r w:rsidRPr="006B762B">
              <w:rPr>
                <w:rFonts w:ascii="Arial Narrow" w:hAnsi="Arial Narrow"/>
                <w:sz w:val="20"/>
                <w:szCs w:val="20"/>
              </w:rPr>
              <w:t xml:space="preserve"> внеочередной сессии Туринского</w:t>
            </w:r>
            <w:r>
              <w:rPr>
                <w:rFonts w:ascii="Arial Narrow" w:hAnsi="Arial Narrow"/>
                <w:sz w:val="20"/>
                <w:szCs w:val="20"/>
              </w:rPr>
              <w:t xml:space="preserve"> </w:t>
            </w:r>
            <w:r w:rsidRPr="006B762B">
              <w:rPr>
                <w:rFonts w:ascii="Arial Narrow" w:hAnsi="Arial Narrow"/>
                <w:sz w:val="20"/>
                <w:szCs w:val="20"/>
              </w:rPr>
              <w:t xml:space="preserve">поселкового Совета депутатов </w:t>
            </w:r>
            <w:r w:rsidRPr="006B762B">
              <w:rPr>
                <w:rFonts w:ascii="Arial Narrow" w:hAnsi="Arial Narrow"/>
                <w:sz w:val="20"/>
                <w:szCs w:val="20"/>
                <w:lang w:val="en-US"/>
              </w:rPr>
              <w:t>VI</w:t>
            </w:r>
            <w:r w:rsidRPr="006B762B">
              <w:rPr>
                <w:rFonts w:ascii="Arial Narrow" w:hAnsi="Arial Narrow"/>
                <w:sz w:val="20"/>
                <w:szCs w:val="20"/>
              </w:rPr>
              <w:t xml:space="preserve"> созыва</w:t>
            </w:r>
            <w:r>
              <w:rPr>
                <w:rFonts w:ascii="Arial Narrow" w:hAnsi="Arial Narrow"/>
                <w:sz w:val="20"/>
                <w:szCs w:val="20"/>
              </w:rPr>
              <w:t>»</w:t>
            </w:r>
          </w:p>
        </w:tc>
        <w:tc>
          <w:tcPr>
            <w:tcW w:w="992" w:type="dxa"/>
            <w:vAlign w:val="center"/>
          </w:tcPr>
          <w:p w:rsidR="00413CC8" w:rsidRDefault="00413CC8"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Стр. 114</w:t>
            </w:r>
          </w:p>
        </w:tc>
      </w:tr>
      <w:tr w:rsidR="00F43CF2" w:rsidTr="001E6702">
        <w:trPr>
          <w:trHeight w:val="276"/>
        </w:trPr>
        <w:tc>
          <w:tcPr>
            <w:tcW w:w="515" w:type="dxa"/>
          </w:tcPr>
          <w:p w:rsidR="00F43CF2" w:rsidRDefault="00413CC8"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292" w:type="dxa"/>
          </w:tcPr>
          <w:p w:rsidR="00F43CF2" w:rsidRPr="00B46F87" w:rsidRDefault="00F43CF2" w:rsidP="00B46F87">
            <w:pPr>
              <w:keepNext/>
              <w:jc w:val="both"/>
              <w:outlineLvl w:val="0"/>
              <w:rPr>
                <w:rFonts w:ascii="Arial Narrow" w:hAnsi="Arial Narrow"/>
                <w:sz w:val="20"/>
                <w:szCs w:val="20"/>
              </w:rPr>
            </w:pPr>
            <w:r w:rsidRPr="00B46F87">
              <w:rPr>
                <w:rFonts w:ascii="Arial Narrow" w:hAnsi="Arial Narrow"/>
                <w:sz w:val="20"/>
                <w:szCs w:val="20"/>
              </w:rPr>
              <w:t>Решение Тутончанского поселкового совета депутатов от 05.06.2023 № 99 «О внесении изменений и дополнений в Устав поселка Тутончаны</w:t>
            </w:r>
            <w:r>
              <w:rPr>
                <w:rFonts w:ascii="Arial Narrow" w:hAnsi="Arial Narrow"/>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11</w:t>
            </w:r>
            <w:r w:rsidR="00413CC8">
              <w:rPr>
                <w:rFonts w:ascii="Arial Narrow" w:hAnsi="Arial Narrow" w:cs="Verdana"/>
                <w:sz w:val="20"/>
                <w:szCs w:val="20"/>
              </w:rPr>
              <w:t>4</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413CC8">
              <w:rPr>
                <w:rFonts w:ascii="Arial Narrow" w:hAnsi="Arial Narrow" w:cs="Arial"/>
                <w:sz w:val="20"/>
                <w:szCs w:val="20"/>
              </w:rPr>
              <w:t>1</w:t>
            </w:r>
          </w:p>
        </w:tc>
        <w:tc>
          <w:tcPr>
            <w:tcW w:w="9292" w:type="dxa"/>
          </w:tcPr>
          <w:p w:rsidR="00F43CF2" w:rsidRPr="00B46F87" w:rsidRDefault="00F43CF2" w:rsidP="00B46F87">
            <w:pPr>
              <w:jc w:val="both"/>
              <w:rPr>
                <w:rFonts w:ascii="Arial Narrow" w:hAnsi="Arial Narrow"/>
                <w:bCs/>
                <w:sz w:val="20"/>
                <w:szCs w:val="20"/>
              </w:rPr>
            </w:pPr>
            <w:r w:rsidRPr="00B46F87">
              <w:rPr>
                <w:rFonts w:ascii="Arial Narrow" w:hAnsi="Arial Narrow"/>
                <w:sz w:val="20"/>
                <w:szCs w:val="20"/>
              </w:rPr>
              <w:t>Решение Тутончанского поселкового совета депутатов от 21.06.2023 № 100 «</w:t>
            </w:r>
            <w:r w:rsidRPr="00B46F87">
              <w:rPr>
                <w:rFonts w:ascii="Arial Narrow" w:hAnsi="Arial Narrow"/>
                <w:bCs/>
                <w:sz w:val="20"/>
                <w:szCs w:val="20"/>
              </w:rPr>
              <w:t>Об утверждении положения об организации</w:t>
            </w:r>
            <w:r>
              <w:rPr>
                <w:rFonts w:ascii="Arial Narrow" w:hAnsi="Arial Narrow"/>
                <w:bCs/>
                <w:sz w:val="20"/>
                <w:szCs w:val="20"/>
              </w:rPr>
              <w:t xml:space="preserve"> </w:t>
            </w:r>
            <w:r w:rsidRPr="00B46F87">
              <w:rPr>
                <w:rFonts w:ascii="Arial Narrow" w:hAnsi="Arial Narrow"/>
                <w:bCs/>
                <w:sz w:val="20"/>
                <w:szCs w:val="20"/>
              </w:rPr>
              <w:t>и проведении публичных слушаний в</w:t>
            </w:r>
            <w:r>
              <w:rPr>
                <w:rFonts w:ascii="Arial Narrow" w:hAnsi="Arial Narrow"/>
                <w:bCs/>
                <w:sz w:val="20"/>
                <w:szCs w:val="20"/>
              </w:rPr>
              <w:t xml:space="preserve"> </w:t>
            </w:r>
            <w:r w:rsidRPr="00B46F87">
              <w:rPr>
                <w:rFonts w:ascii="Arial Narrow" w:hAnsi="Arial Narrow"/>
                <w:bCs/>
                <w:sz w:val="20"/>
                <w:szCs w:val="20"/>
              </w:rPr>
              <w:t>поселке Тутончаны Эвенкийского муниципального</w:t>
            </w:r>
            <w:r>
              <w:rPr>
                <w:rFonts w:ascii="Arial Narrow" w:hAnsi="Arial Narrow"/>
                <w:bCs/>
                <w:sz w:val="20"/>
                <w:szCs w:val="20"/>
              </w:rPr>
              <w:t xml:space="preserve"> </w:t>
            </w:r>
            <w:r w:rsidRPr="00B46F87">
              <w:rPr>
                <w:rFonts w:ascii="Arial Narrow" w:hAnsi="Arial Narrow"/>
                <w:bCs/>
                <w:sz w:val="20"/>
                <w:szCs w:val="20"/>
              </w:rPr>
              <w:t>района Красноярского края</w:t>
            </w:r>
            <w:r>
              <w:rPr>
                <w:rFonts w:ascii="Arial Narrow" w:hAnsi="Arial Narrow"/>
                <w:bCs/>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11</w:t>
            </w:r>
            <w:r w:rsidR="003D7505">
              <w:rPr>
                <w:rFonts w:ascii="Arial Narrow" w:hAnsi="Arial Narrow" w:cs="Verdana"/>
                <w:sz w:val="20"/>
                <w:szCs w:val="20"/>
              </w:rPr>
              <w:t>5</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413CC8">
              <w:rPr>
                <w:rFonts w:ascii="Arial Narrow" w:hAnsi="Arial Narrow" w:cs="Arial"/>
                <w:sz w:val="20"/>
                <w:szCs w:val="20"/>
              </w:rPr>
              <w:t>2</w:t>
            </w:r>
          </w:p>
        </w:tc>
        <w:tc>
          <w:tcPr>
            <w:tcW w:w="9292" w:type="dxa"/>
          </w:tcPr>
          <w:p w:rsidR="00F43CF2" w:rsidRPr="00B46F87" w:rsidRDefault="00F43CF2" w:rsidP="00B46F87">
            <w:pPr>
              <w:tabs>
                <w:tab w:val="left" w:pos="3420"/>
              </w:tabs>
              <w:jc w:val="both"/>
              <w:rPr>
                <w:rFonts w:ascii="Arial Narrow" w:hAnsi="Arial Narrow"/>
                <w:sz w:val="20"/>
                <w:szCs w:val="20"/>
              </w:rPr>
            </w:pPr>
            <w:r w:rsidRPr="00B46F87">
              <w:rPr>
                <w:rFonts w:ascii="Arial Narrow" w:hAnsi="Arial Narrow"/>
                <w:sz w:val="20"/>
                <w:szCs w:val="20"/>
              </w:rPr>
              <w:t>Решение Тутончанского поселкового совета депутатов от 21.06.2023 № 101 «Отчет об исполнении</w:t>
            </w:r>
            <w:r>
              <w:rPr>
                <w:rFonts w:ascii="Arial Narrow" w:hAnsi="Arial Narrow"/>
                <w:sz w:val="20"/>
                <w:szCs w:val="20"/>
              </w:rPr>
              <w:t xml:space="preserve"> </w:t>
            </w:r>
            <w:r w:rsidRPr="00B46F87">
              <w:rPr>
                <w:rFonts w:ascii="Arial Narrow" w:hAnsi="Arial Narrow"/>
                <w:sz w:val="20"/>
                <w:szCs w:val="20"/>
              </w:rPr>
              <w:t>бюджета поселка Тутончаны за 1 квартал 2023 года</w:t>
            </w:r>
            <w:r>
              <w:rPr>
                <w:rFonts w:ascii="Arial Narrow" w:hAnsi="Arial Narrow"/>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12</w:t>
            </w:r>
            <w:r w:rsidR="00090F26">
              <w:rPr>
                <w:rFonts w:ascii="Arial Narrow" w:hAnsi="Arial Narrow" w:cs="Verdana"/>
                <w:sz w:val="20"/>
                <w:szCs w:val="20"/>
              </w:rPr>
              <w:t>1</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413CC8">
              <w:rPr>
                <w:rFonts w:ascii="Arial Narrow" w:hAnsi="Arial Narrow" w:cs="Arial"/>
                <w:sz w:val="20"/>
                <w:szCs w:val="20"/>
              </w:rPr>
              <w:t>3</w:t>
            </w:r>
          </w:p>
        </w:tc>
        <w:tc>
          <w:tcPr>
            <w:tcW w:w="9292" w:type="dxa"/>
          </w:tcPr>
          <w:p w:rsidR="00F43CF2" w:rsidRPr="00B46F87" w:rsidRDefault="00F43CF2" w:rsidP="00B46F87">
            <w:pPr>
              <w:jc w:val="both"/>
              <w:rPr>
                <w:rFonts w:ascii="Arial Narrow" w:hAnsi="Arial Narrow"/>
                <w:sz w:val="20"/>
                <w:szCs w:val="20"/>
              </w:rPr>
            </w:pPr>
            <w:r w:rsidRPr="00B46F87">
              <w:rPr>
                <w:rFonts w:ascii="Arial Narrow" w:hAnsi="Arial Narrow"/>
                <w:sz w:val="20"/>
                <w:szCs w:val="20"/>
              </w:rPr>
              <w:t>Решение Тутончанского поселкового совета депутатов от 21.06.2023 № 102 «О внесении изменений</w:t>
            </w:r>
            <w:r>
              <w:rPr>
                <w:rFonts w:ascii="Arial Narrow" w:hAnsi="Arial Narrow"/>
                <w:sz w:val="20"/>
                <w:szCs w:val="20"/>
              </w:rPr>
              <w:t xml:space="preserve"> </w:t>
            </w:r>
            <w:r w:rsidRPr="00B46F87">
              <w:rPr>
                <w:rFonts w:ascii="Arial Narrow" w:hAnsi="Arial Narrow"/>
                <w:sz w:val="20"/>
                <w:szCs w:val="20"/>
              </w:rPr>
              <w:t>в Решение Тутончанского поселкового</w:t>
            </w:r>
            <w:r>
              <w:rPr>
                <w:rFonts w:ascii="Arial Narrow" w:hAnsi="Arial Narrow"/>
                <w:sz w:val="20"/>
                <w:szCs w:val="20"/>
              </w:rPr>
              <w:t xml:space="preserve"> </w:t>
            </w:r>
            <w:r w:rsidRPr="00B46F87">
              <w:rPr>
                <w:rFonts w:ascii="Arial Narrow" w:hAnsi="Arial Narrow"/>
                <w:sz w:val="20"/>
                <w:szCs w:val="20"/>
              </w:rPr>
              <w:t>Совета депутатов от 22 декабря 2022 года № 90</w:t>
            </w:r>
            <w:r>
              <w:rPr>
                <w:rFonts w:ascii="Arial Narrow" w:hAnsi="Arial Narrow"/>
                <w:sz w:val="20"/>
                <w:szCs w:val="20"/>
              </w:rPr>
              <w:t xml:space="preserve"> </w:t>
            </w:r>
            <w:r w:rsidRPr="00B46F87">
              <w:rPr>
                <w:rFonts w:ascii="Arial Narrow" w:hAnsi="Arial Narrow"/>
                <w:sz w:val="20"/>
                <w:szCs w:val="20"/>
              </w:rPr>
              <w:t>"О бюджете поселка Тутончаны на 2023 год</w:t>
            </w:r>
            <w:r>
              <w:rPr>
                <w:rFonts w:ascii="Arial Narrow" w:hAnsi="Arial Narrow"/>
                <w:sz w:val="20"/>
                <w:szCs w:val="20"/>
              </w:rPr>
              <w:t xml:space="preserve"> </w:t>
            </w:r>
            <w:r w:rsidRPr="00B46F87">
              <w:rPr>
                <w:rFonts w:ascii="Arial Narrow" w:hAnsi="Arial Narrow"/>
                <w:sz w:val="20"/>
                <w:szCs w:val="20"/>
              </w:rPr>
              <w:t>и плановый период 2024-2025 годов</w:t>
            </w:r>
            <w:r>
              <w:rPr>
                <w:rFonts w:ascii="Arial Narrow" w:hAnsi="Arial Narrow"/>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12</w:t>
            </w:r>
            <w:r w:rsidR="00090F26">
              <w:rPr>
                <w:rFonts w:ascii="Arial Narrow" w:hAnsi="Arial Narrow" w:cs="Verdana"/>
                <w:sz w:val="20"/>
                <w:szCs w:val="20"/>
              </w:rPr>
              <w:t>2</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413CC8">
              <w:rPr>
                <w:rFonts w:ascii="Arial Narrow" w:hAnsi="Arial Narrow" w:cs="Arial"/>
                <w:sz w:val="20"/>
                <w:szCs w:val="20"/>
              </w:rPr>
              <w:t>4</w:t>
            </w:r>
          </w:p>
        </w:tc>
        <w:tc>
          <w:tcPr>
            <w:tcW w:w="9292" w:type="dxa"/>
          </w:tcPr>
          <w:p w:rsidR="00F43CF2" w:rsidRPr="00FC112F" w:rsidRDefault="00F43CF2" w:rsidP="00FC112F">
            <w:pPr>
              <w:jc w:val="both"/>
              <w:rPr>
                <w:rFonts w:ascii="Arial Narrow" w:hAnsi="Arial Narrow"/>
                <w:sz w:val="20"/>
                <w:szCs w:val="20"/>
              </w:rPr>
            </w:pPr>
            <w:r w:rsidRPr="00FC112F">
              <w:rPr>
                <w:rFonts w:ascii="Arial Narrow" w:hAnsi="Arial Narrow"/>
                <w:sz w:val="20"/>
                <w:szCs w:val="20"/>
              </w:rPr>
              <w:t>Решение Тутончанского поселкового совета депутатов от 21.06.2023 № 103 «О внесении изменений в Решение Тутончанского поселкового Совета депутатов от 17.02.2023г. №93 «Об утверждении Положения о порядке и условиях приватизации муниципального имущества поселка Тутончаны»</w:t>
            </w:r>
            <w:r>
              <w:rPr>
                <w:rFonts w:ascii="Arial Narrow" w:hAnsi="Arial Narrow"/>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14</w:t>
            </w:r>
            <w:r w:rsidR="00090F26">
              <w:rPr>
                <w:rFonts w:ascii="Arial Narrow" w:hAnsi="Arial Narrow" w:cs="Verdana"/>
                <w:sz w:val="20"/>
                <w:szCs w:val="20"/>
              </w:rPr>
              <w:t>2</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413CC8">
              <w:rPr>
                <w:rFonts w:ascii="Arial Narrow" w:hAnsi="Arial Narrow" w:cs="Arial"/>
                <w:sz w:val="20"/>
                <w:szCs w:val="20"/>
              </w:rPr>
              <w:t>5</w:t>
            </w:r>
          </w:p>
        </w:tc>
        <w:tc>
          <w:tcPr>
            <w:tcW w:w="9292" w:type="dxa"/>
          </w:tcPr>
          <w:p w:rsidR="00F43CF2" w:rsidRPr="00FC112F" w:rsidRDefault="00F43CF2" w:rsidP="00FC112F">
            <w:pPr>
              <w:keepNext/>
              <w:jc w:val="both"/>
              <w:rPr>
                <w:rFonts w:ascii="Arial Narrow" w:hAnsi="Arial Narrow"/>
                <w:sz w:val="20"/>
                <w:szCs w:val="20"/>
              </w:rPr>
            </w:pPr>
            <w:r w:rsidRPr="00FC112F">
              <w:rPr>
                <w:rFonts w:ascii="Arial Narrow" w:hAnsi="Arial Narrow"/>
                <w:sz w:val="20"/>
                <w:szCs w:val="20"/>
              </w:rPr>
              <w:t>Решение Чириндинского поселкового совета депутатов от 25.05.2023 № 82 «О внесении изменений</w:t>
            </w:r>
            <w:r>
              <w:rPr>
                <w:rFonts w:ascii="Arial Narrow" w:hAnsi="Arial Narrow"/>
                <w:sz w:val="20"/>
                <w:szCs w:val="20"/>
              </w:rPr>
              <w:t xml:space="preserve"> </w:t>
            </w:r>
            <w:r w:rsidRPr="00FC112F">
              <w:rPr>
                <w:rFonts w:ascii="Arial Narrow" w:hAnsi="Arial Narrow"/>
                <w:sz w:val="20"/>
                <w:szCs w:val="20"/>
              </w:rPr>
              <w:t>и дополнений в Устав поселка Чиринда</w:t>
            </w:r>
            <w:r>
              <w:rPr>
                <w:rFonts w:ascii="Arial Narrow" w:hAnsi="Arial Narrow"/>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14</w:t>
            </w:r>
            <w:r w:rsidR="00090F26">
              <w:rPr>
                <w:rFonts w:ascii="Arial Narrow" w:hAnsi="Arial Narrow" w:cs="Verdana"/>
                <w:sz w:val="20"/>
                <w:szCs w:val="20"/>
              </w:rPr>
              <w:t>2</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413CC8">
              <w:rPr>
                <w:rFonts w:ascii="Arial Narrow" w:hAnsi="Arial Narrow" w:cs="Arial"/>
                <w:sz w:val="20"/>
                <w:szCs w:val="20"/>
              </w:rPr>
              <w:t>6</w:t>
            </w:r>
          </w:p>
        </w:tc>
        <w:tc>
          <w:tcPr>
            <w:tcW w:w="9292" w:type="dxa"/>
          </w:tcPr>
          <w:p w:rsidR="00F43CF2" w:rsidRPr="00FC112F" w:rsidRDefault="00F43CF2" w:rsidP="00FC112F">
            <w:pPr>
              <w:jc w:val="both"/>
              <w:rPr>
                <w:rFonts w:ascii="Arial Narrow" w:hAnsi="Arial Narrow" w:cstheme="minorBidi"/>
                <w:bCs/>
                <w:sz w:val="20"/>
                <w:szCs w:val="20"/>
              </w:rPr>
            </w:pPr>
            <w:r w:rsidRPr="00FC112F">
              <w:rPr>
                <w:rFonts w:ascii="Arial Narrow" w:hAnsi="Arial Narrow"/>
                <w:sz w:val="20"/>
                <w:szCs w:val="20"/>
              </w:rPr>
              <w:t>Постановление Администрации п. Эконда от 22.06.2023 № 44-п «</w:t>
            </w:r>
            <w:r w:rsidRPr="00FC112F">
              <w:rPr>
                <w:rFonts w:ascii="Arial Narrow" w:hAnsi="Arial Narrow"/>
                <w:bCs/>
                <w:sz w:val="20"/>
                <w:szCs w:val="20"/>
              </w:rPr>
              <w:t>Об обеспечении безопасности людей на водных</w:t>
            </w:r>
            <w:r>
              <w:rPr>
                <w:rFonts w:ascii="Arial Narrow" w:hAnsi="Arial Narrow" w:cstheme="minorBidi"/>
                <w:bCs/>
                <w:sz w:val="20"/>
                <w:szCs w:val="20"/>
              </w:rPr>
              <w:t xml:space="preserve"> </w:t>
            </w:r>
            <w:r w:rsidRPr="00FC112F">
              <w:rPr>
                <w:rFonts w:ascii="Arial Narrow" w:hAnsi="Arial Narrow"/>
                <w:bCs/>
                <w:sz w:val="20"/>
                <w:szCs w:val="20"/>
              </w:rPr>
              <w:t>объектах на территории посёлка Эконда в 2023 году</w:t>
            </w:r>
            <w:r>
              <w:rPr>
                <w:rFonts w:ascii="Arial Narrow" w:hAnsi="Arial Narrow"/>
                <w:bCs/>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14</w:t>
            </w:r>
            <w:r w:rsidR="00090F26">
              <w:rPr>
                <w:rFonts w:ascii="Arial Narrow" w:hAnsi="Arial Narrow" w:cs="Verdana"/>
                <w:sz w:val="20"/>
                <w:szCs w:val="20"/>
              </w:rPr>
              <w:t>3</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413CC8">
              <w:rPr>
                <w:rFonts w:ascii="Arial Narrow" w:hAnsi="Arial Narrow" w:cs="Arial"/>
                <w:sz w:val="20"/>
                <w:szCs w:val="20"/>
              </w:rPr>
              <w:t>7</w:t>
            </w:r>
          </w:p>
        </w:tc>
        <w:tc>
          <w:tcPr>
            <w:tcW w:w="9292" w:type="dxa"/>
          </w:tcPr>
          <w:p w:rsidR="00F43CF2" w:rsidRPr="00FC112F" w:rsidRDefault="00F43CF2" w:rsidP="00FC112F">
            <w:pPr>
              <w:pStyle w:val="afffffffe"/>
              <w:tabs>
                <w:tab w:val="left" w:pos="4320"/>
                <w:tab w:val="left" w:pos="9355"/>
              </w:tabs>
              <w:jc w:val="both"/>
              <w:rPr>
                <w:rFonts w:ascii="Arial Narrow" w:hAnsi="Arial Narrow"/>
                <w:i/>
                <w:sz w:val="20"/>
              </w:rPr>
            </w:pPr>
            <w:r w:rsidRPr="00FC112F">
              <w:rPr>
                <w:rFonts w:ascii="Arial Narrow" w:hAnsi="Arial Narrow"/>
                <w:sz w:val="20"/>
              </w:rPr>
              <w:t>Решение Экондинского поселкового совета депутатов от 26.06.2023 № 11 «Об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r>
              <w:rPr>
                <w:rFonts w:ascii="Arial Narrow" w:hAnsi="Arial Narrow"/>
                <w:sz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14</w:t>
            </w:r>
            <w:r w:rsidR="00090F26">
              <w:rPr>
                <w:rFonts w:ascii="Arial Narrow" w:hAnsi="Arial Narrow" w:cs="Verdana"/>
                <w:sz w:val="20"/>
                <w:szCs w:val="20"/>
              </w:rPr>
              <w:t>4</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413CC8">
              <w:rPr>
                <w:rFonts w:ascii="Arial Narrow" w:hAnsi="Arial Narrow" w:cs="Arial"/>
                <w:sz w:val="20"/>
                <w:szCs w:val="20"/>
              </w:rPr>
              <w:t>8</w:t>
            </w:r>
          </w:p>
        </w:tc>
        <w:tc>
          <w:tcPr>
            <w:tcW w:w="9292" w:type="dxa"/>
          </w:tcPr>
          <w:p w:rsidR="00F43CF2" w:rsidRPr="00FC112F" w:rsidRDefault="00F43CF2" w:rsidP="00FC112F">
            <w:pPr>
              <w:jc w:val="both"/>
              <w:rPr>
                <w:rFonts w:ascii="Arial Narrow" w:hAnsi="Arial Narrow"/>
                <w:sz w:val="20"/>
                <w:szCs w:val="20"/>
              </w:rPr>
            </w:pPr>
            <w:r w:rsidRPr="00FC112F">
              <w:rPr>
                <w:rFonts w:ascii="Arial Narrow" w:hAnsi="Arial Narrow"/>
                <w:sz w:val="20"/>
                <w:szCs w:val="20"/>
              </w:rPr>
              <w:t>Решение Участковой избирательной комиссии п. Эконда от 16.06.2023 № 2/6 «О режиме работы участковой избирательной комиссии избирательного участка № 2240</w:t>
            </w:r>
            <w:r w:rsidRPr="00FC112F">
              <w:rPr>
                <w:rFonts w:ascii="Arial Narrow" w:hAnsi="Arial Narrow"/>
                <w:bCs/>
                <w:sz w:val="20"/>
                <w:szCs w:val="20"/>
              </w:rPr>
              <w:t xml:space="preserve"> </w:t>
            </w:r>
            <w:r w:rsidRPr="00FC112F">
              <w:rPr>
                <w:rFonts w:ascii="Arial Narrow" w:hAnsi="Arial Narrow"/>
                <w:sz w:val="20"/>
                <w:szCs w:val="20"/>
              </w:rPr>
              <w:t xml:space="preserve">в период подготовки и проведения выборов </w:t>
            </w:r>
            <w:r w:rsidRPr="00FC112F">
              <w:rPr>
                <w:rFonts w:ascii="Arial Narrow" w:hAnsi="Arial Narrow"/>
                <w:bCs/>
                <w:sz w:val="20"/>
                <w:szCs w:val="20"/>
              </w:rPr>
              <w:t>Главы поселка Эконда Эвенкийского муниципального района Красноярского края, депутатов Экондинского поселкового Совета депутатов шестого созыва</w:t>
            </w:r>
            <w:r>
              <w:rPr>
                <w:rFonts w:ascii="Arial Narrow" w:hAnsi="Arial Narrow"/>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14</w:t>
            </w:r>
            <w:r w:rsidR="00090F26">
              <w:rPr>
                <w:rFonts w:ascii="Arial Narrow" w:hAnsi="Arial Narrow" w:cs="Verdana"/>
                <w:sz w:val="20"/>
                <w:szCs w:val="20"/>
              </w:rPr>
              <w:t>5</w:t>
            </w:r>
          </w:p>
        </w:tc>
      </w:tr>
      <w:tr w:rsidR="00F43CF2" w:rsidTr="00F43CF2">
        <w:trPr>
          <w:trHeight w:val="572"/>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413CC8">
              <w:rPr>
                <w:rFonts w:ascii="Arial Narrow" w:hAnsi="Arial Narrow" w:cs="Arial"/>
                <w:sz w:val="20"/>
                <w:szCs w:val="20"/>
              </w:rPr>
              <w:t>9</w:t>
            </w:r>
          </w:p>
        </w:tc>
        <w:tc>
          <w:tcPr>
            <w:tcW w:w="9292" w:type="dxa"/>
          </w:tcPr>
          <w:p w:rsidR="00F43CF2" w:rsidRPr="00E33D16" w:rsidRDefault="00F43CF2" w:rsidP="00FC112F">
            <w:pPr>
              <w:jc w:val="both"/>
              <w:rPr>
                <w:rFonts w:ascii="Arial Narrow" w:hAnsi="Arial Narrow"/>
                <w:sz w:val="20"/>
                <w:szCs w:val="20"/>
              </w:rPr>
            </w:pPr>
            <w:r w:rsidRPr="00FC112F">
              <w:rPr>
                <w:rFonts w:ascii="Arial Narrow" w:hAnsi="Arial Narrow"/>
                <w:sz w:val="20"/>
                <w:szCs w:val="20"/>
              </w:rPr>
              <w:t>Решение Участковой избирательной комиссии п. Эконда от 16.06.2023 № 2/</w:t>
            </w:r>
            <w:r>
              <w:rPr>
                <w:rFonts w:ascii="Arial Narrow" w:hAnsi="Arial Narrow"/>
                <w:sz w:val="20"/>
                <w:szCs w:val="20"/>
              </w:rPr>
              <w:t>11</w:t>
            </w:r>
            <w:r w:rsidRPr="00FC112F">
              <w:rPr>
                <w:rFonts w:ascii="Arial Narrow" w:hAnsi="Arial Narrow"/>
                <w:sz w:val="20"/>
                <w:szCs w:val="20"/>
              </w:rPr>
              <w:t xml:space="preserve"> «О количестве подписей избирателей в поддержку выдвижения кандидатов, необходимом для регистрации кандидатов на выборах Главы поселка </w:t>
            </w:r>
            <w:r w:rsidRPr="00FC112F">
              <w:rPr>
                <w:rFonts w:ascii="Arial Narrow" w:hAnsi="Arial Narrow"/>
                <w:bCs/>
                <w:sz w:val="20"/>
                <w:szCs w:val="20"/>
              </w:rPr>
              <w:t>Эконда Эвенкийского муниципального района Красноярского края, депутатов Экондинского поселкового Совета депутатов шестого созыва</w:t>
            </w:r>
            <w:r>
              <w:rPr>
                <w:rFonts w:ascii="Arial Narrow" w:hAnsi="Arial Narrow"/>
                <w:bCs/>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14</w:t>
            </w:r>
            <w:r w:rsidR="00090F26">
              <w:rPr>
                <w:rFonts w:ascii="Arial Narrow" w:hAnsi="Arial Narrow" w:cs="Verdana"/>
                <w:sz w:val="20"/>
                <w:szCs w:val="20"/>
              </w:rPr>
              <w:t>5</w:t>
            </w:r>
          </w:p>
        </w:tc>
      </w:tr>
      <w:tr w:rsidR="00F43CF2" w:rsidTr="001E6702">
        <w:trPr>
          <w:trHeight w:val="276"/>
        </w:trPr>
        <w:tc>
          <w:tcPr>
            <w:tcW w:w="515" w:type="dxa"/>
          </w:tcPr>
          <w:p w:rsidR="00F43CF2" w:rsidRDefault="003942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30</w:t>
            </w:r>
          </w:p>
        </w:tc>
        <w:tc>
          <w:tcPr>
            <w:tcW w:w="9292" w:type="dxa"/>
          </w:tcPr>
          <w:p w:rsidR="00F43CF2" w:rsidRPr="00E33D16" w:rsidRDefault="00F43CF2" w:rsidP="00E33D16">
            <w:pPr>
              <w:keepNext/>
              <w:numPr>
                <w:ilvl w:val="0"/>
                <w:numId w:val="12"/>
              </w:numPr>
              <w:tabs>
                <w:tab w:val="left" w:pos="9360"/>
              </w:tabs>
              <w:suppressAutoHyphens/>
              <w:ind w:left="0" w:firstLine="0"/>
              <w:jc w:val="both"/>
              <w:outlineLvl w:val="0"/>
              <w:rPr>
                <w:rFonts w:ascii="Arial Narrow" w:hAnsi="Arial Narrow"/>
                <w:bCs/>
                <w:sz w:val="20"/>
                <w:szCs w:val="20"/>
              </w:rPr>
            </w:pPr>
            <w:r w:rsidRPr="00E33D16">
              <w:rPr>
                <w:rFonts w:ascii="Arial Narrow" w:hAnsi="Arial Narrow"/>
                <w:sz w:val="20"/>
                <w:szCs w:val="20"/>
              </w:rPr>
              <w:t>Решение Участковой избирательной комиссии п. Эконда от 16.06.2023 № 2/12 «</w:t>
            </w:r>
            <w:r w:rsidRPr="00E33D16">
              <w:rPr>
                <w:rFonts w:ascii="Arial Narrow" w:hAnsi="Arial Narrow"/>
                <w:bCs/>
                <w:kern w:val="32"/>
                <w:sz w:val="20"/>
                <w:szCs w:val="20"/>
              </w:rPr>
              <w:t xml:space="preserve">Об утверждении образца заполнения подписного листа для сбора подписей избирателей в поддержку выдвижения (самовыдвижения) кандидатов на должность </w:t>
            </w:r>
            <w:r w:rsidRPr="00E33D16">
              <w:rPr>
                <w:rFonts w:ascii="Arial Narrow" w:hAnsi="Arial Narrow"/>
                <w:sz w:val="20"/>
                <w:szCs w:val="20"/>
              </w:rPr>
              <w:t xml:space="preserve">Главы поселка </w:t>
            </w:r>
            <w:r w:rsidRPr="00E33D16">
              <w:rPr>
                <w:rFonts w:ascii="Arial Narrow" w:hAnsi="Arial Narrow"/>
                <w:bCs/>
                <w:sz w:val="20"/>
                <w:szCs w:val="20"/>
              </w:rPr>
              <w:t>Эконда Эвенкийского муниципального района Красноярского края, депутатов Экондинского поселкового Совета депутатов шестого созыва</w:t>
            </w:r>
            <w:r>
              <w:rPr>
                <w:rFonts w:ascii="Arial Narrow" w:hAnsi="Arial Narrow"/>
                <w:bCs/>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14</w:t>
            </w:r>
            <w:r w:rsidR="00090F26">
              <w:rPr>
                <w:rFonts w:ascii="Arial Narrow" w:hAnsi="Arial Narrow" w:cs="Verdana"/>
                <w:sz w:val="20"/>
                <w:szCs w:val="20"/>
              </w:rPr>
              <w:t>6</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3942DC">
              <w:rPr>
                <w:rFonts w:ascii="Arial Narrow" w:hAnsi="Arial Narrow" w:cs="Arial"/>
                <w:sz w:val="20"/>
                <w:szCs w:val="20"/>
              </w:rPr>
              <w:t>1</w:t>
            </w:r>
          </w:p>
        </w:tc>
        <w:tc>
          <w:tcPr>
            <w:tcW w:w="9292" w:type="dxa"/>
          </w:tcPr>
          <w:p w:rsidR="00F43CF2" w:rsidRPr="00E33D16" w:rsidRDefault="00F43CF2" w:rsidP="00E33D16">
            <w:pPr>
              <w:jc w:val="both"/>
              <w:rPr>
                <w:rFonts w:ascii="Arial Narrow" w:hAnsi="Arial Narrow"/>
                <w:bCs/>
                <w:sz w:val="20"/>
                <w:szCs w:val="20"/>
              </w:rPr>
            </w:pPr>
            <w:r w:rsidRPr="00E33D16">
              <w:rPr>
                <w:rFonts w:ascii="Arial Narrow" w:hAnsi="Arial Narrow"/>
                <w:sz w:val="20"/>
                <w:szCs w:val="20"/>
              </w:rPr>
              <w:t>Решение Участковой избирательной комиссии п. Эконда от 16.06.2023 № 2/13 «</w:t>
            </w:r>
            <w:r w:rsidRPr="00E33D16">
              <w:rPr>
                <w:rFonts w:ascii="Arial Narrow" w:hAnsi="Arial Narrow"/>
                <w:bCs/>
                <w:sz w:val="20"/>
                <w:szCs w:val="20"/>
              </w:rPr>
              <w:t xml:space="preserve">О формах протоколов </w:t>
            </w:r>
            <w:r w:rsidRPr="00E33D16">
              <w:rPr>
                <w:rFonts w:ascii="Arial Narrow" w:hAnsi="Arial Narrow"/>
                <w:sz w:val="20"/>
                <w:szCs w:val="20"/>
              </w:rPr>
              <w:t xml:space="preserve">об итогах проверки подписей избирателей, собранных в поддержку выдвижения </w:t>
            </w:r>
            <w:r w:rsidRPr="00E33D16">
              <w:rPr>
                <w:rFonts w:ascii="Arial Narrow" w:hAnsi="Arial Narrow"/>
                <w:bCs/>
                <w:sz w:val="20"/>
                <w:szCs w:val="20"/>
              </w:rPr>
              <w:t xml:space="preserve">кандидатов на должность </w:t>
            </w:r>
            <w:r w:rsidRPr="00E33D16">
              <w:rPr>
                <w:rFonts w:ascii="Arial Narrow" w:hAnsi="Arial Narrow"/>
                <w:sz w:val="20"/>
                <w:szCs w:val="20"/>
              </w:rPr>
              <w:t xml:space="preserve">Главы поселка </w:t>
            </w:r>
            <w:r w:rsidRPr="00E33D16">
              <w:rPr>
                <w:rFonts w:ascii="Arial Narrow" w:hAnsi="Arial Narrow"/>
                <w:bCs/>
                <w:sz w:val="20"/>
                <w:szCs w:val="20"/>
              </w:rPr>
              <w:t>Эконда Эвенкийского муниципального района Красноярского края, депутатов Экондинского поселкового Совета депутатов шестого созыва</w:t>
            </w:r>
            <w:r>
              <w:rPr>
                <w:rFonts w:ascii="Arial Narrow" w:hAnsi="Arial Narrow"/>
                <w:bCs/>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14</w:t>
            </w:r>
            <w:r w:rsidR="00090F26">
              <w:rPr>
                <w:rFonts w:ascii="Arial Narrow" w:hAnsi="Arial Narrow" w:cs="Verdana"/>
                <w:sz w:val="20"/>
                <w:szCs w:val="20"/>
              </w:rPr>
              <w:t>6</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3942DC">
              <w:rPr>
                <w:rFonts w:ascii="Arial Narrow" w:hAnsi="Arial Narrow" w:cs="Arial"/>
                <w:sz w:val="20"/>
                <w:szCs w:val="20"/>
              </w:rPr>
              <w:t>2</w:t>
            </w:r>
          </w:p>
        </w:tc>
        <w:tc>
          <w:tcPr>
            <w:tcW w:w="9292" w:type="dxa"/>
          </w:tcPr>
          <w:p w:rsidR="00F43CF2" w:rsidRPr="00E33D16" w:rsidRDefault="00F43CF2" w:rsidP="00E33D16">
            <w:pPr>
              <w:jc w:val="both"/>
              <w:rPr>
                <w:rFonts w:ascii="Arial Narrow" w:hAnsi="Arial Narrow"/>
                <w:bCs/>
                <w:sz w:val="20"/>
                <w:szCs w:val="20"/>
              </w:rPr>
            </w:pPr>
            <w:r w:rsidRPr="00E33D16">
              <w:rPr>
                <w:rFonts w:ascii="Arial Narrow" w:hAnsi="Arial Narrow"/>
                <w:sz w:val="20"/>
                <w:szCs w:val="20"/>
              </w:rPr>
              <w:t xml:space="preserve">Решение Участковой избирательной комиссии п. Эконда от 16.06.2023 № 2/14 «Об определении уполномоченного представителя по выдаче разрешений на открытие специальных избирательных счетов для образования избирательного фонда кандидатов на должность Главы поселка </w:t>
            </w:r>
            <w:r w:rsidRPr="00E33D16">
              <w:rPr>
                <w:rFonts w:ascii="Arial Narrow" w:hAnsi="Arial Narrow"/>
                <w:bCs/>
                <w:sz w:val="20"/>
                <w:szCs w:val="20"/>
              </w:rPr>
              <w:t>Эконда Эвенкийского муниципального района Красноярского края, депутатов Экондинского поселкового Совета депутатов шестого созыва</w:t>
            </w:r>
            <w:r>
              <w:rPr>
                <w:rFonts w:ascii="Arial Narrow" w:hAnsi="Arial Narrow"/>
                <w:bCs/>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w:t>
            </w:r>
            <w:r w:rsidR="00090F26">
              <w:rPr>
                <w:rFonts w:ascii="Arial Narrow" w:hAnsi="Arial Narrow" w:cs="Verdana"/>
                <w:sz w:val="20"/>
                <w:szCs w:val="20"/>
              </w:rPr>
              <w:t>48</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3942DC">
              <w:rPr>
                <w:rFonts w:ascii="Arial Narrow" w:hAnsi="Arial Narrow" w:cs="Arial"/>
                <w:sz w:val="20"/>
                <w:szCs w:val="20"/>
              </w:rPr>
              <w:t>3</w:t>
            </w:r>
          </w:p>
        </w:tc>
        <w:tc>
          <w:tcPr>
            <w:tcW w:w="9292" w:type="dxa"/>
          </w:tcPr>
          <w:p w:rsidR="00F43CF2" w:rsidRPr="00E33D16" w:rsidRDefault="00F43CF2" w:rsidP="00E33D16">
            <w:pPr>
              <w:jc w:val="both"/>
              <w:rPr>
                <w:rFonts w:ascii="Arial Narrow" w:hAnsi="Arial Narrow"/>
                <w:kern w:val="16"/>
                <w:sz w:val="20"/>
                <w:szCs w:val="20"/>
              </w:rPr>
            </w:pPr>
            <w:r w:rsidRPr="00E33D16">
              <w:rPr>
                <w:rFonts w:ascii="Arial Narrow" w:hAnsi="Arial Narrow"/>
                <w:sz w:val="20"/>
                <w:szCs w:val="20"/>
              </w:rPr>
              <w:t>Постановление Администрации п. Юкта от 20.04.2023 № 15-п «</w:t>
            </w:r>
            <w:r w:rsidRPr="00E33D16">
              <w:rPr>
                <w:rFonts w:ascii="Arial Narrow" w:hAnsi="Arial Narrow"/>
                <w:kern w:val="16"/>
                <w:sz w:val="20"/>
                <w:szCs w:val="20"/>
              </w:rPr>
              <w:t xml:space="preserve">Об утверждении сведений о ходе исполнения бюджета поселка и сведений о численности муниципальных служащих бюджета п. </w:t>
            </w:r>
            <w:r w:rsidRPr="00E33D16">
              <w:rPr>
                <w:rFonts w:ascii="Arial Narrow" w:hAnsi="Arial Narrow"/>
                <w:sz w:val="20"/>
                <w:szCs w:val="20"/>
              </w:rPr>
              <w:t>Юкта по состоянию на 1 апреля 2023 года</w:t>
            </w:r>
            <w:r>
              <w:rPr>
                <w:rFonts w:ascii="Arial Narrow" w:hAnsi="Arial Narrow"/>
                <w:kern w:val="16"/>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w:t>
            </w:r>
            <w:r w:rsidR="00090F26">
              <w:rPr>
                <w:rFonts w:ascii="Arial Narrow" w:hAnsi="Arial Narrow" w:cs="Verdana"/>
                <w:sz w:val="20"/>
                <w:szCs w:val="20"/>
              </w:rPr>
              <w:t>49</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3942DC">
              <w:rPr>
                <w:rFonts w:ascii="Arial Narrow" w:hAnsi="Arial Narrow" w:cs="Arial"/>
                <w:sz w:val="20"/>
                <w:szCs w:val="20"/>
              </w:rPr>
              <w:t>4</w:t>
            </w:r>
          </w:p>
        </w:tc>
        <w:tc>
          <w:tcPr>
            <w:tcW w:w="9292" w:type="dxa"/>
          </w:tcPr>
          <w:p w:rsidR="00F43CF2" w:rsidRPr="00E33D16" w:rsidRDefault="00F43CF2" w:rsidP="00E33D16">
            <w:pPr>
              <w:autoSpaceDE w:val="0"/>
              <w:autoSpaceDN w:val="0"/>
              <w:adjustRightInd w:val="0"/>
              <w:jc w:val="both"/>
              <w:rPr>
                <w:rFonts w:ascii="Arial Narrow" w:hAnsi="Arial Narrow"/>
                <w:sz w:val="20"/>
                <w:szCs w:val="20"/>
              </w:rPr>
            </w:pPr>
            <w:r w:rsidRPr="00E33D16">
              <w:rPr>
                <w:rFonts w:ascii="Arial Narrow" w:hAnsi="Arial Narrow"/>
                <w:sz w:val="20"/>
                <w:szCs w:val="20"/>
              </w:rPr>
              <w:t>Постановление Администрации п. Юкта от 20.04.2023 № 16-п «Об утверждении отчета об исполнении бюджета поселка Юкта</w:t>
            </w:r>
            <w:r>
              <w:rPr>
                <w:rFonts w:ascii="Arial Narrow" w:hAnsi="Arial Narrow"/>
                <w:sz w:val="20"/>
                <w:szCs w:val="20"/>
              </w:rPr>
              <w:t xml:space="preserve"> </w:t>
            </w:r>
            <w:r w:rsidRPr="00E33D16">
              <w:rPr>
                <w:rFonts w:ascii="Arial Narrow" w:hAnsi="Arial Narrow"/>
                <w:sz w:val="20"/>
                <w:szCs w:val="20"/>
              </w:rPr>
              <w:t>по состоянию на 1 апреля 2023 года»</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15</w:t>
            </w:r>
            <w:r w:rsidR="00090F26">
              <w:rPr>
                <w:rFonts w:ascii="Arial Narrow" w:hAnsi="Arial Narrow" w:cs="Verdana"/>
                <w:sz w:val="20"/>
                <w:szCs w:val="20"/>
              </w:rPr>
              <w:t>1</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3942DC">
              <w:rPr>
                <w:rFonts w:ascii="Arial Narrow" w:hAnsi="Arial Narrow" w:cs="Arial"/>
                <w:sz w:val="20"/>
                <w:szCs w:val="20"/>
              </w:rPr>
              <w:t>5</w:t>
            </w:r>
          </w:p>
        </w:tc>
        <w:tc>
          <w:tcPr>
            <w:tcW w:w="9292" w:type="dxa"/>
          </w:tcPr>
          <w:p w:rsidR="00F43CF2" w:rsidRPr="00E33D16" w:rsidRDefault="00F43CF2" w:rsidP="00E33D16">
            <w:pPr>
              <w:pStyle w:val="ConsPlusTitle"/>
              <w:jc w:val="both"/>
              <w:rPr>
                <w:rFonts w:ascii="Arial Narrow" w:hAnsi="Arial Narrow" w:cs="Times New Roman"/>
                <w:b w:val="0"/>
              </w:rPr>
            </w:pPr>
            <w:r w:rsidRPr="00E33D16">
              <w:rPr>
                <w:rFonts w:ascii="Arial Narrow" w:hAnsi="Arial Narrow"/>
                <w:b w:val="0"/>
              </w:rPr>
              <w:t>Постановление Администрации п. Юкта от 16.05.2023 № 24-п «</w:t>
            </w:r>
            <w:r w:rsidRPr="00E33D16">
              <w:rPr>
                <w:rFonts w:ascii="Arial Narrow" w:hAnsi="Arial Narrow" w:cs="Times New Roman"/>
                <w:b w:val="0"/>
              </w:rPr>
              <w:t>О внесении изменений в Постановление Администрации поселка Юкта от 10.06.2019г. №14-п «О порядке установления особого противопожарного режима на территории поселка Юкта»</w:t>
            </w:r>
            <w:r>
              <w:rPr>
                <w:rFonts w:ascii="Arial Narrow" w:hAnsi="Arial Narrow" w:cs="Times New Roman"/>
                <w:b w:val="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w:t>
            </w:r>
            <w:r w:rsidR="00090F26">
              <w:rPr>
                <w:rFonts w:ascii="Arial Narrow" w:hAnsi="Arial Narrow" w:cs="Verdana"/>
                <w:sz w:val="20"/>
                <w:szCs w:val="20"/>
              </w:rPr>
              <w:t>58</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3942DC">
              <w:rPr>
                <w:rFonts w:ascii="Arial Narrow" w:hAnsi="Arial Narrow" w:cs="Arial"/>
                <w:sz w:val="20"/>
                <w:szCs w:val="20"/>
              </w:rPr>
              <w:t>6</w:t>
            </w:r>
          </w:p>
        </w:tc>
        <w:tc>
          <w:tcPr>
            <w:tcW w:w="9292" w:type="dxa"/>
          </w:tcPr>
          <w:p w:rsidR="00F43CF2" w:rsidRPr="00F43CF2" w:rsidRDefault="00F43CF2" w:rsidP="00F43CF2">
            <w:pPr>
              <w:jc w:val="both"/>
              <w:rPr>
                <w:rFonts w:ascii="Arial Narrow" w:hAnsi="Arial Narrow"/>
                <w:bCs/>
                <w:color w:val="000000"/>
                <w:sz w:val="20"/>
                <w:szCs w:val="20"/>
              </w:rPr>
            </w:pPr>
            <w:r w:rsidRPr="00F43CF2">
              <w:rPr>
                <w:rFonts w:ascii="Arial Narrow" w:hAnsi="Arial Narrow"/>
                <w:sz w:val="20"/>
                <w:szCs w:val="20"/>
              </w:rPr>
              <w:t>Постановление Администрации п. Юкта от 12.05.2023 № 25-п «</w:t>
            </w:r>
            <w:r w:rsidRPr="00F43CF2">
              <w:rPr>
                <w:rFonts w:ascii="Arial Narrow" w:hAnsi="Arial Narrow"/>
                <w:bCs/>
                <w:color w:val="000000"/>
                <w:sz w:val="20"/>
                <w:szCs w:val="20"/>
              </w:rPr>
              <w:t>О внесении изменений в Постановление Администрации поселка</w:t>
            </w:r>
            <w:r>
              <w:rPr>
                <w:rFonts w:ascii="Arial Narrow" w:hAnsi="Arial Narrow"/>
                <w:bCs/>
                <w:color w:val="000000"/>
                <w:sz w:val="20"/>
                <w:szCs w:val="20"/>
              </w:rPr>
              <w:t xml:space="preserve"> </w:t>
            </w:r>
            <w:r w:rsidRPr="00F43CF2">
              <w:rPr>
                <w:rFonts w:ascii="Arial Narrow" w:hAnsi="Arial Narrow"/>
                <w:bCs/>
                <w:color w:val="000000"/>
                <w:sz w:val="20"/>
                <w:szCs w:val="20"/>
              </w:rPr>
              <w:t xml:space="preserve">Юкта от </w:t>
            </w:r>
            <w:r w:rsidRPr="00F43CF2">
              <w:rPr>
                <w:rFonts w:ascii="Arial Narrow" w:hAnsi="Arial Narrow"/>
                <w:bCs/>
                <w:sz w:val="20"/>
                <w:szCs w:val="20"/>
              </w:rPr>
              <w:t>06.10.2021г № 39-п</w:t>
            </w:r>
            <w:r w:rsidRPr="00F43CF2">
              <w:rPr>
                <w:rFonts w:ascii="Arial Narrow" w:hAnsi="Arial Narrow"/>
                <w:bCs/>
                <w:color w:val="000000"/>
                <w:sz w:val="20"/>
                <w:szCs w:val="20"/>
              </w:rPr>
              <w:t xml:space="preserve"> «О Положении о системе оплаты труда</w:t>
            </w:r>
            <w:r>
              <w:rPr>
                <w:rFonts w:ascii="Arial Narrow" w:hAnsi="Arial Narrow"/>
                <w:bCs/>
                <w:color w:val="000000"/>
                <w:sz w:val="20"/>
                <w:szCs w:val="20"/>
              </w:rPr>
              <w:t xml:space="preserve"> </w:t>
            </w:r>
            <w:r w:rsidRPr="00F43CF2">
              <w:rPr>
                <w:rFonts w:ascii="Arial Narrow" w:hAnsi="Arial Narrow"/>
                <w:bCs/>
                <w:color w:val="000000"/>
                <w:sz w:val="20"/>
                <w:szCs w:val="20"/>
              </w:rPr>
              <w:t>работников Администрации поселка Юкта не отнесенным к</w:t>
            </w:r>
            <w:r>
              <w:rPr>
                <w:rFonts w:ascii="Arial Narrow" w:hAnsi="Arial Narrow"/>
                <w:bCs/>
                <w:color w:val="000000"/>
                <w:sz w:val="20"/>
                <w:szCs w:val="20"/>
              </w:rPr>
              <w:t xml:space="preserve"> </w:t>
            </w:r>
            <w:r w:rsidRPr="00F43CF2">
              <w:rPr>
                <w:rFonts w:ascii="Arial Narrow" w:hAnsi="Arial Narrow"/>
                <w:bCs/>
                <w:color w:val="000000"/>
                <w:sz w:val="20"/>
                <w:szCs w:val="20"/>
              </w:rPr>
              <w:t>муниципальным должностям и должностям муниципальной службы</w:t>
            </w:r>
            <w:r>
              <w:rPr>
                <w:rFonts w:ascii="Arial Narrow" w:hAnsi="Arial Narrow"/>
                <w:bCs/>
                <w:color w:val="000000"/>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w:t>
            </w:r>
            <w:r w:rsidR="00090F26">
              <w:rPr>
                <w:rFonts w:ascii="Arial Narrow" w:hAnsi="Arial Narrow" w:cs="Verdana"/>
                <w:sz w:val="20"/>
                <w:szCs w:val="20"/>
              </w:rPr>
              <w:t>58</w:t>
            </w:r>
          </w:p>
        </w:tc>
      </w:tr>
      <w:tr w:rsidR="00F43CF2" w:rsidTr="00F43CF2">
        <w:trPr>
          <w:trHeight w:val="60"/>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3942DC">
              <w:rPr>
                <w:rFonts w:ascii="Arial Narrow" w:hAnsi="Arial Narrow" w:cs="Arial"/>
                <w:sz w:val="20"/>
                <w:szCs w:val="20"/>
              </w:rPr>
              <w:t>7</w:t>
            </w:r>
          </w:p>
        </w:tc>
        <w:tc>
          <w:tcPr>
            <w:tcW w:w="9292" w:type="dxa"/>
          </w:tcPr>
          <w:p w:rsidR="00F43CF2" w:rsidRPr="003942DC" w:rsidRDefault="00F43CF2" w:rsidP="003942DC">
            <w:pPr>
              <w:pStyle w:val="ConsPlusTitle"/>
              <w:jc w:val="both"/>
              <w:rPr>
                <w:rFonts w:ascii="Arial Narrow" w:hAnsi="Arial Narrow" w:cs="Times New Roman"/>
                <w:b w:val="0"/>
              </w:rPr>
            </w:pPr>
            <w:r w:rsidRPr="00F43CF2">
              <w:rPr>
                <w:rFonts w:ascii="Arial Narrow" w:hAnsi="Arial Narrow"/>
                <w:b w:val="0"/>
              </w:rPr>
              <w:t>Постановление Администрации п. Юкта от 05.06.2023 № 29-п «</w:t>
            </w:r>
            <w:r w:rsidRPr="00F43CF2">
              <w:rPr>
                <w:rFonts w:ascii="Arial Narrow" w:hAnsi="Arial Narrow" w:cs="Times New Roman"/>
                <w:b w:val="0"/>
              </w:rPr>
              <w:t xml:space="preserve">О внесении изменений в Постановление </w:t>
            </w:r>
            <w:r w:rsidRPr="00F43CF2">
              <w:rPr>
                <w:rFonts w:ascii="Arial Narrow" w:hAnsi="Arial Narrow" w:cs="Times New Roman"/>
                <w:b w:val="0"/>
              </w:rPr>
              <w:lastRenderedPageBreak/>
              <w:t>Администрации поселка Юкта от 10.06.2019г. №</w:t>
            </w:r>
            <w:r w:rsidR="009F39FB">
              <w:rPr>
                <w:rFonts w:ascii="Arial Narrow" w:hAnsi="Arial Narrow" w:cs="Times New Roman"/>
                <w:b w:val="0"/>
              </w:rPr>
              <w:t>30</w:t>
            </w:r>
            <w:r w:rsidRPr="00F43CF2">
              <w:rPr>
                <w:rFonts w:ascii="Arial Narrow" w:hAnsi="Arial Narrow" w:cs="Times New Roman"/>
                <w:b w:val="0"/>
              </w:rPr>
              <w:t>-п «О порядке установления особого противопожарного режима на территории поселка Юкта»</w:t>
            </w:r>
            <w:r>
              <w:rPr>
                <w:rFonts w:ascii="Arial Narrow" w:hAnsi="Arial Narrow" w:cs="Times New Roman"/>
                <w:b w:val="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B035ED">
              <w:rPr>
                <w:rFonts w:ascii="Arial Narrow" w:hAnsi="Arial Narrow" w:cs="Verdana"/>
                <w:sz w:val="20"/>
                <w:szCs w:val="20"/>
              </w:rPr>
              <w:t>1</w:t>
            </w:r>
            <w:r w:rsidR="00090F26">
              <w:rPr>
                <w:rFonts w:ascii="Arial Narrow" w:hAnsi="Arial Narrow" w:cs="Verdana"/>
                <w:sz w:val="20"/>
                <w:szCs w:val="20"/>
              </w:rPr>
              <w:t>59</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3</w:t>
            </w:r>
            <w:r w:rsidR="003942DC">
              <w:rPr>
                <w:rFonts w:ascii="Arial Narrow" w:hAnsi="Arial Narrow" w:cs="Arial"/>
                <w:sz w:val="20"/>
                <w:szCs w:val="20"/>
              </w:rPr>
              <w:t>8</w:t>
            </w:r>
          </w:p>
        </w:tc>
        <w:tc>
          <w:tcPr>
            <w:tcW w:w="9292" w:type="dxa"/>
          </w:tcPr>
          <w:p w:rsidR="00F43CF2" w:rsidRPr="00F43CF2" w:rsidRDefault="00F43CF2" w:rsidP="00F43CF2">
            <w:pPr>
              <w:autoSpaceDE w:val="0"/>
              <w:autoSpaceDN w:val="0"/>
              <w:adjustRightInd w:val="0"/>
              <w:contextualSpacing/>
              <w:jc w:val="both"/>
              <w:rPr>
                <w:rFonts w:ascii="Arial Narrow" w:hAnsi="Arial Narrow"/>
                <w:bCs/>
                <w:sz w:val="20"/>
                <w:szCs w:val="20"/>
              </w:rPr>
            </w:pPr>
            <w:r w:rsidRPr="00F43CF2">
              <w:rPr>
                <w:rFonts w:ascii="Arial Narrow" w:hAnsi="Arial Narrow"/>
                <w:sz w:val="20"/>
                <w:szCs w:val="20"/>
              </w:rPr>
              <w:t xml:space="preserve">Постановление Администрации п. Юкта от 05.06.2023 № </w:t>
            </w:r>
            <w:r>
              <w:rPr>
                <w:rFonts w:ascii="Arial Narrow" w:hAnsi="Arial Narrow"/>
                <w:sz w:val="20"/>
                <w:szCs w:val="20"/>
              </w:rPr>
              <w:t>31</w:t>
            </w:r>
            <w:r w:rsidRPr="00F43CF2">
              <w:rPr>
                <w:rFonts w:ascii="Arial Narrow" w:hAnsi="Arial Narrow"/>
                <w:sz w:val="20"/>
                <w:szCs w:val="20"/>
              </w:rPr>
              <w:t>-п «</w:t>
            </w:r>
            <w:r w:rsidRPr="00F43CF2">
              <w:rPr>
                <w:rFonts w:ascii="Arial Narrow" w:hAnsi="Arial Narrow"/>
                <w:bCs/>
                <w:sz w:val="20"/>
                <w:szCs w:val="20"/>
              </w:rPr>
              <w:t>Об утверждении Порядка обеспечения бесплатным питанием добровольных пожарных, привлекаемых органами местного самоуправления поселка Юкта к участию в тушении пожаров</w:t>
            </w:r>
            <w:r>
              <w:rPr>
                <w:rFonts w:ascii="Arial Narrow" w:hAnsi="Arial Narrow"/>
                <w:bCs/>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w:t>
            </w:r>
            <w:r w:rsidR="00090F26">
              <w:rPr>
                <w:rFonts w:ascii="Arial Narrow" w:hAnsi="Arial Narrow" w:cs="Verdana"/>
                <w:sz w:val="20"/>
                <w:szCs w:val="20"/>
              </w:rPr>
              <w:t>59</w:t>
            </w:r>
          </w:p>
        </w:tc>
      </w:tr>
      <w:tr w:rsidR="00F43CF2" w:rsidTr="001E6702">
        <w:trPr>
          <w:trHeight w:val="276"/>
        </w:trPr>
        <w:tc>
          <w:tcPr>
            <w:tcW w:w="515" w:type="dxa"/>
          </w:tcPr>
          <w:p w:rsidR="00F43CF2" w:rsidRDefault="00F43CF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3942DC">
              <w:rPr>
                <w:rFonts w:ascii="Arial Narrow" w:hAnsi="Arial Narrow" w:cs="Arial"/>
                <w:sz w:val="20"/>
                <w:szCs w:val="20"/>
              </w:rPr>
              <w:t>9</w:t>
            </w:r>
          </w:p>
        </w:tc>
        <w:tc>
          <w:tcPr>
            <w:tcW w:w="9292" w:type="dxa"/>
          </w:tcPr>
          <w:p w:rsidR="00F43CF2" w:rsidRPr="00F43CF2" w:rsidRDefault="00F43CF2" w:rsidP="00F43CF2">
            <w:pPr>
              <w:keepNext/>
              <w:ind w:right="-1"/>
              <w:jc w:val="both"/>
              <w:outlineLvl w:val="0"/>
              <w:rPr>
                <w:rFonts w:ascii="Arial Narrow" w:hAnsi="Arial Narrow"/>
                <w:sz w:val="20"/>
                <w:szCs w:val="20"/>
              </w:rPr>
            </w:pPr>
            <w:r w:rsidRPr="00F43CF2">
              <w:rPr>
                <w:rFonts w:ascii="Arial Narrow" w:hAnsi="Arial Narrow"/>
                <w:sz w:val="20"/>
                <w:szCs w:val="20"/>
              </w:rPr>
              <w:t>Решение Юктинского поселкового совета депутатов от 15.05.2023 № 175 «О внесении изменений и дополнений в Устав поселка Юкта</w:t>
            </w:r>
            <w:r>
              <w:rPr>
                <w:rFonts w:ascii="Arial Narrow" w:hAnsi="Arial Narrow"/>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16</w:t>
            </w:r>
            <w:r w:rsidR="00090F26">
              <w:rPr>
                <w:rFonts w:ascii="Arial Narrow" w:hAnsi="Arial Narrow" w:cs="Verdana"/>
                <w:sz w:val="20"/>
                <w:szCs w:val="20"/>
              </w:rPr>
              <w:t>0</w:t>
            </w:r>
          </w:p>
        </w:tc>
      </w:tr>
      <w:tr w:rsidR="00F43CF2" w:rsidTr="001E6702">
        <w:trPr>
          <w:trHeight w:val="276"/>
        </w:trPr>
        <w:tc>
          <w:tcPr>
            <w:tcW w:w="515" w:type="dxa"/>
          </w:tcPr>
          <w:p w:rsidR="00F43CF2" w:rsidRDefault="003942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40</w:t>
            </w:r>
          </w:p>
        </w:tc>
        <w:tc>
          <w:tcPr>
            <w:tcW w:w="9292" w:type="dxa"/>
          </w:tcPr>
          <w:p w:rsidR="00F43CF2" w:rsidRPr="00F43CF2" w:rsidRDefault="00F43CF2" w:rsidP="00F43CF2">
            <w:pPr>
              <w:autoSpaceDE w:val="0"/>
              <w:autoSpaceDN w:val="0"/>
              <w:adjustRightInd w:val="0"/>
              <w:spacing w:line="192" w:lineRule="auto"/>
              <w:contextualSpacing/>
              <w:jc w:val="both"/>
              <w:rPr>
                <w:rFonts w:ascii="Arial Narrow" w:hAnsi="Arial Narrow"/>
                <w:bCs/>
                <w:sz w:val="20"/>
                <w:szCs w:val="20"/>
              </w:rPr>
            </w:pPr>
            <w:r w:rsidRPr="00F43CF2">
              <w:rPr>
                <w:rFonts w:ascii="Arial Narrow" w:hAnsi="Arial Narrow"/>
                <w:sz w:val="20"/>
                <w:szCs w:val="20"/>
              </w:rPr>
              <w:t>Проект Постановление Администрации п. Юкта «</w:t>
            </w:r>
            <w:r w:rsidRPr="00F43CF2">
              <w:rPr>
                <w:rFonts w:ascii="Arial Narrow" w:hAnsi="Arial Narrow"/>
                <w:bCs/>
                <w:sz w:val="20"/>
                <w:szCs w:val="20"/>
              </w:rPr>
              <w:t>Об утверждении перечня должностных лиц Администрации поселка Юкта, осуществляющих лесную охрану</w:t>
            </w:r>
            <w:r>
              <w:rPr>
                <w:rFonts w:ascii="Arial Narrow" w:hAnsi="Arial Narrow"/>
                <w:bCs/>
                <w:sz w:val="20"/>
                <w:szCs w:val="20"/>
              </w:rPr>
              <w:t>»</w:t>
            </w:r>
          </w:p>
        </w:tc>
        <w:tc>
          <w:tcPr>
            <w:tcW w:w="992" w:type="dxa"/>
            <w:vAlign w:val="center"/>
          </w:tcPr>
          <w:p w:rsidR="00F43CF2" w:rsidRDefault="00F43CF2" w:rsidP="00D9278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035ED">
              <w:rPr>
                <w:rFonts w:ascii="Arial Narrow" w:hAnsi="Arial Narrow" w:cs="Verdana"/>
                <w:sz w:val="20"/>
                <w:szCs w:val="20"/>
              </w:rPr>
              <w:t>16</w:t>
            </w:r>
            <w:r w:rsidR="00090F26">
              <w:rPr>
                <w:rFonts w:ascii="Arial Narrow" w:hAnsi="Arial Narrow" w:cs="Verdana"/>
                <w:sz w:val="20"/>
                <w:szCs w:val="20"/>
              </w:rPr>
              <w:t>1</w:t>
            </w:r>
          </w:p>
        </w:tc>
      </w:tr>
    </w:tbl>
    <w:p w:rsidR="00CD2559" w:rsidRDefault="00CD2559" w:rsidP="00FA08BF">
      <w:pPr>
        <w:rPr>
          <w:rFonts w:ascii="Arial Narrow" w:hAnsi="Arial Narrow"/>
          <w:sz w:val="20"/>
          <w:szCs w:val="20"/>
        </w:rPr>
      </w:pPr>
    </w:p>
    <w:p w:rsidR="00CA1748" w:rsidRDefault="00CA1748" w:rsidP="00FA08BF">
      <w:pPr>
        <w:rPr>
          <w:rFonts w:ascii="Arial Narrow" w:hAnsi="Arial Narrow"/>
          <w:sz w:val="20"/>
          <w:szCs w:val="20"/>
        </w:rPr>
      </w:pPr>
    </w:p>
    <w:p w:rsidR="00CA1748" w:rsidRDefault="00CA1748" w:rsidP="00FA08BF">
      <w:pPr>
        <w:rPr>
          <w:rFonts w:ascii="Arial Narrow" w:hAnsi="Arial Narrow"/>
          <w:sz w:val="20"/>
          <w:szCs w:val="20"/>
        </w:rPr>
        <w:sectPr w:rsidR="00CA1748" w:rsidSect="000D0D17">
          <w:headerReference w:type="default" r:id="rId11"/>
          <w:headerReference w:type="first" r:id="rId12"/>
          <w:pgSz w:w="11906" w:h="16838"/>
          <w:pgMar w:top="851" w:right="2126" w:bottom="992" w:left="1418" w:header="709" w:footer="709" w:gutter="0"/>
          <w:cols w:space="708"/>
          <w:titlePg/>
          <w:docGrid w:linePitch="360"/>
        </w:sectPr>
      </w:pPr>
    </w:p>
    <w:p w:rsidR="00DD07C1" w:rsidRPr="0019413D" w:rsidRDefault="00DD07C1" w:rsidP="00DD07C1">
      <w:pPr>
        <w:jc w:val="center"/>
        <w:rPr>
          <w:rFonts w:ascii="Arial Narrow" w:hAnsi="Arial Narrow"/>
          <w:b/>
          <w:color w:val="000000"/>
          <w:sz w:val="20"/>
          <w:szCs w:val="20"/>
        </w:rPr>
      </w:pPr>
      <w:r w:rsidRPr="0019413D">
        <w:rPr>
          <w:rFonts w:ascii="Arial Narrow" w:hAnsi="Arial Narrow"/>
          <w:b/>
          <w:color w:val="000000"/>
          <w:sz w:val="20"/>
          <w:szCs w:val="20"/>
        </w:rPr>
        <w:lastRenderedPageBreak/>
        <w:t>КРАСНОЯРСКИЙ КРАЙ</w:t>
      </w:r>
    </w:p>
    <w:p w:rsidR="00DD07C1" w:rsidRPr="0019413D" w:rsidRDefault="00DD07C1" w:rsidP="00DD07C1">
      <w:pPr>
        <w:jc w:val="center"/>
        <w:rPr>
          <w:rFonts w:ascii="Arial Narrow" w:hAnsi="Arial Narrow"/>
          <w:b/>
          <w:color w:val="000000"/>
          <w:sz w:val="20"/>
          <w:szCs w:val="20"/>
        </w:rPr>
      </w:pPr>
      <w:r w:rsidRPr="0019413D">
        <w:rPr>
          <w:rFonts w:ascii="Arial Narrow" w:hAnsi="Arial Narrow"/>
          <w:b/>
          <w:color w:val="000000"/>
          <w:sz w:val="20"/>
          <w:szCs w:val="20"/>
        </w:rPr>
        <w:t>ЭВЕНКИЙСКИЙ МУНИЦИПАЛЬНЫЙ РАЙОН</w:t>
      </w:r>
    </w:p>
    <w:p w:rsidR="00DD07C1" w:rsidRPr="0019413D" w:rsidRDefault="00DD07C1" w:rsidP="00DD07C1">
      <w:pPr>
        <w:jc w:val="center"/>
        <w:rPr>
          <w:rFonts w:ascii="Arial Narrow" w:hAnsi="Arial Narrow"/>
          <w:b/>
          <w:color w:val="000000"/>
          <w:sz w:val="20"/>
          <w:szCs w:val="20"/>
        </w:rPr>
      </w:pPr>
      <w:r w:rsidRPr="0019413D">
        <w:rPr>
          <w:rFonts w:ascii="Arial Narrow" w:hAnsi="Arial Narrow"/>
          <w:b/>
          <w:color w:val="000000"/>
          <w:sz w:val="20"/>
          <w:szCs w:val="20"/>
        </w:rPr>
        <w:t>БУРНИНСКИЙ</w:t>
      </w:r>
    </w:p>
    <w:p w:rsidR="00DD07C1" w:rsidRPr="0019413D" w:rsidRDefault="00DD07C1" w:rsidP="00DD07C1">
      <w:pPr>
        <w:jc w:val="center"/>
        <w:rPr>
          <w:rFonts w:ascii="Arial Narrow" w:hAnsi="Arial Narrow"/>
          <w:b/>
          <w:color w:val="000000"/>
          <w:sz w:val="20"/>
          <w:szCs w:val="20"/>
        </w:rPr>
      </w:pPr>
      <w:r w:rsidRPr="0019413D">
        <w:rPr>
          <w:rFonts w:ascii="Arial Narrow" w:hAnsi="Arial Narrow"/>
          <w:b/>
          <w:color w:val="000000"/>
          <w:sz w:val="20"/>
          <w:szCs w:val="20"/>
        </w:rPr>
        <w:t>ПОСЕЛКОВЫЙ СОВЕТ ДЕПУТАТОВ</w:t>
      </w:r>
    </w:p>
    <w:p w:rsidR="00DD07C1" w:rsidRPr="0019413D" w:rsidRDefault="00DD07C1" w:rsidP="00DD07C1">
      <w:pPr>
        <w:jc w:val="center"/>
        <w:rPr>
          <w:rFonts w:ascii="Arial Narrow" w:hAnsi="Arial Narrow"/>
          <w:b/>
          <w:color w:val="000000"/>
          <w:sz w:val="20"/>
          <w:szCs w:val="20"/>
        </w:rPr>
      </w:pPr>
    </w:p>
    <w:p w:rsidR="00DD07C1" w:rsidRPr="0019413D" w:rsidRDefault="00DD07C1" w:rsidP="00DD07C1">
      <w:pPr>
        <w:jc w:val="center"/>
        <w:rPr>
          <w:rFonts w:ascii="Arial Narrow" w:hAnsi="Arial Narrow"/>
          <w:b/>
          <w:bCs/>
          <w:color w:val="000000"/>
          <w:sz w:val="20"/>
          <w:szCs w:val="20"/>
        </w:rPr>
      </w:pPr>
      <w:r w:rsidRPr="0019413D">
        <w:rPr>
          <w:rFonts w:ascii="Arial Narrow" w:hAnsi="Arial Narrow"/>
          <w:b/>
          <w:color w:val="000000"/>
          <w:sz w:val="20"/>
          <w:szCs w:val="20"/>
        </w:rPr>
        <w:t>РЕШЕНИЕ</w:t>
      </w:r>
    </w:p>
    <w:p w:rsidR="00DD07C1" w:rsidRPr="0019413D" w:rsidRDefault="00DD07C1" w:rsidP="00DD07C1">
      <w:pPr>
        <w:suppressAutoHyphens/>
        <w:jc w:val="both"/>
        <w:rPr>
          <w:rFonts w:ascii="Arial Narrow" w:hAnsi="Arial Narrow"/>
          <w:color w:val="000000"/>
          <w:sz w:val="20"/>
          <w:szCs w:val="20"/>
        </w:rPr>
      </w:pPr>
      <w:r w:rsidRPr="0019413D">
        <w:rPr>
          <w:rFonts w:ascii="Arial Narrow" w:hAnsi="Arial Narrow"/>
          <w:bCs/>
          <w:color w:val="000000"/>
          <w:sz w:val="20"/>
          <w:szCs w:val="20"/>
          <w:lang w:val="en-US"/>
        </w:rPr>
        <w:t>II</w:t>
      </w:r>
      <w:r w:rsidRPr="0019413D">
        <w:rPr>
          <w:rFonts w:ascii="Arial Narrow" w:hAnsi="Arial Narrow"/>
          <w:bCs/>
          <w:color w:val="000000"/>
          <w:sz w:val="20"/>
          <w:szCs w:val="20"/>
        </w:rPr>
        <w:t xml:space="preserve"> созыв</w:t>
      </w:r>
    </w:p>
    <w:p w:rsidR="00DD07C1" w:rsidRPr="0019413D" w:rsidRDefault="00DD07C1" w:rsidP="00DD07C1">
      <w:pPr>
        <w:jc w:val="both"/>
        <w:rPr>
          <w:rFonts w:ascii="Arial Narrow" w:hAnsi="Arial Narrow"/>
          <w:color w:val="000000"/>
          <w:sz w:val="20"/>
          <w:szCs w:val="20"/>
        </w:rPr>
      </w:pPr>
      <w:r w:rsidRPr="0019413D">
        <w:rPr>
          <w:rFonts w:ascii="Arial Narrow" w:hAnsi="Arial Narrow"/>
          <w:color w:val="000000"/>
          <w:sz w:val="20"/>
          <w:szCs w:val="20"/>
          <w:lang w:val="en-US"/>
        </w:rPr>
        <w:t>XV</w:t>
      </w:r>
      <w:r w:rsidRPr="0019413D">
        <w:rPr>
          <w:rFonts w:ascii="Arial Narrow" w:hAnsi="Arial Narrow"/>
          <w:color w:val="000000"/>
          <w:sz w:val="20"/>
          <w:szCs w:val="20"/>
        </w:rPr>
        <w:t xml:space="preserve"> сессия</w:t>
      </w:r>
    </w:p>
    <w:p w:rsidR="00DD07C1" w:rsidRPr="0019413D" w:rsidRDefault="00DD07C1" w:rsidP="00DD07C1">
      <w:pPr>
        <w:jc w:val="both"/>
        <w:rPr>
          <w:rFonts w:ascii="Arial Narrow" w:hAnsi="Arial Narrow"/>
          <w:color w:val="000000"/>
          <w:sz w:val="20"/>
          <w:szCs w:val="20"/>
        </w:rPr>
      </w:pPr>
      <w:r w:rsidRPr="0019413D">
        <w:rPr>
          <w:rFonts w:ascii="Arial Narrow" w:hAnsi="Arial Narrow"/>
          <w:color w:val="000000"/>
          <w:sz w:val="20"/>
          <w:szCs w:val="20"/>
        </w:rPr>
        <w:t>«07</w:t>
      </w:r>
      <w:r>
        <w:rPr>
          <w:rFonts w:ascii="Arial Narrow" w:hAnsi="Arial Narrow"/>
          <w:color w:val="000000"/>
          <w:sz w:val="20"/>
          <w:szCs w:val="20"/>
        </w:rPr>
        <w:t xml:space="preserve">» </w:t>
      </w:r>
      <w:r w:rsidRPr="0019413D">
        <w:rPr>
          <w:rFonts w:ascii="Arial Narrow" w:hAnsi="Arial Narrow"/>
          <w:color w:val="000000"/>
          <w:sz w:val="20"/>
          <w:szCs w:val="20"/>
        </w:rPr>
        <w:t xml:space="preserve">июня 2023 года                     </w:t>
      </w:r>
      <w:r>
        <w:rPr>
          <w:rFonts w:ascii="Arial Narrow" w:hAnsi="Arial Narrow"/>
          <w:color w:val="000000"/>
          <w:sz w:val="20"/>
          <w:szCs w:val="20"/>
        </w:rPr>
        <w:t xml:space="preserve">                                                     </w:t>
      </w:r>
      <w:r w:rsidRPr="0019413D">
        <w:rPr>
          <w:rFonts w:ascii="Arial Narrow" w:hAnsi="Arial Narrow"/>
          <w:color w:val="000000"/>
          <w:sz w:val="20"/>
          <w:szCs w:val="20"/>
        </w:rPr>
        <w:t xml:space="preserve">     </w:t>
      </w:r>
      <w:r>
        <w:rPr>
          <w:rFonts w:ascii="Arial Narrow" w:hAnsi="Arial Narrow"/>
          <w:color w:val="000000"/>
          <w:sz w:val="20"/>
          <w:szCs w:val="20"/>
        </w:rPr>
        <w:t xml:space="preserve">      №</w:t>
      </w:r>
      <w:r w:rsidRPr="0019413D">
        <w:rPr>
          <w:rFonts w:ascii="Arial Narrow" w:hAnsi="Arial Narrow"/>
          <w:color w:val="000000"/>
          <w:sz w:val="20"/>
          <w:szCs w:val="20"/>
        </w:rPr>
        <w:t xml:space="preserve"> 72          </w:t>
      </w:r>
      <w:r>
        <w:rPr>
          <w:rFonts w:ascii="Arial Narrow" w:hAnsi="Arial Narrow"/>
          <w:color w:val="000000"/>
          <w:sz w:val="20"/>
          <w:szCs w:val="20"/>
        </w:rPr>
        <w:t xml:space="preserve">     </w:t>
      </w:r>
      <w:r w:rsidRPr="0019413D">
        <w:rPr>
          <w:rFonts w:ascii="Arial Narrow" w:hAnsi="Arial Narrow"/>
          <w:color w:val="000000"/>
          <w:sz w:val="20"/>
          <w:szCs w:val="20"/>
        </w:rPr>
        <w:t xml:space="preserve">     </w:t>
      </w:r>
      <w:r>
        <w:rPr>
          <w:rFonts w:ascii="Arial Narrow" w:hAnsi="Arial Narrow"/>
          <w:color w:val="000000"/>
          <w:sz w:val="20"/>
          <w:szCs w:val="20"/>
        </w:rPr>
        <w:t xml:space="preserve">               </w:t>
      </w:r>
      <w:r w:rsidRPr="0019413D">
        <w:rPr>
          <w:rFonts w:ascii="Arial Narrow" w:hAnsi="Arial Narrow"/>
          <w:color w:val="000000"/>
          <w:sz w:val="20"/>
          <w:szCs w:val="20"/>
        </w:rPr>
        <w:t xml:space="preserve">              </w:t>
      </w:r>
      <w:r>
        <w:rPr>
          <w:rFonts w:ascii="Arial Narrow" w:hAnsi="Arial Narrow"/>
          <w:color w:val="000000"/>
          <w:sz w:val="20"/>
          <w:szCs w:val="20"/>
        </w:rPr>
        <w:t xml:space="preserve">                      п. Бурный</w:t>
      </w:r>
    </w:p>
    <w:p w:rsidR="00DD07C1" w:rsidRPr="0019413D" w:rsidRDefault="00DD07C1" w:rsidP="00DD07C1">
      <w:pPr>
        <w:jc w:val="center"/>
        <w:rPr>
          <w:rFonts w:ascii="Arial Narrow" w:hAnsi="Arial Narrow"/>
          <w:b/>
          <w:color w:val="000000"/>
          <w:sz w:val="20"/>
          <w:szCs w:val="20"/>
        </w:rPr>
      </w:pPr>
    </w:p>
    <w:p w:rsidR="00DD07C1" w:rsidRPr="0019413D" w:rsidRDefault="00DD07C1" w:rsidP="00DD07C1">
      <w:pPr>
        <w:jc w:val="center"/>
        <w:rPr>
          <w:rFonts w:ascii="Arial Narrow" w:hAnsi="Arial Narrow"/>
          <w:b/>
          <w:color w:val="000000"/>
          <w:sz w:val="20"/>
          <w:szCs w:val="20"/>
        </w:rPr>
      </w:pPr>
      <w:r w:rsidRPr="0019413D">
        <w:rPr>
          <w:rFonts w:ascii="Arial Narrow" w:hAnsi="Arial Narrow"/>
          <w:b/>
          <w:color w:val="000000"/>
          <w:sz w:val="20"/>
          <w:szCs w:val="20"/>
        </w:rPr>
        <w:t>О внесении</w:t>
      </w:r>
      <w:r>
        <w:rPr>
          <w:rFonts w:ascii="Arial Narrow" w:hAnsi="Arial Narrow"/>
          <w:b/>
          <w:color w:val="000000"/>
          <w:sz w:val="20"/>
          <w:szCs w:val="20"/>
        </w:rPr>
        <w:t xml:space="preserve"> изменений в Устав поселка </w:t>
      </w:r>
      <w:r w:rsidRPr="0019413D">
        <w:rPr>
          <w:rFonts w:ascii="Arial Narrow" w:hAnsi="Arial Narrow"/>
          <w:b/>
          <w:color w:val="000000"/>
          <w:sz w:val="20"/>
          <w:szCs w:val="20"/>
        </w:rPr>
        <w:t>Бурный</w:t>
      </w:r>
    </w:p>
    <w:p w:rsidR="00DD07C1" w:rsidRPr="0019413D" w:rsidRDefault="00DD07C1" w:rsidP="00DD07C1">
      <w:pPr>
        <w:pStyle w:val="ConsPlusTitle"/>
        <w:widowControl/>
        <w:jc w:val="both"/>
        <w:rPr>
          <w:rFonts w:ascii="Arial Narrow" w:hAnsi="Arial Narrow" w:cs="Times New Roman"/>
          <w:b w:val="0"/>
          <w:color w:val="000000"/>
        </w:rPr>
      </w:pPr>
    </w:p>
    <w:p w:rsidR="00DD07C1" w:rsidRPr="0019413D" w:rsidRDefault="00DD07C1" w:rsidP="00DD07C1">
      <w:pPr>
        <w:pStyle w:val="ConsPlusTitle"/>
        <w:widowControl/>
        <w:ind w:firstLine="709"/>
        <w:jc w:val="both"/>
        <w:rPr>
          <w:rFonts w:ascii="Arial Narrow" w:hAnsi="Arial Narrow" w:cs="Times New Roman"/>
          <w:b w:val="0"/>
          <w:color w:val="000000"/>
        </w:rPr>
      </w:pPr>
      <w:r w:rsidRPr="0019413D">
        <w:rPr>
          <w:rFonts w:ascii="Arial Narrow" w:hAnsi="Arial Narrow" w:cs="Times New Roman"/>
          <w:b w:val="0"/>
          <w:color w:val="000000"/>
        </w:rPr>
        <w:t>В целях приведения Устава поселка Бурный в соответствие с действующим</w:t>
      </w:r>
      <w:r>
        <w:rPr>
          <w:rFonts w:ascii="Arial Narrow" w:hAnsi="Arial Narrow" w:cs="Times New Roman"/>
          <w:b w:val="0"/>
          <w:color w:val="000000"/>
        </w:rPr>
        <w:t xml:space="preserve"> законодательством, Бурнинский </w:t>
      </w:r>
      <w:r w:rsidRPr="0019413D">
        <w:rPr>
          <w:rFonts w:ascii="Arial Narrow" w:hAnsi="Arial Narrow" w:cs="Times New Roman"/>
          <w:b w:val="0"/>
          <w:color w:val="000000"/>
        </w:rPr>
        <w:t xml:space="preserve">поселковый Совет депутатов </w:t>
      </w:r>
      <w:r w:rsidRPr="0019413D">
        <w:rPr>
          <w:rFonts w:ascii="Arial Narrow" w:hAnsi="Arial Narrow" w:cs="Times New Roman"/>
          <w:color w:val="000000"/>
        </w:rPr>
        <w:t>РЕШИЛ:</w:t>
      </w:r>
    </w:p>
    <w:p w:rsidR="00DD07C1" w:rsidRPr="0019413D" w:rsidRDefault="00DD07C1" w:rsidP="00DD07C1">
      <w:pPr>
        <w:jc w:val="both"/>
        <w:rPr>
          <w:rFonts w:ascii="Arial Narrow" w:hAnsi="Arial Narrow"/>
          <w:bCs/>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Pr="0019413D">
        <w:rPr>
          <w:rFonts w:ascii="Arial Narrow" w:hAnsi="Arial Narrow"/>
          <w:color w:val="000000"/>
          <w:sz w:val="20"/>
          <w:szCs w:val="20"/>
        </w:rPr>
        <w:t xml:space="preserve">Внести в Устав поселка Бурный следующие изменения: </w:t>
      </w:r>
    </w:p>
    <w:p w:rsidR="00DD07C1" w:rsidRPr="0019413D" w:rsidRDefault="00DD07C1" w:rsidP="00DD07C1">
      <w:pPr>
        <w:jc w:val="both"/>
        <w:rPr>
          <w:rFonts w:ascii="Arial Narrow" w:hAnsi="Arial Narrow"/>
          <w:bCs/>
          <w:color w:val="000000"/>
          <w:sz w:val="20"/>
          <w:szCs w:val="20"/>
        </w:rPr>
      </w:pPr>
      <w:r w:rsidRPr="0019413D">
        <w:rPr>
          <w:rFonts w:ascii="Arial Narrow" w:hAnsi="Arial Narrow"/>
          <w:bCs/>
          <w:color w:val="000000"/>
          <w:sz w:val="20"/>
          <w:szCs w:val="20"/>
        </w:rPr>
        <w:t>1) в части 5 статьи 11, части 2 статьи 12, части 8 статьи 13 слова « избирательной комиссией поселка Бурный» заменить словами «территориальной (участковой) избирательной комиссией»;</w:t>
      </w:r>
    </w:p>
    <w:p w:rsidR="00DD07C1" w:rsidRPr="0019413D" w:rsidRDefault="00DD07C1" w:rsidP="00DD07C1">
      <w:pPr>
        <w:jc w:val="both"/>
        <w:rPr>
          <w:rFonts w:ascii="Arial Narrow" w:hAnsi="Arial Narrow"/>
          <w:bCs/>
          <w:color w:val="000000"/>
          <w:sz w:val="20"/>
          <w:szCs w:val="20"/>
        </w:rPr>
      </w:pPr>
      <w:r w:rsidRPr="0019413D">
        <w:rPr>
          <w:rFonts w:ascii="Arial Narrow" w:hAnsi="Arial Narrow"/>
          <w:bCs/>
          <w:color w:val="000000"/>
          <w:sz w:val="20"/>
          <w:szCs w:val="20"/>
        </w:rPr>
        <w:t>2) в части 4, 6 статьи 13 слова «в избирательную комиссию поселка» заменить словами «в территориальную (участковую) избирательную комиссию»;</w:t>
      </w:r>
    </w:p>
    <w:p w:rsidR="00DD07C1" w:rsidRPr="0019413D" w:rsidRDefault="00DD07C1" w:rsidP="00DD07C1">
      <w:pPr>
        <w:jc w:val="both"/>
        <w:rPr>
          <w:rFonts w:ascii="Arial Narrow" w:hAnsi="Arial Narrow"/>
          <w:bCs/>
          <w:color w:val="000000"/>
          <w:sz w:val="20"/>
          <w:szCs w:val="20"/>
        </w:rPr>
      </w:pPr>
      <w:r w:rsidRPr="0019413D">
        <w:rPr>
          <w:rFonts w:ascii="Arial Narrow" w:hAnsi="Arial Narrow"/>
          <w:bCs/>
          <w:color w:val="000000"/>
          <w:sz w:val="20"/>
          <w:szCs w:val="20"/>
        </w:rPr>
        <w:t>3) в части 7 статьи 13 слова «Избирательная комиссия поселка « заменить словами «Территориальная (участковая) избирательная комиссия»;</w:t>
      </w:r>
    </w:p>
    <w:p w:rsidR="00DD07C1" w:rsidRPr="0019413D" w:rsidRDefault="00DD07C1" w:rsidP="00DD07C1">
      <w:pPr>
        <w:jc w:val="both"/>
        <w:rPr>
          <w:rFonts w:ascii="Arial Narrow" w:hAnsi="Arial Narrow"/>
          <w:bCs/>
          <w:color w:val="000000"/>
          <w:sz w:val="20"/>
          <w:szCs w:val="20"/>
        </w:rPr>
      </w:pPr>
      <w:r>
        <w:rPr>
          <w:rFonts w:ascii="Arial Narrow" w:hAnsi="Arial Narrow"/>
          <w:bCs/>
          <w:color w:val="000000"/>
          <w:sz w:val="20"/>
          <w:szCs w:val="20"/>
        </w:rPr>
        <w:t>4) в</w:t>
      </w:r>
      <w:r w:rsidRPr="0019413D">
        <w:rPr>
          <w:rFonts w:ascii="Arial Narrow" w:hAnsi="Arial Narrow"/>
          <w:bCs/>
          <w:color w:val="000000"/>
          <w:sz w:val="20"/>
          <w:szCs w:val="20"/>
        </w:rPr>
        <w:t xml:space="preserve"> статье 35:</w:t>
      </w:r>
    </w:p>
    <w:p w:rsidR="00DD07C1" w:rsidRPr="0019413D" w:rsidRDefault="00DD07C1" w:rsidP="00DD07C1">
      <w:pPr>
        <w:jc w:val="both"/>
        <w:rPr>
          <w:rFonts w:ascii="Arial Narrow" w:hAnsi="Arial Narrow"/>
          <w:bCs/>
          <w:color w:val="000000"/>
          <w:sz w:val="20"/>
          <w:szCs w:val="20"/>
        </w:rPr>
      </w:pPr>
      <w:r w:rsidRPr="0019413D">
        <w:rPr>
          <w:rFonts w:ascii="Arial Narrow" w:hAnsi="Arial Narrow"/>
          <w:bCs/>
          <w:color w:val="000000"/>
          <w:sz w:val="20"/>
          <w:szCs w:val="20"/>
        </w:rPr>
        <w:t xml:space="preserve">а) часть 5 дополнить пунктом 5.10.1. следующего содержания: </w:t>
      </w:r>
      <w:r w:rsidRPr="0019413D">
        <w:rPr>
          <w:rFonts w:ascii="Arial Narrow" w:hAnsi="Arial Narrow"/>
          <w:color w:val="000000"/>
          <w:sz w:val="20"/>
          <w:szCs w:val="20"/>
        </w:rPr>
        <w:t>«5.10.1. в случае отсутствия депутата без уважительных причин на всех заседаниях Бурнинского поселкового Совета депутатов в</w:t>
      </w:r>
      <w:r>
        <w:rPr>
          <w:rFonts w:ascii="Arial Narrow" w:hAnsi="Arial Narrow"/>
          <w:color w:val="000000"/>
          <w:sz w:val="20"/>
          <w:szCs w:val="20"/>
        </w:rPr>
        <w:t xml:space="preserve"> течении шести месяцев подряд»</w:t>
      </w:r>
    </w:p>
    <w:p w:rsidR="00DD07C1" w:rsidRPr="0019413D" w:rsidRDefault="00DD07C1" w:rsidP="00DD07C1">
      <w:pPr>
        <w:pStyle w:val="ConsNormal"/>
        <w:ind w:firstLine="0"/>
        <w:jc w:val="both"/>
        <w:rPr>
          <w:rFonts w:ascii="Arial Narrow" w:hAnsi="Arial Narrow" w:cs="Times New Roman"/>
          <w:bCs/>
          <w:color w:val="000000"/>
        </w:rPr>
      </w:pPr>
      <w:r w:rsidRPr="0019413D">
        <w:rPr>
          <w:rFonts w:ascii="Arial Narrow" w:hAnsi="Arial Narrow" w:cs="Times New Roman"/>
          <w:bCs/>
          <w:color w:val="000000"/>
        </w:rPr>
        <w:t>б) в части 7 после слов</w:t>
      </w:r>
      <w:r w:rsidRPr="0019413D">
        <w:rPr>
          <w:rFonts w:ascii="Arial Narrow" w:hAnsi="Arial Narrow" w:cs="Times New Roman"/>
          <w:color w:val="000000"/>
        </w:rPr>
        <w:t xml:space="preserve"> «5.10.» </w:t>
      </w:r>
      <w:r w:rsidRPr="0019413D">
        <w:rPr>
          <w:rFonts w:ascii="Arial Narrow" w:hAnsi="Arial Narrow" w:cs="Times New Roman"/>
          <w:bCs/>
          <w:color w:val="000000"/>
        </w:rPr>
        <w:t>дополнить словами «</w:t>
      </w:r>
      <w:r>
        <w:rPr>
          <w:rFonts w:ascii="Arial Narrow" w:hAnsi="Arial Narrow" w:cs="Times New Roman"/>
          <w:color w:val="000000"/>
        </w:rPr>
        <w:t>5.10.1.»</w:t>
      </w:r>
    </w:p>
    <w:p w:rsidR="00DD07C1" w:rsidRPr="0019413D" w:rsidRDefault="00DD07C1" w:rsidP="00DD07C1">
      <w:pPr>
        <w:pStyle w:val="ConsNormal"/>
        <w:ind w:firstLine="0"/>
        <w:jc w:val="both"/>
        <w:rPr>
          <w:rFonts w:ascii="Arial Narrow" w:hAnsi="Arial Narrow" w:cs="Times New Roman"/>
          <w:color w:val="000000"/>
        </w:rPr>
      </w:pPr>
      <w:r>
        <w:rPr>
          <w:rFonts w:ascii="Arial Narrow" w:hAnsi="Arial Narrow" w:cs="Times New Roman"/>
          <w:bCs/>
          <w:color w:val="000000"/>
        </w:rPr>
        <w:t>2.</w:t>
      </w:r>
      <w:r>
        <w:rPr>
          <w:rFonts w:ascii="Arial Narrow" w:hAnsi="Arial Narrow" w:cs="Times New Roman"/>
          <w:bCs/>
          <w:color w:val="000000"/>
        </w:rPr>
        <w:tab/>
        <w:t xml:space="preserve">Главе поселка </w:t>
      </w:r>
      <w:r w:rsidRPr="0019413D">
        <w:rPr>
          <w:rFonts w:ascii="Arial Narrow" w:hAnsi="Arial Narrow" w:cs="Times New Roman"/>
          <w:bCs/>
          <w:color w:val="000000"/>
        </w:rPr>
        <w:t>Бурный:</w:t>
      </w:r>
    </w:p>
    <w:p w:rsidR="00DD07C1" w:rsidRPr="0019413D" w:rsidRDefault="00DD07C1" w:rsidP="00DD07C1">
      <w:pPr>
        <w:pStyle w:val="ConsNormal"/>
        <w:ind w:firstLine="0"/>
        <w:jc w:val="both"/>
        <w:rPr>
          <w:rFonts w:ascii="Arial Narrow" w:hAnsi="Arial Narrow" w:cs="Times New Roman"/>
          <w:color w:val="000000"/>
        </w:rPr>
      </w:pPr>
      <w:r>
        <w:rPr>
          <w:rFonts w:ascii="Arial Narrow" w:hAnsi="Arial Narrow" w:cs="Times New Roman"/>
          <w:color w:val="000000"/>
        </w:rPr>
        <w:t>2.1.</w:t>
      </w:r>
      <w:r>
        <w:rPr>
          <w:rFonts w:ascii="Arial Narrow" w:hAnsi="Arial Narrow" w:cs="Times New Roman"/>
          <w:color w:val="000000"/>
        </w:rPr>
        <w:tab/>
      </w:r>
      <w:r w:rsidRPr="0019413D">
        <w:rPr>
          <w:rFonts w:ascii="Arial Narrow" w:hAnsi="Arial Narrow" w:cs="Times New Roman"/>
          <w:color w:val="00000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DD07C1" w:rsidRPr="0019413D" w:rsidRDefault="00DD07C1" w:rsidP="00DD07C1">
      <w:pPr>
        <w:pStyle w:val="ConsNormal"/>
        <w:ind w:firstLine="0"/>
        <w:jc w:val="both"/>
        <w:rPr>
          <w:rFonts w:ascii="Arial Narrow" w:hAnsi="Arial Narrow" w:cs="Times New Roman"/>
          <w:color w:val="000000"/>
        </w:rPr>
      </w:pPr>
      <w:r>
        <w:rPr>
          <w:rFonts w:ascii="Arial Narrow" w:hAnsi="Arial Narrow" w:cs="Times New Roman"/>
          <w:color w:val="000000"/>
        </w:rPr>
        <w:t>2.2.</w:t>
      </w:r>
      <w:r>
        <w:rPr>
          <w:rFonts w:ascii="Arial Narrow" w:hAnsi="Arial Narrow" w:cs="Times New Roman"/>
          <w:color w:val="000000"/>
        </w:rPr>
        <w:tab/>
      </w:r>
      <w:r w:rsidRPr="0019413D">
        <w:rPr>
          <w:rFonts w:ascii="Arial Narrow" w:hAnsi="Arial Narrow" w:cs="Times New Roman"/>
          <w:color w:val="000000"/>
        </w:rPr>
        <w:t>обеспечить официальное опубликование настоящего Решения в течении семи дней со дня поступления из Управления Министерства юстиции РФ по Красноярскому краю уведомления о включении сведений о Решении о внесении изменений в Устав в государственный реестр Уставов муниципальных образований Красноярского края.</w:t>
      </w:r>
    </w:p>
    <w:p w:rsidR="00DD07C1" w:rsidRPr="0019413D" w:rsidRDefault="00DD07C1" w:rsidP="00DD07C1">
      <w:pPr>
        <w:pStyle w:val="ConsNormal"/>
        <w:ind w:firstLine="0"/>
        <w:jc w:val="both"/>
        <w:rPr>
          <w:rFonts w:ascii="Arial Narrow" w:hAnsi="Arial Narrow" w:cs="Times New Roman"/>
          <w:color w:val="000000"/>
        </w:rPr>
      </w:pPr>
      <w:r>
        <w:rPr>
          <w:rFonts w:ascii="Arial Narrow" w:hAnsi="Arial Narrow" w:cs="Times New Roman"/>
          <w:color w:val="000000"/>
        </w:rPr>
        <w:t>3.</w:t>
      </w:r>
      <w:r>
        <w:rPr>
          <w:rFonts w:ascii="Arial Narrow" w:hAnsi="Arial Narrow" w:cs="Times New Roman"/>
          <w:color w:val="000000"/>
        </w:rPr>
        <w:tab/>
      </w:r>
      <w:r w:rsidRPr="0019413D">
        <w:rPr>
          <w:rFonts w:ascii="Arial Narrow" w:hAnsi="Arial Narrow" w:cs="Times New Roman"/>
          <w:color w:val="000000"/>
        </w:rPr>
        <w:t xml:space="preserve">часть 2 настоящего Решения вступает в силу со дня принятия, часть 1 настоящего Решения вступает в силу на следующий день после официального опубликования. </w:t>
      </w:r>
    </w:p>
    <w:p w:rsidR="00DD07C1" w:rsidRPr="0019413D" w:rsidRDefault="00DD07C1" w:rsidP="00DD07C1">
      <w:pPr>
        <w:jc w:val="both"/>
        <w:rPr>
          <w:rFonts w:ascii="Arial Narrow" w:hAnsi="Arial Narrow"/>
          <w:bCs/>
          <w:color w:val="000000"/>
          <w:sz w:val="20"/>
          <w:szCs w:val="20"/>
        </w:rPr>
      </w:pPr>
    </w:p>
    <w:p w:rsidR="00DD07C1" w:rsidRPr="0019413D" w:rsidRDefault="00DD07C1" w:rsidP="00DD07C1">
      <w:pPr>
        <w:jc w:val="both"/>
        <w:rPr>
          <w:rFonts w:ascii="Arial Narrow" w:hAnsi="Arial Narrow"/>
          <w:bCs/>
          <w:color w:val="000000"/>
          <w:sz w:val="20"/>
          <w:szCs w:val="20"/>
        </w:rPr>
      </w:pPr>
      <w:r w:rsidRPr="0019413D">
        <w:rPr>
          <w:rFonts w:ascii="Arial Narrow" w:hAnsi="Arial Narrow"/>
          <w:bCs/>
          <w:color w:val="000000"/>
          <w:sz w:val="20"/>
          <w:szCs w:val="20"/>
        </w:rPr>
        <w:t>Гл</w:t>
      </w:r>
      <w:r>
        <w:rPr>
          <w:rFonts w:ascii="Arial Narrow" w:hAnsi="Arial Narrow"/>
          <w:bCs/>
          <w:color w:val="000000"/>
          <w:sz w:val="20"/>
          <w:szCs w:val="20"/>
        </w:rPr>
        <w:t>ава п. Бурный</w:t>
      </w:r>
    </w:p>
    <w:p w:rsidR="00DD07C1" w:rsidRPr="0019413D" w:rsidRDefault="00DD07C1" w:rsidP="00DD07C1">
      <w:pPr>
        <w:jc w:val="both"/>
        <w:rPr>
          <w:rFonts w:ascii="Arial Narrow" w:hAnsi="Arial Narrow"/>
          <w:bCs/>
          <w:color w:val="000000"/>
          <w:sz w:val="20"/>
          <w:szCs w:val="20"/>
        </w:rPr>
      </w:pPr>
      <w:r>
        <w:rPr>
          <w:rFonts w:ascii="Arial Narrow" w:hAnsi="Arial Narrow"/>
          <w:bCs/>
          <w:color w:val="000000"/>
          <w:sz w:val="20"/>
          <w:szCs w:val="20"/>
        </w:rPr>
        <w:t xml:space="preserve">Председатель </w:t>
      </w:r>
      <w:r w:rsidRPr="0019413D">
        <w:rPr>
          <w:rFonts w:ascii="Arial Narrow" w:hAnsi="Arial Narrow"/>
          <w:bCs/>
          <w:color w:val="000000"/>
          <w:sz w:val="20"/>
          <w:szCs w:val="20"/>
        </w:rPr>
        <w:t>Бурнинского поселкового</w:t>
      </w:r>
    </w:p>
    <w:p w:rsidR="00DD07C1" w:rsidRPr="0019413D" w:rsidRDefault="00DD07C1" w:rsidP="00DD07C1">
      <w:pPr>
        <w:spacing w:line="100" w:lineRule="atLeast"/>
        <w:jc w:val="both"/>
        <w:rPr>
          <w:rFonts w:ascii="Arial Narrow" w:hAnsi="Arial Narrow"/>
          <w:color w:val="000000"/>
          <w:sz w:val="20"/>
          <w:szCs w:val="20"/>
        </w:rPr>
      </w:pPr>
      <w:r w:rsidRPr="0019413D">
        <w:rPr>
          <w:rFonts w:ascii="Arial Narrow" w:hAnsi="Arial Narrow"/>
          <w:bCs/>
          <w:color w:val="000000"/>
          <w:sz w:val="20"/>
          <w:szCs w:val="20"/>
        </w:rPr>
        <w:t xml:space="preserve">Совета депутатов                                                                      </w:t>
      </w:r>
      <w:r>
        <w:rPr>
          <w:rFonts w:ascii="Arial Narrow" w:hAnsi="Arial Narrow"/>
          <w:bCs/>
          <w:color w:val="000000"/>
          <w:sz w:val="20"/>
          <w:szCs w:val="20"/>
        </w:rPr>
        <w:t xml:space="preserve">           </w:t>
      </w:r>
      <w:r w:rsidRPr="0019413D">
        <w:rPr>
          <w:rFonts w:ascii="Arial Narrow" w:hAnsi="Arial Narrow"/>
          <w:bCs/>
          <w:color w:val="000000"/>
          <w:sz w:val="20"/>
          <w:szCs w:val="20"/>
        </w:rPr>
        <w:t xml:space="preserve">    </w:t>
      </w:r>
      <w:r>
        <w:rPr>
          <w:rFonts w:ascii="Arial Narrow" w:hAnsi="Arial Narrow"/>
          <w:bCs/>
          <w:color w:val="000000"/>
          <w:sz w:val="20"/>
          <w:szCs w:val="20"/>
        </w:rPr>
        <w:t xml:space="preserve">п/п                                                           </w:t>
      </w:r>
      <w:r w:rsidRPr="0019413D">
        <w:rPr>
          <w:rFonts w:ascii="Arial Narrow" w:hAnsi="Arial Narrow"/>
          <w:bCs/>
          <w:color w:val="000000"/>
          <w:sz w:val="20"/>
          <w:szCs w:val="20"/>
        </w:rPr>
        <w:t xml:space="preserve">          Р.В. Городилова</w:t>
      </w:r>
    </w:p>
    <w:p w:rsidR="00DD07C1" w:rsidRDefault="00DD07C1" w:rsidP="00DD07C1">
      <w:pPr>
        <w:tabs>
          <w:tab w:val="left" w:pos="851"/>
        </w:tabs>
        <w:suppressAutoHyphens/>
        <w:rPr>
          <w:rFonts w:ascii="Arial Narrow" w:hAnsi="Arial Narrow"/>
          <w:sz w:val="20"/>
          <w:szCs w:val="20"/>
          <w:lang w:eastAsia="zh-CN"/>
        </w:rPr>
      </w:pPr>
    </w:p>
    <w:p w:rsidR="00DD07C1" w:rsidRPr="00D41DD2" w:rsidRDefault="00DD07C1" w:rsidP="00DD07C1">
      <w:pPr>
        <w:jc w:val="center"/>
        <w:rPr>
          <w:rFonts w:ascii="Arial Narrow" w:hAnsi="Arial Narrow"/>
          <w:b/>
          <w:color w:val="1A1A1A" w:themeColor="background1" w:themeShade="1A"/>
          <w:sz w:val="20"/>
          <w:szCs w:val="20"/>
        </w:rPr>
      </w:pPr>
      <w:r w:rsidRPr="00D41DD2">
        <w:rPr>
          <w:rFonts w:ascii="Arial Narrow" w:hAnsi="Arial Narrow"/>
          <w:b/>
          <w:color w:val="1A1A1A" w:themeColor="background1" w:themeShade="1A"/>
          <w:sz w:val="20"/>
          <w:szCs w:val="20"/>
        </w:rPr>
        <w:t>КРАСНОЯРСКИЙ КРАЙ</w:t>
      </w:r>
    </w:p>
    <w:p w:rsidR="00DD07C1" w:rsidRPr="00D41DD2" w:rsidRDefault="00DD07C1" w:rsidP="00DD07C1">
      <w:pPr>
        <w:jc w:val="center"/>
        <w:rPr>
          <w:rFonts w:ascii="Arial Narrow" w:hAnsi="Arial Narrow"/>
          <w:b/>
          <w:color w:val="1A1A1A" w:themeColor="background1" w:themeShade="1A"/>
          <w:sz w:val="20"/>
          <w:szCs w:val="20"/>
        </w:rPr>
      </w:pPr>
      <w:r w:rsidRPr="00D41DD2">
        <w:rPr>
          <w:rFonts w:ascii="Arial Narrow" w:hAnsi="Arial Narrow"/>
          <w:b/>
          <w:color w:val="1A1A1A" w:themeColor="background1" w:themeShade="1A"/>
          <w:sz w:val="20"/>
          <w:szCs w:val="20"/>
        </w:rPr>
        <w:t>ЭВЕНКИЙСКИЙ МУНИЦИПАЛЬНЫЙ РАЙОН</w:t>
      </w:r>
    </w:p>
    <w:p w:rsidR="00DD07C1" w:rsidRPr="00D41DD2" w:rsidRDefault="00DD07C1" w:rsidP="00DD07C1">
      <w:pPr>
        <w:jc w:val="center"/>
        <w:rPr>
          <w:rFonts w:ascii="Arial Narrow" w:hAnsi="Arial Narrow"/>
          <w:b/>
          <w:color w:val="1A1A1A" w:themeColor="background1" w:themeShade="1A"/>
          <w:sz w:val="20"/>
          <w:szCs w:val="20"/>
        </w:rPr>
      </w:pPr>
      <w:r w:rsidRPr="00D41DD2">
        <w:rPr>
          <w:rFonts w:ascii="Arial Narrow" w:hAnsi="Arial Narrow"/>
          <w:b/>
          <w:color w:val="1A1A1A" w:themeColor="background1" w:themeShade="1A"/>
          <w:sz w:val="20"/>
          <w:szCs w:val="20"/>
        </w:rPr>
        <w:t>СХОД ГРАЖДАН</w:t>
      </w:r>
    </w:p>
    <w:p w:rsidR="00DD07C1" w:rsidRPr="00D41DD2" w:rsidRDefault="00DD07C1" w:rsidP="00DD07C1">
      <w:pPr>
        <w:jc w:val="center"/>
        <w:rPr>
          <w:rFonts w:ascii="Arial Narrow" w:hAnsi="Arial Narrow"/>
          <w:b/>
          <w:color w:val="1A1A1A" w:themeColor="background1" w:themeShade="1A"/>
          <w:sz w:val="20"/>
          <w:szCs w:val="20"/>
        </w:rPr>
      </w:pPr>
      <w:r w:rsidRPr="00D41DD2">
        <w:rPr>
          <w:rFonts w:ascii="Arial Narrow" w:hAnsi="Arial Narrow"/>
          <w:b/>
          <w:color w:val="1A1A1A" w:themeColor="background1" w:themeShade="1A"/>
          <w:sz w:val="20"/>
          <w:szCs w:val="20"/>
        </w:rPr>
        <w:t>ПОСЕЛКА МУТОРАЙ</w:t>
      </w:r>
    </w:p>
    <w:p w:rsidR="00DD07C1" w:rsidRPr="00D41DD2" w:rsidRDefault="00DD07C1" w:rsidP="00DD07C1">
      <w:pPr>
        <w:pStyle w:val="afffffffe"/>
        <w:rPr>
          <w:rFonts w:ascii="Arial Narrow" w:hAnsi="Arial Narrow"/>
          <w:bCs/>
          <w:color w:val="1A1A1A" w:themeColor="background1" w:themeShade="1A"/>
          <w:sz w:val="20"/>
        </w:rPr>
      </w:pPr>
    </w:p>
    <w:p w:rsidR="00DD07C1" w:rsidRPr="00D41DD2" w:rsidRDefault="00DD07C1" w:rsidP="00DD07C1">
      <w:pPr>
        <w:jc w:val="center"/>
        <w:rPr>
          <w:rFonts w:ascii="Arial Narrow" w:hAnsi="Arial Narrow"/>
          <w:b/>
          <w:color w:val="1A1A1A" w:themeColor="background1" w:themeShade="1A"/>
          <w:sz w:val="20"/>
          <w:szCs w:val="20"/>
        </w:rPr>
      </w:pPr>
      <w:r w:rsidRPr="00D41DD2">
        <w:rPr>
          <w:rFonts w:ascii="Arial Narrow" w:hAnsi="Arial Narrow"/>
          <w:b/>
          <w:color w:val="1A1A1A" w:themeColor="background1" w:themeShade="1A"/>
          <w:sz w:val="20"/>
          <w:szCs w:val="20"/>
        </w:rPr>
        <w:t>РЕШЕНИЕ</w:t>
      </w:r>
    </w:p>
    <w:p w:rsidR="00DD07C1" w:rsidRPr="00D41DD2" w:rsidRDefault="00DD07C1" w:rsidP="00DD07C1">
      <w:pPr>
        <w:jc w:val="both"/>
        <w:rPr>
          <w:rFonts w:ascii="Arial Narrow" w:hAnsi="Arial Narrow"/>
          <w:bCs/>
          <w:color w:val="1A1A1A" w:themeColor="background1" w:themeShade="1A"/>
          <w:sz w:val="20"/>
          <w:szCs w:val="20"/>
        </w:rPr>
      </w:pPr>
    </w:p>
    <w:p w:rsidR="00DD07C1" w:rsidRPr="00D41DD2" w:rsidRDefault="00DD07C1" w:rsidP="00DD07C1">
      <w:pPr>
        <w:jc w:val="both"/>
        <w:rPr>
          <w:rFonts w:ascii="Arial Narrow" w:hAnsi="Arial Narrow"/>
          <w:color w:val="1A1A1A" w:themeColor="background1" w:themeShade="1A"/>
          <w:sz w:val="20"/>
          <w:szCs w:val="20"/>
        </w:rPr>
      </w:pPr>
      <w:r w:rsidRPr="00D41DD2">
        <w:rPr>
          <w:rFonts w:ascii="Arial Narrow" w:hAnsi="Arial Narrow"/>
          <w:bCs/>
          <w:color w:val="1A1A1A" w:themeColor="background1" w:themeShade="1A"/>
          <w:sz w:val="20"/>
          <w:szCs w:val="20"/>
        </w:rPr>
        <w:t>«06» июня</w:t>
      </w:r>
      <w:r>
        <w:rPr>
          <w:rFonts w:ascii="Arial Narrow" w:hAnsi="Arial Narrow"/>
          <w:bCs/>
          <w:color w:val="1A1A1A" w:themeColor="background1" w:themeShade="1A"/>
          <w:sz w:val="20"/>
          <w:szCs w:val="20"/>
        </w:rPr>
        <w:t xml:space="preserve"> </w:t>
      </w:r>
      <w:r w:rsidRPr="00D41DD2">
        <w:rPr>
          <w:rFonts w:ascii="Arial Narrow" w:hAnsi="Arial Narrow"/>
          <w:bCs/>
          <w:color w:val="1A1A1A" w:themeColor="background1" w:themeShade="1A"/>
          <w:sz w:val="20"/>
          <w:szCs w:val="20"/>
        </w:rPr>
        <w:t xml:space="preserve">2023 года                            </w:t>
      </w:r>
      <w:r>
        <w:rPr>
          <w:rFonts w:ascii="Arial Narrow" w:hAnsi="Arial Narrow"/>
          <w:bCs/>
          <w:color w:val="1A1A1A" w:themeColor="background1" w:themeShade="1A"/>
          <w:sz w:val="20"/>
          <w:szCs w:val="20"/>
        </w:rPr>
        <w:t xml:space="preserve">                                            </w:t>
      </w:r>
      <w:r w:rsidRPr="00D41DD2">
        <w:rPr>
          <w:rFonts w:ascii="Arial Narrow" w:hAnsi="Arial Narrow"/>
          <w:bCs/>
          <w:color w:val="1A1A1A" w:themeColor="background1" w:themeShade="1A"/>
          <w:sz w:val="20"/>
          <w:szCs w:val="20"/>
        </w:rPr>
        <w:t xml:space="preserve"> </w:t>
      </w:r>
      <w:r>
        <w:rPr>
          <w:rFonts w:ascii="Arial Narrow" w:hAnsi="Arial Narrow"/>
          <w:bCs/>
          <w:color w:val="1A1A1A" w:themeColor="background1" w:themeShade="1A"/>
          <w:sz w:val="20"/>
          <w:szCs w:val="20"/>
        </w:rPr>
        <w:t xml:space="preserve">   </w:t>
      </w:r>
      <w:r w:rsidRPr="00D41DD2">
        <w:rPr>
          <w:rFonts w:ascii="Arial Narrow" w:hAnsi="Arial Narrow"/>
          <w:bCs/>
          <w:color w:val="1A1A1A" w:themeColor="background1" w:themeShade="1A"/>
          <w:sz w:val="20"/>
          <w:szCs w:val="20"/>
        </w:rPr>
        <w:t xml:space="preserve"> №15-р                                </w:t>
      </w:r>
      <w:r>
        <w:rPr>
          <w:rFonts w:ascii="Arial Narrow" w:hAnsi="Arial Narrow"/>
          <w:bCs/>
          <w:color w:val="1A1A1A" w:themeColor="background1" w:themeShade="1A"/>
          <w:sz w:val="20"/>
          <w:szCs w:val="20"/>
        </w:rPr>
        <w:t xml:space="preserve">                           </w:t>
      </w:r>
      <w:r w:rsidRPr="00D41DD2">
        <w:rPr>
          <w:rFonts w:ascii="Arial Narrow" w:hAnsi="Arial Narrow"/>
          <w:bCs/>
          <w:color w:val="1A1A1A" w:themeColor="background1" w:themeShade="1A"/>
          <w:sz w:val="20"/>
          <w:szCs w:val="20"/>
        </w:rPr>
        <w:t xml:space="preserve">                 п. Муторай</w:t>
      </w:r>
    </w:p>
    <w:p w:rsidR="00DD07C1" w:rsidRPr="00D41DD2" w:rsidRDefault="00DD07C1" w:rsidP="00DD07C1">
      <w:pPr>
        <w:widowControl w:val="0"/>
        <w:autoSpaceDE w:val="0"/>
        <w:jc w:val="both"/>
        <w:rPr>
          <w:rFonts w:ascii="Arial Narrow" w:hAnsi="Arial Narrow"/>
          <w:b/>
          <w:bCs/>
          <w:color w:val="1A1A1A" w:themeColor="background1" w:themeShade="1A"/>
          <w:sz w:val="20"/>
          <w:szCs w:val="20"/>
        </w:rPr>
      </w:pPr>
    </w:p>
    <w:p w:rsidR="00DD07C1" w:rsidRPr="00D41DD2" w:rsidRDefault="00DD07C1" w:rsidP="00DD07C1">
      <w:pPr>
        <w:pStyle w:val="afffffffe"/>
        <w:rPr>
          <w:rFonts w:ascii="Arial Narrow" w:hAnsi="Arial Narrow"/>
          <w:b/>
          <w:color w:val="1A1A1A" w:themeColor="background1" w:themeShade="1A"/>
          <w:sz w:val="20"/>
        </w:rPr>
      </w:pPr>
      <w:r w:rsidRPr="00D41DD2">
        <w:rPr>
          <w:rFonts w:ascii="Arial Narrow" w:hAnsi="Arial Narrow"/>
          <w:b/>
          <w:color w:val="1A1A1A" w:themeColor="background1" w:themeShade="1A"/>
          <w:sz w:val="20"/>
        </w:rPr>
        <w:t>О внесении изменений в Устав поселка Муторай</w:t>
      </w:r>
    </w:p>
    <w:p w:rsidR="00DD07C1" w:rsidRPr="00D41DD2" w:rsidRDefault="00DD07C1" w:rsidP="00DD07C1">
      <w:pPr>
        <w:pStyle w:val="afffffffe"/>
        <w:jc w:val="both"/>
        <w:rPr>
          <w:rFonts w:ascii="Arial Narrow" w:hAnsi="Arial Narrow"/>
          <w:color w:val="1A1A1A" w:themeColor="background1" w:themeShade="1A"/>
          <w:sz w:val="20"/>
        </w:rPr>
      </w:pPr>
    </w:p>
    <w:p w:rsidR="00DD07C1" w:rsidRPr="00D41DD2" w:rsidRDefault="00DD07C1" w:rsidP="00DD07C1">
      <w:pPr>
        <w:pStyle w:val="afffffffe"/>
        <w:ind w:firstLine="709"/>
        <w:jc w:val="both"/>
        <w:rPr>
          <w:rFonts w:ascii="Arial Narrow" w:hAnsi="Arial Narrow"/>
          <w:color w:val="1A1A1A" w:themeColor="background1" w:themeShade="1A"/>
          <w:sz w:val="20"/>
        </w:rPr>
      </w:pPr>
      <w:r w:rsidRPr="00D41DD2">
        <w:rPr>
          <w:rFonts w:ascii="Arial Narrow" w:hAnsi="Arial Narrow"/>
          <w:color w:val="1A1A1A" w:themeColor="background1" w:themeShade="1A"/>
          <w:sz w:val="20"/>
        </w:rPr>
        <w:t>В целях приведения Устава поселка Муторай в соответствие с федеральным и региональным законодательством, Сход граждан поселка Муторай</w:t>
      </w:r>
      <w:r>
        <w:rPr>
          <w:rFonts w:ascii="Arial Narrow" w:hAnsi="Arial Narrow"/>
          <w:color w:val="1A1A1A" w:themeColor="background1" w:themeShade="1A"/>
          <w:sz w:val="20"/>
        </w:rPr>
        <w:t xml:space="preserve"> </w:t>
      </w:r>
      <w:r w:rsidRPr="00D41DD2">
        <w:rPr>
          <w:rFonts w:ascii="Arial Narrow" w:hAnsi="Arial Narrow"/>
          <w:b/>
          <w:color w:val="1A1A1A" w:themeColor="background1" w:themeShade="1A"/>
          <w:sz w:val="20"/>
        </w:rPr>
        <w:t>РЕШИЛ:</w:t>
      </w:r>
    </w:p>
    <w:p w:rsidR="00DD07C1" w:rsidRPr="00D41DD2" w:rsidRDefault="00DD07C1" w:rsidP="00DD07C1">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1.</w:t>
      </w:r>
      <w:r>
        <w:rPr>
          <w:rFonts w:ascii="Arial Narrow" w:hAnsi="Arial Narrow"/>
          <w:color w:val="1A1A1A" w:themeColor="background1" w:themeShade="1A"/>
          <w:sz w:val="20"/>
        </w:rPr>
        <w:tab/>
      </w:r>
      <w:r w:rsidRPr="00D41DD2">
        <w:rPr>
          <w:rFonts w:ascii="Arial Narrow" w:hAnsi="Arial Narrow"/>
          <w:color w:val="1A1A1A" w:themeColor="background1" w:themeShade="1A"/>
          <w:sz w:val="20"/>
        </w:rPr>
        <w:t>Внести в Устав поселка Муторай Эвенкийского муниципального района Красноярского края (далее Устав) следующие изменения:</w:t>
      </w:r>
    </w:p>
    <w:p w:rsidR="00DD07C1" w:rsidRPr="00D41DD2" w:rsidRDefault="00DD07C1" w:rsidP="00DD07C1">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1.1.</w:t>
      </w:r>
      <w:r>
        <w:rPr>
          <w:rFonts w:ascii="Arial Narrow" w:hAnsi="Arial Narrow"/>
          <w:color w:val="1A1A1A" w:themeColor="background1" w:themeShade="1A"/>
          <w:sz w:val="20"/>
        </w:rPr>
        <w:tab/>
      </w:r>
      <w:r w:rsidRPr="00D41DD2">
        <w:rPr>
          <w:rFonts w:ascii="Arial Narrow" w:hAnsi="Arial Narrow"/>
          <w:color w:val="1A1A1A" w:themeColor="background1" w:themeShade="1A"/>
          <w:sz w:val="20"/>
        </w:rPr>
        <w:t>статью 30 исключить из Устава</w:t>
      </w:r>
    </w:p>
    <w:p w:rsidR="00DD07C1" w:rsidRPr="00D41DD2" w:rsidRDefault="00DD07C1" w:rsidP="00DD07C1">
      <w:pPr>
        <w:autoSpaceDE w:val="0"/>
        <w:autoSpaceDN w:val="0"/>
        <w:adjustRightInd w:val="0"/>
        <w:jc w:val="both"/>
        <w:rPr>
          <w:rFonts w:ascii="Arial Narrow" w:hAnsi="Arial Narrow"/>
          <w:color w:val="1A1A1A" w:themeColor="background1" w:themeShade="1A"/>
          <w:sz w:val="20"/>
          <w:szCs w:val="20"/>
        </w:rPr>
      </w:pPr>
      <w:r w:rsidRPr="00D41DD2">
        <w:rPr>
          <w:rFonts w:ascii="Arial Narrow" w:hAnsi="Arial Narrow"/>
          <w:color w:val="1A1A1A" w:themeColor="background1" w:themeShade="1A"/>
          <w:sz w:val="20"/>
          <w:szCs w:val="20"/>
        </w:rPr>
        <w:t>1.2.</w:t>
      </w:r>
      <w:r>
        <w:rPr>
          <w:rFonts w:ascii="Arial Narrow" w:hAnsi="Arial Narrow"/>
          <w:color w:val="1A1A1A" w:themeColor="background1" w:themeShade="1A"/>
          <w:sz w:val="20"/>
          <w:szCs w:val="20"/>
        </w:rPr>
        <w:tab/>
      </w:r>
      <w:r w:rsidRPr="00D41DD2">
        <w:rPr>
          <w:rFonts w:ascii="Arial Narrow" w:hAnsi="Arial Narrow"/>
          <w:color w:val="1A1A1A" w:themeColor="background1" w:themeShade="1A"/>
          <w:sz w:val="20"/>
          <w:szCs w:val="20"/>
        </w:rPr>
        <w:t>часть 1 статьи 35 Устава дополнить абзацем вторым следующего содержания:</w:t>
      </w:r>
    </w:p>
    <w:p w:rsidR="00DD07C1" w:rsidRPr="00D41DD2" w:rsidRDefault="00DD07C1" w:rsidP="00DD07C1">
      <w:pPr>
        <w:autoSpaceDE w:val="0"/>
        <w:autoSpaceDN w:val="0"/>
        <w:adjustRightInd w:val="0"/>
        <w:jc w:val="both"/>
        <w:rPr>
          <w:rFonts w:ascii="Arial Narrow" w:hAnsi="Arial Narrow"/>
          <w:color w:val="1A1A1A" w:themeColor="background1" w:themeShade="1A"/>
          <w:sz w:val="20"/>
          <w:szCs w:val="20"/>
        </w:rPr>
      </w:pPr>
      <w:r w:rsidRPr="00D41DD2">
        <w:rPr>
          <w:rFonts w:ascii="Arial Narrow" w:hAnsi="Arial Narrow"/>
          <w:color w:val="1A1A1A" w:themeColor="background1" w:themeShade="1A"/>
          <w:sz w:val="20"/>
          <w:szCs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администрации поселка Муторай или должностные лица </w:t>
      </w:r>
      <w:r w:rsidRPr="00D41DD2">
        <w:rPr>
          <w:rFonts w:ascii="Arial Narrow" w:hAnsi="Arial Narrow"/>
          <w:color w:val="1A1A1A" w:themeColor="background1" w:themeShade="1A"/>
          <w:sz w:val="20"/>
          <w:szCs w:val="20"/>
        </w:rPr>
        <w:lastRenderedPageBreak/>
        <w:t>местного самоуправления обязаны сообщить Уполномоченному при Президенте Российской Федерации по защите прав предпринимателей в трехдневный срок, а сход граждан поселка Муторай - не позднее трех дней со дня принятия ими решения»;</w:t>
      </w:r>
    </w:p>
    <w:p w:rsidR="00DD07C1" w:rsidRPr="00D41DD2" w:rsidRDefault="00DD07C1" w:rsidP="00DD07C1">
      <w:pPr>
        <w:autoSpaceDE w:val="0"/>
        <w:autoSpaceDN w:val="0"/>
        <w:adjustRightInd w:val="0"/>
        <w:jc w:val="both"/>
        <w:rPr>
          <w:rFonts w:ascii="Arial Narrow" w:hAnsi="Arial Narrow"/>
          <w:color w:val="1A1A1A" w:themeColor="background1" w:themeShade="1A"/>
          <w:sz w:val="20"/>
          <w:szCs w:val="20"/>
        </w:rPr>
      </w:pPr>
      <w:r w:rsidRPr="00D41DD2">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ab/>
      </w:r>
      <w:r w:rsidRPr="00D41DD2">
        <w:rPr>
          <w:rFonts w:ascii="Arial Narrow" w:hAnsi="Arial Narrow"/>
          <w:color w:val="1A1A1A" w:themeColor="background1" w:themeShade="1A"/>
          <w:sz w:val="20"/>
          <w:szCs w:val="20"/>
        </w:rPr>
        <w:t>в части 4 статьи 51 Устава слово «Кассовое» заменить словом «Казначейское»;</w:t>
      </w:r>
    </w:p>
    <w:p w:rsidR="00DD07C1" w:rsidRPr="00D41DD2" w:rsidRDefault="00DD07C1" w:rsidP="00DD07C1">
      <w:pPr>
        <w:autoSpaceDE w:val="0"/>
        <w:autoSpaceDN w:val="0"/>
        <w:adjustRightInd w:val="0"/>
        <w:jc w:val="both"/>
        <w:rPr>
          <w:rFonts w:ascii="Arial Narrow" w:hAnsi="Arial Narrow"/>
          <w:color w:val="1A1A1A" w:themeColor="background1" w:themeShade="1A"/>
          <w:sz w:val="20"/>
          <w:szCs w:val="20"/>
        </w:rPr>
      </w:pPr>
      <w:r w:rsidRPr="00D41DD2">
        <w:rPr>
          <w:rFonts w:ascii="Arial Narrow" w:hAnsi="Arial Narrow"/>
          <w:color w:val="1A1A1A" w:themeColor="background1" w:themeShade="1A"/>
          <w:sz w:val="20"/>
          <w:szCs w:val="20"/>
        </w:rPr>
        <w:t>1.4.</w:t>
      </w:r>
      <w:r>
        <w:rPr>
          <w:rFonts w:ascii="Arial Narrow" w:hAnsi="Arial Narrow"/>
          <w:color w:val="1A1A1A" w:themeColor="background1" w:themeShade="1A"/>
          <w:sz w:val="20"/>
          <w:szCs w:val="20"/>
        </w:rPr>
        <w:tab/>
      </w:r>
      <w:r w:rsidRPr="00D41DD2">
        <w:rPr>
          <w:rFonts w:ascii="Arial Narrow" w:hAnsi="Arial Narrow"/>
          <w:color w:val="1A1A1A" w:themeColor="background1" w:themeShade="1A"/>
          <w:sz w:val="20"/>
          <w:szCs w:val="20"/>
        </w:rPr>
        <w:t>часть 2 статьи 52 Устава после слов «бюджета, определяются» дополнить словами «Бюджетным Кодексом Российской Федерации и»;</w:t>
      </w:r>
    </w:p>
    <w:p w:rsidR="00DD07C1" w:rsidRPr="00D41DD2" w:rsidRDefault="00DD07C1" w:rsidP="00DD07C1">
      <w:pPr>
        <w:autoSpaceDE w:val="0"/>
        <w:autoSpaceDN w:val="0"/>
        <w:adjustRightInd w:val="0"/>
        <w:jc w:val="both"/>
        <w:rPr>
          <w:rFonts w:ascii="Arial Narrow" w:hAnsi="Arial Narrow"/>
          <w:color w:val="1A1A1A" w:themeColor="background1" w:themeShade="1A"/>
          <w:sz w:val="20"/>
          <w:szCs w:val="20"/>
        </w:rPr>
      </w:pPr>
      <w:r w:rsidRPr="00D41DD2">
        <w:rPr>
          <w:rFonts w:ascii="Arial Narrow" w:hAnsi="Arial Narrow"/>
          <w:color w:val="1A1A1A" w:themeColor="background1" w:themeShade="1A"/>
          <w:sz w:val="20"/>
          <w:szCs w:val="20"/>
        </w:rPr>
        <w:t>1.5.</w:t>
      </w:r>
      <w:r>
        <w:rPr>
          <w:rFonts w:ascii="Arial Narrow" w:hAnsi="Arial Narrow"/>
          <w:color w:val="1A1A1A" w:themeColor="background1" w:themeShade="1A"/>
          <w:sz w:val="20"/>
          <w:szCs w:val="20"/>
        </w:rPr>
        <w:tab/>
      </w:r>
      <w:r w:rsidRPr="00D41DD2">
        <w:rPr>
          <w:rFonts w:ascii="Arial Narrow" w:hAnsi="Arial Narrow"/>
          <w:color w:val="1A1A1A" w:themeColor="background1" w:themeShade="1A"/>
          <w:sz w:val="20"/>
          <w:szCs w:val="20"/>
        </w:rPr>
        <w:t>часть 2 статьи 53 Устава после слов «устанавливается» дополнить словами «Бюджетным</w:t>
      </w:r>
      <w:r>
        <w:rPr>
          <w:rFonts w:ascii="Arial Narrow" w:hAnsi="Arial Narrow"/>
          <w:color w:val="1A1A1A" w:themeColor="background1" w:themeShade="1A"/>
          <w:sz w:val="20"/>
          <w:szCs w:val="20"/>
        </w:rPr>
        <w:t xml:space="preserve"> Кодексом Российской Федерации»</w:t>
      </w:r>
    </w:p>
    <w:p w:rsidR="00DD07C1" w:rsidRPr="00D41DD2" w:rsidRDefault="00DD07C1" w:rsidP="00DD07C1">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w:t>
      </w:r>
      <w:r>
        <w:rPr>
          <w:rFonts w:ascii="Arial Narrow" w:hAnsi="Arial Narrow"/>
          <w:color w:val="1A1A1A" w:themeColor="background1" w:themeShade="1A"/>
          <w:sz w:val="20"/>
        </w:rPr>
        <w:tab/>
        <w:t xml:space="preserve">Главе поселка </w:t>
      </w:r>
      <w:r w:rsidRPr="00D41DD2">
        <w:rPr>
          <w:rFonts w:ascii="Arial Narrow" w:hAnsi="Arial Narrow"/>
          <w:color w:val="1A1A1A" w:themeColor="background1" w:themeShade="1A"/>
          <w:sz w:val="20"/>
        </w:rPr>
        <w:t>Муторай:</w:t>
      </w:r>
    </w:p>
    <w:p w:rsidR="00DD07C1" w:rsidRPr="00D41DD2" w:rsidRDefault="00DD07C1" w:rsidP="00DD07C1">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2.1.</w:t>
      </w:r>
      <w:r>
        <w:rPr>
          <w:rFonts w:ascii="Arial Narrow" w:hAnsi="Arial Narrow"/>
          <w:color w:val="1A1A1A" w:themeColor="background1" w:themeShade="1A"/>
          <w:sz w:val="20"/>
        </w:rPr>
        <w:tab/>
      </w:r>
      <w:r w:rsidRPr="00D41DD2">
        <w:rPr>
          <w:rFonts w:ascii="Arial Narrow" w:hAnsi="Arial Narrow"/>
          <w:color w:val="1A1A1A" w:themeColor="background1" w:themeShade="1A"/>
          <w:sz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DD07C1" w:rsidRPr="00D41DD2" w:rsidRDefault="00DD07C1" w:rsidP="00DD07C1">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2.2.</w:t>
      </w:r>
      <w:r>
        <w:rPr>
          <w:rFonts w:ascii="Arial Narrow" w:hAnsi="Arial Narrow"/>
          <w:color w:val="1A1A1A" w:themeColor="background1" w:themeShade="1A"/>
          <w:sz w:val="20"/>
        </w:rPr>
        <w:tab/>
      </w:r>
      <w:r w:rsidRPr="00D41DD2">
        <w:rPr>
          <w:rFonts w:ascii="Arial Narrow" w:hAnsi="Arial Narrow"/>
          <w:color w:val="1A1A1A" w:themeColor="background1" w:themeShade="1A"/>
          <w:sz w:val="20"/>
        </w:rPr>
        <w:t>после государственной регистрации обеспечить официальное опубликование настоящего Решения.</w:t>
      </w:r>
    </w:p>
    <w:p w:rsidR="00DD07C1" w:rsidRPr="00D41DD2" w:rsidRDefault="00DD07C1" w:rsidP="00DD07C1">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3.</w:t>
      </w:r>
      <w:r>
        <w:rPr>
          <w:rFonts w:ascii="Arial Narrow" w:hAnsi="Arial Narrow"/>
          <w:color w:val="1A1A1A" w:themeColor="background1" w:themeShade="1A"/>
          <w:sz w:val="20"/>
        </w:rPr>
        <w:tab/>
      </w:r>
      <w:r w:rsidRPr="00D41DD2">
        <w:rPr>
          <w:rFonts w:ascii="Arial Narrow" w:hAnsi="Arial Narrow"/>
          <w:color w:val="1A1A1A" w:themeColor="background1" w:themeShade="1A"/>
          <w:sz w:val="20"/>
        </w:rPr>
        <w:t>Часть 2 настоящего Решения вступает в силу со дня принятия, часть 1 настоящего Решения вступает в силу после официального опубликования.</w:t>
      </w:r>
    </w:p>
    <w:p w:rsidR="00DD07C1" w:rsidRPr="00D41DD2" w:rsidRDefault="00DD07C1" w:rsidP="00DD07C1">
      <w:pPr>
        <w:pStyle w:val="afffffffe"/>
        <w:jc w:val="both"/>
        <w:rPr>
          <w:rFonts w:ascii="Arial Narrow" w:hAnsi="Arial Narrow"/>
          <w:color w:val="1A1A1A" w:themeColor="background1" w:themeShade="1A"/>
          <w:sz w:val="20"/>
        </w:rPr>
      </w:pPr>
    </w:p>
    <w:p w:rsidR="00DD07C1" w:rsidRPr="00D41DD2" w:rsidRDefault="00DD07C1" w:rsidP="00DD07C1">
      <w:pPr>
        <w:pStyle w:val="afffffffe"/>
        <w:jc w:val="both"/>
        <w:rPr>
          <w:rFonts w:ascii="Arial Narrow" w:hAnsi="Arial Narrow"/>
          <w:color w:val="1A1A1A" w:themeColor="background1" w:themeShade="1A"/>
          <w:sz w:val="20"/>
        </w:rPr>
      </w:pPr>
      <w:r w:rsidRPr="00D41DD2">
        <w:rPr>
          <w:rFonts w:ascii="Arial Narrow" w:hAnsi="Arial Narrow"/>
          <w:color w:val="1A1A1A" w:themeColor="background1" w:themeShade="1A"/>
          <w:sz w:val="20"/>
        </w:rPr>
        <w:t xml:space="preserve">Глава поселка Муторай                                                               </w:t>
      </w:r>
      <w:r>
        <w:rPr>
          <w:rFonts w:ascii="Arial Narrow" w:hAnsi="Arial Narrow"/>
          <w:color w:val="1A1A1A" w:themeColor="background1" w:themeShade="1A"/>
          <w:sz w:val="20"/>
        </w:rPr>
        <w:t xml:space="preserve">                </w:t>
      </w:r>
      <w:r w:rsidRPr="00D41DD2">
        <w:rPr>
          <w:rFonts w:ascii="Arial Narrow" w:hAnsi="Arial Narrow"/>
          <w:color w:val="1A1A1A" w:themeColor="background1" w:themeShade="1A"/>
          <w:sz w:val="20"/>
        </w:rPr>
        <w:t xml:space="preserve">   </w:t>
      </w:r>
      <w:r>
        <w:rPr>
          <w:rFonts w:ascii="Arial Narrow" w:hAnsi="Arial Narrow"/>
          <w:color w:val="1A1A1A" w:themeColor="background1" w:themeShade="1A"/>
          <w:sz w:val="20"/>
        </w:rPr>
        <w:t xml:space="preserve">п/п                                                     </w:t>
      </w:r>
      <w:r w:rsidRPr="00D41DD2">
        <w:rPr>
          <w:rFonts w:ascii="Arial Narrow" w:hAnsi="Arial Narrow"/>
          <w:color w:val="1A1A1A" w:themeColor="background1" w:themeShade="1A"/>
          <w:sz w:val="20"/>
        </w:rPr>
        <w:t xml:space="preserve">                 Р.Л. Баснин</w:t>
      </w:r>
    </w:p>
    <w:p w:rsidR="00DD07C1" w:rsidRDefault="00DD07C1" w:rsidP="00DD07C1">
      <w:pPr>
        <w:tabs>
          <w:tab w:val="left" w:pos="851"/>
        </w:tabs>
        <w:suppressAutoHyphens/>
        <w:jc w:val="center"/>
        <w:rPr>
          <w:rFonts w:ascii="Arial Narrow" w:hAnsi="Arial Narrow"/>
          <w:sz w:val="20"/>
          <w:szCs w:val="20"/>
          <w:lang w:eastAsia="zh-CN"/>
        </w:rPr>
      </w:pPr>
    </w:p>
    <w:p w:rsidR="00DD07C1" w:rsidRPr="00EF4F89" w:rsidRDefault="00DD07C1" w:rsidP="00DD07C1">
      <w:pPr>
        <w:keepNext/>
        <w:jc w:val="center"/>
        <w:rPr>
          <w:rFonts w:ascii="Arial Narrow" w:hAnsi="Arial Narrow"/>
          <w:b/>
          <w:bCs/>
          <w:iCs/>
          <w:spacing w:val="60"/>
          <w:sz w:val="20"/>
          <w:szCs w:val="20"/>
          <w:lang w:eastAsia="en-US"/>
        </w:rPr>
      </w:pPr>
      <w:r w:rsidRPr="00EF4F89">
        <w:rPr>
          <w:rFonts w:ascii="Arial Narrow" w:hAnsi="Arial Narrow"/>
          <w:b/>
          <w:bCs/>
          <w:iCs/>
          <w:spacing w:val="60"/>
          <w:sz w:val="20"/>
          <w:szCs w:val="20"/>
          <w:lang w:eastAsia="en-US"/>
        </w:rPr>
        <w:t>КРАСНОЯРСКИЙ КРАЙ</w:t>
      </w:r>
    </w:p>
    <w:p w:rsidR="00DD07C1" w:rsidRPr="00EF4F89" w:rsidRDefault="00DD07C1" w:rsidP="00DD07C1">
      <w:pPr>
        <w:keepNext/>
        <w:jc w:val="center"/>
        <w:rPr>
          <w:rFonts w:ascii="Arial Narrow" w:hAnsi="Arial Narrow"/>
          <w:b/>
          <w:bCs/>
          <w:iCs/>
          <w:spacing w:val="60"/>
          <w:sz w:val="20"/>
          <w:szCs w:val="20"/>
          <w:lang w:eastAsia="en-US"/>
        </w:rPr>
      </w:pPr>
      <w:r w:rsidRPr="00EF4F89">
        <w:rPr>
          <w:rFonts w:ascii="Arial Narrow" w:hAnsi="Arial Narrow"/>
          <w:b/>
          <w:bCs/>
          <w:iCs/>
          <w:spacing w:val="60"/>
          <w:sz w:val="20"/>
          <w:szCs w:val="20"/>
          <w:lang w:eastAsia="en-US"/>
        </w:rPr>
        <w:t>Эвенкийский муниципальный район</w:t>
      </w:r>
    </w:p>
    <w:p w:rsidR="00DD07C1" w:rsidRPr="00EF4F89" w:rsidRDefault="00DD07C1" w:rsidP="00DD07C1">
      <w:pPr>
        <w:keepNext/>
        <w:jc w:val="center"/>
        <w:rPr>
          <w:rFonts w:ascii="Arial Narrow" w:hAnsi="Arial Narrow"/>
          <w:b/>
          <w:bCs/>
          <w:iCs/>
          <w:spacing w:val="60"/>
          <w:sz w:val="20"/>
          <w:szCs w:val="20"/>
          <w:lang w:eastAsia="en-US"/>
        </w:rPr>
      </w:pPr>
      <w:r w:rsidRPr="00EF4F89">
        <w:rPr>
          <w:rFonts w:ascii="Arial Narrow" w:hAnsi="Arial Narrow"/>
          <w:b/>
          <w:bCs/>
          <w:iCs/>
          <w:spacing w:val="60"/>
          <w:sz w:val="20"/>
          <w:szCs w:val="20"/>
          <w:lang w:eastAsia="en-US"/>
        </w:rPr>
        <w:t>Администрация поселка Нидым</w:t>
      </w:r>
    </w:p>
    <w:p w:rsidR="00DD07C1" w:rsidRPr="00EF4F89" w:rsidRDefault="00DD07C1" w:rsidP="00DD07C1">
      <w:pPr>
        <w:jc w:val="center"/>
        <w:rPr>
          <w:rFonts w:ascii="Arial Narrow" w:eastAsia="Calibri" w:hAnsi="Arial Narrow"/>
          <w:b/>
          <w:sz w:val="20"/>
          <w:szCs w:val="20"/>
          <w:lang w:eastAsia="en-US"/>
        </w:rPr>
      </w:pPr>
      <w:r w:rsidRPr="00EF4F89">
        <w:rPr>
          <w:rFonts w:ascii="Arial Narrow" w:hAnsi="Arial Narrow"/>
          <w:noProof/>
          <w:sz w:val="20"/>
          <w:szCs w:val="20"/>
        </w:rPr>
        <mc:AlternateContent>
          <mc:Choice Requires="wps">
            <w:drawing>
              <wp:anchor distT="4294967295" distB="4294967295" distL="114300" distR="114300" simplePos="0" relativeHeight="251659264" behindDoc="0" locked="0" layoutInCell="0" allowOverlap="1" wp14:anchorId="08F842AF" wp14:editId="3722F3CA">
                <wp:simplePos x="0" y="0"/>
                <wp:positionH relativeFrom="column">
                  <wp:posOffset>106680</wp:posOffset>
                </wp:positionH>
                <wp:positionV relativeFrom="paragraph">
                  <wp:posOffset>93344</wp:posOffset>
                </wp:positionV>
                <wp:extent cx="5486400" cy="0"/>
                <wp:effectExtent l="0" t="19050" r="0" b="1905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477658C" id="Прямая соединительная линия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D4RJKB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DD07C1" w:rsidRPr="00EF4F89" w:rsidRDefault="00DD07C1" w:rsidP="00DD07C1">
      <w:pPr>
        <w:jc w:val="center"/>
        <w:rPr>
          <w:rFonts w:ascii="Arial Narrow" w:eastAsia="Calibri" w:hAnsi="Arial Narrow"/>
          <w:b/>
          <w:w w:val="80"/>
          <w:position w:val="4"/>
          <w:sz w:val="20"/>
          <w:szCs w:val="20"/>
          <w:lang w:eastAsia="en-US"/>
        </w:rPr>
      </w:pPr>
      <w:r w:rsidRPr="00EF4F89">
        <w:rPr>
          <w:rFonts w:ascii="Arial Narrow" w:eastAsia="Calibri" w:hAnsi="Arial Narrow"/>
          <w:b/>
          <w:w w:val="80"/>
          <w:position w:val="4"/>
          <w:sz w:val="20"/>
          <w:szCs w:val="20"/>
          <w:lang w:eastAsia="en-US"/>
        </w:rPr>
        <w:t>ПОСТАНОВЛЕНИЕ</w:t>
      </w:r>
    </w:p>
    <w:p w:rsidR="00DD07C1" w:rsidRPr="00EF4F89" w:rsidRDefault="00DD07C1" w:rsidP="00DD07C1">
      <w:pPr>
        <w:rPr>
          <w:rFonts w:ascii="Arial Narrow" w:hAnsi="Arial Narrow"/>
          <w:sz w:val="20"/>
          <w:szCs w:val="20"/>
        </w:rPr>
      </w:pPr>
    </w:p>
    <w:p w:rsidR="00DD07C1" w:rsidRPr="00EF4F89" w:rsidRDefault="00DD07C1" w:rsidP="00DD07C1">
      <w:pPr>
        <w:jc w:val="both"/>
        <w:rPr>
          <w:rFonts w:ascii="Arial Narrow" w:hAnsi="Arial Narrow"/>
          <w:sz w:val="20"/>
          <w:szCs w:val="20"/>
        </w:rPr>
      </w:pPr>
      <w:r w:rsidRPr="00EF4F89">
        <w:rPr>
          <w:rFonts w:ascii="Arial Narrow" w:hAnsi="Arial Narrow"/>
          <w:sz w:val="20"/>
          <w:szCs w:val="20"/>
        </w:rPr>
        <w:t xml:space="preserve">«21» июня 2023 г                 </w:t>
      </w:r>
      <w:r>
        <w:rPr>
          <w:rFonts w:ascii="Arial Narrow" w:hAnsi="Arial Narrow"/>
          <w:sz w:val="20"/>
          <w:szCs w:val="20"/>
        </w:rPr>
        <w:t xml:space="preserve">                                                                                     </w:t>
      </w:r>
      <w:r w:rsidRPr="00EF4F89">
        <w:rPr>
          <w:rFonts w:ascii="Arial Narrow" w:hAnsi="Arial Narrow"/>
          <w:sz w:val="20"/>
          <w:szCs w:val="20"/>
        </w:rPr>
        <w:t xml:space="preserve">                                                                             № 34</w:t>
      </w:r>
    </w:p>
    <w:p w:rsidR="00DD07C1" w:rsidRPr="00EF4F89" w:rsidRDefault="00DD07C1" w:rsidP="00DD07C1">
      <w:pPr>
        <w:jc w:val="both"/>
        <w:rPr>
          <w:rFonts w:ascii="Arial Narrow" w:hAnsi="Arial Narrow"/>
          <w:sz w:val="20"/>
          <w:szCs w:val="20"/>
        </w:rPr>
      </w:pPr>
    </w:p>
    <w:p w:rsidR="00DD07C1" w:rsidRPr="00EF4F89" w:rsidRDefault="00DD07C1" w:rsidP="00DD07C1">
      <w:pPr>
        <w:jc w:val="center"/>
        <w:rPr>
          <w:rFonts w:ascii="Arial Narrow" w:hAnsi="Arial Narrow"/>
          <w:b/>
          <w:sz w:val="20"/>
          <w:szCs w:val="20"/>
        </w:rPr>
      </w:pPr>
      <w:r w:rsidRPr="00EF4F89">
        <w:rPr>
          <w:rFonts w:ascii="Arial Narrow" w:hAnsi="Arial Narrow"/>
          <w:b/>
          <w:sz w:val="20"/>
          <w:szCs w:val="20"/>
        </w:rPr>
        <w:t>Об утверждении Порядка</w:t>
      </w:r>
      <w:r>
        <w:rPr>
          <w:rFonts w:ascii="Arial Narrow" w:hAnsi="Arial Narrow"/>
          <w:b/>
          <w:sz w:val="20"/>
          <w:szCs w:val="20"/>
        </w:rPr>
        <w:t xml:space="preserve"> </w:t>
      </w:r>
      <w:r w:rsidRPr="00EF4F89">
        <w:rPr>
          <w:rFonts w:ascii="Arial Narrow" w:hAnsi="Arial Narrow"/>
          <w:b/>
          <w:sz w:val="20"/>
          <w:szCs w:val="20"/>
        </w:rPr>
        <w:t>принятия решений о признании</w:t>
      </w:r>
      <w:r>
        <w:rPr>
          <w:rFonts w:ascii="Arial Narrow" w:hAnsi="Arial Narrow"/>
          <w:b/>
          <w:sz w:val="20"/>
          <w:szCs w:val="20"/>
        </w:rPr>
        <w:t xml:space="preserve"> </w:t>
      </w:r>
      <w:r w:rsidRPr="00EF4F89">
        <w:rPr>
          <w:rFonts w:ascii="Arial Narrow" w:hAnsi="Arial Narrow"/>
          <w:b/>
          <w:sz w:val="20"/>
          <w:szCs w:val="20"/>
        </w:rPr>
        <w:t>безнадежной к взысканию</w:t>
      </w:r>
      <w:r>
        <w:rPr>
          <w:rFonts w:ascii="Arial Narrow" w:hAnsi="Arial Narrow"/>
          <w:b/>
          <w:sz w:val="20"/>
          <w:szCs w:val="20"/>
        </w:rPr>
        <w:t xml:space="preserve"> </w:t>
      </w:r>
      <w:r w:rsidRPr="00EF4F89">
        <w:rPr>
          <w:rFonts w:ascii="Arial Narrow" w:hAnsi="Arial Narrow"/>
          <w:b/>
          <w:sz w:val="20"/>
          <w:szCs w:val="20"/>
        </w:rPr>
        <w:t>задолженности по платежам</w:t>
      </w:r>
      <w:r>
        <w:rPr>
          <w:rFonts w:ascii="Arial Narrow" w:hAnsi="Arial Narrow"/>
          <w:b/>
          <w:sz w:val="20"/>
          <w:szCs w:val="20"/>
        </w:rPr>
        <w:t xml:space="preserve"> </w:t>
      </w:r>
      <w:r w:rsidRPr="00EF4F89">
        <w:rPr>
          <w:rFonts w:ascii="Arial Narrow" w:hAnsi="Arial Narrow"/>
          <w:b/>
          <w:sz w:val="20"/>
          <w:szCs w:val="20"/>
        </w:rPr>
        <w:t>в бюджет поселка Нидым</w:t>
      </w:r>
    </w:p>
    <w:p w:rsidR="00DD07C1" w:rsidRPr="00EF4F89" w:rsidRDefault="00DD07C1" w:rsidP="00DD07C1">
      <w:pPr>
        <w:pStyle w:val="ConsPlusTitle"/>
        <w:ind w:firstLine="708"/>
        <w:jc w:val="both"/>
        <w:rPr>
          <w:rFonts w:ascii="Arial Narrow" w:hAnsi="Arial Narrow"/>
          <w:i/>
        </w:rPr>
      </w:pPr>
    </w:p>
    <w:p w:rsidR="00DD07C1" w:rsidRPr="00EF4F89" w:rsidRDefault="00DD07C1" w:rsidP="00DD07C1">
      <w:pPr>
        <w:pStyle w:val="ConsPlusTitle"/>
        <w:ind w:firstLine="709"/>
        <w:jc w:val="both"/>
        <w:rPr>
          <w:rFonts w:ascii="Arial Narrow" w:hAnsi="Arial Narrow" w:cs="Times New Roman"/>
          <w:b w:val="0"/>
        </w:rPr>
      </w:pPr>
      <w:r w:rsidRPr="00EF4F89">
        <w:rPr>
          <w:rFonts w:ascii="Arial Narrow" w:hAnsi="Arial Narrow" w:cs="Times New Roman"/>
          <w:b w:val="0"/>
        </w:rPr>
        <w:t>В соответствии с пунктом 4 статьи 47.2  Бюджетного кодекса Российской Федерации, Уставом поселка Нидым:</w:t>
      </w:r>
    </w:p>
    <w:p w:rsidR="00DD07C1" w:rsidRPr="00EF4F89" w:rsidRDefault="00DD07C1" w:rsidP="00DD07C1">
      <w:pPr>
        <w:pStyle w:val="ConsPlusTitle"/>
        <w:jc w:val="both"/>
        <w:rPr>
          <w:rFonts w:ascii="Arial Narrow" w:hAnsi="Arial Narrow"/>
          <w:b w:val="0"/>
        </w:rPr>
      </w:pPr>
      <w:r>
        <w:rPr>
          <w:rFonts w:ascii="Arial Narrow" w:hAnsi="Arial Narrow"/>
          <w:b w:val="0"/>
        </w:rPr>
        <w:t>1.</w:t>
      </w:r>
      <w:r>
        <w:rPr>
          <w:rFonts w:ascii="Arial Narrow" w:hAnsi="Arial Narrow"/>
          <w:b w:val="0"/>
        </w:rPr>
        <w:tab/>
      </w:r>
      <w:r w:rsidRPr="00EF4F89">
        <w:rPr>
          <w:rFonts w:ascii="Arial Narrow" w:hAnsi="Arial Narrow"/>
          <w:b w:val="0"/>
        </w:rPr>
        <w:t>Утвердить Порядок принятия  решений о признании безнадежной к взысканию задолженности по платежам в бюджет поселка Нидым согласно приложению.</w:t>
      </w:r>
    </w:p>
    <w:p w:rsidR="00DD07C1" w:rsidRPr="00EF4F89" w:rsidRDefault="00DD07C1" w:rsidP="00DD07C1">
      <w:pPr>
        <w:pStyle w:val="ConsPlusTitle"/>
        <w:jc w:val="both"/>
        <w:rPr>
          <w:rFonts w:ascii="Arial Narrow" w:hAnsi="Arial Narrow" w:cs="Times New Roman"/>
          <w:b w:val="0"/>
          <w:bCs w:val="0"/>
        </w:rPr>
      </w:pPr>
      <w:r>
        <w:rPr>
          <w:rFonts w:ascii="Arial Narrow" w:hAnsi="Arial Narrow" w:cs="Times New Roman"/>
          <w:b w:val="0"/>
          <w:color w:val="000000"/>
        </w:rPr>
        <w:t>2.</w:t>
      </w:r>
      <w:r>
        <w:rPr>
          <w:rFonts w:ascii="Arial Narrow" w:hAnsi="Arial Narrow" w:cs="Times New Roman"/>
          <w:b w:val="0"/>
          <w:color w:val="000000"/>
        </w:rPr>
        <w:tab/>
      </w:r>
      <w:r w:rsidRPr="00EF4F89">
        <w:rPr>
          <w:rFonts w:ascii="Arial Narrow" w:hAnsi="Arial Narrow" w:cs="Times New Roman"/>
          <w:b w:val="0"/>
          <w:color w:val="000000"/>
        </w:rPr>
        <w:t>Разместить настоящее постановление</w:t>
      </w:r>
      <w:r w:rsidRPr="00EF4F89">
        <w:rPr>
          <w:rFonts w:ascii="Arial Narrow" w:hAnsi="Arial Narrow" w:cs="Times New Roman"/>
          <w:b w:val="0"/>
        </w:rPr>
        <w:t xml:space="preserve"> </w:t>
      </w:r>
      <w:r w:rsidRPr="00EF4F89">
        <w:rPr>
          <w:rFonts w:ascii="Arial Narrow" w:hAnsi="Arial Narrow" w:cs="Times New Roman"/>
          <w:b w:val="0"/>
          <w:bCs w:val="0"/>
          <w:color w:val="000000"/>
        </w:rPr>
        <w:t xml:space="preserve">на официальном сайте поселка Нидым в сети </w:t>
      </w:r>
      <w:r w:rsidRPr="00EF4F89">
        <w:rPr>
          <w:rFonts w:ascii="Arial Narrow" w:hAnsi="Arial Narrow" w:cs="Times New Roman"/>
          <w:b w:val="0"/>
          <w:bCs w:val="0"/>
        </w:rPr>
        <w:t>интернет</w:t>
      </w:r>
      <w:r w:rsidRPr="00EF4F89">
        <w:rPr>
          <w:rFonts w:ascii="Arial Narrow" w:hAnsi="Arial Narrow" w:cs="Times New Roman"/>
          <w:b w:val="0"/>
        </w:rPr>
        <w:t xml:space="preserve"> </w:t>
      </w:r>
      <w:r w:rsidRPr="00EF4F89">
        <w:rPr>
          <w:rFonts w:ascii="Arial Narrow" w:hAnsi="Arial Narrow" w:cs="Times New Roman"/>
          <w:b w:val="0"/>
          <w:bCs w:val="0"/>
        </w:rPr>
        <w:t>(http://нидым.рф).</w:t>
      </w:r>
    </w:p>
    <w:p w:rsidR="00DD07C1" w:rsidRPr="00EF4F89" w:rsidRDefault="00DD07C1" w:rsidP="00DD07C1">
      <w:pPr>
        <w:pStyle w:val="ConsPlusTitle"/>
        <w:jc w:val="both"/>
        <w:rPr>
          <w:rFonts w:ascii="Arial Narrow" w:hAnsi="Arial Narrow" w:cs="Times New Roman"/>
          <w:b w:val="0"/>
          <w:color w:val="000000"/>
        </w:rPr>
      </w:pPr>
      <w:r>
        <w:rPr>
          <w:rFonts w:ascii="Arial Narrow" w:hAnsi="Arial Narrow" w:cs="Times New Roman"/>
          <w:b w:val="0"/>
          <w:color w:val="000000"/>
        </w:rPr>
        <w:t>3.</w:t>
      </w:r>
      <w:r>
        <w:rPr>
          <w:rFonts w:ascii="Arial Narrow" w:hAnsi="Arial Narrow" w:cs="Times New Roman"/>
          <w:b w:val="0"/>
          <w:color w:val="000000"/>
        </w:rPr>
        <w:tab/>
      </w:r>
      <w:r w:rsidRPr="00EF4F89">
        <w:rPr>
          <w:rFonts w:ascii="Arial Narrow" w:hAnsi="Arial Narrow" w:cs="Times New Roman"/>
          <w:b w:val="0"/>
          <w:color w:val="000000"/>
        </w:rPr>
        <w:t>Контроль за выполнением настоящего постановления оставляю за собой.</w:t>
      </w:r>
    </w:p>
    <w:p w:rsidR="00DD07C1" w:rsidRPr="00EF4F89" w:rsidRDefault="00DD07C1" w:rsidP="00DD07C1">
      <w:pPr>
        <w:pStyle w:val="ConsPlusTitle"/>
        <w:jc w:val="both"/>
        <w:rPr>
          <w:rFonts w:ascii="Arial Narrow" w:hAnsi="Arial Narrow" w:cs="Times New Roman"/>
          <w:b w:val="0"/>
        </w:rPr>
      </w:pPr>
      <w:r>
        <w:rPr>
          <w:rFonts w:ascii="Arial Narrow" w:hAnsi="Arial Narrow" w:cs="Times New Roman"/>
          <w:b w:val="0"/>
        </w:rPr>
        <w:t>4.</w:t>
      </w:r>
      <w:r>
        <w:rPr>
          <w:rFonts w:ascii="Arial Narrow" w:hAnsi="Arial Narrow" w:cs="Times New Roman"/>
          <w:b w:val="0"/>
        </w:rPr>
        <w:tab/>
      </w:r>
      <w:r w:rsidRPr="00EF4F89">
        <w:rPr>
          <w:rFonts w:ascii="Arial Narrow" w:hAnsi="Arial Narrow" w:cs="Times New Roman"/>
          <w:b w:val="0"/>
          <w:bCs w:val="0"/>
        </w:rPr>
        <w:t>Постановление вступает в силу в день его подписания и подлежит официальному опубликованию в периодическом печатном издании «Официальный вестник Эвенкийского муниципального района».</w:t>
      </w:r>
    </w:p>
    <w:p w:rsidR="00DD07C1" w:rsidRPr="00EF4F89" w:rsidRDefault="00DD07C1" w:rsidP="00DD07C1">
      <w:pPr>
        <w:pStyle w:val="ConsPlusNormal"/>
        <w:ind w:right="-5" w:firstLine="0"/>
        <w:jc w:val="both"/>
        <w:rPr>
          <w:rFonts w:ascii="Arial Narrow" w:hAnsi="Arial Narrow" w:cs="Times New Roman"/>
        </w:rPr>
      </w:pPr>
    </w:p>
    <w:p w:rsidR="00DD07C1" w:rsidRPr="00EF4F89" w:rsidRDefault="00DD07C1" w:rsidP="00DD07C1">
      <w:pPr>
        <w:jc w:val="both"/>
        <w:rPr>
          <w:rFonts w:ascii="Arial Narrow" w:hAnsi="Arial Narrow"/>
          <w:color w:val="000000"/>
          <w:sz w:val="20"/>
          <w:szCs w:val="20"/>
        </w:rPr>
      </w:pPr>
      <w:r w:rsidRPr="00EF4F89">
        <w:rPr>
          <w:rFonts w:ascii="Arial Narrow" w:hAnsi="Arial Narrow"/>
          <w:color w:val="000000"/>
          <w:sz w:val="20"/>
          <w:szCs w:val="20"/>
        </w:rPr>
        <w:t>Исполняющий полномочия</w:t>
      </w:r>
    </w:p>
    <w:p w:rsidR="00DD07C1" w:rsidRPr="00EF4F89" w:rsidRDefault="00DD07C1" w:rsidP="00DD07C1">
      <w:pPr>
        <w:jc w:val="both"/>
        <w:rPr>
          <w:rFonts w:ascii="Arial Narrow" w:hAnsi="Arial Narrow"/>
          <w:color w:val="000000"/>
          <w:sz w:val="20"/>
          <w:szCs w:val="20"/>
        </w:rPr>
      </w:pPr>
      <w:r w:rsidRPr="00EF4F89">
        <w:rPr>
          <w:rFonts w:ascii="Arial Narrow" w:hAnsi="Arial Narrow"/>
          <w:color w:val="000000"/>
          <w:sz w:val="20"/>
          <w:szCs w:val="20"/>
        </w:rPr>
        <w:t xml:space="preserve">Главы поселка Нидым                                                               </w:t>
      </w:r>
      <w:r>
        <w:rPr>
          <w:rFonts w:ascii="Arial Narrow" w:hAnsi="Arial Narrow"/>
          <w:color w:val="000000"/>
          <w:sz w:val="20"/>
          <w:szCs w:val="20"/>
        </w:rPr>
        <w:t xml:space="preserve">   </w:t>
      </w:r>
      <w:r w:rsidRPr="00EF4F89">
        <w:rPr>
          <w:rFonts w:ascii="Arial Narrow" w:hAnsi="Arial Narrow"/>
          <w:color w:val="000000"/>
          <w:sz w:val="20"/>
          <w:szCs w:val="20"/>
        </w:rPr>
        <w:t xml:space="preserve">      </w:t>
      </w:r>
      <w:r>
        <w:rPr>
          <w:rFonts w:ascii="Arial Narrow" w:hAnsi="Arial Narrow"/>
          <w:color w:val="000000"/>
          <w:sz w:val="20"/>
          <w:szCs w:val="20"/>
        </w:rPr>
        <w:t xml:space="preserve">       </w:t>
      </w:r>
      <w:r w:rsidRPr="00EF4F89">
        <w:rPr>
          <w:rFonts w:ascii="Arial Narrow" w:hAnsi="Arial Narrow"/>
          <w:color w:val="000000"/>
          <w:sz w:val="20"/>
          <w:szCs w:val="20"/>
        </w:rPr>
        <w:t xml:space="preserve">   </w:t>
      </w:r>
      <w:r>
        <w:rPr>
          <w:rFonts w:ascii="Arial Narrow" w:hAnsi="Arial Narrow"/>
          <w:color w:val="000000"/>
          <w:sz w:val="20"/>
          <w:szCs w:val="20"/>
        </w:rPr>
        <w:t xml:space="preserve">п/п                                                                </w:t>
      </w:r>
      <w:r w:rsidRPr="00EF4F89">
        <w:rPr>
          <w:rFonts w:ascii="Arial Narrow" w:hAnsi="Arial Narrow"/>
          <w:color w:val="000000"/>
          <w:sz w:val="20"/>
          <w:szCs w:val="20"/>
        </w:rPr>
        <w:t xml:space="preserve">      А.В. Ермаков</w:t>
      </w:r>
    </w:p>
    <w:p w:rsidR="00DD07C1" w:rsidRPr="00EF4F89" w:rsidRDefault="00DD07C1" w:rsidP="00DD07C1">
      <w:pPr>
        <w:autoSpaceDE w:val="0"/>
        <w:autoSpaceDN w:val="0"/>
        <w:adjustRightInd w:val="0"/>
        <w:outlineLvl w:val="0"/>
        <w:rPr>
          <w:rFonts w:ascii="Arial Narrow" w:hAnsi="Arial Narrow"/>
          <w:sz w:val="20"/>
          <w:szCs w:val="20"/>
        </w:rPr>
      </w:pPr>
    </w:p>
    <w:p w:rsidR="00DD07C1" w:rsidRPr="00EF4F89" w:rsidRDefault="00DD07C1" w:rsidP="00DD07C1">
      <w:pPr>
        <w:autoSpaceDE w:val="0"/>
        <w:autoSpaceDN w:val="0"/>
        <w:adjustRightInd w:val="0"/>
        <w:ind w:left="5103"/>
        <w:jc w:val="right"/>
        <w:outlineLvl w:val="0"/>
        <w:rPr>
          <w:rFonts w:ascii="Arial Narrow" w:hAnsi="Arial Narrow"/>
          <w:sz w:val="20"/>
          <w:szCs w:val="20"/>
        </w:rPr>
      </w:pPr>
      <w:r>
        <w:rPr>
          <w:rFonts w:ascii="Arial Narrow" w:hAnsi="Arial Narrow"/>
          <w:sz w:val="20"/>
          <w:szCs w:val="20"/>
        </w:rPr>
        <w:t>Приложение</w:t>
      </w:r>
    </w:p>
    <w:p w:rsidR="00DD07C1" w:rsidRDefault="00DD07C1" w:rsidP="00DD07C1">
      <w:pPr>
        <w:autoSpaceDE w:val="0"/>
        <w:autoSpaceDN w:val="0"/>
        <w:adjustRightInd w:val="0"/>
        <w:ind w:left="5103"/>
        <w:jc w:val="right"/>
        <w:rPr>
          <w:rFonts w:ascii="Arial Narrow" w:hAnsi="Arial Narrow"/>
          <w:sz w:val="20"/>
          <w:szCs w:val="20"/>
        </w:rPr>
      </w:pPr>
      <w:r>
        <w:rPr>
          <w:rFonts w:ascii="Arial Narrow" w:hAnsi="Arial Narrow"/>
          <w:sz w:val="20"/>
          <w:szCs w:val="20"/>
        </w:rPr>
        <w:t>к Постановлению Администрации</w:t>
      </w:r>
    </w:p>
    <w:p w:rsidR="00DD07C1" w:rsidRPr="00EF4F89" w:rsidRDefault="00DD07C1" w:rsidP="00DD07C1">
      <w:pPr>
        <w:autoSpaceDE w:val="0"/>
        <w:autoSpaceDN w:val="0"/>
        <w:adjustRightInd w:val="0"/>
        <w:ind w:left="5103"/>
        <w:jc w:val="right"/>
        <w:rPr>
          <w:rFonts w:ascii="Arial Narrow" w:hAnsi="Arial Narrow"/>
          <w:sz w:val="20"/>
          <w:szCs w:val="20"/>
        </w:rPr>
      </w:pPr>
      <w:r w:rsidRPr="00EF4F89">
        <w:rPr>
          <w:rFonts w:ascii="Arial Narrow" w:hAnsi="Arial Narrow"/>
          <w:sz w:val="20"/>
          <w:szCs w:val="20"/>
        </w:rPr>
        <w:t>поселка Нидым</w:t>
      </w:r>
      <w:r>
        <w:rPr>
          <w:rFonts w:ascii="Arial Narrow" w:hAnsi="Arial Narrow"/>
          <w:sz w:val="20"/>
          <w:szCs w:val="20"/>
        </w:rPr>
        <w:t xml:space="preserve"> </w:t>
      </w:r>
      <w:r w:rsidRPr="00EF4F89">
        <w:rPr>
          <w:rFonts w:ascii="Arial Narrow" w:hAnsi="Arial Narrow"/>
          <w:sz w:val="20"/>
          <w:szCs w:val="20"/>
        </w:rPr>
        <w:t>от 21 июня 2023 № 34</w:t>
      </w:r>
    </w:p>
    <w:p w:rsidR="00DD07C1" w:rsidRPr="00EF4F89" w:rsidRDefault="00DD07C1" w:rsidP="00DD07C1">
      <w:pPr>
        <w:pStyle w:val="ConsPlusNormal"/>
        <w:widowControl/>
        <w:ind w:firstLine="0"/>
        <w:jc w:val="both"/>
        <w:rPr>
          <w:rFonts w:ascii="Arial Narrow" w:hAnsi="Arial Narrow" w:cs="Times New Roman"/>
          <w:highlight w:val="yellow"/>
        </w:rPr>
      </w:pPr>
    </w:p>
    <w:p w:rsidR="00DD07C1" w:rsidRPr="00EF4F89" w:rsidRDefault="00DD07C1" w:rsidP="00DD07C1">
      <w:pPr>
        <w:jc w:val="center"/>
        <w:rPr>
          <w:rFonts w:ascii="Arial Narrow" w:hAnsi="Arial Narrow"/>
          <w:b/>
          <w:sz w:val="20"/>
          <w:szCs w:val="20"/>
          <w:highlight w:val="yellow"/>
        </w:rPr>
      </w:pPr>
      <w:r>
        <w:rPr>
          <w:rFonts w:ascii="Arial Narrow" w:hAnsi="Arial Narrow"/>
          <w:b/>
          <w:sz w:val="20"/>
          <w:szCs w:val="20"/>
        </w:rPr>
        <w:t xml:space="preserve">Порядок принятия </w:t>
      </w:r>
      <w:r w:rsidRPr="00EF4F89">
        <w:rPr>
          <w:rFonts w:ascii="Arial Narrow" w:hAnsi="Arial Narrow"/>
          <w:b/>
          <w:sz w:val="20"/>
          <w:szCs w:val="20"/>
        </w:rPr>
        <w:t>решений о признании безнадежной к взысканию задолженности по платежам в бюджет поселка Нидым</w:t>
      </w:r>
    </w:p>
    <w:p w:rsidR="00DD07C1" w:rsidRPr="00EF4F89" w:rsidRDefault="00DD07C1" w:rsidP="00DD07C1">
      <w:pPr>
        <w:jc w:val="center"/>
        <w:rPr>
          <w:rFonts w:ascii="Arial Narrow" w:hAnsi="Arial Narrow"/>
          <w:sz w:val="20"/>
          <w:szCs w:val="20"/>
          <w:highlight w:val="yellow"/>
        </w:rPr>
      </w:pPr>
    </w:p>
    <w:p w:rsidR="00DD07C1" w:rsidRPr="00EF4F89" w:rsidRDefault="00DD07C1" w:rsidP="00DD07C1">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EF4F89">
        <w:rPr>
          <w:rFonts w:ascii="Arial Narrow" w:hAnsi="Arial Narrow"/>
          <w:sz w:val="20"/>
          <w:szCs w:val="20"/>
        </w:rPr>
        <w:t>Порядок принятия  решений о признании безнадежной к взысканию задолженности по платежам в бюджет поселка Нидым (далее – Порядок, местный бюджет) устанавливает основания для принятия администраторами доходов бюджетов (далее - администраторы доходов) решения о признании безнадежной к взысканию задолженности по платежам в местный бюджет, перечень документов, необходимых для принятия такого решения, процедуру и сроки его принятия.</w:t>
      </w:r>
    </w:p>
    <w:p w:rsidR="00DD07C1" w:rsidRPr="00EF4F89" w:rsidRDefault="00DD07C1" w:rsidP="00DD07C1">
      <w:pPr>
        <w:pStyle w:val="ConsPlusNormal"/>
        <w:ind w:firstLine="0"/>
        <w:jc w:val="both"/>
        <w:rPr>
          <w:rFonts w:ascii="Arial Narrow" w:hAnsi="Arial Narrow" w:cs="Times New Roman"/>
        </w:rPr>
      </w:pPr>
      <w:bookmarkStart w:id="1" w:name="Par53"/>
      <w:bookmarkEnd w:id="1"/>
      <w:r>
        <w:rPr>
          <w:rFonts w:ascii="Arial Narrow" w:hAnsi="Arial Narrow" w:cs="Times New Roman"/>
        </w:rPr>
        <w:t>2.</w:t>
      </w:r>
      <w:r>
        <w:rPr>
          <w:rFonts w:ascii="Arial Narrow" w:hAnsi="Arial Narrow" w:cs="Times New Roman"/>
        </w:rPr>
        <w:tab/>
      </w:r>
      <w:r w:rsidRPr="00EF4F89">
        <w:rPr>
          <w:rFonts w:ascii="Arial Narrow" w:hAnsi="Arial Narrow" w:cs="Times New Roman"/>
        </w:rPr>
        <w:t>Основаниями для принятия администраторами доходов решения о признании безнадежной к взысканию задолженности по платежам в бюджеты являются законодательно установленные случаи:</w:t>
      </w:r>
    </w:p>
    <w:p w:rsidR="00DD07C1" w:rsidRPr="00EF4F89" w:rsidRDefault="00DD07C1" w:rsidP="00DD07C1">
      <w:pPr>
        <w:pStyle w:val="ConsPlusNormal"/>
        <w:ind w:firstLine="0"/>
        <w:jc w:val="both"/>
        <w:rPr>
          <w:rFonts w:ascii="Arial Narrow" w:hAnsi="Arial Narrow" w:cs="Times New Roman"/>
        </w:rPr>
      </w:pPr>
      <w:r w:rsidRPr="00EF4F89">
        <w:rPr>
          <w:rFonts w:ascii="Arial Narrow" w:hAnsi="Arial Narrow" w:cs="Times New Roman"/>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DD07C1" w:rsidRPr="00EF4F89" w:rsidRDefault="00DD07C1" w:rsidP="00DD07C1">
      <w:pPr>
        <w:pStyle w:val="ConsPlusNormal"/>
        <w:ind w:firstLine="0"/>
        <w:jc w:val="both"/>
        <w:rPr>
          <w:rFonts w:ascii="Arial Narrow" w:hAnsi="Arial Narrow" w:cs="Times New Roman"/>
        </w:rPr>
      </w:pPr>
      <w:r w:rsidRPr="00EF4F89">
        <w:rPr>
          <w:rFonts w:ascii="Arial Narrow" w:hAnsi="Arial Narrow" w:cs="Times New Roman"/>
        </w:rPr>
        <w:t>2) признания банкротом индивидуального предпринимателя - плательщика платежей в бюджет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DD07C1" w:rsidRPr="00EF4F89" w:rsidRDefault="00DD07C1" w:rsidP="00DD07C1">
      <w:pPr>
        <w:pStyle w:val="ConsPlusNormal"/>
        <w:ind w:firstLine="0"/>
        <w:jc w:val="both"/>
        <w:rPr>
          <w:rFonts w:ascii="Arial Narrow" w:hAnsi="Arial Narrow" w:cs="Times New Roman"/>
        </w:rPr>
      </w:pPr>
      <w:r w:rsidRPr="00EF4F89">
        <w:rPr>
          <w:rFonts w:ascii="Arial Narrow" w:hAnsi="Arial Narrow" w:cs="Times New Roman"/>
        </w:rPr>
        <w:t>2.1) признания банкротом гражданина, не являющегося индивидуальным предпринимателем,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DD07C1" w:rsidRPr="00EF4F89" w:rsidRDefault="00DD07C1" w:rsidP="00DD07C1">
      <w:pPr>
        <w:pStyle w:val="ConsPlusNormal"/>
        <w:ind w:firstLine="0"/>
        <w:jc w:val="both"/>
        <w:rPr>
          <w:rFonts w:ascii="Arial Narrow" w:hAnsi="Arial Narrow" w:cs="Times New Roman"/>
        </w:rPr>
      </w:pPr>
      <w:r w:rsidRPr="00EF4F89">
        <w:rPr>
          <w:rFonts w:ascii="Arial Narrow" w:hAnsi="Arial Narrow" w:cs="Times New Roman"/>
        </w:rPr>
        <w:t xml:space="preserve">3) ликвидации организации - плательщика платежей в бюджет в части задолженности по платежам в бюджет, не погашенной по </w:t>
      </w:r>
      <w:r w:rsidRPr="00EF4F89">
        <w:rPr>
          <w:rFonts w:ascii="Arial Narrow" w:hAnsi="Arial Narrow" w:cs="Times New Roman"/>
        </w:rPr>
        <w:lastRenderedPageBreak/>
        <w:t>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DD07C1" w:rsidRPr="00EF4F89" w:rsidRDefault="00DD07C1" w:rsidP="00DD07C1">
      <w:pPr>
        <w:pStyle w:val="ConsPlusNormal"/>
        <w:ind w:firstLine="0"/>
        <w:jc w:val="both"/>
        <w:rPr>
          <w:rFonts w:ascii="Arial Narrow" w:hAnsi="Arial Narrow" w:cs="Times New Roman"/>
        </w:rPr>
      </w:pPr>
      <w:r w:rsidRPr="00EF4F89">
        <w:rPr>
          <w:rFonts w:ascii="Arial Narrow" w:hAnsi="Arial Narrow" w:cs="Times New Roman"/>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DD07C1" w:rsidRPr="00EF4F89" w:rsidRDefault="00DD07C1" w:rsidP="00DD07C1">
      <w:pPr>
        <w:pStyle w:val="ConsPlusNormal"/>
        <w:ind w:firstLine="0"/>
        <w:jc w:val="both"/>
        <w:rPr>
          <w:rFonts w:ascii="Arial Narrow" w:hAnsi="Arial Narrow" w:cs="Times New Roman"/>
        </w:rPr>
      </w:pPr>
      <w:r w:rsidRPr="00EF4F89">
        <w:rPr>
          <w:rFonts w:ascii="Arial Narrow" w:hAnsi="Arial Narrow" w:cs="Times New Roman"/>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DD07C1" w:rsidRPr="00EF4F89" w:rsidRDefault="00DD07C1" w:rsidP="00DD07C1">
      <w:pPr>
        <w:pStyle w:val="ConsPlusNormal"/>
        <w:ind w:firstLine="709"/>
        <w:jc w:val="both"/>
        <w:rPr>
          <w:rFonts w:ascii="Arial Narrow" w:hAnsi="Arial Narrow" w:cs="Times New Roman"/>
        </w:rPr>
      </w:pPr>
      <w:r w:rsidRPr="00EF4F89">
        <w:rPr>
          <w:rFonts w:ascii="Arial Narrow" w:hAnsi="Arial Narrow" w:cs="Times New Roman"/>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DD07C1" w:rsidRPr="00EF4F89" w:rsidRDefault="00DD07C1" w:rsidP="00DD07C1">
      <w:pPr>
        <w:pStyle w:val="ConsPlusNormal"/>
        <w:ind w:firstLine="709"/>
        <w:jc w:val="both"/>
        <w:rPr>
          <w:rFonts w:ascii="Arial Narrow" w:hAnsi="Arial Narrow" w:cs="Times New Roman"/>
        </w:rPr>
      </w:pPr>
      <w:r w:rsidRPr="00EF4F89">
        <w:rPr>
          <w:rFonts w:ascii="Arial Narrow" w:hAnsi="Arial Narrow" w:cs="Times New Roman"/>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DD07C1" w:rsidRPr="00EF4F89" w:rsidRDefault="00DD07C1" w:rsidP="00DD07C1">
      <w:pPr>
        <w:pStyle w:val="ConsPlusNormal"/>
        <w:ind w:firstLine="0"/>
        <w:jc w:val="both"/>
        <w:rPr>
          <w:rFonts w:ascii="Arial Narrow" w:hAnsi="Arial Narrow" w:cs="Times New Roman"/>
        </w:rPr>
      </w:pPr>
      <w:r w:rsidRPr="00EF4F89">
        <w:rPr>
          <w:rFonts w:ascii="Arial Narrow" w:hAnsi="Arial Narrow" w:cs="Times New Roman"/>
        </w:rPr>
        <w:t>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DD07C1" w:rsidRPr="00EF4F89" w:rsidRDefault="00DD07C1" w:rsidP="00DD07C1">
      <w:pPr>
        <w:pStyle w:val="ConsPlusNormal"/>
        <w:ind w:firstLine="0"/>
        <w:jc w:val="both"/>
        <w:rPr>
          <w:rFonts w:ascii="Arial Narrow" w:hAnsi="Arial Narrow" w:cs="Times New Roman"/>
        </w:rPr>
      </w:pPr>
      <w:r>
        <w:rPr>
          <w:rFonts w:ascii="Arial Narrow" w:hAnsi="Arial Narrow" w:cs="Times New Roman"/>
        </w:rPr>
        <w:t>2.1.</w:t>
      </w:r>
      <w:r>
        <w:rPr>
          <w:rFonts w:ascii="Arial Narrow" w:hAnsi="Arial Narrow" w:cs="Times New Roman"/>
        </w:rPr>
        <w:tab/>
      </w:r>
      <w:r w:rsidRPr="00EF4F89">
        <w:rPr>
          <w:rFonts w:ascii="Arial Narrow" w:hAnsi="Arial Narrow" w:cs="Times New Roman"/>
        </w:rPr>
        <w:t>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DD07C1" w:rsidRPr="00EF4F89" w:rsidRDefault="00DD07C1" w:rsidP="00DD07C1">
      <w:pPr>
        <w:pStyle w:val="ConsPlusNormal"/>
        <w:ind w:firstLine="0"/>
        <w:jc w:val="both"/>
        <w:rPr>
          <w:rFonts w:ascii="Arial Narrow" w:hAnsi="Arial Narrow"/>
        </w:rPr>
      </w:pPr>
      <w:r>
        <w:rPr>
          <w:rFonts w:ascii="Arial Narrow" w:hAnsi="Arial Narrow"/>
        </w:rPr>
        <w:t>3.</w:t>
      </w:r>
      <w:r>
        <w:rPr>
          <w:rFonts w:ascii="Arial Narrow" w:hAnsi="Arial Narrow"/>
        </w:rPr>
        <w:tab/>
      </w:r>
      <w:r w:rsidRPr="00EF4F89">
        <w:rPr>
          <w:rFonts w:ascii="Arial Narrow" w:hAnsi="Arial Narrow"/>
        </w:rPr>
        <w:t>Для принятия решения о признании задолженности по платежам в бюджет безнадежной к взысканию необходимо следующие документы, подтверждающие наличие оснований для принятия решений о признании безнадежной к взысканию задолженности по платежам:</w:t>
      </w:r>
    </w:p>
    <w:p w:rsidR="00DD07C1" w:rsidRPr="00EF4F89" w:rsidRDefault="00DD07C1" w:rsidP="00DD07C1">
      <w:pPr>
        <w:pStyle w:val="ConsPlusNormal"/>
        <w:ind w:firstLine="0"/>
        <w:jc w:val="both"/>
        <w:rPr>
          <w:rFonts w:ascii="Arial Narrow" w:hAnsi="Arial Narrow"/>
        </w:rPr>
      </w:pPr>
      <w:r w:rsidRPr="00EF4F89">
        <w:rPr>
          <w:rFonts w:ascii="Arial Narrow" w:hAnsi="Arial Narrow"/>
        </w:rPr>
        <w:t>а)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документ, свидетельствующий о смерти физического лица - плательщика платежей в бюджет или подтверждающий факт объявления его умершим;</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судебный акт о завершении конкурсного производства или завершении реализации имущества гражданина - плательщика платежей в бюджет;</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постановление о прекращении исполнения постановления о назначении административного наказания.</w:t>
      </w:r>
    </w:p>
    <w:p w:rsidR="00DD07C1" w:rsidRPr="00EF4F89" w:rsidRDefault="00DD07C1" w:rsidP="00DD07C1">
      <w:pPr>
        <w:pStyle w:val="ConsPlusNormal"/>
        <w:ind w:firstLine="0"/>
        <w:jc w:val="both"/>
        <w:rPr>
          <w:rFonts w:ascii="Arial Narrow" w:hAnsi="Arial Narrow" w:cs="Times New Roman"/>
        </w:rPr>
      </w:pPr>
      <w:r w:rsidRPr="00EF4F89">
        <w:rPr>
          <w:rFonts w:ascii="Arial Narrow" w:hAnsi="Arial Narrow" w:cs="Times New Roman"/>
        </w:rPr>
        <w:t>4</w:t>
      </w:r>
      <w:r>
        <w:rPr>
          <w:rFonts w:ascii="Arial Narrow" w:hAnsi="Arial Narrow" w:cs="Times New Roman"/>
        </w:rPr>
        <w:t>.</w:t>
      </w:r>
      <w:r>
        <w:rPr>
          <w:rFonts w:ascii="Arial Narrow" w:hAnsi="Arial Narrow" w:cs="Times New Roman"/>
        </w:rPr>
        <w:tab/>
      </w:r>
      <w:r w:rsidRPr="00EF4F89">
        <w:rPr>
          <w:rFonts w:ascii="Arial Narrow" w:hAnsi="Arial Narrow" w:cs="Times New Roman"/>
        </w:rPr>
        <w:t xml:space="preserve">Решение о признании безнадежной к взысканию задолженности по платежам в бюджеты принимается на основании </w:t>
      </w:r>
      <w:r w:rsidRPr="00EF4F89">
        <w:rPr>
          <w:rFonts w:ascii="Arial Narrow" w:hAnsi="Arial Narrow" w:cs="Times New Roman"/>
        </w:rPr>
        <w:lastRenderedPageBreak/>
        <w:t>решения специально созданной комиссии (далее - Комиссия).</w:t>
      </w:r>
    </w:p>
    <w:p w:rsidR="00DD07C1" w:rsidRPr="00EF4F89" w:rsidRDefault="00DD07C1" w:rsidP="00DD07C1">
      <w:pPr>
        <w:pStyle w:val="ConsPlusNormal"/>
        <w:ind w:firstLine="0"/>
        <w:jc w:val="both"/>
        <w:rPr>
          <w:rFonts w:ascii="Arial Narrow" w:hAnsi="Arial Narrow" w:cs="Times New Roman"/>
        </w:rPr>
      </w:pPr>
      <w:r w:rsidRPr="00EF4F89">
        <w:rPr>
          <w:rFonts w:ascii="Arial Narrow" w:hAnsi="Arial Narrow" w:cs="Times New Roman"/>
        </w:rPr>
        <w:t>5</w:t>
      </w:r>
      <w:r>
        <w:rPr>
          <w:rFonts w:ascii="Arial Narrow" w:hAnsi="Arial Narrow" w:cs="Times New Roman"/>
        </w:rPr>
        <w:t>.</w:t>
      </w:r>
      <w:r>
        <w:rPr>
          <w:rFonts w:ascii="Arial Narrow" w:hAnsi="Arial Narrow" w:cs="Times New Roman"/>
        </w:rPr>
        <w:tab/>
      </w:r>
      <w:r w:rsidRPr="00EF4F89">
        <w:rPr>
          <w:rFonts w:ascii="Arial Narrow" w:hAnsi="Arial Narrow" w:cs="Times New Roman"/>
        </w:rPr>
        <w:t>В состав Комиссии помимо сотрудников администратора доходов бюджетов могут входить представители главного администратора доходов бюджетов, финансовых органов.</w:t>
      </w:r>
    </w:p>
    <w:p w:rsidR="00DD07C1" w:rsidRPr="00EF4F89" w:rsidRDefault="00DD07C1" w:rsidP="00DD07C1">
      <w:pPr>
        <w:pStyle w:val="ConsPlusNormal"/>
        <w:ind w:firstLine="0"/>
        <w:jc w:val="both"/>
        <w:rPr>
          <w:rFonts w:ascii="Arial Narrow" w:hAnsi="Arial Narrow" w:cs="Times New Roman"/>
        </w:rPr>
      </w:pPr>
      <w:r w:rsidRPr="00EF4F89">
        <w:rPr>
          <w:rFonts w:ascii="Arial Narrow" w:hAnsi="Arial Narrow" w:cs="Times New Roman"/>
        </w:rPr>
        <w:t>5.1</w:t>
      </w:r>
      <w:r>
        <w:rPr>
          <w:rFonts w:ascii="Arial Narrow" w:hAnsi="Arial Narrow" w:cs="Times New Roman"/>
        </w:rPr>
        <w:t>.</w:t>
      </w:r>
      <w:r>
        <w:rPr>
          <w:rFonts w:ascii="Arial Narrow" w:hAnsi="Arial Narrow" w:cs="Times New Roman"/>
        </w:rPr>
        <w:tab/>
      </w:r>
      <w:r w:rsidRPr="00EF4F89">
        <w:rPr>
          <w:rFonts w:ascii="Arial Narrow" w:hAnsi="Arial Narrow" w:cs="Times New Roman"/>
        </w:rPr>
        <w:t>По результатам рассмотрения вопроса о признании задолженности по платежам в местный бюджет безнадежной к взысканию Комиссия, в течение 10 (десяти) дней с момента получения необходимых документов рекомендует:</w:t>
      </w:r>
    </w:p>
    <w:p w:rsidR="00DD07C1" w:rsidRPr="00EF4F89" w:rsidRDefault="00DD07C1" w:rsidP="00DD07C1">
      <w:pPr>
        <w:pStyle w:val="ConsPlusNormal"/>
        <w:ind w:firstLine="0"/>
        <w:jc w:val="both"/>
        <w:rPr>
          <w:rFonts w:ascii="Arial Narrow" w:hAnsi="Arial Narrow" w:cs="Times New Roman"/>
        </w:rPr>
      </w:pPr>
      <w:r w:rsidRPr="00EF4F89">
        <w:rPr>
          <w:rFonts w:ascii="Arial Narrow" w:hAnsi="Arial Narrow" w:cs="Times New Roman"/>
        </w:rPr>
        <w:t>а) признать задолженность по платежам в местный бюджет безнадежной к взысканию;</w:t>
      </w:r>
    </w:p>
    <w:p w:rsidR="00DD07C1" w:rsidRPr="00EF4F89" w:rsidRDefault="00DD07C1" w:rsidP="00DD07C1">
      <w:pPr>
        <w:pStyle w:val="ConsPlusNormal"/>
        <w:ind w:firstLine="0"/>
        <w:jc w:val="both"/>
        <w:rPr>
          <w:rFonts w:ascii="Arial Narrow" w:hAnsi="Arial Narrow" w:cs="Times New Roman"/>
        </w:rPr>
      </w:pPr>
      <w:r w:rsidRPr="00EF4F89">
        <w:rPr>
          <w:rFonts w:ascii="Arial Narrow" w:hAnsi="Arial Narrow" w:cs="Times New Roman"/>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бюджеты безнадежной к взысканию.</w:t>
      </w:r>
    </w:p>
    <w:p w:rsidR="00DD07C1" w:rsidRPr="00EF4F89" w:rsidRDefault="00DD07C1" w:rsidP="00DD07C1">
      <w:pPr>
        <w:autoSpaceDE w:val="0"/>
        <w:autoSpaceDN w:val="0"/>
        <w:adjustRightInd w:val="0"/>
        <w:ind w:firstLine="709"/>
        <w:jc w:val="both"/>
        <w:rPr>
          <w:rFonts w:ascii="Arial Narrow" w:hAnsi="Arial Narrow"/>
          <w:sz w:val="20"/>
          <w:szCs w:val="20"/>
        </w:rPr>
      </w:pPr>
      <w:r w:rsidRPr="00EF4F89">
        <w:rPr>
          <w:rFonts w:ascii="Arial Narrow" w:hAnsi="Arial Narrow"/>
          <w:sz w:val="20"/>
          <w:szCs w:val="20"/>
        </w:rPr>
        <w:t>В случае установления Комиссией оснований для признания задолженности по платежам в местный бюджет безнадежной к взысканию Комиссия подготавливает Проект решения о признании безнадежной к взысканию задолженности.</w:t>
      </w:r>
    </w:p>
    <w:p w:rsidR="00DD07C1" w:rsidRPr="00EF4F89" w:rsidRDefault="00DD07C1" w:rsidP="00DD07C1">
      <w:pPr>
        <w:pStyle w:val="ConsPlusNormal"/>
        <w:ind w:firstLine="0"/>
        <w:jc w:val="both"/>
        <w:rPr>
          <w:rFonts w:ascii="Arial Narrow" w:hAnsi="Arial Narrow" w:cs="Times New Roman"/>
        </w:rPr>
      </w:pPr>
      <w:r w:rsidRPr="00EF4F89">
        <w:rPr>
          <w:rFonts w:ascii="Arial Narrow" w:hAnsi="Arial Narrow" w:cs="Times New Roman"/>
        </w:rPr>
        <w:t>5.2</w:t>
      </w:r>
      <w:r>
        <w:rPr>
          <w:rFonts w:ascii="Arial Narrow" w:hAnsi="Arial Narrow" w:cs="Times New Roman"/>
        </w:rPr>
        <w:t>.</w:t>
      </w:r>
      <w:r>
        <w:rPr>
          <w:rFonts w:ascii="Arial Narrow" w:hAnsi="Arial Narrow" w:cs="Times New Roman"/>
        </w:rPr>
        <w:tab/>
      </w:r>
      <w:r w:rsidRPr="00EF4F89">
        <w:rPr>
          <w:rFonts w:ascii="Arial Narrow" w:hAnsi="Arial Narrow" w:cs="Times New Roman"/>
        </w:rPr>
        <w:t>Решение Комиссии должно быть оформлено протоколом, подписанным всеми членами Комиссии.</w:t>
      </w:r>
    </w:p>
    <w:p w:rsidR="00DD07C1" w:rsidRPr="00EF4F89" w:rsidRDefault="00DD07C1" w:rsidP="00DD07C1">
      <w:pPr>
        <w:pStyle w:val="ConsPlusNormal"/>
        <w:ind w:firstLine="0"/>
        <w:jc w:val="both"/>
        <w:rPr>
          <w:rFonts w:ascii="Arial Narrow" w:hAnsi="Arial Narrow" w:cs="Times New Roman"/>
        </w:rPr>
      </w:pPr>
      <w:r w:rsidRPr="00EF4F89">
        <w:rPr>
          <w:rFonts w:ascii="Arial Narrow" w:hAnsi="Arial Narrow" w:cs="Times New Roman"/>
        </w:rPr>
        <w:t>6</w:t>
      </w:r>
      <w:r>
        <w:rPr>
          <w:rFonts w:ascii="Arial Narrow" w:hAnsi="Arial Narrow" w:cs="Times New Roman"/>
        </w:rPr>
        <w:t>.</w:t>
      </w:r>
      <w:r>
        <w:rPr>
          <w:rFonts w:ascii="Arial Narrow" w:hAnsi="Arial Narrow" w:cs="Times New Roman"/>
        </w:rPr>
        <w:tab/>
      </w:r>
      <w:r w:rsidRPr="00EF4F89">
        <w:rPr>
          <w:rFonts w:ascii="Arial Narrow" w:hAnsi="Arial Narrow" w:cs="Times New Roman"/>
        </w:rPr>
        <w:t>Решение о признании безнадежной к взысканию задолженности по платежам в бюджеты подписывается руководителем администратора доходов бюджетов.</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6</w:t>
      </w:r>
      <w:r>
        <w:rPr>
          <w:rFonts w:ascii="Arial Narrow" w:hAnsi="Arial Narrow"/>
          <w:sz w:val="20"/>
          <w:szCs w:val="20"/>
        </w:rPr>
        <w:t>.1.</w:t>
      </w:r>
      <w:r>
        <w:rPr>
          <w:rFonts w:ascii="Arial Narrow" w:hAnsi="Arial Narrow"/>
          <w:sz w:val="20"/>
          <w:szCs w:val="20"/>
        </w:rPr>
        <w:tab/>
      </w:r>
      <w:r w:rsidRPr="00EF4F89">
        <w:rPr>
          <w:rFonts w:ascii="Arial Narrow" w:hAnsi="Arial Narrow"/>
          <w:sz w:val="20"/>
          <w:szCs w:val="20"/>
        </w:rPr>
        <w:t>Решение о признании безнадежной к взысканию задолженности оформляется актом, содержащим следующую информацию:</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а) полное наименование организации (фамилия, имя, отчество физического лица);</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в) сведения о платеже, по которому возникла задолженность;</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г) 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д) сумма задолженности по платежам в бюджеты бюджетной системы Российской Федерации;</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е) сумма задолженности по пеням и штрафам по соответствующим платежам в бюджеты бюджетной системы Российской Федерации;</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ж) дата принятия решения о признании безнадежной к взысканию задолженности по платежам в бюджеты бюджетной системы Российской Федерации;</w:t>
      </w:r>
    </w:p>
    <w:p w:rsidR="00DD07C1" w:rsidRPr="00EF4F89" w:rsidRDefault="00DD07C1" w:rsidP="00DD07C1">
      <w:pPr>
        <w:autoSpaceDE w:val="0"/>
        <w:autoSpaceDN w:val="0"/>
        <w:adjustRightInd w:val="0"/>
        <w:jc w:val="both"/>
        <w:rPr>
          <w:rFonts w:ascii="Arial Narrow" w:hAnsi="Arial Narrow"/>
          <w:sz w:val="20"/>
          <w:szCs w:val="20"/>
        </w:rPr>
      </w:pPr>
      <w:r w:rsidRPr="00EF4F89">
        <w:rPr>
          <w:rFonts w:ascii="Arial Narrow" w:hAnsi="Arial Narrow"/>
          <w:sz w:val="20"/>
          <w:szCs w:val="20"/>
        </w:rPr>
        <w:t>з) подписи членов комиссии.</w:t>
      </w:r>
    </w:p>
    <w:p w:rsidR="00DD07C1" w:rsidRPr="00EF4F89" w:rsidRDefault="00DD07C1" w:rsidP="00DD07C1">
      <w:pPr>
        <w:ind w:firstLine="709"/>
        <w:jc w:val="both"/>
        <w:rPr>
          <w:rFonts w:ascii="Arial Narrow" w:hAnsi="Arial Narrow"/>
          <w:sz w:val="20"/>
          <w:szCs w:val="20"/>
          <w:highlight w:val="yellow"/>
        </w:rPr>
      </w:pPr>
      <w:r w:rsidRPr="00EF4F89">
        <w:rPr>
          <w:rFonts w:ascii="Arial Narrow" w:hAnsi="Arial Narrow"/>
          <w:sz w:val="20"/>
          <w:szCs w:val="20"/>
        </w:rPr>
        <w:t>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w:t>
      </w:r>
    </w:p>
    <w:p w:rsidR="00DD07C1" w:rsidRPr="00EF4F89" w:rsidRDefault="00DD07C1" w:rsidP="00DD07C1">
      <w:pPr>
        <w:tabs>
          <w:tab w:val="left" w:pos="851"/>
        </w:tabs>
        <w:suppressAutoHyphens/>
        <w:jc w:val="both"/>
        <w:rPr>
          <w:rFonts w:ascii="Arial Narrow" w:hAnsi="Arial Narrow"/>
          <w:sz w:val="20"/>
          <w:szCs w:val="20"/>
          <w:lang w:eastAsia="zh-CN"/>
        </w:rPr>
      </w:pPr>
    </w:p>
    <w:p w:rsidR="00DD07C1" w:rsidRPr="00152635" w:rsidRDefault="00DD07C1" w:rsidP="00DD07C1">
      <w:pPr>
        <w:jc w:val="center"/>
        <w:rPr>
          <w:rFonts w:ascii="Arial Narrow" w:hAnsi="Arial Narrow"/>
          <w:b/>
          <w:color w:val="000000"/>
          <w:sz w:val="20"/>
          <w:szCs w:val="20"/>
        </w:rPr>
      </w:pPr>
      <w:r w:rsidRPr="00152635">
        <w:rPr>
          <w:rFonts w:ascii="Arial Narrow" w:hAnsi="Arial Narrow"/>
          <w:b/>
          <w:color w:val="000000"/>
          <w:sz w:val="20"/>
          <w:szCs w:val="20"/>
        </w:rPr>
        <w:t>КРАСНОЯРСКИЙ КРАЙ</w:t>
      </w:r>
    </w:p>
    <w:p w:rsidR="00DD07C1" w:rsidRPr="00152635" w:rsidRDefault="00DD07C1" w:rsidP="00DD07C1">
      <w:pPr>
        <w:jc w:val="center"/>
        <w:rPr>
          <w:rFonts w:ascii="Arial Narrow" w:hAnsi="Arial Narrow"/>
          <w:b/>
          <w:color w:val="000000"/>
          <w:sz w:val="20"/>
          <w:szCs w:val="20"/>
        </w:rPr>
      </w:pPr>
      <w:r w:rsidRPr="00152635">
        <w:rPr>
          <w:rFonts w:ascii="Arial Narrow" w:hAnsi="Arial Narrow"/>
          <w:b/>
          <w:color w:val="000000"/>
          <w:sz w:val="20"/>
          <w:szCs w:val="20"/>
        </w:rPr>
        <w:t>ЭВЕНКИЙСКИЙ МУНИЦИПАЛЬНЫЙ РАЙОН</w:t>
      </w:r>
    </w:p>
    <w:p w:rsidR="00DD07C1" w:rsidRPr="00152635" w:rsidRDefault="00DD07C1" w:rsidP="00DD07C1">
      <w:pPr>
        <w:jc w:val="center"/>
        <w:rPr>
          <w:rFonts w:ascii="Arial Narrow" w:hAnsi="Arial Narrow"/>
          <w:b/>
          <w:color w:val="000000"/>
          <w:sz w:val="20"/>
          <w:szCs w:val="20"/>
        </w:rPr>
      </w:pPr>
      <w:r w:rsidRPr="00152635">
        <w:rPr>
          <w:rFonts w:ascii="Arial Narrow" w:hAnsi="Arial Narrow"/>
          <w:b/>
          <w:color w:val="000000"/>
          <w:sz w:val="20"/>
          <w:szCs w:val="20"/>
        </w:rPr>
        <w:t>НИДЫМСКИЙ ПОСЕЛКОВЫЙ</w:t>
      </w:r>
    </w:p>
    <w:p w:rsidR="00DD07C1" w:rsidRPr="00152635" w:rsidRDefault="00DD07C1" w:rsidP="00DD07C1">
      <w:pPr>
        <w:jc w:val="center"/>
        <w:rPr>
          <w:rFonts w:ascii="Arial Narrow" w:hAnsi="Arial Narrow"/>
          <w:b/>
          <w:color w:val="000000"/>
          <w:sz w:val="20"/>
          <w:szCs w:val="20"/>
        </w:rPr>
      </w:pPr>
      <w:r w:rsidRPr="00152635">
        <w:rPr>
          <w:rFonts w:ascii="Arial Narrow" w:hAnsi="Arial Narrow"/>
          <w:b/>
          <w:color w:val="000000"/>
          <w:sz w:val="20"/>
          <w:szCs w:val="20"/>
        </w:rPr>
        <w:t>СОВЕТ ДЕПУТАТОВ</w:t>
      </w:r>
    </w:p>
    <w:p w:rsidR="00DD07C1" w:rsidRPr="00152635" w:rsidRDefault="00DD07C1" w:rsidP="00DD07C1">
      <w:pPr>
        <w:pStyle w:val="afffffffe"/>
        <w:jc w:val="left"/>
        <w:rPr>
          <w:rFonts w:ascii="Arial Narrow" w:hAnsi="Arial Narrow"/>
          <w:b/>
          <w:bCs/>
          <w:sz w:val="20"/>
        </w:rPr>
      </w:pPr>
    </w:p>
    <w:p w:rsidR="00DD07C1" w:rsidRPr="00152635" w:rsidRDefault="00DD07C1" w:rsidP="00DD07C1">
      <w:pPr>
        <w:jc w:val="center"/>
        <w:rPr>
          <w:rFonts w:ascii="Arial Narrow" w:hAnsi="Arial Narrow"/>
          <w:b/>
          <w:sz w:val="20"/>
          <w:szCs w:val="20"/>
        </w:rPr>
      </w:pPr>
      <w:r w:rsidRPr="00152635">
        <w:rPr>
          <w:rFonts w:ascii="Arial Narrow" w:hAnsi="Arial Narrow"/>
          <w:b/>
          <w:sz w:val="20"/>
          <w:szCs w:val="20"/>
        </w:rPr>
        <w:t>РЕШЕНИЕ</w:t>
      </w:r>
    </w:p>
    <w:p w:rsidR="00DD07C1" w:rsidRPr="00152635" w:rsidRDefault="00DD07C1" w:rsidP="00DD07C1">
      <w:pPr>
        <w:jc w:val="center"/>
        <w:rPr>
          <w:rFonts w:ascii="Arial Narrow" w:hAnsi="Arial Narrow"/>
          <w:sz w:val="20"/>
          <w:szCs w:val="20"/>
        </w:rPr>
      </w:pPr>
    </w:p>
    <w:p w:rsidR="00DD07C1" w:rsidRPr="00152635" w:rsidRDefault="00DD07C1" w:rsidP="00DD07C1">
      <w:pPr>
        <w:jc w:val="both"/>
        <w:rPr>
          <w:rFonts w:ascii="Arial Narrow" w:hAnsi="Arial Narrow"/>
          <w:sz w:val="20"/>
          <w:szCs w:val="20"/>
        </w:rPr>
      </w:pPr>
      <w:r w:rsidRPr="00152635">
        <w:rPr>
          <w:rFonts w:ascii="Arial Narrow" w:hAnsi="Arial Narrow"/>
          <w:sz w:val="20"/>
          <w:szCs w:val="20"/>
          <w:lang w:val="en-US"/>
        </w:rPr>
        <w:t>V</w:t>
      </w:r>
      <w:r w:rsidRPr="00152635">
        <w:rPr>
          <w:rFonts w:ascii="Arial Narrow" w:hAnsi="Arial Narrow"/>
          <w:sz w:val="20"/>
          <w:szCs w:val="20"/>
        </w:rPr>
        <w:t xml:space="preserve"> </w:t>
      </w:r>
      <w:r w:rsidRPr="00152635">
        <w:rPr>
          <w:rFonts w:ascii="Arial Narrow" w:hAnsi="Arial Narrow"/>
          <w:sz w:val="20"/>
          <w:szCs w:val="20"/>
          <w:lang w:val="en-US"/>
        </w:rPr>
        <w:t>c</w:t>
      </w:r>
      <w:r w:rsidRPr="00152635">
        <w:rPr>
          <w:rFonts w:ascii="Arial Narrow" w:hAnsi="Arial Narrow"/>
          <w:sz w:val="20"/>
          <w:szCs w:val="20"/>
        </w:rPr>
        <w:t>озыв</w:t>
      </w:r>
    </w:p>
    <w:p w:rsidR="00DD07C1" w:rsidRPr="00152635" w:rsidRDefault="00DD07C1" w:rsidP="00DD07C1">
      <w:pPr>
        <w:jc w:val="both"/>
        <w:rPr>
          <w:rFonts w:ascii="Arial Narrow" w:hAnsi="Arial Narrow"/>
          <w:sz w:val="20"/>
          <w:szCs w:val="20"/>
        </w:rPr>
      </w:pPr>
      <w:r w:rsidRPr="00152635">
        <w:rPr>
          <w:rFonts w:ascii="Arial Narrow" w:hAnsi="Arial Narrow"/>
          <w:sz w:val="20"/>
          <w:szCs w:val="20"/>
          <w:lang w:val="en-US"/>
        </w:rPr>
        <w:t>XXVI</w:t>
      </w:r>
      <w:r w:rsidRPr="00152635">
        <w:rPr>
          <w:rFonts w:ascii="Arial Narrow" w:hAnsi="Arial Narrow"/>
          <w:sz w:val="20"/>
          <w:szCs w:val="20"/>
        </w:rPr>
        <w:t xml:space="preserve"> сессия</w:t>
      </w:r>
    </w:p>
    <w:p w:rsidR="00DD07C1" w:rsidRPr="00152635" w:rsidRDefault="00DD07C1" w:rsidP="00DD07C1">
      <w:pPr>
        <w:jc w:val="both"/>
        <w:rPr>
          <w:rFonts w:ascii="Arial Narrow" w:hAnsi="Arial Narrow"/>
          <w:b/>
          <w:sz w:val="20"/>
          <w:szCs w:val="20"/>
        </w:rPr>
      </w:pPr>
      <w:r w:rsidRPr="00152635">
        <w:rPr>
          <w:rFonts w:ascii="Arial Narrow" w:hAnsi="Arial Narrow"/>
          <w:sz w:val="20"/>
          <w:szCs w:val="20"/>
        </w:rPr>
        <w:t xml:space="preserve">«30» мая 2023 года                                       </w:t>
      </w:r>
      <w:r>
        <w:rPr>
          <w:rFonts w:ascii="Arial Narrow" w:hAnsi="Arial Narrow"/>
          <w:sz w:val="20"/>
          <w:szCs w:val="20"/>
        </w:rPr>
        <w:t xml:space="preserve">                                     </w:t>
      </w:r>
      <w:r w:rsidRPr="00152635">
        <w:rPr>
          <w:rFonts w:ascii="Arial Narrow" w:hAnsi="Arial Narrow"/>
          <w:sz w:val="20"/>
          <w:szCs w:val="20"/>
        </w:rPr>
        <w:t xml:space="preserve">    № 113                 </w:t>
      </w:r>
      <w:r>
        <w:rPr>
          <w:rFonts w:ascii="Arial Narrow" w:hAnsi="Arial Narrow"/>
          <w:sz w:val="20"/>
          <w:szCs w:val="20"/>
        </w:rPr>
        <w:t xml:space="preserve">    </w:t>
      </w:r>
      <w:r w:rsidRPr="00152635">
        <w:rPr>
          <w:rFonts w:ascii="Arial Narrow" w:hAnsi="Arial Narrow"/>
          <w:sz w:val="20"/>
          <w:szCs w:val="20"/>
        </w:rPr>
        <w:t xml:space="preserve">    </w:t>
      </w:r>
      <w:r>
        <w:rPr>
          <w:rFonts w:ascii="Arial Narrow" w:hAnsi="Arial Narrow"/>
          <w:sz w:val="20"/>
          <w:szCs w:val="20"/>
        </w:rPr>
        <w:t xml:space="preserve">                        </w:t>
      </w:r>
      <w:r w:rsidRPr="00152635">
        <w:rPr>
          <w:rFonts w:ascii="Arial Narrow" w:hAnsi="Arial Narrow"/>
          <w:sz w:val="20"/>
          <w:szCs w:val="20"/>
        </w:rPr>
        <w:t xml:space="preserve">                             п. Нидым</w:t>
      </w:r>
    </w:p>
    <w:p w:rsidR="00DD07C1" w:rsidRPr="00152635" w:rsidRDefault="00DD07C1" w:rsidP="00DD07C1">
      <w:pPr>
        <w:keepNext/>
        <w:ind w:right="-1"/>
        <w:outlineLvl w:val="0"/>
        <w:rPr>
          <w:rFonts w:ascii="Arial Narrow" w:hAnsi="Arial Narrow"/>
          <w:sz w:val="20"/>
          <w:szCs w:val="20"/>
        </w:rPr>
      </w:pPr>
    </w:p>
    <w:p w:rsidR="00DD07C1" w:rsidRPr="00152635" w:rsidRDefault="00DD07C1" w:rsidP="00DD07C1">
      <w:pPr>
        <w:keepNext/>
        <w:jc w:val="center"/>
        <w:rPr>
          <w:rFonts w:ascii="Arial Narrow" w:hAnsi="Arial Narrow"/>
          <w:b/>
          <w:sz w:val="20"/>
          <w:szCs w:val="20"/>
        </w:rPr>
      </w:pPr>
      <w:r w:rsidRPr="00152635">
        <w:rPr>
          <w:rFonts w:ascii="Arial Narrow" w:hAnsi="Arial Narrow"/>
          <w:b/>
          <w:sz w:val="20"/>
          <w:szCs w:val="20"/>
        </w:rPr>
        <w:t>О внесении изменений и дополнений в Устав</w:t>
      </w:r>
    </w:p>
    <w:p w:rsidR="00DD07C1" w:rsidRPr="00152635" w:rsidRDefault="00DD07C1" w:rsidP="00DD07C1">
      <w:pPr>
        <w:keepNext/>
        <w:jc w:val="center"/>
        <w:rPr>
          <w:rFonts w:ascii="Arial Narrow" w:hAnsi="Arial Narrow"/>
          <w:b/>
          <w:sz w:val="20"/>
          <w:szCs w:val="20"/>
        </w:rPr>
      </w:pPr>
      <w:r w:rsidRPr="00152635">
        <w:rPr>
          <w:rFonts w:ascii="Arial Narrow" w:hAnsi="Arial Narrow"/>
          <w:b/>
          <w:sz w:val="20"/>
          <w:szCs w:val="20"/>
        </w:rPr>
        <w:t>поселка Нидым Эвенкийского муниципального района Красноярского края</w:t>
      </w:r>
    </w:p>
    <w:p w:rsidR="00DD07C1" w:rsidRPr="00152635" w:rsidRDefault="00DD07C1" w:rsidP="00DD07C1">
      <w:pPr>
        <w:keepNext/>
        <w:ind w:right="-1" w:firstLine="567"/>
        <w:jc w:val="both"/>
        <w:outlineLvl w:val="0"/>
        <w:rPr>
          <w:rFonts w:ascii="Arial Narrow" w:hAnsi="Arial Narrow"/>
          <w:sz w:val="20"/>
          <w:szCs w:val="20"/>
        </w:rPr>
      </w:pPr>
    </w:p>
    <w:p w:rsidR="00DD07C1" w:rsidRPr="00152635" w:rsidRDefault="00DD07C1" w:rsidP="00DD07C1">
      <w:pPr>
        <w:ind w:firstLine="709"/>
        <w:jc w:val="both"/>
        <w:rPr>
          <w:rFonts w:ascii="Arial Narrow" w:hAnsi="Arial Narrow"/>
          <w:sz w:val="20"/>
          <w:szCs w:val="20"/>
        </w:rPr>
      </w:pPr>
      <w:r w:rsidRPr="00152635">
        <w:rPr>
          <w:rFonts w:ascii="Arial Narrow" w:hAnsi="Arial Narrow"/>
          <w:sz w:val="20"/>
          <w:szCs w:val="20"/>
        </w:rPr>
        <w:t xml:space="preserve">В целях приведения Устава поселка Нидым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поселка Нидым Эвенкийского муниципального района Красноярского края Нидымский поселковый Совет депутатов </w:t>
      </w:r>
      <w:r w:rsidRPr="00152635">
        <w:rPr>
          <w:rFonts w:ascii="Arial Narrow" w:hAnsi="Arial Narrow"/>
          <w:b/>
          <w:sz w:val="20"/>
          <w:szCs w:val="20"/>
        </w:rPr>
        <w:t>РЕШИЛ:</w:t>
      </w:r>
    </w:p>
    <w:p w:rsidR="00DD07C1" w:rsidRPr="00152635" w:rsidRDefault="00DD07C1" w:rsidP="00DD07C1">
      <w:pPr>
        <w:tabs>
          <w:tab w:val="left" w:pos="709"/>
        </w:tabs>
        <w:jc w:val="both"/>
        <w:rPr>
          <w:rFonts w:ascii="Arial Narrow" w:hAnsi="Arial Narrow"/>
          <w:sz w:val="20"/>
          <w:szCs w:val="20"/>
        </w:rPr>
      </w:pPr>
      <w:r w:rsidRPr="00152635">
        <w:rPr>
          <w:rFonts w:ascii="Arial Narrow" w:hAnsi="Arial Narrow"/>
          <w:sz w:val="20"/>
          <w:szCs w:val="20"/>
        </w:rPr>
        <w:t>1.</w:t>
      </w:r>
      <w:r>
        <w:rPr>
          <w:rFonts w:ascii="Arial Narrow" w:hAnsi="Arial Narrow"/>
          <w:sz w:val="20"/>
          <w:szCs w:val="20"/>
        </w:rPr>
        <w:tab/>
      </w:r>
      <w:r w:rsidRPr="00152635">
        <w:rPr>
          <w:rFonts w:ascii="Arial Narrow" w:hAnsi="Arial Narrow"/>
          <w:sz w:val="20"/>
          <w:szCs w:val="20"/>
        </w:rPr>
        <w:t>Внести в Устав поселка Нидым Эвенкийского муниципального района Красноярского края следующие изменения:</w:t>
      </w:r>
    </w:p>
    <w:p w:rsidR="00DD07C1" w:rsidRPr="00152635" w:rsidRDefault="00DD07C1" w:rsidP="00DD07C1">
      <w:pPr>
        <w:jc w:val="both"/>
        <w:rPr>
          <w:rFonts w:ascii="Arial Narrow" w:hAnsi="Arial Narrow"/>
          <w:sz w:val="20"/>
          <w:szCs w:val="20"/>
        </w:rPr>
      </w:pPr>
      <w:r w:rsidRPr="00152635">
        <w:rPr>
          <w:rFonts w:ascii="Arial Narrow" w:hAnsi="Arial Narrow"/>
          <w:sz w:val="20"/>
          <w:szCs w:val="20"/>
        </w:rPr>
        <w:t>1.1.</w:t>
      </w:r>
      <w:r>
        <w:rPr>
          <w:rFonts w:ascii="Arial Narrow" w:hAnsi="Arial Narrow"/>
          <w:sz w:val="20"/>
          <w:szCs w:val="20"/>
        </w:rPr>
        <w:tab/>
      </w:r>
      <w:r w:rsidRPr="00152635">
        <w:rPr>
          <w:rFonts w:ascii="Arial Narrow" w:hAnsi="Arial Narrow"/>
          <w:sz w:val="20"/>
          <w:szCs w:val="20"/>
        </w:rPr>
        <w:t>в абзаце третьем части 6 статьи 11 Устава слова «избирательной комиссией поселка Нидым» заменить словами «избирательной комиссией, организующей подготовку и проведение местного референдума»;</w:t>
      </w:r>
    </w:p>
    <w:p w:rsidR="00DD07C1" w:rsidRPr="00152635" w:rsidRDefault="00DD07C1" w:rsidP="00DD07C1">
      <w:pPr>
        <w:tabs>
          <w:tab w:val="left" w:pos="709"/>
        </w:tabs>
        <w:jc w:val="both"/>
        <w:rPr>
          <w:rFonts w:ascii="Arial Narrow" w:hAnsi="Arial Narrow"/>
          <w:sz w:val="20"/>
          <w:szCs w:val="20"/>
        </w:rPr>
      </w:pPr>
      <w:r w:rsidRPr="00152635">
        <w:rPr>
          <w:rFonts w:ascii="Arial Narrow" w:hAnsi="Arial Narrow"/>
          <w:sz w:val="20"/>
          <w:szCs w:val="20"/>
        </w:rPr>
        <w:t>1.2.</w:t>
      </w:r>
      <w:r>
        <w:rPr>
          <w:rFonts w:ascii="Arial Narrow" w:hAnsi="Arial Narrow"/>
          <w:sz w:val="20"/>
          <w:szCs w:val="20"/>
        </w:rPr>
        <w:tab/>
      </w:r>
      <w:r w:rsidRPr="00152635">
        <w:rPr>
          <w:rFonts w:ascii="Arial Narrow" w:hAnsi="Arial Narrow"/>
          <w:sz w:val="20"/>
          <w:szCs w:val="20"/>
        </w:rPr>
        <w:t>в части 2 статьи 12 Устава слова «избирательной комиссией поселка Нидым» заменить словами «избирательной комиссией, организующей подготовку и проведение выборов,»;</w:t>
      </w:r>
    </w:p>
    <w:p w:rsidR="00DD07C1" w:rsidRPr="00152635" w:rsidRDefault="00DD07C1" w:rsidP="00DD07C1">
      <w:pPr>
        <w:autoSpaceDE w:val="0"/>
        <w:autoSpaceDN w:val="0"/>
        <w:adjustRightInd w:val="0"/>
        <w:jc w:val="both"/>
        <w:rPr>
          <w:rFonts w:ascii="Arial Narrow" w:hAnsi="Arial Narrow"/>
          <w:color w:val="1A1A1A" w:themeColor="background1" w:themeShade="1A"/>
          <w:sz w:val="20"/>
          <w:szCs w:val="20"/>
        </w:rPr>
      </w:pPr>
      <w:r w:rsidRPr="00152635">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ab/>
      </w:r>
      <w:r w:rsidRPr="00152635">
        <w:rPr>
          <w:rFonts w:ascii="Arial Narrow" w:hAnsi="Arial Narrow"/>
          <w:color w:val="1A1A1A" w:themeColor="background1" w:themeShade="1A"/>
          <w:sz w:val="20"/>
          <w:szCs w:val="20"/>
        </w:rPr>
        <w:t>абзац первый части 2 статьи 22.2 Устава изложить в следующей редакции:</w:t>
      </w:r>
    </w:p>
    <w:p w:rsidR="00DD07C1" w:rsidRPr="00152635" w:rsidRDefault="00DD07C1" w:rsidP="00DD07C1">
      <w:pPr>
        <w:autoSpaceDE w:val="0"/>
        <w:autoSpaceDN w:val="0"/>
        <w:adjustRightInd w:val="0"/>
        <w:jc w:val="both"/>
        <w:rPr>
          <w:rFonts w:ascii="Arial Narrow" w:hAnsi="Arial Narrow"/>
          <w:color w:val="1A1A1A" w:themeColor="background1" w:themeShade="1A"/>
          <w:sz w:val="20"/>
          <w:szCs w:val="20"/>
        </w:rPr>
      </w:pPr>
      <w:r w:rsidRPr="00152635">
        <w:rPr>
          <w:rFonts w:ascii="Arial Narrow" w:hAnsi="Arial Narrow"/>
          <w:color w:val="1A1A1A" w:themeColor="background1" w:themeShade="1A"/>
          <w:sz w:val="20"/>
          <w:szCs w:val="20"/>
        </w:rPr>
        <w:t>«Староста назначается Нидымским поселковым Советом депутатов по представлению схода граждан поселка Нидым. Староста назначается из числа граждан Российской Федерации, проживающих на территории поселка Нидым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поселка Нидым.»;</w:t>
      </w:r>
    </w:p>
    <w:p w:rsidR="00DD07C1" w:rsidRPr="00152635" w:rsidRDefault="00DD07C1" w:rsidP="00DD07C1">
      <w:pPr>
        <w:autoSpaceDE w:val="0"/>
        <w:autoSpaceDN w:val="0"/>
        <w:adjustRightInd w:val="0"/>
        <w:jc w:val="both"/>
        <w:rPr>
          <w:rFonts w:ascii="Arial Narrow" w:hAnsi="Arial Narrow"/>
          <w:color w:val="1A1A1A" w:themeColor="background1" w:themeShade="1A"/>
          <w:sz w:val="20"/>
          <w:szCs w:val="20"/>
        </w:rPr>
      </w:pPr>
      <w:r w:rsidRPr="00152635">
        <w:rPr>
          <w:rFonts w:ascii="Arial Narrow" w:hAnsi="Arial Narrow"/>
          <w:color w:val="1A1A1A" w:themeColor="background1" w:themeShade="1A"/>
          <w:sz w:val="20"/>
          <w:szCs w:val="20"/>
        </w:rPr>
        <w:t>1.4.</w:t>
      </w:r>
      <w:r>
        <w:rPr>
          <w:rFonts w:ascii="Arial Narrow" w:hAnsi="Arial Narrow"/>
          <w:color w:val="1A1A1A" w:themeColor="background1" w:themeShade="1A"/>
          <w:sz w:val="20"/>
          <w:szCs w:val="20"/>
        </w:rPr>
        <w:tab/>
      </w:r>
      <w:r w:rsidRPr="00152635">
        <w:rPr>
          <w:rFonts w:ascii="Arial Narrow" w:hAnsi="Arial Narrow"/>
          <w:color w:val="1A1A1A" w:themeColor="background1" w:themeShade="1A"/>
          <w:sz w:val="20"/>
          <w:szCs w:val="20"/>
        </w:rPr>
        <w:t>из части 3 статьи 22.2 Устава исключить абзац первый;</w:t>
      </w:r>
    </w:p>
    <w:p w:rsidR="00DD07C1" w:rsidRPr="00152635" w:rsidRDefault="00DD07C1" w:rsidP="00DD07C1">
      <w:pPr>
        <w:autoSpaceDE w:val="0"/>
        <w:autoSpaceDN w:val="0"/>
        <w:adjustRightInd w:val="0"/>
        <w:jc w:val="both"/>
        <w:rPr>
          <w:rFonts w:ascii="Arial Narrow" w:hAnsi="Arial Narrow"/>
          <w:color w:val="1A1A1A" w:themeColor="background1" w:themeShade="1A"/>
          <w:sz w:val="20"/>
          <w:szCs w:val="20"/>
        </w:rPr>
      </w:pPr>
      <w:r w:rsidRPr="00152635">
        <w:rPr>
          <w:rFonts w:ascii="Arial Narrow" w:hAnsi="Arial Narrow"/>
          <w:color w:val="1A1A1A" w:themeColor="background1" w:themeShade="1A"/>
          <w:sz w:val="20"/>
          <w:szCs w:val="20"/>
        </w:rPr>
        <w:lastRenderedPageBreak/>
        <w:t>1.5.</w:t>
      </w:r>
      <w:r>
        <w:rPr>
          <w:rFonts w:ascii="Arial Narrow" w:hAnsi="Arial Narrow"/>
          <w:color w:val="1A1A1A" w:themeColor="background1" w:themeShade="1A"/>
          <w:sz w:val="20"/>
          <w:szCs w:val="20"/>
        </w:rPr>
        <w:tab/>
      </w:r>
      <w:r w:rsidRPr="00152635">
        <w:rPr>
          <w:rFonts w:ascii="Arial Narrow" w:hAnsi="Arial Narrow"/>
          <w:sz w:val="20"/>
          <w:szCs w:val="20"/>
        </w:rPr>
        <w:t>в части 3 статьи 28 Устава слова «избирательной комиссией поселка Нидым» заменить словами «избирательной комиссией, организующей подготовку и проведение муниципальных выборов»;</w:t>
      </w:r>
    </w:p>
    <w:p w:rsidR="00DD07C1" w:rsidRPr="00152635" w:rsidRDefault="00DD07C1" w:rsidP="00DD07C1">
      <w:pPr>
        <w:autoSpaceDE w:val="0"/>
        <w:autoSpaceDN w:val="0"/>
        <w:adjustRightInd w:val="0"/>
        <w:jc w:val="both"/>
        <w:rPr>
          <w:rFonts w:ascii="Arial Narrow" w:hAnsi="Arial Narrow"/>
          <w:color w:val="1A1A1A" w:themeColor="background1" w:themeShade="1A"/>
          <w:sz w:val="20"/>
          <w:szCs w:val="20"/>
        </w:rPr>
      </w:pPr>
      <w:r w:rsidRPr="00152635">
        <w:rPr>
          <w:rFonts w:ascii="Arial Narrow" w:hAnsi="Arial Narrow"/>
          <w:color w:val="1A1A1A" w:themeColor="background1" w:themeShade="1A"/>
          <w:sz w:val="20"/>
          <w:szCs w:val="20"/>
        </w:rPr>
        <w:t>1.6.</w:t>
      </w:r>
      <w:r>
        <w:rPr>
          <w:rFonts w:ascii="Arial Narrow" w:hAnsi="Arial Narrow"/>
          <w:color w:val="1A1A1A" w:themeColor="background1" w:themeShade="1A"/>
          <w:sz w:val="20"/>
          <w:szCs w:val="20"/>
        </w:rPr>
        <w:tab/>
      </w:r>
      <w:r w:rsidRPr="00152635">
        <w:rPr>
          <w:rFonts w:ascii="Arial Narrow" w:hAnsi="Arial Narrow"/>
          <w:color w:val="1A1A1A" w:themeColor="background1" w:themeShade="1A"/>
          <w:sz w:val="20"/>
          <w:szCs w:val="20"/>
        </w:rPr>
        <w:t>часть 5 статьи 36 Устава дополнить пунктом 5.3 следующего содержания:</w:t>
      </w:r>
    </w:p>
    <w:p w:rsidR="00DD07C1" w:rsidRPr="00152635" w:rsidRDefault="00DD07C1" w:rsidP="00DD07C1">
      <w:pPr>
        <w:autoSpaceDE w:val="0"/>
        <w:autoSpaceDN w:val="0"/>
        <w:adjustRightInd w:val="0"/>
        <w:jc w:val="both"/>
        <w:rPr>
          <w:rFonts w:ascii="Arial Narrow" w:hAnsi="Arial Narrow"/>
          <w:color w:val="1A1A1A" w:themeColor="background1" w:themeShade="1A"/>
          <w:sz w:val="20"/>
          <w:szCs w:val="20"/>
        </w:rPr>
      </w:pPr>
      <w:r w:rsidRPr="00152635">
        <w:rPr>
          <w:rFonts w:ascii="Arial Narrow" w:hAnsi="Arial Narrow"/>
          <w:color w:val="1A1A1A" w:themeColor="background1" w:themeShade="1A"/>
          <w:sz w:val="20"/>
          <w:szCs w:val="20"/>
        </w:rPr>
        <w:t>«5.3. Полномочия депутата Нидымского поселкового Совета депутатов прекращаются досрочно решением Нидымского поселкового Совета депутатов в случае отсутствия депутата без уважительных причин на всех заседаниях Нидымского поселкового Совета депутатов в течение шести месяцев подряд.»;</w:t>
      </w:r>
    </w:p>
    <w:p w:rsidR="00DD07C1" w:rsidRPr="00152635" w:rsidRDefault="00DD07C1" w:rsidP="00DD07C1">
      <w:pPr>
        <w:autoSpaceDE w:val="0"/>
        <w:autoSpaceDN w:val="0"/>
        <w:adjustRightInd w:val="0"/>
        <w:jc w:val="both"/>
        <w:rPr>
          <w:rFonts w:ascii="Arial Narrow" w:hAnsi="Arial Narrow"/>
          <w:color w:val="1A1A1A" w:themeColor="background1" w:themeShade="1A"/>
          <w:sz w:val="20"/>
          <w:szCs w:val="20"/>
        </w:rPr>
      </w:pPr>
      <w:r w:rsidRPr="00152635">
        <w:rPr>
          <w:rFonts w:ascii="Arial Narrow" w:hAnsi="Arial Narrow"/>
          <w:color w:val="1A1A1A" w:themeColor="background1" w:themeShade="1A"/>
          <w:sz w:val="20"/>
          <w:szCs w:val="20"/>
        </w:rPr>
        <w:t>1.7.</w:t>
      </w:r>
      <w:r>
        <w:rPr>
          <w:rFonts w:ascii="Arial Narrow" w:hAnsi="Arial Narrow"/>
          <w:color w:val="1A1A1A" w:themeColor="background1" w:themeShade="1A"/>
          <w:sz w:val="20"/>
          <w:szCs w:val="20"/>
        </w:rPr>
        <w:tab/>
      </w:r>
      <w:r w:rsidRPr="00152635">
        <w:rPr>
          <w:rFonts w:ascii="Arial Narrow" w:hAnsi="Arial Narrow"/>
          <w:color w:val="1A1A1A" w:themeColor="background1" w:themeShade="1A"/>
          <w:sz w:val="20"/>
          <w:szCs w:val="20"/>
        </w:rPr>
        <w:t>часть 1 статьи 41 Устава дополнить абзацем вторым следующего содержания:</w:t>
      </w:r>
    </w:p>
    <w:p w:rsidR="00DD07C1" w:rsidRPr="00152635" w:rsidRDefault="00DD07C1" w:rsidP="00DD07C1">
      <w:pPr>
        <w:autoSpaceDE w:val="0"/>
        <w:autoSpaceDN w:val="0"/>
        <w:adjustRightInd w:val="0"/>
        <w:jc w:val="both"/>
        <w:rPr>
          <w:rFonts w:ascii="Arial Narrow" w:hAnsi="Arial Narrow"/>
          <w:color w:val="1A1A1A" w:themeColor="background1" w:themeShade="1A"/>
          <w:sz w:val="20"/>
          <w:szCs w:val="20"/>
        </w:rPr>
      </w:pPr>
      <w:r w:rsidRPr="00152635">
        <w:rPr>
          <w:rFonts w:ascii="Arial Narrow" w:hAnsi="Arial Narrow"/>
          <w:color w:val="1A1A1A" w:themeColor="background1" w:themeShade="1A"/>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Администрации поселка Нидым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Нидымский поселковый Совет депутатов – не позднее трех дней со дня принятия ими решения.»;</w:t>
      </w:r>
    </w:p>
    <w:p w:rsidR="00DD07C1" w:rsidRPr="00152635" w:rsidRDefault="00DD07C1" w:rsidP="00DD07C1">
      <w:pPr>
        <w:autoSpaceDE w:val="0"/>
        <w:autoSpaceDN w:val="0"/>
        <w:adjustRightInd w:val="0"/>
        <w:jc w:val="both"/>
        <w:rPr>
          <w:rFonts w:ascii="Arial Narrow" w:hAnsi="Arial Narrow"/>
          <w:color w:val="1A1A1A" w:themeColor="background1" w:themeShade="1A"/>
          <w:sz w:val="20"/>
          <w:szCs w:val="20"/>
        </w:rPr>
      </w:pPr>
      <w:r w:rsidRPr="00152635">
        <w:rPr>
          <w:rFonts w:ascii="Arial Narrow" w:hAnsi="Arial Narrow"/>
          <w:color w:val="1A1A1A" w:themeColor="background1" w:themeShade="1A"/>
          <w:sz w:val="20"/>
          <w:szCs w:val="20"/>
        </w:rPr>
        <w:t>1.8.</w:t>
      </w:r>
      <w:r>
        <w:rPr>
          <w:rFonts w:ascii="Arial Narrow" w:hAnsi="Arial Narrow"/>
          <w:color w:val="1A1A1A" w:themeColor="background1" w:themeShade="1A"/>
          <w:sz w:val="20"/>
          <w:szCs w:val="20"/>
        </w:rPr>
        <w:tab/>
      </w:r>
      <w:r w:rsidRPr="00152635">
        <w:rPr>
          <w:rFonts w:ascii="Arial Narrow" w:hAnsi="Arial Narrow"/>
          <w:color w:val="1A1A1A" w:themeColor="background1" w:themeShade="1A"/>
          <w:sz w:val="20"/>
          <w:szCs w:val="20"/>
        </w:rPr>
        <w:t>в части 4 статьи 58 Устава слово «Кассовое» заменить словом «Казначейское»;</w:t>
      </w:r>
    </w:p>
    <w:p w:rsidR="00DD07C1" w:rsidRPr="00152635" w:rsidRDefault="00DD07C1" w:rsidP="00DD07C1">
      <w:pPr>
        <w:autoSpaceDE w:val="0"/>
        <w:autoSpaceDN w:val="0"/>
        <w:adjustRightInd w:val="0"/>
        <w:jc w:val="both"/>
        <w:rPr>
          <w:rFonts w:ascii="Arial Narrow" w:hAnsi="Arial Narrow"/>
          <w:color w:val="1A1A1A" w:themeColor="background1" w:themeShade="1A"/>
          <w:sz w:val="20"/>
          <w:szCs w:val="20"/>
        </w:rPr>
      </w:pPr>
      <w:r w:rsidRPr="00152635">
        <w:rPr>
          <w:rFonts w:ascii="Arial Narrow" w:hAnsi="Arial Narrow"/>
          <w:color w:val="1A1A1A" w:themeColor="background1" w:themeShade="1A"/>
          <w:sz w:val="20"/>
          <w:szCs w:val="20"/>
        </w:rPr>
        <w:t>1.9.</w:t>
      </w:r>
      <w:r>
        <w:rPr>
          <w:rFonts w:ascii="Arial Narrow" w:hAnsi="Arial Narrow"/>
          <w:color w:val="1A1A1A" w:themeColor="background1" w:themeShade="1A"/>
          <w:sz w:val="20"/>
          <w:szCs w:val="20"/>
        </w:rPr>
        <w:tab/>
      </w:r>
      <w:r w:rsidRPr="00152635">
        <w:rPr>
          <w:rFonts w:ascii="Arial Narrow" w:hAnsi="Arial Narrow"/>
          <w:color w:val="1A1A1A" w:themeColor="background1" w:themeShade="1A"/>
          <w:sz w:val="20"/>
          <w:szCs w:val="20"/>
        </w:rPr>
        <w:t>часть 2 статьи 59 Устава после слов «бюджета, определяются» дополнить словами «Бюджетным Кодексом Российской Федерации и»;</w:t>
      </w:r>
    </w:p>
    <w:p w:rsidR="00DD07C1" w:rsidRPr="00152635" w:rsidRDefault="00DD07C1" w:rsidP="00DD07C1">
      <w:pPr>
        <w:autoSpaceDE w:val="0"/>
        <w:autoSpaceDN w:val="0"/>
        <w:adjustRightInd w:val="0"/>
        <w:jc w:val="both"/>
        <w:rPr>
          <w:rFonts w:ascii="Arial Narrow" w:hAnsi="Arial Narrow"/>
          <w:color w:val="1A1A1A" w:themeColor="background1" w:themeShade="1A"/>
          <w:sz w:val="20"/>
          <w:szCs w:val="20"/>
        </w:rPr>
      </w:pPr>
      <w:r w:rsidRPr="00152635">
        <w:rPr>
          <w:rFonts w:ascii="Arial Narrow" w:hAnsi="Arial Narrow"/>
          <w:color w:val="1A1A1A" w:themeColor="background1" w:themeShade="1A"/>
          <w:sz w:val="20"/>
          <w:szCs w:val="20"/>
        </w:rPr>
        <w:t>1.10.</w:t>
      </w:r>
      <w:r>
        <w:rPr>
          <w:rFonts w:ascii="Arial Narrow" w:hAnsi="Arial Narrow"/>
          <w:color w:val="1A1A1A" w:themeColor="background1" w:themeShade="1A"/>
          <w:sz w:val="20"/>
          <w:szCs w:val="20"/>
        </w:rPr>
        <w:tab/>
      </w:r>
      <w:r w:rsidRPr="00152635">
        <w:rPr>
          <w:rFonts w:ascii="Arial Narrow" w:hAnsi="Arial Narrow"/>
          <w:color w:val="1A1A1A" w:themeColor="background1" w:themeShade="1A"/>
          <w:sz w:val="20"/>
          <w:szCs w:val="20"/>
        </w:rPr>
        <w:t>часть 2 статьи 60 Устава после слов «устанавливается» дополнить словами «Бюджетным Кодексом Российской Федерации и».</w:t>
      </w:r>
    </w:p>
    <w:p w:rsidR="00DD07C1" w:rsidRPr="00152635" w:rsidRDefault="00DD07C1" w:rsidP="00DD07C1">
      <w:pPr>
        <w:pStyle w:val="afffffffe"/>
        <w:jc w:val="both"/>
        <w:rPr>
          <w:rFonts w:ascii="Arial Narrow" w:hAnsi="Arial Narrow"/>
          <w:color w:val="1A1A1A" w:themeColor="background1" w:themeShade="1A"/>
          <w:sz w:val="20"/>
        </w:rPr>
      </w:pPr>
      <w:r w:rsidRPr="00152635">
        <w:rPr>
          <w:rFonts w:ascii="Arial Narrow" w:hAnsi="Arial Narrow"/>
          <w:color w:val="1A1A1A" w:themeColor="background1" w:themeShade="1A"/>
          <w:sz w:val="20"/>
        </w:rPr>
        <w:t>2.</w:t>
      </w:r>
      <w:r>
        <w:rPr>
          <w:rFonts w:ascii="Arial Narrow" w:hAnsi="Arial Narrow"/>
          <w:color w:val="1A1A1A" w:themeColor="background1" w:themeShade="1A"/>
          <w:sz w:val="20"/>
        </w:rPr>
        <w:tab/>
      </w:r>
      <w:r w:rsidRPr="00152635">
        <w:rPr>
          <w:rFonts w:ascii="Arial Narrow" w:hAnsi="Arial Narrow"/>
          <w:color w:val="1A1A1A" w:themeColor="background1" w:themeShade="1A"/>
          <w:sz w:val="20"/>
        </w:rPr>
        <w:t>Главе поселка Нидым:</w:t>
      </w:r>
    </w:p>
    <w:p w:rsidR="00DD07C1" w:rsidRPr="00152635" w:rsidRDefault="00DD07C1" w:rsidP="00DD07C1">
      <w:pPr>
        <w:pStyle w:val="afffffffe"/>
        <w:jc w:val="both"/>
        <w:rPr>
          <w:rFonts w:ascii="Arial Narrow" w:hAnsi="Arial Narrow"/>
          <w:color w:val="1A1A1A" w:themeColor="background1" w:themeShade="1A"/>
          <w:sz w:val="20"/>
        </w:rPr>
      </w:pPr>
      <w:r w:rsidRPr="00152635">
        <w:rPr>
          <w:rFonts w:ascii="Arial Narrow" w:hAnsi="Arial Narrow"/>
          <w:color w:val="1A1A1A" w:themeColor="background1" w:themeShade="1A"/>
          <w:sz w:val="20"/>
        </w:rPr>
        <w:t>2.1.</w:t>
      </w:r>
      <w:r>
        <w:rPr>
          <w:rFonts w:ascii="Arial Narrow" w:hAnsi="Arial Narrow"/>
          <w:color w:val="1A1A1A" w:themeColor="background1" w:themeShade="1A"/>
          <w:sz w:val="20"/>
        </w:rPr>
        <w:tab/>
      </w:r>
      <w:r w:rsidRPr="00152635">
        <w:rPr>
          <w:rFonts w:ascii="Arial Narrow" w:hAnsi="Arial Narrow"/>
          <w:color w:val="1A1A1A" w:themeColor="background1" w:themeShade="1A"/>
          <w:sz w:val="20"/>
        </w:rPr>
        <w:t>в течение 15 дней со дня принятия направить настоящее Решение на государственную регистрацию в Управлении Министерства юстиции Российской Федерации по Красноярскому краю;</w:t>
      </w:r>
    </w:p>
    <w:p w:rsidR="00DD07C1" w:rsidRPr="00152635" w:rsidRDefault="00DD07C1" w:rsidP="00DD07C1">
      <w:pPr>
        <w:pStyle w:val="afffffffe"/>
        <w:jc w:val="both"/>
        <w:rPr>
          <w:rFonts w:ascii="Arial Narrow" w:hAnsi="Arial Narrow"/>
          <w:color w:val="1A1A1A" w:themeColor="background1" w:themeShade="1A"/>
          <w:sz w:val="20"/>
        </w:rPr>
      </w:pPr>
      <w:r w:rsidRPr="00152635">
        <w:rPr>
          <w:rFonts w:ascii="Arial Narrow" w:hAnsi="Arial Narrow"/>
          <w:color w:val="1A1A1A" w:themeColor="background1" w:themeShade="1A"/>
          <w:sz w:val="20"/>
        </w:rPr>
        <w:t>2.2.</w:t>
      </w:r>
      <w:r>
        <w:rPr>
          <w:rFonts w:ascii="Arial Narrow" w:hAnsi="Arial Narrow"/>
          <w:color w:val="1A1A1A" w:themeColor="background1" w:themeShade="1A"/>
          <w:sz w:val="20"/>
        </w:rPr>
        <w:tab/>
      </w:r>
      <w:r w:rsidRPr="00152635">
        <w:rPr>
          <w:rFonts w:ascii="Arial Narrow" w:hAnsi="Arial Narrow"/>
          <w:color w:val="1A1A1A" w:themeColor="background1" w:themeShade="1A"/>
          <w:sz w:val="20"/>
        </w:rPr>
        <w:t>после государственной регистрации обеспечить официальное опубликование настоящего Решения.</w:t>
      </w:r>
    </w:p>
    <w:p w:rsidR="00DD07C1" w:rsidRPr="00152635" w:rsidRDefault="00DD07C1" w:rsidP="00DD07C1">
      <w:pPr>
        <w:tabs>
          <w:tab w:val="left" w:pos="720"/>
        </w:tabs>
        <w:jc w:val="both"/>
        <w:rPr>
          <w:rFonts w:ascii="Arial Narrow" w:hAnsi="Arial Narrow"/>
          <w:sz w:val="20"/>
          <w:szCs w:val="20"/>
        </w:rPr>
      </w:pPr>
      <w:r w:rsidRPr="00152635">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152635">
        <w:rPr>
          <w:rFonts w:ascii="Arial Narrow" w:hAnsi="Arial Narrow"/>
          <w:color w:val="1A1A1A" w:themeColor="background1" w:themeShade="1A"/>
          <w:sz w:val="20"/>
          <w:szCs w:val="20"/>
        </w:rPr>
        <w:t>Часть 2 настоящего Решения вступает в силу со дня принятия, часть 1 настоящего Решения вступает в силу после официального опубликования.</w:t>
      </w:r>
    </w:p>
    <w:p w:rsidR="00DD07C1" w:rsidRPr="00152635" w:rsidRDefault="00DD07C1" w:rsidP="00DD07C1">
      <w:pPr>
        <w:tabs>
          <w:tab w:val="left" w:pos="708"/>
        </w:tabs>
        <w:autoSpaceDE w:val="0"/>
        <w:autoSpaceDN w:val="0"/>
        <w:adjustRightInd w:val="0"/>
        <w:jc w:val="both"/>
        <w:rPr>
          <w:rFonts w:ascii="Arial Narrow" w:hAnsi="Arial Narrow"/>
          <w:sz w:val="20"/>
          <w:szCs w:val="20"/>
        </w:rPr>
      </w:pPr>
    </w:p>
    <w:p w:rsidR="00DD07C1" w:rsidRPr="00152635" w:rsidRDefault="00DD07C1" w:rsidP="00DD07C1">
      <w:pPr>
        <w:jc w:val="both"/>
        <w:rPr>
          <w:rFonts w:ascii="Arial Narrow" w:hAnsi="Arial Narrow"/>
          <w:sz w:val="20"/>
          <w:szCs w:val="20"/>
        </w:rPr>
      </w:pPr>
      <w:r w:rsidRPr="00152635">
        <w:rPr>
          <w:rFonts w:ascii="Arial Narrow" w:hAnsi="Arial Narrow"/>
          <w:sz w:val="20"/>
          <w:szCs w:val="20"/>
        </w:rPr>
        <w:t>Глава поселка Нидым</w:t>
      </w:r>
    </w:p>
    <w:p w:rsidR="00DD07C1" w:rsidRPr="00152635" w:rsidRDefault="00DD07C1" w:rsidP="00DD07C1">
      <w:pPr>
        <w:jc w:val="both"/>
        <w:rPr>
          <w:rFonts w:ascii="Arial Narrow" w:hAnsi="Arial Narrow"/>
          <w:sz w:val="20"/>
          <w:szCs w:val="20"/>
        </w:rPr>
      </w:pPr>
      <w:r w:rsidRPr="00152635">
        <w:rPr>
          <w:rFonts w:ascii="Arial Narrow" w:hAnsi="Arial Narrow"/>
          <w:sz w:val="20"/>
          <w:szCs w:val="20"/>
        </w:rPr>
        <w:t>Председатель Нидымского</w:t>
      </w:r>
    </w:p>
    <w:p w:rsidR="00DD07C1" w:rsidRPr="00152635" w:rsidRDefault="00DD07C1" w:rsidP="00DD07C1">
      <w:pPr>
        <w:jc w:val="both"/>
        <w:rPr>
          <w:rFonts w:ascii="Arial Narrow" w:hAnsi="Arial Narrow"/>
          <w:sz w:val="20"/>
          <w:szCs w:val="20"/>
        </w:rPr>
      </w:pPr>
      <w:r w:rsidRPr="00152635">
        <w:rPr>
          <w:rFonts w:ascii="Arial Narrow" w:hAnsi="Arial Narrow"/>
          <w:sz w:val="20"/>
          <w:szCs w:val="20"/>
        </w:rPr>
        <w:t xml:space="preserve">поселкового Совета депутатов                                                                    </w:t>
      </w:r>
      <w:r>
        <w:rPr>
          <w:rFonts w:ascii="Arial Narrow" w:hAnsi="Arial Narrow"/>
          <w:sz w:val="20"/>
          <w:szCs w:val="20"/>
        </w:rPr>
        <w:t xml:space="preserve">     п/п                                                           </w:t>
      </w:r>
      <w:r w:rsidRPr="00152635">
        <w:rPr>
          <w:rFonts w:ascii="Arial Narrow" w:hAnsi="Arial Narrow"/>
          <w:sz w:val="20"/>
          <w:szCs w:val="20"/>
        </w:rPr>
        <w:t xml:space="preserve">  М.Н. Коваленко</w:t>
      </w:r>
    </w:p>
    <w:p w:rsidR="00DD07C1" w:rsidRPr="00944E7B" w:rsidRDefault="00DD07C1" w:rsidP="00DD07C1">
      <w:pPr>
        <w:tabs>
          <w:tab w:val="left" w:pos="851"/>
        </w:tabs>
        <w:suppressAutoHyphens/>
        <w:jc w:val="both"/>
        <w:rPr>
          <w:rFonts w:ascii="Arial Narrow" w:hAnsi="Arial Narrow"/>
          <w:sz w:val="20"/>
          <w:szCs w:val="20"/>
          <w:lang w:eastAsia="zh-CN"/>
        </w:rPr>
      </w:pPr>
    </w:p>
    <w:p w:rsidR="00DD07C1" w:rsidRPr="00944E7B" w:rsidRDefault="00DD07C1" w:rsidP="00DD07C1">
      <w:pPr>
        <w:jc w:val="center"/>
        <w:rPr>
          <w:rFonts w:ascii="Arial Narrow" w:hAnsi="Arial Narrow"/>
          <w:b/>
          <w:color w:val="000000"/>
          <w:sz w:val="20"/>
          <w:szCs w:val="20"/>
        </w:rPr>
      </w:pPr>
      <w:r w:rsidRPr="00944E7B">
        <w:rPr>
          <w:rFonts w:ascii="Arial Narrow" w:hAnsi="Arial Narrow"/>
          <w:b/>
          <w:color w:val="000000"/>
          <w:sz w:val="20"/>
          <w:szCs w:val="20"/>
        </w:rPr>
        <w:t>КРАСНОЯРСКИЙ КРАЙ</w:t>
      </w:r>
    </w:p>
    <w:p w:rsidR="00DD07C1" w:rsidRPr="00944E7B" w:rsidRDefault="00DD07C1" w:rsidP="00DD07C1">
      <w:pPr>
        <w:jc w:val="center"/>
        <w:rPr>
          <w:rFonts w:ascii="Arial Narrow" w:hAnsi="Arial Narrow"/>
          <w:b/>
          <w:color w:val="000000"/>
          <w:sz w:val="20"/>
          <w:szCs w:val="20"/>
        </w:rPr>
      </w:pPr>
      <w:r w:rsidRPr="00944E7B">
        <w:rPr>
          <w:rFonts w:ascii="Arial Narrow" w:hAnsi="Arial Narrow"/>
          <w:b/>
          <w:color w:val="000000"/>
          <w:sz w:val="20"/>
          <w:szCs w:val="20"/>
        </w:rPr>
        <w:t>ЭВЕНКИЙСКИЙ МУНИЦИПАЛЬНЫЙ РАЙОН</w:t>
      </w:r>
    </w:p>
    <w:p w:rsidR="00DD07C1" w:rsidRPr="00944E7B" w:rsidRDefault="00DD07C1" w:rsidP="00DD07C1">
      <w:pPr>
        <w:jc w:val="center"/>
        <w:rPr>
          <w:rFonts w:ascii="Arial Narrow" w:hAnsi="Arial Narrow"/>
          <w:b/>
          <w:color w:val="000000"/>
          <w:sz w:val="20"/>
          <w:szCs w:val="20"/>
        </w:rPr>
      </w:pPr>
      <w:r w:rsidRPr="00944E7B">
        <w:rPr>
          <w:rFonts w:ascii="Arial Narrow" w:hAnsi="Arial Narrow"/>
          <w:b/>
          <w:color w:val="000000"/>
          <w:sz w:val="20"/>
          <w:szCs w:val="20"/>
        </w:rPr>
        <w:t>НИДЫМСКИЙ ПОСЕЛКОВЫЙ</w:t>
      </w:r>
    </w:p>
    <w:p w:rsidR="00DD07C1" w:rsidRPr="00944E7B" w:rsidRDefault="00DD07C1" w:rsidP="00DD07C1">
      <w:pPr>
        <w:jc w:val="center"/>
        <w:rPr>
          <w:rFonts w:ascii="Arial Narrow" w:hAnsi="Arial Narrow"/>
          <w:b/>
          <w:color w:val="000000"/>
          <w:sz w:val="20"/>
          <w:szCs w:val="20"/>
        </w:rPr>
      </w:pPr>
      <w:r w:rsidRPr="00944E7B">
        <w:rPr>
          <w:rFonts w:ascii="Arial Narrow" w:hAnsi="Arial Narrow"/>
          <w:b/>
          <w:color w:val="000000"/>
          <w:sz w:val="20"/>
          <w:szCs w:val="20"/>
        </w:rPr>
        <w:t>СОВЕТ ДЕПУТАТОВ</w:t>
      </w:r>
    </w:p>
    <w:p w:rsidR="00DD07C1" w:rsidRPr="00944E7B" w:rsidRDefault="00DD07C1" w:rsidP="00DD07C1">
      <w:pPr>
        <w:jc w:val="center"/>
        <w:rPr>
          <w:rFonts w:ascii="Arial Narrow" w:hAnsi="Arial Narrow"/>
          <w:b/>
          <w:bCs/>
          <w:sz w:val="20"/>
          <w:szCs w:val="20"/>
        </w:rPr>
      </w:pPr>
    </w:p>
    <w:p w:rsidR="00DD07C1" w:rsidRPr="00944E7B" w:rsidRDefault="00DD07C1" w:rsidP="00DD07C1">
      <w:pPr>
        <w:jc w:val="center"/>
        <w:rPr>
          <w:rFonts w:ascii="Arial Narrow" w:hAnsi="Arial Narrow"/>
          <w:b/>
          <w:sz w:val="20"/>
          <w:szCs w:val="20"/>
        </w:rPr>
      </w:pPr>
      <w:r w:rsidRPr="00944E7B">
        <w:rPr>
          <w:rFonts w:ascii="Arial Narrow" w:hAnsi="Arial Narrow"/>
          <w:b/>
          <w:sz w:val="20"/>
          <w:szCs w:val="20"/>
        </w:rPr>
        <w:t>РЕШЕНИЕ</w:t>
      </w:r>
    </w:p>
    <w:p w:rsidR="00DD07C1" w:rsidRPr="00944E7B" w:rsidRDefault="00DD07C1" w:rsidP="00DD07C1">
      <w:pPr>
        <w:rPr>
          <w:rFonts w:ascii="Arial Narrow" w:hAnsi="Arial Narrow"/>
          <w:sz w:val="20"/>
          <w:szCs w:val="20"/>
        </w:rPr>
      </w:pPr>
    </w:p>
    <w:p w:rsidR="00DD07C1" w:rsidRPr="00944E7B" w:rsidRDefault="00DD07C1" w:rsidP="00DD07C1">
      <w:pPr>
        <w:jc w:val="both"/>
        <w:rPr>
          <w:rFonts w:ascii="Arial Narrow" w:hAnsi="Arial Narrow"/>
          <w:sz w:val="20"/>
          <w:szCs w:val="20"/>
        </w:rPr>
      </w:pPr>
      <w:r w:rsidRPr="00944E7B">
        <w:rPr>
          <w:rFonts w:ascii="Arial Narrow" w:hAnsi="Arial Narrow"/>
          <w:sz w:val="20"/>
          <w:szCs w:val="20"/>
          <w:lang w:val="en-US"/>
        </w:rPr>
        <w:t>V</w:t>
      </w:r>
      <w:r w:rsidRPr="00944E7B">
        <w:rPr>
          <w:rFonts w:ascii="Arial Narrow" w:hAnsi="Arial Narrow"/>
          <w:sz w:val="20"/>
          <w:szCs w:val="20"/>
        </w:rPr>
        <w:t xml:space="preserve"> </w:t>
      </w:r>
      <w:r w:rsidRPr="00944E7B">
        <w:rPr>
          <w:rFonts w:ascii="Arial Narrow" w:hAnsi="Arial Narrow"/>
          <w:sz w:val="20"/>
          <w:szCs w:val="20"/>
          <w:lang w:val="en-US"/>
        </w:rPr>
        <w:t>c</w:t>
      </w:r>
      <w:r w:rsidRPr="00944E7B">
        <w:rPr>
          <w:rFonts w:ascii="Arial Narrow" w:hAnsi="Arial Narrow"/>
          <w:sz w:val="20"/>
          <w:szCs w:val="20"/>
        </w:rPr>
        <w:t>озыв</w:t>
      </w:r>
    </w:p>
    <w:p w:rsidR="00DD07C1" w:rsidRPr="00944E7B" w:rsidRDefault="00DD07C1" w:rsidP="00DD07C1">
      <w:pPr>
        <w:jc w:val="both"/>
        <w:rPr>
          <w:rFonts w:ascii="Arial Narrow" w:hAnsi="Arial Narrow"/>
          <w:sz w:val="20"/>
          <w:szCs w:val="20"/>
        </w:rPr>
      </w:pPr>
      <w:r w:rsidRPr="00944E7B">
        <w:rPr>
          <w:rFonts w:ascii="Arial Narrow" w:hAnsi="Arial Narrow"/>
          <w:sz w:val="20"/>
          <w:szCs w:val="20"/>
          <w:lang w:val="en-US"/>
        </w:rPr>
        <w:t>XXVII</w:t>
      </w:r>
      <w:r w:rsidRPr="00944E7B">
        <w:rPr>
          <w:rFonts w:ascii="Arial Narrow" w:hAnsi="Arial Narrow"/>
          <w:sz w:val="20"/>
          <w:szCs w:val="20"/>
        </w:rPr>
        <w:t xml:space="preserve"> сессия</w:t>
      </w:r>
    </w:p>
    <w:p w:rsidR="00DD07C1" w:rsidRPr="00944E7B" w:rsidRDefault="00DD07C1" w:rsidP="00DD07C1">
      <w:pPr>
        <w:jc w:val="both"/>
        <w:rPr>
          <w:rFonts w:ascii="Arial Narrow" w:hAnsi="Arial Narrow"/>
          <w:b/>
          <w:sz w:val="20"/>
          <w:szCs w:val="20"/>
        </w:rPr>
      </w:pPr>
      <w:r w:rsidRPr="00944E7B">
        <w:rPr>
          <w:rFonts w:ascii="Arial Narrow" w:hAnsi="Arial Narrow"/>
          <w:sz w:val="20"/>
          <w:szCs w:val="20"/>
        </w:rPr>
        <w:t xml:space="preserve">«9» июня 2023 года                           </w:t>
      </w:r>
      <w:r>
        <w:rPr>
          <w:rFonts w:ascii="Arial Narrow" w:hAnsi="Arial Narrow"/>
          <w:sz w:val="20"/>
          <w:szCs w:val="20"/>
        </w:rPr>
        <w:t xml:space="preserve">                                                   </w:t>
      </w:r>
      <w:r w:rsidRPr="00944E7B">
        <w:rPr>
          <w:rFonts w:ascii="Arial Narrow" w:hAnsi="Arial Narrow"/>
          <w:sz w:val="20"/>
          <w:szCs w:val="20"/>
        </w:rPr>
        <w:t xml:space="preserve">  № 119     </w:t>
      </w:r>
      <w:r>
        <w:rPr>
          <w:rFonts w:ascii="Arial Narrow" w:hAnsi="Arial Narrow"/>
          <w:sz w:val="20"/>
          <w:szCs w:val="20"/>
        </w:rPr>
        <w:t xml:space="preserve">     </w:t>
      </w:r>
      <w:r w:rsidRPr="00944E7B">
        <w:rPr>
          <w:rFonts w:ascii="Arial Narrow" w:hAnsi="Arial Narrow"/>
          <w:sz w:val="20"/>
          <w:szCs w:val="20"/>
        </w:rPr>
        <w:t xml:space="preserve">               </w:t>
      </w:r>
      <w:r>
        <w:rPr>
          <w:rFonts w:ascii="Arial Narrow" w:hAnsi="Arial Narrow"/>
          <w:sz w:val="20"/>
          <w:szCs w:val="20"/>
        </w:rPr>
        <w:t xml:space="preserve">                                 </w:t>
      </w:r>
      <w:r w:rsidRPr="00944E7B">
        <w:rPr>
          <w:rFonts w:ascii="Arial Narrow" w:hAnsi="Arial Narrow"/>
          <w:sz w:val="20"/>
          <w:szCs w:val="20"/>
        </w:rPr>
        <w:t xml:space="preserve">                   п. Нидым</w:t>
      </w:r>
    </w:p>
    <w:p w:rsidR="00DD07C1" w:rsidRPr="00944E7B" w:rsidRDefault="00DD07C1" w:rsidP="00DD07C1">
      <w:pPr>
        <w:pStyle w:val="10"/>
        <w:spacing w:before="0" w:after="0"/>
        <w:rPr>
          <w:rFonts w:ascii="Arial Narrow" w:hAnsi="Arial Narrow"/>
          <w:sz w:val="20"/>
          <w:szCs w:val="20"/>
        </w:rPr>
      </w:pPr>
    </w:p>
    <w:p w:rsidR="00DD07C1" w:rsidRPr="00944E7B" w:rsidRDefault="00DD07C1" w:rsidP="00DD07C1">
      <w:pPr>
        <w:pStyle w:val="afffffffe"/>
        <w:tabs>
          <w:tab w:val="left" w:pos="4320"/>
          <w:tab w:val="left" w:pos="9355"/>
        </w:tabs>
        <w:rPr>
          <w:rFonts w:ascii="Arial Narrow" w:hAnsi="Arial Narrow"/>
          <w:b/>
          <w:i/>
          <w:sz w:val="20"/>
        </w:rPr>
      </w:pPr>
      <w:r w:rsidRPr="00944E7B">
        <w:rPr>
          <w:rFonts w:ascii="Arial Narrow" w:hAnsi="Arial Narrow"/>
          <w:b/>
          <w:sz w:val="20"/>
        </w:rPr>
        <w:t>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p>
    <w:p w:rsidR="00DD07C1" w:rsidRPr="00944E7B" w:rsidRDefault="00DD07C1" w:rsidP="00DD07C1">
      <w:pPr>
        <w:pStyle w:val="10"/>
        <w:rPr>
          <w:rFonts w:ascii="Arial Narrow" w:hAnsi="Arial Narrow"/>
          <w:sz w:val="20"/>
          <w:szCs w:val="20"/>
        </w:rPr>
      </w:pPr>
    </w:p>
    <w:p w:rsidR="00DD07C1" w:rsidRPr="00944E7B" w:rsidRDefault="00DD07C1" w:rsidP="00DD07C1">
      <w:pPr>
        <w:autoSpaceDE w:val="0"/>
        <w:autoSpaceDN w:val="0"/>
        <w:adjustRightInd w:val="0"/>
        <w:ind w:firstLine="709"/>
        <w:jc w:val="both"/>
        <w:rPr>
          <w:rFonts w:ascii="Arial Narrow" w:hAnsi="Arial Narrow"/>
          <w:i/>
          <w:sz w:val="20"/>
          <w:szCs w:val="20"/>
        </w:rPr>
      </w:pPr>
      <w:r w:rsidRPr="00944E7B">
        <w:rPr>
          <w:rFonts w:ascii="Arial Narrow" w:hAnsi="Arial Narrow"/>
          <w:sz w:val="20"/>
          <w:szCs w:val="20"/>
        </w:rPr>
        <w:t>В соответствии с пунктом 3 статьи 59 части первой Налогового кодекса Российской Федерации, на основании Федерального закона от 14.07.2022 № 263-ФЗ «О внесении изменений в части первую и вторую Налогового кодекса Российской Федерации»</w:t>
      </w:r>
      <w:r w:rsidRPr="00944E7B">
        <w:rPr>
          <w:rFonts w:ascii="Arial Narrow" w:hAnsi="Arial Narrow"/>
          <w:iCs/>
          <w:sz w:val="20"/>
          <w:szCs w:val="20"/>
        </w:rPr>
        <w:t xml:space="preserve">, </w:t>
      </w:r>
      <w:r w:rsidRPr="00944E7B">
        <w:rPr>
          <w:rFonts w:ascii="Arial Narrow" w:hAnsi="Arial Narrow"/>
          <w:sz w:val="20"/>
          <w:szCs w:val="20"/>
        </w:rPr>
        <w:t xml:space="preserve">руководствуясь Уставом поселка Нидым Эвенкийского муниципального района Красноярского края, Нидымский поселковый Совет депутатов </w:t>
      </w:r>
      <w:r w:rsidRPr="00944E7B">
        <w:rPr>
          <w:rFonts w:ascii="Arial Narrow" w:hAnsi="Arial Narrow"/>
          <w:b/>
          <w:sz w:val="20"/>
          <w:szCs w:val="20"/>
        </w:rPr>
        <w:t>РЕШИЛ:</w:t>
      </w:r>
    </w:p>
    <w:p w:rsidR="00DD07C1" w:rsidRPr="00944E7B" w:rsidRDefault="00DD07C1" w:rsidP="00DD07C1">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944E7B">
        <w:rPr>
          <w:rFonts w:ascii="Arial Narrow" w:hAnsi="Arial Narrow"/>
          <w:sz w:val="20"/>
          <w:szCs w:val="20"/>
        </w:rPr>
        <w:t>Дополнительным основанием признания безнадежной к взысканию задолженности в части сумм местных налогов является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случаях, установленных пунктами 3, 4 части 1 статьи 46 Федерального закона от 02.10.2007 № 229-ФЗ «Об исполнительном производстве», и истечение срока повторного предъявления исполнительных документов в отношении такой недоимки, задолженности по пеням и штрафам.</w:t>
      </w:r>
    </w:p>
    <w:p w:rsidR="00DD07C1" w:rsidRPr="00944E7B" w:rsidRDefault="00DD07C1" w:rsidP="00DD07C1">
      <w:pPr>
        <w:autoSpaceDE w:val="0"/>
        <w:autoSpaceDN w:val="0"/>
        <w:adjustRightInd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944E7B">
        <w:rPr>
          <w:rFonts w:ascii="Arial Narrow" w:hAnsi="Arial Narrow"/>
          <w:sz w:val="20"/>
          <w:szCs w:val="20"/>
        </w:rPr>
        <w:t>Наличие дополнительного основания признания безнадежной к взысканию задолженности в части сумм местных налогов, указанного в пункте 1 настоящего Решения, подтверждается следующими документами:</w:t>
      </w:r>
    </w:p>
    <w:p w:rsidR="00DD07C1" w:rsidRPr="00944E7B" w:rsidRDefault="00DD07C1" w:rsidP="00DD07C1">
      <w:pPr>
        <w:autoSpaceDE w:val="0"/>
        <w:autoSpaceDN w:val="0"/>
        <w:adjustRightInd w:val="0"/>
        <w:jc w:val="both"/>
        <w:rPr>
          <w:rFonts w:ascii="Arial Narrow" w:hAnsi="Arial Narrow"/>
          <w:sz w:val="20"/>
          <w:szCs w:val="20"/>
        </w:rPr>
      </w:pPr>
      <w:r w:rsidRPr="00944E7B">
        <w:rPr>
          <w:rFonts w:ascii="Arial Narrow" w:hAnsi="Arial Narrow"/>
          <w:sz w:val="20"/>
          <w:szCs w:val="20"/>
        </w:rPr>
        <w:t>- справкой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w:t>
      </w:r>
    </w:p>
    <w:p w:rsidR="00DD07C1" w:rsidRPr="00944E7B" w:rsidRDefault="00DD07C1" w:rsidP="00DD07C1">
      <w:pPr>
        <w:autoSpaceDE w:val="0"/>
        <w:autoSpaceDN w:val="0"/>
        <w:adjustRightInd w:val="0"/>
        <w:jc w:val="both"/>
        <w:rPr>
          <w:rFonts w:ascii="Arial Narrow" w:hAnsi="Arial Narrow"/>
          <w:sz w:val="20"/>
          <w:szCs w:val="20"/>
        </w:rPr>
      </w:pPr>
      <w:r w:rsidRPr="00944E7B">
        <w:rPr>
          <w:rFonts w:ascii="Arial Narrow" w:hAnsi="Arial Narrow"/>
          <w:sz w:val="20"/>
          <w:szCs w:val="20"/>
        </w:rPr>
        <w:t>- исполнительным документом;</w:t>
      </w:r>
    </w:p>
    <w:p w:rsidR="00DD07C1" w:rsidRPr="00944E7B" w:rsidRDefault="00DD07C1" w:rsidP="00DD07C1">
      <w:pPr>
        <w:autoSpaceDE w:val="0"/>
        <w:autoSpaceDN w:val="0"/>
        <w:adjustRightInd w:val="0"/>
        <w:jc w:val="both"/>
        <w:rPr>
          <w:rFonts w:ascii="Arial Narrow" w:hAnsi="Arial Narrow"/>
          <w:sz w:val="20"/>
          <w:szCs w:val="20"/>
        </w:rPr>
      </w:pPr>
      <w:r w:rsidRPr="00944E7B">
        <w:rPr>
          <w:rFonts w:ascii="Arial Narrow" w:hAnsi="Arial Narrow"/>
          <w:sz w:val="20"/>
          <w:szCs w:val="20"/>
        </w:rPr>
        <w:lastRenderedPageBreak/>
        <w:t>-</w:t>
      </w:r>
      <w:r>
        <w:rPr>
          <w:rFonts w:ascii="Arial Narrow" w:hAnsi="Arial Narrow"/>
          <w:sz w:val="20"/>
          <w:szCs w:val="20"/>
        </w:rPr>
        <w:t xml:space="preserve"> </w:t>
      </w:r>
      <w:r w:rsidRPr="00944E7B">
        <w:rPr>
          <w:rFonts w:ascii="Arial Narrow" w:hAnsi="Arial Narrow"/>
          <w:sz w:val="20"/>
          <w:szCs w:val="20"/>
        </w:rPr>
        <w:t>постановлением судебного пристава-исполнителя об окончании исполнительного производства и о возвращении взыскателю исполнительного документа.</w:t>
      </w:r>
    </w:p>
    <w:p w:rsidR="00DD07C1" w:rsidRPr="00944E7B" w:rsidRDefault="00DD07C1" w:rsidP="00DD07C1">
      <w:pPr>
        <w:jc w:val="both"/>
        <w:rPr>
          <w:rFonts w:ascii="Arial Narrow" w:hAnsi="Arial Narrow"/>
          <w:sz w:val="20"/>
          <w:szCs w:val="20"/>
        </w:rPr>
      </w:pPr>
      <w:r w:rsidRPr="00944E7B">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944E7B">
        <w:rPr>
          <w:rFonts w:ascii="Arial Narrow" w:hAnsi="Arial Narrow"/>
          <w:sz w:val="20"/>
          <w:szCs w:val="20"/>
        </w:rPr>
        <w:t>Решение вступает в силу со дня, следующего за днем его официального опубликования в информационном периодическом издании «Официальный вестник Эвенкийского муниципального района».</w:t>
      </w:r>
    </w:p>
    <w:p w:rsidR="00DD07C1" w:rsidRPr="00944E7B" w:rsidRDefault="00DD07C1" w:rsidP="00DD07C1">
      <w:pPr>
        <w:jc w:val="both"/>
        <w:rPr>
          <w:rFonts w:ascii="Arial Narrow" w:hAnsi="Arial Narrow"/>
          <w:sz w:val="20"/>
          <w:szCs w:val="20"/>
        </w:rPr>
      </w:pPr>
      <w:r w:rsidRPr="00944E7B">
        <w:rPr>
          <w:rFonts w:ascii="Arial Narrow" w:hAnsi="Arial Narrow"/>
          <w:sz w:val="20"/>
          <w:szCs w:val="20"/>
        </w:rPr>
        <w:t>4</w:t>
      </w:r>
      <w:r>
        <w:rPr>
          <w:rFonts w:ascii="Arial Narrow" w:hAnsi="Arial Narrow"/>
          <w:sz w:val="20"/>
          <w:szCs w:val="20"/>
        </w:rPr>
        <w:t>.</w:t>
      </w:r>
      <w:r>
        <w:rPr>
          <w:rFonts w:ascii="Arial Narrow" w:hAnsi="Arial Narrow"/>
          <w:sz w:val="20"/>
          <w:szCs w:val="20"/>
        </w:rPr>
        <w:tab/>
      </w:r>
      <w:r w:rsidRPr="00944E7B">
        <w:rPr>
          <w:rFonts w:ascii="Arial Narrow" w:hAnsi="Arial Narrow"/>
          <w:sz w:val="20"/>
          <w:szCs w:val="20"/>
        </w:rPr>
        <w:t>Контроль за исполнением настоящего Решения возлагаю на себя.</w:t>
      </w:r>
    </w:p>
    <w:p w:rsidR="00DD07C1" w:rsidRPr="00944E7B" w:rsidRDefault="00DD07C1" w:rsidP="00DD07C1">
      <w:pPr>
        <w:tabs>
          <w:tab w:val="left" w:pos="5940"/>
        </w:tabs>
        <w:jc w:val="both"/>
        <w:rPr>
          <w:rFonts w:ascii="Arial Narrow" w:hAnsi="Arial Narrow"/>
          <w:sz w:val="20"/>
          <w:szCs w:val="20"/>
        </w:rPr>
      </w:pPr>
    </w:p>
    <w:p w:rsidR="00DD07C1" w:rsidRPr="00944E7B" w:rsidRDefault="00DD07C1" w:rsidP="00DD07C1">
      <w:pPr>
        <w:tabs>
          <w:tab w:val="left" w:pos="5940"/>
        </w:tabs>
        <w:jc w:val="both"/>
        <w:rPr>
          <w:rFonts w:ascii="Arial Narrow" w:hAnsi="Arial Narrow"/>
          <w:sz w:val="20"/>
          <w:szCs w:val="20"/>
        </w:rPr>
      </w:pPr>
      <w:r w:rsidRPr="00944E7B">
        <w:rPr>
          <w:rFonts w:ascii="Arial Narrow" w:hAnsi="Arial Narrow"/>
          <w:sz w:val="20"/>
          <w:szCs w:val="20"/>
        </w:rPr>
        <w:t>Председатель Нидымского</w:t>
      </w:r>
    </w:p>
    <w:p w:rsidR="00DD07C1" w:rsidRPr="00944E7B" w:rsidRDefault="00DD07C1" w:rsidP="00DD07C1">
      <w:pPr>
        <w:tabs>
          <w:tab w:val="left" w:pos="5940"/>
        </w:tabs>
        <w:jc w:val="both"/>
        <w:rPr>
          <w:rFonts w:ascii="Arial Narrow" w:hAnsi="Arial Narrow"/>
          <w:sz w:val="20"/>
          <w:szCs w:val="20"/>
        </w:rPr>
      </w:pPr>
      <w:r w:rsidRPr="00944E7B">
        <w:rPr>
          <w:rFonts w:ascii="Arial Narrow" w:hAnsi="Arial Narrow"/>
          <w:sz w:val="20"/>
          <w:szCs w:val="20"/>
        </w:rPr>
        <w:t>поселкового Совета депутатов</w:t>
      </w:r>
    </w:p>
    <w:p w:rsidR="00DD07C1" w:rsidRPr="00944E7B" w:rsidRDefault="00DD07C1" w:rsidP="00DD07C1">
      <w:pPr>
        <w:tabs>
          <w:tab w:val="left" w:pos="5940"/>
        </w:tabs>
        <w:jc w:val="both"/>
        <w:rPr>
          <w:rFonts w:ascii="Arial Narrow" w:hAnsi="Arial Narrow"/>
          <w:i/>
          <w:sz w:val="20"/>
          <w:szCs w:val="20"/>
        </w:rPr>
      </w:pPr>
      <w:r w:rsidRPr="00944E7B">
        <w:rPr>
          <w:rFonts w:ascii="Arial Narrow" w:hAnsi="Arial Narrow"/>
          <w:sz w:val="20"/>
          <w:szCs w:val="20"/>
        </w:rPr>
        <w:t xml:space="preserve">Глава поселка Нидым                                                              </w:t>
      </w:r>
      <w:r>
        <w:rPr>
          <w:rFonts w:ascii="Arial Narrow" w:hAnsi="Arial Narrow"/>
          <w:sz w:val="20"/>
          <w:szCs w:val="20"/>
        </w:rPr>
        <w:t xml:space="preserve">                  п/п                                                                    </w:t>
      </w:r>
      <w:r w:rsidRPr="00944E7B">
        <w:rPr>
          <w:rFonts w:ascii="Arial Narrow" w:hAnsi="Arial Narrow"/>
          <w:sz w:val="20"/>
          <w:szCs w:val="20"/>
        </w:rPr>
        <w:t xml:space="preserve"> М.Н. Коваленко</w:t>
      </w:r>
    </w:p>
    <w:p w:rsidR="00DD07C1" w:rsidRDefault="00DD07C1" w:rsidP="00DD07C1">
      <w:pPr>
        <w:tabs>
          <w:tab w:val="left" w:pos="851"/>
        </w:tabs>
        <w:suppressAutoHyphens/>
        <w:jc w:val="both"/>
        <w:rPr>
          <w:rFonts w:ascii="Arial Narrow" w:hAnsi="Arial Narrow"/>
          <w:sz w:val="20"/>
          <w:szCs w:val="20"/>
          <w:lang w:eastAsia="zh-CN"/>
        </w:rPr>
      </w:pPr>
    </w:p>
    <w:p w:rsidR="00DD07C1" w:rsidRPr="00480193" w:rsidRDefault="00DD07C1" w:rsidP="00DD07C1">
      <w:pPr>
        <w:pStyle w:val="ConsPlusTitle"/>
        <w:jc w:val="center"/>
        <w:rPr>
          <w:rFonts w:ascii="Arial Narrow" w:hAnsi="Arial Narrow"/>
        </w:rPr>
      </w:pPr>
      <w:r w:rsidRPr="00480193">
        <w:rPr>
          <w:rFonts w:ascii="Arial Narrow" w:hAnsi="Arial Narrow"/>
        </w:rPr>
        <w:t>АДМИНИСТРАЦИЯ</w:t>
      </w:r>
    </w:p>
    <w:p w:rsidR="00DD07C1" w:rsidRPr="00480193" w:rsidRDefault="00DD07C1" w:rsidP="00DD07C1">
      <w:pPr>
        <w:pStyle w:val="ConsPlusTitle"/>
        <w:jc w:val="center"/>
        <w:rPr>
          <w:rFonts w:ascii="Arial Narrow" w:hAnsi="Arial Narrow"/>
        </w:rPr>
      </w:pPr>
      <w:r w:rsidRPr="00480193">
        <w:rPr>
          <w:rFonts w:ascii="Arial Narrow" w:hAnsi="Arial Narrow"/>
        </w:rPr>
        <w:t>ПОСЕЛКА ОСКОБА</w:t>
      </w:r>
    </w:p>
    <w:p w:rsidR="00DD07C1" w:rsidRPr="00480193" w:rsidRDefault="00DD07C1" w:rsidP="00DD07C1">
      <w:pPr>
        <w:pStyle w:val="ConsPlusTitle"/>
        <w:jc w:val="center"/>
        <w:rPr>
          <w:rFonts w:ascii="Arial Narrow" w:hAnsi="Arial Narrow"/>
        </w:rPr>
      </w:pPr>
      <w:r w:rsidRPr="00480193">
        <w:rPr>
          <w:rFonts w:ascii="Arial Narrow" w:hAnsi="Arial Narrow"/>
        </w:rPr>
        <w:t>ЭВЕНКИЙСКОГО МУНИЦИПАЛЬНОГО РАЙОНА</w:t>
      </w:r>
    </w:p>
    <w:p w:rsidR="00DD07C1" w:rsidRPr="00480193" w:rsidRDefault="00DD07C1" w:rsidP="00DD07C1">
      <w:pPr>
        <w:pStyle w:val="ConsPlusTitle"/>
        <w:jc w:val="center"/>
        <w:rPr>
          <w:rFonts w:ascii="Arial Narrow" w:hAnsi="Arial Narrow"/>
        </w:rPr>
      </w:pPr>
      <w:r w:rsidRPr="00480193">
        <w:rPr>
          <w:rFonts w:ascii="Arial Narrow" w:hAnsi="Arial Narrow"/>
        </w:rPr>
        <w:t>КРАСНОЯРСКОГО КРАЯ</w:t>
      </w:r>
    </w:p>
    <w:p w:rsidR="00DD07C1" w:rsidRPr="00480193" w:rsidRDefault="00DD07C1" w:rsidP="00DD07C1">
      <w:pPr>
        <w:pStyle w:val="ConsPlusTitle"/>
        <w:jc w:val="center"/>
        <w:rPr>
          <w:rFonts w:ascii="Arial Narrow" w:hAnsi="Arial Narrow"/>
        </w:rPr>
      </w:pPr>
    </w:p>
    <w:p w:rsidR="00DD07C1" w:rsidRPr="00480193" w:rsidRDefault="00DD07C1" w:rsidP="00DD07C1">
      <w:pPr>
        <w:pStyle w:val="ConsPlusTitle"/>
        <w:jc w:val="center"/>
        <w:rPr>
          <w:rFonts w:ascii="Arial Narrow" w:hAnsi="Arial Narrow"/>
          <w:color w:val="000000"/>
        </w:rPr>
      </w:pPr>
      <w:r w:rsidRPr="00480193">
        <w:rPr>
          <w:rFonts w:ascii="Arial Narrow" w:hAnsi="Arial Narrow"/>
        </w:rPr>
        <w:t>ПОСТАНОВЛЕНИЕ</w:t>
      </w:r>
    </w:p>
    <w:p w:rsidR="00DD07C1" w:rsidRPr="00480193" w:rsidRDefault="00DD07C1" w:rsidP="00DD07C1">
      <w:pPr>
        <w:rPr>
          <w:rFonts w:ascii="Arial Narrow" w:hAnsi="Arial Narrow"/>
          <w:b/>
          <w:color w:val="000000"/>
          <w:sz w:val="20"/>
          <w:szCs w:val="20"/>
        </w:rPr>
      </w:pPr>
    </w:p>
    <w:p w:rsidR="00DD07C1" w:rsidRPr="00480193" w:rsidRDefault="00DD07C1" w:rsidP="00DD07C1">
      <w:pPr>
        <w:jc w:val="both"/>
        <w:rPr>
          <w:rFonts w:ascii="Arial Narrow" w:hAnsi="Arial Narrow"/>
          <w:color w:val="000000"/>
          <w:sz w:val="20"/>
          <w:szCs w:val="20"/>
          <w:u w:val="single"/>
        </w:rPr>
      </w:pPr>
      <w:r w:rsidRPr="00480193">
        <w:rPr>
          <w:rFonts w:ascii="Arial Narrow" w:hAnsi="Arial Narrow"/>
          <w:color w:val="000000"/>
          <w:sz w:val="20"/>
          <w:szCs w:val="20"/>
        </w:rPr>
        <w:t>«26» июня 2</w:t>
      </w:r>
      <w:r>
        <w:rPr>
          <w:rFonts w:ascii="Arial Narrow" w:hAnsi="Arial Narrow"/>
          <w:color w:val="000000"/>
          <w:sz w:val="20"/>
          <w:szCs w:val="20"/>
        </w:rPr>
        <w:t>023 г.</w:t>
      </w:r>
      <w:r w:rsidRPr="00480193">
        <w:rPr>
          <w:rFonts w:ascii="Arial Narrow" w:hAnsi="Arial Narrow"/>
          <w:color w:val="000000"/>
          <w:sz w:val="20"/>
          <w:szCs w:val="20"/>
        </w:rPr>
        <w:t xml:space="preserve">                          </w:t>
      </w:r>
      <w:r>
        <w:rPr>
          <w:rFonts w:ascii="Arial Narrow" w:hAnsi="Arial Narrow"/>
          <w:color w:val="000000"/>
          <w:sz w:val="20"/>
          <w:szCs w:val="20"/>
        </w:rPr>
        <w:t xml:space="preserve">                                                                                                                                      </w:t>
      </w:r>
      <w:r w:rsidRPr="00480193">
        <w:rPr>
          <w:rFonts w:ascii="Arial Narrow" w:hAnsi="Arial Narrow"/>
          <w:color w:val="000000"/>
          <w:sz w:val="20"/>
          <w:szCs w:val="20"/>
        </w:rPr>
        <w:t xml:space="preserve">             № 27 - п</w:t>
      </w:r>
    </w:p>
    <w:p w:rsidR="00DD07C1" w:rsidRPr="00480193" w:rsidRDefault="00DD07C1" w:rsidP="00DD07C1">
      <w:pPr>
        <w:spacing w:line="100" w:lineRule="atLeast"/>
        <w:rPr>
          <w:rFonts w:ascii="Arial Narrow" w:hAnsi="Arial Narrow"/>
          <w:sz w:val="20"/>
          <w:szCs w:val="20"/>
        </w:rPr>
      </w:pPr>
    </w:p>
    <w:p w:rsidR="00DD07C1" w:rsidRPr="00480193" w:rsidRDefault="00DD07C1" w:rsidP="00DD07C1">
      <w:pPr>
        <w:jc w:val="center"/>
        <w:rPr>
          <w:rFonts w:ascii="Arial Narrow" w:hAnsi="Arial Narrow"/>
          <w:b/>
          <w:bCs/>
          <w:sz w:val="20"/>
          <w:szCs w:val="20"/>
        </w:rPr>
      </w:pPr>
      <w:r>
        <w:rPr>
          <w:rFonts w:ascii="Arial Narrow" w:hAnsi="Arial Narrow"/>
          <w:b/>
          <w:bCs/>
          <w:sz w:val="20"/>
          <w:szCs w:val="20"/>
        </w:rPr>
        <w:t>Об</w:t>
      </w:r>
      <w:r w:rsidRPr="00480193">
        <w:rPr>
          <w:rFonts w:ascii="Arial Narrow" w:hAnsi="Arial Narrow"/>
          <w:b/>
          <w:bCs/>
          <w:sz w:val="20"/>
          <w:szCs w:val="20"/>
        </w:rPr>
        <w:t xml:space="preserve"> утверждении порядка ознакомления с информацией о деятельности орга</w:t>
      </w:r>
      <w:r>
        <w:rPr>
          <w:rFonts w:ascii="Arial Narrow" w:hAnsi="Arial Narrow"/>
          <w:b/>
          <w:bCs/>
          <w:sz w:val="20"/>
          <w:szCs w:val="20"/>
        </w:rPr>
        <w:t>нов</w:t>
      </w:r>
      <w:r w:rsidRPr="00480193">
        <w:rPr>
          <w:rFonts w:ascii="Arial Narrow" w:hAnsi="Arial Narrow"/>
          <w:b/>
          <w:bCs/>
          <w:sz w:val="20"/>
          <w:szCs w:val="20"/>
        </w:rPr>
        <w:t xml:space="preserve"> местного самоуправления </w:t>
      </w:r>
      <w:r w:rsidRPr="00480193">
        <w:rPr>
          <w:rFonts w:ascii="Arial Narrow" w:hAnsi="Arial Narrow"/>
          <w:b/>
          <w:bCs/>
          <w:color w:val="000000"/>
          <w:kern w:val="1"/>
          <w:sz w:val="20"/>
          <w:szCs w:val="20"/>
        </w:rPr>
        <w:t>поселка Оскоба Эвенкийского муниципального района Красноярского края</w:t>
      </w:r>
      <w:r w:rsidRPr="00480193">
        <w:rPr>
          <w:rFonts w:ascii="Arial Narrow" w:hAnsi="Arial Narrow"/>
          <w:b/>
          <w:bCs/>
          <w:sz w:val="20"/>
          <w:szCs w:val="20"/>
        </w:rPr>
        <w:t>, находящейся в библиотечных и архивных фондах</w:t>
      </w:r>
    </w:p>
    <w:p w:rsidR="00DD07C1" w:rsidRPr="00480193" w:rsidRDefault="00DD07C1" w:rsidP="00DD07C1">
      <w:pPr>
        <w:spacing w:line="100" w:lineRule="atLeast"/>
        <w:rPr>
          <w:rFonts w:ascii="Arial Narrow" w:hAnsi="Arial Narrow"/>
          <w:sz w:val="20"/>
          <w:szCs w:val="20"/>
        </w:rPr>
      </w:pPr>
    </w:p>
    <w:p w:rsidR="00DD07C1" w:rsidRPr="00480193" w:rsidRDefault="00DD07C1" w:rsidP="00DD07C1">
      <w:pPr>
        <w:ind w:firstLine="709"/>
        <w:jc w:val="both"/>
        <w:rPr>
          <w:rFonts w:ascii="Arial Narrow" w:hAnsi="Arial Narrow"/>
          <w:b/>
          <w:bCs/>
          <w:sz w:val="20"/>
          <w:szCs w:val="20"/>
        </w:rPr>
      </w:pPr>
      <w:r w:rsidRPr="00480193">
        <w:rPr>
          <w:rFonts w:ascii="Arial Narrow" w:hAnsi="Arial Narrow"/>
          <w:sz w:val="20"/>
          <w:szCs w:val="20"/>
        </w:rPr>
        <w:t>В соответствии с Федеральным законом от 09.02.2009 № 8-ФЗ «Об обеспечении доступа к информации о деятельности государственных органов и орга</w:t>
      </w:r>
      <w:r>
        <w:rPr>
          <w:rFonts w:ascii="Arial Narrow" w:hAnsi="Arial Narrow"/>
          <w:sz w:val="20"/>
          <w:szCs w:val="20"/>
        </w:rPr>
        <w:t xml:space="preserve">нов местного самоуправления», </w:t>
      </w:r>
      <w:r w:rsidRPr="00480193">
        <w:rPr>
          <w:rFonts w:ascii="Arial Narrow" w:hAnsi="Arial Narrow"/>
          <w:sz w:val="20"/>
          <w:szCs w:val="20"/>
        </w:rPr>
        <w:t>руководствуясь Уставом п. Оскоба</w:t>
      </w:r>
      <w:r>
        <w:rPr>
          <w:rFonts w:ascii="Arial Narrow" w:hAnsi="Arial Narrow"/>
          <w:b/>
          <w:bCs/>
          <w:sz w:val="20"/>
          <w:szCs w:val="20"/>
        </w:rPr>
        <w:t xml:space="preserve"> </w:t>
      </w:r>
      <w:r w:rsidRPr="00480193">
        <w:rPr>
          <w:rFonts w:ascii="Arial Narrow" w:hAnsi="Arial Narrow"/>
          <w:b/>
          <w:bCs/>
          <w:sz w:val="20"/>
          <w:szCs w:val="20"/>
        </w:rPr>
        <w:t>ПОСТАНОВЛЯЮ:</w:t>
      </w:r>
    </w:p>
    <w:p w:rsidR="00DD07C1" w:rsidRPr="00480193" w:rsidRDefault="00DD07C1" w:rsidP="00DD07C1">
      <w:pPr>
        <w:spacing w:line="100" w:lineRule="atLeast"/>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480193">
        <w:rPr>
          <w:rFonts w:ascii="Arial Narrow" w:hAnsi="Arial Narrow"/>
          <w:sz w:val="20"/>
          <w:szCs w:val="20"/>
        </w:rPr>
        <w:t xml:space="preserve">Утвердить Порядок ознакомления с информацией о деятельности органов  местного самоуправления </w:t>
      </w:r>
      <w:r w:rsidRPr="00480193">
        <w:rPr>
          <w:rFonts w:ascii="Arial Narrow" w:hAnsi="Arial Narrow"/>
          <w:color w:val="000000"/>
          <w:kern w:val="1"/>
          <w:sz w:val="20"/>
          <w:szCs w:val="20"/>
        </w:rPr>
        <w:t>поселка Оскоба Эвенкийского муниципального района Красноярского края</w:t>
      </w:r>
      <w:r w:rsidRPr="00480193">
        <w:rPr>
          <w:rFonts w:ascii="Arial Narrow" w:hAnsi="Arial Narrow"/>
          <w:sz w:val="20"/>
          <w:szCs w:val="20"/>
        </w:rPr>
        <w:t>, находящейся в библиотечных и архивных фондах согласно Приложению к настоящему Постановлению.</w:t>
      </w:r>
    </w:p>
    <w:p w:rsidR="00DD07C1" w:rsidRPr="00480193" w:rsidRDefault="00DD07C1" w:rsidP="00DD07C1">
      <w:pPr>
        <w:pStyle w:val="1f5"/>
        <w:jc w:val="both"/>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Pr="00480193">
        <w:rPr>
          <w:rFonts w:ascii="Arial Narrow" w:hAnsi="Arial Narrow"/>
          <w:sz w:val="20"/>
          <w:szCs w:val="20"/>
        </w:rPr>
        <w:t xml:space="preserve">Разместить данное Постановление на сайте </w:t>
      </w:r>
      <w:r w:rsidRPr="00480193">
        <w:rPr>
          <w:rFonts w:ascii="Arial Narrow" w:hAnsi="Arial Narrow"/>
          <w:color w:val="2C2D2E"/>
          <w:sz w:val="20"/>
          <w:szCs w:val="20"/>
        </w:rPr>
        <w:t xml:space="preserve">муниципального образования «поселок Оскоба» </w:t>
      </w:r>
      <w:r w:rsidRPr="00480193">
        <w:rPr>
          <w:rFonts w:ascii="Arial Narrow" w:hAnsi="Arial Narrow"/>
          <w:color w:val="000000"/>
          <w:sz w:val="20"/>
          <w:szCs w:val="20"/>
        </w:rPr>
        <w:t xml:space="preserve">в сети «Интернет» </w:t>
      </w:r>
      <w:r w:rsidRPr="00480193">
        <w:rPr>
          <w:rStyle w:val="af2"/>
          <w:rFonts w:ascii="Arial Narrow" w:hAnsi="Arial Narrow"/>
          <w:color w:val="000000"/>
          <w:sz w:val="20"/>
          <w:szCs w:val="20"/>
          <w:u w:val="none"/>
        </w:rPr>
        <w:t>(</w:t>
      </w:r>
      <w:hyperlink r:id="rId13" w:history="1">
        <w:r w:rsidRPr="00480193">
          <w:rPr>
            <w:rStyle w:val="af2"/>
            <w:rFonts w:ascii="Arial Narrow" w:hAnsi="Arial Narrow"/>
            <w:color w:val="000000"/>
            <w:sz w:val="20"/>
            <w:szCs w:val="20"/>
            <w:u w:val="none"/>
          </w:rPr>
          <w:t>https://oskoba-r04.gosweb.gosuslugi.ru</w:t>
        </w:r>
      </w:hyperlink>
      <w:r w:rsidRPr="00480193">
        <w:rPr>
          <w:rStyle w:val="af2"/>
          <w:rFonts w:ascii="Arial Narrow" w:hAnsi="Arial Narrow"/>
          <w:color w:val="000000"/>
          <w:sz w:val="20"/>
          <w:szCs w:val="20"/>
          <w:u w:val="none"/>
        </w:rPr>
        <w:t>)</w:t>
      </w: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480193">
        <w:rPr>
          <w:rFonts w:ascii="Arial Narrow" w:hAnsi="Arial Narrow"/>
          <w:sz w:val="20"/>
          <w:szCs w:val="20"/>
        </w:rPr>
        <w:t xml:space="preserve">Настоящее Постановление вступает в силу </w:t>
      </w:r>
      <w:r w:rsidRPr="00480193">
        <w:rPr>
          <w:rFonts w:ascii="Arial Narrow" w:hAnsi="Arial Narrow"/>
          <w:color w:val="000000"/>
          <w:sz w:val="20"/>
          <w:szCs w:val="20"/>
        </w:rPr>
        <w:t>со дня его официального опубликования в периодическом печатном издании «Официальный вестник Эвенкийского муниципального района».</w:t>
      </w:r>
    </w:p>
    <w:p w:rsidR="00DD07C1" w:rsidRPr="00480193" w:rsidRDefault="00DD07C1" w:rsidP="00DD07C1">
      <w:pPr>
        <w:pStyle w:val="1f5"/>
        <w:jc w:val="both"/>
        <w:rPr>
          <w:rFonts w:ascii="Arial Narrow" w:hAnsi="Arial Narrow"/>
          <w:sz w:val="20"/>
          <w:szCs w:val="20"/>
        </w:rPr>
      </w:pPr>
    </w:p>
    <w:p w:rsidR="00DD07C1" w:rsidRPr="00480193" w:rsidRDefault="00DD07C1" w:rsidP="00DD07C1">
      <w:pPr>
        <w:pStyle w:val="1f5"/>
        <w:widowControl w:val="0"/>
        <w:ind w:hanging="35"/>
        <w:jc w:val="both"/>
        <w:rPr>
          <w:rFonts w:ascii="Arial Narrow" w:hAnsi="Arial Narrow"/>
          <w:color w:val="000000"/>
          <w:sz w:val="20"/>
          <w:szCs w:val="20"/>
        </w:rPr>
      </w:pPr>
      <w:r w:rsidRPr="00480193">
        <w:rPr>
          <w:rFonts w:ascii="Arial Narrow" w:hAnsi="Arial Narrow"/>
          <w:bCs/>
          <w:color w:val="000000"/>
          <w:sz w:val="20"/>
          <w:szCs w:val="20"/>
        </w:rPr>
        <w:t xml:space="preserve">Глава поселка Оскоба                                                    </w:t>
      </w:r>
      <w:r>
        <w:rPr>
          <w:rFonts w:ascii="Arial Narrow" w:hAnsi="Arial Narrow"/>
          <w:bCs/>
          <w:color w:val="000000"/>
          <w:sz w:val="20"/>
          <w:szCs w:val="20"/>
        </w:rPr>
        <w:t xml:space="preserve">              </w:t>
      </w:r>
      <w:r w:rsidRPr="00480193">
        <w:rPr>
          <w:rFonts w:ascii="Arial Narrow" w:hAnsi="Arial Narrow"/>
          <w:bCs/>
          <w:color w:val="000000"/>
          <w:sz w:val="20"/>
          <w:szCs w:val="20"/>
        </w:rPr>
        <w:t xml:space="preserve">            </w:t>
      </w:r>
      <w:r>
        <w:rPr>
          <w:rFonts w:ascii="Arial Narrow" w:hAnsi="Arial Narrow"/>
          <w:bCs/>
          <w:color w:val="000000"/>
          <w:sz w:val="20"/>
          <w:szCs w:val="20"/>
        </w:rPr>
        <w:t xml:space="preserve">п/п                                                             </w:t>
      </w:r>
      <w:r w:rsidRPr="00480193">
        <w:rPr>
          <w:rFonts w:ascii="Arial Narrow" w:hAnsi="Arial Narrow"/>
          <w:bCs/>
          <w:color w:val="000000"/>
          <w:sz w:val="20"/>
          <w:szCs w:val="20"/>
        </w:rPr>
        <w:t xml:space="preserve">         </w:t>
      </w:r>
      <w:r w:rsidRPr="00480193">
        <w:rPr>
          <w:rStyle w:val="af2"/>
          <w:rFonts w:ascii="Arial Narrow" w:hAnsi="Arial Narrow"/>
          <w:bCs/>
          <w:color w:val="000000"/>
          <w:sz w:val="20"/>
          <w:szCs w:val="20"/>
          <w:u w:val="none"/>
        </w:rPr>
        <w:t xml:space="preserve">  Е.В. Кутишенко</w:t>
      </w:r>
    </w:p>
    <w:p w:rsidR="00DD07C1" w:rsidRPr="00480193" w:rsidRDefault="00DD07C1" w:rsidP="00DD07C1">
      <w:pPr>
        <w:spacing w:line="100" w:lineRule="atLeast"/>
        <w:rPr>
          <w:rFonts w:ascii="Arial Narrow" w:hAnsi="Arial Narrow"/>
          <w:sz w:val="20"/>
          <w:szCs w:val="20"/>
        </w:rPr>
      </w:pPr>
    </w:p>
    <w:p w:rsidR="00DD07C1" w:rsidRPr="00480193" w:rsidRDefault="00DD07C1" w:rsidP="00DD07C1">
      <w:pPr>
        <w:jc w:val="right"/>
        <w:rPr>
          <w:rFonts w:ascii="Arial Narrow" w:hAnsi="Arial Narrow"/>
          <w:sz w:val="20"/>
          <w:szCs w:val="20"/>
        </w:rPr>
      </w:pPr>
      <w:r w:rsidRPr="00480193">
        <w:rPr>
          <w:rFonts w:ascii="Arial Narrow" w:hAnsi="Arial Narrow"/>
          <w:sz w:val="20"/>
          <w:szCs w:val="20"/>
        </w:rPr>
        <w:t>Приложение</w:t>
      </w:r>
    </w:p>
    <w:p w:rsidR="00DD07C1" w:rsidRPr="00480193" w:rsidRDefault="00DD07C1" w:rsidP="00DD07C1">
      <w:pPr>
        <w:widowControl w:val="0"/>
        <w:jc w:val="right"/>
        <w:rPr>
          <w:rFonts w:ascii="Arial Narrow" w:hAnsi="Arial Narrow"/>
          <w:sz w:val="20"/>
          <w:szCs w:val="20"/>
        </w:rPr>
      </w:pPr>
      <w:r w:rsidRPr="00480193">
        <w:rPr>
          <w:rFonts w:ascii="Arial Narrow" w:hAnsi="Arial Narrow"/>
          <w:sz w:val="20"/>
          <w:szCs w:val="20"/>
        </w:rPr>
        <w:t>к Постановлению</w:t>
      </w:r>
    </w:p>
    <w:p w:rsidR="00DD07C1" w:rsidRPr="00480193" w:rsidRDefault="00DD07C1" w:rsidP="00DD07C1">
      <w:pPr>
        <w:widowControl w:val="0"/>
        <w:jc w:val="right"/>
        <w:rPr>
          <w:rFonts w:ascii="Arial Narrow" w:hAnsi="Arial Narrow"/>
          <w:sz w:val="20"/>
          <w:szCs w:val="20"/>
        </w:rPr>
      </w:pPr>
      <w:r w:rsidRPr="00480193">
        <w:rPr>
          <w:rFonts w:ascii="Arial Narrow" w:hAnsi="Arial Narrow"/>
          <w:sz w:val="20"/>
          <w:szCs w:val="20"/>
        </w:rPr>
        <w:t>Администрации п. Оскоба</w:t>
      </w:r>
    </w:p>
    <w:p w:rsidR="00DD07C1" w:rsidRPr="00480193" w:rsidRDefault="00DD07C1" w:rsidP="00DD07C1">
      <w:pPr>
        <w:jc w:val="right"/>
        <w:rPr>
          <w:rFonts w:ascii="Arial Narrow" w:hAnsi="Arial Narrow"/>
          <w:sz w:val="20"/>
          <w:szCs w:val="20"/>
        </w:rPr>
      </w:pPr>
      <w:r w:rsidRPr="00480193">
        <w:rPr>
          <w:rFonts w:ascii="Arial Narrow" w:hAnsi="Arial Narrow"/>
          <w:sz w:val="20"/>
          <w:szCs w:val="20"/>
        </w:rPr>
        <w:t>от 26.06.2023 г. № 27 - п</w:t>
      </w:r>
    </w:p>
    <w:p w:rsidR="00DD07C1" w:rsidRPr="00480193" w:rsidRDefault="00DD07C1" w:rsidP="00DD07C1">
      <w:pPr>
        <w:pStyle w:val="2"/>
        <w:spacing w:before="0" w:after="0"/>
        <w:rPr>
          <w:rFonts w:ascii="Arial Narrow" w:hAnsi="Arial Narrow"/>
          <w:i w:val="0"/>
          <w:sz w:val="20"/>
          <w:szCs w:val="20"/>
        </w:rPr>
      </w:pPr>
    </w:p>
    <w:p w:rsidR="00DD07C1" w:rsidRPr="00480193" w:rsidRDefault="00DD07C1" w:rsidP="00DD07C1">
      <w:pPr>
        <w:pStyle w:val="ConsPlusTitle"/>
        <w:jc w:val="center"/>
        <w:rPr>
          <w:rFonts w:ascii="Arial Narrow" w:hAnsi="Arial Narrow"/>
        </w:rPr>
      </w:pPr>
      <w:r w:rsidRPr="00480193">
        <w:rPr>
          <w:rFonts w:ascii="Arial Narrow" w:hAnsi="Arial Narrow"/>
        </w:rPr>
        <w:t>Порядок</w:t>
      </w:r>
    </w:p>
    <w:p w:rsidR="00DD07C1" w:rsidRPr="00480193" w:rsidRDefault="00DD07C1" w:rsidP="00DD07C1">
      <w:pPr>
        <w:jc w:val="center"/>
        <w:rPr>
          <w:rFonts w:ascii="Arial Narrow" w:hAnsi="Arial Narrow"/>
          <w:sz w:val="20"/>
          <w:szCs w:val="20"/>
        </w:rPr>
      </w:pPr>
      <w:r w:rsidRPr="00480193">
        <w:rPr>
          <w:rFonts w:ascii="Arial Narrow" w:hAnsi="Arial Narrow"/>
          <w:b/>
          <w:bCs/>
          <w:sz w:val="20"/>
          <w:szCs w:val="20"/>
        </w:rPr>
        <w:t>ознакомления с информацией о деятельности</w:t>
      </w:r>
      <w:r>
        <w:rPr>
          <w:rFonts w:ascii="Arial Narrow" w:hAnsi="Arial Narrow"/>
          <w:b/>
          <w:bCs/>
          <w:sz w:val="20"/>
          <w:szCs w:val="20"/>
        </w:rPr>
        <w:t xml:space="preserve"> органов</w:t>
      </w:r>
      <w:r w:rsidRPr="00480193">
        <w:rPr>
          <w:rFonts w:ascii="Arial Narrow" w:hAnsi="Arial Narrow"/>
          <w:b/>
          <w:bCs/>
          <w:sz w:val="20"/>
          <w:szCs w:val="20"/>
        </w:rPr>
        <w:t xml:space="preserve"> местного самоуправления </w:t>
      </w:r>
      <w:r w:rsidRPr="00480193">
        <w:rPr>
          <w:rFonts w:ascii="Arial Narrow" w:hAnsi="Arial Narrow"/>
          <w:b/>
          <w:bCs/>
          <w:color w:val="000000"/>
          <w:kern w:val="1"/>
          <w:sz w:val="20"/>
          <w:szCs w:val="20"/>
        </w:rPr>
        <w:t>поселка Оскоба Эвенкийского муниципального района Красноярского края</w:t>
      </w:r>
      <w:r w:rsidRPr="00480193">
        <w:rPr>
          <w:rFonts w:ascii="Arial Narrow" w:hAnsi="Arial Narrow"/>
          <w:b/>
          <w:bCs/>
          <w:sz w:val="20"/>
          <w:szCs w:val="20"/>
        </w:rPr>
        <w:t>, находящейся в библиотечных и архивных фондах</w:t>
      </w:r>
    </w:p>
    <w:p w:rsidR="00DD07C1" w:rsidRPr="00480193" w:rsidRDefault="00DD07C1" w:rsidP="00DD07C1">
      <w:pPr>
        <w:jc w:val="center"/>
        <w:rPr>
          <w:rFonts w:ascii="Arial Narrow" w:hAnsi="Arial Narrow"/>
          <w:sz w:val="20"/>
          <w:szCs w:val="20"/>
        </w:rPr>
      </w:pPr>
    </w:p>
    <w:p w:rsidR="00DD07C1" w:rsidRPr="00480193" w:rsidRDefault="00DD07C1" w:rsidP="00DD07C1">
      <w:pPr>
        <w:jc w:val="center"/>
        <w:rPr>
          <w:rFonts w:ascii="Arial Narrow" w:hAnsi="Arial Narrow"/>
          <w:sz w:val="20"/>
          <w:szCs w:val="20"/>
        </w:rPr>
      </w:pPr>
      <w:r w:rsidRPr="00480193">
        <w:rPr>
          <w:rFonts w:ascii="Arial Narrow" w:hAnsi="Arial Narrow"/>
          <w:b/>
          <w:sz w:val="20"/>
          <w:szCs w:val="20"/>
        </w:rPr>
        <w:t>1. Общие положения</w:t>
      </w:r>
    </w:p>
    <w:p w:rsidR="00DD07C1" w:rsidRPr="00480193" w:rsidRDefault="00DD07C1" w:rsidP="00DD07C1">
      <w:pPr>
        <w:spacing w:line="100" w:lineRule="atLeast"/>
        <w:ind w:firstLine="709"/>
        <w:rPr>
          <w:rFonts w:ascii="Arial Narrow" w:hAnsi="Arial Narrow"/>
          <w:sz w:val="20"/>
          <w:szCs w:val="20"/>
        </w:rPr>
      </w:pP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480193">
        <w:rPr>
          <w:rFonts w:ascii="Arial Narrow" w:hAnsi="Arial Narrow"/>
          <w:sz w:val="20"/>
          <w:szCs w:val="20"/>
        </w:rPr>
        <w:t>Настоящий Порядок ознакомления с инфо</w:t>
      </w:r>
      <w:r>
        <w:rPr>
          <w:rFonts w:ascii="Arial Narrow" w:hAnsi="Arial Narrow"/>
          <w:sz w:val="20"/>
          <w:szCs w:val="20"/>
        </w:rPr>
        <w:t xml:space="preserve">рмацией о деятельности органов </w:t>
      </w:r>
      <w:r w:rsidRPr="00480193">
        <w:rPr>
          <w:rFonts w:ascii="Arial Narrow" w:hAnsi="Arial Narrow"/>
          <w:sz w:val="20"/>
          <w:szCs w:val="20"/>
        </w:rPr>
        <w:t>местного са</w:t>
      </w:r>
      <w:r>
        <w:rPr>
          <w:rFonts w:ascii="Arial Narrow" w:hAnsi="Arial Narrow"/>
          <w:sz w:val="20"/>
          <w:szCs w:val="20"/>
        </w:rPr>
        <w:t xml:space="preserve">моуправления </w:t>
      </w:r>
      <w:r w:rsidRPr="00480193">
        <w:rPr>
          <w:rFonts w:ascii="Arial Narrow" w:hAnsi="Arial Narrow"/>
          <w:sz w:val="20"/>
          <w:szCs w:val="20"/>
        </w:rPr>
        <w:t>поселка Оскоба Эвенкийского муниципального района Красноярского края, находящейся в библиотечных и архивных фондах (далее - Порядок) разработан в соответствии со статьей 17 Федерального закона от 09.02.2009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поселка Оскоба Эвенкийского муниципального района Красноярского края (далее - пользователь информацией).</w:t>
      </w:r>
    </w:p>
    <w:p w:rsidR="00DD07C1" w:rsidRPr="00480193" w:rsidRDefault="00DD07C1" w:rsidP="00DD07C1">
      <w:pPr>
        <w:pStyle w:val="1f5"/>
        <w:jc w:val="both"/>
        <w:rPr>
          <w:rFonts w:ascii="Arial Narrow" w:hAnsi="Arial Narrow"/>
          <w:sz w:val="20"/>
          <w:szCs w:val="20"/>
        </w:rPr>
      </w:pPr>
      <w:bookmarkStart w:id="2" w:name="Bookmark"/>
      <w:bookmarkEnd w:id="2"/>
      <w:r>
        <w:rPr>
          <w:rFonts w:ascii="Arial Narrow" w:hAnsi="Arial Narrow"/>
          <w:sz w:val="20"/>
          <w:szCs w:val="20"/>
        </w:rPr>
        <w:t>1.2.</w:t>
      </w:r>
      <w:r>
        <w:rPr>
          <w:rFonts w:ascii="Arial Narrow" w:hAnsi="Arial Narrow"/>
          <w:sz w:val="20"/>
          <w:szCs w:val="20"/>
        </w:rPr>
        <w:tab/>
      </w:r>
      <w:r w:rsidRPr="00480193">
        <w:rPr>
          <w:rFonts w:ascii="Arial Narrow" w:hAnsi="Arial Narrow"/>
          <w:sz w:val="20"/>
          <w:szCs w:val="20"/>
        </w:rPr>
        <w:t>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w:t>
      </w:r>
    </w:p>
    <w:p w:rsidR="00DD07C1" w:rsidRPr="00480193" w:rsidRDefault="00DD07C1" w:rsidP="00DD07C1">
      <w:pPr>
        <w:pStyle w:val="1f5"/>
        <w:jc w:val="both"/>
        <w:rPr>
          <w:rFonts w:ascii="Arial Narrow" w:hAnsi="Arial Narrow"/>
          <w:sz w:val="20"/>
          <w:szCs w:val="20"/>
        </w:rPr>
      </w:pPr>
      <w:r w:rsidRPr="00480193">
        <w:rPr>
          <w:rFonts w:ascii="Arial Narrow" w:hAnsi="Arial Narrow"/>
          <w:sz w:val="20"/>
          <w:szCs w:val="20"/>
        </w:rPr>
        <w:t>1.</w:t>
      </w:r>
      <w:r>
        <w:rPr>
          <w:rFonts w:ascii="Arial Narrow" w:hAnsi="Arial Narrow"/>
          <w:sz w:val="20"/>
          <w:szCs w:val="20"/>
        </w:rPr>
        <w:t>3.</w:t>
      </w:r>
      <w:r>
        <w:rPr>
          <w:rFonts w:ascii="Arial Narrow" w:hAnsi="Arial Narrow"/>
          <w:sz w:val="20"/>
          <w:szCs w:val="20"/>
        </w:rPr>
        <w:tab/>
      </w:r>
      <w:r w:rsidRPr="00480193">
        <w:rPr>
          <w:rFonts w:ascii="Arial Narrow" w:hAnsi="Arial Narrow"/>
          <w:sz w:val="20"/>
          <w:szCs w:val="20"/>
        </w:rPr>
        <w:t>Решения и действия органов и должностных лиц могут быть обжалованы пользователями информацией в порядке, предусмотренном действующим законодательством и муниципальными правовыми актами муниципального образования.</w:t>
      </w:r>
    </w:p>
    <w:p w:rsidR="00DD07C1" w:rsidRPr="00480193" w:rsidRDefault="00DD07C1" w:rsidP="00DD07C1">
      <w:pPr>
        <w:pStyle w:val="1f5"/>
        <w:ind w:firstLine="564"/>
        <w:jc w:val="both"/>
        <w:rPr>
          <w:rFonts w:ascii="Arial Narrow" w:hAnsi="Arial Narrow"/>
          <w:sz w:val="20"/>
          <w:szCs w:val="20"/>
        </w:rPr>
      </w:pPr>
    </w:p>
    <w:p w:rsidR="00DD07C1" w:rsidRPr="00480193" w:rsidRDefault="00DD07C1" w:rsidP="00DD07C1">
      <w:pPr>
        <w:pStyle w:val="1f5"/>
        <w:jc w:val="center"/>
        <w:rPr>
          <w:rFonts w:ascii="Arial Narrow" w:hAnsi="Arial Narrow"/>
          <w:sz w:val="20"/>
          <w:szCs w:val="20"/>
        </w:rPr>
      </w:pPr>
      <w:r w:rsidRPr="00480193">
        <w:rPr>
          <w:rFonts w:ascii="Arial Narrow" w:hAnsi="Arial Narrow"/>
          <w:b/>
          <w:bCs/>
          <w:sz w:val="20"/>
          <w:szCs w:val="20"/>
        </w:rPr>
        <w:t>2. Порядок ознакомления пользователей с информацией о деятельности органов местного самоуправления</w:t>
      </w:r>
    </w:p>
    <w:p w:rsidR="00DD07C1" w:rsidRPr="00480193" w:rsidRDefault="00DD07C1" w:rsidP="00DD07C1">
      <w:pPr>
        <w:pStyle w:val="1f5"/>
        <w:ind w:firstLine="564"/>
        <w:jc w:val="both"/>
        <w:rPr>
          <w:rFonts w:ascii="Arial Narrow" w:hAnsi="Arial Narrow"/>
          <w:sz w:val="20"/>
          <w:szCs w:val="20"/>
        </w:rPr>
      </w:pP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480193">
        <w:rPr>
          <w:rFonts w:ascii="Arial Narrow" w:hAnsi="Arial Narrow"/>
          <w:sz w:val="20"/>
          <w:szCs w:val="20"/>
        </w:rPr>
        <w:t>Информация о деятельности органов местного самоуправления предоставляется следующими способами:</w:t>
      </w:r>
    </w:p>
    <w:p w:rsidR="00DD07C1" w:rsidRPr="00480193" w:rsidRDefault="00DD07C1" w:rsidP="00DD07C1">
      <w:pPr>
        <w:pStyle w:val="1f5"/>
        <w:jc w:val="both"/>
        <w:rPr>
          <w:rFonts w:ascii="Arial Narrow" w:hAnsi="Arial Narrow"/>
          <w:sz w:val="20"/>
          <w:szCs w:val="20"/>
        </w:rPr>
      </w:pPr>
      <w:r w:rsidRPr="00480193">
        <w:rPr>
          <w:rFonts w:ascii="Arial Narrow" w:hAnsi="Arial Narrow"/>
          <w:sz w:val="20"/>
          <w:szCs w:val="20"/>
        </w:rPr>
        <w:t>а) в устной форме;</w:t>
      </w:r>
    </w:p>
    <w:p w:rsidR="00DD07C1" w:rsidRPr="00480193" w:rsidRDefault="00DD07C1" w:rsidP="00DD07C1">
      <w:pPr>
        <w:pStyle w:val="1f5"/>
        <w:jc w:val="both"/>
        <w:rPr>
          <w:rFonts w:ascii="Arial Narrow" w:hAnsi="Arial Narrow"/>
          <w:sz w:val="20"/>
          <w:szCs w:val="20"/>
        </w:rPr>
      </w:pPr>
      <w:r w:rsidRPr="00480193">
        <w:rPr>
          <w:rFonts w:ascii="Arial Narrow" w:hAnsi="Arial Narrow"/>
          <w:sz w:val="20"/>
          <w:szCs w:val="20"/>
        </w:rPr>
        <w:lastRenderedPageBreak/>
        <w:t>б) в форме информации, размещенной на информационных стендах, других технических средствах аналогичного назначения и на официальном портале муниципального образования;</w:t>
      </w:r>
    </w:p>
    <w:p w:rsidR="00DD07C1" w:rsidRPr="00480193" w:rsidRDefault="00DD07C1" w:rsidP="00DD07C1">
      <w:pPr>
        <w:pStyle w:val="1f5"/>
        <w:jc w:val="both"/>
        <w:rPr>
          <w:rFonts w:ascii="Arial Narrow" w:hAnsi="Arial Narrow"/>
          <w:sz w:val="20"/>
          <w:szCs w:val="20"/>
        </w:rPr>
      </w:pPr>
      <w:r w:rsidRPr="00480193">
        <w:rPr>
          <w:rFonts w:ascii="Arial Narrow" w:hAnsi="Arial Narrow"/>
          <w:sz w:val="20"/>
          <w:szCs w:val="20"/>
        </w:rPr>
        <w:t>в) в форме копии запрашиваемого документа.</w:t>
      </w: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480193">
        <w:rPr>
          <w:rFonts w:ascii="Arial Narrow" w:hAnsi="Arial Narrow"/>
          <w:sz w:val="20"/>
          <w:szCs w:val="20"/>
        </w:rPr>
        <w:t>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 а также муниципальными правовыми актами п. Оскоба, определяющими особенности рассмотрения отдельных видов обращений граждан и юридических лиц, но не позднее 30 дней с момента поступления письменного обращения.</w:t>
      </w: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480193">
        <w:rPr>
          <w:rFonts w:ascii="Arial Narrow" w:hAnsi="Arial Narrow"/>
          <w:sz w:val="20"/>
          <w:szCs w:val="20"/>
        </w:rPr>
        <w:t>Пользователь информацией может обратиться в орган местного самоуправления для получения информации о его деятельности с соответствующим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2.4.</w:t>
      </w:r>
      <w:r>
        <w:rPr>
          <w:rFonts w:ascii="Arial Narrow" w:hAnsi="Arial Narrow"/>
          <w:sz w:val="20"/>
          <w:szCs w:val="20"/>
        </w:rPr>
        <w:tab/>
      </w:r>
      <w:r w:rsidRPr="00480193">
        <w:rPr>
          <w:rFonts w:ascii="Arial Narrow" w:hAnsi="Arial Narrow"/>
          <w:sz w:val="20"/>
          <w:szCs w:val="20"/>
        </w:rPr>
        <w:t>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w:t>
      </w: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2.5.</w:t>
      </w:r>
      <w:r>
        <w:rPr>
          <w:rFonts w:ascii="Arial Narrow" w:hAnsi="Arial Narrow"/>
          <w:sz w:val="20"/>
          <w:szCs w:val="20"/>
        </w:rPr>
        <w:tab/>
      </w:r>
      <w:r w:rsidRPr="00480193">
        <w:rPr>
          <w:rFonts w:ascii="Arial Narrow" w:hAnsi="Arial Narrow"/>
          <w:sz w:val="20"/>
          <w:szCs w:val="20"/>
        </w:rPr>
        <w:t>В устной форме информатором предоставляется следующая информация о деятельности органа местного самоуправления:</w:t>
      </w:r>
    </w:p>
    <w:p w:rsidR="00DD07C1" w:rsidRPr="00480193" w:rsidRDefault="00DD07C1" w:rsidP="00DD07C1">
      <w:pPr>
        <w:pStyle w:val="1f5"/>
        <w:jc w:val="both"/>
        <w:rPr>
          <w:rFonts w:ascii="Arial Narrow" w:hAnsi="Arial Narrow"/>
          <w:sz w:val="20"/>
          <w:szCs w:val="20"/>
        </w:rPr>
      </w:pPr>
      <w:r w:rsidRPr="00480193">
        <w:rPr>
          <w:rFonts w:ascii="Arial Narrow" w:hAnsi="Arial Narrow"/>
          <w:sz w:val="20"/>
          <w:szCs w:val="20"/>
        </w:rPr>
        <w:t>- место его нахождения;</w:t>
      </w:r>
    </w:p>
    <w:p w:rsidR="00DD07C1" w:rsidRPr="00480193" w:rsidRDefault="00DD07C1" w:rsidP="00DD07C1">
      <w:pPr>
        <w:pStyle w:val="1f5"/>
        <w:jc w:val="both"/>
        <w:rPr>
          <w:rFonts w:ascii="Arial Narrow" w:hAnsi="Arial Narrow"/>
          <w:sz w:val="20"/>
          <w:szCs w:val="20"/>
        </w:rPr>
      </w:pPr>
      <w:r w:rsidRPr="00480193">
        <w:rPr>
          <w:rFonts w:ascii="Arial Narrow" w:hAnsi="Arial Narrow"/>
          <w:sz w:val="20"/>
          <w:szCs w:val="20"/>
        </w:rPr>
        <w:t>- контактные телефоны сотрудников;</w:t>
      </w:r>
    </w:p>
    <w:p w:rsidR="00DD07C1" w:rsidRPr="00480193" w:rsidRDefault="00DD07C1" w:rsidP="00DD07C1">
      <w:pPr>
        <w:pStyle w:val="1f5"/>
        <w:jc w:val="both"/>
        <w:rPr>
          <w:rFonts w:ascii="Arial Narrow" w:hAnsi="Arial Narrow"/>
          <w:sz w:val="20"/>
          <w:szCs w:val="20"/>
        </w:rPr>
      </w:pPr>
      <w:r w:rsidRPr="00480193">
        <w:rPr>
          <w:rFonts w:ascii="Arial Narrow" w:hAnsi="Arial Narrow"/>
          <w:sz w:val="20"/>
          <w:szCs w:val="20"/>
        </w:rPr>
        <w:t>- фамилия, имя, отчество (при наличии) главы муниципального образования, его заместителей, руководителей;</w:t>
      </w:r>
    </w:p>
    <w:p w:rsidR="00DD07C1" w:rsidRPr="00480193" w:rsidRDefault="00DD07C1" w:rsidP="00DD07C1">
      <w:pPr>
        <w:pStyle w:val="1f5"/>
        <w:jc w:val="both"/>
        <w:rPr>
          <w:rFonts w:ascii="Arial Narrow" w:hAnsi="Arial Narrow"/>
          <w:sz w:val="20"/>
          <w:szCs w:val="20"/>
        </w:rPr>
      </w:pPr>
      <w:r w:rsidRPr="00480193">
        <w:rPr>
          <w:rFonts w:ascii="Arial Narrow" w:hAnsi="Arial Narrow"/>
          <w:sz w:val="20"/>
          <w:szCs w:val="20"/>
        </w:rPr>
        <w:t>- электронный адрес в сети Интернет официального портала муниципального образования.</w:t>
      </w: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2.6.</w:t>
      </w:r>
      <w:r>
        <w:rPr>
          <w:rFonts w:ascii="Arial Narrow" w:hAnsi="Arial Narrow"/>
          <w:sz w:val="20"/>
          <w:szCs w:val="20"/>
        </w:rPr>
        <w:tab/>
      </w:r>
      <w:r w:rsidRPr="00480193">
        <w:rPr>
          <w:rFonts w:ascii="Arial Narrow" w:hAnsi="Arial Narrow"/>
          <w:sz w:val="20"/>
          <w:szCs w:val="20"/>
        </w:rPr>
        <w:t>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w:t>
      </w:r>
    </w:p>
    <w:p w:rsidR="00DD07C1" w:rsidRPr="00480193" w:rsidRDefault="00DD07C1" w:rsidP="00DD07C1">
      <w:pPr>
        <w:pStyle w:val="1f5"/>
        <w:jc w:val="both"/>
        <w:rPr>
          <w:rFonts w:ascii="Arial Narrow" w:hAnsi="Arial Narrow"/>
          <w:sz w:val="20"/>
          <w:szCs w:val="20"/>
        </w:rPr>
      </w:pPr>
      <w:r w:rsidRPr="00480193">
        <w:rPr>
          <w:rFonts w:ascii="Arial Narrow" w:hAnsi="Arial Narrow"/>
          <w:sz w:val="20"/>
          <w:szCs w:val="20"/>
        </w:rPr>
        <w:t>Информационные стенды и другие технические средства аналогичного назначения содержат следующую информацию:</w:t>
      </w:r>
    </w:p>
    <w:p w:rsidR="00DD07C1" w:rsidRPr="00480193" w:rsidRDefault="00DD07C1" w:rsidP="00DD07C1">
      <w:pPr>
        <w:pStyle w:val="1f5"/>
        <w:jc w:val="both"/>
        <w:rPr>
          <w:rFonts w:ascii="Arial Narrow" w:hAnsi="Arial Narrow"/>
          <w:sz w:val="20"/>
          <w:szCs w:val="20"/>
        </w:rPr>
      </w:pPr>
      <w:r w:rsidRPr="00480193">
        <w:rPr>
          <w:rFonts w:ascii="Arial Narrow" w:hAnsi="Arial Narrow"/>
          <w:sz w:val="20"/>
          <w:szCs w:val="20"/>
        </w:rPr>
        <w:t>- режим работы органа местного самоуправления, включая порядок приема граждан;</w:t>
      </w:r>
    </w:p>
    <w:p w:rsidR="00DD07C1" w:rsidRPr="00480193" w:rsidRDefault="00DD07C1" w:rsidP="00DD07C1">
      <w:pPr>
        <w:pStyle w:val="1f5"/>
        <w:jc w:val="both"/>
        <w:rPr>
          <w:rFonts w:ascii="Arial Narrow" w:hAnsi="Arial Narrow"/>
          <w:sz w:val="20"/>
          <w:szCs w:val="20"/>
        </w:rPr>
      </w:pPr>
      <w:r w:rsidRPr="00480193">
        <w:rPr>
          <w:rFonts w:ascii="Arial Narrow" w:hAnsi="Arial Narrow"/>
          <w:sz w:val="20"/>
          <w:szCs w:val="20"/>
        </w:rPr>
        <w:t>- условия и порядок получения информации о деятельности органа местного самоуправления, в том числе административных регламентов предоставления муниципальных услуг.</w:t>
      </w: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2.7.</w:t>
      </w:r>
      <w:r>
        <w:rPr>
          <w:rFonts w:ascii="Arial Narrow" w:hAnsi="Arial Narrow"/>
          <w:sz w:val="20"/>
          <w:szCs w:val="20"/>
        </w:rPr>
        <w:tab/>
      </w:r>
      <w:r w:rsidRPr="00480193">
        <w:rPr>
          <w:rFonts w:ascii="Arial Narrow" w:hAnsi="Arial Narrow"/>
          <w:sz w:val="20"/>
          <w:szCs w:val="20"/>
        </w:rPr>
        <w:t>Для получения информации в виде документа или его копии пользователь информацией обращается к должностному лицу органа местного самоуправления, уполномоченному на предоставление информации с оформленным в письменном виде запросом.</w:t>
      </w:r>
    </w:p>
    <w:p w:rsidR="00DD07C1" w:rsidRPr="00480193" w:rsidRDefault="00DD07C1" w:rsidP="00DD07C1">
      <w:pPr>
        <w:pStyle w:val="1f5"/>
        <w:ind w:firstLine="709"/>
        <w:jc w:val="both"/>
        <w:rPr>
          <w:rFonts w:ascii="Arial Narrow" w:hAnsi="Arial Narrow"/>
          <w:sz w:val="20"/>
          <w:szCs w:val="20"/>
        </w:rPr>
      </w:pPr>
      <w:r w:rsidRPr="00480193">
        <w:rPr>
          <w:rFonts w:ascii="Arial Narrow" w:hAnsi="Arial Narrow"/>
          <w:sz w:val="20"/>
          <w:szCs w:val="20"/>
        </w:rPr>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органа местного самоуправления.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 </w:t>
      </w:r>
    </w:p>
    <w:p w:rsidR="00DD07C1" w:rsidRPr="00480193" w:rsidRDefault="00DD07C1" w:rsidP="00DD07C1">
      <w:pPr>
        <w:pStyle w:val="1f5"/>
        <w:ind w:firstLine="709"/>
        <w:jc w:val="both"/>
        <w:rPr>
          <w:rFonts w:ascii="Arial Narrow" w:hAnsi="Arial Narrow"/>
          <w:sz w:val="20"/>
          <w:szCs w:val="20"/>
        </w:rPr>
      </w:pPr>
      <w:r w:rsidRPr="00480193">
        <w:rPr>
          <w:rFonts w:ascii="Arial Narrow" w:hAnsi="Arial Narrow"/>
          <w:sz w:val="20"/>
          <w:szCs w:val="20"/>
        </w:rPr>
        <w:t>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 не позднее 5 рабочих дней с момента поступления запроса выдает запрашиваемый документ.</w:t>
      </w:r>
    </w:p>
    <w:p w:rsidR="00DD07C1" w:rsidRPr="00480193" w:rsidRDefault="00DD07C1" w:rsidP="00DD07C1">
      <w:pPr>
        <w:pStyle w:val="1f5"/>
        <w:ind w:firstLine="709"/>
        <w:jc w:val="both"/>
        <w:rPr>
          <w:rFonts w:ascii="Arial Narrow" w:hAnsi="Arial Narrow"/>
          <w:sz w:val="20"/>
          <w:szCs w:val="20"/>
        </w:rPr>
      </w:pPr>
      <w:r w:rsidRPr="00480193">
        <w:rPr>
          <w:rFonts w:ascii="Arial Narrow" w:hAnsi="Arial Narrow"/>
          <w:sz w:val="20"/>
          <w:szCs w:val="20"/>
        </w:rPr>
        <w:t>Анонимные запросы не рассматриваются.</w:t>
      </w:r>
    </w:p>
    <w:p w:rsidR="00DD07C1" w:rsidRPr="00480193" w:rsidRDefault="00DD07C1" w:rsidP="00DD07C1">
      <w:pPr>
        <w:pStyle w:val="1f5"/>
        <w:ind w:firstLine="564"/>
        <w:jc w:val="both"/>
        <w:rPr>
          <w:rFonts w:ascii="Arial Narrow" w:hAnsi="Arial Narrow"/>
          <w:sz w:val="20"/>
          <w:szCs w:val="20"/>
        </w:rPr>
      </w:pPr>
    </w:p>
    <w:p w:rsidR="00DD07C1" w:rsidRPr="00480193" w:rsidRDefault="00DD07C1" w:rsidP="00DD07C1">
      <w:pPr>
        <w:pStyle w:val="1f5"/>
        <w:jc w:val="center"/>
        <w:rPr>
          <w:rFonts w:ascii="Arial Narrow" w:hAnsi="Arial Narrow"/>
          <w:sz w:val="20"/>
          <w:szCs w:val="20"/>
        </w:rPr>
      </w:pPr>
      <w:r w:rsidRPr="00480193">
        <w:rPr>
          <w:rFonts w:ascii="Arial Narrow" w:hAnsi="Arial Narrow"/>
          <w:b/>
          <w:bCs/>
          <w:sz w:val="20"/>
          <w:szCs w:val="20"/>
        </w:rPr>
        <w:t>3. Порядок ознакомления пользователей с информацией о деятельности органа местного самоуправления через библиотечные фонды</w:t>
      </w:r>
    </w:p>
    <w:p w:rsidR="00DD07C1" w:rsidRPr="00480193" w:rsidRDefault="00DD07C1" w:rsidP="00DD07C1">
      <w:pPr>
        <w:pStyle w:val="1f5"/>
        <w:ind w:firstLine="564"/>
        <w:jc w:val="both"/>
        <w:rPr>
          <w:rFonts w:ascii="Arial Narrow" w:hAnsi="Arial Narrow"/>
          <w:sz w:val="20"/>
          <w:szCs w:val="20"/>
        </w:rPr>
      </w:pP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Pr="00480193">
        <w:rPr>
          <w:rFonts w:ascii="Arial Narrow" w:hAnsi="Arial Narrow"/>
          <w:sz w:val="20"/>
          <w:szCs w:val="20"/>
        </w:rPr>
        <w:t>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w:t>
      </w: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Pr="00480193">
        <w:rPr>
          <w:rFonts w:ascii="Arial Narrow" w:hAnsi="Arial Narrow"/>
          <w:sz w:val="20"/>
          <w:szCs w:val="20"/>
        </w:rPr>
        <w:t>Порядок доступа пользователей информацией к фондам библиотек, перечень основных услуг и условия их предоставления библиотекой определяются действующим законодательством, а также учредительными и внутренними документами библиотеки и размещаются на информационных стендах в здании библиотеки, на информационном сайте библиотеки в сети Интернет (при наличии).</w:t>
      </w: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3.3.</w:t>
      </w:r>
      <w:r>
        <w:rPr>
          <w:rFonts w:ascii="Arial Narrow" w:hAnsi="Arial Narrow"/>
          <w:sz w:val="20"/>
          <w:szCs w:val="20"/>
        </w:rPr>
        <w:tab/>
      </w:r>
      <w:r w:rsidRPr="00480193">
        <w:rPr>
          <w:rFonts w:ascii="Arial Narrow" w:hAnsi="Arial Narrow"/>
          <w:sz w:val="20"/>
          <w:szCs w:val="20"/>
        </w:rPr>
        <w:t>Пользователи информацией, осуществляющие поиск информации о деятельности органа местного самоуправления, имеют право:</w:t>
      </w:r>
    </w:p>
    <w:p w:rsidR="00DD07C1" w:rsidRPr="00480193" w:rsidRDefault="00DD07C1" w:rsidP="00DD07C1">
      <w:pPr>
        <w:pStyle w:val="1f5"/>
        <w:jc w:val="both"/>
        <w:rPr>
          <w:rFonts w:ascii="Arial Narrow" w:hAnsi="Arial Narrow"/>
          <w:sz w:val="20"/>
          <w:szCs w:val="20"/>
        </w:rPr>
      </w:pPr>
      <w:r w:rsidRPr="00480193">
        <w:rPr>
          <w:rFonts w:ascii="Arial Narrow" w:hAnsi="Arial Narrow"/>
          <w:sz w:val="20"/>
          <w:szCs w:val="20"/>
        </w:rPr>
        <w:t>-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w:t>
      </w:r>
    </w:p>
    <w:p w:rsidR="00DD07C1" w:rsidRPr="00480193" w:rsidRDefault="00DD07C1" w:rsidP="00DD07C1">
      <w:pPr>
        <w:pStyle w:val="1f5"/>
        <w:jc w:val="both"/>
        <w:rPr>
          <w:rFonts w:ascii="Arial Narrow" w:hAnsi="Arial Narrow"/>
          <w:sz w:val="20"/>
          <w:szCs w:val="20"/>
        </w:rPr>
      </w:pPr>
      <w:r w:rsidRPr="00480193">
        <w:rPr>
          <w:rFonts w:ascii="Arial Narrow" w:hAnsi="Arial Narrow"/>
          <w:sz w:val="20"/>
          <w:szCs w:val="20"/>
        </w:rPr>
        <w:t>- бесплатно получать консультационную помощь в поиске и выборе информации о деятельности органа местного самоуправления.</w:t>
      </w: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3.4.</w:t>
      </w:r>
      <w:r>
        <w:rPr>
          <w:rFonts w:ascii="Arial Narrow" w:hAnsi="Arial Narrow"/>
          <w:sz w:val="20"/>
          <w:szCs w:val="20"/>
        </w:rPr>
        <w:tab/>
      </w:r>
      <w:r w:rsidRPr="00480193">
        <w:rPr>
          <w:rFonts w:ascii="Arial Narrow" w:hAnsi="Arial Narrow"/>
          <w:sz w:val="20"/>
          <w:szCs w:val="20"/>
        </w:rPr>
        <w:t>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w:t>
      </w: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3.5.</w:t>
      </w:r>
      <w:r>
        <w:rPr>
          <w:rFonts w:ascii="Arial Narrow" w:hAnsi="Arial Narrow"/>
          <w:sz w:val="20"/>
          <w:szCs w:val="20"/>
        </w:rPr>
        <w:tab/>
      </w:r>
      <w:r w:rsidRPr="00480193">
        <w:rPr>
          <w:rFonts w:ascii="Arial Narrow" w:hAnsi="Arial Narrow"/>
          <w:sz w:val="20"/>
          <w:szCs w:val="20"/>
        </w:rPr>
        <w:t>Пользователю информацией при обращении в библиотеку обеспечивается возможность:</w:t>
      </w:r>
    </w:p>
    <w:p w:rsidR="00DD07C1" w:rsidRPr="00480193" w:rsidRDefault="00DD07C1" w:rsidP="00DD07C1">
      <w:pPr>
        <w:pStyle w:val="1f5"/>
        <w:jc w:val="both"/>
        <w:rPr>
          <w:rFonts w:ascii="Arial Narrow" w:hAnsi="Arial Narrow"/>
          <w:sz w:val="20"/>
          <w:szCs w:val="20"/>
        </w:rPr>
      </w:pPr>
      <w:r w:rsidRPr="00480193">
        <w:rPr>
          <w:rFonts w:ascii="Arial Narrow" w:hAnsi="Arial Narrow"/>
          <w:sz w:val="20"/>
          <w:szCs w:val="20"/>
        </w:rPr>
        <w:t>- ознакомления с перечнем ресурсов о деятельности органа местного самоуправления, находящихся в фондах библиотеки, перечнем услуг, которые библиотека предоставляет в рамках использования этих ресурсов, другой информацией об организации в библиотеке доступа к информации о деятельности органа местного самоуправления;</w:t>
      </w:r>
    </w:p>
    <w:p w:rsidR="00DD07C1" w:rsidRPr="00480193" w:rsidRDefault="00DD07C1" w:rsidP="00DD07C1">
      <w:pPr>
        <w:pStyle w:val="1f5"/>
        <w:jc w:val="both"/>
        <w:rPr>
          <w:rFonts w:ascii="Arial Narrow" w:hAnsi="Arial Narrow"/>
          <w:sz w:val="20"/>
          <w:szCs w:val="20"/>
        </w:rPr>
      </w:pPr>
      <w:r w:rsidRPr="00480193">
        <w:rPr>
          <w:rFonts w:ascii="Arial Narrow" w:hAnsi="Arial Narrow"/>
          <w:sz w:val="20"/>
          <w:szCs w:val="20"/>
        </w:rPr>
        <w:t>-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 структуре информации о деятельности органа местного самоуправления, порядке ознакомления с ней.</w:t>
      </w: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lastRenderedPageBreak/>
        <w:t>3.6.</w:t>
      </w:r>
      <w:r>
        <w:rPr>
          <w:rFonts w:ascii="Arial Narrow" w:hAnsi="Arial Narrow"/>
          <w:sz w:val="20"/>
          <w:szCs w:val="20"/>
        </w:rPr>
        <w:tab/>
      </w:r>
      <w:r w:rsidRPr="00480193">
        <w:rPr>
          <w:rFonts w:ascii="Arial Narrow" w:hAnsi="Arial Narrow"/>
          <w:sz w:val="20"/>
          <w:szCs w:val="20"/>
        </w:rPr>
        <w:t>Для получения информации в виде документа, в том числе электронного (при наличии технической возможности), пользователь информацией обращается в библиотеку и проходит процедуру регистрации в соответствии с требованиями Федерального закона от 29.12.1994 № 78-ФЗ «О библиотечном деле», а также внутренними документами библиотеки.</w:t>
      </w:r>
    </w:p>
    <w:p w:rsidR="00DD07C1" w:rsidRPr="00480193" w:rsidRDefault="00DD07C1" w:rsidP="00DD07C1">
      <w:pPr>
        <w:pStyle w:val="1f5"/>
        <w:ind w:firstLine="564"/>
        <w:jc w:val="both"/>
        <w:rPr>
          <w:rFonts w:ascii="Arial Narrow" w:hAnsi="Arial Narrow"/>
          <w:sz w:val="20"/>
          <w:szCs w:val="20"/>
        </w:rPr>
      </w:pPr>
    </w:p>
    <w:p w:rsidR="00DD07C1" w:rsidRPr="00480193" w:rsidRDefault="00DD07C1" w:rsidP="00DD07C1">
      <w:pPr>
        <w:pStyle w:val="1f5"/>
        <w:jc w:val="center"/>
        <w:rPr>
          <w:rFonts w:ascii="Arial Narrow" w:hAnsi="Arial Narrow"/>
          <w:sz w:val="20"/>
          <w:szCs w:val="20"/>
        </w:rPr>
      </w:pPr>
      <w:r w:rsidRPr="00480193">
        <w:rPr>
          <w:rFonts w:ascii="Arial Narrow" w:hAnsi="Arial Narrow"/>
          <w:b/>
          <w:bCs/>
          <w:sz w:val="20"/>
          <w:szCs w:val="20"/>
        </w:rPr>
        <w:t>4. Порядок ознакомления пользователей с информацией о деятельности органа местного самоуправления через архивные фонды</w:t>
      </w:r>
    </w:p>
    <w:p w:rsidR="00DD07C1" w:rsidRPr="00480193" w:rsidRDefault="00DD07C1" w:rsidP="00DD07C1">
      <w:pPr>
        <w:pStyle w:val="1f5"/>
        <w:jc w:val="center"/>
        <w:rPr>
          <w:rFonts w:ascii="Arial Narrow" w:hAnsi="Arial Narrow"/>
          <w:sz w:val="20"/>
          <w:szCs w:val="20"/>
        </w:rPr>
      </w:pP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4.1.</w:t>
      </w:r>
      <w:r>
        <w:rPr>
          <w:rFonts w:ascii="Arial Narrow" w:hAnsi="Arial Narrow"/>
          <w:sz w:val="20"/>
          <w:szCs w:val="20"/>
        </w:rPr>
        <w:tab/>
      </w:r>
      <w:r w:rsidRPr="00480193">
        <w:rPr>
          <w:rFonts w:ascii="Arial Narrow" w:hAnsi="Arial Narrow"/>
          <w:sz w:val="20"/>
          <w:szCs w:val="20"/>
        </w:rPr>
        <w:t>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w:t>
      </w: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4.2.</w:t>
      </w:r>
      <w:r>
        <w:rPr>
          <w:rFonts w:ascii="Arial Narrow" w:hAnsi="Arial Narrow"/>
          <w:sz w:val="20"/>
          <w:szCs w:val="20"/>
        </w:rPr>
        <w:tab/>
      </w:r>
      <w:r w:rsidRPr="00480193">
        <w:rPr>
          <w:rFonts w:ascii="Arial Narrow" w:hAnsi="Arial Narrow"/>
          <w:sz w:val="20"/>
          <w:szCs w:val="20"/>
        </w:rPr>
        <w:t>Порядок доступа к фондам архивов органа местного самоуправления, перечень основных услуг и условия их предоставления архивами определяются Федеральным законом от 22.10.2004 № 125-ФЗ «Об архивном деле в Российской Федерации» и муниципальными правовыми актами муниципального образования, а также внутренними документами органа местного самоуправления, регламентирующими порядок деятельности соответствующих архивов, и размещаются на информационных стендах (табличках) в зданиях, в которых расположены соответствующие архивы, и на официальном портале муниципального образования.</w:t>
      </w:r>
    </w:p>
    <w:p w:rsidR="00DD07C1" w:rsidRPr="00480193" w:rsidRDefault="00DD07C1" w:rsidP="00DD07C1">
      <w:pPr>
        <w:pStyle w:val="1f5"/>
        <w:jc w:val="both"/>
        <w:rPr>
          <w:rFonts w:ascii="Arial Narrow" w:hAnsi="Arial Narrow"/>
          <w:sz w:val="20"/>
          <w:szCs w:val="20"/>
        </w:rPr>
      </w:pPr>
      <w:r>
        <w:rPr>
          <w:rFonts w:ascii="Arial Narrow" w:hAnsi="Arial Narrow"/>
          <w:sz w:val="20"/>
          <w:szCs w:val="20"/>
        </w:rPr>
        <w:t>4.3.</w:t>
      </w:r>
      <w:r>
        <w:rPr>
          <w:rFonts w:ascii="Arial Narrow" w:hAnsi="Arial Narrow"/>
          <w:sz w:val="20"/>
          <w:szCs w:val="20"/>
        </w:rPr>
        <w:tab/>
      </w:r>
      <w:r w:rsidRPr="00480193">
        <w:rPr>
          <w:rFonts w:ascii="Arial Narrow" w:hAnsi="Arial Narrow"/>
          <w:sz w:val="20"/>
          <w:szCs w:val="20"/>
        </w:rPr>
        <w:t>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w:t>
      </w:r>
      <w:bookmarkStart w:id="3" w:name="Bookmark1"/>
      <w:bookmarkEnd w:id="3"/>
      <w:r w:rsidRPr="00480193">
        <w:rPr>
          <w:rFonts w:ascii="Arial Narrow" w:hAnsi="Arial Narrow"/>
          <w:sz w:val="20"/>
          <w:szCs w:val="20"/>
        </w:rPr>
        <w:t xml:space="preserve"> муниципальных услуг и иными муниципальными правовыми актами муниципального образования.</w:t>
      </w:r>
    </w:p>
    <w:p w:rsidR="00DD07C1" w:rsidRDefault="00DD07C1" w:rsidP="00DD07C1">
      <w:pPr>
        <w:tabs>
          <w:tab w:val="left" w:pos="851"/>
        </w:tabs>
        <w:suppressAutoHyphens/>
        <w:jc w:val="both"/>
        <w:rPr>
          <w:rFonts w:ascii="Arial Narrow" w:hAnsi="Arial Narrow"/>
          <w:sz w:val="20"/>
          <w:szCs w:val="20"/>
          <w:lang w:eastAsia="zh-CN"/>
        </w:rPr>
      </w:pPr>
    </w:p>
    <w:p w:rsidR="00DD07C1" w:rsidRPr="00027F83" w:rsidRDefault="00DD07C1" w:rsidP="00DD07C1">
      <w:pPr>
        <w:pStyle w:val="ab"/>
        <w:spacing w:after="0"/>
        <w:ind w:left="0"/>
        <w:jc w:val="center"/>
        <w:rPr>
          <w:rFonts w:ascii="Arial Narrow" w:hAnsi="Arial Narrow"/>
          <w:b/>
          <w:sz w:val="20"/>
          <w:szCs w:val="20"/>
        </w:rPr>
      </w:pPr>
      <w:r w:rsidRPr="00027F83">
        <w:rPr>
          <w:rFonts w:ascii="Arial Narrow" w:hAnsi="Arial Narrow"/>
          <w:b/>
          <w:sz w:val="20"/>
          <w:szCs w:val="20"/>
        </w:rPr>
        <w:t xml:space="preserve">Информация </w:t>
      </w:r>
    </w:p>
    <w:p w:rsidR="00DD07C1" w:rsidRPr="00027F83" w:rsidRDefault="00DD07C1" w:rsidP="00DD07C1">
      <w:pPr>
        <w:pStyle w:val="ab"/>
        <w:spacing w:after="0"/>
        <w:ind w:left="0"/>
        <w:jc w:val="center"/>
        <w:rPr>
          <w:rFonts w:ascii="Arial Narrow" w:hAnsi="Arial Narrow"/>
          <w:b/>
          <w:sz w:val="20"/>
          <w:szCs w:val="20"/>
        </w:rPr>
      </w:pPr>
      <w:r w:rsidRPr="00027F83">
        <w:rPr>
          <w:rFonts w:ascii="Arial Narrow" w:hAnsi="Arial Narrow"/>
          <w:b/>
          <w:sz w:val="20"/>
          <w:szCs w:val="20"/>
        </w:rPr>
        <w:t xml:space="preserve">Управления Министерства юстиции </w:t>
      </w:r>
    </w:p>
    <w:p w:rsidR="00DD07C1" w:rsidRPr="00027F83" w:rsidRDefault="00DD07C1" w:rsidP="00DD07C1">
      <w:pPr>
        <w:pStyle w:val="ab"/>
        <w:spacing w:after="0"/>
        <w:ind w:left="0"/>
        <w:jc w:val="center"/>
        <w:rPr>
          <w:rFonts w:ascii="Arial Narrow" w:hAnsi="Arial Narrow"/>
          <w:b/>
          <w:sz w:val="20"/>
          <w:szCs w:val="20"/>
        </w:rPr>
      </w:pPr>
      <w:r w:rsidRPr="00027F83">
        <w:rPr>
          <w:rFonts w:ascii="Arial Narrow" w:hAnsi="Arial Narrow"/>
          <w:b/>
          <w:sz w:val="20"/>
          <w:szCs w:val="20"/>
        </w:rPr>
        <w:t>Российской Федерации по Красноярскому краю</w:t>
      </w:r>
    </w:p>
    <w:p w:rsidR="00DD07C1" w:rsidRPr="00027F83" w:rsidRDefault="00DD07C1" w:rsidP="00DD07C1">
      <w:pPr>
        <w:pStyle w:val="ab"/>
        <w:spacing w:after="0"/>
        <w:ind w:left="0"/>
        <w:jc w:val="center"/>
        <w:rPr>
          <w:rFonts w:ascii="Arial Narrow" w:hAnsi="Arial Narrow"/>
          <w:sz w:val="20"/>
          <w:szCs w:val="20"/>
        </w:rPr>
      </w:pPr>
    </w:p>
    <w:p w:rsidR="00DD07C1" w:rsidRPr="00027F83" w:rsidRDefault="00DD07C1" w:rsidP="00DD07C1">
      <w:pPr>
        <w:ind w:firstLine="709"/>
        <w:jc w:val="both"/>
        <w:rPr>
          <w:rFonts w:ascii="Arial Narrow" w:hAnsi="Arial Narrow"/>
          <w:sz w:val="20"/>
          <w:szCs w:val="20"/>
        </w:rPr>
      </w:pPr>
      <w:r w:rsidRPr="00027F83">
        <w:rPr>
          <w:rFonts w:ascii="Arial Narrow" w:hAnsi="Arial Narrow"/>
          <w:sz w:val="20"/>
          <w:szCs w:val="20"/>
        </w:rPr>
        <w:t xml:space="preserve">Список политических партий, их соответствующих региональных отделений и иных структурных подразделений, иных общественных объединений, их соответствующих структурных подразделений, имеющих право в соответствии с Федеральным </w:t>
      </w:r>
      <w:hyperlink r:id="rId14" w:history="1">
        <w:r w:rsidRPr="00027F83">
          <w:rPr>
            <w:rFonts w:ascii="Arial Narrow" w:hAnsi="Arial Narrow"/>
            <w:sz w:val="20"/>
            <w:szCs w:val="20"/>
          </w:rPr>
          <w:t>законом</w:t>
        </w:r>
      </w:hyperlink>
      <w:r>
        <w:rPr>
          <w:rFonts w:ascii="Arial Narrow" w:hAnsi="Arial Narrow"/>
          <w:sz w:val="20"/>
          <w:szCs w:val="20"/>
        </w:rPr>
        <w:t xml:space="preserve"> «О политических партиях», </w:t>
      </w:r>
      <w:r w:rsidRPr="00027F83">
        <w:rPr>
          <w:rFonts w:ascii="Arial Narrow" w:hAnsi="Arial Narrow"/>
          <w:sz w:val="20"/>
          <w:szCs w:val="20"/>
        </w:rPr>
        <w:t>статьей 35 Федерального закона «Об основных гарантиях избирательных прав и права на участие в</w:t>
      </w:r>
      <w:r>
        <w:rPr>
          <w:rFonts w:ascii="Arial Narrow" w:hAnsi="Arial Narrow"/>
          <w:sz w:val="20"/>
          <w:szCs w:val="20"/>
        </w:rPr>
        <w:t xml:space="preserve"> референдуме граждан Российской</w:t>
      </w:r>
      <w:r w:rsidRPr="00027F83">
        <w:rPr>
          <w:rFonts w:ascii="Arial Narrow" w:hAnsi="Arial Narrow"/>
          <w:sz w:val="20"/>
          <w:szCs w:val="20"/>
        </w:rPr>
        <w:t xml:space="preserve"> Федерации» принимать участие в выборах депутатов Стрелка-Чунского поселкового Совета депутатов Эвенкийского муниципального района Красноярского края, назначенных на 10 сентября 2023 года, размещен на сайте Управления в сети Интернет </w:t>
      </w:r>
      <w:hyperlink r:id="rId15" w:history="1">
        <w:r w:rsidRPr="00027F83">
          <w:rPr>
            <w:rStyle w:val="af2"/>
            <w:rFonts w:ascii="Arial Narrow" w:hAnsi="Arial Narrow"/>
            <w:color w:val="auto"/>
            <w:sz w:val="20"/>
            <w:szCs w:val="20"/>
            <w:u w:val="none"/>
            <w:lang w:val="en-US"/>
          </w:rPr>
          <w:t>https</w:t>
        </w:r>
        <w:r w:rsidRPr="00027F83">
          <w:rPr>
            <w:rStyle w:val="af2"/>
            <w:rFonts w:ascii="Arial Narrow" w:hAnsi="Arial Narrow"/>
            <w:color w:val="auto"/>
            <w:sz w:val="20"/>
            <w:szCs w:val="20"/>
            <w:u w:val="none"/>
          </w:rPr>
          <w:t>://</w:t>
        </w:r>
        <w:r w:rsidRPr="00027F83">
          <w:rPr>
            <w:rStyle w:val="af2"/>
            <w:rFonts w:ascii="Arial Narrow" w:hAnsi="Arial Narrow"/>
            <w:color w:val="auto"/>
            <w:sz w:val="20"/>
            <w:szCs w:val="20"/>
            <w:u w:val="none"/>
            <w:lang w:val="en-US"/>
          </w:rPr>
          <w:t>to</w:t>
        </w:r>
        <w:r w:rsidRPr="00027F83">
          <w:rPr>
            <w:rStyle w:val="af2"/>
            <w:rFonts w:ascii="Arial Narrow" w:hAnsi="Arial Narrow"/>
            <w:color w:val="auto"/>
            <w:sz w:val="20"/>
            <w:szCs w:val="20"/>
            <w:u w:val="none"/>
          </w:rPr>
          <w:t>24.</w:t>
        </w:r>
        <w:r w:rsidRPr="00027F83">
          <w:rPr>
            <w:rStyle w:val="af2"/>
            <w:rFonts w:ascii="Arial Narrow" w:hAnsi="Arial Narrow"/>
            <w:color w:val="auto"/>
            <w:sz w:val="20"/>
            <w:szCs w:val="20"/>
            <w:u w:val="none"/>
            <w:lang w:val="en-US"/>
          </w:rPr>
          <w:t>minjust</w:t>
        </w:r>
        <w:r w:rsidRPr="00027F83">
          <w:rPr>
            <w:rStyle w:val="af2"/>
            <w:rFonts w:ascii="Arial Narrow" w:hAnsi="Arial Narrow"/>
            <w:color w:val="auto"/>
            <w:sz w:val="20"/>
            <w:szCs w:val="20"/>
            <w:u w:val="none"/>
          </w:rPr>
          <w:t>.</w:t>
        </w:r>
        <w:r w:rsidRPr="00027F83">
          <w:rPr>
            <w:rStyle w:val="af2"/>
            <w:rFonts w:ascii="Arial Narrow" w:hAnsi="Arial Narrow"/>
            <w:color w:val="auto"/>
            <w:sz w:val="20"/>
            <w:szCs w:val="20"/>
            <w:u w:val="none"/>
            <w:lang w:val="en-US"/>
          </w:rPr>
          <w:t>gov</w:t>
        </w:r>
        <w:r w:rsidRPr="00027F83">
          <w:rPr>
            <w:rStyle w:val="af2"/>
            <w:rFonts w:ascii="Arial Narrow" w:hAnsi="Arial Narrow"/>
            <w:color w:val="auto"/>
            <w:sz w:val="20"/>
            <w:szCs w:val="20"/>
            <w:u w:val="none"/>
          </w:rPr>
          <w:t>.</w:t>
        </w:r>
        <w:r w:rsidRPr="00027F83">
          <w:rPr>
            <w:rStyle w:val="af2"/>
            <w:rFonts w:ascii="Arial Narrow" w:hAnsi="Arial Narrow"/>
            <w:color w:val="auto"/>
            <w:sz w:val="20"/>
            <w:szCs w:val="20"/>
            <w:u w:val="none"/>
            <w:lang w:val="en-US"/>
          </w:rPr>
          <w:t>ru</w:t>
        </w:r>
      </w:hyperlink>
      <w:r w:rsidRPr="00027F83">
        <w:rPr>
          <w:rFonts w:ascii="Arial Narrow" w:hAnsi="Arial Narrow"/>
          <w:sz w:val="20"/>
          <w:szCs w:val="20"/>
        </w:rPr>
        <w:t xml:space="preserve"> в разделе «Деятельность в сфере некоммерческих организаций. Выборы».</w:t>
      </w:r>
    </w:p>
    <w:p w:rsidR="00DD07C1" w:rsidRPr="00027F83" w:rsidRDefault="00DD07C1" w:rsidP="00DD07C1">
      <w:pPr>
        <w:tabs>
          <w:tab w:val="left" w:pos="851"/>
        </w:tabs>
        <w:suppressAutoHyphens/>
        <w:jc w:val="both"/>
        <w:rPr>
          <w:rFonts w:ascii="Arial Narrow" w:hAnsi="Arial Narrow"/>
          <w:sz w:val="20"/>
          <w:szCs w:val="20"/>
          <w:lang w:eastAsia="zh-CN"/>
        </w:rPr>
      </w:pPr>
    </w:p>
    <w:p w:rsidR="00DD07C1" w:rsidRPr="00027F83" w:rsidRDefault="00DD07C1" w:rsidP="00DD07C1">
      <w:pPr>
        <w:pStyle w:val="ae"/>
        <w:spacing w:after="0"/>
        <w:contextualSpacing/>
        <w:jc w:val="center"/>
        <w:rPr>
          <w:rFonts w:ascii="Arial Narrow" w:hAnsi="Arial Narrow"/>
          <w:b/>
          <w:sz w:val="20"/>
          <w:szCs w:val="20"/>
        </w:rPr>
      </w:pPr>
      <w:r w:rsidRPr="00027F83">
        <w:rPr>
          <w:rFonts w:ascii="Arial Narrow" w:hAnsi="Arial Narrow"/>
          <w:b/>
          <w:sz w:val="20"/>
          <w:szCs w:val="20"/>
        </w:rPr>
        <w:t xml:space="preserve">Список политических партий, их соответствующих региональных отделений и иных структурных подразделений, иных общественных объединений, их соответствующих структурных подразделений, имеющих право в соответствии с Федеральным </w:t>
      </w:r>
      <w:hyperlink r:id="rId16" w:history="1">
        <w:r w:rsidRPr="00027F83">
          <w:rPr>
            <w:rFonts w:ascii="Arial Narrow" w:hAnsi="Arial Narrow"/>
            <w:b/>
            <w:sz w:val="20"/>
            <w:szCs w:val="20"/>
          </w:rPr>
          <w:t>законом</w:t>
        </w:r>
      </w:hyperlink>
      <w:r w:rsidRPr="00027F83">
        <w:rPr>
          <w:rFonts w:ascii="Arial Narrow" w:hAnsi="Arial Narrow"/>
          <w:b/>
          <w:sz w:val="20"/>
          <w:szCs w:val="20"/>
        </w:rPr>
        <w:t xml:space="preserve"> «О политических партиях», статьей 35 Федерального закона «Об основных гарантиях избирательных прав и права на участие в референдуме граждан Российской Федерации» принимать участие в выборах депутатов Стрелка-Чунского поселкового Совета депутатов Эвенкийского муниципального района</w:t>
      </w:r>
    </w:p>
    <w:p w:rsidR="00DD07C1" w:rsidRPr="00027F83" w:rsidRDefault="00DD07C1" w:rsidP="00DD07C1">
      <w:pPr>
        <w:pStyle w:val="ae"/>
        <w:spacing w:after="0"/>
        <w:contextualSpacing/>
        <w:jc w:val="center"/>
        <w:rPr>
          <w:rFonts w:ascii="Arial Narrow" w:hAnsi="Arial Narrow"/>
          <w:b/>
          <w:sz w:val="20"/>
          <w:szCs w:val="20"/>
        </w:rPr>
      </w:pPr>
      <w:r w:rsidRPr="00027F83">
        <w:rPr>
          <w:rFonts w:ascii="Arial Narrow" w:hAnsi="Arial Narrow"/>
          <w:b/>
          <w:sz w:val="20"/>
          <w:szCs w:val="20"/>
        </w:rPr>
        <w:t>Красноярского края, назначенных на 10 сентября 2023 года</w:t>
      </w:r>
    </w:p>
    <w:p w:rsidR="00DD07C1" w:rsidRPr="00027F83" w:rsidRDefault="00DD07C1" w:rsidP="00DD07C1">
      <w:pPr>
        <w:shd w:val="clear" w:color="auto" w:fill="FFFFFF"/>
        <w:contextualSpacing/>
        <w:jc w:val="center"/>
        <w:textAlignment w:val="baseline"/>
        <w:outlineLvl w:val="0"/>
        <w:rPr>
          <w:rFonts w:ascii="Arial Narrow" w:hAnsi="Arial Narrow"/>
          <w:b/>
          <w:bCs/>
          <w:sz w:val="20"/>
          <w:szCs w:val="20"/>
        </w:rPr>
      </w:pPr>
    </w:p>
    <w:p w:rsidR="00DD07C1" w:rsidRPr="00027F83" w:rsidRDefault="00DD07C1" w:rsidP="00DD07C1">
      <w:pPr>
        <w:shd w:val="clear" w:color="auto" w:fill="FFFFFF"/>
        <w:contextualSpacing/>
        <w:jc w:val="center"/>
        <w:textAlignment w:val="baseline"/>
        <w:outlineLvl w:val="0"/>
        <w:rPr>
          <w:rFonts w:ascii="Arial Narrow" w:hAnsi="Arial Narrow"/>
          <w:b/>
          <w:bCs/>
          <w:sz w:val="20"/>
          <w:szCs w:val="20"/>
        </w:rPr>
      </w:pPr>
      <w:r w:rsidRPr="00027F83">
        <w:rPr>
          <w:rFonts w:ascii="Arial Narrow" w:hAnsi="Arial Narrow"/>
          <w:b/>
          <w:bCs/>
          <w:sz w:val="20"/>
          <w:szCs w:val="20"/>
        </w:rPr>
        <w:t>Политические партии</w:t>
      </w:r>
    </w:p>
    <w:p w:rsidR="00DD07C1" w:rsidRPr="00027F83" w:rsidRDefault="00DD07C1" w:rsidP="00DD07C1">
      <w:pPr>
        <w:shd w:val="clear" w:color="auto" w:fill="FFFFFF"/>
        <w:contextualSpacing/>
        <w:jc w:val="center"/>
        <w:textAlignment w:val="baseline"/>
        <w:outlineLvl w:val="0"/>
        <w:rPr>
          <w:rFonts w:ascii="Arial Narrow" w:hAnsi="Arial Narrow"/>
          <w:bCs/>
          <w:sz w:val="20"/>
          <w:szCs w:val="20"/>
        </w:rPr>
      </w:pP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Всероссийская политическая партия «ЕДИНАЯ РОССИЯ»</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Политическая партия «</w:t>
      </w:r>
      <w:r w:rsidRPr="00027F83">
        <w:rPr>
          <w:rFonts w:ascii="Arial Narrow" w:hAnsi="Arial Narrow"/>
          <w:caps/>
          <w:sz w:val="20"/>
          <w:szCs w:val="20"/>
        </w:rPr>
        <w:t>Коммунистическая партия Российской Федерации</w:t>
      </w:r>
      <w:r w:rsidRPr="00027F83">
        <w:rPr>
          <w:rFonts w:ascii="Arial Narrow" w:hAnsi="Arial Narrow"/>
          <w:sz w:val="20"/>
          <w:szCs w:val="20"/>
        </w:rPr>
        <w:t>»</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Политическая партия ЛДПР – Либерально-демократическая партия России</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Всероссийская политическая партия «ПАРТИЯ РОСТА»</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Социалистическая политическая партия «СПРАВЕДЛИВАЯ РОССИЯ – ПАТРИОТЫ – ЗА ПРАВДУ»</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Политическая партия «Российская объединенная демократическая партия «ЯБЛОКО»</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Политическая партия «Партия народной свободы» (ПАРНАС)</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color w:val="000000"/>
          <w:sz w:val="20"/>
          <w:szCs w:val="20"/>
        </w:rPr>
        <w:t>Политическая партия «Демократическая партия России»</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Политическая партия «Российская экологическая партия «ЗЕЛЁНЫЕ»</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color w:val="000000"/>
          <w:sz w:val="20"/>
          <w:szCs w:val="20"/>
          <w:bdr w:val="none" w:sz="0" w:space="0" w:color="auto" w:frame="1"/>
        </w:rPr>
        <w:t>Политическая партия КОММУНИСТИЧЕСКАЯ ПАРТИЯ КОММУНИСТЫ РОССИИ</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Всероссийская политическая партия ПАРТИЯ ЗА СПРАВЕДЛИВОСТЬ!</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Политическая партия «ПАРТИЯ ПРОГРЕССА»</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Политическая партия РОССИЙСКАЯ ПАРТИЯ СВОБОДЫ И СПРАВЕДЛИВОСТИ</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Политическая партия СОЦИАЛЬНОЙ ЗАЩИТЫ</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Общественная организация Всероссийская политическая партия «Гражданская Сила»</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color w:val="000000"/>
          <w:sz w:val="20"/>
          <w:szCs w:val="20"/>
        </w:rPr>
        <w:t>ОБЩЕСТВЕННАЯ ОРГАНИЗАЦИЯ – ПОЛИТИЧЕСКАЯ  ПАРТИЯ «РОССИЙСКИЙ ОБЩЕНАРОДНЫЙ СОЮЗ»</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color w:val="000000"/>
          <w:sz w:val="20"/>
          <w:szCs w:val="20"/>
        </w:rPr>
        <w:t>Политическая партия «Российская партия пенсионеров за социальную справедливость»</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color w:val="000000"/>
          <w:sz w:val="20"/>
          <w:szCs w:val="20"/>
        </w:rPr>
        <w:t>Политическая партия «Гражданская Платформа»</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ВСЕРОССИЙСКАЯ ПОЛИТИЧЕСКАЯ ПАРТИЯ «РОДИНА»</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Политическая партия «Казачья партия Российской Федерации</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Всероссийская политическая партия «ПАРТИЯ ДЕЛА»</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bCs/>
          <w:sz w:val="20"/>
          <w:szCs w:val="20"/>
        </w:rPr>
        <w:t>Всероссийская политическая партия «Гражданская инициатива»</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bCs/>
          <w:sz w:val="20"/>
          <w:szCs w:val="20"/>
        </w:rPr>
        <w:lastRenderedPageBreak/>
        <w:t>Политическая партия «Партия Возрождения России»</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bCs/>
          <w:sz w:val="20"/>
          <w:szCs w:val="20"/>
        </w:rPr>
        <w:t>Политическая партия «Народно-патриотическая партия России – Власть Народу»</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Политическая партия ЗЕЛЕНАЯ АЛЬТЕРНАТИВА</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Политическая партия «Партия прямой демократии»</w:t>
      </w:r>
    </w:p>
    <w:p w:rsidR="00DD07C1" w:rsidRPr="00027F83" w:rsidRDefault="00DD07C1" w:rsidP="00DB7BA9">
      <w:pPr>
        <w:numPr>
          <w:ilvl w:val="0"/>
          <w:numId w:val="8"/>
        </w:numPr>
        <w:tabs>
          <w:tab w:val="left" w:pos="709"/>
        </w:tabs>
        <w:ind w:left="0" w:firstLine="0"/>
        <w:jc w:val="both"/>
        <w:rPr>
          <w:rFonts w:ascii="Arial Narrow" w:hAnsi="Arial Narrow"/>
          <w:sz w:val="20"/>
          <w:szCs w:val="20"/>
        </w:rPr>
      </w:pPr>
      <w:r w:rsidRPr="00027F83">
        <w:rPr>
          <w:rFonts w:ascii="Arial Narrow" w:hAnsi="Arial Narrow"/>
          <w:sz w:val="20"/>
          <w:szCs w:val="20"/>
        </w:rPr>
        <w:t>Политическая партия «НОВЫЕ ЛЮДИ»</w:t>
      </w:r>
    </w:p>
    <w:p w:rsidR="00DD07C1" w:rsidRPr="00027F83" w:rsidRDefault="00DD07C1" w:rsidP="00DD07C1">
      <w:pPr>
        <w:tabs>
          <w:tab w:val="left" w:pos="426"/>
        </w:tabs>
        <w:jc w:val="both"/>
        <w:rPr>
          <w:rFonts w:ascii="Arial Narrow" w:hAnsi="Arial Narrow"/>
          <w:bCs/>
          <w:sz w:val="20"/>
          <w:szCs w:val="20"/>
          <w:highlight w:val="yellow"/>
        </w:rPr>
      </w:pPr>
    </w:p>
    <w:p w:rsidR="00DD07C1" w:rsidRPr="00027F83" w:rsidRDefault="00DD07C1" w:rsidP="00DD07C1">
      <w:pPr>
        <w:pStyle w:val="af4"/>
        <w:tabs>
          <w:tab w:val="left" w:pos="1134"/>
        </w:tabs>
        <w:jc w:val="center"/>
        <w:rPr>
          <w:rFonts w:ascii="Arial Narrow" w:hAnsi="Arial Narrow"/>
          <w:b/>
          <w:bCs/>
          <w:sz w:val="20"/>
          <w:szCs w:val="20"/>
        </w:rPr>
      </w:pPr>
      <w:r w:rsidRPr="00027F83">
        <w:rPr>
          <w:rFonts w:ascii="Arial Narrow" w:hAnsi="Arial Narrow"/>
          <w:b/>
          <w:bCs/>
          <w:sz w:val="20"/>
          <w:szCs w:val="20"/>
        </w:rPr>
        <w:t>Региональные отделения политических партий</w:t>
      </w:r>
    </w:p>
    <w:p w:rsidR="00DD07C1" w:rsidRPr="00027F83" w:rsidRDefault="00DD07C1" w:rsidP="00DD07C1">
      <w:pPr>
        <w:pStyle w:val="af4"/>
        <w:tabs>
          <w:tab w:val="left" w:pos="1134"/>
        </w:tabs>
        <w:jc w:val="center"/>
        <w:rPr>
          <w:rFonts w:ascii="Arial Narrow" w:hAnsi="Arial Narrow"/>
          <w:b/>
          <w:bCs/>
          <w:sz w:val="20"/>
          <w:szCs w:val="20"/>
        </w:rPr>
      </w:pP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Красноярское региональное (краевое) отд</w:t>
      </w:r>
      <w:r>
        <w:rPr>
          <w:rFonts w:ascii="Arial Narrow" w:hAnsi="Arial Narrow"/>
          <w:sz w:val="20"/>
          <w:szCs w:val="20"/>
        </w:rPr>
        <w:t xml:space="preserve">еление политической </w:t>
      </w:r>
      <w:r w:rsidRPr="00027F83">
        <w:rPr>
          <w:rFonts w:ascii="Arial Narrow" w:hAnsi="Arial Narrow"/>
          <w:sz w:val="20"/>
          <w:szCs w:val="20"/>
        </w:rPr>
        <w:t>партии «КОММУНИСТИЧЕСКАЯ ПАРТИЯ РОССИЙСКОЙ ФЕДЕРАЦИИ»</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Красноярское региональное отделение Всероссийской политической партии «ЕДИНАЯ РОССИЯ»</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Красноярское региональное отделение Политической партии ЛДПР - Либерально-демократической партии России</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Красноярское региональное отделение Политической партии «Российская объединенная демократическая партия «ЯБЛОКО»</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Социалистической политической партии «СПРАВЕДЛИВАЯ РОССИЯ - ПАТРИОТЫ - ЗА ПРАВДУ» в Красноярском крае</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КРАСНОЯРСКОЕ КРАЕВОЕ ОТДЕЛЕНИЕ Политической партии КОММУНИСТИЧЕСКАЯ ПАРТИЯ КОММУНИСТЫ РОССИИ</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в Красноярском крае политической партии «Демократическая партия России»</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Политической партии СОЦИАЛЬНОЙ ЗАЩИТЫ</w:t>
      </w:r>
      <w:r>
        <w:rPr>
          <w:rFonts w:ascii="Arial Narrow" w:hAnsi="Arial Narrow"/>
          <w:sz w:val="20"/>
          <w:szCs w:val="20"/>
        </w:rPr>
        <w:t xml:space="preserve"> </w:t>
      </w:r>
      <w:r w:rsidRPr="00027F83">
        <w:rPr>
          <w:rFonts w:ascii="Arial Narrow" w:hAnsi="Arial Narrow"/>
          <w:sz w:val="20"/>
          <w:szCs w:val="20"/>
        </w:rPr>
        <w:t>в Красноярском крае</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Общественной организации Всероссийская политическая партия «Гражданская Сила» в Красноярском крае</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в Красноярском крае Политической партии «Российская экологическая партия «ЗЕЛЁНЫЕ»</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в Красноярском крае Политической партии «Гражданская Платформа»</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в Красноярском кра</w:t>
      </w:r>
      <w:r>
        <w:rPr>
          <w:rFonts w:ascii="Arial Narrow" w:hAnsi="Arial Narrow"/>
          <w:sz w:val="20"/>
          <w:szCs w:val="20"/>
        </w:rPr>
        <w:t xml:space="preserve">е Политической партии </w:t>
      </w:r>
      <w:r w:rsidRPr="00027F83">
        <w:rPr>
          <w:rFonts w:ascii="Arial Narrow" w:hAnsi="Arial Narrow"/>
          <w:sz w:val="20"/>
          <w:szCs w:val="20"/>
        </w:rPr>
        <w:t>«Партия народной свободы» (ПАРНАС)</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Всероссийской политической партии  «ПАРТИЯ ДЕЛА» в Красноярском крае</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Политической партии «Казачья партия Российской Федерации» в Красноярском крае</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Политической партии «Российская партия пенсионеров за социальную справедливость» в Красноярском крае</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Всероссийской политической партии «Гражданская инициатива» в Красноярском крае</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ВСЕРОССИЙСКОЙ ПОЛИТИЧЕСКОЙ ПАРТИИ «РОДИНА» в Красноярском крае</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Красноярское региональное отделение Политической партии «Партия Возрождения России»</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политической партии «Народно-патриотическая партия России - Власть Народу» в Красноярском крае</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в Красноярском крае ОБЩЕСТВЕННОЙ ОРГАНИЗАЦИИ - ПОЛИТИЧЕСКОЙ ПАРТИИ «РОССИЙСКИЙ ОБЩЕНАРОДНЫЙ СОЮЗ»</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в Красноярском крае Политической партии «НОВЫЕ ЛЮДИ»</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в Красноярском крае Политической партии ЗЕЛЕНАЯ АЛЬТЕРНАТИВА</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в Красноярском крае Политической партии «Партия прямой демократии»</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в Красноярском крае Всероссийской политической партии «ПАРТИЯ РОСТА»</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в Красноярском крае Политической партии «ПАРТИЯ ПРОГРЕССА»</w:t>
      </w:r>
    </w:p>
    <w:p w:rsidR="00DD07C1" w:rsidRPr="00027F83" w:rsidRDefault="00DD07C1" w:rsidP="00DB7BA9">
      <w:pPr>
        <w:pStyle w:val="ab"/>
        <w:numPr>
          <w:ilvl w:val="1"/>
          <w:numId w:val="9"/>
        </w:numPr>
        <w:suppressAutoHyphens/>
        <w:spacing w:after="0"/>
        <w:ind w:left="0" w:firstLine="0"/>
        <w:jc w:val="both"/>
        <w:rPr>
          <w:rFonts w:ascii="Arial Narrow" w:hAnsi="Arial Narrow"/>
          <w:sz w:val="20"/>
          <w:szCs w:val="20"/>
        </w:rPr>
      </w:pPr>
      <w:r w:rsidRPr="00027F83">
        <w:rPr>
          <w:rFonts w:ascii="Arial Narrow" w:hAnsi="Arial Narrow"/>
          <w:sz w:val="20"/>
          <w:szCs w:val="20"/>
        </w:rPr>
        <w:t>Региональное отделение Всероссийской политической партии  ПАРТИЯ ЗА СПРАВЕДЛИВОСТЬ! в Красноярском крае</w:t>
      </w:r>
    </w:p>
    <w:p w:rsidR="00DD07C1" w:rsidRPr="00027F83" w:rsidRDefault="00DD07C1" w:rsidP="00DD07C1">
      <w:pPr>
        <w:pStyle w:val="ab"/>
        <w:ind w:left="0"/>
        <w:contextualSpacing/>
        <w:rPr>
          <w:rFonts w:ascii="Arial Narrow" w:hAnsi="Arial Narrow"/>
          <w:b/>
          <w:sz w:val="20"/>
          <w:szCs w:val="20"/>
        </w:rPr>
      </w:pPr>
    </w:p>
    <w:p w:rsidR="00DD07C1" w:rsidRPr="00027F83" w:rsidRDefault="00DD07C1" w:rsidP="00DD07C1">
      <w:pPr>
        <w:pStyle w:val="ab"/>
        <w:spacing w:after="0"/>
        <w:ind w:left="0"/>
        <w:contextualSpacing/>
        <w:jc w:val="center"/>
        <w:rPr>
          <w:rFonts w:ascii="Arial Narrow" w:hAnsi="Arial Narrow"/>
          <w:b/>
          <w:sz w:val="20"/>
          <w:szCs w:val="20"/>
        </w:rPr>
      </w:pPr>
      <w:r w:rsidRPr="00027F83">
        <w:rPr>
          <w:rFonts w:ascii="Arial Narrow" w:hAnsi="Arial Narrow"/>
          <w:b/>
          <w:sz w:val="20"/>
          <w:szCs w:val="20"/>
        </w:rPr>
        <w:t>Местные отделения политических партий</w:t>
      </w:r>
    </w:p>
    <w:p w:rsidR="00DD07C1" w:rsidRPr="00027F83" w:rsidRDefault="00DD07C1" w:rsidP="00DD07C1">
      <w:pPr>
        <w:pStyle w:val="ab"/>
        <w:spacing w:after="0"/>
        <w:ind w:left="0"/>
        <w:contextualSpacing/>
        <w:jc w:val="center"/>
        <w:rPr>
          <w:rFonts w:ascii="Arial Narrow" w:hAnsi="Arial Narrow"/>
          <w:sz w:val="20"/>
          <w:szCs w:val="20"/>
        </w:rPr>
      </w:pPr>
    </w:p>
    <w:p w:rsidR="00DD07C1" w:rsidRPr="006A3225" w:rsidRDefault="00DD07C1" w:rsidP="00DD07C1">
      <w:pPr>
        <w:pStyle w:val="ab"/>
        <w:spacing w:after="0"/>
        <w:ind w:left="0"/>
        <w:contextualSpacing/>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6A3225">
        <w:rPr>
          <w:rFonts w:ascii="Arial Narrow" w:hAnsi="Arial Narrow"/>
          <w:sz w:val="20"/>
          <w:szCs w:val="20"/>
        </w:rPr>
        <w:t>Эвенкийское районное местное отделение Красноярского регионального отделения Всероссийской политической партии «ЕДИНАЯ РОССИЯ»</w:t>
      </w:r>
    </w:p>
    <w:p w:rsidR="00DD07C1" w:rsidRPr="006A3225" w:rsidRDefault="00DD07C1" w:rsidP="00DD07C1">
      <w:pPr>
        <w:pStyle w:val="ab"/>
        <w:spacing w:after="0"/>
        <w:ind w:left="0"/>
        <w:contextualSpacing/>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6A3225">
        <w:rPr>
          <w:rFonts w:ascii="Arial Narrow" w:hAnsi="Arial Narrow"/>
          <w:sz w:val="20"/>
          <w:szCs w:val="20"/>
        </w:rPr>
        <w:t>Эвенкийское местное (районное) отделение Красноярского регионального (краевого) отделения политической партии «КОММУНИСТИЧЕСКАЯ ПАРТИЯ РОССИЙСКОЙ ФЕДЕРАЦИИ»</w:t>
      </w:r>
    </w:p>
    <w:p w:rsidR="00DD07C1" w:rsidRPr="006A3225" w:rsidRDefault="00DD07C1" w:rsidP="00DD07C1">
      <w:pPr>
        <w:pStyle w:val="ab"/>
        <w:spacing w:after="0"/>
        <w:ind w:left="0"/>
        <w:contextualSpacing/>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6A3225">
        <w:rPr>
          <w:rFonts w:ascii="Arial Narrow" w:hAnsi="Arial Narrow"/>
          <w:sz w:val="20"/>
          <w:szCs w:val="20"/>
        </w:rPr>
        <w:t>Эвенкийское местное отделение Красноярского регионального отделения Политической партии ЛДПР - Либерально-демократической партии России</w:t>
      </w:r>
    </w:p>
    <w:p w:rsidR="00DD07C1" w:rsidRPr="006A3225" w:rsidRDefault="00DD07C1" w:rsidP="00DD07C1">
      <w:pPr>
        <w:pStyle w:val="ab"/>
        <w:spacing w:after="0"/>
        <w:ind w:left="0"/>
        <w:contextualSpacing/>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6A3225">
        <w:rPr>
          <w:rFonts w:ascii="Arial Narrow" w:hAnsi="Arial Narrow"/>
          <w:sz w:val="20"/>
          <w:szCs w:val="20"/>
        </w:rPr>
        <w:t>Местное отделение Социалистической политической партии «СПРАВЕДЛИВАЯ РОССИЯ - ПАТРИОТЫ - ЗА ПРАВДУ» в Эвенкийском муниципальном районе Красноярского края</w:t>
      </w:r>
    </w:p>
    <w:p w:rsidR="00DD07C1" w:rsidRPr="00027F83" w:rsidRDefault="00DD07C1" w:rsidP="00DD07C1">
      <w:pPr>
        <w:tabs>
          <w:tab w:val="left" w:pos="1134"/>
        </w:tabs>
        <w:contextualSpacing/>
        <w:rPr>
          <w:rFonts w:ascii="Arial Narrow" w:hAnsi="Arial Narrow"/>
          <w:b/>
          <w:sz w:val="20"/>
          <w:szCs w:val="20"/>
        </w:rPr>
      </w:pPr>
    </w:p>
    <w:p w:rsidR="00DD07C1" w:rsidRPr="00027F83" w:rsidRDefault="00DD07C1" w:rsidP="00DD07C1">
      <w:pPr>
        <w:tabs>
          <w:tab w:val="left" w:pos="1134"/>
        </w:tabs>
        <w:contextualSpacing/>
        <w:jc w:val="center"/>
        <w:rPr>
          <w:rFonts w:ascii="Arial Narrow" w:hAnsi="Arial Narrow"/>
          <w:b/>
          <w:sz w:val="20"/>
          <w:szCs w:val="20"/>
        </w:rPr>
      </w:pPr>
      <w:r w:rsidRPr="00027F83">
        <w:rPr>
          <w:rFonts w:ascii="Arial Narrow" w:hAnsi="Arial Narrow"/>
          <w:b/>
          <w:sz w:val="20"/>
          <w:szCs w:val="20"/>
        </w:rPr>
        <w:t>Общероссийские общественные объединения</w:t>
      </w:r>
    </w:p>
    <w:p w:rsidR="00DD07C1" w:rsidRPr="00027F83" w:rsidRDefault="00DD07C1" w:rsidP="00DD07C1">
      <w:pPr>
        <w:tabs>
          <w:tab w:val="left" w:pos="1134"/>
        </w:tabs>
        <w:contextualSpacing/>
        <w:rPr>
          <w:rFonts w:ascii="Arial Narrow" w:hAnsi="Arial Narrow"/>
          <w:sz w:val="20"/>
          <w:szCs w:val="20"/>
        </w:rPr>
      </w:pP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«Союз пенсионеров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6A3225">
        <w:rPr>
          <w:rFonts w:ascii="Arial Narrow" w:hAnsi="Arial Narrow"/>
          <w:sz w:val="20"/>
          <w:szCs w:val="20"/>
        </w:rPr>
        <w:t>Общероссийская общественная организация «Федерация дзюдо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6A3225">
        <w:rPr>
          <w:rFonts w:ascii="Arial Narrow" w:hAnsi="Arial Narrow"/>
          <w:sz w:val="20"/>
          <w:szCs w:val="20"/>
        </w:rPr>
        <w:t>Общероссийская общественная организация «Общество по организации здравоохранения и общественного здоровья»</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6A3225">
        <w:rPr>
          <w:rFonts w:ascii="Arial Narrow" w:hAnsi="Arial Narrow"/>
          <w:sz w:val="20"/>
          <w:szCs w:val="20"/>
        </w:rPr>
        <w:t>Общероссийская общественная организация «Ассоциация горных гидов, спасателей и промышленных альпинистов»</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«Российское общество скорой медицинской помощи»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lastRenderedPageBreak/>
        <w:t>6.</w:t>
      </w:r>
      <w:r>
        <w:rPr>
          <w:rFonts w:ascii="Arial Narrow" w:hAnsi="Arial Narrow"/>
          <w:sz w:val="20"/>
          <w:szCs w:val="20"/>
        </w:rPr>
        <w:tab/>
      </w:r>
      <w:r w:rsidRPr="006A3225">
        <w:rPr>
          <w:rFonts w:ascii="Arial Narrow" w:hAnsi="Arial Narrow"/>
          <w:sz w:val="20"/>
          <w:szCs w:val="20"/>
        </w:rPr>
        <w:t>Общероссийская общественная организация «ВСЕНАРОДНОЕ ЭКОЛОГИЧЕСКОЕ ОБЩЕСТВО - ЗЕЛЕНЫЕ 3000»</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Pr="006A3225">
        <w:rPr>
          <w:rFonts w:ascii="Arial Narrow" w:hAnsi="Arial Narrow"/>
          <w:sz w:val="20"/>
          <w:szCs w:val="20"/>
        </w:rPr>
        <w:t>Общероссийская общественная организация «Общественный Комитет народного контроля»</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6A3225">
        <w:rPr>
          <w:rFonts w:ascii="Arial Narrow" w:hAnsi="Arial Narrow"/>
          <w:sz w:val="20"/>
          <w:szCs w:val="20"/>
        </w:rPr>
        <w:t>Общероссийская общественная организация инвалидов «Интеграция»</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9.</w:t>
      </w:r>
      <w:r>
        <w:rPr>
          <w:rFonts w:ascii="Arial Narrow" w:hAnsi="Arial Narrow"/>
          <w:sz w:val="20"/>
          <w:szCs w:val="20"/>
        </w:rPr>
        <w:tab/>
      </w:r>
      <w:r w:rsidRPr="006A3225">
        <w:rPr>
          <w:rFonts w:ascii="Arial Narrow" w:hAnsi="Arial Narrow"/>
          <w:sz w:val="20"/>
          <w:szCs w:val="20"/>
        </w:rPr>
        <w:t>Общероссийская общественная организация «Общество защиты прав потребителей образовательных услуг»</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10.</w:t>
      </w:r>
      <w:r>
        <w:rPr>
          <w:rFonts w:ascii="Arial Narrow" w:hAnsi="Arial Narrow"/>
          <w:sz w:val="20"/>
          <w:szCs w:val="20"/>
        </w:rPr>
        <w:tab/>
      </w:r>
      <w:r w:rsidRPr="006A3225">
        <w:rPr>
          <w:rFonts w:ascii="Arial Narrow" w:hAnsi="Arial Narrow"/>
          <w:sz w:val="20"/>
          <w:szCs w:val="20"/>
        </w:rPr>
        <w:t>Общероссийская общественная организация «Казачество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6A3225">
        <w:rPr>
          <w:rFonts w:ascii="Arial Narrow" w:hAnsi="Arial Narrow"/>
          <w:sz w:val="20"/>
          <w:szCs w:val="20"/>
        </w:rPr>
        <w:t>Общероссийская общественная организация малого и среднего предпринимательства «ОПОРА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«Российская Христианско-Демократическая перспектива»</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Pr="006A3225">
        <w:rPr>
          <w:rFonts w:ascii="Arial Narrow" w:hAnsi="Arial Narrow"/>
          <w:sz w:val="20"/>
          <w:szCs w:val="20"/>
        </w:rPr>
        <w:t>Общероссийская общественная организация «Всероссийское общество специалистов по медико-социальной экспертизе, реабилитации и реабилитационной индустрии» «ВРОСЭРРИ»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14.</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«Российский Союз ветеранов Афганистана»</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15.</w:t>
      </w:r>
      <w:r>
        <w:rPr>
          <w:rFonts w:ascii="Arial Narrow" w:hAnsi="Arial Narrow"/>
          <w:sz w:val="20"/>
          <w:szCs w:val="20"/>
        </w:rPr>
        <w:tab/>
      </w:r>
      <w:r w:rsidRPr="006A3225">
        <w:rPr>
          <w:rFonts w:ascii="Arial Narrow" w:hAnsi="Arial Narrow"/>
          <w:sz w:val="20"/>
          <w:szCs w:val="20"/>
        </w:rPr>
        <w:t>Общероссийская общественная организация инвалидов, жертв политических репрессий и тоталитарных режимов</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16.</w:t>
      </w:r>
      <w:r>
        <w:rPr>
          <w:rFonts w:ascii="Arial Narrow" w:hAnsi="Arial Narrow"/>
          <w:sz w:val="20"/>
          <w:szCs w:val="20"/>
        </w:rPr>
        <w:tab/>
      </w:r>
      <w:r w:rsidRPr="006A3225">
        <w:rPr>
          <w:rFonts w:ascii="Arial Narrow" w:hAnsi="Arial Narrow"/>
          <w:sz w:val="20"/>
          <w:szCs w:val="20"/>
        </w:rPr>
        <w:t>Всероссийская общественная организация ветеранов (пенсионеров) войны, труда, Вооруженных Сил и правоохранительных органов</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17.</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«Российская Ассоциация Репродукции Человека»</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18.</w:t>
      </w:r>
      <w:r>
        <w:rPr>
          <w:rFonts w:ascii="Arial Narrow" w:hAnsi="Arial Narrow"/>
          <w:sz w:val="20"/>
          <w:szCs w:val="20"/>
        </w:rPr>
        <w:tab/>
      </w:r>
      <w:r w:rsidRPr="006A3225">
        <w:rPr>
          <w:rFonts w:ascii="Arial Narrow" w:hAnsi="Arial Narrow"/>
          <w:sz w:val="20"/>
          <w:szCs w:val="20"/>
        </w:rPr>
        <w:t>Общероссийская общественная организация инвалидов «Всероссийское Ордена Трудового Красного Знамени общество слепых»</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19.</w:t>
      </w:r>
      <w:r>
        <w:rPr>
          <w:rFonts w:ascii="Arial Narrow" w:hAnsi="Arial Narrow"/>
          <w:sz w:val="20"/>
          <w:szCs w:val="20"/>
        </w:rPr>
        <w:tab/>
      </w:r>
      <w:r w:rsidRPr="006A3225">
        <w:rPr>
          <w:rFonts w:ascii="Arial Narrow" w:hAnsi="Arial Narrow"/>
          <w:sz w:val="20"/>
          <w:szCs w:val="20"/>
        </w:rPr>
        <w:t>Общероссийская общественная организация инвалидов «Образование для инвалидов»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20.</w:t>
      </w:r>
      <w:r>
        <w:rPr>
          <w:rFonts w:ascii="Arial Narrow" w:hAnsi="Arial Narrow"/>
          <w:sz w:val="20"/>
          <w:szCs w:val="20"/>
        </w:rPr>
        <w:tab/>
      </w:r>
      <w:r w:rsidRPr="006A3225">
        <w:rPr>
          <w:rFonts w:ascii="Arial Narrow" w:hAnsi="Arial Narrow"/>
          <w:sz w:val="20"/>
          <w:szCs w:val="20"/>
        </w:rPr>
        <w:t>Общероссийская общественная организация «Шахматные надежды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6A3225">
        <w:rPr>
          <w:rFonts w:ascii="Arial Narrow" w:hAnsi="Arial Narrow"/>
          <w:sz w:val="20"/>
          <w:szCs w:val="20"/>
        </w:rPr>
        <w:t>Общественная организация «Первая общероссийская ассоциация врачей частной практики»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«Российский творческий Союз работников культуры»</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6A3225">
        <w:rPr>
          <w:rFonts w:ascii="Arial Narrow" w:hAnsi="Arial Narrow"/>
          <w:sz w:val="20"/>
          <w:szCs w:val="20"/>
        </w:rPr>
        <w:t>Общероссийская общественная организация «Ассоциация ревматологов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24.</w:t>
      </w:r>
      <w:r>
        <w:rPr>
          <w:rFonts w:ascii="Arial Narrow" w:hAnsi="Arial Narrow"/>
          <w:sz w:val="20"/>
          <w:szCs w:val="20"/>
        </w:rPr>
        <w:tab/>
      </w:r>
      <w:r w:rsidRPr="006A3225">
        <w:rPr>
          <w:rFonts w:ascii="Arial Narrow" w:hAnsi="Arial Narrow"/>
          <w:sz w:val="20"/>
          <w:szCs w:val="20"/>
        </w:rPr>
        <w:t>Всероссийская общественная организация «Молодая Гвардия Единой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25.</w:t>
      </w:r>
      <w:r>
        <w:rPr>
          <w:rFonts w:ascii="Arial Narrow" w:hAnsi="Arial Narrow"/>
          <w:sz w:val="20"/>
          <w:szCs w:val="20"/>
        </w:rPr>
        <w:tab/>
      </w:r>
      <w:r w:rsidRPr="006A3225">
        <w:rPr>
          <w:rFonts w:ascii="Arial Narrow" w:hAnsi="Arial Narrow"/>
          <w:sz w:val="20"/>
          <w:szCs w:val="20"/>
        </w:rPr>
        <w:t>Общероссийская благотворительная общественная организация инвалидов «Всероссийское общество гемофилии»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26.</w:t>
      </w:r>
      <w:r>
        <w:rPr>
          <w:rFonts w:ascii="Arial Narrow" w:hAnsi="Arial Narrow"/>
          <w:sz w:val="20"/>
          <w:szCs w:val="20"/>
        </w:rPr>
        <w:tab/>
      </w:r>
      <w:r w:rsidRPr="006A3225">
        <w:rPr>
          <w:rFonts w:ascii="Arial Narrow" w:hAnsi="Arial Narrow"/>
          <w:sz w:val="20"/>
          <w:szCs w:val="20"/>
        </w:rPr>
        <w:t>Общероссийская общественная организация «Федерация судомодельного спорта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27.</w:t>
      </w:r>
      <w:r>
        <w:rPr>
          <w:rFonts w:ascii="Arial Narrow" w:hAnsi="Arial Narrow"/>
          <w:sz w:val="20"/>
          <w:szCs w:val="20"/>
        </w:rPr>
        <w:tab/>
      </w:r>
      <w:r w:rsidRPr="006A3225">
        <w:rPr>
          <w:rFonts w:ascii="Arial Narrow" w:hAnsi="Arial Narrow"/>
          <w:sz w:val="20"/>
          <w:szCs w:val="20"/>
        </w:rPr>
        <w:t>Общероссийская общественная организация «Спортивная Федерация армейского рукопашного боя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28.</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«Союз ветеранов Железнодорожных войск Российской Федерации»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29.</w:t>
      </w:r>
      <w:r>
        <w:rPr>
          <w:rFonts w:ascii="Arial Narrow" w:hAnsi="Arial Narrow"/>
          <w:sz w:val="20"/>
          <w:szCs w:val="20"/>
        </w:rPr>
        <w:tab/>
      </w:r>
      <w:r w:rsidRPr="006A3225">
        <w:rPr>
          <w:rFonts w:ascii="Arial Narrow" w:hAnsi="Arial Narrow"/>
          <w:sz w:val="20"/>
          <w:szCs w:val="20"/>
        </w:rPr>
        <w:t>Общероссийская общественная организация «Федерация Окинава Годзю-рю каратэ-до»</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30.</w:t>
      </w:r>
      <w:r>
        <w:rPr>
          <w:rFonts w:ascii="Arial Narrow" w:hAnsi="Arial Narrow"/>
          <w:sz w:val="20"/>
          <w:szCs w:val="20"/>
        </w:rPr>
        <w:tab/>
      </w:r>
      <w:r w:rsidRPr="006A3225">
        <w:rPr>
          <w:rFonts w:ascii="Arial Narrow" w:hAnsi="Arial Narrow"/>
          <w:sz w:val="20"/>
          <w:szCs w:val="20"/>
        </w:rPr>
        <w:t>Общероссийская общественная организация «Народно-Патриотическое Объединение «РОДИНА»</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«Российская академия юридических наук»</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Pr="006A3225">
        <w:rPr>
          <w:rFonts w:ascii="Arial Narrow" w:hAnsi="Arial Narrow"/>
          <w:sz w:val="20"/>
          <w:szCs w:val="20"/>
        </w:rPr>
        <w:t>Общероссийская общественная организация «Барменская ассоциация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33.</w:t>
      </w:r>
      <w:r>
        <w:rPr>
          <w:rFonts w:ascii="Arial Narrow" w:hAnsi="Arial Narrow"/>
          <w:sz w:val="20"/>
          <w:szCs w:val="20"/>
        </w:rPr>
        <w:tab/>
      </w:r>
      <w:r w:rsidRPr="006A3225">
        <w:rPr>
          <w:rFonts w:ascii="Arial Narrow" w:hAnsi="Arial Narrow"/>
          <w:sz w:val="20"/>
          <w:szCs w:val="20"/>
        </w:rPr>
        <w:t>Общероссийская общественная организация «Ассамблея народов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34.</w:t>
      </w:r>
      <w:r>
        <w:rPr>
          <w:rFonts w:ascii="Arial Narrow" w:hAnsi="Arial Narrow"/>
          <w:sz w:val="20"/>
          <w:szCs w:val="20"/>
        </w:rPr>
        <w:tab/>
      </w:r>
      <w:r w:rsidRPr="006A3225">
        <w:rPr>
          <w:rFonts w:ascii="Arial Narrow" w:hAnsi="Arial Narrow"/>
          <w:sz w:val="20"/>
          <w:szCs w:val="20"/>
        </w:rPr>
        <w:t>Общероссийская общественная организация «Деловые женщины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35.</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«Российский объединенный союз юристов, экономистов и финансистов»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36.</w:t>
      </w:r>
      <w:r>
        <w:rPr>
          <w:rFonts w:ascii="Arial Narrow" w:hAnsi="Arial Narrow"/>
          <w:sz w:val="20"/>
          <w:szCs w:val="20"/>
        </w:rPr>
        <w:tab/>
      </w:r>
      <w:r w:rsidRPr="006A3225">
        <w:rPr>
          <w:rFonts w:ascii="Arial Narrow" w:hAnsi="Arial Narrow"/>
          <w:sz w:val="20"/>
          <w:szCs w:val="20"/>
        </w:rPr>
        <w:t>Общероссийская общественная организация «Молодежный союз экономистов и финансистов»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37.</w:t>
      </w:r>
      <w:r>
        <w:rPr>
          <w:rFonts w:ascii="Arial Narrow" w:hAnsi="Arial Narrow"/>
          <w:sz w:val="20"/>
          <w:szCs w:val="20"/>
        </w:rPr>
        <w:tab/>
      </w:r>
      <w:r w:rsidRPr="006A3225">
        <w:rPr>
          <w:rFonts w:ascii="Arial Narrow" w:hAnsi="Arial Narrow"/>
          <w:sz w:val="20"/>
          <w:szCs w:val="20"/>
        </w:rPr>
        <w:t>Общероссийская общественная организация «Национальный совет защиты экологии»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38.</w:t>
      </w:r>
      <w:r>
        <w:rPr>
          <w:rFonts w:ascii="Arial Narrow" w:hAnsi="Arial Narrow"/>
          <w:sz w:val="20"/>
          <w:szCs w:val="20"/>
        </w:rPr>
        <w:tab/>
      </w:r>
      <w:r w:rsidRPr="006A3225">
        <w:rPr>
          <w:rFonts w:ascii="Arial Narrow" w:hAnsi="Arial Narrow"/>
          <w:sz w:val="20"/>
          <w:szCs w:val="20"/>
        </w:rPr>
        <w:t>Общественная организация «Российское медицинское общество»</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39.</w:t>
      </w:r>
      <w:r>
        <w:rPr>
          <w:rFonts w:ascii="Arial Narrow" w:hAnsi="Arial Narrow"/>
          <w:sz w:val="20"/>
          <w:szCs w:val="20"/>
        </w:rPr>
        <w:tab/>
      </w:r>
      <w:r w:rsidRPr="006A3225">
        <w:rPr>
          <w:rFonts w:ascii="Arial Narrow" w:hAnsi="Arial Narrow"/>
          <w:sz w:val="20"/>
          <w:szCs w:val="20"/>
        </w:rPr>
        <w:t>Общероссийская общественная организация поддержки и развития малого и среднего бизнеса «Российская конфедерация предпринимателей»</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40.</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«Российское общество специалистов по гинекологической эндокринологии и менопаузе»</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41.</w:t>
      </w:r>
      <w:r>
        <w:rPr>
          <w:rFonts w:ascii="Arial Narrow" w:hAnsi="Arial Narrow"/>
          <w:sz w:val="20"/>
          <w:szCs w:val="20"/>
        </w:rPr>
        <w:tab/>
      </w:r>
      <w:r w:rsidRPr="006A3225">
        <w:rPr>
          <w:rFonts w:ascii="Arial Narrow" w:hAnsi="Arial Narrow"/>
          <w:sz w:val="20"/>
          <w:szCs w:val="20"/>
        </w:rPr>
        <w:t>Общероссийская общественная организация «Ассоциация нейрохирургов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42.</w:t>
      </w:r>
      <w:r>
        <w:rPr>
          <w:rFonts w:ascii="Arial Narrow" w:hAnsi="Arial Narrow"/>
          <w:sz w:val="20"/>
          <w:szCs w:val="20"/>
        </w:rPr>
        <w:tab/>
      </w:r>
      <w:r w:rsidRPr="006A3225">
        <w:rPr>
          <w:rFonts w:ascii="Arial Narrow" w:hAnsi="Arial Narrow"/>
          <w:sz w:val="20"/>
          <w:szCs w:val="20"/>
        </w:rPr>
        <w:t>Общероссийская общественная организация «Ассоциация Частных Инвесторов»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43.</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«Союз лесопромышленников и лесоэкспортеров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44.</w:t>
      </w:r>
      <w:r>
        <w:rPr>
          <w:rFonts w:ascii="Arial Narrow" w:hAnsi="Arial Narrow"/>
          <w:sz w:val="20"/>
          <w:szCs w:val="20"/>
        </w:rPr>
        <w:tab/>
      </w:r>
      <w:r w:rsidRPr="006A3225">
        <w:rPr>
          <w:rFonts w:ascii="Arial Narrow" w:hAnsi="Arial Narrow"/>
          <w:sz w:val="20"/>
          <w:szCs w:val="20"/>
        </w:rPr>
        <w:t>Общероссийская общественная организация ветеранов органов внутренних дел</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45.</w:t>
      </w:r>
      <w:r>
        <w:rPr>
          <w:rFonts w:ascii="Arial Narrow" w:hAnsi="Arial Narrow"/>
          <w:sz w:val="20"/>
          <w:szCs w:val="20"/>
        </w:rPr>
        <w:tab/>
      </w:r>
      <w:r w:rsidRPr="006A3225">
        <w:rPr>
          <w:rFonts w:ascii="Arial Narrow" w:hAnsi="Arial Narrow"/>
          <w:sz w:val="20"/>
          <w:szCs w:val="20"/>
        </w:rPr>
        <w:t>Общественная организация «Всероссийский центр социально-правовой помощи ветеранам (инвалидам) войн»</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46.</w:t>
      </w:r>
      <w:r>
        <w:rPr>
          <w:rFonts w:ascii="Arial Narrow" w:hAnsi="Arial Narrow"/>
          <w:sz w:val="20"/>
          <w:szCs w:val="20"/>
        </w:rPr>
        <w:tab/>
      </w:r>
      <w:r w:rsidRPr="006A3225">
        <w:rPr>
          <w:rFonts w:ascii="Arial Narrow" w:hAnsi="Arial Narrow"/>
          <w:sz w:val="20"/>
          <w:szCs w:val="20"/>
        </w:rPr>
        <w:t>Общероссийская молодежная общественная организация «Азербайджанское молодежное объединение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47.</w:t>
      </w:r>
      <w:r>
        <w:rPr>
          <w:rFonts w:ascii="Arial Narrow" w:hAnsi="Arial Narrow"/>
          <w:sz w:val="20"/>
          <w:szCs w:val="20"/>
        </w:rPr>
        <w:tab/>
      </w:r>
      <w:r w:rsidRPr="006A3225">
        <w:rPr>
          <w:rFonts w:ascii="Arial Narrow" w:hAnsi="Arial Narrow"/>
          <w:sz w:val="20"/>
          <w:szCs w:val="20"/>
        </w:rPr>
        <w:t>Общероссийская общественная организация «Федеральный союз адвокатов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48.</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«Российские ученые социалистической ориентации»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49.</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«Союз нефтегазопромышленников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50.</w:t>
      </w:r>
      <w:r>
        <w:rPr>
          <w:rFonts w:ascii="Arial Narrow" w:hAnsi="Arial Narrow"/>
          <w:sz w:val="20"/>
          <w:szCs w:val="20"/>
        </w:rPr>
        <w:tab/>
      </w:r>
      <w:r w:rsidRPr="006A3225">
        <w:rPr>
          <w:rFonts w:ascii="Arial Narrow" w:hAnsi="Arial Narrow"/>
          <w:sz w:val="20"/>
          <w:szCs w:val="20"/>
        </w:rPr>
        <w:t>Общероссийская общественная организация «Ассоциация коренных малочисленных народов Севера, Сибири и Дальнего Востока Российской Федерации»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51.</w:t>
      </w:r>
      <w:r>
        <w:rPr>
          <w:rFonts w:ascii="Arial Narrow" w:hAnsi="Arial Narrow"/>
          <w:sz w:val="20"/>
          <w:szCs w:val="20"/>
        </w:rPr>
        <w:tab/>
      </w:r>
      <w:r w:rsidRPr="006A3225">
        <w:rPr>
          <w:rFonts w:ascii="Arial Narrow" w:hAnsi="Arial Narrow"/>
          <w:sz w:val="20"/>
          <w:szCs w:val="20"/>
        </w:rPr>
        <w:t>Общероссийская общественная организация «Женщины бизнеса»</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52.</w:t>
      </w:r>
      <w:r>
        <w:rPr>
          <w:rFonts w:ascii="Arial Narrow" w:hAnsi="Arial Narrow"/>
          <w:sz w:val="20"/>
          <w:szCs w:val="20"/>
        </w:rPr>
        <w:tab/>
      </w:r>
      <w:r w:rsidRPr="006A3225">
        <w:rPr>
          <w:rFonts w:ascii="Arial Narrow" w:hAnsi="Arial Narrow"/>
          <w:sz w:val="20"/>
          <w:szCs w:val="20"/>
        </w:rPr>
        <w:t>Общероссийская общественная организация радиоспорта «Союз радиолюбителей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53.</w:t>
      </w:r>
      <w:r>
        <w:rPr>
          <w:rFonts w:ascii="Arial Narrow" w:hAnsi="Arial Narrow"/>
          <w:sz w:val="20"/>
          <w:szCs w:val="20"/>
        </w:rPr>
        <w:tab/>
      </w:r>
      <w:r w:rsidRPr="006A3225">
        <w:rPr>
          <w:rFonts w:ascii="Arial Narrow" w:hAnsi="Arial Narrow"/>
          <w:sz w:val="20"/>
          <w:szCs w:val="20"/>
        </w:rPr>
        <w:t>Общероссийская общественная организация инвалидов «Общероссийская спортивная Федерация спорта глухих»</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54.</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«Союз кинематографистов Российской Федерации»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55.</w:t>
      </w:r>
      <w:r>
        <w:rPr>
          <w:rFonts w:ascii="Arial Narrow" w:hAnsi="Arial Narrow"/>
          <w:sz w:val="20"/>
          <w:szCs w:val="20"/>
        </w:rPr>
        <w:tab/>
      </w:r>
      <w:r w:rsidRPr="006A3225">
        <w:rPr>
          <w:rFonts w:ascii="Arial Narrow" w:hAnsi="Arial Narrow"/>
          <w:sz w:val="20"/>
          <w:szCs w:val="20"/>
        </w:rPr>
        <w:t>Общероссийская общественная организация геологоразведчиков (пенсионеров) «Ветеран-геологоразведчик»</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56.</w:t>
      </w:r>
      <w:r>
        <w:rPr>
          <w:rFonts w:ascii="Arial Narrow" w:hAnsi="Arial Narrow"/>
          <w:sz w:val="20"/>
          <w:szCs w:val="20"/>
        </w:rPr>
        <w:tab/>
      </w:r>
      <w:r w:rsidRPr="006A3225">
        <w:rPr>
          <w:rFonts w:ascii="Arial Narrow" w:hAnsi="Arial Narrow"/>
          <w:sz w:val="20"/>
          <w:szCs w:val="20"/>
        </w:rPr>
        <w:t>Общероссийская общественная организация - Ассоциация ветеранов боевых действий органов внутренних дел и внутренних войск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57.</w:t>
      </w:r>
      <w:r>
        <w:rPr>
          <w:rFonts w:ascii="Arial Narrow" w:hAnsi="Arial Narrow"/>
          <w:sz w:val="20"/>
          <w:szCs w:val="20"/>
        </w:rPr>
        <w:tab/>
      </w:r>
      <w:r w:rsidRPr="006A3225">
        <w:rPr>
          <w:rFonts w:ascii="Arial Narrow" w:hAnsi="Arial Narrow"/>
          <w:sz w:val="20"/>
          <w:szCs w:val="20"/>
        </w:rPr>
        <w:t>Общероссийская общественная организация «Федерация анестезиологов и реаниматологов»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58.</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«Союз Дизайнеров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59.</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«Российское общество историков-архивистов»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60.</w:t>
      </w:r>
      <w:r>
        <w:rPr>
          <w:rFonts w:ascii="Arial Narrow" w:hAnsi="Arial Narrow"/>
          <w:sz w:val="20"/>
          <w:szCs w:val="20"/>
        </w:rPr>
        <w:tab/>
      </w:r>
      <w:r w:rsidRPr="006A3225">
        <w:rPr>
          <w:rFonts w:ascii="Arial Narrow" w:hAnsi="Arial Narrow"/>
          <w:sz w:val="20"/>
          <w:szCs w:val="20"/>
        </w:rPr>
        <w:t>Общероссийская общественная организация «Федерация космонавтики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lastRenderedPageBreak/>
        <w:t>61.</w:t>
      </w:r>
      <w:r>
        <w:rPr>
          <w:rFonts w:ascii="Arial Narrow" w:hAnsi="Arial Narrow"/>
          <w:sz w:val="20"/>
          <w:szCs w:val="20"/>
        </w:rPr>
        <w:tab/>
      </w:r>
      <w:r w:rsidRPr="006A3225">
        <w:rPr>
          <w:rFonts w:ascii="Arial Narrow" w:hAnsi="Arial Narrow"/>
          <w:sz w:val="20"/>
          <w:szCs w:val="20"/>
        </w:rPr>
        <w:t>Общероссийская общественная организация «Федерация гандбола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62.</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«Российское кардиологическое общество»</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63.</w:t>
      </w:r>
      <w:r>
        <w:rPr>
          <w:rFonts w:ascii="Arial Narrow" w:hAnsi="Arial Narrow"/>
          <w:sz w:val="20"/>
          <w:szCs w:val="20"/>
        </w:rPr>
        <w:tab/>
      </w:r>
      <w:r w:rsidRPr="006A3225">
        <w:rPr>
          <w:rFonts w:ascii="Arial Narrow" w:hAnsi="Arial Narrow"/>
          <w:sz w:val="20"/>
          <w:szCs w:val="20"/>
        </w:rPr>
        <w:t>Общественная организация «Гильдия кинорежиссеров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64.</w:t>
      </w:r>
      <w:r>
        <w:rPr>
          <w:rFonts w:ascii="Arial Narrow" w:hAnsi="Arial Narrow"/>
          <w:sz w:val="20"/>
          <w:szCs w:val="20"/>
        </w:rPr>
        <w:tab/>
      </w:r>
      <w:r w:rsidRPr="006A3225">
        <w:rPr>
          <w:rFonts w:ascii="Arial Narrow" w:hAnsi="Arial Narrow"/>
          <w:sz w:val="20"/>
          <w:szCs w:val="20"/>
        </w:rPr>
        <w:t>Общероссийская общественная организация «Всероссийское общество охраны природы»</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65.</w:t>
      </w:r>
      <w:r>
        <w:rPr>
          <w:rFonts w:ascii="Arial Narrow" w:hAnsi="Arial Narrow"/>
          <w:sz w:val="20"/>
          <w:szCs w:val="20"/>
        </w:rPr>
        <w:tab/>
      </w:r>
      <w:r w:rsidRPr="006A3225">
        <w:rPr>
          <w:rFonts w:ascii="Arial Narrow" w:hAnsi="Arial Narrow"/>
          <w:sz w:val="20"/>
          <w:szCs w:val="20"/>
        </w:rPr>
        <w:t>Общероссийская общественная организация писателей «Литературное сообщество писателей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66.</w:t>
      </w:r>
      <w:r>
        <w:rPr>
          <w:rFonts w:ascii="Arial Narrow" w:hAnsi="Arial Narrow"/>
          <w:sz w:val="20"/>
          <w:szCs w:val="20"/>
        </w:rPr>
        <w:tab/>
      </w:r>
      <w:r w:rsidRPr="006A3225">
        <w:rPr>
          <w:rFonts w:ascii="Arial Narrow" w:hAnsi="Arial Narrow"/>
          <w:sz w:val="20"/>
          <w:szCs w:val="20"/>
        </w:rPr>
        <w:t>Всероссийская общественная организация «Всероссийское общество охраны памятников истории и культуры»</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67.</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«Совет родителей военнослужащих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68.</w:t>
      </w:r>
      <w:r>
        <w:rPr>
          <w:rFonts w:ascii="Arial Narrow" w:hAnsi="Arial Narrow"/>
          <w:sz w:val="20"/>
          <w:szCs w:val="20"/>
        </w:rPr>
        <w:tab/>
      </w:r>
      <w:r w:rsidRPr="006A3225">
        <w:rPr>
          <w:rFonts w:ascii="Arial Narrow" w:hAnsi="Arial Narrow"/>
          <w:sz w:val="20"/>
          <w:szCs w:val="20"/>
        </w:rPr>
        <w:t>Всероссийская творческая общественная организация «Союз художников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69.</w:t>
      </w:r>
      <w:r>
        <w:rPr>
          <w:rFonts w:ascii="Arial Narrow" w:hAnsi="Arial Narrow"/>
          <w:sz w:val="20"/>
          <w:szCs w:val="20"/>
        </w:rPr>
        <w:tab/>
      </w:r>
      <w:r w:rsidRPr="006A3225">
        <w:rPr>
          <w:rFonts w:ascii="Arial Narrow" w:hAnsi="Arial Narrow"/>
          <w:sz w:val="20"/>
          <w:szCs w:val="20"/>
        </w:rPr>
        <w:t>Общероссийская общественная организация «Всероссийское общество спасания на водах»</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70.</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«Российский Союз Правообладателей»</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71.</w:t>
      </w:r>
      <w:r>
        <w:rPr>
          <w:rFonts w:ascii="Arial Narrow" w:hAnsi="Arial Narrow"/>
          <w:sz w:val="20"/>
          <w:szCs w:val="20"/>
        </w:rPr>
        <w:tab/>
      </w:r>
      <w:r w:rsidRPr="006A3225">
        <w:rPr>
          <w:rFonts w:ascii="Arial Narrow" w:hAnsi="Arial Narrow"/>
          <w:sz w:val="20"/>
          <w:szCs w:val="20"/>
        </w:rPr>
        <w:t>Общероссийская общественно-государственная организация «Союз женщин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72.</w:t>
      </w:r>
      <w:r>
        <w:rPr>
          <w:rFonts w:ascii="Arial Narrow" w:hAnsi="Arial Narrow"/>
          <w:sz w:val="20"/>
          <w:szCs w:val="20"/>
        </w:rPr>
        <w:tab/>
      </w:r>
      <w:r w:rsidRPr="006A3225">
        <w:rPr>
          <w:rFonts w:ascii="Arial Narrow" w:hAnsi="Arial Narrow"/>
          <w:sz w:val="20"/>
          <w:szCs w:val="20"/>
        </w:rPr>
        <w:t>Общественная организация «Всероссийское общество изобретателей и рационализаторов»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73.</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«Российская академия естественных наук»</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74.</w:t>
      </w:r>
      <w:r>
        <w:rPr>
          <w:rFonts w:ascii="Arial Narrow" w:hAnsi="Arial Narrow"/>
          <w:sz w:val="20"/>
          <w:szCs w:val="20"/>
        </w:rPr>
        <w:tab/>
      </w:r>
      <w:r w:rsidRPr="006A3225">
        <w:rPr>
          <w:rFonts w:ascii="Arial Narrow" w:hAnsi="Arial Narrow"/>
          <w:sz w:val="20"/>
          <w:szCs w:val="20"/>
        </w:rPr>
        <w:t>Общероссийская общественная организация «Всероссийское общество автомобилистов»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75.</w:t>
      </w:r>
      <w:r>
        <w:rPr>
          <w:rFonts w:ascii="Arial Narrow" w:hAnsi="Arial Narrow"/>
          <w:sz w:val="20"/>
          <w:szCs w:val="20"/>
        </w:rPr>
        <w:tab/>
      </w:r>
      <w:r w:rsidRPr="006A3225">
        <w:rPr>
          <w:rFonts w:ascii="Arial Narrow" w:hAnsi="Arial Narrow"/>
          <w:sz w:val="20"/>
          <w:szCs w:val="20"/>
        </w:rPr>
        <w:t>Общероссийская общественная организация болельщиков спортивных команд «КРАСНО-БЕЛАЯ ГВАРДИЯ»</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76.</w:t>
      </w:r>
      <w:r>
        <w:rPr>
          <w:rFonts w:ascii="Arial Narrow" w:hAnsi="Arial Narrow"/>
          <w:sz w:val="20"/>
          <w:szCs w:val="20"/>
        </w:rPr>
        <w:tab/>
      </w:r>
      <w:r w:rsidRPr="006A3225">
        <w:rPr>
          <w:rFonts w:ascii="Arial Narrow" w:hAnsi="Arial Narrow"/>
          <w:sz w:val="20"/>
          <w:szCs w:val="20"/>
        </w:rPr>
        <w:t>Всероссийская общественная организация ветеранов «БОЕВОЕ БРАТСТВО»</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77.</w:t>
      </w:r>
      <w:r>
        <w:rPr>
          <w:rFonts w:ascii="Arial Narrow" w:hAnsi="Arial Narrow"/>
          <w:sz w:val="20"/>
          <w:szCs w:val="20"/>
        </w:rPr>
        <w:tab/>
      </w:r>
      <w:r w:rsidRPr="006A3225">
        <w:rPr>
          <w:rFonts w:ascii="Arial Narrow" w:hAnsi="Arial Narrow"/>
          <w:sz w:val="20"/>
          <w:szCs w:val="20"/>
        </w:rPr>
        <w:t>Всероссийская общественная организация Героев, Кавалеров Государственных наград и Лауреатов Государственной премий «Трудовая доблесть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78.</w:t>
      </w:r>
      <w:r>
        <w:rPr>
          <w:rFonts w:ascii="Arial Narrow" w:hAnsi="Arial Narrow"/>
          <w:sz w:val="20"/>
          <w:szCs w:val="20"/>
        </w:rPr>
        <w:tab/>
      </w:r>
      <w:r w:rsidRPr="006A3225">
        <w:rPr>
          <w:rFonts w:ascii="Arial Narrow" w:hAnsi="Arial Narrow"/>
          <w:sz w:val="20"/>
          <w:szCs w:val="20"/>
        </w:rPr>
        <w:t>Общероссийская общественная организация - физкультурно-спортивное общество профсоюзов «Россия»</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79.</w:t>
      </w:r>
      <w:r>
        <w:rPr>
          <w:rFonts w:ascii="Arial Narrow" w:hAnsi="Arial Narrow"/>
          <w:sz w:val="20"/>
          <w:szCs w:val="20"/>
        </w:rPr>
        <w:tab/>
      </w:r>
      <w:r w:rsidRPr="006A3225">
        <w:rPr>
          <w:rFonts w:ascii="Arial Narrow" w:hAnsi="Arial Narrow"/>
          <w:sz w:val="20"/>
          <w:szCs w:val="20"/>
        </w:rPr>
        <w:t>Общероссийская общественная организация «ЗА НАЦИОНАЛЬНЫЕ ИНТЕРЕСЫ, СУВЕРЕНИТЕТ И ТЕРРИТОРИАЛЬНУЮ ЦЕЛОСТНОСТЬ»</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80.</w:t>
      </w:r>
      <w:r>
        <w:rPr>
          <w:rFonts w:ascii="Arial Narrow" w:hAnsi="Arial Narrow"/>
          <w:sz w:val="20"/>
          <w:szCs w:val="20"/>
        </w:rPr>
        <w:tab/>
      </w:r>
      <w:r w:rsidRPr="006A3225">
        <w:rPr>
          <w:rFonts w:ascii="Arial Narrow" w:hAnsi="Arial Narrow"/>
          <w:sz w:val="20"/>
          <w:szCs w:val="20"/>
        </w:rPr>
        <w:t>Общероссийская общественная организация «ЦЕНТР ЭКОЛОГИЧЕСКОЙ ПОЛИТИКИ И КУЛЬТУРЫ»</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81.</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«Союз машиностроителей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82.</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«Российское научное медицинское общество терапевтов»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83.</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«Российское общественное объединение экономистов-аграрников»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84.</w:t>
      </w:r>
      <w:r>
        <w:rPr>
          <w:rFonts w:ascii="Arial Narrow" w:hAnsi="Arial Narrow"/>
          <w:sz w:val="20"/>
          <w:szCs w:val="20"/>
        </w:rPr>
        <w:tab/>
      </w:r>
      <w:r w:rsidRPr="006A3225">
        <w:rPr>
          <w:rFonts w:ascii="Arial Narrow" w:hAnsi="Arial Narrow"/>
          <w:sz w:val="20"/>
          <w:szCs w:val="20"/>
        </w:rPr>
        <w:t>Общероссийская общественная организация по содействию в сохранении национально-культурных ценностей узбеков и народов Узбекистана, проживающих на территории России «Всероссийский Конгресс узбеков, узбекистанцев»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85.</w:t>
      </w:r>
      <w:r>
        <w:rPr>
          <w:rFonts w:ascii="Arial Narrow" w:hAnsi="Arial Narrow"/>
          <w:sz w:val="20"/>
          <w:szCs w:val="20"/>
        </w:rPr>
        <w:tab/>
      </w:r>
      <w:r w:rsidRPr="006A3225">
        <w:rPr>
          <w:rFonts w:ascii="Arial Narrow" w:hAnsi="Arial Narrow"/>
          <w:sz w:val="20"/>
          <w:szCs w:val="20"/>
        </w:rPr>
        <w:t>Общероссийская общественная организация ветеранов уголовно-исполнительной системы</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86.</w:t>
      </w:r>
      <w:r>
        <w:rPr>
          <w:rFonts w:ascii="Arial Narrow" w:hAnsi="Arial Narrow"/>
          <w:sz w:val="20"/>
          <w:szCs w:val="20"/>
        </w:rPr>
        <w:tab/>
      </w:r>
      <w:r w:rsidRPr="006A3225">
        <w:rPr>
          <w:rFonts w:ascii="Arial Narrow" w:hAnsi="Arial Narrow"/>
          <w:sz w:val="20"/>
          <w:szCs w:val="20"/>
        </w:rPr>
        <w:t>Всероссийская общественная организация морских пехотинцев «Тайфун»</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87.</w:t>
      </w:r>
      <w:r>
        <w:rPr>
          <w:rFonts w:ascii="Arial Narrow" w:hAnsi="Arial Narrow"/>
          <w:sz w:val="20"/>
          <w:szCs w:val="20"/>
        </w:rPr>
        <w:tab/>
      </w:r>
      <w:r w:rsidRPr="006A3225">
        <w:rPr>
          <w:rFonts w:ascii="Arial Narrow" w:hAnsi="Arial Narrow"/>
          <w:sz w:val="20"/>
          <w:szCs w:val="20"/>
        </w:rPr>
        <w:t>Общероссийская общественная Спортивная организация «Федерация Кунг-фу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88.</w:t>
      </w:r>
      <w:r>
        <w:rPr>
          <w:rFonts w:ascii="Arial Narrow" w:hAnsi="Arial Narrow"/>
          <w:sz w:val="20"/>
          <w:szCs w:val="20"/>
        </w:rPr>
        <w:tab/>
      </w:r>
      <w:r w:rsidRPr="006A3225">
        <w:rPr>
          <w:rFonts w:ascii="Arial Narrow" w:hAnsi="Arial Narrow"/>
          <w:sz w:val="20"/>
          <w:szCs w:val="20"/>
        </w:rPr>
        <w:t>Общероссийская общественная организация «Народно-патриотическая организация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89.</w:t>
      </w:r>
      <w:r>
        <w:rPr>
          <w:rFonts w:ascii="Arial Narrow" w:hAnsi="Arial Narrow"/>
          <w:sz w:val="20"/>
          <w:szCs w:val="20"/>
        </w:rPr>
        <w:tab/>
      </w:r>
      <w:r w:rsidRPr="006A3225">
        <w:rPr>
          <w:rFonts w:ascii="Arial Narrow" w:hAnsi="Arial Narrow"/>
          <w:sz w:val="20"/>
          <w:szCs w:val="20"/>
        </w:rPr>
        <w:t>Общероссийская общественная организация ветеранов и пенсионеров прокуратуры</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90.</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«Российский союз молодых ученых»</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91.</w:t>
      </w:r>
      <w:r>
        <w:rPr>
          <w:rFonts w:ascii="Arial Narrow" w:hAnsi="Arial Narrow"/>
          <w:sz w:val="20"/>
          <w:szCs w:val="20"/>
        </w:rPr>
        <w:tab/>
      </w:r>
      <w:r w:rsidRPr="006A3225">
        <w:rPr>
          <w:rFonts w:ascii="Arial Narrow" w:hAnsi="Arial Narrow"/>
          <w:sz w:val="20"/>
          <w:szCs w:val="20"/>
        </w:rPr>
        <w:t>Общероссийская общественная организация «Общество Врачей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92.</w:t>
      </w:r>
      <w:r>
        <w:rPr>
          <w:rFonts w:ascii="Arial Narrow" w:hAnsi="Arial Narrow"/>
          <w:sz w:val="20"/>
          <w:szCs w:val="20"/>
        </w:rPr>
        <w:tab/>
      </w:r>
      <w:r w:rsidRPr="006A3225">
        <w:rPr>
          <w:rFonts w:ascii="Arial Narrow" w:hAnsi="Arial Narrow"/>
          <w:sz w:val="20"/>
          <w:szCs w:val="20"/>
        </w:rPr>
        <w:t>Общероссийская общественная организация трансплантологов «Российское трансплантологическое общество»</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93.</w:t>
      </w:r>
      <w:r>
        <w:rPr>
          <w:rFonts w:ascii="Arial Narrow" w:hAnsi="Arial Narrow"/>
          <w:sz w:val="20"/>
          <w:szCs w:val="20"/>
        </w:rPr>
        <w:tab/>
      </w:r>
      <w:r w:rsidRPr="006A3225">
        <w:rPr>
          <w:rFonts w:ascii="Arial Narrow" w:hAnsi="Arial Narrow"/>
          <w:sz w:val="20"/>
          <w:szCs w:val="20"/>
        </w:rPr>
        <w:t>Общероссийская общественная организация ветеранов войск правопорядка</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94.</w:t>
      </w:r>
      <w:r>
        <w:rPr>
          <w:rFonts w:ascii="Arial Narrow" w:hAnsi="Arial Narrow"/>
          <w:sz w:val="20"/>
          <w:szCs w:val="20"/>
        </w:rPr>
        <w:tab/>
      </w:r>
      <w:r w:rsidRPr="006A3225">
        <w:rPr>
          <w:rFonts w:ascii="Arial Narrow" w:hAnsi="Arial Narrow"/>
          <w:sz w:val="20"/>
          <w:szCs w:val="20"/>
        </w:rPr>
        <w:t>Общероссийская молодежная общественная организация «Российский союз сельской молодежи»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95.</w:t>
      </w:r>
      <w:r>
        <w:rPr>
          <w:rFonts w:ascii="Arial Narrow" w:hAnsi="Arial Narrow"/>
          <w:sz w:val="20"/>
          <w:szCs w:val="20"/>
        </w:rPr>
        <w:tab/>
      </w:r>
      <w:r w:rsidRPr="006A3225">
        <w:rPr>
          <w:rFonts w:ascii="Arial Narrow" w:hAnsi="Arial Narrow"/>
          <w:sz w:val="20"/>
          <w:szCs w:val="20"/>
        </w:rPr>
        <w:t>Общероссийская общественная организация «Центр противодействия коррупции в органах государственной власти»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96.</w:t>
      </w:r>
      <w:r>
        <w:rPr>
          <w:rFonts w:ascii="Arial Narrow" w:hAnsi="Arial Narrow"/>
          <w:sz w:val="20"/>
          <w:szCs w:val="20"/>
        </w:rPr>
        <w:tab/>
      </w:r>
      <w:r w:rsidRPr="006A3225">
        <w:rPr>
          <w:rFonts w:ascii="Arial Narrow" w:hAnsi="Arial Narrow"/>
          <w:sz w:val="20"/>
          <w:szCs w:val="20"/>
        </w:rPr>
        <w:t>Общероссийская общественная организация «Всероссийская Федерация Панкратиона»</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97.</w:t>
      </w:r>
      <w:r>
        <w:rPr>
          <w:rFonts w:ascii="Arial Narrow" w:hAnsi="Arial Narrow"/>
          <w:sz w:val="20"/>
          <w:szCs w:val="20"/>
        </w:rPr>
        <w:tab/>
      </w:r>
      <w:r w:rsidRPr="006A3225">
        <w:rPr>
          <w:rFonts w:ascii="Arial Narrow" w:hAnsi="Arial Narrow"/>
          <w:sz w:val="20"/>
          <w:szCs w:val="20"/>
        </w:rPr>
        <w:t>Общероссийская общественная физкультурно-спортивная организация «Всероссийская федерация школьного спорта»</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98.</w:t>
      </w:r>
      <w:r>
        <w:rPr>
          <w:rFonts w:ascii="Arial Narrow" w:hAnsi="Arial Narrow"/>
          <w:sz w:val="20"/>
          <w:szCs w:val="20"/>
        </w:rPr>
        <w:tab/>
      </w:r>
      <w:r w:rsidRPr="006A3225">
        <w:rPr>
          <w:rFonts w:ascii="Arial Narrow" w:hAnsi="Arial Narrow"/>
          <w:sz w:val="20"/>
          <w:szCs w:val="20"/>
        </w:rPr>
        <w:t>Общероссийская Общественная организация «Ассоциация искусствоведов»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99.</w:t>
      </w:r>
      <w:r>
        <w:rPr>
          <w:rFonts w:ascii="Arial Narrow" w:hAnsi="Arial Narrow"/>
          <w:sz w:val="20"/>
          <w:szCs w:val="20"/>
        </w:rPr>
        <w:tab/>
      </w:r>
      <w:r w:rsidRPr="006A3225">
        <w:rPr>
          <w:rFonts w:ascii="Arial Narrow" w:hAnsi="Arial Narrow"/>
          <w:sz w:val="20"/>
          <w:szCs w:val="20"/>
        </w:rPr>
        <w:t>Общероссийская общественная организация «Общероссийская физкультурно-спортивная организация «Союз чир спорта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100.</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собаководов «Российский союз любителей немецкой овчарки»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101.</w:t>
      </w:r>
      <w:r>
        <w:rPr>
          <w:rFonts w:ascii="Arial Narrow" w:hAnsi="Arial Narrow"/>
          <w:sz w:val="20"/>
          <w:szCs w:val="20"/>
        </w:rPr>
        <w:tab/>
      </w:r>
      <w:r w:rsidRPr="006A3225">
        <w:rPr>
          <w:rFonts w:ascii="Arial Narrow" w:hAnsi="Arial Narrow"/>
          <w:sz w:val="20"/>
          <w:szCs w:val="20"/>
        </w:rPr>
        <w:t>Общероссийская общественная молодежная организация «ВСЕРОССИЙСКИЙ ЛЕНИНСКИЙ КОММУНИСТИЧЕСКИЙ СОЮЗ МОЛОДЕЖИ»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102.</w:t>
      </w:r>
      <w:r>
        <w:rPr>
          <w:rFonts w:ascii="Arial Narrow" w:hAnsi="Arial Narrow"/>
          <w:sz w:val="20"/>
          <w:szCs w:val="20"/>
        </w:rPr>
        <w:tab/>
      </w:r>
      <w:r w:rsidRPr="006A3225">
        <w:rPr>
          <w:rFonts w:ascii="Arial Narrow" w:hAnsi="Arial Narrow"/>
          <w:sz w:val="20"/>
          <w:szCs w:val="20"/>
        </w:rPr>
        <w:t>Общероссийская общественная организация «Гильдия отечественных закупщиков и специалистов по закупкам и продажам»</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103.</w:t>
      </w:r>
      <w:r>
        <w:rPr>
          <w:rFonts w:ascii="Arial Narrow" w:hAnsi="Arial Narrow"/>
          <w:sz w:val="20"/>
          <w:szCs w:val="20"/>
        </w:rPr>
        <w:tab/>
      </w:r>
      <w:r w:rsidRPr="006A3225">
        <w:rPr>
          <w:rFonts w:ascii="Arial Narrow" w:hAnsi="Arial Narrow"/>
          <w:sz w:val="20"/>
          <w:szCs w:val="20"/>
        </w:rPr>
        <w:t>Молодёжная общероссийская общественная организация «Российские Студенческие Отряды»</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104.</w:t>
      </w:r>
      <w:r>
        <w:rPr>
          <w:rFonts w:ascii="Arial Narrow" w:hAnsi="Arial Narrow"/>
          <w:sz w:val="20"/>
          <w:szCs w:val="20"/>
        </w:rPr>
        <w:tab/>
      </w:r>
      <w:r w:rsidRPr="006A3225">
        <w:rPr>
          <w:rFonts w:ascii="Arial Narrow" w:hAnsi="Arial Narrow"/>
          <w:sz w:val="20"/>
          <w:szCs w:val="20"/>
        </w:rPr>
        <w:t>Общероссийская общественная организация по содействию в профилактике и лечении наркологических заболеваний «Российская наркологическая лига»</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105.</w:t>
      </w:r>
      <w:r>
        <w:rPr>
          <w:rFonts w:ascii="Arial Narrow" w:hAnsi="Arial Narrow"/>
          <w:sz w:val="20"/>
          <w:szCs w:val="20"/>
        </w:rPr>
        <w:tab/>
      </w:r>
      <w:r w:rsidRPr="006A3225">
        <w:rPr>
          <w:rFonts w:ascii="Arial Narrow" w:hAnsi="Arial Narrow"/>
          <w:sz w:val="20"/>
          <w:szCs w:val="20"/>
        </w:rPr>
        <w:t>Общероссийская общественная организация «Ассоциация Молодых Предпринимателей»</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106.</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«РОДИНА-Конгресс Русских Общин»</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107.</w:t>
      </w:r>
      <w:r>
        <w:rPr>
          <w:rFonts w:ascii="Arial Narrow" w:hAnsi="Arial Narrow"/>
          <w:sz w:val="20"/>
          <w:szCs w:val="20"/>
        </w:rPr>
        <w:tab/>
      </w:r>
      <w:r w:rsidRPr="006A3225">
        <w:rPr>
          <w:rFonts w:ascii="Arial Narrow" w:hAnsi="Arial Narrow"/>
          <w:sz w:val="20"/>
          <w:szCs w:val="20"/>
        </w:rPr>
        <w:t>Общероссийская общественная организация «Конгресс туркмен России и выходцев из Туркменистана»</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108.</w:t>
      </w:r>
      <w:r>
        <w:rPr>
          <w:rFonts w:ascii="Arial Narrow" w:hAnsi="Arial Narrow"/>
          <w:sz w:val="20"/>
          <w:szCs w:val="20"/>
        </w:rPr>
        <w:tab/>
      </w:r>
      <w:r w:rsidRPr="006A3225">
        <w:rPr>
          <w:rFonts w:ascii="Arial Narrow" w:hAnsi="Arial Narrow"/>
          <w:sz w:val="20"/>
          <w:szCs w:val="20"/>
        </w:rPr>
        <w:t>Общероссийская общественная организация по защите окружающей среды «Общественный экологический контроль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109.</w:t>
      </w:r>
      <w:r>
        <w:rPr>
          <w:rFonts w:ascii="Arial Narrow" w:hAnsi="Arial Narrow"/>
          <w:sz w:val="20"/>
          <w:szCs w:val="20"/>
        </w:rPr>
        <w:tab/>
      </w:r>
      <w:r w:rsidRPr="006A3225">
        <w:rPr>
          <w:rFonts w:ascii="Arial Narrow" w:hAnsi="Arial Narrow"/>
          <w:sz w:val="20"/>
          <w:szCs w:val="20"/>
        </w:rPr>
        <w:t>Общероссийская общественная патриотическая организация «Военно-спортивный союз М.Т. Калашникова»</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110.</w:t>
      </w:r>
      <w:r>
        <w:rPr>
          <w:rFonts w:ascii="Arial Narrow" w:hAnsi="Arial Narrow"/>
          <w:sz w:val="20"/>
          <w:szCs w:val="20"/>
        </w:rPr>
        <w:tab/>
      </w:r>
      <w:r w:rsidRPr="006A3225">
        <w:rPr>
          <w:rFonts w:ascii="Arial Narrow" w:hAnsi="Arial Narrow"/>
          <w:sz w:val="20"/>
          <w:szCs w:val="20"/>
        </w:rPr>
        <w:t>Общероссийская общественная организация «Медицинская Лига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111.</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«Российский союз инженеров»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112.</w:t>
      </w:r>
      <w:r>
        <w:rPr>
          <w:rFonts w:ascii="Arial Narrow" w:hAnsi="Arial Narrow"/>
          <w:sz w:val="20"/>
          <w:szCs w:val="20"/>
        </w:rPr>
        <w:tab/>
      </w:r>
      <w:r w:rsidRPr="006A3225">
        <w:rPr>
          <w:rFonts w:ascii="Arial Narrow" w:hAnsi="Arial Narrow"/>
          <w:sz w:val="20"/>
          <w:szCs w:val="20"/>
        </w:rPr>
        <w:t>Общероссийская общественная организация «Федерация спортивно-прикладного собаководства и кинологического спорта в системе Российской кинологической федерации»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lastRenderedPageBreak/>
        <w:t>113.</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«Российский клуб финансовых директоров»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114.</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«Федерация нокдаун каратэ России»</w:t>
      </w:r>
    </w:p>
    <w:p w:rsidR="00DD07C1" w:rsidRPr="006A3225" w:rsidRDefault="00DD07C1" w:rsidP="00DD07C1">
      <w:pPr>
        <w:contextualSpacing/>
        <w:jc w:val="both"/>
        <w:rPr>
          <w:rFonts w:ascii="Arial Narrow" w:hAnsi="Arial Narrow"/>
          <w:sz w:val="20"/>
          <w:szCs w:val="20"/>
        </w:rPr>
      </w:pPr>
      <w:r w:rsidRPr="006A3225">
        <w:rPr>
          <w:rFonts w:ascii="Arial Narrow" w:hAnsi="Arial Narrow"/>
          <w:sz w:val="20"/>
          <w:szCs w:val="20"/>
        </w:rPr>
        <w:t>115</w:t>
      </w:r>
      <w:r>
        <w:rPr>
          <w:rFonts w:ascii="Arial Narrow" w:hAnsi="Arial Narrow"/>
          <w:sz w:val="20"/>
          <w:szCs w:val="20"/>
        </w:rPr>
        <w:t>.</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защите прав граждан и безопасности общества «Безопасное Отечество»</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116.</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«Российское общество симуляционного обучения в медицине»</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117.</w:t>
      </w:r>
      <w:r>
        <w:rPr>
          <w:rFonts w:ascii="Arial Narrow" w:hAnsi="Arial Narrow"/>
          <w:sz w:val="20"/>
          <w:szCs w:val="20"/>
        </w:rPr>
        <w:tab/>
      </w:r>
      <w:r w:rsidRPr="006A3225">
        <w:rPr>
          <w:rFonts w:ascii="Arial Narrow" w:hAnsi="Arial Narrow"/>
          <w:sz w:val="20"/>
          <w:szCs w:val="20"/>
        </w:rPr>
        <w:t>Общероссийская общественная организация «Дети войны»</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118.</w:t>
      </w:r>
      <w:r>
        <w:rPr>
          <w:rFonts w:ascii="Arial Narrow" w:hAnsi="Arial Narrow"/>
          <w:sz w:val="20"/>
          <w:szCs w:val="20"/>
        </w:rPr>
        <w:tab/>
      </w:r>
      <w:r w:rsidRPr="006A3225">
        <w:rPr>
          <w:rFonts w:ascii="Arial Narrow" w:hAnsi="Arial Narrow"/>
          <w:sz w:val="20"/>
          <w:szCs w:val="20"/>
        </w:rPr>
        <w:t>Общероссийская общественная организация «Всероссийский комитет по разрешению экономических конфликтов и защите прав граждан»</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119.</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развитию культурных и деловых связей «Союз Украинцев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120.</w:t>
      </w:r>
      <w:r>
        <w:rPr>
          <w:rFonts w:ascii="Arial Narrow" w:hAnsi="Arial Narrow"/>
          <w:sz w:val="20"/>
          <w:szCs w:val="20"/>
        </w:rPr>
        <w:tab/>
      </w:r>
      <w:r w:rsidRPr="006A3225">
        <w:rPr>
          <w:rFonts w:ascii="Arial Narrow" w:hAnsi="Arial Narrow"/>
          <w:sz w:val="20"/>
          <w:szCs w:val="20"/>
        </w:rPr>
        <w:t>Общероссийская общественная организация поддержки и охраны здоровья «Национальная Академия Здоровья»</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121.</w:t>
      </w:r>
      <w:r>
        <w:rPr>
          <w:rFonts w:ascii="Arial Narrow" w:hAnsi="Arial Narrow"/>
          <w:sz w:val="20"/>
          <w:szCs w:val="20"/>
        </w:rPr>
        <w:tab/>
      </w:r>
      <w:r w:rsidRPr="006A3225">
        <w:rPr>
          <w:rFonts w:ascii="Arial Narrow" w:hAnsi="Arial Narrow"/>
          <w:sz w:val="20"/>
          <w:szCs w:val="20"/>
        </w:rPr>
        <w:t>Общероссийская общественная организация «Национальная родительская ассоциация социальной поддержки семьи и защиты семейных ценностей»</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122.</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«Федерация функционального многоборья»</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123.</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дружбе народов «СОЮЗ НАЦИЙ И НАРОДОВ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124.</w:t>
      </w:r>
      <w:r>
        <w:rPr>
          <w:rFonts w:ascii="Arial Narrow" w:hAnsi="Arial Narrow"/>
          <w:sz w:val="20"/>
          <w:szCs w:val="20"/>
        </w:rPr>
        <w:tab/>
      </w:r>
      <w:r w:rsidRPr="006A3225">
        <w:rPr>
          <w:rFonts w:ascii="Arial Narrow" w:hAnsi="Arial Narrow"/>
          <w:sz w:val="20"/>
          <w:szCs w:val="20"/>
        </w:rPr>
        <w:t>Общероссийская общественная организация «Федерация сноуборда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125.</w:t>
      </w:r>
      <w:r>
        <w:rPr>
          <w:rFonts w:ascii="Arial Narrow" w:hAnsi="Arial Narrow"/>
          <w:sz w:val="20"/>
          <w:szCs w:val="20"/>
        </w:rPr>
        <w:tab/>
      </w:r>
      <w:r w:rsidRPr="006A3225">
        <w:rPr>
          <w:rFonts w:ascii="Arial Narrow" w:hAnsi="Arial Narrow"/>
          <w:sz w:val="20"/>
          <w:szCs w:val="20"/>
        </w:rPr>
        <w:t>ОБЩЕРОССИЙСКАЯ ОБЩЕСТВЕННАЯ ОРГАНИЗАЦИЯ ПО ПОДДЕРЖКЕ РАЗВИТИЯ И ИСПОЛЬЗОВАНИЯ ЧИСТОПОРОДНЫХ СОБАК «РОССИЙСКИЙ КИНОЛОГИЧЕСКИЙ СОЮЗ»</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126.</w:t>
      </w:r>
      <w:r>
        <w:rPr>
          <w:rFonts w:ascii="Arial Narrow" w:hAnsi="Arial Narrow"/>
          <w:sz w:val="20"/>
          <w:szCs w:val="20"/>
        </w:rPr>
        <w:tab/>
      </w:r>
      <w:r w:rsidRPr="006A3225">
        <w:rPr>
          <w:rFonts w:ascii="Arial Narrow" w:hAnsi="Arial Narrow"/>
          <w:sz w:val="20"/>
          <w:szCs w:val="20"/>
        </w:rPr>
        <w:t>Общероссийская общественная организация «Ассоциация травматологов-ортопедов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127.</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«Российское общество клинической онкологии»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128.</w:t>
      </w:r>
      <w:r>
        <w:rPr>
          <w:rFonts w:ascii="Arial Narrow" w:hAnsi="Arial Narrow"/>
          <w:sz w:val="20"/>
          <w:szCs w:val="20"/>
        </w:rPr>
        <w:tab/>
      </w:r>
      <w:r w:rsidRPr="006A3225">
        <w:rPr>
          <w:rFonts w:ascii="Arial Narrow" w:hAnsi="Arial Narrow"/>
          <w:sz w:val="20"/>
          <w:szCs w:val="20"/>
        </w:rPr>
        <w:t>Общероссийская общественная организация по развитию казачества «Союз Казаков-Воинов России и Зарубежья»</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129.</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«Союз реставраторов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130.</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привлечению инвестиций в Российскую Федерацию «Инвестиционная Россия»</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131.</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воспитанию молодёжи «ВОСПИТАННИКИ КОМСОМОЛА - МОЁ ОТЕЧЕСТВО»</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132.</w:t>
      </w:r>
      <w:r>
        <w:rPr>
          <w:rFonts w:ascii="Arial Narrow" w:hAnsi="Arial Narrow"/>
          <w:sz w:val="20"/>
          <w:szCs w:val="20"/>
        </w:rPr>
        <w:tab/>
      </w:r>
      <w:r w:rsidRPr="006A3225">
        <w:rPr>
          <w:rFonts w:ascii="Arial Narrow" w:hAnsi="Arial Narrow"/>
          <w:sz w:val="20"/>
          <w:szCs w:val="20"/>
        </w:rPr>
        <w:t>Общероссийская общественная организация по вовлечению молодежи в развитие территорий «Городские реновации»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133.</w:t>
      </w:r>
      <w:r>
        <w:rPr>
          <w:rFonts w:ascii="Arial Narrow" w:hAnsi="Arial Narrow"/>
          <w:sz w:val="20"/>
          <w:szCs w:val="20"/>
        </w:rPr>
        <w:tab/>
      </w:r>
      <w:r w:rsidRPr="006A3225">
        <w:rPr>
          <w:rFonts w:ascii="Arial Narrow" w:hAnsi="Arial Narrow"/>
          <w:sz w:val="20"/>
          <w:szCs w:val="20"/>
        </w:rPr>
        <w:t>Всероссийская общественная организация «Общество герниологов»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134.</w:t>
      </w:r>
      <w:r>
        <w:rPr>
          <w:rFonts w:ascii="Arial Narrow" w:hAnsi="Arial Narrow"/>
          <w:sz w:val="20"/>
          <w:szCs w:val="20"/>
        </w:rPr>
        <w:tab/>
      </w:r>
      <w:r w:rsidRPr="006A3225">
        <w:rPr>
          <w:rFonts w:ascii="Arial Narrow" w:hAnsi="Arial Narrow"/>
          <w:sz w:val="20"/>
          <w:szCs w:val="20"/>
        </w:rPr>
        <w:t>ОБЩЕРОССИЙСКАЯ ФИЗКУЛЬТУРНО - СПОРТИВНАЯ ОБЩЕСТВЕННАЯ ОРГАНИЗАЦИЯ «ФЕДЕРАЦИЯ ВОРКАУТА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135.</w:t>
      </w:r>
      <w:r>
        <w:rPr>
          <w:rFonts w:ascii="Arial Narrow" w:hAnsi="Arial Narrow"/>
          <w:sz w:val="20"/>
          <w:szCs w:val="20"/>
        </w:rPr>
        <w:tab/>
      </w:r>
      <w:r w:rsidRPr="006A3225">
        <w:rPr>
          <w:rFonts w:ascii="Arial Narrow" w:hAnsi="Arial Narrow"/>
          <w:sz w:val="20"/>
          <w:szCs w:val="20"/>
        </w:rPr>
        <w:t>Общероссийская общественная организация инвалидов «Федерация гандбола глухих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136.</w:t>
      </w:r>
      <w:r>
        <w:rPr>
          <w:rFonts w:ascii="Arial Narrow" w:hAnsi="Arial Narrow"/>
          <w:sz w:val="20"/>
          <w:szCs w:val="20"/>
        </w:rPr>
        <w:tab/>
      </w:r>
      <w:r w:rsidRPr="006A3225">
        <w:rPr>
          <w:rFonts w:ascii="Arial Narrow" w:hAnsi="Arial Narrow"/>
          <w:sz w:val="20"/>
          <w:szCs w:val="20"/>
        </w:rPr>
        <w:t>Общероссийская общественная молодёжная организация в поддержку молодёжных инициатив «Ленинский коммунистический союз молодёжи Российской Федерации»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137.</w:t>
      </w:r>
      <w:r>
        <w:rPr>
          <w:rFonts w:ascii="Arial Narrow" w:hAnsi="Arial Narrow"/>
          <w:sz w:val="20"/>
          <w:szCs w:val="20"/>
        </w:rPr>
        <w:tab/>
      </w:r>
      <w:r w:rsidRPr="006A3225">
        <w:rPr>
          <w:rFonts w:ascii="Arial Narrow" w:hAnsi="Arial Narrow"/>
          <w:sz w:val="20"/>
          <w:szCs w:val="20"/>
        </w:rPr>
        <w:t>Общероссийская общественная организация «Объединение мотоциклистов России Мото-Справедливость»</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138.</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профилактике алкоголизма среди населения «Общество трезвенников»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139.</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РАЗВИТИЮ И ЗАЩИТЕ ПРАВ ЖЕНЩИН-РУКОВОДИТЕЛЕЙ «АССАМБЛЕЯ ЖЕНЩИН-РУКОВОДИТЕЛЕЙ»</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140.</w:t>
      </w:r>
      <w:r>
        <w:rPr>
          <w:rFonts w:ascii="Arial Narrow" w:hAnsi="Arial Narrow"/>
          <w:sz w:val="20"/>
          <w:szCs w:val="20"/>
        </w:rPr>
        <w:tab/>
      </w:r>
      <w:r w:rsidRPr="006A3225">
        <w:rPr>
          <w:rFonts w:ascii="Arial Narrow" w:hAnsi="Arial Narrow"/>
          <w:sz w:val="20"/>
          <w:szCs w:val="20"/>
        </w:rPr>
        <w:t>Общероссийская общественная организация «Экологическая палата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141.</w:t>
      </w:r>
      <w:r>
        <w:rPr>
          <w:rFonts w:ascii="Arial Narrow" w:hAnsi="Arial Narrow"/>
          <w:sz w:val="20"/>
          <w:szCs w:val="20"/>
        </w:rPr>
        <w:tab/>
      </w:r>
      <w:r w:rsidRPr="006A3225">
        <w:rPr>
          <w:rFonts w:ascii="Arial Narrow" w:hAnsi="Arial Narrow"/>
          <w:sz w:val="20"/>
          <w:szCs w:val="20"/>
        </w:rPr>
        <w:t>Общероссийская общественная организация «Ассоциация антропологов и этнологов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142.</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развитию автомобильных перевозок «Объединение Перевозчиков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143.</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разработке и реализации научных, социальных инициатив и программ патриотического воспитания граждан «Во славу Отечества»</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144.</w:t>
      </w:r>
      <w:r>
        <w:rPr>
          <w:rFonts w:ascii="Arial Narrow" w:hAnsi="Arial Narrow"/>
          <w:sz w:val="20"/>
          <w:szCs w:val="20"/>
        </w:rPr>
        <w:tab/>
      </w:r>
      <w:r w:rsidRPr="006A3225">
        <w:rPr>
          <w:rFonts w:ascii="Arial Narrow" w:hAnsi="Arial Narrow"/>
          <w:sz w:val="20"/>
          <w:szCs w:val="20"/>
        </w:rPr>
        <w:t>Всероссийское общественное движение добровольцев в сфере здравоохранения «Волонтеры-медики»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145.</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в представлении и защите прав и интересов ветеранов боевых действий «Ветераны боевых действий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146.</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реализации антикоррупционных инициатив «Федеральный проект по безопасности и борьбе с коррупцией»</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147.</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«Всероссийская федерация Брейк-данса»</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148.</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«Федерация бодибилдинга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149.</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«Содружество ветеранов спорта России»</w:t>
      </w:r>
    </w:p>
    <w:p w:rsidR="00DD07C1" w:rsidRPr="006A3225" w:rsidRDefault="00DD07C1" w:rsidP="00DD07C1">
      <w:pPr>
        <w:contextualSpacing/>
        <w:jc w:val="both"/>
        <w:rPr>
          <w:rFonts w:ascii="Arial Narrow" w:hAnsi="Arial Narrow"/>
          <w:sz w:val="20"/>
          <w:szCs w:val="20"/>
        </w:rPr>
      </w:pPr>
      <w:r w:rsidRPr="006A3225">
        <w:rPr>
          <w:rFonts w:ascii="Arial Narrow" w:hAnsi="Arial Narrow"/>
          <w:sz w:val="20"/>
          <w:szCs w:val="20"/>
        </w:rPr>
        <w:t>150.</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духовно-нравственному и спортивно-патриотическому развитию детей и молодежи «Российский Союз Православных Единоборцев»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151.</w:t>
      </w:r>
      <w:r>
        <w:rPr>
          <w:rFonts w:ascii="Arial Narrow" w:hAnsi="Arial Narrow"/>
          <w:sz w:val="20"/>
          <w:szCs w:val="20"/>
        </w:rPr>
        <w:tab/>
      </w:r>
      <w:r w:rsidRPr="006A3225">
        <w:rPr>
          <w:rFonts w:ascii="Arial Narrow" w:hAnsi="Arial Narrow"/>
          <w:sz w:val="20"/>
          <w:szCs w:val="20"/>
        </w:rPr>
        <w:t>Всероссийская общественная организация содействия развитию профессиональной сферы дошкольного образования «Воспитатели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152.</w:t>
      </w:r>
      <w:r>
        <w:rPr>
          <w:rFonts w:ascii="Arial Narrow" w:hAnsi="Arial Narrow"/>
          <w:sz w:val="20"/>
          <w:szCs w:val="20"/>
        </w:rPr>
        <w:tab/>
      </w:r>
      <w:r w:rsidRPr="006A3225">
        <w:rPr>
          <w:rFonts w:ascii="Arial Narrow" w:hAnsi="Arial Narrow"/>
          <w:sz w:val="20"/>
          <w:szCs w:val="20"/>
        </w:rPr>
        <w:t>Общероссийская общественная организация инвалидов «Российское общество интеграции и адаптации инвалидов»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153.</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«Российское общество специалистов по профилактике и лечению опухолей репродуктивной системы»</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154.</w:t>
      </w:r>
      <w:r>
        <w:rPr>
          <w:rFonts w:ascii="Arial Narrow" w:hAnsi="Arial Narrow"/>
          <w:sz w:val="20"/>
          <w:szCs w:val="20"/>
        </w:rPr>
        <w:tab/>
      </w:r>
      <w:r w:rsidRPr="006A3225">
        <w:rPr>
          <w:rFonts w:ascii="Arial Narrow" w:hAnsi="Arial Narrow"/>
          <w:sz w:val="20"/>
          <w:szCs w:val="20"/>
        </w:rPr>
        <w:t>ОБЩЕРОССИЙСКАЯ ФИЗКУЛЬТУРНО - СПОРТИВНАЯ ОБЩЕСТВЕННАЯ ОРГАНИЗАЦИЯ «Всероссийская Федерация гонок с препятствиями»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lastRenderedPageBreak/>
        <w:t>155.</w:t>
      </w:r>
      <w:r>
        <w:rPr>
          <w:rFonts w:ascii="Arial Narrow" w:hAnsi="Arial Narrow"/>
          <w:sz w:val="20"/>
          <w:szCs w:val="20"/>
        </w:rPr>
        <w:tab/>
      </w:r>
      <w:r w:rsidRPr="006A3225">
        <w:rPr>
          <w:rFonts w:ascii="Arial Narrow" w:hAnsi="Arial Narrow"/>
          <w:sz w:val="20"/>
          <w:szCs w:val="20"/>
        </w:rPr>
        <w:t>Общероссийская общественная организация «Всероссийское физкультурно-спортивное общество «Трудовые резервы»</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156.</w:t>
      </w:r>
      <w:r>
        <w:rPr>
          <w:rFonts w:ascii="Arial Narrow" w:hAnsi="Arial Narrow"/>
          <w:sz w:val="20"/>
          <w:szCs w:val="20"/>
        </w:rPr>
        <w:tab/>
      </w:r>
      <w:r w:rsidRPr="006A3225">
        <w:rPr>
          <w:rFonts w:ascii="Arial Narrow" w:hAnsi="Arial Narrow"/>
          <w:sz w:val="20"/>
          <w:szCs w:val="20"/>
        </w:rPr>
        <w:t>Общероссийская общественная организация инвалидов «Всероссийское общество социальной поддержки инвалидов»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157.</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«Российское гидрометеорологическое общество»</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158.</w:t>
      </w:r>
      <w:r>
        <w:rPr>
          <w:rFonts w:ascii="Arial Narrow" w:hAnsi="Arial Narrow"/>
          <w:sz w:val="20"/>
          <w:szCs w:val="20"/>
        </w:rPr>
        <w:tab/>
      </w:r>
      <w:r w:rsidRPr="006A3225">
        <w:rPr>
          <w:rFonts w:ascii="Arial Narrow" w:hAnsi="Arial Narrow"/>
          <w:sz w:val="20"/>
          <w:szCs w:val="20"/>
        </w:rPr>
        <w:t>Общероссийская общественная организация «Всероссийское объединение поддержки молодежи в регионах «Прогресс 2030»</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159.</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«Федерация КЮШО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160.</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реализации гражданских антикоррупционных инициатив «Комиссия по борьбе с коррупцией»</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161.</w:t>
      </w:r>
      <w:r>
        <w:rPr>
          <w:rFonts w:ascii="Arial Narrow" w:hAnsi="Arial Narrow"/>
          <w:sz w:val="20"/>
          <w:szCs w:val="20"/>
        </w:rPr>
        <w:tab/>
      </w:r>
      <w:r w:rsidRPr="006A3225">
        <w:rPr>
          <w:rFonts w:ascii="Arial Narrow" w:hAnsi="Arial Narrow"/>
          <w:sz w:val="20"/>
          <w:szCs w:val="20"/>
        </w:rPr>
        <w:t>Общероссийская общественная организация инвалидов «Российское общество социально-трудовой адаптации и реабилитации»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162.</w:t>
      </w:r>
      <w:r>
        <w:rPr>
          <w:rFonts w:ascii="Arial Narrow" w:hAnsi="Arial Narrow"/>
          <w:sz w:val="20"/>
          <w:szCs w:val="20"/>
        </w:rPr>
        <w:tab/>
      </w:r>
      <w:r w:rsidRPr="006A3225">
        <w:rPr>
          <w:rFonts w:ascii="Arial Narrow" w:hAnsi="Arial Narrow"/>
          <w:sz w:val="20"/>
          <w:szCs w:val="20"/>
        </w:rPr>
        <w:t>Общероссийская общественная организация военных инвалидов «ВоИн»</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163.</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«Федерация автомодельного спорта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164.</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«Российская Федерация петанка»</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165.</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судебно-экспертной деятельности «Судебно-экспертная палата Российской Федерации»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166.</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«Федерация Шорт хоккея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167.</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сохранению животного мира «Российское биологическое общество»</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168.</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развития спорта шашки «Содружество шашистов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169.</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«Федерация армреслинга (спорт глухих)»</w:t>
      </w:r>
    </w:p>
    <w:p w:rsidR="00DD07C1" w:rsidRPr="006A3225" w:rsidRDefault="00DD07C1" w:rsidP="00DD07C1">
      <w:pPr>
        <w:contextualSpacing/>
        <w:jc w:val="both"/>
        <w:rPr>
          <w:rFonts w:ascii="Arial Narrow" w:hAnsi="Arial Narrow"/>
          <w:sz w:val="20"/>
          <w:szCs w:val="20"/>
        </w:rPr>
      </w:pPr>
      <w:r w:rsidRPr="006A3225">
        <w:rPr>
          <w:rFonts w:ascii="Arial Narrow" w:hAnsi="Arial Narrow"/>
          <w:sz w:val="20"/>
          <w:szCs w:val="20"/>
        </w:rPr>
        <w:t>170. Общероссийская общественная физкультурно-спортивная организация по развитию высокоточной винтовочной стрельбы «Федерация Ф-класса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171.</w:t>
      </w:r>
      <w:r>
        <w:rPr>
          <w:rFonts w:ascii="Arial Narrow" w:hAnsi="Arial Narrow"/>
          <w:sz w:val="20"/>
          <w:szCs w:val="20"/>
        </w:rPr>
        <w:tab/>
      </w:r>
      <w:r w:rsidRPr="006A3225">
        <w:rPr>
          <w:rFonts w:ascii="Arial Narrow" w:hAnsi="Arial Narrow"/>
          <w:sz w:val="20"/>
          <w:szCs w:val="20"/>
        </w:rPr>
        <w:t>Общероссийская общественная физкультурно-спортивная организация «Федерация Хапкидо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172.</w:t>
      </w:r>
      <w:r>
        <w:rPr>
          <w:rFonts w:ascii="Arial Narrow" w:hAnsi="Arial Narrow"/>
          <w:sz w:val="20"/>
          <w:szCs w:val="20"/>
        </w:rPr>
        <w:tab/>
      </w:r>
      <w:r w:rsidRPr="006A3225">
        <w:rPr>
          <w:rFonts w:ascii="Arial Narrow" w:hAnsi="Arial Narrow"/>
          <w:sz w:val="20"/>
          <w:szCs w:val="20"/>
        </w:rPr>
        <w:t>Общероссийская общественная организация инвалидов «Всероссийское общество социальной поддержки детей инвалидов»</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173.</w:t>
      </w:r>
      <w:r>
        <w:rPr>
          <w:rFonts w:ascii="Arial Narrow" w:hAnsi="Arial Narrow"/>
          <w:sz w:val="20"/>
          <w:szCs w:val="20"/>
        </w:rPr>
        <w:tab/>
      </w:r>
      <w:r w:rsidRPr="006A3225">
        <w:rPr>
          <w:rFonts w:ascii="Arial Narrow" w:hAnsi="Arial Narrow"/>
          <w:sz w:val="20"/>
          <w:szCs w:val="20"/>
        </w:rPr>
        <w:t>Общероссийская общественная организация ветеранов органов управления по делам гражданской обороны, чрезвычайным ситуациям и пожарной охраны</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174.</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«Всероссийская федерация Косики каратэ»</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175.</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«Федерация шахбокса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176.</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развитию фелинологии «Российское Фелинологическое общество»</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177.</w:t>
      </w:r>
      <w:r>
        <w:rPr>
          <w:rFonts w:ascii="Arial Narrow" w:hAnsi="Arial Narrow"/>
          <w:sz w:val="20"/>
          <w:szCs w:val="20"/>
        </w:rPr>
        <w:tab/>
      </w:r>
      <w:r w:rsidRPr="006A3225">
        <w:rPr>
          <w:rFonts w:ascii="Arial Narrow" w:hAnsi="Arial Narrow"/>
          <w:sz w:val="20"/>
          <w:szCs w:val="20"/>
        </w:rPr>
        <w:t>Общероссийская общественная организация кинологов "Кинологический центр «Элита»</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178.</w:t>
      </w:r>
      <w:r>
        <w:rPr>
          <w:rFonts w:ascii="Arial Narrow" w:hAnsi="Arial Narrow"/>
          <w:sz w:val="20"/>
          <w:szCs w:val="20"/>
        </w:rPr>
        <w:tab/>
      </w:r>
      <w:r w:rsidRPr="006A3225">
        <w:rPr>
          <w:rFonts w:ascii="Arial Narrow" w:hAnsi="Arial Narrow"/>
          <w:sz w:val="20"/>
          <w:szCs w:val="20"/>
        </w:rPr>
        <w:t>Общероссийская общественная организация инвалидов боевых действий и военной службы</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179.</w:t>
      </w:r>
      <w:r>
        <w:rPr>
          <w:rFonts w:ascii="Arial Narrow" w:hAnsi="Arial Narrow"/>
          <w:sz w:val="20"/>
          <w:szCs w:val="20"/>
        </w:rPr>
        <w:tab/>
      </w:r>
      <w:r w:rsidRPr="006A3225">
        <w:rPr>
          <w:rFonts w:ascii="Arial Narrow" w:hAnsi="Arial Narrow"/>
          <w:sz w:val="20"/>
          <w:szCs w:val="20"/>
        </w:rPr>
        <w:t>Общероссийская Общественная Организация по Развитию Спорта, Политики и Культуры Российской Федерации «ЗВЕЗДА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180.</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развитию и поддержки сферы занятости и управления персоналом «Кадровый работник»</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181.</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развитию культуры и искусства «Объединение дизайнеров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182.</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по развитию азиатских боевых искусств «Федерация НОМАД ММА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183.</w:t>
      </w:r>
      <w:r>
        <w:rPr>
          <w:rFonts w:ascii="Arial Narrow" w:hAnsi="Arial Narrow"/>
          <w:sz w:val="20"/>
          <w:szCs w:val="20"/>
        </w:rPr>
        <w:tab/>
      </w:r>
      <w:r w:rsidRPr="006A3225">
        <w:rPr>
          <w:rFonts w:ascii="Arial Narrow" w:hAnsi="Arial Narrow"/>
          <w:sz w:val="20"/>
          <w:szCs w:val="20"/>
        </w:rPr>
        <w:t>Общероссийская общественная организация «Общество гигиенистов, токсикологов и санитарных врачей»</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184.</w:t>
      </w:r>
      <w:r>
        <w:rPr>
          <w:rFonts w:ascii="Arial Narrow" w:hAnsi="Arial Narrow"/>
          <w:sz w:val="20"/>
          <w:szCs w:val="20"/>
        </w:rPr>
        <w:tab/>
      </w:r>
      <w:r w:rsidRPr="006A3225">
        <w:rPr>
          <w:rFonts w:ascii="Arial Narrow" w:hAnsi="Arial Narrow"/>
          <w:sz w:val="20"/>
          <w:szCs w:val="20"/>
        </w:rPr>
        <w:t>Общероссийская общественная организация политического просвещения и инициатив «Молодёжь СПРАВЕДЛИВОЙ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185.</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«Федерация джампинг фитнеса»</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186.</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«Всероссийская федерация абсолютно реального боя»</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187.</w:t>
      </w:r>
      <w:r>
        <w:rPr>
          <w:rFonts w:ascii="Arial Narrow" w:hAnsi="Arial Narrow"/>
          <w:sz w:val="20"/>
          <w:szCs w:val="20"/>
        </w:rPr>
        <w:tab/>
      </w:r>
      <w:r w:rsidRPr="006A3225">
        <w:rPr>
          <w:rFonts w:ascii="Arial Narrow" w:hAnsi="Arial Narrow"/>
          <w:sz w:val="20"/>
          <w:szCs w:val="20"/>
        </w:rPr>
        <w:t>Общероссийская общественная организация «Российское Содружество специалистов, преподавателей и студентов колледжей»</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188.</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инвалидов «Всероссийская Федерация компьютерного спорта глухих»</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189.</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инвалидов «Федерация флорбола глухих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190.</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«Федерация Каратэ-До Шотокан России»</w:t>
      </w:r>
    </w:p>
    <w:p w:rsidR="00DD07C1" w:rsidRPr="006A3225" w:rsidRDefault="00DD07C1" w:rsidP="00DD07C1">
      <w:pPr>
        <w:contextualSpacing/>
        <w:jc w:val="both"/>
        <w:rPr>
          <w:rFonts w:ascii="Arial Narrow" w:hAnsi="Arial Narrow"/>
          <w:sz w:val="20"/>
          <w:szCs w:val="20"/>
        </w:rPr>
      </w:pPr>
      <w:r>
        <w:rPr>
          <w:rFonts w:ascii="Arial Narrow" w:hAnsi="Arial Narrow"/>
          <w:sz w:val="20"/>
          <w:szCs w:val="20"/>
        </w:rPr>
        <w:t>191.</w:t>
      </w:r>
      <w:r>
        <w:rPr>
          <w:rFonts w:ascii="Arial Narrow" w:hAnsi="Arial Narrow"/>
          <w:sz w:val="20"/>
          <w:szCs w:val="20"/>
        </w:rPr>
        <w:tab/>
      </w:r>
      <w:r w:rsidRPr="006A3225">
        <w:rPr>
          <w:rFonts w:ascii="Arial Narrow" w:hAnsi="Arial Narrow"/>
          <w:sz w:val="20"/>
          <w:szCs w:val="20"/>
        </w:rPr>
        <w:t>Общероссийская общественная организация врачей, психологов, медицинских и социальных работников «Российское Балинтовское Общество»</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192.</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«ФЕДЕРАЦИЯ РАЗВИТИЯ ПИЛОННОГО СПОРТА В РОССИЙСКОЙ ФЕДЕРАЦИИ»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193.</w:t>
      </w:r>
      <w:r>
        <w:rPr>
          <w:rFonts w:ascii="Arial Narrow" w:hAnsi="Arial Narrow"/>
          <w:sz w:val="20"/>
          <w:szCs w:val="20"/>
        </w:rPr>
        <w:tab/>
      </w:r>
      <w:r w:rsidRPr="006A3225">
        <w:rPr>
          <w:rFonts w:ascii="Arial Narrow" w:hAnsi="Arial Narrow"/>
          <w:sz w:val="20"/>
          <w:szCs w:val="20"/>
        </w:rPr>
        <w:t>Общероссийская общественная организация поддержки детей и женщин, подвергшихся домашнему насилию, сексуальному домогательству и иному сексуальному преследованию «Абсолют» (Совершенный)»</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lastRenderedPageBreak/>
        <w:t>194.</w:t>
      </w:r>
      <w:r>
        <w:rPr>
          <w:rFonts w:ascii="Arial Narrow" w:hAnsi="Arial Narrow"/>
          <w:sz w:val="20"/>
          <w:szCs w:val="20"/>
        </w:rPr>
        <w:tab/>
      </w:r>
      <w:r w:rsidRPr="006A3225">
        <w:rPr>
          <w:rFonts w:ascii="Arial Narrow" w:hAnsi="Arial Narrow"/>
          <w:sz w:val="20"/>
          <w:szCs w:val="20"/>
        </w:rPr>
        <w:t>Общероссийская общественная организация развития автомобильной транспортной отрасли «Водители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195.</w:t>
      </w:r>
      <w:r>
        <w:rPr>
          <w:rFonts w:ascii="Arial Narrow" w:hAnsi="Arial Narrow"/>
          <w:sz w:val="20"/>
          <w:szCs w:val="20"/>
        </w:rPr>
        <w:tab/>
      </w:r>
      <w:r w:rsidRPr="006A3225">
        <w:rPr>
          <w:rFonts w:ascii="Arial Narrow" w:hAnsi="Arial Narrow"/>
          <w:sz w:val="20"/>
          <w:szCs w:val="20"/>
        </w:rPr>
        <w:t>Общероссийская детская физкультурно-спортивная общественная организация «Клуб юных футболистов «Кожаный мяч»</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196.</w:t>
      </w:r>
      <w:r>
        <w:rPr>
          <w:rFonts w:ascii="Arial Narrow" w:hAnsi="Arial Narrow"/>
          <w:sz w:val="20"/>
          <w:szCs w:val="20"/>
        </w:rPr>
        <w:tab/>
      </w:r>
      <w:r w:rsidRPr="006A3225">
        <w:rPr>
          <w:rFonts w:ascii="Arial Narrow" w:hAnsi="Arial Narrow"/>
          <w:sz w:val="20"/>
          <w:szCs w:val="20"/>
        </w:rPr>
        <w:t>Общероссийская общественная организация инвалидов «Российский центр социальной защиты инвалидов»</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197.</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«Федерация тхэквондо (спорт глухих и спорт лиц с интеллектуальными нарушениями)»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198.</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«Федерация спортивного программирования»</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199.</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«Всероссийская федерация зимнего плавания»</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200.</w:t>
      </w:r>
      <w:r>
        <w:rPr>
          <w:rFonts w:ascii="Arial Narrow" w:hAnsi="Arial Narrow"/>
          <w:sz w:val="20"/>
          <w:szCs w:val="20"/>
        </w:rPr>
        <w:tab/>
      </w:r>
      <w:r w:rsidRPr="006A3225">
        <w:rPr>
          <w:rFonts w:ascii="Arial Narrow" w:hAnsi="Arial Narrow"/>
          <w:sz w:val="20"/>
          <w:szCs w:val="20"/>
        </w:rPr>
        <w:t>Общероссийская общественная организация по развитию физкультурно-социального проекта «Сильнейшая нация мира»</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201.</w:t>
      </w:r>
      <w:r>
        <w:rPr>
          <w:rFonts w:ascii="Arial Narrow" w:hAnsi="Arial Narrow"/>
          <w:sz w:val="20"/>
          <w:szCs w:val="20"/>
        </w:rPr>
        <w:tab/>
      </w:r>
      <w:r w:rsidRPr="006A3225">
        <w:rPr>
          <w:rFonts w:ascii="Arial Narrow" w:hAnsi="Arial Narrow"/>
          <w:sz w:val="20"/>
          <w:szCs w:val="20"/>
        </w:rPr>
        <w:t>Общероссийская физкультурно-спортивная общественная организация «Федерация Электронного спорта»</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202.</w:t>
      </w:r>
      <w:r>
        <w:rPr>
          <w:rFonts w:ascii="Arial Narrow" w:hAnsi="Arial Narrow"/>
          <w:sz w:val="20"/>
          <w:szCs w:val="20"/>
        </w:rPr>
        <w:tab/>
      </w:r>
      <w:r w:rsidRPr="006A3225">
        <w:rPr>
          <w:rFonts w:ascii="Arial Narrow" w:hAnsi="Arial Narrow"/>
          <w:sz w:val="20"/>
          <w:szCs w:val="20"/>
        </w:rPr>
        <w:t>Общероссийская общественная организация инвалидов «Всероссийское общество правовой поддержки инвалидов»</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203.</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развитию образования «Федерация доказательного развития образования»</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204.</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содействия реализации и защите прав граждан «Российское объединение домохозяйств и землепользователей»</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205.</w:t>
      </w:r>
      <w:r>
        <w:rPr>
          <w:rFonts w:ascii="Arial Narrow" w:hAnsi="Arial Narrow"/>
          <w:sz w:val="20"/>
          <w:szCs w:val="20"/>
        </w:rPr>
        <w:tab/>
      </w:r>
      <w:r w:rsidRPr="006A3225">
        <w:rPr>
          <w:rFonts w:ascii="Arial Narrow" w:hAnsi="Arial Narrow"/>
          <w:sz w:val="20"/>
          <w:szCs w:val="20"/>
        </w:rPr>
        <w:t>Общероссийская молодежная общественная организация «Ассоциация почетных граждан, наставников и талантливой молодежи»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206.</w:t>
      </w:r>
      <w:r>
        <w:rPr>
          <w:rFonts w:ascii="Arial Narrow" w:hAnsi="Arial Narrow"/>
          <w:sz w:val="20"/>
          <w:szCs w:val="20"/>
        </w:rPr>
        <w:tab/>
      </w:r>
      <w:r w:rsidRPr="006A3225">
        <w:rPr>
          <w:rFonts w:ascii="Arial Narrow" w:hAnsi="Arial Narrow"/>
          <w:sz w:val="20"/>
          <w:szCs w:val="20"/>
        </w:rPr>
        <w:t>Общероссийская общественная организация «Ассоциация ландшафтных архитекторов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207.</w:t>
      </w:r>
      <w:r>
        <w:rPr>
          <w:rFonts w:ascii="Arial Narrow" w:hAnsi="Arial Narrow"/>
          <w:sz w:val="20"/>
          <w:szCs w:val="20"/>
        </w:rPr>
        <w:tab/>
      </w:r>
      <w:r w:rsidRPr="006A3225">
        <w:rPr>
          <w:rFonts w:ascii="Arial Narrow" w:hAnsi="Arial Narrow"/>
          <w:sz w:val="20"/>
          <w:szCs w:val="20"/>
        </w:rPr>
        <w:t>Общероссийская общественная организация содействие построению социального государства «РОССИЯ»</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208.</w:t>
      </w:r>
      <w:r>
        <w:rPr>
          <w:rFonts w:ascii="Arial Narrow" w:hAnsi="Arial Narrow"/>
          <w:sz w:val="20"/>
          <w:szCs w:val="20"/>
        </w:rPr>
        <w:tab/>
      </w:r>
      <w:r w:rsidRPr="006A3225">
        <w:rPr>
          <w:rFonts w:ascii="Arial Narrow" w:hAnsi="Arial Narrow"/>
          <w:sz w:val="20"/>
          <w:szCs w:val="20"/>
        </w:rPr>
        <w:t>Общероссийское общественное движение за достойную жизнь и справедливость «ГРАЖДАНСКОЕ ОБЩЕСТВО»</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209.</w:t>
      </w:r>
      <w:r>
        <w:rPr>
          <w:rFonts w:ascii="Arial Narrow" w:hAnsi="Arial Narrow"/>
          <w:sz w:val="20"/>
          <w:szCs w:val="20"/>
        </w:rPr>
        <w:tab/>
      </w:r>
      <w:r w:rsidRPr="006A3225">
        <w:rPr>
          <w:rFonts w:ascii="Arial Narrow" w:hAnsi="Arial Narrow"/>
          <w:sz w:val="20"/>
          <w:szCs w:val="20"/>
        </w:rPr>
        <w:t>Общероссийское общественное движение «Всероссийский Женский Союз - Надежда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210.</w:t>
      </w:r>
      <w:r>
        <w:rPr>
          <w:rFonts w:ascii="Arial Narrow" w:hAnsi="Arial Narrow"/>
          <w:sz w:val="20"/>
          <w:szCs w:val="20"/>
        </w:rPr>
        <w:tab/>
      </w:r>
      <w:r w:rsidRPr="006A3225">
        <w:rPr>
          <w:rFonts w:ascii="Arial Narrow" w:hAnsi="Arial Narrow"/>
          <w:sz w:val="20"/>
          <w:szCs w:val="20"/>
        </w:rPr>
        <w:t>Всероссийское экологическое общественное движение «Экосистема»</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211.</w:t>
      </w:r>
      <w:r>
        <w:rPr>
          <w:rFonts w:ascii="Arial Narrow" w:hAnsi="Arial Narrow"/>
          <w:sz w:val="20"/>
          <w:szCs w:val="20"/>
        </w:rPr>
        <w:tab/>
      </w:r>
      <w:r w:rsidRPr="006A3225">
        <w:rPr>
          <w:rFonts w:ascii="Arial Narrow" w:hAnsi="Arial Narrow"/>
          <w:sz w:val="20"/>
          <w:szCs w:val="20"/>
        </w:rPr>
        <w:t>Общероссийское общественное движение Зеленых «Родина»</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212.</w:t>
      </w:r>
      <w:r>
        <w:rPr>
          <w:rFonts w:ascii="Arial Narrow" w:hAnsi="Arial Narrow"/>
          <w:sz w:val="20"/>
          <w:szCs w:val="20"/>
        </w:rPr>
        <w:tab/>
      </w:r>
      <w:r w:rsidRPr="006A3225">
        <w:rPr>
          <w:rFonts w:ascii="Arial Narrow" w:hAnsi="Arial Narrow"/>
          <w:sz w:val="20"/>
          <w:szCs w:val="20"/>
        </w:rPr>
        <w:t>Общероссийское общественное движение «Российское объединение избирателей»</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213.</w:t>
      </w:r>
      <w:r>
        <w:rPr>
          <w:rFonts w:ascii="Arial Narrow" w:hAnsi="Arial Narrow"/>
          <w:sz w:val="20"/>
          <w:szCs w:val="20"/>
        </w:rPr>
        <w:tab/>
      </w:r>
      <w:r w:rsidRPr="006A3225">
        <w:rPr>
          <w:rFonts w:ascii="Arial Narrow" w:hAnsi="Arial Narrow"/>
          <w:sz w:val="20"/>
          <w:szCs w:val="20"/>
        </w:rPr>
        <w:t>Общероссийское общественное движение развития традиционных духовных ценностей «Благоденствие»</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214.</w:t>
      </w:r>
      <w:r>
        <w:rPr>
          <w:rFonts w:ascii="Arial Narrow" w:hAnsi="Arial Narrow"/>
          <w:sz w:val="20"/>
          <w:szCs w:val="20"/>
        </w:rPr>
        <w:tab/>
      </w:r>
      <w:r w:rsidRPr="006A3225">
        <w:rPr>
          <w:rFonts w:ascii="Arial Narrow" w:hAnsi="Arial Narrow"/>
          <w:sz w:val="20"/>
          <w:szCs w:val="20"/>
        </w:rPr>
        <w:t>Общероссийское общественное движение сельских женщин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215.</w:t>
      </w:r>
      <w:r>
        <w:rPr>
          <w:rFonts w:ascii="Arial Narrow" w:hAnsi="Arial Narrow"/>
          <w:sz w:val="20"/>
          <w:szCs w:val="20"/>
        </w:rPr>
        <w:tab/>
      </w:r>
      <w:r w:rsidRPr="006A3225">
        <w:rPr>
          <w:rFonts w:ascii="Arial Narrow" w:hAnsi="Arial Narrow"/>
          <w:sz w:val="20"/>
          <w:szCs w:val="20"/>
        </w:rPr>
        <w:t>Общероссийское общественное движение «В поддержку армии, оборонной промышленности и военной науки»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216.</w:t>
      </w:r>
      <w:r>
        <w:rPr>
          <w:rFonts w:ascii="Arial Narrow" w:hAnsi="Arial Narrow"/>
          <w:sz w:val="20"/>
          <w:szCs w:val="20"/>
        </w:rPr>
        <w:tab/>
      </w:r>
      <w:r w:rsidRPr="006A3225">
        <w:rPr>
          <w:rFonts w:ascii="Arial Narrow" w:hAnsi="Arial Narrow"/>
          <w:sz w:val="20"/>
          <w:szCs w:val="20"/>
        </w:rPr>
        <w:t>Общероссийское общественное движение «Российская коммунистическая рабочая перспектива»</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217.</w:t>
      </w:r>
      <w:r>
        <w:rPr>
          <w:rFonts w:ascii="Arial Narrow" w:hAnsi="Arial Narrow"/>
          <w:sz w:val="20"/>
          <w:szCs w:val="20"/>
        </w:rPr>
        <w:tab/>
      </w:r>
      <w:r w:rsidRPr="006A3225">
        <w:rPr>
          <w:rFonts w:ascii="Arial Narrow" w:hAnsi="Arial Narrow"/>
          <w:sz w:val="20"/>
          <w:szCs w:val="20"/>
        </w:rPr>
        <w:t>Общероссийское общественное движение по формированию гражданского сознания на основе духовных и исторических традиций России «Россия Православная»</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218.</w:t>
      </w:r>
      <w:r>
        <w:rPr>
          <w:rFonts w:ascii="Arial Narrow" w:hAnsi="Arial Narrow"/>
          <w:sz w:val="20"/>
          <w:szCs w:val="20"/>
        </w:rPr>
        <w:tab/>
      </w:r>
      <w:r w:rsidRPr="006A3225">
        <w:rPr>
          <w:rFonts w:ascii="Arial Narrow" w:hAnsi="Arial Narrow"/>
          <w:sz w:val="20"/>
          <w:szCs w:val="20"/>
        </w:rPr>
        <w:t>Общероссийское Общественное Движение «Сотворчество народов во имя жизни» (Сенежский форум)</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219.</w:t>
      </w:r>
      <w:r>
        <w:rPr>
          <w:rFonts w:ascii="Arial Narrow" w:hAnsi="Arial Narrow"/>
          <w:sz w:val="20"/>
          <w:szCs w:val="20"/>
        </w:rPr>
        <w:tab/>
      </w:r>
      <w:r w:rsidRPr="006A3225">
        <w:rPr>
          <w:rFonts w:ascii="Arial Narrow" w:hAnsi="Arial Narrow"/>
          <w:sz w:val="20"/>
          <w:szCs w:val="20"/>
        </w:rPr>
        <w:t>Общероссийское общественное движение «Национальное Артийское Движение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220.</w:t>
      </w:r>
      <w:r>
        <w:rPr>
          <w:rFonts w:ascii="Arial Narrow" w:hAnsi="Arial Narrow"/>
          <w:sz w:val="20"/>
          <w:szCs w:val="20"/>
        </w:rPr>
        <w:tab/>
      </w:r>
      <w:r w:rsidRPr="006A3225">
        <w:rPr>
          <w:rFonts w:ascii="Arial Narrow" w:hAnsi="Arial Narrow"/>
          <w:sz w:val="20"/>
          <w:szCs w:val="20"/>
        </w:rPr>
        <w:t>Общероссийское общественное гражданско-патриотическое движение «БЕССМЕРТНЫЙ ПОЛК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221.</w:t>
      </w:r>
      <w:r>
        <w:rPr>
          <w:rFonts w:ascii="Arial Narrow" w:hAnsi="Arial Narrow"/>
          <w:sz w:val="20"/>
          <w:szCs w:val="20"/>
        </w:rPr>
        <w:tab/>
      </w:r>
      <w:r w:rsidRPr="006A3225">
        <w:rPr>
          <w:rFonts w:ascii="Arial Narrow" w:hAnsi="Arial Narrow"/>
          <w:sz w:val="20"/>
          <w:szCs w:val="20"/>
        </w:rPr>
        <w:t>Общероссийское общественное движение «В защиту Детства»</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222.</w:t>
      </w:r>
      <w:r>
        <w:rPr>
          <w:rFonts w:ascii="Arial Narrow" w:hAnsi="Arial Narrow"/>
          <w:sz w:val="20"/>
          <w:szCs w:val="20"/>
        </w:rPr>
        <w:tab/>
      </w:r>
      <w:r w:rsidRPr="006A3225">
        <w:rPr>
          <w:rFonts w:ascii="Arial Narrow" w:hAnsi="Arial Narrow"/>
          <w:sz w:val="20"/>
          <w:szCs w:val="20"/>
        </w:rPr>
        <w:t>Общероссийское общественное движение «Выбор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223.</w:t>
      </w:r>
      <w:r>
        <w:rPr>
          <w:rFonts w:ascii="Arial Narrow" w:hAnsi="Arial Narrow"/>
          <w:sz w:val="20"/>
          <w:szCs w:val="20"/>
        </w:rPr>
        <w:tab/>
      </w:r>
      <w:r w:rsidRPr="006A3225">
        <w:rPr>
          <w:rFonts w:ascii="Arial Narrow" w:hAnsi="Arial Narrow"/>
          <w:sz w:val="20"/>
          <w:szCs w:val="20"/>
        </w:rPr>
        <w:t>Общероссийское общественное Конструктивно-экологическое движение России «КЕДР»</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224.</w:t>
      </w:r>
      <w:r>
        <w:rPr>
          <w:rFonts w:ascii="Arial Narrow" w:hAnsi="Arial Narrow"/>
          <w:sz w:val="20"/>
          <w:szCs w:val="20"/>
        </w:rPr>
        <w:tab/>
      </w:r>
      <w:r w:rsidRPr="006A3225">
        <w:rPr>
          <w:rFonts w:ascii="Arial Narrow" w:hAnsi="Arial Narrow"/>
          <w:sz w:val="20"/>
          <w:szCs w:val="20"/>
        </w:rPr>
        <w:t>Общероссийское общественное движение «Российский конгресс народов Кавказа»</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225.</w:t>
      </w:r>
      <w:r>
        <w:rPr>
          <w:rFonts w:ascii="Arial Narrow" w:hAnsi="Arial Narrow"/>
          <w:sz w:val="20"/>
          <w:szCs w:val="20"/>
        </w:rPr>
        <w:tab/>
      </w:r>
      <w:r w:rsidRPr="006A3225">
        <w:rPr>
          <w:rFonts w:ascii="Arial Narrow" w:hAnsi="Arial Narrow"/>
          <w:sz w:val="20"/>
          <w:szCs w:val="20"/>
        </w:rPr>
        <w:t>Общероссийское общественное движение в защиту прав и интересов потребителей «Объединение потребителей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226.</w:t>
      </w:r>
      <w:r>
        <w:rPr>
          <w:rFonts w:ascii="Arial Narrow" w:hAnsi="Arial Narrow"/>
          <w:sz w:val="20"/>
          <w:szCs w:val="20"/>
        </w:rPr>
        <w:tab/>
      </w:r>
      <w:r w:rsidRPr="006A3225">
        <w:rPr>
          <w:rFonts w:ascii="Arial Narrow" w:hAnsi="Arial Narrow"/>
          <w:sz w:val="20"/>
          <w:szCs w:val="20"/>
        </w:rPr>
        <w:t>Общероссийское общественное движение «СОЮЗ ПРАВЫХ СИЛ»</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227.</w:t>
      </w:r>
      <w:r>
        <w:rPr>
          <w:rFonts w:ascii="Arial Narrow" w:hAnsi="Arial Narrow"/>
          <w:sz w:val="20"/>
          <w:szCs w:val="20"/>
        </w:rPr>
        <w:tab/>
      </w:r>
      <w:r w:rsidRPr="006A3225">
        <w:rPr>
          <w:rFonts w:ascii="Arial Narrow" w:hAnsi="Arial Narrow"/>
          <w:sz w:val="20"/>
          <w:szCs w:val="20"/>
        </w:rPr>
        <w:t>Общероссийское общественное движение «Путь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228.</w:t>
      </w:r>
      <w:r>
        <w:rPr>
          <w:rFonts w:ascii="Arial Narrow" w:hAnsi="Arial Narrow"/>
          <w:sz w:val="20"/>
          <w:szCs w:val="20"/>
        </w:rPr>
        <w:tab/>
      </w:r>
      <w:r w:rsidRPr="006A3225">
        <w:rPr>
          <w:rFonts w:ascii="Arial Narrow" w:hAnsi="Arial Narrow"/>
          <w:sz w:val="20"/>
          <w:szCs w:val="20"/>
        </w:rPr>
        <w:t>Общероссийское общественное движение «За сбережение народа»</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229.</w:t>
      </w:r>
      <w:r>
        <w:rPr>
          <w:rFonts w:ascii="Arial Narrow" w:hAnsi="Arial Narrow"/>
          <w:sz w:val="20"/>
          <w:szCs w:val="20"/>
        </w:rPr>
        <w:tab/>
      </w:r>
      <w:r w:rsidRPr="006A3225">
        <w:rPr>
          <w:rFonts w:ascii="Arial Narrow" w:hAnsi="Arial Narrow"/>
          <w:sz w:val="20"/>
          <w:szCs w:val="20"/>
        </w:rPr>
        <w:t>Общероссийское общественное движение «Социал-демократический союз женщин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230.</w:t>
      </w:r>
      <w:r>
        <w:rPr>
          <w:rFonts w:ascii="Arial Narrow" w:hAnsi="Arial Narrow"/>
          <w:sz w:val="20"/>
          <w:szCs w:val="20"/>
        </w:rPr>
        <w:tab/>
      </w:r>
      <w:r w:rsidRPr="006A3225">
        <w:rPr>
          <w:rFonts w:ascii="Arial Narrow" w:hAnsi="Arial Narrow"/>
          <w:sz w:val="20"/>
          <w:szCs w:val="20"/>
        </w:rPr>
        <w:t>Всероссийское общественное движение «Матери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231.</w:t>
      </w:r>
      <w:r>
        <w:rPr>
          <w:rFonts w:ascii="Arial Narrow" w:hAnsi="Arial Narrow"/>
          <w:sz w:val="20"/>
          <w:szCs w:val="20"/>
        </w:rPr>
        <w:tab/>
      </w:r>
      <w:r w:rsidRPr="006A3225">
        <w:rPr>
          <w:rFonts w:ascii="Arial Narrow" w:hAnsi="Arial Narrow"/>
          <w:sz w:val="20"/>
          <w:szCs w:val="20"/>
        </w:rPr>
        <w:t>Общероссийское общественное движение «Корпус «За чистые выборы»</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232.</w:t>
      </w:r>
      <w:r>
        <w:rPr>
          <w:rFonts w:ascii="Arial Narrow" w:hAnsi="Arial Narrow"/>
          <w:sz w:val="20"/>
          <w:szCs w:val="20"/>
        </w:rPr>
        <w:tab/>
      </w:r>
      <w:r w:rsidRPr="006A3225">
        <w:rPr>
          <w:rFonts w:ascii="Arial Narrow" w:hAnsi="Arial Narrow"/>
          <w:sz w:val="20"/>
          <w:szCs w:val="20"/>
        </w:rPr>
        <w:t>Общероссийское общественное движение по увековечению памяти погибших при защите Отечества «Поисковое движение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233.</w:t>
      </w:r>
      <w:r>
        <w:rPr>
          <w:rFonts w:ascii="Arial Narrow" w:hAnsi="Arial Narrow"/>
          <w:sz w:val="20"/>
          <w:szCs w:val="20"/>
        </w:rPr>
        <w:tab/>
      </w:r>
      <w:r w:rsidRPr="006A3225">
        <w:rPr>
          <w:rFonts w:ascii="Arial Narrow" w:hAnsi="Arial Narrow"/>
          <w:sz w:val="20"/>
          <w:szCs w:val="20"/>
        </w:rPr>
        <w:t>Общероссийское общественное движение «НАРОДНЫЙ ФРОНТ «ЗА РОССИЮ»</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234.</w:t>
      </w:r>
      <w:r>
        <w:rPr>
          <w:rFonts w:ascii="Arial Narrow" w:hAnsi="Arial Narrow"/>
          <w:sz w:val="20"/>
          <w:szCs w:val="20"/>
        </w:rPr>
        <w:tab/>
      </w:r>
      <w:r w:rsidRPr="006A3225">
        <w:rPr>
          <w:rFonts w:ascii="Arial Narrow" w:hAnsi="Arial Narrow"/>
          <w:sz w:val="20"/>
          <w:szCs w:val="20"/>
        </w:rPr>
        <w:t>Общероссийское общественное движение по возрождению традиций народов России «Всероссийское созидательное движение «Русский Лад»</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235.</w:t>
      </w:r>
      <w:r>
        <w:rPr>
          <w:rFonts w:ascii="Arial Narrow" w:hAnsi="Arial Narrow"/>
          <w:sz w:val="20"/>
          <w:szCs w:val="20"/>
        </w:rPr>
        <w:tab/>
      </w:r>
      <w:r w:rsidRPr="006A3225">
        <w:rPr>
          <w:rFonts w:ascii="Arial Narrow" w:hAnsi="Arial Narrow"/>
          <w:sz w:val="20"/>
          <w:szCs w:val="20"/>
        </w:rPr>
        <w:t>Общероссийское общественное движение «ЗА ПРАВА ЖЕНЩИН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236.</w:t>
      </w:r>
      <w:r>
        <w:rPr>
          <w:rFonts w:ascii="Arial Narrow" w:hAnsi="Arial Narrow"/>
          <w:sz w:val="20"/>
          <w:szCs w:val="20"/>
        </w:rPr>
        <w:tab/>
      </w:r>
      <w:r w:rsidRPr="006A3225">
        <w:rPr>
          <w:rFonts w:ascii="Arial Narrow" w:hAnsi="Arial Narrow"/>
          <w:sz w:val="20"/>
          <w:szCs w:val="20"/>
        </w:rPr>
        <w:t>Всероссийское общественное движение «СОЮЗ МАТЕРЕЙ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237.</w:t>
      </w:r>
      <w:r>
        <w:rPr>
          <w:rFonts w:ascii="Arial Narrow" w:hAnsi="Arial Narrow"/>
          <w:sz w:val="20"/>
          <w:szCs w:val="20"/>
        </w:rPr>
        <w:tab/>
      </w:r>
      <w:r w:rsidRPr="006A3225">
        <w:rPr>
          <w:rFonts w:ascii="Arial Narrow" w:hAnsi="Arial Narrow"/>
          <w:sz w:val="20"/>
          <w:szCs w:val="20"/>
        </w:rPr>
        <w:t>Всероссийское общественное движение «СТОПНАРКОТИК»</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238.</w:t>
      </w:r>
      <w:r>
        <w:rPr>
          <w:rFonts w:ascii="Arial Narrow" w:hAnsi="Arial Narrow"/>
          <w:sz w:val="20"/>
          <w:szCs w:val="20"/>
        </w:rPr>
        <w:tab/>
      </w:r>
      <w:r w:rsidRPr="006A3225">
        <w:rPr>
          <w:rFonts w:ascii="Arial Narrow" w:hAnsi="Arial Narrow"/>
          <w:sz w:val="20"/>
          <w:szCs w:val="20"/>
        </w:rPr>
        <w:t>Общероссийское общественное движение «За социально-ответственное государство «НАРОДНОЕ ЕДИНСТВО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239.</w:t>
      </w:r>
      <w:r>
        <w:rPr>
          <w:rFonts w:ascii="Arial Narrow" w:hAnsi="Arial Narrow"/>
          <w:sz w:val="20"/>
          <w:szCs w:val="20"/>
        </w:rPr>
        <w:tab/>
      </w:r>
      <w:r w:rsidRPr="006A3225">
        <w:rPr>
          <w:rFonts w:ascii="Arial Narrow" w:hAnsi="Arial Narrow"/>
          <w:sz w:val="20"/>
          <w:szCs w:val="20"/>
        </w:rPr>
        <w:t>Всероссийское общественное движение «ВОЛОНТЁРЫ ПОБЕДЫ»</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240.</w:t>
      </w:r>
      <w:r>
        <w:rPr>
          <w:rFonts w:ascii="Arial Narrow" w:hAnsi="Arial Narrow"/>
          <w:sz w:val="20"/>
          <w:szCs w:val="20"/>
        </w:rPr>
        <w:tab/>
      </w:r>
      <w:r w:rsidRPr="006A3225">
        <w:rPr>
          <w:rFonts w:ascii="Arial Narrow" w:hAnsi="Arial Narrow"/>
          <w:sz w:val="20"/>
          <w:szCs w:val="20"/>
        </w:rPr>
        <w:t>Всероссийское добровольческое молодежное общественное движение «За патриотическое, духовно-нравственное воспитание молодежи «Волонтерская Рота Боевого Братства»</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241.</w:t>
      </w:r>
      <w:r>
        <w:rPr>
          <w:rFonts w:ascii="Arial Narrow" w:hAnsi="Arial Narrow"/>
          <w:sz w:val="20"/>
          <w:szCs w:val="20"/>
        </w:rPr>
        <w:tab/>
      </w:r>
      <w:r w:rsidRPr="006A3225">
        <w:rPr>
          <w:rFonts w:ascii="Arial Narrow" w:hAnsi="Arial Narrow"/>
          <w:sz w:val="20"/>
          <w:szCs w:val="20"/>
        </w:rPr>
        <w:t>Общероссийское общественное движение «Клубы исторической реконструкции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242.</w:t>
      </w:r>
      <w:r>
        <w:rPr>
          <w:rFonts w:ascii="Arial Narrow" w:hAnsi="Arial Narrow"/>
          <w:sz w:val="20"/>
          <w:szCs w:val="20"/>
        </w:rPr>
        <w:tab/>
      </w:r>
      <w:r w:rsidRPr="006A3225">
        <w:rPr>
          <w:rFonts w:ascii="Arial Narrow" w:hAnsi="Arial Narrow"/>
          <w:sz w:val="20"/>
          <w:szCs w:val="20"/>
        </w:rPr>
        <w:t>Всероссийское общественное движение наставников детей и молодежи «Наставники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lastRenderedPageBreak/>
        <w:t>243.</w:t>
      </w:r>
      <w:r>
        <w:rPr>
          <w:rFonts w:ascii="Arial Narrow" w:hAnsi="Arial Narrow"/>
          <w:sz w:val="20"/>
          <w:szCs w:val="20"/>
        </w:rPr>
        <w:tab/>
      </w:r>
      <w:r w:rsidRPr="006A3225">
        <w:rPr>
          <w:rFonts w:ascii="Arial Narrow" w:hAnsi="Arial Narrow"/>
          <w:sz w:val="20"/>
          <w:szCs w:val="20"/>
        </w:rPr>
        <w:t>Всероссийское общественное движение экологических инициатив «Волонтеры-Экологии» </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244.</w:t>
      </w:r>
      <w:r>
        <w:rPr>
          <w:rFonts w:ascii="Arial Narrow" w:hAnsi="Arial Narrow"/>
          <w:sz w:val="20"/>
          <w:szCs w:val="20"/>
        </w:rPr>
        <w:tab/>
      </w:r>
      <w:r w:rsidRPr="006A3225">
        <w:rPr>
          <w:rFonts w:ascii="Arial Narrow" w:hAnsi="Arial Narrow"/>
          <w:sz w:val="20"/>
          <w:szCs w:val="20"/>
        </w:rPr>
        <w:t>Общероссийская общественно-государственная организация «Добровольное общество содействия армии, авиации и флоту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245.</w:t>
      </w:r>
      <w:r>
        <w:rPr>
          <w:rFonts w:ascii="Arial Narrow" w:hAnsi="Arial Narrow"/>
          <w:sz w:val="20"/>
          <w:szCs w:val="20"/>
        </w:rPr>
        <w:tab/>
      </w:r>
      <w:r w:rsidRPr="006A3225">
        <w:rPr>
          <w:rFonts w:ascii="Arial Narrow" w:hAnsi="Arial Narrow"/>
          <w:sz w:val="20"/>
          <w:szCs w:val="20"/>
        </w:rPr>
        <w:t>Общероссийская общественно-государственная просветительская организация «Российское общество «Знание»</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246.</w:t>
      </w:r>
      <w:r>
        <w:rPr>
          <w:rFonts w:ascii="Arial Narrow" w:hAnsi="Arial Narrow"/>
          <w:sz w:val="20"/>
          <w:szCs w:val="20"/>
        </w:rPr>
        <w:tab/>
      </w:r>
      <w:r w:rsidRPr="006A3225">
        <w:rPr>
          <w:rFonts w:ascii="Arial Narrow" w:hAnsi="Arial Narrow"/>
          <w:sz w:val="20"/>
          <w:szCs w:val="20"/>
        </w:rPr>
        <w:t>Общероссийский профсоюз спортсменов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247.</w:t>
      </w:r>
      <w:r>
        <w:rPr>
          <w:rFonts w:ascii="Arial Narrow" w:hAnsi="Arial Narrow"/>
          <w:sz w:val="20"/>
          <w:szCs w:val="20"/>
        </w:rPr>
        <w:tab/>
      </w:r>
      <w:r w:rsidRPr="006A3225">
        <w:rPr>
          <w:rFonts w:ascii="Arial Narrow" w:hAnsi="Arial Narrow"/>
          <w:sz w:val="20"/>
          <w:szCs w:val="20"/>
        </w:rPr>
        <w:t>Всероссийский профессиональный союз работников Российской академии наук</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248.</w:t>
      </w:r>
      <w:r>
        <w:rPr>
          <w:rFonts w:ascii="Arial Narrow" w:hAnsi="Arial Narrow"/>
          <w:sz w:val="20"/>
          <w:szCs w:val="20"/>
        </w:rPr>
        <w:tab/>
      </w:r>
      <w:r w:rsidRPr="006A3225">
        <w:rPr>
          <w:rFonts w:ascii="Arial Narrow" w:hAnsi="Arial Narrow"/>
          <w:sz w:val="20"/>
          <w:szCs w:val="20"/>
        </w:rPr>
        <w:t>Общероссийский профсоюз авиационных работников</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249.</w:t>
      </w:r>
      <w:r>
        <w:rPr>
          <w:rFonts w:ascii="Arial Narrow" w:hAnsi="Arial Narrow"/>
          <w:sz w:val="20"/>
          <w:szCs w:val="20"/>
        </w:rPr>
        <w:tab/>
      </w:r>
      <w:r w:rsidRPr="006A3225">
        <w:rPr>
          <w:rFonts w:ascii="Arial Narrow" w:hAnsi="Arial Narrow"/>
          <w:sz w:val="20"/>
          <w:szCs w:val="20"/>
        </w:rPr>
        <w:t>Общероссийский союз «Федерация Независимых Профсоюзов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250.</w:t>
      </w:r>
      <w:r>
        <w:rPr>
          <w:rFonts w:ascii="Arial Narrow" w:hAnsi="Arial Narrow"/>
          <w:sz w:val="20"/>
          <w:szCs w:val="20"/>
        </w:rPr>
        <w:tab/>
      </w:r>
      <w:r w:rsidRPr="006A3225">
        <w:rPr>
          <w:rFonts w:ascii="Arial Narrow" w:hAnsi="Arial Narrow"/>
          <w:sz w:val="20"/>
          <w:szCs w:val="20"/>
        </w:rPr>
        <w:t>Общественная организация «Российский профессиональный союз трудящихся авиационной промышленности»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251.</w:t>
      </w:r>
      <w:r>
        <w:rPr>
          <w:rFonts w:ascii="Arial Narrow" w:hAnsi="Arial Narrow"/>
          <w:sz w:val="20"/>
          <w:szCs w:val="20"/>
        </w:rPr>
        <w:tab/>
      </w:r>
      <w:r w:rsidRPr="006A3225">
        <w:rPr>
          <w:rFonts w:ascii="Arial Narrow" w:hAnsi="Arial Narrow"/>
          <w:sz w:val="20"/>
          <w:szCs w:val="20"/>
        </w:rPr>
        <w:t>Общественная организация - Профсоюз работников водного транспорта Российской Федерации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252.</w:t>
      </w:r>
      <w:r>
        <w:rPr>
          <w:rFonts w:ascii="Arial Narrow" w:hAnsi="Arial Narrow"/>
          <w:sz w:val="20"/>
          <w:szCs w:val="20"/>
        </w:rPr>
        <w:tab/>
      </w:r>
      <w:r w:rsidRPr="006A3225">
        <w:rPr>
          <w:rFonts w:ascii="Arial Narrow" w:hAnsi="Arial Narrow"/>
          <w:sz w:val="20"/>
          <w:szCs w:val="20"/>
        </w:rPr>
        <w:t>Российский независимый профсоюз работников угольной промышленности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253.</w:t>
      </w:r>
      <w:r>
        <w:rPr>
          <w:rFonts w:ascii="Arial Narrow" w:hAnsi="Arial Narrow"/>
          <w:sz w:val="20"/>
          <w:szCs w:val="20"/>
        </w:rPr>
        <w:tab/>
      </w:r>
      <w:r w:rsidRPr="006A3225">
        <w:rPr>
          <w:rFonts w:ascii="Arial Narrow" w:hAnsi="Arial Narrow"/>
          <w:sz w:val="20"/>
          <w:szCs w:val="20"/>
        </w:rPr>
        <w:t>Российский профессиональный союз работников радиоэлектронной промышленности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254.</w:t>
      </w:r>
      <w:r>
        <w:rPr>
          <w:rFonts w:ascii="Arial Narrow" w:hAnsi="Arial Narrow"/>
          <w:sz w:val="20"/>
          <w:szCs w:val="20"/>
        </w:rPr>
        <w:tab/>
      </w:r>
      <w:r w:rsidRPr="006A3225">
        <w:rPr>
          <w:rFonts w:ascii="Arial Narrow" w:hAnsi="Arial Narrow"/>
          <w:sz w:val="20"/>
          <w:szCs w:val="20"/>
        </w:rPr>
        <w:t>Российский профсоюз работников промышленности</w:t>
      </w:r>
    </w:p>
    <w:p w:rsidR="00DD07C1" w:rsidRPr="006A3225" w:rsidRDefault="00DD07C1" w:rsidP="00DD07C1">
      <w:pPr>
        <w:tabs>
          <w:tab w:val="left" w:pos="709"/>
        </w:tabs>
        <w:contextualSpacing/>
        <w:jc w:val="both"/>
        <w:rPr>
          <w:rFonts w:ascii="Arial Narrow" w:hAnsi="Arial Narrow"/>
          <w:sz w:val="20"/>
          <w:szCs w:val="20"/>
        </w:rPr>
      </w:pPr>
      <w:r w:rsidRPr="006A3225">
        <w:rPr>
          <w:rFonts w:ascii="Arial Narrow" w:hAnsi="Arial Narrow"/>
          <w:sz w:val="20"/>
          <w:szCs w:val="20"/>
        </w:rPr>
        <w:t>2</w:t>
      </w:r>
      <w:r>
        <w:rPr>
          <w:rFonts w:ascii="Arial Narrow" w:hAnsi="Arial Narrow"/>
          <w:sz w:val="20"/>
          <w:szCs w:val="20"/>
        </w:rPr>
        <w:t>55.</w:t>
      </w:r>
      <w:r>
        <w:rPr>
          <w:rFonts w:ascii="Arial Narrow" w:hAnsi="Arial Narrow"/>
          <w:sz w:val="20"/>
          <w:szCs w:val="20"/>
        </w:rPr>
        <w:tab/>
      </w:r>
      <w:r w:rsidRPr="006A3225">
        <w:rPr>
          <w:rFonts w:ascii="Arial Narrow" w:hAnsi="Arial Narrow"/>
          <w:sz w:val="20"/>
          <w:szCs w:val="20"/>
        </w:rPr>
        <w:t>Общественная организация - Российский профессиональный союз железнодорожников и транспортных строителей (РОСПРОФЖЕЛ)</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256.</w:t>
      </w:r>
      <w:r>
        <w:rPr>
          <w:rFonts w:ascii="Arial Narrow" w:hAnsi="Arial Narrow"/>
          <w:sz w:val="20"/>
          <w:szCs w:val="20"/>
        </w:rPr>
        <w:tab/>
      </w:r>
      <w:r w:rsidRPr="006A3225">
        <w:rPr>
          <w:rFonts w:ascii="Arial Narrow" w:hAnsi="Arial Narrow"/>
          <w:sz w:val="20"/>
          <w:szCs w:val="20"/>
        </w:rPr>
        <w:t>Общественная организация - Профессиональный союз работников торговли, общественного питания, потребительской кооперации и предпринимательства Российской Федерации «Торговое единство»</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257.</w:t>
      </w:r>
      <w:r>
        <w:rPr>
          <w:rFonts w:ascii="Arial Narrow" w:hAnsi="Arial Narrow"/>
          <w:sz w:val="20"/>
          <w:szCs w:val="20"/>
        </w:rPr>
        <w:tab/>
      </w:r>
      <w:r w:rsidRPr="006A3225">
        <w:rPr>
          <w:rFonts w:ascii="Arial Narrow" w:hAnsi="Arial Narrow"/>
          <w:sz w:val="20"/>
          <w:szCs w:val="20"/>
        </w:rPr>
        <w:t>Общероссийский профсоюз - Российский объединенный профессиональный союз работников предприятий гражданского машиностроения, оборонной промышленности, металлургии и металлообработки (Российский профсоюз металлистов СОЦПРОФ)</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258.</w:t>
      </w:r>
      <w:r>
        <w:rPr>
          <w:rFonts w:ascii="Arial Narrow" w:hAnsi="Arial Narrow"/>
          <w:sz w:val="20"/>
          <w:szCs w:val="20"/>
        </w:rPr>
        <w:tab/>
      </w:r>
      <w:r w:rsidRPr="006A3225">
        <w:rPr>
          <w:rFonts w:ascii="Arial Narrow" w:hAnsi="Arial Narrow"/>
          <w:sz w:val="20"/>
          <w:szCs w:val="20"/>
        </w:rPr>
        <w:t>Общероссийский профсоюз арбитражных управляющих</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259.</w:t>
      </w:r>
      <w:r>
        <w:rPr>
          <w:rFonts w:ascii="Arial Narrow" w:hAnsi="Arial Narrow"/>
          <w:sz w:val="20"/>
          <w:szCs w:val="20"/>
        </w:rPr>
        <w:tab/>
      </w:r>
      <w:r w:rsidRPr="006A3225">
        <w:rPr>
          <w:rFonts w:ascii="Arial Narrow" w:hAnsi="Arial Narrow"/>
          <w:sz w:val="20"/>
          <w:szCs w:val="20"/>
        </w:rPr>
        <w:t>Профессиональный союз работников общего машиностроения Российской Федерации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260.</w:t>
      </w:r>
      <w:r>
        <w:rPr>
          <w:rFonts w:ascii="Arial Narrow" w:hAnsi="Arial Narrow"/>
          <w:sz w:val="20"/>
          <w:szCs w:val="20"/>
        </w:rPr>
        <w:tab/>
      </w:r>
      <w:r w:rsidRPr="006A3225">
        <w:rPr>
          <w:rFonts w:ascii="Arial Narrow" w:hAnsi="Arial Narrow"/>
          <w:sz w:val="20"/>
          <w:szCs w:val="20"/>
        </w:rPr>
        <w:t>Общественная организация Общероссийский профсоюз работников организаций безопасности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261.</w:t>
      </w:r>
      <w:r>
        <w:rPr>
          <w:rFonts w:ascii="Arial Narrow" w:hAnsi="Arial Narrow"/>
          <w:sz w:val="20"/>
          <w:szCs w:val="20"/>
        </w:rPr>
        <w:tab/>
      </w:r>
      <w:r w:rsidRPr="006A3225">
        <w:rPr>
          <w:rFonts w:ascii="Arial Narrow" w:hAnsi="Arial Narrow"/>
          <w:sz w:val="20"/>
          <w:szCs w:val="20"/>
        </w:rPr>
        <w:t>Общероссийский профсоюз работников торговли и услуг</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262.</w:t>
      </w:r>
      <w:r>
        <w:rPr>
          <w:rFonts w:ascii="Arial Narrow" w:hAnsi="Arial Narrow"/>
          <w:sz w:val="20"/>
          <w:szCs w:val="20"/>
        </w:rPr>
        <w:tab/>
      </w:r>
      <w:r w:rsidRPr="006A3225">
        <w:rPr>
          <w:rFonts w:ascii="Arial Narrow" w:hAnsi="Arial Narrow"/>
          <w:sz w:val="20"/>
          <w:szCs w:val="20"/>
        </w:rPr>
        <w:t>Общероссийский профессиональный союз работников потребительской кооперации и предпринимательства</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263.</w:t>
      </w:r>
      <w:r>
        <w:rPr>
          <w:rFonts w:ascii="Arial Narrow" w:hAnsi="Arial Narrow"/>
          <w:sz w:val="20"/>
          <w:szCs w:val="20"/>
        </w:rPr>
        <w:tab/>
      </w:r>
      <w:r w:rsidRPr="006A3225">
        <w:rPr>
          <w:rFonts w:ascii="Arial Narrow" w:hAnsi="Arial Narrow"/>
          <w:sz w:val="20"/>
          <w:szCs w:val="20"/>
        </w:rPr>
        <w:t>Российский профессиональный союз работников атомной энергетики и промышленности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264.</w:t>
      </w:r>
      <w:r>
        <w:rPr>
          <w:rFonts w:ascii="Arial Narrow" w:hAnsi="Arial Narrow"/>
          <w:sz w:val="20"/>
          <w:szCs w:val="20"/>
        </w:rPr>
        <w:tab/>
      </w:r>
      <w:r w:rsidRPr="006A3225">
        <w:rPr>
          <w:rFonts w:ascii="Arial Narrow" w:hAnsi="Arial Narrow"/>
          <w:sz w:val="20"/>
          <w:szCs w:val="20"/>
        </w:rPr>
        <w:t>Общественная организация «Общероссийский профессиональный союз работников физической культуры, спорта и туризма Российской Федерации»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265.</w:t>
      </w:r>
      <w:r>
        <w:rPr>
          <w:rFonts w:ascii="Arial Narrow" w:hAnsi="Arial Narrow"/>
          <w:sz w:val="20"/>
          <w:szCs w:val="20"/>
        </w:rPr>
        <w:tab/>
      </w:r>
      <w:r w:rsidRPr="006A3225">
        <w:rPr>
          <w:rFonts w:ascii="Arial Narrow" w:hAnsi="Arial Narrow"/>
          <w:sz w:val="20"/>
          <w:szCs w:val="20"/>
        </w:rPr>
        <w:t>Конгресс российских профсоюзов</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266.</w:t>
      </w:r>
      <w:r>
        <w:rPr>
          <w:rFonts w:ascii="Arial Narrow" w:hAnsi="Arial Narrow"/>
          <w:sz w:val="20"/>
          <w:szCs w:val="20"/>
        </w:rPr>
        <w:tab/>
      </w:r>
      <w:r w:rsidRPr="006A3225">
        <w:rPr>
          <w:rFonts w:ascii="Arial Narrow" w:hAnsi="Arial Narrow"/>
          <w:sz w:val="20"/>
          <w:szCs w:val="20"/>
        </w:rPr>
        <w:t>Общероссийская общественная организация «Профессиональный союз лётного состава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267.</w:t>
      </w:r>
      <w:r>
        <w:rPr>
          <w:rFonts w:ascii="Arial Narrow" w:hAnsi="Arial Narrow"/>
          <w:sz w:val="20"/>
          <w:szCs w:val="20"/>
        </w:rPr>
        <w:tab/>
      </w:r>
      <w:r w:rsidRPr="006A3225">
        <w:rPr>
          <w:rFonts w:ascii="Arial Narrow" w:hAnsi="Arial Narrow"/>
          <w:sz w:val="20"/>
          <w:szCs w:val="20"/>
        </w:rPr>
        <w:t>Российский профсоюз докеров</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268.</w:t>
      </w:r>
      <w:r>
        <w:rPr>
          <w:rFonts w:ascii="Arial Narrow" w:hAnsi="Arial Narrow"/>
          <w:sz w:val="20"/>
          <w:szCs w:val="20"/>
        </w:rPr>
        <w:tab/>
      </w:r>
      <w:r w:rsidRPr="006A3225">
        <w:rPr>
          <w:rFonts w:ascii="Arial Narrow" w:hAnsi="Arial Narrow"/>
          <w:sz w:val="20"/>
          <w:szCs w:val="20"/>
        </w:rPr>
        <w:t>Общественная общероссийская организация «Российский профессиональный союз работников судостроения»</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269.</w:t>
      </w:r>
      <w:r>
        <w:rPr>
          <w:rFonts w:ascii="Arial Narrow" w:hAnsi="Arial Narrow"/>
          <w:sz w:val="20"/>
          <w:szCs w:val="20"/>
        </w:rPr>
        <w:tab/>
      </w:r>
      <w:r w:rsidRPr="006A3225">
        <w:rPr>
          <w:rFonts w:ascii="Arial Narrow" w:hAnsi="Arial Narrow"/>
          <w:sz w:val="20"/>
          <w:szCs w:val="20"/>
        </w:rPr>
        <w:t>Профессиональный союз гражданского персонала Вооруженных Сил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270.</w:t>
      </w:r>
      <w:r>
        <w:rPr>
          <w:rFonts w:ascii="Arial Narrow" w:hAnsi="Arial Narrow"/>
          <w:sz w:val="20"/>
          <w:szCs w:val="20"/>
        </w:rPr>
        <w:tab/>
      </w:r>
      <w:r w:rsidRPr="006A3225">
        <w:rPr>
          <w:rFonts w:ascii="Arial Narrow" w:hAnsi="Arial Narrow"/>
          <w:sz w:val="20"/>
          <w:szCs w:val="20"/>
        </w:rPr>
        <w:t>Общероссийское объединение профсоюзов «Конфедерация труда России» (КТР)</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271.</w:t>
      </w:r>
      <w:r>
        <w:rPr>
          <w:rFonts w:ascii="Arial Narrow" w:hAnsi="Arial Narrow"/>
          <w:sz w:val="20"/>
          <w:szCs w:val="20"/>
        </w:rPr>
        <w:tab/>
      </w:r>
      <w:r w:rsidRPr="006A3225">
        <w:rPr>
          <w:rFonts w:ascii="Arial Narrow" w:hAnsi="Arial Narrow"/>
          <w:sz w:val="20"/>
          <w:szCs w:val="20"/>
        </w:rPr>
        <w:t>Профессиональный союз работников автомобильного и сельскохозяйственного машиностроения Российской Федерации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272.</w:t>
      </w:r>
      <w:r>
        <w:rPr>
          <w:rFonts w:ascii="Arial Narrow" w:hAnsi="Arial Narrow"/>
          <w:sz w:val="20"/>
          <w:szCs w:val="20"/>
        </w:rPr>
        <w:tab/>
      </w:r>
      <w:r w:rsidRPr="006A3225">
        <w:rPr>
          <w:rFonts w:ascii="Arial Narrow" w:hAnsi="Arial Narrow"/>
          <w:sz w:val="20"/>
          <w:szCs w:val="20"/>
        </w:rPr>
        <w:t>Общественная организация - Российский профессиональный союз работников инновационных и малых предприятий</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273.</w:t>
      </w:r>
      <w:r>
        <w:rPr>
          <w:rFonts w:ascii="Arial Narrow" w:hAnsi="Arial Narrow"/>
          <w:sz w:val="20"/>
          <w:szCs w:val="20"/>
        </w:rPr>
        <w:tab/>
      </w:r>
      <w:r w:rsidRPr="006A3225">
        <w:rPr>
          <w:rFonts w:ascii="Arial Narrow" w:hAnsi="Arial Narrow"/>
          <w:sz w:val="20"/>
          <w:szCs w:val="20"/>
        </w:rPr>
        <w:t>Профессиональный союз работников строительства и промышленности строительных материалов Российской Федерации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274.</w:t>
      </w:r>
      <w:r>
        <w:rPr>
          <w:rFonts w:ascii="Arial Narrow" w:hAnsi="Arial Narrow"/>
          <w:sz w:val="20"/>
          <w:szCs w:val="20"/>
        </w:rPr>
        <w:tab/>
      </w:r>
      <w:r w:rsidRPr="006A3225">
        <w:rPr>
          <w:rFonts w:ascii="Arial Narrow" w:hAnsi="Arial Narrow"/>
          <w:sz w:val="20"/>
          <w:szCs w:val="20"/>
        </w:rPr>
        <w:t>Общероссийский профессиональный союз работников природно</w:t>
      </w:r>
      <w:r>
        <w:rPr>
          <w:rFonts w:ascii="Arial Narrow" w:hAnsi="Arial Narrow"/>
          <w:sz w:val="20"/>
          <w:szCs w:val="20"/>
        </w:rPr>
        <w:t>-</w:t>
      </w:r>
      <w:r w:rsidRPr="006A3225">
        <w:rPr>
          <w:rFonts w:ascii="Arial Narrow" w:hAnsi="Arial Narrow"/>
          <w:sz w:val="20"/>
          <w:szCs w:val="20"/>
        </w:rPr>
        <w:t>ресурсного комплекса Российской Федерации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275.</w:t>
      </w:r>
      <w:r>
        <w:rPr>
          <w:rFonts w:ascii="Arial Narrow" w:hAnsi="Arial Narrow"/>
          <w:sz w:val="20"/>
          <w:szCs w:val="20"/>
        </w:rPr>
        <w:tab/>
      </w:r>
      <w:r w:rsidRPr="006A3225">
        <w:rPr>
          <w:rFonts w:ascii="Arial Narrow" w:hAnsi="Arial Narrow"/>
          <w:sz w:val="20"/>
          <w:szCs w:val="20"/>
        </w:rPr>
        <w:t>Общественная организация «Общероссийский профессиональный союз работников жизнеобеспечения»</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276.</w:t>
      </w:r>
      <w:r>
        <w:rPr>
          <w:rFonts w:ascii="Arial Narrow" w:hAnsi="Arial Narrow"/>
          <w:sz w:val="20"/>
          <w:szCs w:val="20"/>
        </w:rPr>
        <w:tab/>
      </w:r>
      <w:r w:rsidRPr="006A3225">
        <w:rPr>
          <w:rFonts w:ascii="Arial Narrow" w:hAnsi="Arial Narrow"/>
          <w:sz w:val="20"/>
          <w:szCs w:val="20"/>
        </w:rPr>
        <w:t>Профессиональный союз работников народного образования и науки Российской Федерации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277.</w:t>
      </w:r>
      <w:r>
        <w:rPr>
          <w:rFonts w:ascii="Arial Narrow" w:hAnsi="Arial Narrow"/>
          <w:sz w:val="20"/>
          <w:szCs w:val="20"/>
        </w:rPr>
        <w:tab/>
      </w:r>
      <w:r w:rsidRPr="006A3225">
        <w:rPr>
          <w:rFonts w:ascii="Arial Narrow" w:hAnsi="Arial Narrow"/>
          <w:sz w:val="20"/>
          <w:szCs w:val="20"/>
        </w:rPr>
        <w:t>Общероссийский профессиональный союз работников нефтяной, газовой отраслей промышленности и строительства</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278.</w:t>
      </w:r>
      <w:r>
        <w:rPr>
          <w:rFonts w:ascii="Arial Narrow" w:hAnsi="Arial Narrow"/>
          <w:sz w:val="20"/>
          <w:szCs w:val="20"/>
        </w:rPr>
        <w:tab/>
      </w:r>
      <w:r w:rsidRPr="006A3225">
        <w:rPr>
          <w:rFonts w:ascii="Arial Narrow" w:hAnsi="Arial Narrow"/>
          <w:sz w:val="20"/>
          <w:szCs w:val="20"/>
        </w:rPr>
        <w:t>Российский профсоюз работников среднего и малого бизнеса</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279.</w:t>
      </w:r>
      <w:r>
        <w:rPr>
          <w:rFonts w:ascii="Arial Narrow" w:hAnsi="Arial Narrow"/>
          <w:sz w:val="20"/>
          <w:szCs w:val="20"/>
        </w:rPr>
        <w:tab/>
      </w:r>
      <w:r w:rsidRPr="006A3225">
        <w:rPr>
          <w:rFonts w:ascii="Arial Narrow" w:hAnsi="Arial Narrow"/>
          <w:sz w:val="20"/>
          <w:szCs w:val="20"/>
        </w:rPr>
        <w:t>Общественная организация Профсоюз работников связи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280.</w:t>
      </w:r>
      <w:r>
        <w:rPr>
          <w:rFonts w:ascii="Arial Narrow" w:hAnsi="Arial Narrow"/>
          <w:sz w:val="20"/>
          <w:szCs w:val="20"/>
        </w:rPr>
        <w:tab/>
      </w:r>
      <w:r w:rsidRPr="006A3225">
        <w:rPr>
          <w:rFonts w:ascii="Arial Narrow" w:hAnsi="Arial Narrow"/>
          <w:sz w:val="20"/>
          <w:szCs w:val="20"/>
        </w:rPr>
        <w:t>Горно-металлургический профсоюз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281.</w:t>
      </w:r>
      <w:r>
        <w:rPr>
          <w:rFonts w:ascii="Arial Narrow" w:hAnsi="Arial Narrow"/>
          <w:sz w:val="20"/>
          <w:szCs w:val="20"/>
        </w:rPr>
        <w:tab/>
      </w:r>
      <w:r w:rsidRPr="006A3225">
        <w:rPr>
          <w:rFonts w:ascii="Arial Narrow" w:hAnsi="Arial Narrow"/>
          <w:sz w:val="20"/>
          <w:szCs w:val="20"/>
        </w:rPr>
        <w:t>Общественная организация «Всероссийский Электропрофсоюз»</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282.</w:t>
      </w:r>
      <w:r>
        <w:rPr>
          <w:rFonts w:ascii="Arial Narrow" w:hAnsi="Arial Narrow"/>
          <w:sz w:val="20"/>
          <w:szCs w:val="20"/>
        </w:rPr>
        <w:tab/>
      </w:r>
      <w:r w:rsidRPr="006A3225">
        <w:rPr>
          <w:rFonts w:ascii="Arial Narrow" w:hAnsi="Arial Narrow"/>
          <w:sz w:val="20"/>
          <w:szCs w:val="20"/>
        </w:rPr>
        <w:t>Профессиональный союз работников лесных отраслей Российской Федерации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283.</w:t>
      </w:r>
      <w:r>
        <w:rPr>
          <w:rFonts w:ascii="Arial Narrow" w:hAnsi="Arial Narrow"/>
          <w:sz w:val="20"/>
          <w:szCs w:val="20"/>
        </w:rPr>
        <w:tab/>
      </w:r>
      <w:r w:rsidRPr="006A3225">
        <w:rPr>
          <w:rFonts w:ascii="Arial Narrow" w:hAnsi="Arial Narrow"/>
          <w:sz w:val="20"/>
          <w:szCs w:val="20"/>
        </w:rPr>
        <w:t>Общероссийская общественная организация Профессиональный союз работников агропромышленного комплекса Российской Федерации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284.</w:t>
      </w:r>
      <w:r>
        <w:rPr>
          <w:rFonts w:ascii="Arial Narrow" w:hAnsi="Arial Narrow"/>
          <w:sz w:val="20"/>
          <w:szCs w:val="20"/>
        </w:rPr>
        <w:tab/>
      </w:r>
      <w:r w:rsidRPr="006A3225">
        <w:rPr>
          <w:rFonts w:ascii="Arial Narrow" w:hAnsi="Arial Narrow"/>
          <w:sz w:val="20"/>
          <w:szCs w:val="20"/>
        </w:rPr>
        <w:t>Общероссийский профессиональный союз работников культуры</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285.</w:t>
      </w:r>
      <w:r>
        <w:rPr>
          <w:rFonts w:ascii="Arial Narrow" w:hAnsi="Arial Narrow"/>
          <w:sz w:val="20"/>
          <w:szCs w:val="20"/>
        </w:rPr>
        <w:tab/>
      </w:r>
      <w:r w:rsidRPr="006A3225">
        <w:rPr>
          <w:rFonts w:ascii="Arial Narrow" w:hAnsi="Arial Narrow"/>
          <w:sz w:val="20"/>
          <w:szCs w:val="20"/>
        </w:rPr>
        <w:t>Независимый профессиональный союз работников охранных и детективных служб Российской Федерации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286.</w:t>
      </w:r>
      <w:r>
        <w:rPr>
          <w:rFonts w:ascii="Arial Narrow" w:hAnsi="Arial Narrow"/>
          <w:sz w:val="20"/>
          <w:szCs w:val="20"/>
        </w:rPr>
        <w:tab/>
      </w:r>
      <w:r w:rsidRPr="006A3225">
        <w:rPr>
          <w:rFonts w:ascii="Arial Narrow" w:hAnsi="Arial Narrow"/>
          <w:sz w:val="20"/>
          <w:szCs w:val="20"/>
        </w:rPr>
        <w:t>Российский профсоюз работников строительных специальностей и сервисных организаций</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287.</w:t>
      </w:r>
      <w:r>
        <w:rPr>
          <w:rFonts w:ascii="Arial Narrow" w:hAnsi="Arial Narrow"/>
          <w:sz w:val="20"/>
          <w:szCs w:val="20"/>
        </w:rPr>
        <w:tab/>
      </w:r>
      <w:r w:rsidRPr="006A3225">
        <w:rPr>
          <w:rFonts w:ascii="Arial Narrow" w:hAnsi="Arial Narrow"/>
          <w:sz w:val="20"/>
          <w:szCs w:val="20"/>
        </w:rPr>
        <w:t>Общероссийский профессиональный союз отечественных сельхозпроизводителей и переработчиков сельскохозяйственного сырья «РОССЕЛЬПРОФ»</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288.</w:t>
      </w:r>
      <w:r>
        <w:rPr>
          <w:rFonts w:ascii="Arial Narrow" w:hAnsi="Arial Narrow"/>
          <w:sz w:val="20"/>
          <w:szCs w:val="20"/>
        </w:rPr>
        <w:tab/>
      </w:r>
      <w:r w:rsidRPr="006A3225">
        <w:rPr>
          <w:rFonts w:ascii="Arial Narrow" w:hAnsi="Arial Narrow"/>
          <w:sz w:val="20"/>
          <w:szCs w:val="20"/>
        </w:rPr>
        <w:t>Российский профсоюз строителей и работников смежных профессий</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289.</w:t>
      </w:r>
      <w:r>
        <w:rPr>
          <w:rFonts w:ascii="Arial Narrow" w:hAnsi="Arial Narrow"/>
          <w:sz w:val="20"/>
          <w:szCs w:val="20"/>
        </w:rPr>
        <w:tab/>
      </w:r>
      <w:r w:rsidRPr="006A3225">
        <w:rPr>
          <w:rFonts w:ascii="Arial Narrow" w:hAnsi="Arial Narrow"/>
          <w:sz w:val="20"/>
          <w:szCs w:val="20"/>
        </w:rPr>
        <w:t>Общероссийский профессиональный союз работников промышленной и экологической безопасности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290.</w:t>
      </w:r>
      <w:r>
        <w:rPr>
          <w:rFonts w:ascii="Arial Narrow" w:hAnsi="Arial Narrow"/>
          <w:sz w:val="20"/>
          <w:szCs w:val="20"/>
        </w:rPr>
        <w:tab/>
      </w:r>
      <w:r w:rsidRPr="006A3225">
        <w:rPr>
          <w:rFonts w:ascii="Arial Narrow" w:hAnsi="Arial Narrow"/>
          <w:sz w:val="20"/>
          <w:szCs w:val="20"/>
        </w:rPr>
        <w:t>Общероссийский профессиональный союз спортсменов и работников спортивных организаций</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291.</w:t>
      </w:r>
      <w:r>
        <w:rPr>
          <w:rFonts w:ascii="Arial Narrow" w:hAnsi="Arial Narrow"/>
          <w:sz w:val="20"/>
          <w:szCs w:val="20"/>
        </w:rPr>
        <w:tab/>
      </w:r>
      <w:r w:rsidRPr="006A3225">
        <w:rPr>
          <w:rFonts w:ascii="Arial Narrow" w:hAnsi="Arial Narrow"/>
          <w:sz w:val="20"/>
          <w:szCs w:val="20"/>
        </w:rPr>
        <w:t>Общероссийская общественная организация «ПРОФЕССИОНАЛЬНЫЙ СОЮЗ МЕДИЦИНСКИХ РАБОТНИКОВ РОССИИ»</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292.</w:t>
      </w:r>
      <w:r>
        <w:rPr>
          <w:rFonts w:ascii="Arial Narrow" w:hAnsi="Arial Narrow"/>
          <w:sz w:val="20"/>
          <w:szCs w:val="20"/>
        </w:rPr>
        <w:tab/>
      </w:r>
      <w:r w:rsidRPr="006A3225">
        <w:rPr>
          <w:rFonts w:ascii="Arial Narrow" w:hAnsi="Arial Narrow"/>
          <w:sz w:val="20"/>
          <w:szCs w:val="20"/>
        </w:rPr>
        <w:t>Общероссийский Профсоюз работников малого и среднего предпринимательства «Единение»</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lastRenderedPageBreak/>
        <w:t>293.</w:t>
      </w:r>
      <w:r>
        <w:rPr>
          <w:rFonts w:ascii="Arial Narrow" w:hAnsi="Arial Narrow"/>
          <w:sz w:val="20"/>
          <w:szCs w:val="20"/>
        </w:rPr>
        <w:tab/>
      </w:r>
      <w:r w:rsidRPr="006A3225">
        <w:rPr>
          <w:rFonts w:ascii="Arial Narrow" w:hAnsi="Arial Narrow"/>
          <w:sz w:val="20"/>
          <w:szCs w:val="20"/>
        </w:rPr>
        <w:t>Федеральный (Общероссийский) профессиональный союз работников сферы обслуживания и рабочего персонала «СОДРУЖЕСТВО»</w:t>
      </w:r>
    </w:p>
    <w:p w:rsidR="00DD07C1" w:rsidRPr="006A3225" w:rsidRDefault="00DD07C1" w:rsidP="00DD07C1">
      <w:pPr>
        <w:tabs>
          <w:tab w:val="left" w:pos="709"/>
        </w:tabs>
        <w:contextualSpacing/>
        <w:jc w:val="both"/>
        <w:rPr>
          <w:rFonts w:ascii="Arial Narrow" w:hAnsi="Arial Narrow"/>
          <w:sz w:val="20"/>
          <w:szCs w:val="20"/>
        </w:rPr>
      </w:pPr>
      <w:r>
        <w:rPr>
          <w:rFonts w:ascii="Arial Narrow" w:hAnsi="Arial Narrow"/>
          <w:sz w:val="20"/>
          <w:szCs w:val="20"/>
        </w:rPr>
        <w:t>294.</w:t>
      </w:r>
      <w:r>
        <w:rPr>
          <w:rFonts w:ascii="Arial Narrow" w:hAnsi="Arial Narrow"/>
          <w:sz w:val="20"/>
          <w:szCs w:val="20"/>
        </w:rPr>
        <w:tab/>
      </w:r>
      <w:r w:rsidRPr="006A3225">
        <w:rPr>
          <w:rFonts w:ascii="Arial Narrow" w:hAnsi="Arial Narrow"/>
          <w:sz w:val="20"/>
          <w:szCs w:val="20"/>
        </w:rPr>
        <w:t>Общероссийский профсоюз работников реставрационной сферы деятельности</w:t>
      </w:r>
    </w:p>
    <w:p w:rsidR="00DD07C1" w:rsidRPr="00027F83" w:rsidRDefault="00DD07C1" w:rsidP="00DD07C1">
      <w:pPr>
        <w:pStyle w:val="ae"/>
        <w:tabs>
          <w:tab w:val="left" w:pos="1134"/>
        </w:tabs>
        <w:spacing w:after="0"/>
        <w:contextualSpacing/>
        <w:rPr>
          <w:rFonts w:ascii="Arial Narrow" w:hAnsi="Arial Narrow"/>
          <w:b/>
          <w:sz w:val="20"/>
          <w:szCs w:val="20"/>
          <w:highlight w:val="green"/>
        </w:rPr>
      </w:pPr>
    </w:p>
    <w:p w:rsidR="00DD07C1" w:rsidRPr="00027F83" w:rsidRDefault="00DD07C1" w:rsidP="00DD07C1">
      <w:pPr>
        <w:pStyle w:val="ae"/>
        <w:tabs>
          <w:tab w:val="left" w:pos="1134"/>
        </w:tabs>
        <w:spacing w:after="0"/>
        <w:contextualSpacing/>
        <w:jc w:val="center"/>
        <w:rPr>
          <w:rFonts w:ascii="Arial Narrow" w:hAnsi="Arial Narrow"/>
          <w:b/>
          <w:sz w:val="20"/>
          <w:szCs w:val="20"/>
          <w:highlight w:val="green"/>
        </w:rPr>
      </w:pPr>
    </w:p>
    <w:p w:rsidR="00DD07C1" w:rsidRPr="00027F83" w:rsidRDefault="00DD07C1" w:rsidP="00DD07C1">
      <w:pPr>
        <w:pStyle w:val="ae"/>
        <w:tabs>
          <w:tab w:val="left" w:pos="1134"/>
        </w:tabs>
        <w:spacing w:after="0"/>
        <w:jc w:val="center"/>
        <w:rPr>
          <w:rFonts w:ascii="Arial Narrow" w:hAnsi="Arial Narrow"/>
          <w:b/>
          <w:sz w:val="20"/>
          <w:szCs w:val="20"/>
        </w:rPr>
      </w:pPr>
      <w:r w:rsidRPr="00027F83">
        <w:rPr>
          <w:rFonts w:ascii="Arial Narrow" w:hAnsi="Arial Narrow"/>
          <w:b/>
          <w:sz w:val="20"/>
          <w:szCs w:val="20"/>
        </w:rPr>
        <w:t>Региональные общественные объединения</w:t>
      </w:r>
    </w:p>
    <w:p w:rsidR="00DD07C1" w:rsidRPr="00027F83" w:rsidRDefault="00DD07C1" w:rsidP="00DD07C1">
      <w:pPr>
        <w:pStyle w:val="ae"/>
        <w:tabs>
          <w:tab w:val="left" w:pos="1134"/>
        </w:tabs>
        <w:spacing w:after="0"/>
        <w:contextualSpacing/>
        <w:jc w:val="both"/>
        <w:rPr>
          <w:rFonts w:ascii="Arial Narrow" w:hAnsi="Arial Narrow"/>
          <w:sz w:val="20"/>
          <w:szCs w:val="20"/>
        </w:rPr>
      </w:pPr>
    </w:p>
    <w:p w:rsidR="00DD07C1" w:rsidRPr="00027F83" w:rsidRDefault="00DD07C1" w:rsidP="00DB7BA9">
      <w:pPr>
        <w:pStyle w:val="ae"/>
        <w:numPr>
          <w:ilvl w:val="0"/>
          <w:numId w:val="10"/>
        </w:numPr>
        <w:tabs>
          <w:tab w:val="left" w:pos="0"/>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спортивно-реабилитационный центр «Локомотив Сибирь»</w:t>
      </w:r>
    </w:p>
    <w:p w:rsidR="00DD07C1" w:rsidRPr="00027F83" w:rsidRDefault="00DD07C1" w:rsidP="00DB7BA9">
      <w:pPr>
        <w:pStyle w:val="ae"/>
        <w:numPr>
          <w:ilvl w:val="0"/>
          <w:numId w:val="10"/>
        </w:numPr>
        <w:tabs>
          <w:tab w:val="left" w:pos="0"/>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организация общественной организации ветеранов органов внутренних дел и внутренних войск России</w:t>
      </w:r>
    </w:p>
    <w:p w:rsidR="00DD07C1" w:rsidRPr="00027F83" w:rsidRDefault="00DD07C1" w:rsidP="00DB7BA9">
      <w:pPr>
        <w:pStyle w:val="ae"/>
        <w:numPr>
          <w:ilvl w:val="0"/>
          <w:numId w:val="10"/>
        </w:numPr>
        <w:tabs>
          <w:tab w:val="left" w:pos="0"/>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региональное отделение Всероссийской общественной организации «Молодая Гвардия Единой России»</w:t>
      </w:r>
    </w:p>
    <w:p w:rsidR="00DD07C1" w:rsidRPr="00027F83" w:rsidRDefault="00DD07C1" w:rsidP="00DB7BA9">
      <w:pPr>
        <w:pStyle w:val="ae"/>
        <w:numPr>
          <w:ilvl w:val="0"/>
          <w:numId w:val="10"/>
        </w:numPr>
        <w:tabs>
          <w:tab w:val="left" w:pos="0"/>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«Ассоциация содействия интеллектуальным и развивающим играм»</w:t>
      </w:r>
    </w:p>
    <w:p w:rsidR="00DD07C1" w:rsidRPr="00027F83" w:rsidRDefault="00DD07C1" w:rsidP="00DB7BA9">
      <w:pPr>
        <w:pStyle w:val="ae"/>
        <w:numPr>
          <w:ilvl w:val="0"/>
          <w:numId w:val="10"/>
        </w:numPr>
        <w:tabs>
          <w:tab w:val="left" w:pos="0"/>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охотников «Природа»</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региональное общественное движение развития гражданских инициатив «Единый край»</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спортивная общественная организация «Федерация армейского рукопашного боя и военно-прикладных видов спорта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региональное отделение Общероссийской общественно-государственной организации «Союз женщин России»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региональное общественное движение «За Способом диалектического обучения - будущее!»</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краевая общественная организация «Социально-психологический центр «Я и Мир»</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Региональное отделение Общероссийской общественной организации малого и среднего предпринимательства «ОПОРА РОССИИ» по Красноярскому краю</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 xml:space="preserve">Красноярская региональная общественная организация «Ветеранов Военно-Морского флота»  </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молодежная общественная организация «Траектория Жизни»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общественная организация Красноярского края по поддержке молодежных инициатив «Молодежь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региональное отделение Всероссийской общественной организации ветеранов «БОЕВОЕ БРАТСТВО»</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региональное отделение общероссийской общественной организации «ЦЕНТР ЭКОЛОГИЧЕСКОЙ ПОЛИТИКИ И КУЛЬТУРЫ»</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региональное отделение Молодежной общероссийской общественной организации «Российские Студенческие Отряды»</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региональное отделение Всероссийской общественной организации Героев, Кавалеров государственных наград и Лауреатов государственных премий «Трудовая доблесть России»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«Совет ветеранов Отряда милиции особого назначения»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общественная спортивная организация «Федерация каратэ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Общероссийской общественной  организации «Всероссийское общество спасания на водах»</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 xml:space="preserve">Региональная общественная спортивная организация «Федерация Практической Стрельбы Красноярского края» </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региональное отделение Общероссийской молодежной общественной организации «Российский союз сельской молодежи»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общественная организация «Красноярский центр лечебной педагогики»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«Общество лесоводов»</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по профилактике социально-значимых заболеваний «Красштаб Здоровья»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по защите законных прав старшего поколения «Дети войны»</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Межрегиональная общественная организация «Федерация Здорового Образа Жизни»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«Ветераны Красноярской ГЭС»</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поддержки молодежных инициатив «Сила притяжения»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профессионалов собаководов «Феникс-Стар»</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«ЭКОЛОГИЧЕСКИ ЧИСТЫЙ И СВОБОДНЫЙ ОТ КОРРУПЦИИ КРАЙ»</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Молодежная общественная организация «Добровольная Молодежная дружина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общественная спортивная организация «Единоборец»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спортивная общественная организация «Федерация джиу-джитсу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региональное общественное движение поддержки проектов развития институтов гражданского общества «КРАСНОЯРСК 400»</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поддержки социальных проектов «Дошкольник»</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Общество защиты прав потребителей «Общественный контроль»</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участников военных конфликтов «Бастион»</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«ЦЕНТР ТВОРЧЕСКИХ ИНИЦИАТИВ»</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«Деловые женщины Сибири»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lastRenderedPageBreak/>
        <w:t>Красноярская региональная общественная организация содействия развитию кадетского и Мариинского движения «Северный крест»</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 xml:space="preserve">Красноярская региональная общественная организация «Агентство социально - психологического консультирования «Улисс» </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 xml:space="preserve">Региональная татарская молодежная общественная организация «Кызыл Яр» (Красный Яр) Красноярского края </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помощи людям, попавшим в трудную жизненную ситуацию «Спасение»</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сохранения традиций пограничных войск «Пограничник»</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общественная организация «Спортивного лазертага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общественная организация Федерация биатлона «Союз биатлонистов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«ХАТИКО - помощь бездомным животным»</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«Центр правовой защиты граждан, предпринимателей, малого и среднего бизнеса»</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Региональное отделение Общероссийского общественного движения «НАРОДНЫЙ ФРОНТ «ЗА РОССИЮ» в Красноярском крае</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содействия развитию гражданского общества «Гражданская Позиция»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по поддержке молодежных инициатив «Независимое молодежное объединение «Вектор»</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общественная благотворительная организация Красноярского края «Бумеранг Добра»</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молодежная общественная организация «Ассоциация творческой молодежи»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общественная организация «Объединение лесопромышленников и предпринимателей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по сохранению культуры русских старожилов Сибири «Кежемское землячество»</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«Детский спортивный клуб «АТЛАНТ»</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общественная организация ветеранов службы исполнительного производства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ветеранов органов правопорядка и безопасности «Ветераны-Спецподразделений»</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ветеранов спецподразделений органов правопорядка и безопасности «СИБИРСКИЕ ВИТЯЗИ»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«Федерация вольной борьбы»</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социально ориентированная женская общественная организация «Гиркил» (Подруги)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«Краевое общество трезвости и здоровья»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краевое региональное отделение «Общероссийской общественной организации «Российское общество скорой медицинской помощи»</w:t>
      </w:r>
      <w:r w:rsidRPr="00027F83">
        <w:rPr>
          <w:rFonts w:ascii="Arial Narrow" w:hAnsi="Arial Narrow"/>
          <w:sz w:val="20"/>
          <w:szCs w:val="20"/>
          <w:highlight w:val="yellow"/>
        </w:rPr>
        <w:t xml:space="preserve"> </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краевая организация Профессионального союза работников народного образования и науки Российской Федерации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территориальная (краевая) организация Профсоюза работников строительства и промышленности строительных материалов Российской Федерации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по поддержке молодежных инициатив «Молодежь Сибири»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содействия вооруженным силам, правоохранительным и силовым ведомствам по военно-патриотическому воспитанию и допризывной подготовки Святого Благоверного Князя Александра Невского</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 xml:space="preserve">Красноярская региональная молодежная общественная организация по реализации молодежных программ и проектов «Дека» (Дивногорская единая команда актива) </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Спортивный клуб «Центр Спортивного Развития №1»</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физкультурная спортивная организация «Спортивный Клуб Дзюдо «ПЛАТИНА»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Клуб многодетных семей «Семь 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Региональное отделение общероссийской общественной организации по развитию казачества «Союз Казаков-Войнов России и Зарубежья»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общественная организация по обеспечению правового сопровождения жизнедеятельности деревень Красноярского края «Бугачево Минино Шамони»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ветеранов органов правопорядка «Память»</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«Союз армянской молодежи»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организация Всероссийской общественной организации «Союз композиторов России»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Межрегиональная общественная организация «Сибирский клуб любителей состязания Кок-бору»</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поддержки и развития внутреннего туризма «Путь Сибири»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социальной поддержки «Сила Эвенкии»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помощи людям, попавшим в трудную жизненную ситуацию «Новая Жизнь»</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lastRenderedPageBreak/>
        <w:t>Региональная общественная спортивная организация «Киокусинкай кан каратэ-до»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«Внедорожный клуб «СОБОЛЬ»</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«Общество защиты животных «Белый Клык»</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Региональное отделение Общероссийской общественно-государственной организации «Добровольное общество содействия армии, авиации и флоту России»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Спортивный клуб «FIREBALL» (Файербол)</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молодёжная общественная организация «Союз молодых учёных Красноярья»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общественная организация «Федерация шахмат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ФИЗКУЛЬТУРНО - СПОРТИВНАЯ ОБЩЕСТВЕННАЯ ОРГАНИЗАЦИЯ КРАСНОЯРСКОГО КРАЯ «ЗАПОЛЯРНАЯ ФЕДЕРАЦИЯ АЙКИДО»</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«Яхт-клуб «Меридиан»</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краевое отделение Всероссийской общественной организации «Всероссийское общество охраны памятников истории и культуры»</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краевая общественная организация инвалидов Союз «Чернобыль»</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ветеранов (пенсионеров) войны, труда, Вооруженных сил и правоохранительных органов</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«Краевой Союз малого предпринимательства»</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краевое отделение общероссийской общественной организации «Союз кинематографистов Российской Федерации»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«Федерация бокса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детско-молодежная общественная организация поддержки и продвижения личностных стратегий развития населения Сибири «АССОЦИАЦИЯ МАСТЕРОВ»</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краевая общественная организация инвалидов МВД</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региональное отделение Общероссийской общественной организации «Союз машиностроителей России»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Региональное отделение по Красноярскому краю Общероссийской общественной организации «Центр противодействия коррупции в органах государственной власти»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«Спортивный клуб «Сокол»</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Общественная организация Красноярского края «Центр защиты материнства и детства св. Петра и Февронии»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Региональное отделение Общероссийской общественной организации «Союз пенсионеров России» по Красноярскому краю</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«Любительский регбийный клуб «Сборная журналистов и болельщиков»</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краевое (региональное) отделение Общероссийской общественной организации «Союз Дизайнеров России»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Региональное отделение Общероссийской общественной организации «Народно-Патриотическое Объединение «РОДИНА» в Красноярском крае</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по проведению спортивно-массовых мероприятий «Лидер»</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общественная организация «Ассоциация урологов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развития современного творчества «Голос Сибири»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Региональное общественное движение «Азербайджанская диаспора»</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Межрегиональное общественное движение «Народный контроль в сфере жилищно-коммунального хозяйства»</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региональное отделение Общероссийского общественного движения по возрождению традиций народов России «Всероссийское созидательное движение «Русский лад»</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краевая организация Общественной организации «Всероссийский Электропрофсоюз»</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Межрегиональный профсоюз работников бурения нефтяных и газовых скважин</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Спортивная Общественная Организация «Федерация ушу»</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региональное отделение Всероссийского общественного движения добровольцев в сфере здравоохранения «Волонтеры-медики»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спортивная общественная организация «Федерация Тхэквондо (ГТФ)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личностного развития «Начни жить иначе»</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социальной поддержки и увековечивания памяти ветеранов</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«Возрождение Культуры Славянства»</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«Деловые женщины Красноярья»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Объединение любителей животных «Дружок»</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ПОЗНАВАТЕЛЬНОГО ТУРИЗМА «ТАЙМЫРСКИЙ ОБЕРЕГ»</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Красноярское краевое региональное отделение Общероссийской общественной организации содействия развитию педагогических кадров «Всероссийское педагогическое собрание»</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краевая организация Общероссийского профсоюза работников культуры</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lastRenderedPageBreak/>
        <w:t>Региональная общественная организация «Экологическая безопасность промышленности и природных ресурсов Красноярского края»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ЭКОЛОГИЧЕСКАЯ ОБЩЕСТВЕННАЯ ОРГАНИЗАЦИЯ «ЧИСТАЯ СТРАНА»</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просветительская общественная организация «ЗНАНИЕ»</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спортивная общественная организация «Красноярская краевая Федерация каратэ»</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 xml:space="preserve">Межрегиональная общественная организация «Объединение коренных малочисленных народов «СОЮЗ» </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Региональная общественная организация Красноярского края поддержки и продвижения общественных инициатив «Комитет гражданских инициатив»</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спортивная организация «Федерация Киокушин»</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 xml:space="preserve">Региональная общественная организация Красноярского края ветеранов вооруженных конфликтов и боевых действий «Кедр» </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 xml:space="preserve">Региональное отделение Общероссийской общественной организации военных инвалидов «ВоИн» в Красноярском крае </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 xml:space="preserve">Красноярская региональная общественная организация помощи людям, попавшим в трудную жизненную ситуацию «Доброе Сердце» </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 xml:space="preserve">Региональная общественная организация Красноярского края «Союз Советских Офицеров» </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 xml:space="preserve">Красноярская региональная общественная организация помощи людям, попавшим в трудную жизненную ситуацию «Время добрых дел» </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по защите прав потребителей «Анастасия»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«Содружество просветителей Красноярья»</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w:t>
      </w:r>
      <w:r>
        <w:rPr>
          <w:rFonts w:ascii="Arial Narrow" w:hAnsi="Arial Narrow"/>
          <w:sz w:val="20"/>
          <w:szCs w:val="20"/>
        </w:rPr>
        <w:t>ная организация инвалидов</w:t>
      </w:r>
      <w:r w:rsidRPr="00027F83">
        <w:rPr>
          <w:rFonts w:ascii="Arial Narrow" w:hAnsi="Arial Narrow"/>
          <w:sz w:val="20"/>
          <w:szCs w:val="20"/>
        </w:rPr>
        <w:t xml:space="preserve"> «За равные возможности»</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Боксерский клуб «Единство»</w:t>
      </w:r>
    </w:p>
    <w:p w:rsidR="00DD07C1" w:rsidRPr="00027F83" w:rsidRDefault="00DD07C1" w:rsidP="00DB7BA9">
      <w:pPr>
        <w:pStyle w:val="ae"/>
        <w:numPr>
          <w:ilvl w:val="0"/>
          <w:numId w:val="10"/>
        </w:numPr>
        <w:tabs>
          <w:tab w:val="left" w:pos="0"/>
          <w:tab w:val="left" w:pos="709"/>
        </w:tabs>
        <w:suppressAutoHyphens/>
        <w:spacing w:after="0"/>
        <w:ind w:left="0" w:firstLine="0"/>
        <w:contextualSpacing/>
        <w:jc w:val="both"/>
        <w:rPr>
          <w:rFonts w:ascii="Arial Narrow" w:hAnsi="Arial Narrow"/>
          <w:sz w:val="20"/>
          <w:szCs w:val="20"/>
        </w:rPr>
      </w:pPr>
      <w:r w:rsidRPr="00027F83">
        <w:rPr>
          <w:rFonts w:ascii="Arial Narrow" w:hAnsi="Arial Narrow"/>
          <w:sz w:val="20"/>
          <w:szCs w:val="20"/>
        </w:rPr>
        <w:t>Красноярская региональная общественная организация инвалидов «Новые возможности»</w:t>
      </w:r>
    </w:p>
    <w:p w:rsidR="00DD07C1" w:rsidRPr="00027F83" w:rsidRDefault="00DD07C1" w:rsidP="00DD07C1">
      <w:pPr>
        <w:pStyle w:val="ab"/>
        <w:spacing w:after="0"/>
        <w:ind w:left="0"/>
        <w:rPr>
          <w:rFonts w:ascii="Arial Narrow" w:hAnsi="Arial Narrow"/>
          <w:b/>
          <w:sz w:val="20"/>
          <w:szCs w:val="20"/>
        </w:rPr>
      </w:pPr>
    </w:p>
    <w:p w:rsidR="00DD07C1" w:rsidRPr="00027F83" w:rsidRDefault="00DD07C1" w:rsidP="00DD07C1">
      <w:pPr>
        <w:pStyle w:val="ab"/>
        <w:spacing w:after="0"/>
        <w:ind w:left="0"/>
        <w:jc w:val="center"/>
        <w:rPr>
          <w:rFonts w:ascii="Arial Narrow" w:hAnsi="Arial Narrow"/>
          <w:b/>
          <w:sz w:val="20"/>
          <w:szCs w:val="20"/>
        </w:rPr>
      </w:pPr>
      <w:r w:rsidRPr="00027F83">
        <w:rPr>
          <w:rFonts w:ascii="Arial Narrow" w:hAnsi="Arial Narrow"/>
          <w:b/>
          <w:sz w:val="20"/>
          <w:szCs w:val="20"/>
        </w:rPr>
        <w:t>Местные общественные объединения</w:t>
      </w:r>
    </w:p>
    <w:p w:rsidR="00DD07C1" w:rsidRPr="00027F83" w:rsidRDefault="00DD07C1" w:rsidP="00DD07C1">
      <w:pPr>
        <w:pStyle w:val="ab"/>
        <w:spacing w:after="0"/>
        <w:ind w:left="0"/>
        <w:jc w:val="both"/>
        <w:rPr>
          <w:rFonts w:ascii="Arial Narrow" w:hAnsi="Arial Narrow"/>
          <w:sz w:val="20"/>
          <w:szCs w:val="20"/>
        </w:rPr>
      </w:pPr>
    </w:p>
    <w:p w:rsidR="00DD07C1" w:rsidRPr="00027F83" w:rsidRDefault="00DD07C1" w:rsidP="00DD07C1">
      <w:pPr>
        <w:pStyle w:val="ae"/>
        <w:tabs>
          <w:tab w:val="left" w:pos="0"/>
          <w:tab w:val="left" w:pos="709"/>
        </w:tabs>
        <w:spacing w:after="0"/>
        <w:contextualSpacing/>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027F83">
        <w:rPr>
          <w:rFonts w:ascii="Arial Narrow" w:hAnsi="Arial Narrow"/>
          <w:sz w:val="20"/>
          <w:szCs w:val="20"/>
        </w:rPr>
        <w:t>Местное молодежное общественное движение «За будущее Эвенкии!» Эвенкийского муниципального района Красноярского края</w:t>
      </w:r>
    </w:p>
    <w:p w:rsidR="00DD07C1" w:rsidRPr="00027F83" w:rsidRDefault="00DD07C1" w:rsidP="00DD07C1">
      <w:pPr>
        <w:pStyle w:val="ae"/>
        <w:tabs>
          <w:tab w:val="left" w:pos="0"/>
          <w:tab w:val="left" w:pos="709"/>
        </w:tabs>
        <w:spacing w:after="0"/>
        <w:contextualSpacing/>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027F83">
        <w:rPr>
          <w:rFonts w:ascii="Arial Narrow" w:hAnsi="Arial Narrow"/>
          <w:sz w:val="20"/>
          <w:szCs w:val="20"/>
        </w:rPr>
        <w:t>Местное общественное движение поддержки и содействия развитию коренных малочисленных народов Севера «Нёрамни» (Впереди идущий) Эвенкийского муниципального района Красноярского края</w:t>
      </w:r>
    </w:p>
    <w:p w:rsidR="00DD07C1" w:rsidRPr="00027F83" w:rsidRDefault="00DD07C1" w:rsidP="00DD07C1">
      <w:pPr>
        <w:pStyle w:val="ae"/>
        <w:tabs>
          <w:tab w:val="left" w:pos="0"/>
          <w:tab w:val="left" w:pos="709"/>
        </w:tabs>
        <w:spacing w:after="0"/>
        <w:contextualSpacing/>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027F83">
        <w:rPr>
          <w:rFonts w:ascii="Arial Narrow" w:hAnsi="Arial Narrow"/>
          <w:sz w:val="20"/>
          <w:szCs w:val="20"/>
        </w:rPr>
        <w:t>Территориальный профессиональный союз работников энергообеспечения Эвенкийского муниципального района</w:t>
      </w:r>
    </w:p>
    <w:p w:rsidR="00DD07C1" w:rsidRPr="00027F83" w:rsidRDefault="00DD07C1" w:rsidP="00DD07C1">
      <w:pPr>
        <w:pStyle w:val="ae"/>
        <w:tabs>
          <w:tab w:val="left" w:pos="0"/>
          <w:tab w:val="left" w:pos="709"/>
        </w:tabs>
        <w:spacing w:after="0"/>
        <w:contextualSpacing/>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027F83">
        <w:rPr>
          <w:rFonts w:ascii="Arial Narrow" w:hAnsi="Arial Narrow"/>
          <w:sz w:val="20"/>
          <w:szCs w:val="20"/>
        </w:rPr>
        <w:t>Эвенкийское местное общественное движение «Север»</w:t>
      </w:r>
    </w:p>
    <w:p w:rsidR="00DD07C1" w:rsidRPr="00027F83" w:rsidRDefault="00DD07C1" w:rsidP="00DD07C1">
      <w:pPr>
        <w:pStyle w:val="ae"/>
        <w:tabs>
          <w:tab w:val="left" w:pos="0"/>
          <w:tab w:val="left" w:pos="709"/>
        </w:tabs>
        <w:spacing w:after="0"/>
        <w:contextualSpacing/>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027F83">
        <w:rPr>
          <w:rFonts w:ascii="Arial Narrow" w:hAnsi="Arial Narrow"/>
          <w:sz w:val="20"/>
          <w:szCs w:val="20"/>
        </w:rPr>
        <w:t>Местная общественная организация ветеранов (пенсионеров) войны, труда, Вооруженных Сил и правоохранительных органов Эвенкийского муниципального района Красноярского края</w:t>
      </w:r>
    </w:p>
    <w:p w:rsidR="00DD07C1" w:rsidRDefault="00DD07C1" w:rsidP="00DD07C1">
      <w:pPr>
        <w:tabs>
          <w:tab w:val="left" w:pos="851"/>
        </w:tabs>
        <w:suppressAutoHyphens/>
        <w:jc w:val="both"/>
        <w:rPr>
          <w:rFonts w:ascii="Arial Narrow" w:hAnsi="Arial Narrow"/>
          <w:sz w:val="20"/>
          <w:szCs w:val="20"/>
          <w:lang w:eastAsia="zh-CN"/>
        </w:rPr>
      </w:pPr>
    </w:p>
    <w:p w:rsidR="00DD07C1" w:rsidRPr="00B01DC1" w:rsidRDefault="00DD07C1" w:rsidP="00DD07C1">
      <w:pPr>
        <w:jc w:val="center"/>
        <w:rPr>
          <w:rFonts w:ascii="Arial Narrow" w:hAnsi="Arial Narrow"/>
          <w:b/>
          <w:color w:val="000000"/>
          <w:sz w:val="20"/>
          <w:szCs w:val="20"/>
        </w:rPr>
      </w:pPr>
      <w:r w:rsidRPr="00B01DC1">
        <w:rPr>
          <w:rFonts w:ascii="Arial Narrow" w:hAnsi="Arial Narrow"/>
          <w:b/>
          <w:color w:val="000000"/>
          <w:sz w:val="20"/>
          <w:szCs w:val="20"/>
        </w:rPr>
        <w:t>КРАСНОЯРСКИЙ КРАЙ</w:t>
      </w:r>
    </w:p>
    <w:p w:rsidR="00DD07C1" w:rsidRPr="00B01DC1" w:rsidRDefault="00DD07C1" w:rsidP="00DD07C1">
      <w:pPr>
        <w:jc w:val="center"/>
        <w:rPr>
          <w:rFonts w:ascii="Arial Narrow" w:hAnsi="Arial Narrow"/>
          <w:b/>
          <w:color w:val="000000"/>
          <w:sz w:val="20"/>
          <w:szCs w:val="20"/>
        </w:rPr>
      </w:pPr>
      <w:r w:rsidRPr="00B01DC1">
        <w:rPr>
          <w:rFonts w:ascii="Arial Narrow" w:hAnsi="Arial Narrow"/>
          <w:b/>
          <w:color w:val="000000"/>
          <w:sz w:val="20"/>
          <w:szCs w:val="20"/>
        </w:rPr>
        <w:t>ЭВЕНКИЙСКИЙ МУНИЦИПАЛЬНЫЙ РАЙОН</w:t>
      </w:r>
    </w:p>
    <w:p w:rsidR="00DD07C1" w:rsidRPr="00B01DC1" w:rsidRDefault="00DD07C1" w:rsidP="00DD07C1">
      <w:pPr>
        <w:jc w:val="center"/>
        <w:rPr>
          <w:rFonts w:ascii="Arial Narrow" w:hAnsi="Arial Narrow"/>
          <w:b/>
          <w:color w:val="000000"/>
          <w:sz w:val="20"/>
          <w:szCs w:val="20"/>
        </w:rPr>
      </w:pPr>
      <w:r w:rsidRPr="00B01DC1">
        <w:rPr>
          <w:rFonts w:ascii="Arial Narrow" w:hAnsi="Arial Narrow"/>
          <w:b/>
          <w:color w:val="000000"/>
          <w:sz w:val="20"/>
          <w:szCs w:val="20"/>
        </w:rPr>
        <w:t>СУЛОМАЙСКИЙ</w:t>
      </w:r>
    </w:p>
    <w:p w:rsidR="00DD07C1" w:rsidRPr="00B01DC1" w:rsidRDefault="00DD07C1" w:rsidP="00DD07C1">
      <w:pPr>
        <w:jc w:val="center"/>
        <w:rPr>
          <w:rFonts w:ascii="Arial Narrow" w:hAnsi="Arial Narrow"/>
          <w:b/>
          <w:color w:val="000000"/>
          <w:sz w:val="20"/>
          <w:szCs w:val="20"/>
        </w:rPr>
      </w:pPr>
      <w:r>
        <w:rPr>
          <w:rFonts w:ascii="Arial Narrow" w:hAnsi="Arial Narrow"/>
          <w:b/>
          <w:color w:val="000000"/>
          <w:sz w:val="20"/>
          <w:szCs w:val="20"/>
        </w:rPr>
        <w:t>ПОСЕЛКОВЫЙ СОВЕТ ДЕПУТАТОВ</w:t>
      </w:r>
    </w:p>
    <w:p w:rsidR="00DD07C1" w:rsidRPr="00B01DC1" w:rsidRDefault="00DD07C1" w:rsidP="00DD07C1">
      <w:pPr>
        <w:jc w:val="center"/>
        <w:rPr>
          <w:rFonts w:ascii="Arial Narrow" w:hAnsi="Arial Narrow"/>
          <w:b/>
          <w:color w:val="000000"/>
          <w:sz w:val="20"/>
          <w:szCs w:val="20"/>
        </w:rPr>
      </w:pPr>
    </w:p>
    <w:p w:rsidR="00DD07C1" w:rsidRPr="00B01DC1" w:rsidRDefault="00DD07C1" w:rsidP="00DD07C1">
      <w:pPr>
        <w:jc w:val="center"/>
        <w:rPr>
          <w:rFonts w:ascii="Arial Narrow" w:hAnsi="Arial Narrow"/>
          <w:b/>
          <w:color w:val="000000"/>
          <w:sz w:val="20"/>
          <w:szCs w:val="20"/>
        </w:rPr>
      </w:pPr>
      <w:r w:rsidRPr="00B01DC1">
        <w:rPr>
          <w:rFonts w:ascii="Arial Narrow" w:hAnsi="Arial Narrow"/>
          <w:b/>
          <w:color w:val="000000"/>
          <w:sz w:val="20"/>
          <w:szCs w:val="20"/>
        </w:rPr>
        <w:t>РЕШЕНИЕ</w:t>
      </w:r>
    </w:p>
    <w:p w:rsidR="00DD07C1" w:rsidRPr="00B01DC1" w:rsidRDefault="00DD07C1" w:rsidP="00DD07C1">
      <w:pPr>
        <w:rPr>
          <w:rFonts w:ascii="Arial Narrow" w:hAnsi="Arial Narrow"/>
          <w:color w:val="000000"/>
          <w:sz w:val="20"/>
          <w:szCs w:val="20"/>
        </w:rPr>
      </w:pPr>
    </w:p>
    <w:p w:rsidR="00DD07C1" w:rsidRPr="00B01DC1" w:rsidRDefault="00DD07C1" w:rsidP="00DD07C1">
      <w:pPr>
        <w:jc w:val="both"/>
        <w:rPr>
          <w:rFonts w:ascii="Arial Narrow" w:hAnsi="Arial Narrow"/>
          <w:color w:val="000000"/>
          <w:sz w:val="20"/>
          <w:szCs w:val="20"/>
        </w:rPr>
      </w:pPr>
      <w:r w:rsidRPr="00B01DC1">
        <w:rPr>
          <w:rFonts w:ascii="Arial Narrow" w:hAnsi="Arial Narrow"/>
          <w:color w:val="000000"/>
          <w:sz w:val="20"/>
          <w:szCs w:val="20"/>
          <w:lang w:val="en-US"/>
        </w:rPr>
        <w:t>V</w:t>
      </w:r>
      <w:r w:rsidRPr="00B01DC1">
        <w:rPr>
          <w:rFonts w:ascii="Arial Narrow" w:hAnsi="Arial Narrow"/>
          <w:color w:val="000000"/>
          <w:sz w:val="20"/>
          <w:szCs w:val="20"/>
        </w:rPr>
        <w:t xml:space="preserve"> созыв</w:t>
      </w:r>
    </w:p>
    <w:p w:rsidR="00DD07C1" w:rsidRPr="00B01DC1" w:rsidRDefault="00DD07C1" w:rsidP="00DD07C1">
      <w:pPr>
        <w:jc w:val="both"/>
        <w:rPr>
          <w:rFonts w:ascii="Arial Narrow" w:hAnsi="Arial Narrow"/>
          <w:color w:val="000000"/>
          <w:sz w:val="20"/>
          <w:szCs w:val="20"/>
        </w:rPr>
      </w:pPr>
      <w:r w:rsidRPr="00B01DC1">
        <w:rPr>
          <w:rFonts w:ascii="Arial Narrow" w:hAnsi="Arial Narrow"/>
          <w:color w:val="000000"/>
          <w:sz w:val="20"/>
          <w:szCs w:val="20"/>
          <w:lang w:val="en-US"/>
        </w:rPr>
        <w:t>XXXIII</w:t>
      </w:r>
      <w:r w:rsidRPr="00B01DC1">
        <w:rPr>
          <w:rFonts w:ascii="Arial Narrow" w:hAnsi="Arial Narrow"/>
          <w:color w:val="000000"/>
          <w:sz w:val="20"/>
          <w:szCs w:val="20"/>
        </w:rPr>
        <w:t xml:space="preserve"> сессия</w:t>
      </w:r>
    </w:p>
    <w:p w:rsidR="00DD07C1" w:rsidRPr="00B01DC1" w:rsidRDefault="00DD07C1" w:rsidP="00DD07C1">
      <w:pPr>
        <w:jc w:val="both"/>
        <w:rPr>
          <w:rFonts w:ascii="Arial Narrow" w:hAnsi="Arial Narrow"/>
          <w:color w:val="000000"/>
          <w:sz w:val="20"/>
          <w:szCs w:val="20"/>
        </w:rPr>
      </w:pPr>
      <w:r w:rsidRPr="00B01DC1">
        <w:rPr>
          <w:rFonts w:ascii="Arial Narrow" w:hAnsi="Arial Narrow"/>
          <w:color w:val="000000"/>
          <w:sz w:val="20"/>
          <w:szCs w:val="20"/>
        </w:rPr>
        <w:t xml:space="preserve">«07» июня 2023 года      </w:t>
      </w:r>
      <w:r>
        <w:rPr>
          <w:rFonts w:ascii="Arial Narrow" w:hAnsi="Arial Narrow"/>
          <w:color w:val="000000"/>
          <w:sz w:val="20"/>
          <w:szCs w:val="20"/>
        </w:rPr>
        <w:t xml:space="preserve">                                                                       №</w:t>
      </w:r>
      <w:r w:rsidRPr="00B01DC1">
        <w:rPr>
          <w:rFonts w:ascii="Arial Narrow" w:hAnsi="Arial Narrow"/>
          <w:color w:val="000000"/>
          <w:sz w:val="20"/>
          <w:szCs w:val="20"/>
        </w:rPr>
        <w:t xml:space="preserve"> 164       </w:t>
      </w:r>
      <w:r>
        <w:rPr>
          <w:rFonts w:ascii="Arial Narrow" w:hAnsi="Arial Narrow"/>
          <w:color w:val="000000"/>
          <w:sz w:val="20"/>
          <w:szCs w:val="20"/>
        </w:rPr>
        <w:t xml:space="preserve">    </w:t>
      </w:r>
      <w:r w:rsidRPr="00B01DC1">
        <w:rPr>
          <w:rFonts w:ascii="Arial Narrow" w:hAnsi="Arial Narrow"/>
          <w:color w:val="000000"/>
          <w:sz w:val="20"/>
          <w:szCs w:val="20"/>
        </w:rPr>
        <w:t xml:space="preserve">          </w:t>
      </w:r>
      <w:r>
        <w:rPr>
          <w:rFonts w:ascii="Arial Narrow" w:hAnsi="Arial Narrow"/>
          <w:color w:val="000000"/>
          <w:sz w:val="20"/>
          <w:szCs w:val="20"/>
        </w:rPr>
        <w:t xml:space="preserve">                 </w:t>
      </w:r>
      <w:r w:rsidRPr="00B01DC1">
        <w:rPr>
          <w:rFonts w:ascii="Arial Narrow" w:hAnsi="Arial Narrow"/>
          <w:color w:val="000000"/>
          <w:sz w:val="20"/>
          <w:szCs w:val="20"/>
        </w:rPr>
        <w:t xml:space="preserve">                </w:t>
      </w:r>
      <w:r>
        <w:rPr>
          <w:rFonts w:ascii="Arial Narrow" w:hAnsi="Arial Narrow"/>
          <w:color w:val="000000"/>
          <w:sz w:val="20"/>
          <w:szCs w:val="20"/>
        </w:rPr>
        <w:t xml:space="preserve">                     п. Суломай</w:t>
      </w:r>
    </w:p>
    <w:p w:rsidR="00DD07C1" w:rsidRPr="00B01DC1" w:rsidRDefault="00DD07C1" w:rsidP="00DD07C1">
      <w:pPr>
        <w:rPr>
          <w:rFonts w:ascii="Arial Narrow" w:hAnsi="Arial Narrow"/>
          <w:color w:val="000000"/>
          <w:sz w:val="20"/>
          <w:szCs w:val="20"/>
        </w:rPr>
      </w:pPr>
    </w:p>
    <w:p w:rsidR="00DD07C1" w:rsidRPr="00B01DC1" w:rsidRDefault="00DD07C1" w:rsidP="00DD07C1">
      <w:pPr>
        <w:jc w:val="center"/>
        <w:rPr>
          <w:rFonts w:ascii="Arial Narrow" w:hAnsi="Arial Narrow"/>
          <w:b/>
          <w:color w:val="000000"/>
          <w:sz w:val="20"/>
          <w:szCs w:val="20"/>
        </w:rPr>
      </w:pPr>
      <w:r w:rsidRPr="00B01DC1">
        <w:rPr>
          <w:rFonts w:ascii="Arial Narrow" w:hAnsi="Arial Narrow"/>
          <w:b/>
          <w:color w:val="000000"/>
          <w:sz w:val="20"/>
          <w:szCs w:val="20"/>
        </w:rPr>
        <w:t>О внес</w:t>
      </w:r>
      <w:r>
        <w:rPr>
          <w:rFonts w:ascii="Arial Narrow" w:hAnsi="Arial Narrow"/>
          <w:b/>
          <w:color w:val="000000"/>
          <w:sz w:val="20"/>
          <w:szCs w:val="20"/>
        </w:rPr>
        <w:t xml:space="preserve">ении изменений в Устав поселка </w:t>
      </w:r>
      <w:r w:rsidRPr="00B01DC1">
        <w:rPr>
          <w:rFonts w:ascii="Arial Narrow" w:hAnsi="Arial Narrow"/>
          <w:b/>
          <w:color w:val="000000"/>
          <w:sz w:val="20"/>
          <w:szCs w:val="20"/>
        </w:rPr>
        <w:t>Суломай</w:t>
      </w:r>
    </w:p>
    <w:p w:rsidR="00DD07C1" w:rsidRPr="00B01DC1" w:rsidRDefault="00DD07C1" w:rsidP="00DD07C1">
      <w:pPr>
        <w:pStyle w:val="ConsPlusTitle"/>
        <w:widowControl/>
        <w:jc w:val="both"/>
        <w:rPr>
          <w:rFonts w:ascii="Arial Narrow" w:hAnsi="Arial Narrow" w:cs="Times New Roman"/>
          <w:b w:val="0"/>
          <w:color w:val="000000"/>
        </w:rPr>
      </w:pPr>
    </w:p>
    <w:p w:rsidR="00DD07C1" w:rsidRPr="00B01DC1" w:rsidRDefault="00DD07C1" w:rsidP="00DD07C1">
      <w:pPr>
        <w:pStyle w:val="ConsPlusTitle"/>
        <w:widowControl/>
        <w:ind w:firstLine="709"/>
        <w:jc w:val="both"/>
        <w:rPr>
          <w:rFonts w:ascii="Arial Narrow" w:hAnsi="Arial Narrow" w:cs="Times New Roman"/>
          <w:color w:val="000000"/>
        </w:rPr>
      </w:pPr>
      <w:r w:rsidRPr="00B01DC1">
        <w:rPr>
          <w:rFonts w:ascii="Arial Narrow" w:hAnsi="Arial Narrow" w:cs="Times New Roman"/>
          <w:b w:val="0"/>
          <w:color w:val="000000"/>
        </w:rPr>
        <w:t xml:space="preserve">В целях приведения Устава поселка Суломай в соответствие с федеральным </w:t>
      </w:r>
      <w:r>
        <w:rPr>
          <w:rFonts w:ascii="Arial Narrow" w:hAnsi="Arial Narrow" w:cs="Times New Roman"/>
          <w:b w:val="0"/>
          <w:color w:val="000000"/>
        </w:rPr>
        <w:t xml:space="preserve">законодательством, Суломайский </w:t>
      </w:r>
      <w:r w:rsidRPr="00B01DC1">
        <w:rPr>
          <w:rFonts w:ascii="Arial Narrow" w:hAnsi="Arial Narrow" w:cs="Times New Roman"/>
          <w:b w:val="0"/>
          <w:color w:val="000000"/>
        </w:rPr>
        <w:t>поселковый</w:t>
      </w:r>
      <w:r>
        <w:rPr>
          <w:rFonts w:ascii="Arial Narrow" w:hAnsi="Arial Narrow" w:cs="Times New Roman"/>
          <w:b w:val="0"/>
          <w:color w:val="000000"/>
        </w:rPr>
        <w:t xml:space="preserve"> Совет депутатов </w:t>
      </w:r>
      <w:r w:rsidRPr="00B01DC1">
        <w:rPr>
          <w:rFonts w:ascii="Arial Narrow" w:hAnsi="Arial Narrow" w:cs="Times New Roman"/>
          <w:color w:val="000000"/>
        </w:rPr>
        <w:t>РЕШИЛ:</w:t>
      </w:r>
    </w:p>
    <w:p w:rsidR="00DD07C1" w:rsidRPr="00B01DC1" w:rsidRDefault="00DD07C1" w:rsidP="00DD07C1">
      <w:pPr>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Pr="00B01DC1">
        <w:rPr>
          <w:rFonts w:ascii="Arial Narrow" w:hAnsi="Arial Narrow"/>
          <w:color w:val="000000"/>
          <w:sz w:val="20"/>
          <w:szCs w:val="20"/>
        </w:rPr>
        <w:t xml:space="preserve">Внести в Устав поселка Суломай следующие изменения: </w:t>
      </w:r>
    </w:p>
    <w:p w:rsidR="00DD07C1" w:rsidRPr="00B01DC1" w:rsidRDefault="00DD07C1" w:rsidP="00DD07C1">
      <w:pPr>
        <w:pStyle w:val="ae"/>
        <w:spacing w:after="0"/>
        <w:jc w:val="both"/>
        <w:rPr>
          <w:rFonts w:ascii="Arial Narrow" w:hAnsi="Arial Narrow"/>
          <w:color w:val="000000"/>
          <w:sz w:val="20"/>
          <w:szCs w:val="20"/>
        </w:rPr>
      </w:pPr>
      <w:r w:rsidRPr="00B01DC1">
        <w:rPr>
          <w:rFonts w:ascii="Arial Narrow" w:hAnsi="Arial Narrow"/>
          <w:color w:val="000000"/>
          <w:sz w:val="20"/>
          <w:szCs w:val="20"/>
        </w:rPr>
        <w:t>1) в части 6 статьи 11</w:t>
      </w:r>
      <w:r>
        <w:rPr>
          <w:rFonts w:ascii="Arial Narrow" w:hAnsi="Arial Narrow"/>
          <w:color w:val="000000"/>
          <w:sz w:val="20"/>
          <w:szCs w:val="20"/>
        </w:rPr>
        <w:t>, части 2 статьи 12, части 8 ста</w:t>
      </w:r>
      <w:r w:rsidRPr="00B01DC1">
        <w:rPr>
          <w:rFonts w:ascii="Arial Narrow" w:hAnsi="Arial Narrow"/>
          <w:color w:val="000000"/>
          <w:sz w:val="20"/>
          <w:szCs w:val="20"/>
        </w:rPr>
        <w:t xml:space="preserve">тьи 13 слова </w:t>
      </w:r>
      <w:r>
        <w:rPr>
          <w:rFonts w:ascii="Arial Narrow" w:hAnsi="Arial Narrow"/>
          <w:color w:val="000000"/>
          <w:sz w:val="20"/>
          <w:szCs w:val="20"/>
        </w:rPr>
        <w:t>«</w:t>
      </w:r>
      <w:r w:rsidRPr="00B01DC1">
        <w:rPr>
          <w:rFonts w:ascii="Arial Narrow" w:hAnsi="Arial Narrow"/>
          <w:color w:val="000000"/>
          <w:sz w:val="20"/>
          <w:szCs w:val="20"/>
        </w:rPr>
        <w:t>избирательной комиссией поселка» заменить словами «территориальной (участковой) избирательной комиссией»;</w:t>
      </w:r>
    </w:p>
    <w:p w:rsidR="00DD07C1" w:rsidRPr="00B01DC1" w:rsidRDefault="00DD07C1" w:rsidP="00DD07C1">
      <w:pPr>
        <w:pStyle w:val="ae"/>
        <w:spacing w:after="0"/>
        <w:jc w:val="both"/>
        <w:rPr>
          <w:rFonts w:ascii="Arial Narrow" w:hAnsi="Arial Narrow"/>
          <w:color w:val="000000"/>
          <w:sz w:val="20"/>
          <w:szCs w:val="20"/>
        </w:rPr>
      </w:pPr>
      <w:r w:rsidRPr="00B01DC1">
        <w:rPr>
          <w:rFonts w:ascii="Arial Narrow" w:hAnsi="Arial Narrow"/>
          <w:color w:val="000000"/>
          <w:sz w:val="20"/>
          <w:szCs w:val="20"/>
        </w:rPr>
        <w:t>2) в части 4, 6 статьи 13 слова «в избирательную комиссию поселка» заменить словами «в территориальную (уча</w:t>
      </w:r>
      <w:r>
        <w:rPr>
          <w:rFonts w:ascii="Arial Narrow" w:hAnsi="Arial Narrow"/>
          <w:color w:val="000000"/>
          <w:sz w:val="20"/>
          <w:szCs w:val="20"/>
        </w:rPr>
        <w:t>стковую) избирательную комиссию</w:t>
      </w:r>
      <w:r w:rsidRPr="00B01DC1">
        <w:rPr>
          <w:rFonts w:ascii="Arial Narrow" w:hAnsi="Arial Narrow"/>
          <w:color w:val="000000"/>
          <w:sz w:val="20"/>
          <w:szCs w:val="20"/>
        </w:rPr>
        <w:t>»;</w:t>
      </w:r>
    </w:p>
    <w:p w:rsidR="00DD07C1" w:rsidRPr="00B01DC1" w:rsidRDefault="00DD07C1" w:rsidP="00DD07C1">
      <w:pPr>
        <w:pStyle w:val="ae"/>
        <w:spacing w:after="0"/>
        <w:jc w:val="both"/>
        <w:rPr>
          <w:rFonts w:ascii="Arial Narrow" w:hAnsi="Arial Narrow"/>
          <w:color w:val="000000"/>
          <w:sz w:val="20"/>
          <w:szCs w:val="20"/>
        </w:rPr>
      </w:pPr>
      <w:r w:rsidRPr="00B01DC1">
        <w:rPr>
          <w:rFonts w:ascii="Arial Narrow" w:hAnsi="Arial Narrow"/>
          <w:color w:val="000000"/>
          <w:sz w:val="20"/>
          <w:szCs w:val="20"/>
        </w:rPr>
        <w:t>3) в части 7 статьи 13 слова «Избирательна</w:t>
      </w:r>
      <w:r>
        <w:rPr>
          <w:rFonts w:ascii="Arial Narrow" w:hAnsi="Arial Narrow"/>
          <w:color w:val="000000"/>
          <w:sz w:val="20"/>
          <w:szCs w:val="20"/>
        </w:rPr>
        <w:t>я комиссия поселка» заменить сл</w:t>
      </w:r>
      <w:r w:rsidRPr="00B01DC1">
        <w:rPr>
          <w:rFonts w:ascii="Arial Narrow" w:hAnsi="Arial Narrow"/>
          <w:color w:val="000000"/>
          <w:sz w:val="20"/>
          <w:szCs w:val="20"/>
        </w:rPr>
        <w:t>овами «Территориальная (участковая) избирательная комиссия»;</w:t>
      </w:r>
    </w:p>
    <w:p w:rsidR="00DD07C1" w:rsidRPr="00B01DC1" w:rsidRDefault="00DD07C1" w:rsidP="00DD07C1">
      <w:pPr>
        <w:pStyle w:val="ae"/>
        <w:spacing w:after="0"/>
        <w:jc w:val="both"/>
        <w:rPr>
          <w:rFonts w:ascii="Arial Narrow" w:hAnsi="Arial Narrow"/>
          <w:color w:val="000000"/>
          <w:sz w:val="20"/>
          <w:szCs w:val="20"/>
        </w:rPr>
      </w:pPr>
      <w:r w:rsidRPr="00B01DC1">
        <w:rPr>
          <w:rFonts w:ascii="Arial Narrow" w:hAnsi="Arial Narrow"/>
          <w:color w:val="000000"/>
          <w:sz w:val="20"/>
          <w:szCs w:val="20"/>
        </w:rPr>
        <w:t>4) в статье 35:</w:t>
      </w:r>
    </w:p>
    <w:p w:rsidR="00DD07C1" w:rsidRPr="00B01DC1" w:rsidRDefault="00DD07C1" w:rsidP="00DD07C1">
      <w:pPr>
        <w:pStyle w:val="ae"/>
        <w:spacing w:after="0"/>
        <w:jc w:val="both"/>
        <w:rPr>
          <w:rFonts w:ascii="Arial Narrow" w:hAnsi="Arial Narrow"/>
          <w:color w:val="000000"/>
          <w:sz w:val="20"/>
          <w:szCs w:val="20"/>
        </w:rPr>
      </w:pPr>
      <w:r w:rsidRPr="00B01DC1">
        <w:rPr>
          <w:rFonts w:ascii="Arial Narrow" w:hAnsi="Arial Narrow"/>
          <w:color w:val="000000"/>
          <w:sz w:val="20"/>
          <w:szCs w:val="20"/>
        </w:rPr>
        <w:t xml:space="preserve">а) часть 5 дополнить пунктом 5.11.1. следующего содержания: «5.11.1. в случае отсутствия депутата без уважительных причин на всех заседаниях Суломайского поселкового Совета депутатов в течении шести месяцев </w:t>
      </w:r>
      <w:r>
        <w:rPr>
          <w:rFonts w:ascii="Arial Narrow" w:hAnsi="Arial Narrow"/>
          <w:color w:val="000000"/>
          <w:sz w:val="20"/>
          <w:szCs w:val="20"/>
        </w:rPr>
        <w:t>подряд»</w:t>
      </w:r>
    </w:p>
    <w:p w:rsidR="00DD07C1" w:rsidRPr="00B01DC1" w:rsidRDefault="00DD07C1" w:rsidP="00DD07C1">
      <w:pPr>
        <w:pStyle w:val="ae"/>
        <w:widowControl w:val="0"/>
        <w:spacing w:after="0"/>
        <w:jc w:val="both"/>
        <w:rPr>
          <w:rFonts w:ascii="Arial Narrow" w:hAnsi="Arial Narrow"/>
          <w:color w:val="000000"/>
          <w:sz w:val="20"/>
          <w:szCs w:val="20"/>
        </w:rPr>
      </w:pPr>
      <w:r w:rsidRPr="00B01DC1">
        <w:rPr>
          <w:rFonts w:ascii="Arial Narrow" w:hAnsi="Arial Narrow"/>
          <w:color w:val="000000"/>
          <w:sz w:val="20"/>
          <w:szCs w:val="20"/>
        </w:rPr>
        <w:t>б) в части 7 после сл</w:t>
      </w:r>
      <w:r>
        <w:rPr>
          <w:rFonts w:ascii="Arial Narrow" w:hAnsi="Arial Narrow"/>
          <w:color w:val="000000"/>
          <w:sz w:val="20"/>
          <w:szCs w:val="20"/>
        </w:rPr>
        <w:t>ов «5.10.» дополнить словами «</w:t>
      </w:r>
      <w:r w:rsidRPr="00B01DC1">
        <w:rPr>
          <w:rFonts w:ascii="Arial Narrow" w:hAnsi="Arial Narrow"/>
          <w:color w:val="000000"/>
          <w:sz w:val="20"/>
          <w:szCs w:val="20"/>
        </w:rPr>
        <w:t>5.11.1.».</w:t>
      </w:r>
    </w:p>
    <w:p w:rsidR="00DD07C1" w:rsidRPr="00B01DC1" w:rsidRDefault="00DD07C1" w:rsidP="00DD07C1">
      <w:pPr>
        <w:jc w:val="both"/>
        <w:rPr>
          <w:rFonts w:ascii="Arial Narrow" w:hAnsi="Arial Narrow"/>
          <w:color w:val="000000"/>
          <w:sz w:val="20"/>
          <w:szCs w:val="20"/>
        </w:rPr>
      </w:pPr>
      <w:r w:rsidRPr="00B01DC1">
        <w:rPr>
          <w:rFonts w:ascii="Arial Narrow" w:hAnsi="Arial Narrow"/>
          <w:color w:val="000000"/>
          <w:sz w:val="20"/>
          <w:szCs w:val="20"/>
        </w:rPr>
        <w:lastRenderedPageBreak/>
        <w:t xml:space="preserve">«5.2. Глава поселка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Красноярского края, занимать иные государственные должности Российской Федерации, государственные </w:t>
      </w:r>
    </w:p>
    <w:p w:rsidR="00DD07C1" w:rsidRPr="00B01DC1" w:rsidRDefault="00DD07C1" w:rsidP="00DD07C1">
      <w:pPr>
        <w:autoSpaceDE w:val="0"/>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Pr="00B01DC1">
        <w:rPr>
          <w:rFonts w:ascii="Arial Narrow" w:hAnsi="Arial Narrow"/>
          <w:bCs/>
          <w:color w:val="000000"/>
          <w:sz w:val="20"/>
          <w:szCs w:val="20"/>
        </w:rPr>
        <w:t>Главе п. Суломай</w:t>
      </w:r>
      <w:r w:rsidRPr="00B01DC1">
        <w:rPr>
          <w:rFonts w:ascii="Arial Narrow" w:hAnsi="Arial Narrow"/>
          <w:color w:val="000000"/>
          <w:sz w:val="20"/>
          <w:szCs w:val="20"/>
        </w:rPr>
        <w:t>:</w:t>
      </w:r>
    </w:p>
    <w:p w:rsidR="00DD07C1" w:rsidRPr="00B01DC1" w:rsidRDefault="00DD07C1" w:rsidP="00DD07C1">
      <w:pPr>
        <w:autoSpaceDE w:val="0"/>
        <w:jc w:val="both"/>
        <w:rPr>
          <w:rFonts w:ascii="Arial Narrow" w:hAnsi="Arial Narrow"/>
          <w:color w:val="000000"/>
          <w:sz w:val="20"/>
          <w:szCs w:val="20"/>
        </w:rPr>
      </w:pPr>
      <w:r>
        <w:rPr>
          <w:rFonts w:ascii="Arial Narrow" w:hAnsi="Arial Narrow"/>
          <w:color w:val="000000"/>
          <w:sz w:val="20"/>
          <w:szCs w:val="20"/>
        </w:rPr>
        <w:t>2.1.</w:t>
      </w:r>
      <w:r>
        <w:rPr>
          <w:rFonts w:ascii="Arial Narrow" w:hAnsi="Arial Narrow"/>
          <w:color w:val="000000"/>
          <w:sz w:val="20"/>
          <w:szCs w:val="20"/>
        </w:rPr>
        <w:tab/>
      </w:r>
      <w:r w:rsidRPr="00B01DC1">
        <w:rPr>
          <w:rFonts w:ascii="Arial Narrow" w:hAnsi="Arial Narrow"/>
          <w:color w:val="000000"/>
          <w:sz w:val="20"/>
          <w:szCs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DD07C1" w:rsidRPr="00B01DC1" w:rsidRDefault="00DD07C1" w:rsidP="00DD07C1">
      <w:pPr>
        <w:autoSpaceDE w:val="0"/>
        <w:jc w:val="both"/>
        <w:rPr>
          <w:rFonts w:ascii="Arial Narrow" w:hAnsi="Arial Narrow"/>
          <w:color w:val="000000"/>
          <w:sz w:val="20"/>
          <w:szCs w:val="20"/>
        </w:rPr>
      </w:pPr>
      <w:r>
        <w:rPr>
          <w:rFonts w:ascii="Arial Narrow" w:hAnsi="Arial Narrow"/>
          <w:color w:val="000000"/>
          <w:sz w:val="20"/>
          <w:szCs w:val="20"/>
        </w:rPr>
        <w:t>2.2.</w:t>
      </w:r>
      <w:r>
        <w:rPr>
          <w:rFonts w:ascii="Arial Narrow" w:hAnsi="Arial Narrow"/>
          <w:color w:val="000000"/>
          <w:sz w:val="20"/>
          <w:szCs w:val="20"/>
        </w:rPr>
        <w:tab/>
      </w:r>
      <w:r w:rsidRPr="00B01DC1">
        <w:rPr>
          <w:rFonts w:ascii="Arial Narrow" w:hAnsi="Arial Narrow"/>
          <w:color w:val="000000"/>
          <w:sz w:val="20"/>
          <w:szCs w:val="20"/>
        </w:rPr>
        <w:t>обеспечить официальное опубликование настоящего Решения в течении семи дней со дня поступления из Управления Министерства юстиции РФ по Красноярскому краю уведомления о включении сведений о Решении о внесении изменений в Устав в государственный реестр Уставов муниципальных образований Красноярского края.</w:t>
      </w:r>
    </w:p>
    <w:p w:rsidR="00DD07C1" w:rsidRPr="00B01DC1" w:rsidRDefault="00DD07C1" w:rsidP="00DD07C1">
      <w:pPr>
        <w:autoSpaceDE w:val="0"/>
        <w:jc w:val="both"/>
        <w:rPr>
          <w:rFonts w:ascii="Arial Narrow" w:hAnsi="Arial Narrow"/>
          <w:color w:val="000000"/>
          <w:sz w:val="20"/>
          <w:szCs w:val="20"/>
        </w:rPr>
      </w:pPr>
      <w:r>
        <w:rPr>
          <w:rFonts w:ascii="Arial Narrow" w:hAnsi="Arial Narrow"/>
          <w:color w:val="000000"/>
          <w:sz w:val="20"/>
          <w:szCs w:val="20"/>
        </w:rPr>
        <w:t>3.</w:t>
      </w:r>
      <w:r>
        <w:rPr>
          <w:rFonts w:ascii="Arial Narrow" w:hAnsi="Arial Narrow"/>
          <w:color w:val="000000"/>
          <w:sz w:val="20"/>
          <w:szCs w:val="20"/>
        </w:rPr>
        <w:tab/>
      </w:r>
      <w:r w:rsidRPr="00B01DC1">
        <w:rPr>
          <w:rFonts w:ascii="Arial Narrow" w:hAnsi="Arial Narrow"/>
          <w:color w:val="000000"/>
          <w:sz w:val="20"/>
          <w:szCs w:val="20"/>
        </w:rPr>
        <w:t xml:space="preserve">часть 2 настоящего Решения вступает в силу со дня принятия, </w:t>
      </w:r>
      <w:r w:rsidRPr="00B01DC1">
        <w:rPr>
          <w:rFonts w:ascii="Arial Narrow" w:hAnsi="Arial Narrow"/>
          <w:bCs/>
          <w:color w:val="000000"/>
          <w:sz w:val="20"/>
          <w:szCs w:val="20"/>
        </w:rPr>
        <w:t>часть 1 настоящего Решения вступает в силу на следующий день после официального опубликования</w:t>
      </w:r>
      <w:r w:rsidRPr="00B01DC1">
        <w:rPr>
          <w:rFonts w:ascii="Arial Narrow" w:hAnsi="Arial Narrow"/>
          <w:color w:val="000000"/>
          <w:sz w:val="20"/>
          <w:szCs w:val="20"/>
        </w:rPr>
        <w:t xml:space="preserve">. </w:t>
      </w:r>
    </w:p>
    <w:p w:rsidR="00DD07C1" w:rsidRPr="00B01DC1" w:rsidRDefault="00DD07C1" w:rsidP="00DD07C1">
      <w:pPr>
        <w:autoSpaceDE w:val="0"/>
        <w:jc w:val="both"/>
        <w:rPr>
          <w:rFonts w:ascii="Arial Narrow" w:hAnsi="Arial Narrow"/>
          <w:bCs/>
          <w:color w:val="000000"/>
          <w:sz w:val="20"/>
          <w:szCs w:val="20"/>
        </w:rPr>
      </w:pPr>
    </w:p>
    <w:p w:rsidR="00DD07C1" w:rsidRPr="00B01DC1" w:rsidRDefault="00DD07C1" w:rsidP="00DD07C1">
      <w:pPr>
        <w:pStyle w:val="ConsPlusNormal"/>
        <w:ind w:firstLine="0"/>
        <w:jc w:val="both"/>
        <w:rPr>
          <w:rFonts w:ascii="Arial Narrow" w:hAnsi="Arial Narrow"/>
          <w:bCs/>
        </w:rPr>
      </w:pPr>
      <w:r w:rsidRPr="00B01DC1">
        <w:rPr>
          <w:rFonts w:ascii="Arial Narrow" w:hAnsi="Arial Narrow"/>
          <w:bCs/>
        </w:rPr>
        <w:t>Глава п. Сулома</w:t>
      </w:r>
      <w:r>
        <w:rPr>
          <w:rFonts w:ascii="Arial Narrow" w:hAnsi="Arial Narrow"/>
          <w:bCs/>
        </w:rPr>
        <w:t>й</w:t>
      </w:r>
    </w:p>
    <w:p w:rsidR="00DD07C1" w:rsidRPr="00B01DC1" w:rsidRDefault="00DD07C1" w:rsidP="00DD07C1">
      <w:pPr>
        <w:pStyle w:val="ConsPlusNormal"/>
        <w:ind w:firstLine="0"/>
        <w:jc w:val="both"/>
        <w:rPr>
          <w:rFonts w:ascii="Arial Narrow" w:hAnsi="Arial Narrow"/>
          <w:bCs/>
          <w:color w:val="000000"/>
        </w:rPr>
      </w:pPr>
      <w:r w:rsidRPr="00B01DC1">
        <w:rPr>
          <w:rFonts w:ascii="Arial Narrow" w:hAnsi="Arial Narrow"/>
          <w:bCs/>
        </w:rPr>
        <w:t>Председатель Суломайского поселкового</w:t>
      </w:r>
    </w:p>
    <w:p w:rsidR="00DD07C1" w:rsidRPr="00B01DC1" w:rsidRDefault="00DD07C1" w:rsidP="00DD07C1">
      <w:pPr>
        <w:pStyle w:val="ConsPlusNormal"/>
        <w:ind w:firstLine="0"/>
        <w:jc w:val="both"/>
        <w:rPr>
          <w:rFonts w:ascii="Arial Narrow" w:hAnsi="Arial Narrow"/>
        </w:rPr>
      </w:pPr>
      <w:r w:rsidRPr="00B01DC1">
        <w:rPr>
          <w:rFonts w:ascii="Arial Narrow" w:hAnsi="Arial Narrow"/>
          <w:bCs/>
          <w:color w:val="000000"/>
        </w:rPr>
        <w:t xml:space="preserve">Совета депутатов                                                                                     </w:t>
      </w:r>
      <w:r>
        <w:rPr>
          <w:rFonts w:ascii="Arial Narrow" w:hAnsi="Arial Narrow"/>
          <w:bCs/>
          <w:color w:val="000000"/>
        </w:rPr>
        <w:t xml:space="preserve">п/п                                                            </w:t>
      </w:r>
      <w:r w:rsidRPr="00B01DC1">
        <w:rPr>
          <w:rFonts w:ascii="Arial Narrow" w:hAnsi="Arial Narrow"/>
          <w:bCs/>
          <w:color w:val="000000"/>
        </w:rPr>
        <w:t xml:space="preserve">               Р.А. Тыганов</w:t>
      </w:r>
    </w:p>
    <w:p w:rsidR="00DD07C1" w:rsidRDefault="00DD07C1" w:rsidP="00DD07C1">
      <w:pPr>
        <w:tabs>
          <w:tab w:val="left" w:pos="851"/>
        </w:tabs>
        <w:suppressAutoHyphens/>
        <w:jc w:val="both"/>
        <w:rPr>
          <w:rFonts w:ascii="Arial Narrow" w:hAnsi="Arial Narrow"/>
          <w:sz w:val="20"/>
          <w:szCs w:val="20"/>
          <w:lang w:eastAsia="zh-CN"/>
        </w:rPr>
      </w:pPr>
    </w:p>
    <w:p w:rsidR="00DD07C1" w:rsidRPr="007471D7" w:rsidRDefault="00DD07C1" w:rsidP="00DD07C1">
      <w:pPr>
        <w:jc w:val="center"/>
        <w:rPr>
          <w:rFonts w:ascii="Arial Narrow" w:eastAsia="Calibri" w:hAnsi="Arial Narrow"/>
          <w:b/>
          <w:sz w:val="20"/>
          <w:szCs w:val="20"/>
          <w:lang w:eastAsia="en-US"/>
        </w:rPr>
      </w:pPr>
      <w:r w:rsidRPr="007471D7">
        <w:rPr>
          <w:rFonts w:ascii="Arial Narrow" w:eastAsia="Calibri" w:hAnsi="Arial Narrow"/>
          <w:b/>
          <w:sz w:val="20"/>
          <w:szCs w:val="20"/>
          <w:lang w:eastAsia="en-US"/>
        </w:rPr>
        <w:t>РОССИЙСКАЯ ФЕДЕРАЦИЯ</w:t>
      </w:r>
    </w:p>
    <w:p w:rsidR="00DD07C1" w:rsidRPr="007471D7" w:rsidRDefault="00DD07C1" w:rsidP="00DD07C1">
      <w:pPr>
        <w:keepNext/>
        <w:jc w:val="center"/>
        <w:outlineLvl w:val="2"/>
        <w:rPr>
          <w:rFonts w:ascii="Arial Narrow" w:hAnsi="Arial Narrow"/>
          <w:b/>
          <w:sz w:val="20"/>
          <w:szCs w:val="20"/>
        </w:rPr>
      </w:pPr>
      <w:r w:rsidRPr="007471D7">
        <w:rPr>
          <w:rFonts w:ascii="Arial Narrow" w:hAnsi="Arial Narrow"/>
          <w:b/>
          <w:sz w:val="20"/>
          <w:szCs w:val="20"/>
        </w:rPr>
        <w:t>Красноярский край</w:t>
      </w:r>
    </w:p>
    <w:p w:rsidR="00DD07C1" w:rsidRPr="007471D7" w:rsidRDefault="00DD07C1" w:rsidP="00DD07C1">
      <w:pPr>
        <w:jc w:val="center"/>
        <w:rPr>
          <w:rFonts w:ascii="Arial Narrow" w:eastAsia="Calibri" w:hAnsi="Arial Narrow"/>
          <w:b/>
          <w:sz w:val="20"/>
          <w:szCs w:val="20"/>
          <w:lang w:eastAsia="en-US"/>
        </w:rPr>
      </w:pPr>
      <w:r w:rsidRPr="007471D7">
        <w:rPr>
          <w:rFonts w:ascii="Arial Narrow" w:eastAsia="Calibri" w:hAnsi="Arial Narrow"/>
          <w:b/>
          <w:sz w:val="20"/>
          <w:szCs w:val="20"/>
          <w:lang w:eastAsia="en-US"/>
        </w:rPr>
        <w:t>Эвенкийский муниципальный район</w:t>
      </w:r>
    </w:p>
    <w:p w:rsidR="00DD07C1" w:rsidRPr="007471D7" w:rsidRDefault="00DD07C1" w:rsidP="00DD07C1">
      <w:pPr>
        <w:keepNext/>
        <w:jc w:val="center"/>
        <w:outlineLvl w:val="2"/>
        <w:rPr>
          <w:rFonts w:ascii="Arial Narrow" w:hAnsi="Arial Narrow"/>
          <w:b/>
          <w:sz w:val="20"/>
          <w:szCs w:val="20"/>
        </w:rPr>
      </w:pPr>
      <w:r w:rsidRPr="007471D7">
        <w:rPr>
          <w:rFonts w:ascii="Arial Narrow" w:hAnsi="Arial Narrow"/>
          <w:b/>
          <w:sz w:val="20"/>
          <w:szCs w:val="20"/>
        </w:rPr>
        <w:t>АДМИНИСТРАЦИЯ</w:t>
      </w:r>
    </w:p>
    <w:p w:rsidR="00DD07C1" w:rsidRPr="007471D7" w:rsidRDefault="00DD07C1" w:rsidP="00DD07C1">
      <w:pPr>
        <w:jc w:val="center"/>
        <w:rPr>
          <w:rFonts w:ascii="Arial Narrow" w:eastAsia="Calibri" w:hAnsi="Arial Narrow"/>
          <w:b/>
          <w:sz w:val="20"/>
          <w:szCs w:val="20"/>
          <w:lang w:eastAsia="en-US"/>
        </w:rPr>
      </w:pPr>
      <w:r w:rsidRPr="007471D7">
        <w:rPr>
          <w:rFonts w:ascii="Arial Narrow" w:eastAsia="Calibri" w:hAnsi="Arial Narrow"/>
          <w:b/>
          <w:sz w:val="20"/>
          <w:szCs w:val="20"/>
          <w:lang w:eastAsia="en-US"/>
        </w:rPr>
        <w:t>посёлка Тура</w:t>
      </w:r>
    </w:p>
    <w:p w:rsidR="00DD07C1" w:rsidRPr="007471D7" w:rsidRDefault="00DD07C1" w:rsidP="00DD07C1">
      <w:pPr>
        <w:pBdr>
          <w:top w:val="single" w:sz="6" w:space="1" w:color="auto"/>
          <w:bottom w:val="single" w:sz="6" w:space="1" w:color="auto"/>
        </w:pBdr>
        <w:jc w:val="center"/>
        <w:rPr>
          <w:rFonts w:ascii="Arial Narrow" w:eastAsia="Calibri" w:hAnsi="Arial Narrow"/>
          <w:b/>
          <w:sz w:val="20"/>
          <w:szCs w:val="20"/>
          <w:lang w:eastAsia="en-US"/>
        </w:rPr>
      </w:pPr>
      <w:r w:rsidRPr="007471D7">
        <w:rPr>
          <w:rFonts w:ascii="Arial Narrow" w:eastAsia="Calibri" w:hAnsi="Arial Narrow"/>
          <w:b/>
          <w:sz w:val="20"/>
          <w:szCs w:val="20"/>
          <w:lang w:eastAsia="en-US"/>
        </w:rPr>
        <w:t>648000, Красноярский край, Эвенкийский район, посёлок Тура, ул. Советская, 4,</w:t>
      </w:r>
      <w:r w:rsidRPr="007471D7">
        <w:rPr>
          <w:rFonts w:ascii="Arial Narrow" w:eastAsia="Calibri" w:hAnsi="Arial Narrow"/>
          <w:b/>
          <w:sz w:val="20"/>
          <w:szCs w:val="20"/>
          <w:lang w:val="en-US" w:eastAsia="en-US"/>
        </w:rPr>
        <w:t>e</w:t>
      </w:r>
      <w:r w:rsidRPr="007471D7">
        <w:rPr>
          <w:rFonts w:ascii="Arial Narrow" w:eastAsia="Calibri" w:hAnsi="Arial Narrow"/>
          <w:b/>
          <w:sz w:val="20"/>
          <w:szCs w:val="20"/>
          <w:lang w:eastAsia="en-US"/>
        </w:rPr>
        <w:t>-</w:t>
      </w:r>
      <w:r w:rsidRPr="007471D7">
        <w:rPr>
          <w:rFonts w:ascii="Arial Narrow" w:eastAsia="Calibri" w:hAnsi="Arial Narrow"/>
          <w:b/>
          <w:sz w:val="20"/>
          <w:szCs w:val="20"/>
          <w:lang w:val="en-US" w:eastAsia="en-US"/>
        </w:rPr>
        <w:t>mail</w:t>
      </w:r>
      <w:r w:rsidRPr="007471D7">
        <w:rPr>
          <w:rFonts w:ascii="Arial Narrow" w:eastAsia="Calibri" w:hAnsi="Arial Narrow"/>
          <w:b/>
          <w:sz w:val="20"/>
          <w:szCs w:val="20"/>
          <w:lang w:eastAsia="en-US"/>
        </w:rPr>
        <w:t xml:space="preserve">: </w:t>
      </w:r>
      <w:hyperlink r:id="rId17" w:history="1">
        <w:r w:rsidRPr="007471D7">
          <w:rPr>
            <w:rFonts w:ascii="Arial Narrow" w:eastAsia="Calibri" w:hAnsi="Arial Narrow"/>
            <w:b/>
            <w:sz w:val="20"/>
            <w:szCs w:val="20"/>
            <w:lang w:val="en-US" w:eastAsia="en-US"/>
          </w:rPr>
          <w:t>adm</w:t>
        </w:r>
        <w:r w:rsidRPr="007471D7">
          <w:rPr>
            <w:rFonts w:ascii="Arial Narrow" w:eastAsia="Calibri" w:hAnsi="Arial Narrow"/>
            <w:b/>
            <w:sz w:val="20"/>
            <w:szCs w:val="20"/>
            <w:lang w:eastAsia="en-US"/>
          </w:rPr>
          <w:t>.</w:t>
        </w:r>
        <w:r w:rsidRPr="007471D7">
          <w:rPr>
            <w:rFonts w:ascii="Arial Narrow" w:eastAsia="Calibri" w:hAnsi="Arial Narrow"/>
            <w:b/>
            <w:sz w:val="20"/>
            <w:szCs w:val="20"/>
            <w:lang w:val="en-US" w:eastAsia="en-US"/>
          </w:rPr>
          <w:t>tura</w:t>
        </w:r>
        <w:r w:rsidRPr="007471D7">
          <w:rPr>
            <w:rFonts w:ascii="Arial Narrow" w:eastAsia="Calibri" w:hAnsi="Arial Narrow"/>
            <w:b/>
            <w:sz w:val="20"/>
            <w:szCs w:val="20"/>
            <w:lang w:eastAsia="en-US"/>
          </w:rPr>
          <w:t>@</w:t>
        </w:r>
        <w:r w:rsidRPr="007471D7">
          <w:rPr>
            <w:rFonts w:ascii="Arial Narrow" w:eastAsia="Calibri" w:hAnsi="Arial Narrow"/>
            <w:b/>
            <w:sz w:val="20"/>
            <w:szCs w:val="20"/>
            <w:lang w:val="en-US" w:eastAsia="en-US"/>
          </w:rPr>
          <w:t>bk</w:t>
        </w:r>
        <w:r w:rsidRPr="007471D7">
          <w:rPr>
            <w:rFonts w:ascii="Arial Narrow" w:eastAsia="Calibri" w:hAnsi="Arial Narrow"/>
            <w:b/>
            <w:sz w:val="20"/>
            <w:szCs w:val="20"/>
            <w:lang w:eastAsia="en-US"/>
          </w:rPr>
          <w:t>.</w:t>
        </w:r>
        <w:r w:rsidRPr="007471D7">
          <w:rPr>
            <w:rFonts w:ascii="Arial Narrow" w:eastAsia="Calibri" w:hAnsi="Arial Narrow"/>
            <w:b/>
            <w:sz w:val="20"/>
            <w:szCs w:val="20"/>
            <w:lang w:val="en-US" w:eastAsia="en-US"/>
          </w:rPr>
          <w:t>ru</w:t>
        </w:r>
      </w:hyperlink>
      <w:r w:rsidRPr="007471D7">
        <w:rPr>
          <w:rFonts w:ascii="Arial Narrow" w:eastAsia="Calibri" w:hAnsi="Arial Narrow"/>
          <w:b/>
          <w:sz w:val="20"/>
          <w:szCs w:val="20"/>
          <w:lang w:eastAsia="en-US"/>
        </w:rPr>
        <w:t>. тел.8 (39170) 31-481</w:t>
      </w:r>
    </w:p>
    <w:p w:rsidR="00DD07C1" w:rsidRPr="007471D7" w:rsidRDefault="00DD07C1" w:rsidP="00DD07C1">
      <w:pPr>
        <w:jc w:val="center"/>
        <w:rPr>
          <w:rFonts w:ascii="Arial Narrow" w:eastAsia="Calibri" w:hAnsi="Arial Narrow"/>
          <w:b/>
          <w:sz w:val="20"/>
          <w:szCs w:val="20"/>
          <w:lang w:eastAsia="en-US"/>
        </w:rPr>
      </w:pPr>
    </w:p>
    <w:p w:rsidR="00DD07C1" w:rsidRPr="007471D7" w:rsidRDefault="00DD07C1" w:rsidP="00DD07C1">
      <w:pPr>
        <w:jc w:val="center"/>
        <w:rPr>
          <w:rFonts w:ascii="Arial Narrow" w:eastAsia="Calibri" w:hAnsi="Arial Narrow"/>
          <w:b/>
          <w:sz w:val="20"/>
          <w:szCs w:val="20"/>
          <w:lang w:eastAsia="en-US"/>
        </w:rPr>
      </w:pPr>
      <w:r w:rsidRPr="007471D7">
        <w:rPr>
          <w:rFonts w:ascii="Arial Narrow" w:eastAsia="Calibri" w:hAnsi="Arial Narrow"/>
          <w:b/>
          <w:sz w:val="20"/>
          <w:szCs w:val="20"/>
          <w:lang w:eastAsia="en-US"/>
        </w:rPr>
        <w:t>ПОСТАНОВЛЕНИЕ</w:t>
      </w:r>
    </w:p>
    <w:p w:rsidR="00DD07C1" w:rsidRPr="007471D7" w:rsidRDefault="00DD07C1" w:rsidP="00DD07C1">
      <w:pPr>
        <w:rPr>
          <w:rFonts w:ascii="Arial Narrow" w:hAnsi="Arial Narrow"/>
          <w:sz w:val="20"/>
          <w:szCs w:val="20"/>
        </w:rPr>
      </w:pPr>
    </w:p>
    <w:p w:rsidR="00DD07C1" w:rsidRPr="007471D7" w:rsidRDefault="00DD07C1" w:rsidP="00DD07C1">
      <w:pPr>
        <w:jc w:val="both"/>
        <w:rPr>
          <w:rFonts w:ascii="Arial Narrow" w:hAnsi="Arial Narrow"/>
          <w:sz w:val="20"/>
          <w:szCs w:val="20"/>
        </w:rPr>
      </w:pPr>
      <w:r w:rsidRPr="007471D7">
        <w:rPr>
          <w:rFonts w:ascii="Arial Narrow" w:hAnsi="Arial Narrow"/>
          <w:sz w:val="20"/>
          <w:szCs w:val="20"/>
        </w:rPr>
        <w:t>«</w:t>
      </w:r>
      <w:r>
        <w:rPr>
          <w:rFonts w:ascii="Arial Narrow" w:hAnsi="Arial Narrow"/>
          <w:sz w:val="20"/>
          <w:szCs w:val="20"/>
        </w:rPr>
        <w:t>18</w:t>
      </w:r>
      <w:r w:rsidRPr="007471D7">
        <w:rPr>
          <w:rFonts w:ascii="Arial Narrow" w:hAnsi="Arial Narrow"/>
          <w:sz w:val="20"/>
          <w:szCs w:val="20"/>
        </w:rPr>
        <w:t xml:space="preserve">» января 2023 </w:t>
      </w:r>
      <w:r w:rsidRPr="007471D7">
        <w:rPr>
          <w:rFonts w:ascii="Arial Narrow" w:hAnsi="Arial Narrow"/>
          <w:sz w:val="20"/>
          <w:szCs w:val="20"/>
        </w:rPr>
        <w:tab/>
        <w:t xml:space="preserve">                          </w:t>
      </w:r>
      <w:r>
        <w:rPr>
          <w:rFonts w:ascii="Arial Narrow" w:hAnsi="Arial Narrow"/>
          <w:sz w:val="20"/>
          <w:szCs w:val="20"/>
        </w:rPr>
        <w:t xml:space="preserve">                                               посёлок Тура</w:t>
      </w:r>
      <w:r w:rsidRPr="007471D7">
        <w:rPr>
          <w:rFonts w:ascii="Arial Narrow" w:hAnsi="Arial Narrow"/>
          <w:sz w:val="20"/>
          <w:szCs w:val="20"/>
        </w:rPr>
        <w:t xml:space="preserve">          </w:t>
      </w:r>
      <w:r>
        <w:rPr>
          <w:rFonts w:ascii="Arial Narrow" w:hAnsi="Arial Narrow"/>
          <w:sz w:val="20"/>
          <w:szCs w:val="20"/>
        </w:rPr>
        <w:t xml:space="preserve">                                           </w:t>
      </w:r>
      <w:r w:rsidRPr="007471D7">
        <w:rPr>
          <w:rFonts w:ascii="Arial Narrow" w:hAnsi="Arial Narrow"/>
          <w:sz w:val="20"/>
          <w:szCs w:val="20"/>
        </w:rPr>
        <w:t xml:space="preserve">                          № 06-п</w:t>
      </w:r>
    </w:p>
    <w:p w:rsidR="00DD07C1" w:rsidRPr="007471D7" w:rsidRDefault="00DD07C1" w:rsidP="00DD07C1">
      <w:pPr>
        <w:pStyle w:val="ConsPlusTitle"/>
        <w:rPr>
          <w:rFonts w:ascii="Arial Narrow" w:hAnsi="Arial Narrow" w:cs="Times New Roman"/>
          <w:b w:val="0"/>
        </w:rPr>
      </w:pPr>
    </w:p>
    <w:p w:rsidR="00DD07C1" w:rsidRPr="007471D7" w:rsidRDefault="00DD07C1" w:rsidP="00DD07C1">
      <w:pPr>
        <w:pStyle w:val="ConsPlusTitle"/>
        <w:jc w:val="center"/>
        <w:rPr>
          <w:rFonts w:ascii="Arial Narrow" w:hAnsi="Arial Narrow" w:cs="Times New Roman"/>
        </w:rPr>
      </w:pPr>
      <w:r w:rsidRPr="007471D7">
        <w:rPr>
          <w:rFonts w:ascii="Arial Narrow" w:hAnsi="Arial Narrow" w:cs="Times New Roman"/>
        </w:rPr>
        <w:t>Об утверждении Методики определения</w:t>
      </w:r>
    </w:p>
    <w:p w:rsidR="00DD07C1" w:rsidRPr="007471D7" w:rsidRDefault="00DD07C1" w:rsidP="00DD07C1">
      <w:pPr>
        <w:pStyle w:val="ConsPlusTitle"/>
        <w:jc w:val="center"/>
        <w:rPr>
          <w:rFonts w:ascii="Arial Narrow" w:hAnsi="Arial Narrow" w:cs="Times New Roman"/>
        </w:rPr>
      </w:pPr>
      <w:r w:rsidRPr="007471D7">
        <w:rPr>
          <w:rFonts w:ascii="Arial Narrow" w:hAnsi="Arial Narrow" w:cs="Times New Roman"/>
        </w:rPr>
        <w:t>средней рыночной стоимости одного квадратного метра</w:t>
      </w:r>
    </w:p>
    <w:p w:rsidR="00DD07C1" w:rsidRPr="007471D7" w:rsidRDefault="00DD07C1" w:rsidP="00DD07C1">
      <w:pPr>
        <w:pStyle w:val="ConsPlusTitle"/>
        <w:jc w:val="center"/>
        <w:rPr>
          <w:rFonts w:ascii="Arial Narrow" w:hAnsi="Arial Narrow" w:cs="Times New Roman"/>
        </w:rPr>
      </w:pPr>
      <w:r w:rsidRPr="007471D7">
        <w:rPr>
          <w:rFonts w:ascii="Arial Narrow" w:hAnsi="Arial Narrow" w:cs="Times New Roman"/>
        </w:rPr>
        <w:t>общей площади жилого помещения на территории посёлка Тура</w:t>
      </w:r>
    </w:p>
    <w:p w:rsidR="00DD07C1" w:rsidRPr="007471D7" w:rsidRDefault="00DD07C1" w:rsidP="00DD07C1">
      <w:pPr>
        <w:jc w:val="both"/>
        <w:rPr>
          <w:rFonts w:ascii="Arial Narrow" w:hAnsi="Arial Narrow"/>
          <w:sz w:val="20"/>
          <w:szCs w:val="20"/>
        </w:rPr>
      </w:pPr>
    </w:p>
    <w:p w:rsidR="00DD07C1" w:rsidRPr="007471D7" w:rsidRDefault="00DD07C1" w:rsidP="00DD07C1">
      <w:pPr>
        <w:ind w:firstLine="709"/>
        <w:jc w:val="both"/>
        <w:rPr>
          <w:rFonts w:ascii="Arial Narrow" w:hAnsi="Arial Narrow"/>
          <w:b/>
          <w:sz w:val="20"/>
          <w:szCs w:val="20"/>
        </w:rPr>
      </w:pPr>
      <w:r w:rsidRPr="007471D7">
        <w:rPr>
          <w:rFonts w:ascii="Arial Narrow" w:hAnsi="Arial Narrow"/>
          <w:sz w:val="20"/>
          <w:szCs w:val="20"/>
        </w:rPr>
        <w:t>В соответствии с Жилищным кодексом Российской Федерации, Федеральным законом от 06.10.2003 № 131-ФЗ «Об общих принципах организации местного самоупра</w:t>
      </w:r>
      <w:r>
        <w:rPr>
          <w:rFonts w:ascii="Arial Narrow" w:hAnsi="Arial Narrow"/>
          <w:sz w:val="20"/>
          <w:szCs w:val="20"/>
        </w:rPr>
        <w:t>вления в Российской Федерации»,</w:t>
      </w:r>
      <w:r w:rsidRPr="007471D7">
        <w:rPr>
          <w:rFonts w:ascii="Arial Narrow" w:hAnsi="Arial Narrow"/>
          <w:sz w:val="20"/>
          <w:szCs w:val="20"/>
        </w:rPr>
        <w:t xml:space="preserve"> </w:t>
      </w:r>
      <w:hyperlink r:id="rId18">
        <w:r w:rsidRPr="007471D7">
          <w:rPr>
            <w:rFonts w:ascii="Arial Narrow" w:hAnsi="Arial Narrow"/>
            <w:sz w:val="20"/>
            <w:szCs w:val="20"/>
          </w:rPr>
          <w:t>Постановлением</w:t>
        </w:r>
      </w:hyperlink>
      <w:r w:rsidRPr="007471D7">
        <w:rPr>
          <w:rFonts w:ascii="Arial Narrow" w:hAnsi="Arial Narrow"/>
          <w:sz w:val="20"/>
          <w:szCs w:val="20"/>
        </w:rPr>
        <w:t xml:space="preserve"> Прав</w:t>
      </w:r>
      <w:r>
        <w:rPr>
          <w:rFonts w:ascii="Arial Narrow" w:hAnsi="Arial Narrow"/>
          <w:sz w:val="20"/>
          <w:szCs w:val="20"/>
        </w:rPr>
        <w:t>ительства Красноярского края от</w:t>
      </w:r>
      <w:r w:rsidRPr="007471D7">
        <w:rPr>
          <w:rFonts w:ascii="Arial Narrow" w:hAnsi="Arial Narrow"/>
          <w:sz w:val="20"/>
          <w:szCs w:val="20"/>
        </w:rPr>
        <w:t xml:space="preserve"> 30.09.2013 №514-п «Об утверждении государственной программы Красноярского края «Создание условий для обеспечения доступным и комфортным жилье</w:t>
      </w:r>
      <w:r>
        <w:rPr>
          <w:rFonts w:ascii="Arial Narrow" w:hAnsi="Arial Narrow"/>
          <w:sz w:val="20"/>
          <w:szCs w:val="20"/>
        </w:rPr>
        <w:t xml:space="preserve">м граждан Красноярского края», </w:t>
      </w:r>
      <w:r w:rsidRPr="007471D7">
        <w:rPr>
          <w:rFonts w:ascii="Arial Narrow" w:hAnsi="Arial Narrow"/>
          <w:sz w:val="20"/>
          <w:szCs w:val="20"/>
        </w:rPr>
        <w:t>Постановлением Администрации посёлка Тура от 26.11.2019 №116-п «Об утверждении муниципальной целевой программы «Переселение граждан из аварийного жилищного фонда посёлка Тура на 2</w:t>
      </w:r>
      <w:r>
        <w:rPr>
          <w:rFonts w:ascii="Arial Narrow" w:hAnsi="Arial Narrow"/>
          <w:sz w:val="20"/>
          <w:szCs w:val="20"/>
        </w:rPr>
        <w:t xml:space="preserve">019-2026 годы», руководствуясь </w:t>
      </w:r>
      <w:r w:rsidRPr="007471D7">
        <w:rPr>
          <w:rFonts w:ascii="Arial Narrow" w:eastAsiaTheme="minorHAnsi" w:hAnsi="Arial Narrow"/>
          <w:sz w:val="20"/>
          <w:szCs w:val="20"/>
          <w:lang w:eastAsia="en-US"/>
        </w:rPr>
        <w:t xml:space="preserve">Приказ Минстроя России от 18.08.2021 N 584/пр «Об утверждении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 и </w:t>
      </w:r>
      <w:r w:rsidRPr="007471D7">
        <w:rPr>
          <w:rFonts w:ascii="Arial Narrow" w:hAnsi="Arial Narrow"/>
          <w:sz w:val="20"/>
          <w:szCs w:val="20"/>
        </w:rPr>
        <w:t>статьей 8 Устава сельского поселения посёлка Тура Эвенкийского муниципального района Красноярского края</w:t>
      </w:r>
      <w:r>
        <w:rPr>
          <w:rFonts w:ascii="Arial Narrow" w:hAnsi="Arial Narrow"/>
          <w:sz w:val="20"/>
          <w:szCs w:val="20"/>
        </w:rPr>
        <w:t>,</w:t>
      </w:r>
      <w:r w:rsidRPr="007471D7">
        <w:rPr>
          <w:rFonts w:ascii="Arial Narrow" w:hAnsi="Arial Narrow"/>
          <w:sz w:val="20"/>
          <w:szCs w:val="20"/>
        </w:rPr>
        <w:t xml:space="preserve"> </w:t>
      </w:r>
      <w:r w:rsidRPr="007471D7">
        <w:rPr>
          <w:rFonts w:ascii="Arial Narrow" w:hAnsi="Arial Narrow"/>
          <w:b/>
          <w:sz w:val="20"/>
          <w:szCs w:val="20"/>
        </w:rPr>
        <w:t>ПОСТАНОВЛЯЮ:</w:t>
      </w:r>
    </w:p>
    <w:p w:rsidR="00DD07C1" w:rsidRPr="007471D7" w:rsidRDefault="00DD07C1" w:rsidP="00DD07C1">
      <w:pPr>
        <w:pStyle w:val="ConsPlusNormal"/>
        <w:ind w:firstLine="0"/>
        <w:jc w:val="both"/>
        <w:rPr>
          <w:rFonts w:ascii="Arial Narrow" w:hAnsi="Arial Narrow" w:cs="Times New Roman"/>
        </w:rPr>
      </w:pPr>
      <w:r>
        <w:rPr>
          <w:rFonts w:ascii="Arial Narrow" w:hAnsi="Arial Narrow" w:cs="Times New Roman"/>
        </w:rPr>
        <w:t>1.</w:t>
      </w:r>
      <w:r>
        <w:rPr>
          <w:rFonts w:ascii="Arial Narrow" w:hAnsi="Arial Narrow" w:cs="Times New Roman"/>
        </w:rPr>
        <w:tab/>
      </w:r>
      <w:r w:rsidRPr="007471D7">
        <w:rPr>
          <w:rFonts w:ascii="Arial Narrow" w:hAnsi="Arial Narrow" w:cs="Times New Roman"/>
        </w:rPr>
        <w:t xml:space="preserve">Утвердить </w:t>
      </w:r>
      <w:hyperlink w:anchor="P31">
        <w:r w:rsidRPr="007471D7">
          <w:rPr>
            <w:rFonts w:ascii="Arial Narrow" w:hAnsi="Arial Narrow" w:cs="Times New Roman"/>
          </w:rPr>
          <w:t>Методику</w:t>
        </w:r>
      </w:hyperlink>
      <w:r w:rsidRPr="007471D7">
        <w:rPr>
          <w:rFonts w:ascii="Arial Narrow" w:hAnsi="Arial Narrow" w:cs="Times New Roman"/>
        </w:rPr>
        <w:t xml:space="preserve"> определения средней рыночной стоимости одного квадратного метра общей площади жилого помещения в посёлке Тура согласно приложению.</w:t>
      </w:r>
    </w:p>
    <w:p w:rsidR="00DD07C1" w:rsidRPr="007471D7" w:rsidRDefault="00DD07C1" w:rsidP="00DD07C1">
      <w:pPr>
        <w:jc w:val="both"/>
        <w:rPr>
          <w:rStyle w:val="af5"/>
          <w:rFonts w:ascii="Arial Narrow" w:hAnsi="Arial Narrow"/>
          <w:b w:val="0"/>
          <w:sz w:val="20"/>
          <w:szCs w:val="20"/>
        </w:rPr>
      </w:pPr>
      <w:r>
        <w:rPr>
          <w:rStyle w:val="af5"/>
          <w:rFonts w:ascii="Arial Narrow" w:hAnsi="Arial Narrow"/>
          <w:b w:val="0"/>
          <w:sz w:val="20"/>
          <w:szCs w:val="20"/>
        </w:rPr>
        <w:t>2.</w:t>
      </w:r>
      <w:r>
        <w:rPr>
          <w:rStyle w:val="af5"/>
          <w:rFonts w:ascii="Arial Narrow" w:hAnsi="Arial Narrow"/>
          <w:b w:val="0"/>
          <w:sz w:val="20"/>
          <w:szCs w:val="20"/>
        </w:rPr>
        <w:tab/>
      </w:r>
      <w:r w:rsidRPr="007471D7">
        <w:rPr>
          <w:rStyle w:val="af5"/>
          <w:rFonts w:ascii="Arial Narrow" w:hAnsi="Arial Narrow"/>
          <w:b w:val="0"/>
          <w:sz w:val="20"/>
          <w:szCs w:val="20"/>
        </w:rPr>
        <w:t>Контроль за исполнением настоящего Постановления оставляю за собой.</w:t>
      </w:r>
    </w:p>
    <w:p w:rsidR="00DD07C1" w:rsidRPr="007471D7" w:rsidRDefault="00DD07C1" w:rsidP="00DD07C1">
      <w:pPr>
        <w:jc w:val="both"/>
        <w:rPr>
          <w:rStyle w:val="af5"/>
          <w:rFonts w:ascii="Arial Narrow" w:hAnsi="Arial Narrow"/>
          <w:b w:val="0"/>
          <w:sz w:val="20"/>
          <w:szCs w:val="20"/>
        </w:rPr>
      </w:pPr>
      <w:r w:rsidRPr="007471D7">
        <w:rPr>
          <w:rStyle w:val="af5"/>
          <w:rFonts w:ascii="Arial Narrow" w:hAnsi="Arial Narrow"/>
          <w:b w:val="0"/>
          <w:sz w:val="20"/>
          <w:szCs w:val="20"/>
        </w:rPr>
        <w:t>3.</w:t>
      </w:r>
      <w:r>
        <w:rPr>
          <w:rStyle w:val="af5"/>
          <w:rFonts w:ascii="Arial Narrow" w:hAnsi="Arial Narrow"/>
          <w:b w:val="0"/>
          <w:sz w:val="20"/>
          <w:szCs w:val="20"/>
        </w:rPr>
        <w:tab/>
      </w:r>
      <w:r w:rsidRPr="007471D7">
        <w:rPr>
          <w:rFonts w:ascii="Arial Narrow" w:hAnsi="Arial Narrow"/>
          <w:sz w:val="20"/>
          <w:szCs w:val="20"/>
        </w:rPr>
        <w:t>Постановление вступает в силу со дня подписания, подлежит опубликованию в «Официальном вестнике Эвенкийского муниципального района» и размещению в сети интернет на официальном сайте Администрации посёлка Тура (</w:t>
      </w:r>
      <w:r w:rsidRPr="007471D7">
        <w:rPr>
          <w:rFonts w:ascii="Arial Narrow" w:hAnsi="Arial Narrow"/>
          <w:sz w:val="20"/>
          <w:szCs w:val="20"/>
          <w:lang w:val="en-US"/>
        </w:rPr>
        <w:t>http</w:t>
      </w:r>
      <w:r w:rsidRPr="007471D7">
        <w:rPr>
          <w:rFonts w:ascii="Arial Narrow" w:hAnsi="Arial Narrow"/>
          <w:sz w:val="20"/>
          <w:szCs w:val="20"/>
        </w:rPr>
        <w:t>://</w:t>
      </w:r>
      <w:r w:rsidRPr="007471D7">
        <w:rPr>
          <w:rFonts w:ascii="Arial Narrow" w:hAnsi="Arial Narrow"/>
          <w:sz w:val="20"/>
          <w:szCs w:val="20"/>
          <w:lang w:val="en-US"/>
        </w:rPr>
        <w:t>adm</w:t>
      </w:r>
      <w:r w:rsidRPr="007471D7">
        <w:rPr>
          <w:rFonts w:ascii="Arial Narrow" w:hAnsi="Arial Narrow"/>
          <w:sz w:val="20"/>
          <w:szCs w:val="20"/>
        </w:rPr>
        <w:t>-</w:t>
      </w:r>
      <w:r w:rsidRPr="007471D7">
        <w:rPr>
          <w:rFonts w:ascii="Arial Narrow" w:hAnsi="Arial Narrow"/>
          <w:sz w:val="20"/>
          <w:szCs w:val="20"/>
          <w:lang w:val="en-US"/>
        </w:rPr>
        <w:t>tura</w:t>
      </w:r>
      <w:r w:rsidRPr="007471D7">
        <w:rPr>
          <w:rFonts w:ascii="Arial Narrow" w:hAnsi="Arial Narrow"/>
          <w:sz w:val="20"/>
          <w:szCs w:val="20"/>
        </w:rPr>
        <w:t>.</w:t>
      </w:r>
      <w:r w:rsidRPr="007471D7">
        <w:rPr>
          <w:rFonts w:ascii="Arial Narrow" w:hAnsi="Arial Narrow"/>
          <w:sz w:val="20"/>
          <w:szCs w:val="20"/>
          <w:lang w:val="en-US"/>
        </w:rPr>
        <w:t>ru</w:t>
      </w:r>
      <w:r w:rsidRPr="007471D7">
        <w:rPr>
          <w:rFonts w:ascii="Arial Narrow" w:hAnsi="Arial Narrow"/>
          <w:sz w:val="20"/>
          <w:szCs w:val="20"/>
        </w:rPr>
        <w:t>).</w:t>
      </w:r>
    </w:p>
    <w:p w:rsidR="00DD07C1" w:rsidRPr="007471D7" w:rsidRDefault="00DD07C1" w:rsidP="00DD07C1">
      <w:pPr>
        <w:pStyle w:val="ConsPlusNormal"/>
        <w:ind w:firstLine="0"/>
        <w:jc w:val="both"/>
        <w:rPr>
          <w:rFonts w:ascii="Arial Narrow" w:hAnsi="Arial Narrow"/>
        </w:rPr>
      </w:pPr>
    </w:p>
    <w:p w:rsidR="00DD07C1" w:rsidRPr="007471D7" w:rsidRDefault="00DD07C1" w:rsidP="00DD07C1">
      <w:pPr>
        <w:jc w:val="both"/>
        <w:rPr>
          <w:rStyle w:val="af5"/>
          <w:rFonts w:ascii="Arial Narrow" w:hAnsi="Arial Narrow"/>
          <w:b w:val="0"/>
          <w:sz w:val="20"/>
          <w:szCs w:val="20"/>
        </w:rPr>
      </w:pPr>
      <w:r w:rsidRPr="007471D7">
        <w:rPr>
          <w:rStyle w:val="af5"/>
          <w:rFonts w:ascii="Arial Narrow" w:hAnsi="Arial Narrow"/>
          <w:b w:val="0"/>
          <w:sz w:val="20"/>
          <w:szCs w:val="20"/>
        </w:rPr>
        <w:t xml:space="preserve">Глава посёлка Тура                                                                     </w:t>
      </w:r>
      <w:r>
        <w:rPr>
          <w:rStyle w:val="af5"/>
          <w:rFonts w:ascii="Arial Narrow" w:hAnsi="Arial Narrow"/>
          <w:b w:val="0"/>
          <w:sz w:val="20"/>
          <w:szCs w:val="20"/>
        </w:rPr>
        <w:t xml:space="preserve">      </w:t>
      </w:r>
      <w:r w:rsidRPr="007471D7">
        <w:rPr>
          <w:rStyle w:val="af5"/>
          <w:rFonts w:ascii="Arial Narrow" w:hAnsi="Arial Narrow"/>
          <w:b w:val="0"/>
          <w:sz w:val="20"/>
          <w:szCs w:val="20"/>
        </w:rPr>
        <w:t xml:space="preserve"> </w:t>
      </w:r>
      <w:r>
        <w:rPr>
          <w:rStyle w:val="af5"/>
          <w:rFonts w:ascii="Arial Narrow" w:hAnsi="Arial Narrow"/>
          <w:b w:val="0"/>
          <w:sz w:val="20"/>
          <w:szCs w:val="20"/>
        </w:rPr>
        <w:t xml:space="preserve"> п/п                                                                         </w:t>
      </w:r>
      <w:r w:rsidRPr="007471D7">
        <w:rPr>
          <w:rStyle w:val="af5"/>
          <w:rFonts w:ascii="Arial Narrow" w:hAnsi="Arial Narrow"/>
          <w:b w:val="0"/>
          <w:sz w:val="20"/>
          <w:szCs w:val="20"/>
        </w:rPr>
        <w:t xml:space="preserve">   Т.А. Воробьева</w:t>
      </w:r>
    </w:p>
    <w:p w:rsidR="00DD07C1" w:rsidRPr="007471D7" w:rsidRDefault="00DD07C1" w:rsidP="00DD07C1">
      <w:pPr>
        <w:rPr>
          <w:rFonts w:ascii="Arial Narrow" w:hAnsi="Arial Narrow"/>
          <w:i/>
          <w:sz w:val="20"/>
          <w:szCs w:val="20"/>
        </w:rPr>
      </w:pPr>
    </w:p>
    <w:p w:rsidR="00DD07C1" w:rsidRPr="007471D7" w:rsidRDefault="00DD07C1" w:rsidP="00DD07C1">
      <w:pPr>
        <w:pStyle w:val="ConsPlusNormal"/>
        <w:ind w:firstLine="709"/>
        <w:jc w:val="right"/>
        <w:rPr>
          <w:rFonts w:ascii="Arial Narrow" w:hAnsi="Arial Narrow" w:cs="Times New Roman"/>
        </w:rPr>
      </w:pPr>
      <w:r w:rsidRPr="007471D7">
        <w:rPr>
          <w:rFonts w:ascii="Arial Narrow" w:hAnsi="Arial Narrow" w:cs="Times New Roman"/>
        </w:rPr>
        <w:t>Приложение к Постановлению</w:t>
      </w:r>
    </w:p>
    <w:p w:rsidR="00DD07C1" w:rsidRPr="007471D7" w:rsidRDefault="00DD07C1" w:rsidP="00DD07C1">
      <w:pPr>
        <w:pStyle w:val="ConsPlusNormal"/>
        <w:ind w:firstLine="709"/>
        <w:jc w:val="right"/>
        <w:rPr>
          <w:rFonts w:ascii="Arial Narrow" w:hAnsi="Arial Narrow" w:cs="Times New Roman"/>
        </w:rPr>
      </w:pPr>
      <w:r w:rsidRPr="007471D7">
        <w:rPr>
          <w:rFonts w:ascii="Arial Narrow" w:hAnsi="Arial Narrow" w:cs="Times New Roman"/>
        </w:rPr>
        <w:t>Администрации посёлка Тура</w:t>
      </w:r>
    </w:p>
    <w:p w:rsidR="00DD07C1" w:rsidRPr="007471D7" w:rsidRDefault="00DD07C1" w:rsidP="00DD07C1">
      <w:pPr>
        <w:pStyle w:val="ConsPlusNormal"/>
        <w:ind w:firstLine="709"/>
        <w:jc w:val="right"/>
        <w:rPr>
          <w:rFonts w:ascii="Arial Narrow" w:hAnsi="Arial Narrow" w:cs="Times New Roman"/>
        </w:rPr>
      </w:pPr>
      <w:r w:rsidRPr="007471D7">
        <w:rPr>
          <w:rFonts w:ascii="Arial Narrow" w:hAnsi="Arial Narrow" w:cs="Times New Roman"/>
        </w:rPr>
        <w:t>от «___»________</w:t>
      </w:r>
      <w:r>
        <w:rPr>
          <w:rFonts w:ascii="Arial Narrow" w:hAnsi="Arial Narrow" w:cs="Times New Roman"/>
        </w:rPr>
        <w:t xml:space="preserve"> 2023 </w:t>
      </w:r>
      <w:r w:rsidRPr="007471D7">
        <w:rPr>
          <w:rFonts w:ascii="Arial Narrow" w:hAnsi="Arial Narrow" w:cs="Times New Roman"/>
        </w:rPr>
        <w:t>№ ______</w:t>
      </w:r>
    </w:p>
    <w:p w:rsidR="00DD07C1" w:rsidRPr="007471D7" w:rsidRDefault="00DD07C1" w:rsidP="00DD07C1">
      <w:pPr>
        <w:pStyle w:val="ConsPlusNormal"/>
        <w:ind w:firstLine="540"/>
        <w:jc w:val="both"/>
        <w:rPr>
          <w:rFonts w:ascii="Arial Narrow" w:hAnsi="Arial Narrow" w:cs="Times New Roman"/>
        </w:rPr>
      </w:pPr>
    </w:p>
    <w:p w:rsidR="00DD07C1" w:rsidRPr="007471D7" w:rsidRDefault="00DD07C1" w:rsidP="00DD07C1">
      <w:pPr>
        <w:pStyle w:val="ConsPlusNormal"/>
        <w:ind w:firstLine="0"/>
        <w:jc w:val="center"/>
        <w:rPr>
          <w:rFonts w:ascii="Arial Narrow" w:hAnsi="Arial Narrow" w:cs="Times New Roman"/>
          <w:b/>
        </w:rPr>
      </w:pPr>
      <w:bookmarkStart w:id="4" w:name="P31"/>
      <w:bookmarkEnd w:id="4"/>
      <w:r w:rsidRPr="007471D7">
        <w:rPr>
          <w:rFonts w:ascii="Arial Narrow" w:hAnsi="Arial Narrow" w:cs="Times New Roman"/>
          <w:b/>
        </w:rPr>
        <w:t>Методика определения средней рыночной стоимости</w:t>
      </w:r>
    </w:p>
    <w:p w:rsidR="00DD07C1" w:rsidRPr="007471D7" w:rsidRDefault="00DD07C1" w:rsidP="00DD07C1">
      <w:pPr>
        <w:pStyle w:val="ConsPlusNormal"/>
        <w:ind w:firstLine="0"/>
        <w:jc w:val="center"/>
        <w:rPr>
          <w:rFonts w:ascii="Arial Narrow" w:hAnsi="Arial Narrow" w:cs="Times New Roman"/>
          <w:b/>
        </w:rPr>
      </w:pPr>
      <w:r w:rsidRPr="007471D7">
        <w:rPr>
          <w:rFonts w:ascii="Arial Narrow" w:hAnsi="Arial Narrow" w:cs="Times New Roman"/>
          <w:b/>
        </w:rPr>
        <w:t>одного квадратного метра общей площади жилого помещения</w:t>
      </w:r>
    </w:p>
    <w:p w:rsidR="00DD07C1" w:rsidRPr="007471D7" w:rsidRDefault="00DD07C1" w:rsidP="00DD07C1">
      <w:pPr>
        <w:pStyle w:val="ConsPlusNormal"/>
        <w:ind w:firstLine="0"/>
        <w:jc w:val="center"/>
        <w:rPr>
          <w:rFonts w:ascii="Arial Narrow" w:hAnsi="Arial Narrow" w:cs="Times New Roman"/>
          <w:b/>
        </w:rPr>
      </w:pPr>
      <w:r w:rsidRPr="007471D7">
        <w:rPr>
          <w:rFonts w:ascii="Arial Narrow" w:hAnsi="Arial Narrow" w:cs="Times New Roman"/>
          <w:b/>
        </w:rPr>
        <w:t>на территории посёлка Тура</w:t>
      </w:r>
    </w:p>
    <w:p w:rsidR="00DD07C1" w:rsidRPr="007471D7" w:rsidRDefault="00DD07C1" w:rsidP="00DD07C1">
      <w:pPr>
        <w:pStyle w:val="ConsPlusNormal"/>
        <w:ind w:firstLine="540"/>
        <w:jc w:val="center"/>
        <w:rPr>
          <w:rFonts w:ascii="Arial Narrow" w:hAnsi="Arial Narrow" w:cs="Times New Roman"/>
          <w:b/>
        </w:rPr>
      </w:pPr>
    </w:p>
    <w:p w:rsidR="00DD07C1" w:rsidRPr="007471D7" w:rsidRDefault="00DD07C1" w:rsidP="00DD07C1">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7471D7">
        <w:rPr>
          <w:rFonts w:ascii="Arial Narrow" w:hAnsi="Arial Narrow"/>
          <w:sz w:val="20"/>
          <w:szCs w:val="20"/>
        </w:rPr>
        <w:t xml:space="preserve">Настоящая Методика </w:t>
      </w:r>
      <w:r w:rsidRPr="007471D7">
        <w:rPr>
          <w:rFonts w:ascii="Arial Narrow" w:eastAsiaTheme="minorHAnsi" w:hAnsi="Arial Narrow"/>
          <w:iCs/>
          <w:sz w:val="20"/>
          <w:szCs w:val="20"/>
          <w:lang w:eastAsia="en-US"/>
        </w:rPr>
        <w:t xml:space="preserve">предназначена для определения Администрацией посёлка Тура </w:t>
      </w:r>
      <w:r w:rsidRPr="007471D7">
        <w:rPr>
          <w:rFonts w:ascii="Arial Narrow" w:hAnsi="Arial Narrow"/>
          <w:sz w:val="20"/>
          <w:szCs w:val="20"/>
        </w:rPr>
        <w:t xml:space="preserve">средней рыночной стоимости одного квадратного метра общей площади жилого помещения, приобретаемого на вторичном рынке недвижимости посёлка </w:t>
      </w:r>
      <w:r w:rsidRPr="007471D7">
        <w:rPr>
          <w:rFonts w:ascii="Arial Narrow" w:hAnsi="Arial Narrow"/>
          <w:sz w:val="20"/>
          <w:szCs w:val="20"/>
        </w:rPr>
        <w:lastRenderedPageBreak/>
        <w:t xml:space="preserve">Тура, используемой при расчете в рамках реализации Государственной </w:t>
      </w:r>
      <w:hyperlink r:id="rId19">
        <w:r w:rsidRPr="007471D7">
          <w:rPr>
            <w:rFonts w:ascii="Arial Narrow" w:hAnsi="Arial Narrow"/>
            <w:sz w:val="20"/>
            <w:szCs w:val="20"/>
          </w:rPr>
          <w:t>программы</w:t>
        </w:r>
      </w:hyperlink>
      <w:r w:rsidRPr="007471D7">
        <w:rPr>
          <w:rFonts w:ascii="Arial Narrow" w:hAnsi="Arial Narrow"/>
          <w:sz w:val="20"/>
          <w:szCs w:val="20"/>
        </w:rPr>
        <w:t xml:space="preserve">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№514-п и Муниципальной целевой программы «Переселение граждан из аварийного жилищного фонда посёлка Тура на 2019-2026 годы», утвержденной Постановлением Администрации посёлка Тура от 26.11.2019 №116-п. </w:t>
      </w:r>
    </w:p>
    <w:p w:rsidR="00DD07C1" w:rsidRPr="007471D7" w:rsidRDefault="00DD07C1" w:rsidP="00DD07C1">
      <w:pPr>
        <w:pStyle w:val="ConsPlusNormal"/>
        <w:ind w:firstLine="0"/>
        <w:jc w:val="both"/>
        <w:rPr>
          <w:rFonts w:ascii="Arial Narrow" w:hAnsi="Arial Narrow" w:cs="Times New Roman"/>
        </w:rPr>
      </w:pPr>
      <w:r w:rsidRPr="007471D7">
        <w:rPr>
          <w:rFonts w:ascii="Arial Narrow" w:hAnsi="Arial Narrow" w:cs="Times New Roman"/>
        </w:rPr>
        <w:t>2.</w:t>
      </w:r>
      <w:r>
        <w:rPr>
          <w:rFonts w:ascii="Arial Narrow" w:hAnsi="Arial Narrow" w:cs="Times New Roman"/>
        </w:rPr>
        <w:tab/>
      </w:r>
      <w:r w:rsidRPr="007471D7">
        <w:rPr>
          <w:rFonts w:ascii="Arial Narrow" w:hAnsi="Arial Narrow" w:cs="Times New Roman"/>
        </w:rPr>
        <w:t>Определение средней рыночной стоимости одного квадратного метра общей площади жилого помещения в посёлке Тура производится на основе данных, в том числе  открытых печатных изданий и объявлений, а также информации, содержащейся на официальных с</w:t>
      </w:r>
      <w:r>
        <w:rPr>
          <w:rFonts w:ascii="Arial Narrow" w:hAnsi="Arial Narrow" w:cs="Times New Roman"/>
        </w:rPr>
        <w:t>айтах агентств недвижимости (рие</w:t>
      </w:r>
      <w:r w:rsidRPr="007471D7">
        <w:rPr>
          <w:rFonts w:ascii="Arial Narrow" w:hAnsi="Arial Narrow" w:cs="Times New Roman"/>
        </w:rPr>
        <w:t>лторских компаний), интернет</w:t>
      </w:r>
      <w:r>
        <w:rPr>
          <w:rFonts w:ascii="Arial Narrow" w:hAnsi="Arial Narrow" w:cs="Times New Roman"/>
        </w:rPr>
        <w:t xml:space="preserve"> </w:t>
      </w:r>
      <w:r w:rsidRPr="007471D7">
        <w:rPr>
          <w:rFonts w:ascii="Arial Narrow" w:hAnsi="Arial Narrow" w:cs="Times New Roman"/>
        </w:rPr>
        <w:t>-</w:t>
      </w:r>
      <w:r>
        <w:rPr>
          <w:rFonts w:ascii="Arial Narrow" w:hAnsi="Arial Narrow" w:cs="Times New Roman"/>
        </w:rPr>
        <w:t xml:space="preserve"> </w:t>
      </w:r>
      <w:r w:rsidRPr="007471D7">
        <w:rPr>
          <w:rFonts w:ascii="Arial Narrow" w:hAnsi="Arial Narrow" w:cs="Times New Roman"/>
        </w:rPr>
        <w:t>ресурсах, в которых размещаются сведения о ценах на вторичном  рынке жилья в многоквартирных жилых домах, предложения собственников объектов недвижимости, выставленных на продажу в посёлке Тура (не менее 3-х сведений).</w:t>
      </w:r>
    </w:p>
    <w:p w:rsidR="00DD07C1" w:rsidRPr="007471D7" w:rsidRDefault="00DD07C1" w:rsidP="00DD07C1">
      <w:pPr>
        <w:pStyle w:val="ConsPlusNormal"/>
        <w:ind w:firstLine="0"/>
        <w:jc w:val="both"/>
        <w:rPr>
          <w:rFonts w:ascii="Arial Narrow" w:hAnsi="Arial Narrow" w:cs="Times New Roman"/>
        </w:rPr>
      </w:pPr>
      <w:r w:rsidRPr="007471D7">
        <w:rPr>
          <w:rFonts w:ascii="Arial Narrow" w:hAnsi="Arial Narrow" w:cs="Times New Roman"/>
        </w:rPr>
        <w:t>3.</w:t>
      </w:r>
      <w:r>
        <w:rPr>
          <w:rFonts w:ascii="Arial Narrow" w:hAnsi="Arial Narrow" w:cs="Times New Roman"/>
        </w:rPr>
        <w:tab/>
      </w:r>
      <w:r w:rsidRPr="007471D7">
        <w:rPr>
          <w:rFonts w:ascii="Arial Narrow" w:hAnsi="Arial Narrow" w:cs="Times New Roman"/>
        </w:rPr>
        <w:t>Расчетный показатель средней рыночной стоимости одного квадратного метра общей площади жилого помещения в посёлке Тура определяется по формуле:</w:t>
      </w:r>
    </w:p>
    <w:p w:rsidR="00DD07C1" w:rsidRPr="007471D7" w:rsidRDefault="00DD07C1" w:rsidP="00DD07C1">
      <w:pPr>
        <w:pStyle w:val="ConsPlusNormal"/>
        <w:ind w:firstLine="709"/>
        <w:jc w:val="both"/>
        <w:rPr>
          <w:rFonts w:ascii="Arial Narrow" w:hAnsi="Arial Narrow" w:cs="Times New Roman"/>
        </w:rPr>
      </w:pPr>
      <w:r w:rsidRPr="007471D7">
        <w:rPr>
          <w:rFonts w:ascii="Arial Narrow" w:hAnsi="Arial Narrow" w:cs="Times New Roman"/>
          <w:noProof/>
          <w:position w:val="-11"/>
        </w:rPr>
        <w:drawing>
          <wp:inline distT="0" distB="0" distL="0" distR="0" wp14:anchorId="52EF5969" wp14:editId="4345E07E">
            <wp:extent cx="143573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5735" cy="283210"/>
                    </a:xfrm>
                    <a:prstGeom prst="rect">
                      <a:avLst/>
                    </a:prstGeom>
                    <a:noFill/>
                    <a:ln>
                      <a:noFill/>
                    </a:ln>
                  </pic:spPr>
                </pic:pic>
              </a:graphicData>
            </a:graphic>
          </wp:inline>
        </w:drawing>
      </w:r>
      <w:r w:rsidRPr="007471D7">
        <w:rPr>
          <w:rFonts w:ascii="Arial Narrow" w:hAnsi="Arial Narrow" w:cs="Times New Roman"/>
        </w:rPr>
        <w:t xml:space="preserve"> где</w:t>
      </w:r>
    </w:p>
    <w:p w:rsidR="00DD07C1" w:rsidRPr="007471D7" w:rsidRDefault="00DD07C1" w:rsidP="00DD07C1">
      <w:pPr>
        <w:pStyle w:val="ConsPlusNormal"/>
        <w:ind w:firstLine="709"/>
        <w:jc w:val="both"/>
        <w:rPr>
          <w:rFonts w:ascii="Arial Narrow" w:hAnsi="Arial Narrow" w:cs="Times New Roman"/>
        </w:rPr>
      </w:pPr>
      <w:r w:rsidRPr="007471D7">
        <w:rPr>
          <w:rFonts w:ascii="Arial Narrow" w:hAnsi="Arial Narrow" w:cs="Times New Roman"/>
        </w:rPr>
        <w:t>С - средней рыночной стоимости одного квадратного метра общей площади жилого помещения в посёлке Тура;</w:t>
      </w:r>
    </w:p>
    <w:p w:rsidR="00DD07C1" w:rsidRPr="007471D7" w:rsidRDefault="006B0AAF" w:rsidP="00DD07C1">
      <w:pPr>
        <w:pStyle w:val="ConsPlusNormal"/>
        <w:ind w:firstLine="709"/>
        <w:jc w:val="both"/>
        <w:rPr>
          <w:rFonts w:ascii="Arial Narrow" w:hAnsi="Arial Narrow" w:cs="Times New Roman"/>
        </w:rPr>
      </w:pPr>
      <m:oMath>
        <m:nary>
          <m:naryPr>
            <m:chr m:val="∑"/>
            <m:limLoc m:val="undOvr"/>
            <m:grow m:val="1"/>
            <m:subHide m:val="1"/>
            <m:supHide m:val="1"/>
            <m:ctrlPr>
              <w:rPr>
                <w:rFonts w:ascii="Cambria Math" w:hAnsi="Cambria Math" w:cs="Times New Roman"/>
                <w:i/>
                <w:lang w:val="en-US"/>
              </w:rPr>
            </m:ctrlPr>
          </m:naryPr>
          <m:sub/>
          <m:sup/>
          <m:e/>
        </m:nary>
      </m:oMath>
      <w:r w:rsidR="00DD07C1" w:rsidRPr="007471D7">
        <w:rPr>
          <w:rFonts w:ascii="Arial Narrow" w:hAnsi="Arial Narrow" w:cs="Times New Roman"/>
          <w:i/>
          <w:lang w:val="en-US"/>
        </w:rPr>
        <w:t>c</w:t>
      </w:r>
      <w:r w:rsidR="00DD07C1" w:rsidRPr="007471D7">
        <w:rPr>
          <w:rFonts w:ascii="Arial Narrow" w:hAnsi="Arial Narrow" w:cs="Times New Roman"/>
          <w:i/>
        </w:rPr>
        <w:t>т.кв.</w:t>
      </w:r>
      <w:r w:rsidR="00DD07C1" w:rsidRPr="007471D7">
        <w:rPr>
          <w:rFonts w:ascii="Arial Narrow" w:hAnsi="Arial Narrow" w:cs="Times New Roman"/>
        </w:rPr>
        <w:t xml:space="preserve"> - общая сумма стоимости жилых помещений, полученная в результате мониторинга и используемая в расчетах;</w:t>
      </w:r>
    </w:p>
    <w:p w:rsidR="00DD07C1" w:rsidRPr="007471D7" w:rsidRDefault="006B0AAF" w:rsidP="00DD07C1">
      <w:pPr>
        <w:pStyle w:val="ConsPlusNormal"/>
        <w:ind w:firstLine="709"/>
        <w:jc w:val="both"/>
        <w:rPr>
          <w:rFonts w:ascii="Arial Narrow" w:hAnsi="Arial Narrow" w:cs="Times New Roman"/>
        </w:rPr>
      </w:pPr>
      <m:oMath>
        <m:nary>
          <m:naryPr>
            <m:chr m:val="∑"/>
            <m:limLoc m:val="undOvr"/>
            <m:subHide m:val="1"/>
            <m:supHide m:val="1"/>
            <m:ctrlPr>
              <w:rPr>
                <w:rFonts w:ascii="Cambria Math" w:hAnsi="Cambria Math" w:cs="Times New Roman"/>
                <w:i/>
              </w:rPr>
            </m:ctrlPr>
          </m:naryPr>
          <m:sub/>
          <m:sup/>
          <m:e/>
        </m:nary>
      </m:oMath>
      <w:r w:rsidR="00DD07C1" w:rsidRPr="007471D7">
        <w:rPr>
          <w:rFonts w:ascii="Arial Narrow" w:hAnsi="Arial Narrow" w:cs="Times New Roman"/>
          <w:i/>
        </w:rPr>
        <w:t>S.кв.</w:t>
      </w:r>
      <w:r w:rsidR="00DD07C1" w:rsidRPr="007471D7">
        <w:rPr>
          <w:rFonts w:ascii="Arial Narrow" w:hAnsi="Arial Narrow" w:cs="Times New Roman"/>
        </w:rPr>
        <w:t xml:space="preserve"> - общая сумма площади жилых помещений, полученная в результате мониторинга и используемая в расчетах. </w:t>
      </w:r>
    </w:p>
    <w:p w:rsidR="00DD07C1" w:rsidRPr="007471D7" w:rsidRDefault="00DD07C1" w:rsidP="00DD07C1">
      <w:pPr>
        <w:pStyle w:val="ConsPlusNormal"/>
        <w:ind w:firstLine="0"/>
        <w:jc w:val="both"/>
        <w:rPr>
          <w:rFonts w:ascii="Arial Narrow" w:hAnsi="Arial Narrow" w:cs="Times New Roman"/>
        </w:rPr>
      </w:pPr>
      <w:r w:rsidRPr="007471D7">
        <w:rPr>
          <w:rFonts w:ascii="Arial Narrow" w:hAnsi="Arial Narrow" w:cs="Times New Roman"/>
        </w:rPr>
        <w:t>4</w:t>
      </w:r>
      <w:r>
        <w:rPr>
          <w:rFonts w:ascii="Arial Narrow" w:hAnsi="Arial Narrow" w:cs="Times New Roman"/>
        </w:rPr>
        <w:t>.</w:t>
      </w:r>
      <w:r>
        <w:rPr>
          <w:rFonts w:ascii="Arial Narrow" w:hAnsi="Arial Narrow" w:cs="Times New Roman"/>
        </w:rPr>
        <w:tab/>
      </w:r>
      <w:r w:rsidRPr="007471D7">
        <w:rPr>
          <w:rFonts w:ascii="Arial Narrow" w:hAnsi="Arial Narrow" w:cs="Times New Roman"/>
        </w:rPr>
        <w:t>Отдел имущественных отношений Администрации посёлка Тура ежегодно до 1 февраля по полученным данным мониторинга подготавливает нормативный правовой акт Администрации посёлка Тура о средней рыночной стоимости одного квадратного метра общей площади жилого помещения в посёлке Тура, применяемого для обеспечения жильем граждан, чьи жилые помещения в установленном порядке признаны аварийными и подлежащими сносу.</w:t>
      </w:r>
    </w:p>
    <w:p w:rsidR="00DD07C1" w:rsidRDefault="00DD07C1" w:rsidP="00DD07C1">
      <w:pPr>
        <w:tabs>
          <w:tab w:val="left" w:pos="851"/>
        </w:tabs>
        <w:suppressAutoHyphens/>
        <w:jc w:val="both"/>
        <w:rPr>
          <w:rFonts w:ascii="Arial Narrow" w:hAnsi="Arial Narrow"/>
          <w:sz w:val="20"/>
          <w:szCs w:val="20"/>
          <w:lang w:eastAsia="zh-CN"/>
        </w:rPr>
      </w:pPr>
    </w:p>
    <w:p w:rsidR="00DD07C1" w:rsidRPr="007471D7" w:rsidRDefault="00DD07C1" w:rsidP="00DD07C1">
      <w:pPr>
        <w:tabs>
          <w:tab w:val="left" w:pos="851"/>
        </w:tabs>
        <w:suppressAutoHyphens/>
        <w:jc w:val="both"/>
        <w:rPr>
          <w:rFonts w:ascii="Arial Narrow" w:hAnsi="Arial Narrow"/>
          <w:sz w:val="20"/>
          <w:szCs w:val="20"/>
          <w:lang w:eastAsia="zh-CN"/>
        </w:rPr>
      </w:pPr>
    </w:p>
    <w:p w:rsidR="00DD07C1" w:rsidRPr="00027F83" w:rsidRDefault="00DD07C1" w:rsidP="00DD07C1">
      <w:pPr>
        <w:jc w:val="center"/>
        <w:rPr>
          <w:rFonts w:ascii="Arial Narrow" w:hAnsi="Arial Narrow"/>
          <w:b/>
          <w:sz w:val="20"/>
          <w:szCs w:val="20"/>
        </w:rPr>
      </w:pPr>
      <w:r w:rsidRPr="00027F83">
        <w:rPr>
          <w:rFonts w:ascii="Arial Narrow" w:hAnsi="Arial Narrow"/>
          <w:b/>
          <w:sz w:val="20"/>
          <w:szCs w:val="20"/>
        </w:rPr>
        <w:t>РОССИЙСКАЯ ФЕДЕРАЦИЯ</w:t>
      </w: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Красноярский край</w:t>
      </w: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Эвенкийский муниципальный район</w:t>
      </w: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ТУРИНСКИЙ ПОСЕЛКОВЫЙ СОВЕТ ДЕПУТАТОВ</w:t>
      </w:r>
    </w:p>
    <w:p w:rsidR="00DD07C1" w:rsidRPr="005C73C9" w:rsidRDefault="00DD07C1" w:rsidP="00DD07C1">
      <w:pPr>
        <w:jc w:val="center"/>
        <w:rPr>
          <w:rFonts w:ascii="Arial Narrow" w:hAnsi="Arial Narrow"/>
          <w:b/>
          <w:sz w:val="20"/>
          <w:szCs w:val="20"/>
        </w:rPr>
      </w:pP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РЕШЕНИЕ</w:t>
      </w:r>
    </w:p>
    <w:p w:rsidR="00DD07C1" w:rsidRPr="005C73C9" w:rsidRDefault="00DD07C1" w:rsidP="00DD07C1">
      <w:pPr>
        <w:rPr>
          <w:rFonts w:ascii="Arial Narrow" w:hAnsi="Arial Narrow"/>
          <w:bCs/>
          <w:sz w:val="20"/>
          <w:szCs w:val="20"/>
        </w:rPr>
      </w:pP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6 созыв</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34 очередная сессия</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1 заседание</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xml:space="preserve">14 июня 2023 года                  </w:t>
      </w:r>
      <w:r>
        <w:rPr>
          <w:rFonts w:ascii="Arial Narrow" w:hAnsi="Arial Narrow"/>
          <w:sz w:val="20"/>
          <w:szCs w:val="20"/>
        </w:rPr>
        <w:t xml:space="preserve">                                                    </w:t>
      </w:r>
      <w:r w:rsidRPr="005C73C9">
        <w:rPr>
          <w:rFonts w:ascii="Arial Narrow" w:hAnsi="Arial Narrow"/>
          <w:sz w:val="20"/>
          <w:szCs w:val="20"/>
        </w:rPr>
        <w:t xml:space="preserve">      №6/34-41-230           </w:t>
      </w:r>
      <w:r>
        <w:rPr>
          <w:rFonts w:ascii="Arial Narrow" w:hAnsi="Arial Narrow"/>
          <w:sz w:val="20"/>
          <w:szCs w:val="20"/>
        </w:rPr>
        <w:t xml:space="preserve">                                     </w:t>
      </w:r>
      <w:r w:rsidRPr="005C73C9">
        <w:rPr>
          <w:rFonts w:ascii="Arial Narrow" w:hAnsi="Arial Narrow"/>
          <w:sz w:val="20"/>
          <w:szCs w:val="20"/>
        </w:rPr>
        <w:t xml:space="preserve">                           п.</w:t>
      </w:r>
      <w:r>
        <w:rPr>
          <w:rFonts w:ascii="Arial Narrow" w:hAnsi="Arial Narrow"/>
          <w:sz w:val="20"/>
          <w:szCs w:val="20"/>
        </w:rPr>
        <w:t xml:space="preserve"> </w:t>
      </w:r>
      <w:r w:rsidRPr="005C73C9">
        <w:rPr>
          <w:rFonts w:ascii="Arial Narrow" w:hAnsi="Arial Narrow"/>
          <w:sz w:val="20"/>
          <w:szCs w:val="20"/>
        </w:rPr>
        <w:t>Тура</w:t>
      </w:r>
    </w:p>
    <w:p w:rsidR="00DD07C1" w:rsidRPr="005C73C9" w:rsidRDefault="00DD07C1" w:rsidP="00DD07C1">
      <w:pPr>
        <w:rPr>
          <w:rFonts w:ascii="Arial Narrow" w:hAnsi="Arial Narrow"/>
          <w:sz w:val="20"/>
          <w:szCs w:val="20"/>
        </w:rPr>
      </w:pPr>
    </w:p>
    <w:p w:rsidR="00DD07C1" w:rsidRPr="005C73C9" w:rsidRDefault="00DD07C1" w:rsidP="00DD07C1">
      <w:pPr>
        <w:tabs>
          <w:tab w:val="left" w:pos="3119"/>
        </w:tabs>
        <w:jc w:val="center"/>
        <w:rPr>
          <w:rFonts w:ascii="Arial Narrow" w:hAnsi="Arial Narrow"/>
          <w:b/>
          <w:sz w:val="20"/>
          <w:szCs w:val="20"/>
        </w:rPr>
      </w:pPr>
      <w:r w:rsidRPr="005C73C9">
        <w:rPr>
          <w:rFonts w:ascii="Arial Narrow" w:hAnsi="Arial Narrow"/>
          <w:b/>
          <w:sz w:val="20"/>
          <w:szCs w:val="20"/>
        </w:rPr>
        <w:t>О внесении изменений и дополнений в Решение Туринского поселкового Совета депутатов от 02.10.2019 № 6/1-1-8 «О постоянных комиссиях Туринского поселкового Совета депутатов шестого созыва»</w:t>
      </w:r>
    </w:p>
    <w:p w:rsidR="00DD07C1" w:rsidRPr="005C73C9" w:rsidRDefault="00DD07C1" w:rsidP="00DD07C1">
      <w:pPr>
        <w:tabs>
          <w:tab w:val="left" w:pos="3119"/>
        </w:tabs>
        <w:ind w:right="-1"/>
        <w:jc w:val="center"/>
        <w:rPr>
          <w:rFonts w:ascii="Arial Narrow" w:hAnsi="Arial Narrow"/>
          <w:b/>
          <w:sz w:val="20"/>
          <w:szCs w:val="20"/>
        </w:rPr>
      </w:pPr>
    </w:p>
    <w:p w:rsidR="00DD07C1" w:rsidRPr="005C73C9" w:rsidRDefault="00DD07C1" w:rsidP="00DD07C1">
      <w:pPr>
        <w:ind w:firstLine="709"/>
        <w:jc w:val="both"/>
        <w:rPr>
          <w:rFonts w:ascii="Arial Narrow" w:hAnsi="Arial Narrow"/>
          <w:b/>
          <w:sz w:val="20"/>
          <w:szCs w:val="20"/>
        </w:rPr>
      </w:pPr>
      <w:r w:rsidRPr="005C73C9">
        <w:rPr>
          <w:rFonts w:ascii="Arial Narrow" w:hAnsi="Arial Narrow"/>
          <w:sz w:val="20"/>
          <w:szCs w:val="20"/>
        </w:rPr>
        <w:t xml:space="preserve">На основании статьи 18 Устава сельского поселения посёлка Тура Эвенкийского муниципального района Красноярского края, Туринский поселковый Совет депутатов </w:t>
      </w:r>
      <w:r w:rsidRPr="005C73C9">
        <w:rPr>
          <w:rFonts w:ascii="Arial Narrow" w:hAnsi="Arial Narrow"/>
          <w:b/>
          <w:sz w:val="20"/>
          <w:szCs w:val="20"/>
        </w:rPr>
        <w:t>РЕШИЛ:</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1.</w:t>
      </w:r>
      <w:r>
        <w:rPr>
          <w:rFonts w:ascii="Arial Narrow" w:hAnsi="Arial Narrow"/>
          <w:sz w:val="20"/>
          <w:szCs w:val="20"/>
        </w:rPr>
        <w:tab/>
      </w:r>
      <w:r w:rsidRPr="005C73C9">
        <w:rPr>
          <w:rFonts w:ascii="Arial Narrow" w:hAnsi="Arial Narrow"/>
          <w:sz w:val="20"/>
          <w:szCs w:val="20"/>
        </w:rPr>
        <w:t xml:space="preserve">Признать утратившим силу Решение Туринского поселкового Совета депутатов от </w:t>
      </w:r>
      <w:bookmarkStart w:id="5" w:name="_Hlk99155895"/>
      <w:r w:rsidRPr="005C73C9">
        <w:rPr>
          <w:rFonts w:ascii="Arial Narrow" w:hAnsi="Arial Narrow"/>
          <w:sz w:val="20"/>
          <w:szCs w:val="20"/>
        </w:rPr>
        <w:t>12.11.2021 №6/20(в)-24-134 «О внесении изменений и дополнений в Решение Туринского поселкового Совета депутатов от 02.10.2019 № 6/1-1-8 «О постоянных комиссиях Туринского поселкового Совета депутатов шестого созыва»</w:t>
      </w:r>
      <w:bookmarkEnd w:id="5"/>
      <w:r w:rsidRPr="005C73C9">
        <w:rPr>
          <w:rFonts w:ascii="Arial Narrow" w:hAnsi="Arial Narrow"/>
          <w:sz w:val="20"/>
          <w:szCs w:val="20"/>
        </w:rPr>
        <w:t>.</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2.</w:t>
      </w:r>
      <w:r>
        <w:rPr>
          <w:rFonts w:ascii="Arial Narrow" w:hAnsi="Arial Narrow"/>
          <w:sz w:val="20"/>
          <w:szCs w:val="20"/>
        </w:rPr>
        <w:tab/>
      </w:r>
      <w:r w:rsidRPr="005C73C9">
        <w:rPr>
          <w:rFonts w:ascii="Arial Narrow" w:hAnsi="Arial Narrow"/>
          <w:sz w:val="20"/>
          <w:szCs w:val="20"/>
        </w:rPr>
        <w:t>Внести в Решение Туринского поселкового Совета депутатов от 02.10.2019 г. № 6/1-1-8 «О постоянных комиссиях Туринского поселкового Совета депутатов шестого созыва» следующие изменения:</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2.1.</w:t>
      </w:r>
      <w:r>
        <w:rPr>
          <w:rFonts w:ascii="Arial Narrow" w:hAnsi="Arial Narrow"/>
          <w:sz w:val="20"/>
          <w:szCs w:val="20"/>
        </w:rPr>
        <w:tab/>
      </w:r>
      <w:r w:rsidRPr="005C73C9">
        <w:rPr>
          <w:rFonts w:ascii="Arial Narrow" w:hAnsi="Arial Narrow"/>
          <w:sz w:val="20"/>
          <w:szCs w:val="20"/>
        </w:rPr>
        <w:t>Часть 1 дополнить абзацем 4 следующего содержания:</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комиссия по депутатской этике и Регламенту.».</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2.2.</w:t>
      </w:r>
      <w:r>
        <w:rPr>
          <w:rFonts w:ascii="Arial Narrow" w:hAnsi="Arial Narrow"/>
          <w:sz w:val="20"/>
          <w:szCs w:val="20"/>
        </w:rPr>
        <w:tab/>
      </w:r>
      <w:r w:rsidRPr="005C73C9">
        <w:rPr>
          <w:rFonts w:ascii="Arial Narrow" w:hAnsi="Arial Narrow"/>
          <w:sz w:val="20"/>
          <w:szCs w:val="20"/>
        </w:rPr>
        <w:t xml:space="preserve">Часть 2 изложить в следующей редакции: </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xml:space="preserve">«Комиссию по вопросам жилищного хозяйства-коммунального хозяйства, благоустройству и транспорту избрать в количестве 6 (шести) человек и в следующем составе: </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Будаев Эрдэни Миронович, депутат Туринского поселкового Совета депутатов шестого созыва;</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-Вершинина Наталья Григорьевна – депутат Туринского поселкового Совета депутатов;</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 Губарев Ким Кимович, депутат Туринского поселкового Совета депутатов шестого созыва;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 Жеребчиков Алексей Юрьевич, депутат Туринского поселкового Совета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депутатов шестого созыва;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 Львов Алексей Вячеславович, депутат Туринского поселкового Совета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депутатов шестого созыва;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 Смеляков Дмитрий Валентинович, депутат Туринского поселкового Совета депутатов шестого созыва.».</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2.3.</w:t>
      </w:r>
      <w:r>
        <w:rPr>
          <w:rFonts w:ascii="Arial Narrow" w:hAnsi="Arial Narrow"/>
          <w:sz w:val="20"/>
          <w:szCs w:val="20"/>
        </w:rPr>
        <w:tab/>
      </w:r>
      <w:r w:rsidRPr="005C73C9">
        <w:rPr>
          <w:rFonts w:ascii="Arial Narrow" w:hAnsi="Arial Narrow"/>
          <w:sz w:val="20"/>
          <w:szCs w:val="20"/>
        </w:rPr>
        <w:t xml:space="preserve">Часть 3 изложить в следующей редакции: </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xml:space="preserve">«Комиссию по правовым вопросам избрать в количестве 6 (шести) человек и в следующем составе: </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lastRenderedPageBreak/>
        <w:t>- Будаев Эрдэни Миронович, депутат Туринского поселкового Совета депутатов шестого созыва;</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-Вершинина Наталья Григорьевна – депутат Туринского поселкового Совета депутатов;</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 Губарев Ким Кимович, депутат Туринского поселкового Совета депутатов шестого созыва;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 Жеребчиков Алексей Юрьевич, депутат Туринского поселкового Совета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депутатов шестого созыва;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 Львов Алексей Вячеславович, депутат Туринского поселкового Совета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депутатов шестого созыва;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 Смеляков Дмитрий Валентинович, депутат Туринского поселкового Совета депутатов шестого созыва.».</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2.4.</w:t>
      </w:r>
      <w:r>
        <w:rPr>
          <w:rFonts w:ascii="Arial Narrow" w:hAnsi="Arial Narrow"/>
          <w:sz w:val="20"/>
          <w:szCs w:val="20"/>
        </w:rPr>
        <w:tab/>
      </w:r>
      <w:r w:rsidRPr="005C73C9">
        <w:rPr>
          <w:rFonts w:ascii="Arial Narrow" w:hAnsi="Arial Narrow"/>
          <w:sz w:val="20"/>
          <w:szCs w:val="20"/>
        </w:rPr>
        <w:t xml:space="preserve">Часть 4 изложить в следующей редакции: </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xml:space="preserve">«Комиссию по финансово-экономическим вопросам избрать в количестве 6 шести человек и в следующем составе: </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Будаев Эрдэни Миронович, депутат Туринского поселкового Совета депутатов шестого созыва;</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Вершинина Наталья Григорьевна – депутат Туринского поселкового Совета депутатов;</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 Губарев Ким Кимович, депутат Туринского поселкового Совета депутатов шестого созыва;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 Жеребчиков Алексей Юрьевич, депутат Туринского поселкового Совета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депутатов шестого созыва;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 Львов Алексей Вячеславович, депутат Туринского поселкового Совета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депутатов шестого созыва;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 Смеляков Дмитрий Валентинович, депутат Туринского поселкового Совета депутатов шестого созыва.».</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2.5.</w:t>
      </w:r>
      <w:r>
        <w:rPr>
          <w:rFonts w:ascii="Arial Narrow" w:hAnsi="Arial Narrow"/>
          <w:sz w:val="20"/>
          <w:szCs w:val="20"/>
        </w:rPr>
        <w:tab/>
      </w:r>
      <w:r w:rsidRPr="005C73C9">
        <w:rPr>
          <w:rFonts w:ascii="Arial Narrow" w:hAnsi="Arial Narrow"/>
          <w:sz w:val="20"/>
          <w:szCs w:val="20"/>
        </w:rPr>
        <w:t>Дополнить Решение частью 5 следующего содержания с последующим изменением нумерации:</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«Комиссия по депутатской этике и Регламенту избрать в количестве 6 (человек) и в следующем составе:</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Будаев Эрдэни Миронович, депутат Туринского поселкового Совета депутатов шестого созыва;</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Вершинина Наталья Григорьевна – депутат Туринского поселкового Совета депутатов;</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 Губарев Ким Кимович, депутат Туринского поселкового Совета депутатов шестого созыва;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 Жеребчиков Алексей Юрьевич, депутат Туринского поселкового Совета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депутатов шестого созыва;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 Львов Алексей Вячеславович, депутат Туринского поселкового Совета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депутатов шестого созыва;</w:t>
      </w:r>
    </w:p>
    <w:p w:rsidR="00DD07C1" w:rsidRPr="005C73C9" w:rsidRDefault="00DD07C1" w:rsidP="00DD07C1">
      <w:pPr>
        <w:autoSpaceDE w:val="0"/>
        <w:autoSpaceDN w:val="0"/>
        <w:adjustRightInd w:val="0"/>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 Смеляков Дмитрий Валентинович, депутат Туринского поселкового Совета депутатов шестого созыва.».</w:t>
      </w:r>
    </w:p>
    <w:p w:rsidR="00DD07C1" w:rsidRPr="005C73C9" w:rsidRDefault="00DD07C1" w:rsidP="00DD07C1">
      <w:pPr>
        <w:jc w:val="both"/>
        <w:rPr>
          <w:rFonts w:ascii="Arial Narrow" w:eastAsiaTheme="minorHAnsi" w:hAnsi="Arial Narrow"/>
          <w:sz w:val="20"/>
          <w:szCs w:val="20"/>
          <w:lang w:eastAsia="en-US"/>
        </w:rPr>
      </w:pPr>
      <w:r w:rsidRPr="005C73C9">
        <w:rPr>
          <w:rFonts w:ascii="Arial Narrow" w:eastAsiaTheme="minorHAnsi" w:hAnsi="Arial Narrow"/>
          <w:sz w:val="20"/>
          <w:szCs w:val="20"/>
          <w:lang w:eastAsia="en-US"/>
        </w:rPr>
        <w:t>2.</w:t>
      </w:r>
      <w:r>
        <w:rPr>
          <w:rFonts w:ascii="Arial Narrow" w:eastAsiaTheme="minorHAnsi" w:hAnsi="Arial Narrow"/>
          <w:sz w:val="20"/>
          <w:szCs w:val="20"/>
          <w:lang w:eastAsia="en-US"/>
        </w:rPr>
        <w:tab/>
      </w:r>
      <w:r w:rsidRPr="005C73C9">
        <w:rPr>
          <w:rFonts w:ascii="Arial Narrow" w:eastAsiaTheme="minorHAnsi" w:hAnsi="Arial Narrow"/>
          <w:sz w:val="20"/>
          <w:szCs w:val="20"/>
          <w:lang w:eastAsia="en-US"/>
        </w:rPr>
        <w:t>Настоящее Решение вступает в силу с момента подписания и подлежит опубликованию в «Официальном вестнике Эвенкийского муниципального района.</w:t>
      </w:r>
    </w:p>
    <w:p w:rsidR="00DD07C1" w:rsidRPr="005C73C9" w:rsidRDefault="00DD07C1" w:rsidP="00DD07C1">
      <w:pPr>
        <w:jc w:val="both"/>
        <w:rPr>
          <w:rFonts w:ascii="Arial Narrow" w:hAnsi="Arial Narrow"/>
          <w:sz w:val="20"/>
          <w:szCs w:val="20"/>
        </w:rPr>
      </w:pP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xml:space="preserve">Председатель Туринского </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xml:space="preserve">поселкового Совета депутатов                                                         </w:t>
      </w:r>
      <w:r>
        <w:rPr>
          <w:rFonts w:ascii="Arial Narrow" w:hAnsi="Arial Narrow"/>
          <w:sz w:val="20"/>
          <w:szCs w:val="20"/>
        </w:rPr>
        <w:t xml:space="preserve">             п/п                                                                   </w:t>
      </w:r>
      <w:r w:rsidRPr="005C73C9">
        <w:rPr>
          <w:rFonts w:ascii="Arial Narrow" w:hAnsi="Arial Narrow"/>
          <w:sz w:val="20"/>
          <w:szCs w:val="20"/>
        </w:rPr>
        <w:t xml:space="preserve"> А.К. Жгунова</w:t>
      </w:r>
    </w:p>
    <w:p w:rsidR="00DD07C1" w:rsidRPr="005C73C9" w:rsidRDefault="00DD07C1" w:rsidP="00DD07C1">
      <w:pPr>
        <w:tabs>
          <w:tab w:val="left" w:pos="851"/>
        </w:tabs>
        <w:suppressAutoHyphens/>
        <w:jc w:val="both"/>
        <w:rPr>
          <w:rFonts w:ascii="Arial Narrow" w:hAnsi="Arial Narrow"/>
          <w:sz w:val="20"/>
          <w:szCs w:val="20"/>
          <w:lang w:eastAsia="zh-CN"/>
        </w:rPr>
      </w:pP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РОССИЙСКАЯ ФЕДЕРАЦИЯ</w:t>
      </w: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Красноярский край</w:t>
      </w: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Эвенкийский муниципальный район</w:t>
      </w: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ТУРИНСКИЙ ПОСЕЛКОВЫЙ СОВЕТ ДЕПУТАТОВ</w:t>
      </w:r>
    </w:p>
    <w:p w:rsidR="00DD07C1" w:rsidRPr="005C73C9" w:rsidRDefault="00DD07C1" w:rsidP="00DD07C1">
      <w:pPr>
        <w:jc w:val="center"/>
        <w:rPr>
          <w:rFonts w:ascii="Arial Narrow" w:hAnsi="Arial Narrow"/>
          <w:sz w:val="20"/>
          <w:szCs w:val="20"/>
        </w:rPr>
      </w:pP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РЕШЕНИЕ</w:t>
      </w:r>
    </w:p>
    <w:p w:rsidR="00DD07C1" w:rsidRPr="005C73C9" w:rsidRDefault="00DD07C1" w:rsidP="00DD07C1">
      <w:pPr>
        <w:jc w:val="center"/>
        <w:rPr>
          <w:rFonts w:ascii="Arial Narrow" w:hAnsi="Arial Narrow"/>
          <w:b/>
          <w:sz w:val="20"/>
          <w:szCs w:val="20"/>
        </w:rPr>
      </w:pPr>
    </w:p>
    <w:p w:rsidR="00DD07C1" w:rsidRPr="005C73C9" w:rsidRDefault="00DD07C1" w:rsidP="00DD07C1">
      <w:pPr>
        <w:pStyle w:val="afffa"/>
        <w:jc w:val="both"/>
        <w:rPr>
          <w:rFonts w:ascii="Arial Narrow" w:hAnsi="Arial Narrow"/>
        </w:rPr>
      </w:pPr>
      <w:r w:rsidRPr="005C73C9">
        <w:rPr>
          <w:rFonts w:ascii="Arial Narrow" w:hAnsi="Arial Narrow"/>
        </w:rPr>
        <w:t>6 созыв</w:t>
      </w:r>
    </w:p>
    <w:p w:rsidR="00DD07C1" w:rsidRPr="005C73C9" w:rsidRDefault="00DD07C1" w:rsidP="00DD07C1">
      <w:pPr>
        <w:pStyle w:val="afffa"/>
        <w:jc w:val="both"/>
        <w:rPr>
          <w:rFonts w:ascii="Arial Narrow" w:hAnsi="Arial Narrow"/>
        </w:rPr>
      </w:pPr>
      <w:r w:rsidRPr="005C73C9">
        <w:rPr>
          <w:rFonts w:ascii="Arial Narrow" w:hAnsi="Arial Narrow"/>
        </w:rPr>
        <w:t>34 очередная сессия</w:t>
      </w:r>
    </w:p>
    <w:p w:rsidR="00DD07C1" w:rsidRPr="005C73C9" w:rsidRDefault="00DD07C1" w:rsidP="00DD07C1">
      <w:pPr>
        <w:pStyle w:val="afffa"/>
        <w:jc w:val="both"/>
        <w:rPr>
          <w:rFonts w:ascii="Arial Narrow" w:hAnsi="Arial Narrow"/>
        </w:rPr>
      </w:pPr>
      <w:r w:rsidRPr="005C73C9">
        <w:rPr>
          <w:rFonts w:ascii="Arial Narrow" w:hAnsi="Arial Narrow"/>
        </w:rPr>
        <w:t>1 заседание</w:t>
      </w:r>
    </w:p>
    <w:p w:rsidR="00DD07C1" w:rsidRPr="005C73C9" w:rsidRDefault="00DD07C1" w:rsidP="00DD07C1">
      <w:pPr>
        <w:pStyle w:val="afffa"/>
        <w:jc w:val="both"/>
        <w:rPr>
          <w:rFonts w:ascii="Arial Narrow" w:hAnsi="Arial Narrow"/>
        </w:rPr>
      </w:pPr>
      <w:r w:rsidRPr="005C73C9">
        <w:rPr>
          <w:rFonts w:ascii="Arial Narrow" w:hAnsi="Arial Narrow"/>
        </w:rPr>
        <w:t xml:space="preserve">14 июня 2023 года                     </w:t>
      </w:r>
      <w:r>
        <w:rPr>
          <w:rFonts w:ascii="Arial Narrow" w:hAnsi="Arial Narrow"/>
        </w:rPr>
        <w:t xml:space="preserve">                                                    </w:t>
      </w:r>
      <w:r w:rsidRPr="005C73C9">
        <w:rPr>
          <w:rFonts w:ascii="Arial Narrow" w:hAnsi="Arial Narrow"/>
        </w:rPr>
        <w:t xml:space="preserve">   №6/34-41-231            </w:t>
      </w:r>
      <w:r>
        <w:rPr>
          <w:rFonts w:ascii="Arial Narrow" w:hAnsi="Arial Narrow"/>
        </w:rPr>
        <w:t xml:space="preserve">                                    </w:t>
      </w:r>
      <w:r w:rsidRPr="005C73C9">
        <w:rPr>
          <w:rFonts w:ascii="Arial Narrow" w:hAnsi="Arial Narrow"/>
        </w:rPr>
        <w:t xml:space="preserve">                           п. Тура</w:t>
      </w:r>
    </w:p>
    <w:p w:rsidR="00DD07C1" w:rsidRPr="005C73C9" w:rsidRDefault="00DD07C1" w:rsidP="00DD07C1">
      <w:pPr>
        <w:rPr>
          <w:rFonts w:ascii="Arial Narrow" w:hAnsi="Arial Narrow"/>
          <w:sz w:val="20"/>
          <w:szCs w:val="20"/>
        </w:rPr>
      </w:pP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Об утверждении кандидатур Туринского поселкового Совета депутатов в состав комиссии по внесению изменений в правила землепользования и застройки муниципального образования сельское поселение посёлок Тура</w:t>
      </w:r>
    </w:p>
    <w:p w:rsidR="00DD07C1" w:rsidRPr="005C73C9" w:rsidRDefault="00DD07C1" w:rsidP="00DD07C1">
      <w:pPr>
        <w:jc w:val="center"/>
        <w:rPr>
          <w:rFonts w:ascii="Arial Narrow" w:hAnsi="Arial Narrow"/>
          <w:b/>
          <w:sz w:val="20"/>
          <w:szCs w:val="20"/>
        </w:rPr>
      </w:pPr>
    </w:p>
    <w:p w:rsidR="00DD07C1" w:rsidRPr="005C73C9" w:rsidRDefault="00DD07C1" w:rsidP="00DD07C1">
      <w:pPr>
        <w:ind w:firstLine="709"/>
        <w:jc w:val="both"/>
        <w:rPr>
          <w:rFonts w:ascii="Arial Narrow" w:hAnsi="Arial Narrow"/>
          <w:b/>
          <w:sz w:val="20"/>
          <w:szCs w:val="20"/>
        </w:rPr>
      </w:pPr>
      <w:r w:rsidRPr="005C73C9">
        <w:rPr>
          <w:rFonts w:ascii="Arial Narrow" w:hAnsi="Arial Narrow"/>
          <w:sz w:val="20"/>
          <w:szCs w:val="20"/>
        </w:rPr>
        <w:t xml:space="preserve">В соответствии со статьей 31 Градостроительного кодекса Российской Федерации, статьей 14 Федерального закона от 06.10.2003г. № 131-ФЗ «Об общих принципах организации местного самоуправления в Российской Федерации», Законом Красноярского края от 06.12.2005г. № 16-4166 «О требованиях к составу, порядку деятельности комиссии по подготовке проекта правил землепользования и застройки», </w:t>
      </w:r>
      <w:r w:rsidRPr="005C73C9">
        <w:rPr>
          <w:rFonts w:ascii="Arial Narrow" w:hAnsi="Arial Narrow"/>
          <w:bCs/>
          <w:sz w:val="20"/>
          <w:szCs w:val="20"/>
        </w:rPr>
        <w:t xml:space="preserve">на основании Устава сельского поселения посёлка Тура Эвенкийского муниципального района Красноярского края </w:t>
      </w:r>
      <w:r w:rsidRPr="005C73C9">
        <w:rPr>
          <w:rFonts w:ascii="Arial Narrow" w:hAnsi="Arial Narrow"/>
          <w:sz w:val="20"/>
          <w:szCs w:val="20"/>
        </w:rPr>
        <w:t xml:space="preserve">Туринский поселковый Совет депутатов </w:t>
      </w:r>
      <w:r w:rsidRPr="005C73C9">
        <w:rPr>
          <w:rFonts w:ascii="Arial Narrow" w:hAnsi="Arial Narrow"/>
          <w:b/>
          <w:sz w:val="20"/>
          <w:szCs w:val="20"/>
        </w:rPr>
        <w:t>РЕШИЛ:</w:t>
      </w:r>
    </w:p>
    <w:p w:rsidR="00DD07C1" w:rsidRPr="005C73C9" w:rsidRDefault="00DD07C1" w:rsidP="00DB7BA9">
      <w:pPr>
        <w:pStyle w:val="aff5"/>
        <w:numPr>
          <w:ilvl w:val="0"/>
          <w:numId w:val="6"/>
        </w:numPr>
        <w:ind w:left="0" w:firstLine="0"/>
        <w:contextualSpacing w:val="0"/>
        <w:jc w:val="both"/>
        <w:rPr>
          <w:rFonts w:ascii="Arial Narrow" w:hAnsi="Arial Narrow"/>
          <w:sz w:val="20"/>
          <w:szCs w:val="20"/>
        </w:rPr>
      </w:pPr>
      <w:r w:rsidRPr="005C73C9">
        <w:rPr>
          <w:rFonts w:ascii="Arial Narrow" w:hAnsi="Arial Narrow"/>
          <w:sz w:val="20"/>
          <w:szCs w:val="20"/>
        </w:rPr>
        <w:t xml:space="preserve">Утвердить кандидатуры в состав комиссии по внесению изменений в правила землепользования и застройки муниципального образования сельское поселение посёлок Тура: </w:t>
      </w:r>
    </w:p>
    <w:p w:rsidR="00DD07C1" w:rsidRPr="005C73C9" w:rsidRDefault="00DD07C1" w:rsidP="00DD07C1">
      <w:pPr>
        <w:pStyle w:val="aff5"/>
        <w:ind w:left="0"/>
        <w:contextualSpacing w:val="0"/>
        <w:rPr>
          <w:rFonts w:ascii="Arial Narrow" w:hAnsi="Arial Narrow"/>
          <w:sz w:val="20"/>
          <w:szCs w:val="20"/>
        </w:rPr>
      </w:pPr>
      <w:r w:rsidRPr="005C73C9">
        <w:rPr>
          <w:rFonts w:ascii="Arial Narrow" w:hAnsi="Arial Narrow"/>
          <w:sz w:val="20"/>
          <w:szCs w:val="20"/>
        </w:rPr>
        <w:t>- Жгунову Альбину Кимовну;</w:t>
      </w:r>
    </w:p>
    <w:p w:rsidR="00DD07C1" w:rsidRPr="005C73C9" w:rsidRDefault="00DD07C1" w:rsidP="00DD07C1">
      <w:pPr>
        <w:pStyle w:val="aff5"/>
        <w:ind w:left="0"/>
        <w:contextualSpacing w:val="0"/>
        <w:rPr>
          <w:rFonts w:ascii="Arial Narrow" w:hAnsi="Arial Narrow"/>
          <w:sz w:val="20"/>
          <w:szCs w:val="20"/>
        </w:rPr>
      </w:pPr>
      <w:r w:rsidRPr="005C73C9">
        <w:rPr>
          <w:rFonts w:ascii="Arial Narrow" w:hAnsi="Arial Narrow"/>
          <w:sz w:val="20"/>
          <w:szCs w:val="20"/>
        </w:rPr>
        <w:t>- Жеребчикова Алексея Юрьевича;</w:t>
      </w:r>
    </w:p>
    <w:p w:rsidR="00DD07C1" w:rsidRPr="005C73C9" w:rsidRDefault="00DD07C1" w:rsidP="00DD07C1">
      <w:pPr>
        <w:pStyle w:val="aff5"/>
        <w:ind w:left="0"/>
        <w:contextualSpacing w:val="0"/>
        <w:rPr>
          <w:rFonts w:ascii="Arial Narrow" w:hAnsi="Arial Narrow"/>
          <w:sz w:val="20"/>
          <w:szCs w:val="20"/>
        </w:rPr>
      </w:pPr>
      <w:r w:rsidRPr="005C73C9">
        <w:rPr>
          <w:rFonts w:ascii="Arial Narrow" w:hAnsi="Arial Narrow"/>
          <w:sz w:val="20"/>
          <w:szCs w:val="20"/>
        </w:rPr>
        <w:t>- Смелякова Дмитрия Валентиновича.</w:t>
      </w:r>
    </w:p>
    <w:p w:rsidR="00DD07C1" w:rsidRPr="005C73C9" w:rsidRDefault="00DD07C1" w:rsidP="00DD07C1">
      <w:pPr>
        <w:pStyle w:val="aff5"/>
        <w:ind w:left="0"/>
        <w:contextualSpacing w:val="0"/>
        <w:jc w:val="both"/>
        <w:rPr>
          <w:rFonts w:ascii="Arial Narrow" w:hAnsi="Arial Narrow"/>
          <w:sz w:val="20"/>
          <w:szCs w:val="20"/>
        </w:rPr>
      </w:pPr>
      <w:r w:rsidRPr="005C73C9">
        <w:rPr>
          <w:rFonts w:ascii="Arial Narrow" w:hAnsi="Arial Narrow"/>
          <w:sz w:val="20"/>
          <w:szCs w:val="20"/>
        </w:rPr>
        <w:t>2.</w:t>
      </w:r>
      <w:r>
        <w:rPr>
          <w:rFonts w:ascii="Arial Narrow" w:hAnsi="Arial Narrow"/>
          <w:sz w:val="20"/>
          <w:szCs w:val="20"/>
        </w:rPr>
        <w:tab/>
      </w:r>
      <w:r w:rsidRPr="005C73C9">
        <w:rPr>
          <w:rFonts w:ascii="Arial Narrow" w:hAnsi="Arial Narrow"/>
          <w:color w:val="000000"/>
          <w:sz w:val="20"/>
          <w:szCs w:val="20"/>
          <w:lang w:bidi="ru-RU"/>
        </w:rPr>
        <w:t>Настоящее решение вступает в силу со дня официального опубликования в «Официальном вестнике Эвенкийского муниципального района».</w:t>
      </w:r>
    </w:p>
    <w:p w:rsidR="00DD07C1" w:rsidRPr="005C73C9" w:rsidRDefault="00DD07C1" w:rsidP="00DD07C1">
      <w:pPr>
        <w:rPr>
          <w:rFonts w:ascii="Arial Narrow" w:hAnsi="Arial Narrow"/>
          <w:sz w:val="20"/>
          <w:szCs w:val="20"/>
        </w:rPr>
      </w:pP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lastRenderedPageBreak/>
        <w:t xml:space="preserve">Председатель Туринского </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xml:space="preserve">поселкового Совета депутатов                                                      </w:t>
      </w:r>
      <w:r>
        <w:rPr>
          <w:rFonts w:ascii="Arial Narrow" w:hAnsi="Arial Narrow"/>
          <w:sz w:val="20"/>
          <w:szCs w:val="20"/>
        </w:rPr>
        <w:t xml:space="preserve">              п/п                                                                   </w:t>
      </w:r>
      <w:r w:rsidRPr="005C73C9">
        <w:rPr>
          <w:rFonts w:ascii="Arial Narrow" w:hAnsi="Arial Narrow"/>
          <w:sz w:val="20"/>
          <w:szCs w:val="20"/>
        </w:rPr>
        <w:t xml:space="preserve">   А.К. Жгунова</w:t>
      </w:r>
    </w:p>
    <w:p w:rsidR="00DD07C1" w:rsidRDefault="00DD07C1" w:rsidP="00DD07C1">
      <w:pPr>
        <w:tabs>
          <w:tab w:val="left" w:pos="851"/>
        </w:tabs>
        <w:suppressAutoHyphens/>
        <w:jc w:val="both"/>
        <w:rPr>
          <w:rFonts w:ascii="Arial Narrow" w:hAnsi="Arial Narrow"/>
          <w:sz w:val="20"/>
          <w:szCs w:val="20"/>
          <w:lang w:eastAsia="zh-CN"/>
        </w:rPr>
      </w:pP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РОССИЙСКАЯ ФЕДЕРАЦИЯ</w:t>
      </w: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Красноярский край</w:t>
      </w: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Эвенкийский муниципальный район</w:t>
      </w: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ТУРИНСКИЙ ПОСЕЛКОВЫЙ СОВЕТ ДЕПУТАТОВ</w:t>
      </w:r>
    </w:p>
    <w:p w:rsidR="00DD07C1" w:rsidRPr="005C73C9" w:rsidRDefault="00DD07C1" w:rsidP="00DD07C1">
      <w:pPr>
        <w:jc w:val="center"/>
        <w:rPr>
          <w:rFonts w:ascii="Arial Narrow" w:hAnsi="Arial Narrow"/>
          <w:b/>
          <w:sz w:val="20"/>
          <w:szCs w:val="20"/>
        </w:rPr>
      </w:pP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РЕШЕНИЕ</w:t>
      </w:r>
    </w:p>
    <w:p w:rsidR="00DD07C1" w:rsidRPr="005C73C9" w:rsidRDefault="00DD07C1" w:rsidP="00DD07C1">
      <w:pPr>
        <w:rPr>
          <w:rFonts w:ascii="Arial Narrow" w:hAnsi="Arial Narrow"/>
          <w:bCs/>
          <w:sz w:val="20"/>
          <w:szCs w:val="20"/>
        </w:rPr>
      </w:pP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6 созыв</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34 очередная сессия</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1 заседание</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xml:space="preserve">14 июня 2023 года                      </w:t>
      </w:r>
      <w:r>
        <w:rPr>
          <w:rFonts w:ascii="Arial Narrow" w:hAnsi="Arial Narrow"/>
          <w:sz w:val="20"/>
          <w:szCs w:val="20"/>
        </w:rPr>
        <w:t xml:space="preserve">                                                      </w:t>
      </w:r>
      <w:r w:rsidRPr="005C73C9">
        <w:rPr>
          <w:rFonts w:ascii="Arial Narrow" w:hAnsi="Arial Narrow"/>
          <w:sz w:val="20"/>
          <w:szCs w:val="20"/>
        </w:rPr>
        <w:t xml:space="preserve">  № 6/34-41-232      </w:t>
      </w:r>
      <w:r>
        <w:rPr>
          <w:rFonts w:ascii="Arial Narrow" w:hAnsi="Arial Narrow"/>
          <w:sz w:val="20"/>
          <w:szCs w:val="20"/>
        </w:rPr>
        <w:t xml:space="preserve">                              </w:t>
      </w:r>
      <w:r w:rsidRPr="005C73C9">
        <w:rPr>
          <w:rFonts w:ascii="Arial Narrow" w:hAnsi="Arial Narrow"/>
          <w:sz w:val="20"/>
          <w:szCs w:val="20"/>
        </w:rPr>
        <w:t xml:space="preserve">                                    п.</w:t>
      </w:r>
      <w:r>
        <w:rPr>
          <w:rFonts w:ascii="Arial Narrow" w:hAnsi="Arial Narrow"/>
          <w:sz w:val="20"/>
          <w:szCs w:val="20"/>
        </w:rPr>
        <w:t xml:space="preserve"> </w:t>
      </w:r>
      <w:r w:rsidRPr="005C73C9">
        <w:rPr>
          <w:rFonts w:ascii="Arial Narrow" w:hAnsi="Arial Narrow"/>
          <w:sz w:val="20"/>
          <w:szCs w:val="20"/>
        </w:rPr>
        <w:t>Тура</w:t>
      </w:r>
    </w:p>
    <w:p w:rsidR="00DD07C1" w:rsidRPr="005C73C9" w:rsidRDefault="00DD07C1" w:rsidP="00DD07C1">
      <w:pPr>
        <w:rPr>
          <w:rFonts w:ascii="Arial Narrow" w:hAnsi="Arial Narrow"/>
          <w:sz w:val="20"/>
          <w:szCs w:val="20"/>
        </w:rPr>
      </w:pP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О председателях постоянных комиссий</w:t>
      </w: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Туринского поселкового Совета депутатов</w:t>
      </w:r>
    </w:p>
    <w:p w:rsidR="00DD07C1" w:rsidRPr="005C73C9" w:rsidRDefault="00DD07C1" w:rsidP="00DD07C1">
      <w:pPr>
        <w:jc w:val="center"/>
        <w:rPr>
          <w:rFonts w:ascii="Arial Narrow" w:hAnsi="Arial Narrow"/>
          <w:b/>
          <w:sz w:val="20"/>
          <w:szCs w:val="20"/>
        </w:rPr>
      </w:pPr>
      <w:r w:rsidRPr="005C73C9">
        <w:rPr>
          <w:rFonts w:ascii="Arial Narrow" w:hAnsi="Arial Narrow"/>
          <w:b/>
          <w:sz w:val="20"/>
          <w:szCs w:val="20"/>
        </w:rPr>
        <w:t>шестого созыва</w:t>
      </w:r>
    </w:p>
    <w:p w:rsidR="00DD07C1" w:rsidRPr="005C73C9" w:rsidRDefault="00DD07C1" w:rsidP="00DD07C1">
      <w:pPr>
        <w:jc w:val="center"/>
        <w:rPr>
          <w:rFonts w:ascii="Arial Narrow" w:hAnsi="Arial Narrow"/>
          <w:b/>
          <w:sz w:val="20"/>
          <w:szCs w:val="20"/>
        </w:rPr>
      </w:pPr>
      <w:r w:rsidRPr="005C73C9">
        <w:rPr>
          <w:rFonts w:ascii="Arial Narrow" w:hAnsi="Arial Narrow"/>
          <w:sz w:val="20"/>
          <w:szCs w:val="20"/>
        </w:rPr>
        <w:t xml:space="preserve"> </w:t>
      </w:r>
    </w:p>
    <w:p w:rsidR="00DD07C1" w:rsidRPr="005C73C9" w:rsidRDefault="00DD07C1" w:rsidP="00DD07C1">
      <w:pPr>
        <w:ind w:firstLine="709"/>
        <w:jc w:val="both"/>
        <w:rPr>
          <w:rFonts w:ascii="Arial Narrow" w:hAnsi="Arial Narrow"/>
          <w:b/>
          <w:sz w:val="20"/>
          <w:szCs w:val="20"/>
        </w:rPr>
      </w:pPr>
      <w:r w:rsidRPr="005C73C9">
        <w:rPr>
          <w:rFonts w:ascii="Arial Narrow" w:hAnsi="Arial Narrow"/>
          <w:sz w:val="20"/>
          <w:szCs w:val="20"/>
        </w:rPr>
        <w:t xml:space="preserve">На основании части 5 статьи 18 Устава сельского поселения поселка Тура Эвенкийского муниципального района Красноярского края, Регламента Туринского поселкового Совета депутатов утвержденного Решением Туринского поселкового Совета депутатов от 22.09.2021 №6/18-22-122 «Об утверждении Регламента Туринского поселкового Совета депутатов», Туринский поселковый Совет депутатов </w:t>
      </w:r>
      <w:r w:rsidRPr="005C73C9">
        <w:rPr>
          <w:rFonts w:ascii="Arial Narrow" w:hAnsi="Arial Narrow"/>
          <w:b/>
          <w:sz w:val="20"/>
          <w:szCs w:val="20"/>
        </w:rPr>
        <w:t>РЕШИЛ:</w:t>
      </w:r>
    </w:p>
    <w:p w:rsidR="00DD07C1" w:rsidRPr="005C73C9" w:rsidRDefault="00DD07C1" w:rsidP="00DB7BA9">
      <w:pPr>
        <w:numPr>
          <w:ilvl w:val="0"/>
          <w:numId w:val="7"/>
        </w:numPr>
        <w:ind w:left="0" w:firstLine="0"/>
        <w:jc w:val="both"/>
        <w:rPr>
          <w:rFonts w:ascii="Arial Narrow" w:hAnsi="Arial Narrow"/>
          <w:sz w:val="20"/>
          <w:szCs w:val="20"/>
        </w:rPr>
      </w:pPr>
      <w:r w:rsidRPr="005C73C9">
        <w:rPr>
          <w:rFonts w:ascii="Arial Narrow" w:hAnsi="Arial Narrow"/>
          <w:sz w:val="20"/>
          <w:szCs w:val="20"/>
        </w:rPr>
        <w:t>Признать утратившими силу следующие Решения Туринского поселкового Совета депутатов:</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от 02.10.2019 6/1-1-9 «О председателях постоянных комиссий Туринского поселкового Совета депутатов шестого созыва»;</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xml:space="preserve">- от 12.11.2021 </w:t>
      </w:r>
      <w:bookmarkStart w:id="6" w:name="_Hlk99155939"/>
      <w:r w:rsidRPr="005C73C9">
        <w:rPr>
          <w:rFonts w:ascii="Arial Narrow" w:hAnsi="Arial Narrow"/>
          <w:sz w:val="20"/>
          <w:szCs w:val="20"/>
        </w:rPr>
        <w:t>6/20(в)-24-135 «О внесении изменений и дополнений в Решение Туринского поселкового Совета депутатов от 02.10.2019 № 6/1-1-9 «О председателях постоянных комиссиях Туринского поселкового Совета депутатов шестого созыва».</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от 28.06.2022 №6/27-32-183 «О внесении изменений и дополнений в Решение Туринского поселкового Совета депутатов от 02.10.2019 № 6/1-1-9 «О председателях постоянных комиссий Туринского поселкового Совета депутатов шестого созыва».</w:t>
      </w:r>
    </w:p>
    <w:bookmarkEnd w:id="6"/>
    <w:p w:rsidR="00DD07C1" w:rsidRPr="005C73C9" w:rsidRDefault="00DD07C1" w:rsidP="00DD07C1">
      <w:pPr>
        <w:jc w:val="both"/>
        <w:rPr>
          <w:rFonts w:ascii="Arial Narrow" w:hAnsi="Arial Narrow"/>
          <w:sz w:val="20"/>
          <w:szCs w:val="20"/>
        </w:rPr>
      </w:pPr>
      <w:r w:rsidRPr="005C73C9">
        <w:rPr>
          <w:rFonts w:ascii="Arial Narrow" w:hAnsi="Arial Narrow"/>
          <w:sz w:val="20"/>
          <w:szCs w:val="20"/>
        </w:rPr>
        <w:t>2.</w:t>
      </w:r>
      <w:r>
        <w:rPr>
          <w:rFonts w:ascii="Arial Narrow" w:hAnsi="Arial Narrow"/>
          <w:sz w:val="20"/>
          <w:szCs w:val="20"/>
        </w:rPr>
        <w:tab/>
      </w:r>
      <w:r w:rsidRPr="005C73C9">
        <w:rPr>
          <w:rFonts w:ascii="Arial Narrow" w:hAnsi="Arial Narrow"/>
          <w:sz w:val="20"/>
          <w:szCs w:val="20"/>
        </w:rPr>
        <w:t>Утвердить председателем постоянной комиссии по вопросам жилищно-коммунального хозяйства, благоустройству и транспорту Туринского поселкового Совета депутатов шестого созыва Губарева Кима Кимовича.</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3.</w:t>
      </w:r>
      <w:r>
        <w:rPr>
          <w:rFonts w:ascii="Arial Narrow" w:hAnsi="Arial Narrow"/>
          <w:sz w:val="20"/>
          <w:szCs w:val="20"/>
        </w:rPr>
        <w:tab/>
      </w:r>
      <w:r w:rsidRPr="005C73C9">
        <w:rPr>
          <w:rFonts w:ascii="Arial Narrow" w:hAnsi="Arial Narrow"/>
          <w:sz w:val="20"/>
          <w:szCs w:val="20"/>
        </w:rPr>
        <w:t>Утвердить председателем постоянной комиссии по правовым вопросам Туринского поселкового Совета депутатов шестого созыва Смелякова Дмитрия Валентиновича.</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4.</w:t>
      </w:r>
      <w:r>
        <w:rPr>
          <w:rFonts w:ascii="Arial Narrow" w:hAnsi="Arial Narrow"/>
          <w:sz w:val="20"/>
          <w:szCs w:val="20"/>
        </w:rPr>
        <w:tab/>
      </w:r>
      <w:r w:rsidRPr="005C73C9">
        <w:rPr>
          <w:rFonts w:ascii="Arial Narrow" w:hAnsi="Arial Narrow"/>
          <w:sz w:val="20"/>
          <w:szCs w:val="20"/>
        </w:rPr>
        <w:t>Утвердить председателем постоянной комиссии по финансово-экономическим вопросам Туринского поселкового Совета депутатов шестого созыва Вершинину Наталью Григорьевну</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5.</w:t>
      </w:r>
      <w:r>
        <w:rPr>
          <w:rFonts w:ascii="Arial Narrow" w:hAnsi="Arial Narrow"/>
          <w:sz w:val="20"/>
          <w:szCs w:val="20"/>
        </w:rPr>
        <w:tab/>
      </w:r>
      <w:r w:rsidRPr="005C73C9">
        <w:rPr>
          <w:rFonts w:ascii="Arial Narrow" w:hAnsi="Arial Narrow"/>
          <w:sz w:val="20"/>
          <w:szCs w:val="20"/>
        </w:rPr>
        <w:t>Утвердить председателем постоянной комиссии по депутатской этике и Регламенту Туринского поселкового Совета депутатов шестого созыва Будаева Эрдэни Мироновича.</w:t>
      </w:r>
    </w:p>
    <w:p w:rsidR="00DD07C1" w:rsidRPr="005C73C9" w:rsidRDefault="00DD07C1" w:rsidP="00DD07C1">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Pr="005C73C9">
        <w:rPr>
          <w:rFonts w:ascii="Arial Narrow" w:hAnsi="Arial Narrow"/>
          <w:sz w:val="20"/>
          <w:szCs w:val="20"/>
        </w:rPr>
        <w:t>Настоящее Решение вступает в силу с момента принятия.</w:t>
      </w:r>
    </w:p>
    <w:p w:rsidR="00DD07C1" w:rsidRPr="005C73C9" w:rsidRDefault="00DD07C1" w:rsidP="00DD07C1">
      <w:pPr>
        <w:jc w:val="both"/>
        <w:rPr>
          <w:rFonts w:ascii="Arial Narrow" w:hAnsi="Arial Narrow"/>
          <w:sz w:val="20"/>
          <w:szCs w:val="20"/>
        </w:rPr>
      </w:pP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xml:space="preserve">Председатель Туринского </w:t>
      </w:r>
    </w:p>
    <w:p w:rsidR="00DD07C1" w:rsidRPr="005C73C9" w:rsidRDefault="00DD07C1" w:rsidP="00DD07C1">
      <w:pPr>
        <w:jc w:val="both"/>
        <w:rPr>
          <w:rFonts w:ascii="Arial Narrow" w:hAnsi="Arial Narrow"/>
          <w:sz w:val="20"/>
          <w:szCs w:val="20"/>
        </w:rPr>
      </w:pPr>
      <w:r w:rsidRPr="005C73C9">
        <w:rPr>
          <w:rFonts w:ascii="Arial Narrow" w:hAnsi="Arial Narrow"/>
          <w:sz w:val="20"/>
          <w:szCs w:val="20"/>
        </w:rPr>
        <w:t xml:space="preserve">поселкового Совета депутатов                            </w:t>
      </w:r>
      <w:r>
        <w:rPr>
          <w:rFonts w:ascii="Arial Narrow" w:hAnsi="Arial Narrow"/>
          <w:sz w:val="20"/>
          <w:szCs w:val="20"/>
        </w:rPr>
        <w:t xml:space="preserve">                                      п/п                                                                    </w:t>
      </w:r>
      <w:r w:rsidRPr="005C73C9">
        <w:rPr>
          <w:rFonts w:ascii="Arial Narrow" w:hAnsi="Arial Narrow"/>
          <w:sz w:val="20"/>
          <w:szCs w:val="20"/>
        </w:rPr>
        <w:t xml:space="preserve">    А.К. Жгунова</w:t>
      </w:r>
    </w:p>
    <w:p w:rsidR="00DD07C1" w:rsidRPr="005C73C9" w:rsidRDefault="00DD07C1" w:rsidP="00DD07C1">
      <w:pPr>
        <w:tabs>
          <w:tab w:val="left" w:pos="851"/>
        </w:tabs>
        <w:suppressAutoHyphens/>
        <w:jc w:val="both"/>
        <w:rPr>
          <w:rFonts w:ascii="Arial Narrow" w:hAnsi="Arial Narrow"/>
          <w:sz w:val="20"/>
          <w:szCs w:val="20"/>
          <w:lang w:eastAsia="zh-CN"/>
        </w:rPr>
      </w:pPr>
    </w:p>
    <w:p w:rsidR="00DD07C1" w:rsidRPr="008D67CA" w:rsidRDefault="00DD07C1" w:rsidP="00DD07C1">
      <w:pPr>
        <w:widowControl w:val="0"/>
        <w:jc w:val="center"/>
        <w:rPr>
          <w:rFonts w:ascii="Arial Narrow" w:hAnsi="Arial Narrow"/>
          <w:b/>
          <w:color w:val="000000"/>
          <w:sz w:val="20"/>
          <w:szCs w:val="20"/>
        </w:rPr>
      </w:pPr>
      <w:r w:rsidRPr="008D67CA">
        <w:rPr>
          <w:rFonts w:ascii="Arial Narrow" w:hAnsi="Arial Narrow"/>
          <w:b/>
          <w:color w:val="000000"/>
          <w:sz w:val="20"/>
          <w:szCs w:val="20"/>
        </w:rPr>
        <w:t>РОССИЙСКАЯ ФЕДЕРАЦИЯ</w:t>
      </w:r>
    </w:p>
    <w:p w:rsidR="00DD07C1" w:rsidRPr="008D67CA" w:rsidRDefault="00DD07C1" w:rsidP="00DD07C1">
      <w:pPr>
        <w:widowControl w:val="0"/>
        <w:jc w:val="center"/>
        <w:rPr>
          <w:rFonts w:ascii="Arial Narrow" w:hAnsi="Arial Narrow"/>
          <w:b/>
          <w:color w:val="000000"/>
          <w:sz w:val="20"/>
          <w:szCs w:val="20"/>
        </w:rPr>
      </w:pPr>
      <w:r w:rsidRPr="008D67CA">
        <w:rPr>
          <w:rFonts w:ascii="Arial Narrow" w:hAnsi="Arial Narrow"/>
          <w:b/>
          <w:color w:val="000000"/>
          <w:sz w:val="20"/>
          <w:szCs w:val="20"/>
        </w:rPr>
        <w:t>Красноярский край</w:t>
      </w:r>
    </w:p>
    <w:p w:rsidR="00DD07C1" w:rsidRPr="008D67CA" w:rsidRDefault="00DD07C1" w:rsidP="00DD07C1">
      <w:pPr>
        <w:widowControl w:val="0"/>
        <w:jc w:val="center"/>
        <w:rPr>
          <w:rFonts w:ascii="Arial Narrow" w:hAnsi="Arial Narrow"/>
          <w:b/>
          <w:color w:val="000000"/>
          <w:sz w:val="20"/>
          <w:szCs w:val="20"/>
        </w:rPr>
      </w:pPr>
      <w:r w:rsidRPr="008D67CA">
        <w:rPr>
          <w:rFonts w:ascii="Arial Narrow" w:hAnsi="Arial Narrow"/>
          <w:b/>
          <w:color w:val="000000"/>
          <w:sz w:val="20"/>
          <w:szCs w:val="20"/>
        </w:rPr>
        <w:t>Эвенкийский муниципальный район</w:t>
      </w:r>
    </w:p>
    <w:p w:rsidR="00DD07C1" w:rsidRPr="008D67CA" w:rsidRDefault="00DD07C1" w:rsidP="00DD07C1">
      <w:pPr>
        <w:widowControl w:val="0"/>
        <w:jc w:val="center"/>
        <w:rPr>
          <w:rFonts w:ascii="Arial Narrow" w:hAnsi="Arial Narrow"/>
          <w:b/>
          <w:color w:val="000000"/>
          <w:sz w:val="20"/>
          <w:szCs w:val="20"/>
        </w:rPr>
      </w:pPr>
      <w:r w:rsidRPr="008D67CA">
        <w:rPr>
          <w:rFonts w:ascii="Arial Narrow" w:hAnsi="Arial Narrow"/>
          <w:b/>
          <w:color w:val="000000"/>
          <w:sz w:val="20"/>
          <w:szCs w:val="20"/>
        </w:rPr>
        <w:t>ТУРИНСКИЙ ПОСЕЛКОВЫЙ СОВЕТ ДЕПУТАТОВ</w:t>
      </w:r>
    </w:p>
    <w:p w:rsidR="00DD07C1" w:rsidRPr="008D67CA" w:rsidRDefault="00DD07C1" w:rsidP="00DD07C1">
      <w:pPr>
        <w:widowControl w:val="0"/>
        <w:jc w:val="center"/>
        <w:rPr>
          <w:rFonts w:ascii="Arial Narrow" w:hAnsi="Arial Narrow"/>
          <w:color w:val="000000"/>
          <w:sz w:val="20"/>
          <w:szCs w:val="20"/>
        </w:rPr>
      </w:pPr>
    </w:p>
    <w:p w:rsidR="00DD07C1" w:rsidRPr="008D67CA" w:rsidRDefault="00DD07C1" w:rsidP="00DD07C1">
      <w:pPr>
        <w:widowControl w:val="0"/>
        <w:jc w:val="center"/>
        <w:rPr>
          <w:rFonts w:ascii="Arial Narrow" w:hAnsi="Arial Narrow"/>
          <w:b/>
          <w:color w:val="000000"/>
          <w:sz w:val="20"/>
          <w:szCs w:val="20"/>
        </w:rPr>
      </w:pPr>
      <w:r w:rsidRPr="008D67CA">
        <w:rPr>
          <w:rFonts w:ascii="Arial Narrow" w:hAnsi="Arial Narrow"/>
          <w:b/>
          <w:color w:val="000000"/>
          <w:sz w:val="20"/>
          <w:szCs w:val="20"/>
        </w:rPr>
        <w:t>РЕШЕНИЕ</w:t>
      </w:r>
    </w:p>
    <w:p w:rsidR="00DD07C1" w:rsidRPr="008D67CA" w:rsidRDefault="00DD07C1" w:rsidP="00DD07C1">
      <w:pPr>
        <w:widowControl w:val="0"/>
        <w:jc w:val="center"/>
        <w:rPr>
          <w:rFonts w:ascii="Arial Narrow" w:hAnsi="Arial Narrow"/>
          <w:color w:val="000000"/>
          <w:sz w:val="20"/>
          <w:szCs w:val="20"/>
        </w:rPr>
      </w:pPr>
    </w:p>
    <w:p w:rsidR="00DD07C1" w:rsidRPr="008D67CA" w:rsidRDefault="00DD07C1" w:rsidP="00DD07C1">
      <w:pPr>
        <w:widowControl w:val="0"/>
        <w:jc w:val="both"/>
        <w:rPr>
          <w:rFonts w:ascii="Arial Narrow" w:hAnsi="Arial Narrow"/>
          <w:color w:val="000000"/>
          <w:sz w:val="20"/>
          <w:szCs w:val="20"/>
        </w:rPr>
      </w:pPr>
      <w:r w:rsidRPr="008D67CA">
        <w:rPr>
          <w:rFonts w:ascii="Arial Narrow" w:hAnsi="Arial Narrow"/>
          <w:color w:val="000000"/>
          <w:sz w:val="20"/>
          <w:szCs w:val="20"/>
        </w:rPr>
        <w:t>6 созыв</w:t>
      </w:r>
    </w:p>
    <w:p w:rsidR="00DD07C1" w:rsidRPr="008D67CA" w:rsidRDefault="00DD07C1" w:rsidP="00DD07C1">
      <w:pPr>
        <w:widowControl w:val="0"/>
        <w:jc w:val="both"/>
        <w:rPr>
          <w:rFonts w:ascii="Arial Narrow" w:hAnsi="Arial Narrow"/>
          <w:color w:val="000000"/>
          <w:sz w:val="20"/>
          <w:szCs w:val="20"/>
        </w:rPr>
      </w:pPr>
      <w:r w:rsidRPr="008D67CA">
        <w:rPr>
          <w:rFonts w:ascii="Arial Narrow" w:hAnsi="Arial Narrow"/>
          <w:color w:val="000000"/>
          <w:sz w:val="20"/>
          <w:szCs w:val="20"/>
        </w:rPr>
        <w:t>34 очередная сессия</w:t>
      </w:r>
    </w:p>
    <w:p w:rsidR="00DD07C1" w:rsidRPr="008D67CA" w:rsidRDefault="00DD07C1" w:rsidP="00DD07C1">
      <w:pPr>
        <w:widowControl w:val="0"/>
        <w:jc w:val="both"/>
        <w:rPr>
          <w:rFonts w:ascii="Arial Narrow" w:hAnsi="Arial Narrow"/>
          <w:color w:val="000000"/>
          <w:sz w:val="20"/>
          <w:szCs w:val="20"/>
        </w:rPr>
      </w:pPr>
      <w:r w:rsidRPr="008D67CA">
        <w:rPr>
          <w:rFonts w:ascii="Arial Narrow" w:hAnsi="Arial Narrow"/>
          <w:color w:val="000000"/>
          <w:sz w:val="20"/>
          <w:szCs w:val="20"/>
        </w:rPr>
        <w:t>1 заседание</w:t>
      </w:r>
    </w:p>
    <w:p w:rsidR="00DD07C1" w:rsidRPr="008D67CA" w:rsidRDefault="00DD07C1" w:rsidP="00DD07C1">
      <w:pPr>
        <w:widowControl w:val="0"/>
        <w:jc w:val="both"/>
        <w:rPr>
          <w:rFonts w:ascii="Arial Narrow" w:hAnsi="Arial Narrow"/>
          <w:color w:val="000000"/>
          <w:sz w:val="20"/>
          <w:szCs w:val="20"/>
        </w:rPr>
      </w:pPr>
      <w:r w:rsidRPr="008D67CA">
        <w:rPr>
          <w:rFonts w:ascii="Arial Narrow" w:hAnsi="Arial Narrow"/>
          <w:color w:val="000000"/>
          <w:sz w:val="20"/>
          <w:szCs w:val="20"/>
        </w:rPr>
        <w:t xml:space="preserve">14 июня 2023 года                      </w:t>
      </w:r>
      <w:r>
        <w:rPr>
          <w:rFonts w:ascii="Arial Narrow" w:hAnsi="Arial Narrow"/>
          <w:color w:val="000000"/>
          <w:sz w:val="20"/>
          <w:szCs w:val="20"/>
        </w:rPr>
        <w:t xml:space="preserve">                                                 </w:t>
      </w:r>
      <w:r w:rsidRPr="008D67CA">
        <w:rPr>
          <w:rFonts w:ascii="Arial Narrow" w:hAnsi="Arial Narrow"/>
          <w:color w:val="000000"/>
          <w:sz w:val="20"/>
          <w:szCs w:val="20"/>
        </w:rPr>
        <w:t xml:space="preserve">     №6/34-41-233                    </w:t>
      </w:r>
      <w:r>
        <w:rPr>
          <w:rFonts w:ascii="Arial Narrow" w:hAnsi="Arial Narrow"/>
          <w:color w:val="000000"/>
          <w:sz w:val="20"/>
          <w:szCs w:val="20"/>
        </w:rPr>
        <w:t xml:space="preserve">                                    </w:t>
      </w:r>
      <w:r w:rsidRPr="008D67CA">
        <w:rPr>
          <w:rFonts w:ascii="Arial Narrow" w:hAnsi="Arial Narrow"/>
          <w:color w:val="000000"/>
          <w:sz w:val="20"/>
          <w:szCs w:val="20"/>
        </w:rPr>
        <w:t xml:space="preserve">                   п. Тура</w:t>
      </w:r>
    </w:p>
    <w:p w:rsidR="00DD07C1" w:rsidRPr="008D67CA" w:rsidRDefault="00DD07C1" w:rsidP="00DD07C1">
      <w:pPr>
        <w:widowControl w:val="0"/>
        <w:rPr>
          <w:rFonts w:ascii="Arial Narrow" w:hAnsi="Arial Narrow"/>
          <w:b/>
          <w:color w:val="000000"/>
          <w:sz w:val="20"/>
          <w:szCs w:val="20"/>
        </w:rPr>
      </w:pPr>
    </w:p>
    <w:p w:rsidR="00DD07C1" w:rsidRPr="008D67CA" w:rsidRDefault="00DD07C1" w:rsidP="00DD07C1">
      <w:pPr>
        <w:jc w:val="center"/>
        <w:rPr>
          <w:rFonts w:ascii="Arial Narrow" w:hAnsi="Arial Narrow"/>
          <w:i/>
          <w:sz w:val="20"/>
          <w:szCs w:val="20"/>
        </w:rPr>
      </w:pPr>
      <w:r w:rsidRPr="008D67CA">
        <w:rPr>
          <w:rFonts w:ascii="Arial Narrow" w:hAnsi="Arial Narrow"/>
          <w:b/>
          <w:sz w:val="20"/>
          <w:szCs w:val="20"/>
        </w:rPr>
        <w:t>О внесении изменений в Решение Туринского поселкового Совета депутатов от 28.02.2022 №6/22-28-158 «Об утверждении Положения о муниципальном жилищном контроле на территории муниципального образования сельское поселение посёлок Тура Эвенкийского муниципального района Красноярского края</w:t>
      </w:r>
      <w:r w:rsidRPr="008D67CA">
        <w:rPr>
          <w:rFonts w:ascii="Arial Narrow" w:hAnsi="Arial Narrow"/>
          <w:b/>
          <w:bCs/>
          <w:color w:val="000000"/>
          <w:sz w:val="20"/>
          <w:szCs w:val="20"/>
        </w:rPr>
        <w:t>»</w:t>
      </w:r>
    </w:p>
    <w:p w:rsidR="00DD07C1" w:rsidRPr="008D67CA" w:rsidRDefault="00DD07C1" w:rsidP="00DD07C1">
      <w:pPr>
        <w:widowControl w:val="0"/>
        <w:jc w:val="center"/>
        <w:rPr>
          <w:rFonts w:ascii="Arial Narrow" w:hAnsi="Arial Narrow"/>
          <w:color w:val="000000"/>
          <w:sz w:val="20"/>
          <w:szCs w:val="20"/>
        </w:rPr>
      </w:pPr>
    </w:p>
    <w:p w:rsidR="00DD07C1" w:rsidRPr="008D67CA" w:rsidRDefault="00DD07C1" w:rsidP="00DD07C1">
      <w:pPr>
        <w:ind w:firstLine="709"/>
        <w:jc w:val="both"/>
        <w:rPr>
          <w:rFonts w:ascii="Arial Narrow" w:hAnsi="Arial Narrow"/>
          <w:b/>
          <w:bCs/>
          <w:kern w:val="36"/>
          <w:sz w:val="20"/>
          <w:szCs w:val="20"/>
          <w:lang w:val="x-none" w:eastAsia="x-none"/>
        </w:rPr>
      </w:pPr>
      <w:r w:rsidRPr="008D67CA">
        <w:rPr>
          <w:rFonts w:ascii="Arial Narrow" w:hAnsi="Arial Narrow"/>
          <w:bCs/>
          <w:kern w:val="36"/>
          <w:sz w:val="20"/>
          <w:szCs w:val="20"/>
          <w:lang w:val="x-none" w:eastAsia="x-none"/>
        </w:rPr>
        <w:t>В соответствии</w:t>
      </w:r>
      <w:r w:rsidRPr="008D67CA">
        <w:rPr>
          <w:rFonts w:ascii="Arial Narrow" w:hAnsi="Arial Narrow"/>
          <w:bCs/>
          <w:kern w:val="36"/>
          <w:sz w:val="20"/>
          <w:szCs w:val="20"/>
          <w:lang w:eastAsia="x-none"/>
        </w:rPr>
        <w:t xml:space="preserve"> с Федеральным законом от 06.10.2003 №131-ФЗ «Об общих принципах организации местного самоуправления в Российской Федерации», частью 2 статьи 3 Федерального закона</w:t>
      </w:r>
      <w:r w:rsidRPr="008D67CA">
        <w:rPr>
          <w:rFonts w:ascii="Arial Narrow" w:hAnsi="Arial Narrow"/>
          <w:bCs/>
          <w:kern w:val="36"/>
          <w:sz w:val="20"/>
          <w:szCs w:val="20"/>
          <w:lang w:val="x-none" w:eastAsia="x-none"/>
        </w:rPr>
        <w:t xml:space="preserve"> от 31.07.2020 </w:t>
      </w:r>
      <w:r w:rsidRPr="008D67CA">
        <w:rPr>
          <w:rFonts w:ascii="Arial Narrow" w:hAnsi="Arial Narrow"/>
          <w:bCs/>
          <w:kern w:val="36"/>
          <w:sz w:val="20"/>
          <w:szCs w:val="20"/>
          <w:lang w:eastAsia="x-none"/>
        </w:rPr>
        <w:t>№</w:t>
      </w:r>
      <w:r w:rsidRPr="008D67CA">
        <w:rPr>
          <w:rFonts w:ascii="Arial Narrow" w:hAnsi="Arial Narrow"/>
          <w:bCs/>
          <w:kern w:val="36"/>
          <w:sz w:val="20"/>
          <w:szCs w:val="20"/>
          <w:lang w:val="x-none" w:eastAsia="x-none"/>
        </w:rPr>
        <w:t xml:space="preserve"> 248-ФЗ </w:t>
      </w:r>
      <w:r w:rsidRPr="008D67CA">
        <w:rPr>
          <w:rFonts w:ascii="Arial Narrow" w:hAnsi="Arial Narrow"/>
          <w:bCs/>
          <w:kern w:val="36"/>
          <w:sz w:val="20"/>
          <w:szCs w:val="20"/>
          <w:lang w:eastAsia="x-none"/>
        </w:rPr>
        <w:t xml:space="preserve"> «</w:t>
      </w:r>
      <w:r w:rsidRPr="008D67CA">
        <w:rPr>
          <w:rFonts w:ascii="Arial Narrow" w:hAnsi="Arial Narrow"/>
          <w:bCs/>
          <w:kern w:val="36"/>
          <w:sz w:val="20"/>
          <w:szCs w:val="20"/>
          <w:lang w:val="x-none" w:eastAsia="x-none"/>
        </w:rPr>
        <w:t>О государственном контроле (надзоре) и муниципальном контроле в Российской Федерации</w:t>
      </w:r>
      <w:r w:rsidRPr="008D67CA">
        <w:rPr>
          <w:rFonts w:ascii="Arial Narrow" w:hAnsi="Arial Narrow"/>
          <w:bCs/>
          <w:kern w:val="36"/>
          <w:sz w:val="20"/>
          <w:szCs w:val="20"/>
          <w:lang w:eastAsia="x-none"/>
        </w:rPr>
        <w:t xml:space="preserve">», статьей 20 Жилищного кодекса РФ, </w:t>
      </w:r>
      <w:bookmarkStart w:id="7" w:name="_Hlk135748292"/>
      <w:r w:rsidRPr="008D67CA">
        <w:rPr>
          <w:rFonts w:ascii="Arial Narrow" w:hAnsi="Arial Narrow"/>
          <w:bCs/>
          <w:kern w:val="36"/>
          <w:sz w:val="20"/>
          <w:szCs w:val="20"/>
          <w:lang w:val="x-none" w:eastAsia="x-none"/>
        </w:rPr>
        <w:t>Федеральны</w:t>
      </w:r>
      <w:r w:rsidRPr="008D67CA">
        <w:rPr>
          <w:rFonts w:ascii="Arial Narrow" w:hAnsi="Arial Narrow"/>
          <w:bCs/>
          <w:kern w:val="36"/>
          <w:sz w:val="20"/>
          <w:szCs w:val="20"/>
          <w:lang w:eastAsia="x-none"/>
        </w:rPr>
        <w:t>м</w:t>
      </w:r>
      <w:r w:rsidRPr="008D67CA">
        <w:rPr>
          <w:rFonts w:ascii="Arial Narrow" w:hAnsi="Arial Narrow"/>
          <w:bCs/>
          <w:kern w:val="36"/>
          <w:sz w:val="20"/>
          <w:szCs w:val="20"/>
          <w:lang w:val="x-none" w:eastAsia="x-none"/>
        </w:rPr>
        <w:t xml:space="preserve"> закон</w:t>
      </w:r>
      <w:r w:rsidRPr="008D67CA">
        <w:rPr>
          <w:rFonts w:ascii="Arial Narrow" w:hAnsi="Arial Narrow"/>
          <w:bCs/>
          <w:kern w:val="36"/>
          <w:sz w:val="20"/>
          <w:szCs w:val="20"/>
          <w:lang w:eastAsia="x-none"/>
        </w:rPr>
        <w:t>ом</w:t>
      </w:r>
      <w:r w:rsidRPr="008D67CA">
        <w:rPr>
          <w:rFonts w:ascii="Arial Narrow" w:hAnsi="Arial Narrow"/>
          <w:bCs/>
          <w:kern w:val="36"/>
          <w:sz w:val="20"/>
          <w:szCs w:val="20"/>
          <w:lang w:val="x-none" w:eastAsia="x-none"/>
        </w:rPr>
        <w:t xml:space="preserve"> от 18.03.2023</w:t>
      </w:r>
      <w:r w:rsidRPr="008D67CA">
        <w:rPr>
          <w:rFonts w:ascii="Arial Narrow" w:hAnsi="Arial Narrow"/>
          <w:bCs/>
          <w:kern w:val="36"/>
          <w:sz w:val="20"/>
          <w:szCs w:val="20"/>
          <w:lang w:eastAsia="x-none"/>
        </w:rPr>
        <w:t xml:space="preserve"> №</w:t>
      </w:r>
      <w:r w:rsidRPr="008D67CA">
        <w:rPr>
          <w:rFonts w:ascii="Arial Narrow" w:hAnsi="Arial Narrow"/>
          <w:bCs/>
          <w:kern w:val="36"/>
          <w:sz w:val="20"/>
          <w:szCs w:val="20"/>
          <w:lang w:val="x-none" w:eastAsia="x-none"/>
        </w:rPr>
        <w:t xml:space="preserve"> 71-ФЗ </w:t>
      </w:r>
      <w:r w:rsidRPr="008D67CA">
        <w:rPr>
          <w:rFonts w:ascii="Arial Narrow" w:hAnsi="Arial Narrow"/>
          <w:bCs/>
          <w:kern w:val="36"/>
          <w:sz w:val="20"/>
          <w:szCs w:val="20"/>
          <w:lang w:eastAsia="x-none"/>
        </w:rPr>
        <w:t xml:space="preserve"> «</w:t>
      </w:r>
      <w:r w:rsidRPr="008D67CA">
        <w:rPr>
          <w:rFonts w:ascii="Arial Narrow" w:hAnsi="Arial Narrow"/>
          <w:bCs/>
          <w:kern w:val="36"/>
          <w:sz w:val="20"/>
          <w:szCs w:val="20"/>
          <w:lang w:val="x-none" w:eastAsia="x-none"/>
        </w:rPr>
        <w:t xml:space="preserve">О внесении изменений в статьи 2 и 3 Федерального закона </w:t>
      </w:r>
      <w:r w:rsidRPr="008D67CA">
        <w:rPr>
          <w:rFonts w:ascii="Arial Narrow" w:hAnsi="Arial Narrow"/>
          <w:bCs/>
          <w:kern w:val="36"/>
          <w:sz w:val="20"/>
          <w:szCs w:val="20"/>
          <w:lang w:eastAsia="x-none"/>
        </w:rPr>
        <w:t>«</w:t>
      </w:r>
      <w:r w:rsidRPr="008D67CA">
        <w:rPr>
          <w:rFonts w:ascii="Arial Narrow" w:hAnsi="Arial Narrow"/>
          <w:bCs/>
          <w:kern w:val="36"/>
          <w:sz w:val="20"/>
          <w:szCs w:val="20"/>
          <w:lang w:val="x-none" w:eastAsia="x-none"/>
        </w:rPr>
        <w:t xml:space="preserve">О газоснабжении в </w:t>
      </w:r>
      <w:r w:rsidRPr="008D67CA">
        <w:rPr>
          <w:rFonts w:ascii="Arial Narrow" w:hAnsi="Arial Narrow"/>
          <w:bCs/>
          <w:kern w:val="36"/>
          <w:sz w:val="20"/>
          <w:szCs w:val="20"/>
          <w:lang w:val="x-none" w:eastAsia="x-none"/>
        </w:rPr>
        <w:lastRenderedPageBreak/>
        <w:t>Российской Федерации</w:t>
      </w:r>
      <w:r w:rsidRPr="008D67CA">
        <w:rPr>
          <w:rFonts w:ascii="Arial Narrow" w:hAnsi="Arial Narrow"/>
          <w:bCs/>
          <w:kern w:val="36"/>
          <w:sz w:val="20"/>
          <w:szCs w:val="20"/>
          <w:lang w:eastAsia="x-none"/>
        </w:rPr>
        <w:t>»</w:t>
      </w:r>
      <w:r w:rsidRPr="008D67CA">
        <w:rPr>
          <w:rFonts w:ascii="Arial Narrow" w:hAnsi="Arial Narrow"/>
          <w:bCs/>
          <w:kern w:val="36"/>
          <w:sz w:val="20"/>
          <w:szCs w:val="20"/>
          <w:lang w:val="x-none" w:eastAsia="x-none"/>
        </w:rPr>
        <w:t xml:space="preserve"> и Жилищный кодекс Российской Федерации</w:t>
      </w:r>
      <w:r w:rsidRPr="008D67CA">
        <w:rPr>
          <w:rFonts w:ascii="Arial Narrow" w:hAnsi="Arial Narrow"/>
          <w:bCs/>
          <w:kern w:val="36"/>
          <w:sz w:val="20"/>
          <w:szCs w:val="20"/>
          <w:lang w:eastAsia="x-none"/>
        </w:rPr>
        <w:t>»</w:t>
      </w:r>
      <w:bookmarkEnd w:id="7"/>
      <w:r w:rsidRPr="008D67CA">
        <w:rPr>
          <w:rFonts w:ascii="Arial Narrow" w:hAnsi="Arial Narrow"/>
          <w:bCs/>
          <w:kern w:val="36"/>
          <w:sz w:val="20"/>
          <w:szCs w:val="20"/>
          <w:lang w:eastAsia="x-none"/>
        </w:rPr>
        <w:t xml:space="preserve">, руководствуясь Уставом сельского поселения посёлка Тура Эвенкийского муниципального района Красноярского края, Туринский поселковый Совет депутатов </w:t>
      </w:r>
      <w:r>
        <w:rPr>
          <w:rFonts w:ascii="Arial Narrow" w:hAnsi="Arial Narrow"/>
          <w:b/>
          <w:bCs/>
          <w:kern w:val="36"/>
          <w:sz w:val="20"/>
          <w:szCs w:val="20"/>
          <w:lang w:eastAsia="x-none"/>
        </w:rPr>
        <w:t>РЕШИЛ:</w:t>
      </w:r>
    </w:p>
    <w:p w:rsidR="00DD07C1" w:rsidRPr="008D67CA" w:rsidRDefault="00DD07C1" w:rsidP="00DD07C1">
      <w:pPr>
        <w:jc w:val="both"/>
        <w:rPr>
          <w:rFonts w:ascii="Arial Narrow" w:hAnsi="Arial Narrow"/>
          <w:bCs/>
          <w:sz w:val="20"/>
          <w:szCs w:val="20"/>
        </w:rPr>
      </w:pPr>
      <w:r w:rsidRPr="008D67CA">
        <w:rPr>
          <w:rFonts w:ascii="Arial Narrow" w:hAnsi="Arial Narrow"/>
          <w:sz w:val="20"/>
          <w:szCs w:val="20"/>
        </w:rPr>
        <w:t>1.</w:t>
      </w:r>
      <w:r>
        <w:rPr>
          <w:rFonts w:ascii="Arial Narrow" w:hAnsi="Arial Narrow"/>
          <w:sz w:val="20"/>
          <w:szCs w:val="20"/>
        </w:rPr>
        <w:tab/>
      </w:r>
      <w:r w:rsidRPr="008D67CA">
        <w:rPr>
          <w:rFonts w:ascii="Arial Narrow" w:hAnsi="Arial Narrow"/>
          <w:sz w:val="20"/>
          <w:szCs w:val="20"/>
        </w:rPr>
        <w:t xml:space="preserve">Внести в </w:t>
      </w:r>
      <w:r w:rsidRPr="008D67CA">
        <w:rPr>
          <w:rFonts w:ascii="Arial Narrow" w:hAnsi="Arial Narrow"/>
          <w:bCs/>
          <w:sz w:val="20"/>
          <w:szCs w:val="20"/>
        </w:rPr>
        <w:t xml:space="preserve">приложение к Решению Туринского поселкового Совета депутатов от </w:t>
      </w:r>
      <w:r w:rsidRPr="008D67CA">
        <w:rPr>
          <w:rFonts w:ascii="Arial Narrow" w:hAnsi="Arial Narrow"/>
          <w:sz w:val="20"/>
          <w:szCs w:val="20"/>
        </w:rPr>
        <w:t>28.02.2022 №6/22-28-158 «Об утверждении Положения о муниципальном жилищном контроле на территории муниципального образования сельское поселение посёлок Тура Эвенкийского муниципального района Красноярского края</w:t>
      </w:r>
      <w:r w:rsidRPr="008D67CA">
        <w:rPr>
          <w:rFonts w:ascii="Arial Narrow" w:hAnsi="Arial Narrow"/>
          <w:bCs/>
          <w:color w:val="000000"/>
          <w:sz w:val="20"/>
          <w:szCs w:val="20"/>
        </w:rPr>
        <w:t>»</w:t>
      </w:r>
      <w:r w:rsidRPr="008D67CA">
        <w:rPr>
          <w:rFonts w:ascii="Arial Narrow" w:hAnsi="Arial Narrow"/>
          <w:bCs/>
          <w:sz w:val="20"/>
          <w:szCs w:val="20"/>
        </w:rPr>
        <w:t xml:space="preserve"> </w:t>
      </w:r>
      <w:r w:rsidRPr="008D67CA">
        <w:rPr>
          <w:rFonts w:ascii="Arial Narrow" w:hAnsi="Arial Narrow"/>
          <w:sz w:val="20"/>
          <w:szCs w:val="20"/>
        </w:rPr>
        <w:t>следующие изменения:</w:t>
      </w:r>
    </w:p>
    <w:p w:rsidR="00DD07C1" w:rsidRPr="008D67CA" w:rsidRDefault="00DD07C1" w:rsidP="00DD07C1">
      <w:pPr>
        <w:jc w:val="both"/>
        <w:rPr>
          <w:rFonts w:ascii="Arial Narrow" w:hAnsi="Arial Narrow"/>
          <w:i/>
          <w:color w:val="000000"/>
          <w:sz w:val="20"/>
          <w:szCs w:val="20"/>
        </w:rPr>
      </w:pPr>
      <w:r w:rsidRPr="008D67CA">
        <w:rPr>
          <w:rFonts w:ascii="Arial Narrow" w:hAnsi="Arial Narrow"/>
          <w:color w:val="000000"/>
          <w:sz w:val="20"/>
          <w:szCs w:val="20"/>
        </w:rPr>
        <w:t>1.1.</w:t>
      </w:r>
      <w:r>
        <w:rPr>
          <w:rFonts w:ascii="Arial Narrow" w:hAnsi="Arial Narrow"/>
          <w:color w:val="000000"/>
          <w:sz w:val="20"/>
          <w:szCs w:val="20"/>
        </w:rPr>
        <w:tab/>
      </w:r>
      <w:r w:rsidRPr="008D67CA">
        <w:rPr>
          <w:rFonts w:ascii="Arial Narrow" w:hAnsi="Arial Narrow"/>
          <w:color w:val="000000"/>
          <w:sz w:val="20"/>
          <w:szCs w:val="20"/>
        </w:rPr>
        <w:t>Пункт 1.2. дополнить подпунктом 12 следующего содержания:</w:t>
      </w:r>
    </w:p>
    <w:p w:rsidR="00DD07C1" w:rsidRPr="008D67CA" w:rsidRDefault="00DD07C1" w:rsidP="00DD07C1">
      <w:pPr>
        <w:jc w:val="both"/>
        <w:rPr>
          <w:rFonts w:ascii="Arial Narrow" w:hAnsi="Arial Narrow"/>
          <w:sz w:val="20"/>
          <w:szCs w:val="20"/>
        </w:rPr>
      </w:pPr>
      <w:r w:rsidRPr="008D67CA">
        <w:rPr>
          <w:rFonts w:ascii="Arial Narrow" w:hAnsi="Arial Narrow"/>
          <w:color w:val="000000"/>
          <w:sz w:val="20"/>
          <w:szCs w:val="20"/>
        </w:rPr>
        <w:t xml:space="preserve">«12) </w:t>
      </w:r>
      <w:bookmarkStart w:id="8" w:name="_Hlk135748374"/>
      <w:r w:rsidRPr="008D67CA">
        <w:rPr>
          <w:rFonts w:ascii="Arial Narrow" w:hAnsi="Arial Narrow"/>
          <w:sz w:val="20"/>
          <w:szCs w:val="20"/>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bookmarkEnd w:id="8"/>
      <w:r w:rsidRPr="008D67CA">
        <w:rPr>
          <w:rFonts w:ascii="Arial Narrow" w:hAnsi="Arial Narrow"/>
          <w:sz w:val="20"/>
          <w:szCs w:val="20"/>
        </w:rPr>
        <w:t xml:space="preserve">.». </w:t>
      </w:r>
    </w:p>
    <w:p w:rsidR="00DD07C1" w:rsidRPr="008D67CA" w:rsidRDefault="00DD07C1" w:rsidP="00DD07C1">
      <w:pPr>
        <w:jc w:val="both"/>
        <w:rPr>
          <w:rFonts w:ascii="Arial Narrow" w:hAnsi="Arial Narrow"/>
          <w:sz w:val="20"/>
          <w:szCs w:val="20"/>
        </w:rPr>
      </w:pPr>
      <w:r w:rsidRPr="008D67CA">
        <w:rPr>
          <w:rFonts w:ascii="Arial Narrow" w:hAnsi="Arial Narrow"/>
          <w:sz w:val="20"/>
          <w:szCs w:val="20"/>
        </w:rPr>
        <w:t>2.</w:t>
      </w:r>
      <w:r>
        <w:rPr>
          <w:rFonts w:ascii="Arial Narrow" w:hAnsi="Arial Narrow"/>
          <w:sz w:val="20"/>
          <w:szCs w:val="20"/>
        </w:rPr>
        <w:tab/>
      </w:r>
      <w:r w:rsidRPr="008D67CA">
        <w:rPr>
          <w:rFonts w:ascii="Arial Narrow" w:hAnsi="Arial Narrow"/>
          <w:sz w:val="20"/>
          <w:szCs w:val="20"/>
        </w:rPr>
        <w:t>Контроль за исполнением настоящего решения возложить на Председателя Туринского поселкового Совета депутатов.</w:t>
      </w:r>
    </w:p>
    <w:p w:rsidR="00DD07C1" w:rsidRPr="008D67CA" w:rsidRDefault="00DD07C1" w:rsidP="00DD07C1">
      <w:pPr>
        <w:widowControl w:val="0"/>
        <w:autoSpaceDE w:val="0"/>
        <w:autoSpaceDN w:val="0"/>
        <w:adjustRightInd w:val="0"/>
        <w:jc w:val="both"/>
        <w:rPr>
          <w:rFonts w:ascii="Arial Narrow" w:hAnsi="Arial Narrow"/>
          <w:color w:val="000000"/>
          <w:sz w:val="20"/>
          <w:szCs w:val="20"/>
        </w:rPr>
      </w:pPr>
      <w:r w:rsidRPr="008D67CA">
        <w:rPr>
          <w:rFonts w:ascii="Arial Narrow" w:hAnsi="Arial Narrow"/>
          <w:color w:val="000000"/>
          <w:sz w:val="20"/>
          <w:szCs w:val="20"/>
        </w:rPr>
        <w:t>3.</w:t>
      </w:r>
      <w:r>
        <w:rPr>
          <w:rFonts w:ascii="Arial Narrow" w:hAnsi="Arial Narrow"/>
          <w:color w:val="000000"/>
          <w:sz w:val="20"/>
          <w:szCs w:val="20"/>
        </w:rPr>
        <w:tab/>
      </w:r>
      <w:r w:rsidRPr="008D67CA">
        <w:rPr>
          <w:rFonts w:ascii="Arial Narrow" w:hAnsi="Arial Narrow"/>
          <w:color w:val="000000"/>
          <w:sz w:val="20"/>
          <w:szCs w:val="20"/>
        </w:rPr>
        <w:t>Настоящее решение вступает в силу с момента его официального опубликования в «Официальном вестнике Эвенкийского муниципального района» и распространяет свое действие с 01.09.2023.</w:t>
      </w:r>
    </w:p>
    <w:p w:rsidR="00DD07C1" w:rsidRPr="008D67CA" w:rsidRDefault="00DD07C1" w:rsidP="00DD07C1">
      <w:pPr>
        <w:widowControl w:val="0"/>
        <w:autoSpaceDE w:val="0"/>
        <w:autoSpaceDN w:val="0"/>
        <w:adjustRightInd w:val="0"/>
        <w:jc w:val="both"/>
        <w:rPr>
          <w:rFonts w:ascii="Arial Narrow" w:hAnsi="Arial Narrow"/>
          <w:i/>
          <w:color w:val="000000"/>
          <w:sz w:val="20"/>
          <w:szCs w:val="20"/>
        </w:rPr>
      </w:pPr>
    </w:p>
    <w:p w:rsidR="00DD07C1" w:rsidRPr="008D67CA" w:rsidRDefault="00DD07C1" w:rsidP="00DD07C1">
      <w:pPr>
        <w:widowControl w:val="0"/>
        <w:autoSpaceDE w:val="0"/>
        <w:autoSpaceDN w:val="0"/>
        <w:adjustRightInd w:val="0"/>
        <w:jc w:val="both"/>
        <w:rPr>
          <w:rFonts w:ascii="Arial Narrow" w:hAnsi="Arial Narrow"/>
          <w:color w:val="000000"/>
          <w:sz w:val="20"/>
          <w:szCs w:val="20"/>
        </w:rPr>
      </w:pPr>
      <w:r w:rsidRPr="008D67CA">
        <w:rPr>
          <w:rFonts w:ascii="Arial Narrow" w:hAnsi="Arial Narrow"/>
          <w:color w:val="000000"/>
          <w:sz w:val="20"/>
          <w:szCs w:val="20"/>
        </w:rPr>
        <w:t xml:space="preserve">Председатель Туринского </w:t>
      </w:r>
    </w:p>
    <w:p w:rsidR="00DD07C1" w:rsidRPr="008D67CA" w:rsidRDefault="00DD07C1" w:rsidP="00DD07C1">
      <w:pPr>
        <w:widowControl w:val="0"/>
        <w:autoSpaceDE w:val="0"/>
        <w:autoSpaceDN w:val="0"/>
        <w:adjustRightInd w:val="0"/>
        <w:jc w:val="both"/>
        <w:rPr>
          <w:rFonts w:ascii="Arial Narrow" w:hAnsi="Arial Narrow"/>
          <w:color w:val="000000"/>
          <w:sz w:val="20"/>
          <w:szCs w:val="20"/>
        </w:rPr>
      </w:pPr>
      <w:r w:rsidRPr="008D67CA">
        <w:rPr>
          <w:rFonts w:ascii="Arial Narrow" w:hAnsi="Arial Narrow"/>
          <w:color w:val="000000"/>
          <w:sz w:val="20"/>
          <w:szCs w:val="20"/>
        </w:rPr>
        <w:t xml:space="preserve">поселкового Совета депутатов                                               </w:t>
      </w:r>
      <w:r>
        <w:rPr>
          <w:rFonts w:ascii="Arial Narrow" w:hAnsi="Arial Narrow"/>
          <w:color w:val="000000"/>
          <w:sz w:val="20"/>
          <w:szCs w:val="20"/>
        </w:rPr>
        <w:t xml:space="preserve">     </w:t>
      </w:r>
      <w:r w:rsidRPr="008D67CA">
        <w:rPr>
          <w:rFonts w:ascii="Arial Narrow" w:hAnsi="Arial Narrow"/>
          <w:color w:val="000000"/>
          <w:sz w:val="20"/>
          <w:szCs w:val="20"/>
        </w:rPr>
        <w:t xml:space="preserve">      </w:t>
      </w:r>
      <w:r>
        <w:rPr>
          <w:rFonts w:ascii="Arial Narrow" w:hAnsi="Arial Narrow"/>
          <w:color w:val="000000"/>
          <w:sz w:val="20"/>
          <w:szCs w:val="20"/>
        </w:rPr>
        <w:t xml:space="preserve">              п/п                                                                </w:t>
      </w:r>
      <w:r w:rsidRPr="008D67CA">
        <w:rPr>
          <w:rFonts w:ascii="Arial Narrow" w:hAnsi="Arial Narrow"/>
          <w:color w:val="000000"/>
          <w:sz w:val="20"/>
          <w:szCs w:val="20"/>
        </w:rPr>
        <w:t xml:space="preserve">  А.К. Жгунова</w:t>
      </w:r>
    </w:p>
    <w:p w:rsidR="00DD07C1" w:rsidRPr="008D67CA" w:rsidRDefault="00DD07C1" w:rsidP="00DD07C1">
      <w:pPr>
        <w:widowControl w:val="0"/>
        <w:autoSpaceDE w:val="0"/>
        <w:autoSpaceDN w:val="0"/>
        <w:adjustRightInd w:val="0"/>
        <w:jc w:val="both"/>
        <w:rPr>
          <w:rFonts w:ascii="Arial Narrow" w:hAnsi="Arial Narrow"/>
          <w:color w:val="000000"/>
          <w:sz w:val="20"/>
          <w:szCs w:val="20"/>
        </w:rPr>
      </w:pPr>
      <w:r w:rsidRPr="008D67CA">
        <w:rPr>
          <w:rFonts w:ascii="Arial Narrow" w:hAnsi="Arial Narrow"/>
          <w:color w:val="000000"/>
          <w:sz w:val="20"/>
          <w:szCs w:val="20"/>
        </w:rPr>
        <w:t xml:space="preserve">Глава посёлка Тура                                                                      </w:t>
      </w:r>
      <w:r>
        <w:rPr>
          <w:rFonts w:ascii="Arial Narrow" w:hAnsi="Arial Narrow"/>
          <w:color w:val="000000"/>
          <w:sz w:val="20"/>
          <w:szCs w:val="20"/>
        </w:rPr>
        <w:t xml:space="preserve">           п/п                                                                      </w:t>
      </w:r>
      <w:r w:rsidRPr="008D67CA">
        <w:rPr>
          <w:rFonts w:ascii="Arial Narrow" w:hAnsi="Arial Narrow"/>
          <w:color w:val="000000"/>
          <w:sz w:val="20"/>
          <w:szCs w:val="20"/>
        </w:rPr>
        <w:t xml:space="preserve">  Т.А. Воробьева</w:t>
      </w:r>
    </w:p>
    <w:p w:rsidR="00DD07C1" w:rsidRPr="008D67CA" w:rsidRDefault="00DD07C1" w:rsidP="00DD07C1">
      <w:pPr>
        <w:tabs>
          <w:tab w:val="left" w:pos="851"/>
        </w:tabs>
        <w:suppressAutoHyphens/>
        <w:jc w:val="both"/>
        <w:rPr>
          <w:rFonts w:ascii="Arial Narrow" w:hAnsi="Arial Narrow"/>
          <w:sz w:val="20"/>
          <w:szCs w:val="20"/>
          <w:lang w:eastAsia="zh-CN"/>
        </w:rPr>
      </w:pPr>
    </w:p>
    <w:p w:rsidR="00DD07C1" w:rsidRPr="008D67CA" w:rsidRDefault="00DD07C1" w:rsidP="00DD07C1">
      <w:pPr>
        <w:jc w:val="center"/>
        <w:rPr>
          <w:rFonts w:ascii="Arial Narrow" w:hAnsi="Arial Narrow"/>
          <w:b/>
          <w:sz w:val="20"/>
          <w:szCs w:val="20"/>
        </w:rPr>
      </w:pPr>
      <w:r w:rsidRPr="008D67CA">
        <w:rPr>
          <w:rFonts w:ascii="Arial Narrow" w:hAnsi="Arial Narrow"/>
          <w:b/>
          <w:sz w:val="20"/>
          <w:szCs w:val="20"/>
        </w:rPr>
        <w:t>РОССИЙСКАЯ ФЕДЕРАЦИЯ</w:t>
      </w:r>
    </w:p>
    <w:p w:rsidR="00DD07C1" w:rsidRPr="008D67CA" w:rsidRDefault="00DD07C1" w:rsidP="00DD07C1">
      <w:pPr>
        <w:jc w:val="center"/>
        <w:rPr>
          <w:rFonts w:ascii="Arial Narrow" w:hAnsi="Arial Narrow"/>
          <w:b/>
          <w:sz w:val="20"/>
          <w:szCs w:val="20"/>
        </w:rPr>
      </w:pPr>
      <w:r w:rsidRPr="008D67CA">
        <w:rPr>
          <w:rFonts w:ascii="Arial Narrow" w:hAnsi="Arial Narrow"/>
          <w:b/>
          <w:sz w:val="20"/>
          <w:szCs w:val="20"/>
        </w:rPr>
        <w:t>Красноярский край</w:t>
      </w:r>
    </w:p>
    <w:p w:rsidR="00DD07C1" w:rsidRPr="008D67CA" w:rsidRDefault="00DD07C1" w:rsidP="00DD07C1">
      <w:pPr>
        <w:jc w:val="center"/>
        <w:rPr>
          <w:rFonts w:ascii="Arial Narrow" w:hAnsi="Arial Narrow"/>
          <w:b/>
          <w:sz w:val="20"/>
          <w:szCs w:val="20"/>
        </w:rPr>
      </w:pPr>
      <w:r w:rsidRPr="008D67CA">
        <w:rPr>
          <w:rFonts w:ascii="Arial Narrow" w:hAnsi="Arial Narrow"/>
          <w:b/>
          <w:sz w:val="20"/>
          <w:szCs w:val="20"/>
        </w:rPr>
        <w:t>Эвенкийский муниципальный район</w:t>
      </w:r>
    </w:p>
    <w:p w:rsidR="00DD07C1" w:rsidRPr="008D67CA" w:rsidRDefault="00DD07C1" w:rsidP="00DD07C1">
      <w:pPr>
        <w:jc w:val="center"/>
        <w:rPr>
          <w:rFonts w:ascii="Arial Narrow" w:hAnsi="Arial Narrow"/>
          <w:b/>
          <w:sz w:val="20"/>
          <w:szCs w:val="20"/>
        </w:rPr>
      </w:pPr>
      <w:r w:rsidRPr="008D67CA">
        <w:rPr>
          <w:rFonts w:ascii="Arial Narrow" w:hAnsi="Arial Narrow"/>
          <w:b/>
          <w:sz w:val="20"/>
          <w:szCs w:val="20"/>
        </w:rPr>
        <w:t>ТУРИНСКИЙ ПОСЕЛКОВЫЙ СОВЕТ ДЕПУТАТОВ</w:t>
      </w:r>
    </w:p>
    <w:p w:rsidR="00DD07C1" w:rsidRPr="008D67CA" w:rsidRDefault="00DD07C1" w:rsidP="00DD07C1">
      <w:pPr>
        <w:jc w:val="center"/>
        <w:rPr>
          <w:rFonts w:ascii="Arial Narrow" w:hAnsi="Arial Narrow"/>
          <w:b/>
          <w:sz w:val="20"/>
          <w:szCs w:val="20"/>
        </w:rPr>
      </w:pPr>
    </w:p>
    <w:p w:rsidR="00DD07C1" w:rsidRPr="008D67CA" w:rsidRDefault="00DD07C1" w:rsidP="00DD07C1">
      <w:pPr>
        <w:jc w:val="center"/>
        <w:rPr>
          <w:rFonts w:ascii="Arial Narrow" w:hAnsi="Arial Narrow"/>
          <w:b/>
          <w:sz w:val="20"/>
          <w:szCs w:val="20"/>
        </w:rPr>
      </w:pPr>
      <w:r w:rsidRPr="008D67CA">
        <w:rPr>
          <w:rFonts w:ascii="Arial Narrow" w:hAnsi="Arial Narrow"/>
          <w:b/>
          <w:sz w:val="20"/>
          <w:szCs w:val="20"/>
        </w:rPr>
        <w:t>РЕШЕНИЕ</w:t>
      </w:r>
    </w:p>
    <w:p w:rsidR="00DD07C1" w:rsidRPr="008D67CA" w:rsidRDefault="00DD07C1" w:rsidP="00DD07C1">
      <w:pPr>
        <w:pStyle w:val="afff7"/>
        <w:ind w:firstLine="200"/>
        <w:rPr>
          <w:rFonts w:ascii="Arial Narrow" w:hAnsi="Arial Narrow"/>
          <w:b w:val="0"/>
          <w:sz w:val="20"/>
          <w:szCs w:val="20"/>
        </w:rPr>
      </w:pPr>
    </w:p>
    <w:p w:rsidR="00DD07C1" w:rsidRPr="008D67CA" w:rsidRDefault="00DD07C1" w:rsidP="00DD07C1">
      <w:pPr>
        <w:jc w:val="both"/>
        <w:rPr>
          <w:rFonts w:ascii="Arial Narrow" w:hAnsi="Arial Narrow"/>
          <w:sz w:val="20"/>
          <w:szCs w:val="20"/>
        </w:rPr>
      </w:pPr>
      <w:r w:rsidRPr="008D67CA">
        <w:rPr>
          <w:rFonts w:ascii="Arial Narrow" w:hAnsi="Arial Narrow"/>
          <w:sz w:val="20"/>
          <w:szCs w:val="20"/>
        </w:rPr>
        <w:t>6 созыв</w:t>
      </w:r>
    </w:p>
    <w:p w:rsidR="00DD07C1" w:rsidRPr="008D67CA" w:rsidRDefault="00DD07C1" w:rsidP="00DD07C1">
      <w:pPr>
        <w:jc w:val="both"/>
        <w:rPr>
          <w:rFonts w:ascii="Arial Narrow" w:hAnsi="Arial Narrow"/>
          <w:sz w:val="20"/>
          <w:szCs w:val="20"/>
        </w:rPr>
      </w:pPr>
      <w:r w:rsidRPr="008D67CA">
        <w:rPr>
          <w:rFonts w:ascii="Arial Narrow" w:hAnsi="Arial Narrow"/>
          <w:sz w:val="20"/>
          <w:szCs w:val="20"/>
        </w:rPr>
        <w:t>34 очередная сессия</w:t>
      </w:r>
    </w:p>
    <w:p w:rsidR="00DD07C1" w:rsidRPr="008D67CA" w:rsidRDefault="00DD07C1" w:rsidP="00DD07C1">
      <w:pPr>
        <w:jc w:val="both"/>
        <w:rPr>
          <w:rFonts w:ascii="Arial Narrow" w:hAnsi="Arial Narrow"/>
          <w:sz w:val="20"/>
          <w:szCs w:val="20"/>
        </w:rPr>
      </w:pPr>
      <w:r w:rsidRPr="008D67CA">
        <w:rPr>
          <w:rFonts w:ascii="Arial Narrow" w:hAnsi="Arial Narrow"/>
          <w:sz w:val="20"/>
          <w:szCs w:val="20"/>
        </w:rPr>
        <w:t>1 заседание</w:t>
      </w:r>
    </w:p>
    <w:p w:rsidR="00DD07C1" w:rsidRPr="008D67CA" w:rsidRDefault="00DD07C1" w:rsidP="00DD07C1">
      <w:pPr>
        <w:jc w:val="both"/>
        <w:rPr>
          <w:rFonts w:ascii="Arial Narrow" w:hAnsi="Arial Narrow"/>
          <w:sz w:val="20"/>
          <w:szCs w:val="20"/>
        </w:rPr>
      </w:pPr>
      <w:r w:rsidRPr="008D67CA">
        <w:rPr>
          <w:rFonts w:ascii="Arial Narrow" w:hAnsi="Arial Narrow"/>
          <w:sz w:val="20"/>
          <w:szCs w:val="20"/>
        </w:rPr>
        <w:t xml:space="preserve">14 июня 2023 года                               </w:t>
      </w:r>
      <w:r>
        <w:rPr>
          <w:rFonts w:ascii="Arial Narrow" w:hAnsi="Arial Narrow"/>
          <w:sz w:val="20"/>
          <w:szCs w:val="20"/>
        </w:rPr>
        <w:t xml:space="preserve">                                           </w:t>
      </w:r>
      <w:r w:rsidRPr="008D67CA">
        <w:rPr>
          <w:rFonts w:ascii="Arial Narrow" w:hAnsi="Arial Narrow"/>
          <w:sz w:val="20"/>
          <w:szCs w:val="20"/>
        </w:rPr>
        <w:t xml:space="preserve">    №6/34-41-234          </w:t>
      </w:r>
      <w:r>
        <w:rPr>
          <w:rFonts w:ascii="Arial Narrow" w:hAnsi="Arial Narrow"/>
          <w:sz w:val="20"/>
          <w:szCs w:val="20"/>
        </w:rPr>
        <w:t xml:space="preserve">                           </w:t>
      </w:r>
      <w:r w:rsidRPr="008D67CA">
        <w:rPr>
          <w:rFonts w:ascii="Arial Narrow" w:hAnsi="Arial Narrow"/>
          <w:sz w:val="20"/>
          <w:szCs w:val="20"/>
        </w:rPr>
        <w:t xml:space="preserve">                                    п. Тура</w:t>
      </w:r>
    </w:p>
    <w:p w:rsidR="00DD07C1" w:rsidRPr="008D67CA" w:rsidRDefault="00DD07C1" w:rsidP="00DD07C1">
      <w:pPr>
        <w:rPr>
          <w:rFonts w:ascii="Arial Narrow" w:hAnsi="Arial Narrow"/>
          <w:sz w:val="20"/>
          <w:szCs w:val="20"/>
        </w:rPr>
      </w:pPr>
    </w:p>
    <w:p w:rsidR="00DD07C1" w:rsidRPr="008D67CA" w:rsidRDefault="00DD07C1" w:rsidP="00DD07C1">
      <w:pPr>
        <w:jc w:val="center"/>
        <w:rPr>
          <w:rFonts w:ascii="Arial Narrow" w:hAnsi="Arial Narrow"/>
          <w:b/>
          <w:sz w:val="20"/>
          <w:szCs w:val="20"/>
        </w:rPr>
      </w:pPr>
      <w:r w:rsidRPr="008D67CA">
        <w:rPr>
          <w:rFonts w:ascii="Arial Narrow" w:hAnsi="Arial Narrow"/>
          <w:b/>
          <w:sz w:val="20"/>
          <w:szCs w:val="20"/>
        </w:rPr>
        <w:t>О внесении изменений в Решение Туринского</w:t>
      </w:r>
    </w:p>
    <w:p w:rsidR="00DD07C1" w:rsidRPr="008D67CA" w:rsidRDefault="00DD07C1" w:rsidP="00DD07C1">
      <w:pPr>
        <w:jc w:val="center"/>
        <w:rPr>
          <w:rFonts w:ascii="Arial Narrow" w:hAnsi="Arial Narrow"/>
          <w:b/>
          <w:color w:val="000000"/>
          <w:sz w:val="20"/>
          <w:szCs w:val="20"/>
        </w:rPr>
      </w:pPr>
      <w:r w:rsidRPr="008D67CA">
        <w:rPr>
          <w:rFonts w:ascii="Arial Narrow" w:hAnsi="Arial Narrow"/>
          <w:b/>
          <w:sz w:val="20"/>
          <w:szCs w:val="20"/>
        </w:rPr>
        <w:t xml:space="preserve">поселкового Совета депутатов </w:t>
      </w:r>
      <w:r w:rsidRPr="008D67CA">
        <w:rPr>
          <w:rFonts w:ascii="Arial Narrow" w:hAnsi="Arial Narrow"/>
          <w:b/>
          <w:color w:val="000000"/>
          <w:sz w:val="20"/>
          <w:szCs w:val="20"/>
        </w:rPr>
        <w:t>от 21 ноября 2018 года</w:t>
      </w:r>
    </w:p>
    <w:p w:rsidR="00DD07C1" w:rsidRPr="008D67CA" w:rsidRDefault="00DD07C1" w:rsidP="00DD07C1">
      <w:pPr>
        <w:jc w:val="center"/>
        <w:rPr>
          <w:rFonts w:ascii="Arial Narrow" w:hAnsi="Arial Narrow"/>
          <w:b/>
          <w:color w:val="000000"/>
          <w:sz w:val="20"/>
          <w:szCs w:val="20"/>
        </w:rPr>
      </w:pPr>
      <w:r w:rsidRPr="008D67CA">
        <w:rPr>
          <w:rFonts w:ascii="Arial Narrow" w:hAnsi="Arial Narrow"/>
          <w:b/>
          <w:color w:val="000000"/>
          <w:sz w:val="20"/>
          <w:szCs w:val="20"/>
        </w:rPr>
        <w:t>№ 5/40 (в)-1-2 «Об установлении налога на имущество</w:t>
      </w:r>
    </w:p>
    <w:p w:rsidR="00DD07C1" w:rsidRPr="008D67CA" w:rsidRDefault="00DD07C1" w:rsidP="00DD07C1">
      <w:pPr>
        <w:jc w:val="center"/>
        <w:rPr>
          <w:rFonts w:ascii="Arial Narrow" w:hAnsi="Arial Narrow"/>
          <w:b/>
          <w:color w:val="000000"/>
          <w:sz w:val="20"/>
          <w:szCs w:val="20"/>
        </w:rPr>
      </w:pPr>
      <w:r w:rsidRPr="008D67CA">
        <w:rPr>
          <w:rFonts w:ascii="Arial Narrow" w:hAnsi="Arial Narrow"/>
          <w:b/>
          <w:color w:val="000000"/>
          <w:sz w:val="20"/>
          <w:szCs w:val="20"/>
        </w:rPr>
        <w:t>физических лиц на территории муниципального</w:t>
      </w:r>
    </w:p>
    <w:p w:rsidR="00DD07C1" w:rsidRPr="008D67CA" w:rsidRDefault="00DD07C1" w:rsidP="00DD07C1">
      <w:pPr>
        <w:jc w:val="center"/>
        <w:rPr>
          <w:rFonts w:ascii="Arial Narrow" w:hAnsi="Arial Narrow"/>
          <w:b/>
          <w:color w:val="000000"/>
          <w:sz w:val="20"/>
          <w:szCs w:val="20"/>
        </w:rPr>
      </w:pPr>
      <w:r w:rsidRPr="008D67CA">
        <w:rPr>
          <w:rFonts w:ascii="Arial Narrow" w:hAnsi="Arial Narrow"/>
          <w:b/>
          <w:color w:val="000000"/>
          <w:sz w:val="20"/>
          <w:szCs w:val="20"/>
        </w:rPr>
        <w:t>образования сельское поселение посёлок Тура»</w:t>
      </w:r>
    </w:p>
    <w:p w:rsidR="00DD07C1" w:rsidRPr="008D67CA" w:rsidRDefault="00DD07C1" w:rsidP="00DD07C1">
      <w:pPr>
        <w:rPr>
          <w:rFonts w:ascii="Arial Narrow" w:hAnsi="Arial Narrow"/>
          <w:b/>
          <w:sz w:val="20"/>
          <w:szCs w:val="20"/>
        </w:rPr>
      </w:pPr>
    </w:p>
    <w:p w:rsidR="00DD07C1" w:rsidRPr="008D67CA" w:rsidRDefault="00DD07C1" w:rsidP="00DD07C1">
      <w:pPr>
        <w:ind w:firstLine="709"/>
        <w:jc w:val="both"/>
        <w:rPr>
          <w:rFonts w:ascii="Arial Narrow" w:hAnsi="Arial Narrow"/>
          <w:sz w:val="20"/>
          <w:szCs w:val="20"/>
        </w:rPr>
      </w:pPr>
      <w:r w:rsidRPr="008D67CA">
        <w:rPr>
          <w:rFonts w:ascii="Arial Narrow" w:hAnsi="Arial Narrow"/>
          <w:sz w:val="20"/>
          <w:szCs w:val="20"/>
        </w:rPr>
        <w:t>В соответствии с Федеральным законом от 26.03.2022 № 67-ФЗ «О внесении изменений в части первую и вторую Налогового кодекса Российской Федерации и статью 2 Федеральног</w:t>
      </w:r>
      <w:r w:rsidR="004C7B20">
        <w:rPr>
          <w:rFonts w:ascii="Arial Narrow" w:hAnsi="Arial Narrow"/>
          <w:sz w:val="20"/>
          <w:szCs w:val="20"/>
        </w:rPr>
        <w:t>о закона «О внесении изменений в часть</w:t>
      </w:r>
      <w:r w:rsidRPr="008D67CA">
        <w:rPr>
          <w:rFonts w:ascii="Arial Narrow" w:hAnsi="Arial Narrow"/>
          <w:sz w:val="20"/>
          <w:szCs w:val="20"/>
        </w:rPr>
        <w:t xml:space="preserve"> вторую налогового кодекса Российской Федерации», Налоговым кодексом Российской Федерации, в целях привидения нормативного правого акта в соответствие с действующим законодательством, руководствуясь пп.1.2. п.1 ст.8 Устава сельского поселения посёлка Тура Эвенкийского Муниципаль</w:t>
      </w:r>
      <w:r w:rsidR="004C7B20">
        <w:rPr>
          <w:rFonts w:ascii="Arial Narrow" w:hAnsi="Arial Narrow"/>
          <w:sz w:val="20"/>
          <w:szCs w:val="20"/>
        </w:rPr>
        <w:t xml:space="preserve">ного района Красноярского края </w:t>
      </w:r>
      <w:r w:rsidRPr="008D67CA">
        <w:rPr>
          <w:rFonts w:ascii="Arial Narrow" w:hAnsi="Arial Narrow"/>
          <w:sz w:val="20"/>
          <w:szCs w:val="20"/>
        </w:rPr>
        <w:t xml:space="preserve">Туринский поселковый Совет депутатов </w:t>
      </w:r>
      <w:r w:rsidRPr="008D67CA">
        <w:rPr>
          <w:rFonts w:ascii="Arial Narrow" w:hAnsi="Arial Narrow"/>
          <w:b/>
          <w:sz w:val="20"/>
          <w:szCs w:val="20"/>
        </w:rPr>
        <w:t>РЕШИЛ:</w:t>
      </w:r>
    </w:p>
    <w:p w:rsidR="00DD07C1" w:rsidRPr="008D67CA" w:rsidRDefault="00DD07C1" w:rsidP="00DD07C1">
      <w:pPr>
        <w:jc w:val="both"/>
        <w:rPr>
          <w:rFonts w:ascii="Arial Narrow" w:hAnsi="Arial Narrow"/>
          <w:sz w:val="20"/>
          <w:szCs w:val="20"/>
        </w:rPr>
      </w:pPr>
      <w:r w:rsidRPr="008D67CA">
        <w:rPr>
          <w:rFonts w:ascii="Arial Narrow" w:hAnsi="Arial Narrow"/>
          <w:sz w:val="20"/>
          <w:szCs w:val="20"/>
        </w:rPr>
        <w:t>1.</w:t>
      </w:r>
      <w:r>
        <w:rPr>
          <w:rFonts w:ascii="Arial Narrow" w:hAnsi="Arial Narrow"/>
          <w:sz w:val="20"/>
          <w:szCs w:val="20"/>
        </w:rPr>
        <w:tab/>
      </w:r>
      <w:r w:rsidRPr="008D67CA">
        <w:rPr>
          <w:rFonts w:ascii="Arial Narrow" w:hAnsi="Arial Narrow"/>
          <w:sz w:val="20"/>
          <w:szCs w:val="20"/>
        </w:rPr>
        <w:t xml:space="preserve">Внести в Решение Туринского поселкового Совета депутатов от 21.11.2018 №5/40(в)-1-2 «Об установлении налога на имущество физических лиц на территории муниципального образования сельского поселения посёлка Тура», следующие изменения и дополнения: </w:t>
      </w:r>
    </w:p>
    <w:p w:rsidR="00DD07C1" w:rsidRPr="008D67CA" w:rsidRDefault="00DD07C1" w:rsidP="00DD07C1">
      <w:pPr>
        <w:jc w:val="both"/>
        <w:rPr>
          <w:rFonts w:ascii="Arial Narrow" w:hAnsi="Arial Narrow"/>
          <w:sz w:val="20"/>
          <w:szCs w:val="20"/>
        </w:rPr>
      </w:pPr>
      <w:r w:rsidRPr="008D67CA">
        <w:rPr>
          <w:rFonts w:ascii="Arial Narrow" w:hAnsi="Arial Narrow"/>
          <w:sz w:val="20"/>
          <w:szCs w:val="20"/>
        </w:rPr>
        <w:t>1.1.</w:t>
      </w:r>
      <w:r>
        <w:rPr>
          <w:rFonts w:ascii="Arial Narrow" w:hAnsi="Arial Narrow"/>
          <w:sz w:val="20"/>
          <w:szCs w:val="20"/>
        </w:rPr>
        <w:tab/>
      </w:r>
      <w:r w:rsidRPr="008D67CA">
        <w:rPr>
          <w:rFonts w:ascii="Arial Narrow" w:hAnsi="Arial Narrow"/>
          <w:sz w:val="20"/>
          <w:szCs w:val="20"/>
        </w:rPr>
        <w:t>Пункт 1 «Установить налог на имущество физических лиц на территории муниципального образования сельское поселение посёлок Тура и единую дату начала применения порядка определения налоговой базы по налогу на имущество физических лиц за период 2023 год исходя из кадастровой стоимости, внесенной в Единый государственный реестр недвижимости и подлежащий применению с 1 января 2022 года с учетом особенностей, предусмотренных статьей 403 Налогового кодекса Российской федерации, в случае, если кадастровая стоимость имущества физических лиц, внесенная в Единый государственный реестр недвижимости и подлежащая применению с 1 января 2023 года, превышает кадастровую стоимость имущества физических лиц, внесенная в Единый государственный реестр недвижимости и подлежащая применения с 1 января 2022 года, за исключением случаев, если кадастровая стоимость соответствующего имущества физических лиц увеличилась вследствие изменения его характеристик».</w:t>
      </w:r>
    </w:p>
    <w:p w:rsidR="00DD07C1" w:rsidRPr="008D67CA" w:rsidRDefault="00DD07C1" w:rsidP="00DD07C1">
      <w:pPr>
        <w:jc w:val="both"/>
        <w:rPr>
          <w:rFonts w:ascii="Arial Narrow" w:hAnsi="Arial Narrow"/>
          <w:sz w:val="20"/>
          <w:szCs w:val="20"/>
        </w:rPr>
      </w:pPr>
      <w:r w:rsidRPr="008D67CA">
        <w:rPr>
          <w:rFonts w:ascii="Arial Narrow" w:hAnsi="Arial Narrow"/>
          <w:sz w:val="20"/>
          <w:szCs w:val="20"/>
        </w:rPr>
        <w:t>2.</w:t>
      </w:r>
      <w:r>
        <w:rPr>
          <w:rFonts w:ascii="Arial Narrow" w:hAnsi="Arial Narrow"/>
          <w:sz w:val="20"/>
          <w:szCs w:val="20"/>
        </w:rPr>
        <w:tab/>
      </w:r>
      <w:r w:rsidRPr="008D67CA">
        <w:rPr>
          <w:rFonts w:ascii="Arial Narrow" w:hAnsi="Arial Narrow"/>
          <w:sz w:val="20"/>
          <w:szCs w:val="20"/>
        </w:rPr>
        <w:t>Настоящее решение вступает в силу не ранее чем по истечении одного месяца со дня его официального опубликования в «Официальном вестнике Эвенкийского муниципального района» и подлежит размещению в сети интернет на официальном сайте Администрации посёлка Тура (adm-tura.ru).</w:t>
      </w:r>
    </w:p>
    <w:p w:rsidR="00DD07C1" w:rsidRPr="008D67CA" w:rsidRDefault="00DD07C1" w:rsidP="00DD07C1">
      <w:pPr>
        <w:jc w:val="both"/>
        <w:rPr>
          <w:rFonts w:ascii="Arial Narrow" w:hAnsi="Arial Narrow"/>
          <w:sz w:val="20"/>
          <w:szCs w:val="20"/>
        </w:rPr>
      </w:pPr>
    </w:p>
    <w:p w:rsidR="00DD07C1" w:rsidRPr="008D67CA" w:rsidRDefault="00DD07C1" w:rsidP="00DD07C1">
      <w:pPr>
        <w:jc w:val="both"/>
        <w:rPr>
          <w:rFonts w:ascii="Arial Narrow" w:hAnsi="Arial Narrow"/>
          <w:sz w:val="20"/>
          <w:szCs w:val="20"/>
        </w:rPr>
      </w:pPr>
      <w:r w:rsidRPr="008D67CA">
        <w:rPr>
          <w:rFonts w:ascii="Arial Narrow" w:hAnsi="Arial Narrow"/>
          <w:sz w:val="20"/>
          <w:szCs w:val="20"/>
        </w:rPr>
        <w:t xml:space="preserve">Председатель Туринского </w:t>
      </w:r>
    </w:p>
    <w:p w:rsidR="00DD07C1" w:rsidRPr="008D67CA" w:rsidRDefault="00DD07C1" w:rsidP="00DD07C1">
      <w:pPr>
        <w:jc w:val="both"/>
        <w:rPr>
          <w:rFonts w:ascii="Arial Narrow" w:hAnsi="Arial Narrow"/>
          <w:sz w:val="20"/>
          <w:szCs w:val="20"/>
        </w:rPr>
      </w:pPr>
      <w:r w:rsidRPr="008D67CA">
        <w:rPr>
          <w:rFonts w:ascii="Arial Narrow" w:hAnsi="Arial Narrow"/>
          <w:sz w:val="20"/>
          <w:szCs w:val="20"/>
        </w:rPr>
        <w:t xml:space="preserve">поселкового Совета депутатов                                                    </w:t>
      </w:r>
      <w:r>
        <w:rPr>
          <w:rFonts w:ascii="Arial Narrow" w:hAnsi="Arial Narrow"/>
          <w:sz w:val="20"/>
          <w:szCs w:val="20"/>
        </w:rPr>
        <w:t xml:space="preserve">                  п/п                                                               </w:t>
      </w:r>
      <w:r w:rsidRPr="008D67CA">
        <w:rPr>
          <w:rFonts w:ascii="Arial Narrow" w:hAnsi="Arial Narrow"/>
          <w:sz w:val="20"/>
          <w:szCs w:val="20"/>
        </w:rPr>
        <w:t xml:space="preserve">     А.К. Жгунова</w:t>
      </w:r>
    </w:p>
    <w:p w:rsidR="00DD07C1" w:rsidRPr="008D67CA" w:rsidRDefault="00DD07C1" w:rsidP="00DD07C1">
      <w:pPr>
        <w:jc w:val="both"/>
        <w:rPr>
          <w:rFonts w:ascii="Arial Narrow" w:hAnsi="Arial Narrow"/>
          <w:sz w:val="20"/>
          <w:szCs w:val="20"/>
        </w:rPr>
      </w:pPr>
      <w:r w:rsidRPr="008D67CA">
        <w:rPr>
          <w:rFonts w:ascii="Arial Narrow" w:hAnsi="Arial Narrow"/>
          <w:sz w:val="20"/>
          <w:szCs w:val="20"/>
        </w:rPr>
        <w:t xml:space="preserve">Глава посёлка Тура                                                                       </w:t>
      </w:r>
      <w:r>
        <w:rPr>
          <w:rFonts w:ascii="Arial Narrow" w:hAnsi="Arial Narrow"/>
          <w:sz w:val="20"/>
          <w:szCs w:val="20"/>
        </w:rPr>
        <w:t xml:space="preserve">                п/п                                                                </w:t>
      </w:r>
      <w:r w:rsidRPr="008D67CA">
        <w:rPr>
          <w:rFonts w:ascii="Arial Narrow" w:hAnsi="Arial Narrow"/>
          <w:sz w:val="20"/>
          <w:szCs w:val="20"/>
        </w:rPr>
        <w:t xml:space="preserve">  Т.А. Воробьева</w:t>
      </w:r>
    </w:p>
    <w:p w:rsidR="00DD07C1" w:rsidRDefault="00DD07C1" w:rsidP="00DD07C1">
      <w:pPr>
        <w:tabs>
          <w:tab w:val="left" w:pos="851"/>
        </w:tabs>
        <w:suppressAutoHyphens/>
        <w:jc w:val="both"/>
        <w:rPr>
          <w:rFonts w:ascii="Arial Narrow" w:hAnsi="Arial Narrow"/>
          <w:sz w:val="20"/>
          <w:szCs w:val="20"/>
          <w:lang w:eastAsia="zh-CN"/>
        </w:rPr>
      </w:pPr>
    </w:p>
    <w:p w:rsidR="004C7B20" w:rsidRPr="008D67CA" w:rsidRDefault="004C7B20" w:rsidP="00DD07C1">
      <w:pPr>
        <w:tabs>
          <w:tab w:val="left" w:pos="851"/>
        </w:tabs>
        <w:suppressAutoHyphens/>
        <w:jc w:val="both"/>
        <w:rPr>
          <w:rFonts w:ascii="Arial Narrow" w:hAnsi="Arial Narrow"/>
          <w:sz w:val="20"/>
          <w:szCs w:val="20"/>
          <w:lang w:eastAsia="zh-CN"/>
        </w:rPr>
      </w:pPr>
    </w:p>
    <w:p w:rsidR="00DD07C1" w:rsidRPr="008D67CA" w:rsidRDefault="00DD07C1" w:rsidP="00DD07C1">
      <w:pPr>
        <w:jc w:val="center"/>
        <w:rPr>
          <w:rFonts w:ascii="Arial Narrow" w:hAnsi="Arial Narrow"/>
          <w:b/>
          <w:sz w:val="20"/>
          <w:szCs w:val="20"/>
        </w:rPr>
      </w:pPr>
      <w:r w:rsidRPr="008D67CA">
        <w:rPr>
          <w:rFonts w:ascii="Arial Narrow" w:hAnsi="Arial Narrow"/>
          <w:b/>
          <w:sz w:val="20"/>
          <w:szCs w:val="20"/>
        </w:rPr>
        <w:lastRenderedPageBreak/>
        <w:t>РОССИЙСКАЯ ФЕДЕРАЦИЯ</w:t>
      </w:r>
    </w:p>
    <w:p w:rsidR="00DD07C1" w:rsidRPr="008D67CA" w:rsidRDefault="00DD07C1" w:rsidP="00DD07C1">
      <w:pPr>
        <w:jc w:val="center"/>
        <w:rPr>
          <w:rFonts w:ascii="Arial Narrow" w:hAnsi="Arial Narrow"/>
          <w:b/>
          <w:sz w:val="20"/>
          <w:szCs w:val="20"/>
        </w:rPr>
      </w:pPr>
      <w:r w:rsidRPr="008D67CA">
        <w:rPr>
          <w:rFonts w:ascii="Arial Narrow" w:hAnsi="Arial Narrow"/>
          <w:b/>
          <w:sz w:val="20"/>
          <w:szCs w:val="20"/>
        </w:rPr>
        <w:t>Красноярский край</w:t>
      </w:r>
    </w:p>
    <w:p w:rsidR="00DD07C1" w:rsidRPr="008D67CA" w:rsidRDefault="00DD07C1" w:rsidP="00DD07C1">
      <w:pPr>
        <w:jc w:val="center"/>
        <w:rPr>
          <w:rFonts w:ascii="Arial Narrow" w:hAnsi="Arial Narrow"/>
          <w:b/>
          <w:sz w:val="20"/>
          <w:szCs w:val="20"/>
        </w:rPr>
      </w:pPr>
      <w:r w:rsidRPr="008D67CA">
        <w:rPr>
          <w:rFonts w:ascii="Arial Narrow" w:hAnsi="Arial Narrow"/>
          <w:b/>
          <w:sz w:val="20"/>
          <w:szCs w:val="20"/>
        </w:rPr>
        <w:t>Эвенкийский муниципальный район</w:t>
      </w:r>
    </w:p>
    <w:p w:rsidR="00DD07C1" w:rsidRPr="008D67CA" w:rsidRDefault="00DD07C1" w:rsidP="00DD07C1">
      <w:pPr>
        <w:jc w:val="center"/>
        <w:rPr>
          <w:rFonts w:ascii="Arial Narrow" w:hAnsi="Arial Narrow"/>
          <w:b/>
          <w:sz w:val="20"/>
          <w:szCs w:val="20"/>
        </w:rPr>
      </w:pPr>
      <w:r w:rsidRPr="008D67CA">
        <w:rPr>
          <w:rFonts w:ascii="Arial Narrow" w:hAnsi="Arial Narrow"/>
          <w:b/>
          <w:sz w:val="20"/>
          <w:szCs w:val="20"/>
        </w:rPr>
        <w:t>ТУРИНСКИЙ ПОСЕЛКОВЫЙ СОВЕТ ДЕПУТАТОВ</w:t>
      </w:r>
    </w:p>
    <w:p w:rsidR="00DD07C1" w:rsidRPr="008D67CA" w:rsidRDefault="00DD07C1" w:rsidP="00DD07C1">
      <w:pPr>
        <w:jc w:val="center"/>
        <w:rPr>
          <w:rFonts w:ascii="Arial Narrow" w:hAnsi="Arial Narrow"/>
          <w:sz w:val="20"/>
          <w:szCs w:val="20"/>
        </w:rPr>
      </w:pPr>
    </w:p>
    <w:p w:rsidR="00DD07C1" w:rsidRPr="008D67CA" w:rsidRDefault="00DD07C1" w:rsidP="00DD07C1">
      <w:pPr>
        <w:jc w:val="center"/>
        <w:rPr>
          <w:rFonts w:ascii="Arial Narrow" w:hAnsi="Arial Narrow"/>
          <w:b/>
          <w:sz w:val="20"/>
          <w:szCs w:val="20"/>
        </w:rPr>
      </w:pPr>
      <w:r w:rsidRPr="008D67CA">
        <w:rPr>
          <w:rFonts w:ascii="Arial Narrow" w:hAnsi="Arial Narrow"/>
          <w:b/>
          <w:sz w:val="20"/>
          <w:szCs w:val="20"/>
        </w:rPr>
        <w:t>РЕШЕНИЕ</w:t>
      </w:r>
    </w:p>
    <w:p w:rsidR="00DD07C1" w:rsidRPr="008D67CA" w:rsidRDefault="00DD07C1" w:rsidP="00DD07C1">
      <w:pPr>
        <w:jc w:val="center"/>
        <w:rPr>
          <w:rFonts w:ascii="Arial Narrow" w:hAnsi="Arial Narrow"/>
          <w:b/>
          <w:sz w:val="20"/>
          <w:szCs w:val="20"/>
        </w:rPr>
      </w:pPr>
    </w:p>
    <w:p w:rsidR="00DD07C1" w:rsidRPr="008D67CA" w:rsidRDefault="00DD07C1" w:rsidP="00DD07C1">
      <w:pPr>
        <w:pStyle w:val="afffa"/>
        <w:jc w:val="both"/>
        <w:rPr>
          <w:rFonts w:ascii="Arial Narrow" w:hAnsi="Arial Narrow"/>
        </w:rPr>
      </w:pPr>
      <w:r w:rsidRPr="008D67CA">
        <w:rPr>
          <w:rFonts w:ascii="Arial Narrow" w:hAnsi="Arial Narrow"/>
        </w:rPr>
        <w:t>6 созыв</w:t>
      </w:r>
    </w:p>
    <w:p w:rsidR="00DD07C1" w:rsidRPr="008D67CA" w:rsidRDefault="00DD07C1" w:rsidP="00DD07C1">
      <w:pPr>
        <w:pStyle w:val="afffa"/>
        <w:jc w:val="both"/>
        <w:rPr>
          <w:rFonts w:ascii="Arial Narrow" w:hAnsi="Arial Narrow"/>
        </w:rPr>
      </w:pPr>
      <w:r w:rsidRPr="008D67CA">
        <w:rPr>
          <w:rFonts w:ascii="Arial Narrow" w:hAnsi="Arial Narrow"/>
        </w:rPr>
        <w:t>34 очередная сессия</w:t>
      </w:r>
    </w:p>
    <w:p w:rsidR="00DD07C1" w:rsidRPr="008D67CA" w:rsidRDefault="00DD07C1" w:rsidP="00DD07C1">
      <w:pPr>
        <w:pStyle w:val="afffa"/>
        <w:jc w:val="both"/>
        <w:rPr>
          <w:rFonts w:ascii="Arial Narrow" w:hAnsi="Arial Narrow"/>
        </w:rPr>
      </w:pPr>
      <w:r w:rsidRPr="008D67CA">
        <w:rPr>
          <w:rFonts w:ascii="Arial Narrow" w:hAnsi="Arial Narrow"/>
        </w:rPr>
        <w:t>1 заседание</w:t>
      </w:r>
    </w:p>
    <w:p w:rsidR="00DD07C1" w:rsidRPr="008D67CA" w:rsidRDefault="004C7B20" w:rsidP="00DD07C1">
      <w:pPr>
        <w:pStyle w:val="afffa"/>
        <w:jc w:val="both"/>
        <w:rPr>
          <w:rFonts w:ascii="Arial Narrow" w:hAnsi="Arial Narrow"/>
        </w:rPr>
      </w:pPr>
      <w:r>
        <w:rPr>
          <w:rFonts w:ascii="Arial Narrow" w:hAnsi="Arial Narrow"/>
        </w:rPr>
        <w:t>14</w:t>
      </w:r>
      <w:r w:rsidR="00DD07C1" w:rsidRPr="008D67CA">
        <w:rPr>
          <w:rFonts w:ascii="Arial Narrow" w:hAnsi="Arial Narrow"/>
        </w:rPr>
        <w:t xml:space="preserve"> июня 2023 года                             </w:t>
      </w:r>
      <w:r w:rsidR="00DD07C1">
        <w:rPr>
          <w:rFonts w:ascii="Arial Narrow" w:hAnsi="Arial Narrow"/>
        </w:rPr>
        <w:t xml:space="preserve">                                           </w:t>
      </w:r>
      <w:r w:rsidR="00DD07C1" w:rsidRPr="008D67CA">
        <w:rPr>
          <w:rFonts w:ascii="Arial Narrow" w:hAnsi="Arial Narrow"/>
        </w:rPr>
        <w:t xml:space="preserve">     </w:t>
      </w:r>
      <w:r w:rsidR="00DD07C1">
        <w:rPr>
          <w:rFonts w:ascii="Arial Narrow" w:hAnsi="Arial Narrow"/>
        </w:rPr>
        <w:t xml:space="preserve">№6/34-41-235                    </w:t>
      </w:r>
      <w:r w:rsidR="00DD07C1" w:rsidRPr="008D67CA">
        <w:rPr>
          <w:rFonts w:ascii="Arial Narrow" w:hAnsi="Arial Narrow"/>
        </w:rPr>
        <w:t xml:space="preserve"> </w:t>
      </w:r>
      <w:r w:rsidR="00DD07C1">
        <w:rPr>
          <w:rFonts w:ascii="Arial Narrow" w:hAnsi="Arial Narrow"/>
        </w:rPr>
        <w:t xml:space="preserve">                     </w:t>
      </w:r>
      <w:r w:rsidR="00DD07C1" w:rsidRPr="008D67CA">
        <w:rPr>
          <w:rFonts w:ascii="Arial Narrow" w:hAnsi="Arial Narrow"/>
        </w:rPr>
        <w:t xml:space="preserve">                                п. Тура</w:t>
      </w:r>
    </w:p>
    <w:p w:rsidR="00DD07C1" w:rsidRPr="008D67CA" w:rsidRDefault="00DD07C1" w:rsidP="00DD07C1">
      <w:pPr>
        <w:rPr>
          <w:rFonts w:ascii="Arial Narrow" w:hAnsi="Arial Narrow"/>
          <w:sz w:val="20"/>
          <w:szCs w:val="20"/>
        </w:rPr>
      </w:pPr>
    </w:p>
    <w:p w:rsidR="00DD07C1" w:rsidRPr="008D67CA" w:rsidRDefault="00DD07C1" w:rsidP="00DD07C1">
      <w:pPr>
        <w:jc w:val="center"/>
        <w:rPr>
          <w:rFonts w:ascii="Arial Narrow" w:hAnsi="Arial Narrow"/>
          <w:b/>
          <w:sz w:val="20"/>
          <w:szCs w:val="20"/>
        </w:rPr>
      </w:pPr>
      <w:r w:rsidRPr="008D67CA">
        <w:rPr>
          <w:rFonts w:ascii="Arial Narrow" w:hAnsi="Arial Narrow"/>
          <w:b/>
          <w:sz w:val="20"/>
          <w:szCs w:val="20"/>
        </w:rPr>
        <w:t>О внесении дополнений в Решение Туринского поселкового Совета депутатов от 29.09.2020 № 6/11-15-78 «Об установлении платы за проезд в маршрутных автобусах, выполняющих рейсы на территории посёлка Тура по муниципальным маршрутам»</w:t>
      </w:r>
    </w:p>
    <w:p w:rsidR="00DD07C1" w:rsidRPr="008D67CA" w:rsidRDefault="00DD07C1" w:rsidP="00DD07C1">
      <w:pPr>
        <w:jc w:val="center"/>
        <w:rPr>
          <w:rFonts w:ascii="Arial Narrow" w:hAnsi="Arial Narrow"/>
          <w:sz w:val="20"/>
          <w:szCs w:val="20"/>
        </w:rPr>
      </w:pPr>
    </w:p>
    <w:p w:rsidR="00DD07C1" w:rsidRPr="008D67CA" w:rsidRDefault="00DD07C1" w:rsidP="00DD07C1">
      <w:pPr>
        <w:ind w:firstLine="709"/>
        <w:jc w:val="both"/>
        <w:rPr>
          <w:rFonts w:ascii="Arial Narrow" w:hAnsi="Arial Narrow"/>
          <w:b/>
          <w:sz w:val="20"/>
          <w:szCs w:val="20"/>
        </w:rPr>
      </w:pPr>
      <w:r w:rsidRPr="008D67CA">
        <w:rPr>
          <w:rFonts w:ascii="Arial Narrow" w:hAnsi="Arial Narrow"/>
          <w:sz w:val="20"/>
          <w:szCs w:val="20"/>
        </w:rPr>
        <w:t xml:space="preserve">В соответствии с частью 2 статьи 26 Федерального закона от 02.04.2014 № 44-ФЗ «Об участии граждан в охране общественного порядка», пунктом 5 статьи 1 Федерального закона от 27.05.1998 № 76-ФЗ «О статусе военнослужащих», на основании Устава сельского поселения посёлок Тура Эвенкийского муниципального района Красноярского края, Туринский поселковый Совет депутатов, </w:t>
      </w:r>
      <w:r w:rsidRPr="008D67CA">
        <w:rPr>
          <w:rFonts w:ascii="Arial Narrow" w:hAnsi="Arial Narrow"/>
          <w:b/>
          <w:sz w:val="20"/>
          <w:szCs w:val="20"/>
        </w:rPr>
        <w:t>РЕШИЛ:</w:t>
      </w:r>
    </w:p>
    <w:p w:rsidR="00DD07C1" w:rsidRPr="008D67CA" w:rsidRDefault="00DD07C1" w:rsidP="00DD07C1">
      <w:pPr>
        <w:jc w:val="both"/>
        <w:rPr>
          <w:rFonts w:ascii="Arial Narrow" w:hAnsi="Arial Narrow"/>
          <w:sz w:val="20"/>
          <w:szCs w:val="20"/>
        </w:rPr>
      </w:pPr>
      <w:r w:rsidRPr="008D67CA">
        <w:rPr>
          <w:rFonts w:ascii="Arial Narrow" w:hAnsi="Arial Narrow"/>
          <w:sz w:val="20"/>
          <w:szCs w:val="20"/>
        </w:rPr>
        <w:t>1.</w:t>
      </w:r>
      <w:r>
        <w:rPr>
          <w:rFonts w:ascii="Arial Narrow" w:hAnsi="Arial Narrow"/>
          <w:sz w:val="20"/>
          <w:szCs w:val="20"/>
        </w:rPr>
        <w:tab/>
      </w:r>
      <w:r w:rsidRPr="008D67CA">
        <w:rPr>
          <w:rFonts w:ascii="Arial Narrow" w:hAnsi="Arial Narrow"/>
          <w:sz w:val="20"/>
          <w:szCs w:val="20"/>
        </w:rPr>
        <w:t>Дополнить пункт 1 Решения Туринского поселкового Совета депутатов от 29.09.2020 № 6/11-15-78 «Об установлении платы за проезд в маршрутных автобусах, выполняющих рейсы на территории посёлка Тура по муниципальным маршрутам» следующими подпунктами:</w:t>
      </w:r>
    </w:p>
    <w:p w:rsidR="00DD07C1" w:rsidRPr="008D67CA" w:rsidRDefault="00DD07C1" w:rsidP="00DD07C1">
      <w:pPr>
        <w:jc w:val="both"/>
        <w:rPr>
          <w:rFonts w:ascii="Arial Narrow" w:hAnsi="Arial Narrow"/>
          <w:sz w:val="20"/>
          <w:szCs w:val="20"/>
        </w:rPr>
      </w:pPr>
      <w:r w:rsidRPr="008D67CA">
        <w:rPr>
          <w:rFonts w:ascii="Arial Narrow" w:hAnsi="Arial Narrow"/>
          <w:sz w:val="20"/>
          <w:szCs w:val="20"/>
        </w:rPr>
        <w:t>1.</w:t>
      </w:r>
      <w:r>
        <w:rPr>
          <w:rFonts w:ascii="Arial Narrow" w:hAnsi="Arial Narrow"/>
          <w:sz w:val="20"/>
          <w:szCs w:val="20"/>
        </w:rPr>
        <w:t>1.</w:t>
      </w:r>
      <w:r>
        <w:rPr>
          <w:rFonts w:ascii="Arial Narrow" w:hAnsi="Arial Narrow"/>
          <w:sz w:val="20"/>
          <w:szCs w:val="20"/>
        </w:rPr>
        <w:tab/>
      </w:r>
      <w:r w:rsidRPr="008D67CA">
        <w:rPr>
          <w:rFonts w:ascii="Arial Narrow" w:hAnsi="Arial Narrow"/>
          <w:sz w:val="20"/>
          <w:szCs w:val="20"/>
        </w:rPr>
        <w:t>проезд участников специальной военной операции и членов их семей при предоставлении проездного билета в соответствии с Порядком, утвержденным Постановлением Администрации посёлка Тура – бесплатно»;</w:t>
      </w:r>
    </w:p>
    <w:p w:rsidR="00DD07C1" w:rsidRPr="008D67CA" w:rsidRDefault="00DD07C1" w:rsidP="00DD07C1">
      <w:pPr>
        <w:autoSpaceDE w:val="0"/>
        <w:autoSpaceDN w:val="0"/>
        <w:adjustRightInd w:val="0"/>
        <w:jc w:val="both"/>
        <w:rPr>
          <w:rFonts w:ascii="Arial Narrow" w:hAnsi="Arial Narrow"/>
          <w:sz w:val="20"/>
          <w:szCs w:val="20"/>
        </w:rPr>
      </w:pPr>
      <w:r w:rsidRPr="008D67CA">
        <w:rPr>
          <w:rFonts w:ascii="Arial Narrow" w:hAnsi="Arial Narrow"/>
          <w:sz w:val="20"/>
          <w:szCs w:val="20"/>
        </w:rPr>
        <w:t>1.</w:t>
      </w:r>
      <w:r>
        <w:rPr>
          <w:rFonts w:ascii="Arial Narrow" w:hAnsi="Arial Narrow"/>
          <w:sz w:val="20"/>
          <w:szCs w:val="20"/>
        </w:rPr>
        <w:t>2.</w:t>
      </w:r>
      <w:r>
        <w:rPr>
          <w:rFonts w:ascii="Arial Narrow" w:hAnsi="Arial Narrow"/>
          <w:sz w:val="20"/>
          <w:szCs w:val="20"/>
        </w:rPr>
        <w:tab/>
      </w:r>
      <w:r w:rsidRPr="008D67CA">
        <w:rPr>
          <w:rFonts w:ascii="Arial Narrow" w:hAnsi="Arial Narrow"/>
          <w:sz w:val="20"/>
          <w:szCs w:val="20"/>
        </w:rPr>
        <w:t xml:space="preserve"> проезд народных дружинников</w:t>
      </w:r>
      <w:r w:rsidRPr="008D67CA">
        <w:rPr>
          <w:rFonts w:ascii="Arial Narrow" w:eastAsiaTheme="minorHAnsi" w:hAnsi="Arial Narrow"/>
          <w:sz w:val="20"/>
          <w:szCs w:val="20"/>
          <w:lang w:eastAsia="en-US"/>
        </w:rPr>
        <w:t>, во время исполнения обязанностей, при предоставлении удостоверения народного дружинника - бесплатно</w:t>
      </w:r>
      <w:r w:rsidRPr="008D67CA">
        <w:rPr>
          <w:rFonts w:ascii="Arial Narrow" w:hAnsi="Arial Narrow"/>
          <w:sz w:val="20"/>
          <w:szCs w:val="20"/>
        </w:rPr>
        <w:t>».</w:t>
      </w:r>
    </w:p>
    <w:p w:rsidR="00DD07C1" w:rsidRPr="008D67CA" w:rsidRDefault="00DD07C1" w:rsidP="00DD07C1">
      <w:pPr>
        <w:jc w:val="both"/>
        <w:rPr>
          <w:rFonts w:ascii="Arial Narrow" w:hAnsi="Arial Narrow"/>
          <w:sz w:val="20"/>
          <w:szCs w:val="20"/>
        </w:rPr>
      </w:pPr>
      <w:r w:rsidRPr="008D67CA">
        <w:rPr>
          <w:rFonts w:ascii="Arial Narrow" w:hAnsi="Arial Narrow"/>
          <w:sz w:val="20"/>
          <w:szCs w:val="20"/>
        </w:rPr>
        <w:t>2.</w:t>
      </w:r>
      <w:r>
        <w:rPr>
          <w:rFonts w:ascii="Arial Narrow" w:hAnsi="Arial Narrow"/>
          <w:sz w:val="20"/>
          <w:szCs w:val="20"/>
        </w:rPr>
        <w:tab/>
      </w:r>
      <w:r w:rsidRPr="008D67CA">
        <w:rPr>
          <w:rFonts w:ascii="Arial Narrow" w:hAnsi="Arial Narrow"/>
          <w:sz w:val="20"/>
          <w:szCs w:val="20"/>
        </w:rPr>
        <w:t xml:space="preserve">Настоящее Решение вступает в силу с момента опубликования в «Официальном вестнике Эвенкийского муниципального района» и подлежит размещению в сети интернет на официальном сайте Администрации посёлка Тура (http://adm-tura.ru). </w:t>
      </w:r>
    </w:p>
    <w:p w:rsidR="00DD07C1" w:rsidRPr="008D67CA" w:rsidRDefault="00DD07C1" w:rsidP="00DD07C1">
      <w:pPr>
        <w:jc w:val="both"/>
        <w:rPr>
          <w:rFonts w:ascii="Arial Narrow" w:hAnsi="Arial Narrow"/>
          <w:sz w:val="20"/>
          <w:szCs w:val="20"/>
        </w:rPr>
      </w:pPr>
    </w:p>
    <w:p w:rsidR="00DD07C1" w:rsidRPr="008D67CA" w:rsidRDefault="00DD07C1" w:rsidP="00DD07C1">
      <w:pPr>
        <w:jc w:val="both"/>
        <w:rPr>
          <w:rFonts w:ascii="Arial Narrow" w:hAnsi="Arial Narrow"/>
          <w:sz w:val="20"/>
          <w:szCs w:val="20"/>
        </w:rPr>
      </w:pPr>
      <w:r w:rsidRPr="008D67CA">
        <w:rPr>
          <w:rFonts w:ascii="Arial Narrow" w:hAnsi="Arial Narrow"/>
          <w:sz w:val="20"/>
          <w:szCs w:val="20"/>
        </w:rPr>
        <w:t>Председатель Туринского</w:t>
      </w:r>
    </w:p>
    <w:p w:rsidR="00DD07C1" w:rsidRPr="008D67CA" w:rsidRDefault="00DD07C1" w:rsidP="00DD07C1">
      <w:pPr>
        <w:jc w:val="both"/>
        <w:rPr>
          <w:rFonts w:ascii="Arial Narrow" w:hAnsi="Arial Narrow"/>
          <w:sz w:val="20"/>
          <w:szCs w:val="20"/>
        </w:rPr>
      </w:pPr>
      <w:r w:rsidRPr="008D67CA">
        <w:rPr>
          <w:rFonts w:ascii="Arial Narrow" w:hAnsi="Arial Narrow"/>
          <w:sz w:val="20"/>
          <w:szCs w:val="20"/>
        </w:rPr>
        <w:t xml:space="preserve">поселкового Совета депутатов                                  </w:t>
      </w:r>
      <w:r>
        <w:rPr>
          <w:rFonts w:ascii="Arial Narrow" w:hAnsi="Arial Narrow"/>
          <w:sz w:val="20"/>
          <w:szCs w:val="20"/>
        </w:rPr>
        <w:t xml:space="preserve">                          </w:t>
      </w:r>
      <w:r w:rsidRPr="008D67CA">
        <w:rPr>
          <w:rFonts w:ascii="Arial Narrow" w:hAnsi="Arial Narrow"/>
          <w:sz w:val="20"/>
          <w:szCs w:val="20"/>
        </w:rPr>
        <w:t xml:space="preserve">  </w:t>
      </w:r>
      <w:r>
        <w:rPr>
          <w:rFonts w:ascii="Arial Narrow" w:hAnsi="Arial Narrow"/>
          <w:sz w:val="20"/>
          <w:szCs w:val="20"/>
        </w:rPr>
        <w:t xml:space="preserve">     п/п                                                               </w:t>
      </w:r>
      <w:r w:rsidRPr="008D67CA">
        <w:rPr>
          <w:rFonts w:ascii="Arial Narrow" w:hAnsi="Arial Narrow"/>
          <w:sz w:val="20"/>
          <w:szCs w:val="20"/>
        </w:rPr>
        <w:t xml:space="preserve">        А.К. Жгунова</w:t>
      </w:r>
    </w:p>
    <w:p w:rsidR="00DD07C1" w:rsidRPr="008D67CA" w:rsidRDefault="00DD07C1" w:rsidP="00DD07C1">
      <w:pPr>
        <w:tabs>
          <w:tab w:val="left" w:pos="7800"/>
        </w:tabs>
        <w:jc w:val="both"/>
        <w:rPr>
          <w:rFonts w:ascii="Arial Narrow" w:hAnsi="Arial Narrow"/>
          <w:sz w:val="20"/>
          <w:szCs w:val="20"/>
        </w:rPr>
      </w:pPr>
      <w:r w:rsidRPr="008D67CA">
        <w:rPr>
          <w:rFonts w:ascii="Arial Narrow" w:hAnsi="Arial Narrow"/>
          <w:sz w:val="20"/>
          <w:szCs w:val="20"/>
        </w:rPr>
        <w:t xml:space="preserve">Глава посёлка Тура                                               </w:t>
      </w:r>
      <w:r>
        <w:rPr>
          <w:rFonts w:ascii="Arial Narrow" w:hAnsi="Arial Narrow"/>
          <w:sz w:val="20"/>
          <w:szCs w:val="20"/>
        </w:rPr>
        <w:t xml:space="preserve">                            </w:t>
      </w:r>
      <w:r w:rsidRPr="008D67CA">
        <w:rPr>
          <w:rFonts w:ascii="Arial Narrow" w:hAnsi="Arial Narrow"/>
          <w:sz w:val="20"/>
          <w:szCs w:val="20"/>
        </w:rPr>
        <w:t xml:space="preserve">          </w:t>
      </w:r>
      <w:r>
        <w:rPr>
          <w:rFonts w:ascii="Arial Narrow" w:hAnsi="Arial Narrow"/>
          <w:sz w:val="20"/>
          <w:szCs w:val="20"/>
        </w:rPr>
        <w:t xml:space="preserve"> п/п                                                                </w:t>
      </w:r>
      <w:r w:rsidRPr="008D67CA">
        <w:rPr>
          <w:rFonts w:ascii="Arial Narrow" w:hAnsi="Arial Narrow"/>
          <w:sz w:val="20"/>
          <w:szCs w:val="20"/>
        </w:rPr>
        <w:t xml:space="preserve">   Т.А. Воробьева</w:t>
      </w:r>
    </w:p>
    <w:p w:rsidR="00DD07C1" w:rsidRPr="008D67CA" w:rsidRDefault="00DD07C1" w:rsidP="00DD07C1">
      <w:pPr>
        <w:tabs>
          <w:tab w:val="left" w:pos="851"/>
        </w:tabs>
        <w:suppressAutoHyphens/>
        <w:jc w:val="both"/>
        <w:rPr>
          <w:rFonts w:ascii="Arial Narrow" w:hAnsi="Arial Narrow"/>
          <w:sz w:val="20"/>
          <w:szCs w:val="20"/>
          <w:lang w:eastAsia="zh-CN"/>
        </w:rPr>
      </w:pPr>
    </w:p>
    <w:p w:rsidR="00DD07C1" w:rsidRPr="00390378" w:rsidRDefault="00DD07C1" w:rsidP="00DD07C1">
      <w:pPr>
        <w:jc w:val="center"/>
        <w:rPr>
          <w:rFonts w:ascii="Arial Narrow" w:hAnsi="Arial Narrow"/>
          <w:b/>
          <w:sz w:val="20"/>
          <w:szCs w:val="20"/>
        </w:rPr>
      </w:pPr>
      <w:r w:rsidRPr="00390378">
        <w:rPr>
          <w:rFonts w:ascii="Arial Narrow" w:hAnsi="Arial Narrow"/>
          <w:b/>
          <w:sz w:val="20"/>
          <w:szCs w:val="20"/>
        </w:rPr>
        <w:t>РОССИЙСКАЯ ФЕДЕРАЦИЯ</w:t>
      </w:r>
    </w:p>
    <w:p w:rsidR="00DD07C1" w:rsidRPr="00390378" w:rsidRDefault="00DD07C1" w:rsidP="00DD07C1">
      <w:pPr>
        <w:jc w:val="center"/>
        <w:rPr>
          <w:rFonts w:ascii="Arial Narrow" w:hAnsi="Arial Narrow"/>
          <w:b/>
          <w:sz w:val="20"/>
          <w:szCs w:val="20"/>
        </w:rPr>
      </w:pPr>
      <w:r w:rsidRPr="00390378">
        <w:rPr>
          <w:rFonts w:ascii="Arial Narrow" w:hAnsi="Arial Narrow"/>
          <w:b/>
          <w:sz w:val="20"/>
          <w:szCs w:val="20"/>
        </w:rPr>
        <w:t>Красноярский край</w:t>
      </w:r>
    </w:p>
    <w:p w:rsidR="00DD07C1" w:rsidRPr="00390378" w:rsidRDefault="00DD07C1" w:rsidP="00DD07C1">
      <w:pPr>
        <w:jc w:val="center"/>
        <w:rPr>
          <w:rFonts w:ascii="Arial Narrow" w:hAnsi="Arial Narrow"/>
          <w:b/>
          <w:sz w:val="20"/>
          <w:szCs w:val="20"/>
        </w:rPr>
      </w:pPr>
      <w:r w:rsidRPr="00390378">
        <w:rPr>
          <w:rFonts w:ascii="Arial Narrow" w:hAnsi="Arial Narrow"/>
          <w:b/>
          <w:sz w:val="20"/>
          <w:szCs w:val="20"/>
        </w:rPr>
        <w:t>Эвенкийский муниципальный район</w:t>
      </w:r>
    </w:p>
    <w:p w:rsidR="00DD07C1" w:rsidRPr="00390378" w:rsidRDefault="00DD07C1" w:rsidP="00DD07C1">
      <w:pPr>
        <w:jc w:val="center"/>
        <w:rPr>
          <w:rFonts w:ascii="Arial Narrow" w:hAnsi="Arial Narrow"/>
          <w:b/>
          <w:sz w:val="20"/>
          <w:szCs w:val="20"/>
        </w:rPr>
      </w:pPr>
      <w:r w:rsidRPr="00390378">
        <w:rPr>
          <w:rFonts w:ascii="Arial Narrow" w:hAnsi="Arial Narrow"/>
          <w:b/>
          <w:sz w:val="20"/>
          <w:szCs w:val="20"/>
        </w:rPr>
        <w:t>ТУРИНСКИЙ ПОСЕЛКОВЫЙ СОВЕТ ДЕПУТАТОВ</w:t>
      </w:r>
    </w:p>
    <w:p w:rsidR="00DD07C1" w:rsidRPr="00390378" w:rsidRDefault="00DD07C1" w:rsidP="00DD07C1">
      <w:pPr>
        <w:jc w:val="center"/>
        <w:rPr>
          <w:rFonts w:ascii="Arial Narrow" w:hAnsi="Arial Narrow"/>
          <w:b/>
          <w:sz w:val="20"/>
          <w:szCs w:val="20"/>
        </w:rPr>
      </w:pPr>
    </w:p>
    <w:p w:rsidR="00DD07C1" w:rsidRPr="00390378" w:rsidRDefault="00DD07C1" w:rsidP="00DD07C1">
      <w:pPr>
        <w:jc w:val="center"/>
        <w:rPr>
          <w:rFonts w:ascii="Arial Narrow" w:hAnsi="Arial Narrow"/>
          <w:b/>
          <w:sz w:val="20"/>
          <w:szCs w:val="20"/>
        </w:rPr>
      </w:pPr>
      <w:r w:rsidRPr="00390378">
        <w:rPr>
          <w:rFonts w:ascii="Arial Narrow" w:hAnsi="Arial Narrow"/>
          <w:b/>
          <w:sz w:val="20"/>
          <w:szCs w:val="20"/>
        </w:rPr>
        <w:t>РЕШЕНИЕ</w:t>
      </w:r>
    </w:p>
    <w:p w:rsidR="00DD07C1" w:rsidRPr="00390378" w:rsidRDefault="00DD07C1" w:rsidP="00DD07C1">
      <w:pPr>
        <w:pStyle w:val="afff7"/>
        <w:ind w:right="-35" w:firstLine="200"/>
        <w:rPr>
          <w:rFonts w:ascii="Arial Narrow" w:hAnsi="Arial Narrow"/>
          <w:b w:val="0"/>
          <w:sz w:val="20"/>
          <w:szCs w:val="20"/>
        </w:rPr>
      </w:pPr>
    </w:p>
    <w:p w:rsidR="00DD07C1" w:rsidRPr="00390378" w:rsidRDefault="00DD07C1" w:rsidP="00DD07C1">
      <w:pPr>
        <w:jc w:val="both"/>
        <w:rPr>
          <w:rFonts w:ascii="Arial Narrow" w:hAnsi="Arial Narrow"/>
          <w:sz w:val="20"/>
          <w:szCs w:val="20"/>
        </w:rPr>
      </w:pPr>
      <w:r w:rsidRPr="00390378">
        <w:rPr>
          <w:rFonts w:ascii="Arial Narrow" w:hAnsi="Arial Narrow"/>
          <w:sz w:val="20"/>
          <w:szCs w:val="20"/>
        </w:rPr>
        <w:t>6 созыв</w:t>
      </w:r>
    </w:p>
    <w:p w:rsidR="00DD07C1" w:rsidRPr="00390378" w:rsidRDefault="00DD07C1" w:rsidP="00DD07C1">
      <w:pPr>
        <w:jc w:val="both"/>
        <w:rPr>
          <w:rFonts w:ascii="Arial Narrow" w:hAnsi="Arial Narrow"/>
          <w:sz w:val="20"/>
          <w:szCs w:val="20"/>
        </w:rPr>
      </w:pPr>
      <w:r w:rsidRPr="00390378">
        <w:rPr>
          <w:rFonts w:ascii="Arial Narrow" w:hAnsi="Arial Narrow"/>
          <w:sz w:val="20"/>
          <w:szCs w:val="20"/>
        </w:rPr>
        <w:t>34 очередная сессия</w:t>
      </w:r>
    </w:p>
    <w:p w:rsidR="00DD07C1" w:rsidRPr="00390378" w:rsidRDefault="00DD07C1" w:rsidP="00DD07C1">
      <w:pPr>
        <w:jc w:val="both"/>
        <w:rPr>
          <w:rFonts w:ascii="Arial Narrow" w:hAnsi="Arial Narrow"/>
          <w:sz w:val="20"/>
          <w:szCs w:val="20"/>
        </w:rPr>
      </w:pPr>
      <w:r w:rsidRPr="00390378">
        <w:rPr>
          <w:rFonts w:ascii="Arial Narrow" w:hAnsi="Arial Narrow"/>
          <w:sz w:val="20"/>
          <w:szCs w:val="20"/>
        </w:rPr>
        <w:t>1 заседание</w:t>
      </w:r>
    </w:p>
    <w:p w:rsidR="00DD07C1" w:rsidRPr="00390378" w:rsidRDefault="00DD07C1" w:rsidP="00DD07C1">
      <w:pPr>
        <w:jc w:val="both"/>
        <w:rPr>
          <w:rFonts w:ascii="Arial Narrow" w:hAnsi="Arial Narrow"/>
          <w:sz w:val="20"/>
          <w:szCs w:val="20"/>
        </w:rPr>
      </w:pPr>
      <w:r w:rsidRPr="00390378">
        <w:rPr>
          <w:rFonts w:ascii="Arial Narrow" w:hAnsi="Arial Narrow"/>
          <w:sz w:val="20"/>
          <w:szCs w:val="20"/>
        </w:rPr>
        <w:t xml:space="preserve">14 июня 2023 года                             </w:t>
      </w:r>
      <w:r>
        <w:rPr>
          <w:rFonts w:ascii="Arial Narrow" w:hAnsi="Arial Narrow"/>
          <w:sz w:val="20"/>
          <w:szCs w:val="20"/>
        </w:rPr>
        <w:t xml:space="preserve">                                       </w:t>
      </w:r>
      <w:r w:rsidRPr="00390378">
        <w:rPr>
          <w:rFonts w:ascii="Arial Narrow" w:hAnsi="Arial Narrow"/>
          <w:sz w:val="20"/>
          <w:szCs w:val="20"/>
        </w:rPr>
        <w:t xml:space="preserve">    </w:t>
      </w:r>
      <w:r>
        <w:rPr>
          <w:rFonts w:ascii="Arial Narrow" w:hAnsi="Arial Narrow"/>
          <w:sz w:val="20"/>
          <w:szCs w:val="20"/>
        </w:rPr>
        <w:t xml:space="preserve">   </w:t>
      </w:r>
      <w:r w:rsidRPr="00390378">
        <w:rPr>
          <w:rFonts w:ascii="Arial Narrow" w:hAnsi="Arial Narrow"/>
          <w:sz w:val="20"/>
          <w:szCs w:val="20"/>
        </w:rPr>
        <w:t xml:space="preserve">  №6/34-41-236           </w:t>
      </w:r>
      <w:r>
        <w:rPr>
          <w:rFonts w:ascii="Arial Narrow" w:hAnsi="Arial Narrow"/>
          <w:sz w:val="20"/>
          <w:szCs w:val="20"/>
        </w:rPr>
        <w:t xml:space="preserve">                   </w:t>
      </w:r>
      <w:r w:rsidRPr="00390378">
        <w:rPr>
          <w:rFonts w:ascii="Arial Narrow" w:hAnsi="Arial Narrow"/>
          <w:sz w:val="20"/>
          <w:szCs w:val="20"/>
        </w:rPr>
        <w:t xml:space="preserve">                                           п.</w:t>
      </w:r>
      <w:r>
        <w:rPr>
          <w:rFonts w:ascii="Arial Narrow" w:hAnsi="Arial Narrow"/>
          <w:sz w:val="20"/>
          <w:szCs w:val="20"/>
        </w:rPr>
        <w:t xml:space="preserve"> </w:t>
      </w:r>
      <w:r w:rsidRPr="00390378">
        <w:rPr>
          <w:rFonts w:ascii="Arial Narrow" w:hAnsi="Arial Narrow"/>
          <w:sz w:val="20"/>
          <w:szCs w:val="20"/>
        </w:rPr>
        <w:t>Тура</w:t>
      </w:r>
    </w:p>
    <w:p w:rsidR="00DD07C1" w:rsidRPr="00390378" w:rsidRDefault="00DD07C1" w:rsidP="00DD07C1">
      <w:pPr>
        <w:ind w:right="-35"/>
        <w:rPr>
          <w:rFonts w:ascii="Arial Narrow" w:hAnsi="Arial Narrow"/>
          <w:b/>
          <w:sz w:val="20"/>
          <w:szCs w:val="20"/>
        </w:rPr>
      </w:pPr>
    </w:p>
    <w:p w:rsidR="00DD07C1" w:rsidRPr="00390378" w:rsidRDefault="00DD07C1" w:rsidP="00DD07C1">
      <w:pPr>
        <w:jc w:val="center"/>
        <w:rPr>
          <w:rFonts w:ascii="Arial Narrow" w:hAnsi="Arial Narrow"/>
          <w:b/>
          <w:sz w:val="20"/>
          <w:szCs w:val="20"/>
        </w:rPr>
      </w:pPr>
      <w:r w:rsidRPr="00390378">
        <w:rPr>
          <w:rFonts w:ascii="Arial Narrow" w:hAnsi="Arial Narrow"/>
          <w:b/>
          <w:sz w:val="20"/>
          <w:szCs w:val="20"/>
        </w:rPr>
        <w:t>О внесении изменений в Решение Туринского поселкового Совета депутатов от 11.06.2019 № 5/45-1-8 «Об установлении тарифов на услуги коммунальной бани № 2 для муниципального казенного учреждения «Дирекция эксплуатации зданий» администрации посёлка Тура с 1 июня 2019 года»</w:t>
      </w:r>
    </w:p>
    <w:p w:rsidR="00DD07C1" w:rsidRPr="00390378" w:rsidRDefault="00DD07C1" w:rsidP="00DD07C1">
      <w:pPr>
        <w:ind w:right="-35"/>
        <w:rPr>
          <w:rFonts w:ascii="Arial Narrow" w:hAnsi="Arial Narrow"/>
          <w:sz w:val="20"/>
          <w:szCs w:val="20"/>
        </w:rPr>
      </w:pPr>
    </w:p>
    <w:p w:rsidR="00DD07C1" w:rsidRPr="00390378" w:rsidRDefault="00DD07C1" w:rsidP="00DD07C1">
      <w:pPr>
        <w:ind w:firstLine="709"/>
        <w:jc w:val="both"/>
        <w:rPr>
          <w:rFonts w:ascii="Arial Narrow" w:hAnsi="Arial Narrow"/>
          <w:sz w:val="20"/>
          <w:szCs w:val="20"/>
        </w:rPr>
      </w:pPr>
      <w:r w:rsidRPr="00390378">
        <w:rPr>
          <w:rFonts w:ascii="Arial Narrow" w:hAnsi="Arial Narrow"/>
          <w:sz w:val="20"/>
          <w:szCs w:val="20"/>
        </w:rPr>
        <w:t xml:space="preserve">На основании пункта 5 статьи 1 Федерального закона от 27.05.1998 № 76-ФЗ «О статусе военнослужащих», Федерального закона от 06.10.2003 № 131-ФЗ «Об общих принципах организаций местного самоуправления в Российской Федерации», в соответствии со статьёй 17 Устава сельского поселения посёлок Тура Эвенкийского муниципального района Красноярского края, Туринский поселковый Совет депутатов </w:t>
      </w:r>
      <w:r w:rsidRPr="00390378">
        <w:rPr>
          <w:rFonts w:ascii="Arial Narrow" w:hAnsi="Arial Narrow"/>
          <w:b/>
          <w:sz w:val="20"/>
          <w:szCs w:val="20"/>
        </w:rPr>
        <w:t>РЕШИЛ:</w:t>
      </w:r>
    </w:p>
    <w:p w:rsidR="00DD07C1" w:rsidRPr="00390378" w:rsidRDefault="00DD07C1" w:rsidP="00DD07C1">
      <w:pPr>
        <w:jc w:val="both"/>
        <w:rPr>
          <w:rFonts w:ascii="Arial Narrow" w:hAnsi="Arial Narrow"/>
          <w:sz w:val="20"/>
          <w:szCs w:val="20"/>
        </w:rPr>
      </w:pPr>
      <w:r w:rsidRPr="00390378">
        <w:rPr>
          <w:rFonts w:ascii="Arial Narrow" w:hAnsi="Arial Narrow"/>
          <w:sz w:val="20"/>
          <w:szCs w:val="20"/>
        </w:rPr>
        <w:t>1.</w:t>
      </w:r>
      <w:r>
        <w:rPr>
          <w:rFonts w:ascii="Arial Narrow" w:hAnsi="Arial Narrow"/>
          <w:sz w:val="20"/>
          <w:szCs w:val="20"/>
        </w:rPr>
        <w:tab/>
      </w:r>
      <w:r w:rsidRPr="00390378">
        <w:rPr>
          <w:rFonts w:ascii="Arial Narrow" w:hAnsi="Arial Narrow"/>
          <w:sz w:val="20"/>
          <w:szCs w:val="20"/>
        </w:rPr>
        <w:t>Внести изменения в Решение Туринского поселкового Совета депутатов от 11.06.2019 № 5/45-1-8 «Об установлении тарифов на услуги  коммунальной бани № 2 для муниципального казенного учреждения «Дирекция эксплуатации зданий» администрации посёлка Тура с 1 июня 2019 года»  изложив приложение в новой редакции согласно приложению к настоящему Решению.</w:t>
      </w:r>
    </w:p>
    <w:p w:rsidR="00DD07C1" w:rsidRPr="00390378" w:rsidRDefault="00DD07C1" w:rsidP="00DD07C1">
      <w:pPr>
        <w:jc w:val="both"/>
        <w:rPr>
          <w:rFonts w:ascii="Arial Narrow" w:hAnsi="Arial Narrow"/>
          <w:sz w:val="20"/>
          <w:szCs w:val="20"/>
        </w:rPr>
      </w:pPr>
      <w:r w:rsidRPr="00390378">
        <w:rPr>
          <w:rFonts w:ascii="Arial Narrow" w:hAnsi="Arial Narrow"/>
          <w:sz w:val="20"/>
          <w:szCs w:val="20"/>
        </w:rPr>
        <w:t>2.</w:t>
      </w:r>
      <w:r>
        <w:rPr>
          <w:rFonts w:ascii="Arial Narrow" w:hAnsi="Arial Narrow"/>
          <w:sz w:val="20"/>
          <w:szCs w:val="20"/>
        </w:rPr>
        <w:tab/>
      </w:r>
      <w:r w:rsidRPr="00390378">
        <w:rPr>
          <w:rFonts w:ascii="Arial Narrow" w:hAnsi="Arial Narrow"/>
          <w:sz w:val="20"/>
          <w:szCs w:val="20"/>
        </w:rPr>
        <w:t xml:space="preserve">Настоящее Решение вступает в силу с момента опубликования в «Официальном вестнике Эвенкийского муниципального района» и подлежит размещению в сети интернет на официальном сайте Администрации посёлка Тура (http://adm-tura.ru). </w:t>
      </w:r>
    </w:p>
    <w:p w:rsidR="00DD07C1" w:rsidRPr="00390378" w:rsidRDefault="00DD07C1" w:rsidP="00DD07C1">
      <w:pPr>
        <w:jc w:val="both"/>
        <w:rPr>
          <w:rFonts w:ascii="Arial Narrow" w:hAnsi="Arial Narrow"/>
          <w:sz w:val="20"/>
          <w:szCs w:val="20"/>
        </w:rPr>
      </w:pPr>
    </w:p>
    <w:p w:rsidR="00DD07C1" w:rsidRPr="00390378" w:rsidRDefault="00DD07C1" w:rsidP="00DD07C1">
      <w:pPr>
        <w:tabs>
          <w:tab w:val="right" w:pos="8640"/>
        </w:tabs>
        <w:autoSpaceDE w:val="0"/>
        <w:autoSpaceDN w:val="0"/>
        <w:adjustRightInd w:val="0"/>
        <w:jc w:val="both"/>
        <w:rPr>
          <w:rFonts w:ascii="Arial Narrow" w:hAnsi="Arial Narrow"/>
          <w:sz w:val="20"/>
          <w:szCs w:val="20"/>
        </w:rPr>
      </w:pPr>
      <w:r w:rsidRPr="00390378">
        <w:rPr>
          <w:rFonts w:ascii="Arial Narrow" w:hAnsi="Arial Narrow"/>
          <w:sz w:val="20"/>
          <w:szCs w:val="20"/>
        </w:rPr>
        <w:t xml:space="preserve">Председатель Туринского </w:t>
      </w:r>
    </w:p>
    <w:p w:rsidR="00DD07C1" w:rsidRPr="00390378" w:rsidRDefault="00DD07C1" w:rsidP="00DD07C1">
      <w:pPr>
        <w:tabs>
          <w:tab w:val="right" w:pos="8640"/>
        </w:tabs>
        <w:autoSpaceDE w:val="0"/>
        <w:autoSpaceDN w:val="0"/>
        <w:adjustRightInd w:val="0"/>
        <w:jc w:val="both"/>
        <w:rPr>
          <w:rFonts w:ascii="Arial Narrow" w:hAnsi="Arial Narrow"/>
          <w:sz w:val="20"/>
          <w:szCs w:val="20"/>
        </w:rPr>
      </w:pPr>
      <w:r w:rsidRPr="00390378">
        <w:rPr>
          <w:rFonts w:ascii="Arial Narrow" w:hAnsi="Arial Narrow"/>
          <w:sz w:val="20"/>
          <w:szCs w:val="20"/>
        </w:rPr>
        <w:t xml:space="preserve">поселкового Совета депутатов                  </w:t>
      </w:r>
      <w:r>
        <w:rPr>
          <w:rFonts w:ascii="Arial Narrow" w:hAnsi="Arial Narrow"/>
          <w:sz w:val="20"/>
          <w:szCs w:val="20"/>
        </w:rPr>
        <w:t xml:space="preserve">                          </w:t>
      </w:r>
      <w:r w:rsidRPr="00390378">
        <w:rPr>
          <w:rFonts w:ascii="Arial Narrow" w:hAnsi="Arial Narrow"/>
          <w:sz w:val="20"/>
          <w:szCs w:val="20"/>
        </w:rPr>
        <w:t xml:space="preserve">                       </w:t>
      </w:r>
      <w:r>
        <w:rPr>
          <w:rFonts w:ascii="Arial Narrow" w:hAnsi="Arial Narrow"/>
          <w:sz w:val="20"/>
          <w:szCs w:val="20"/>
        </w:rPr>
        <w:t xml:space="preserve">п/п                                                              </w:t>
      </w:r>
      <w:r w:rsidRPr="00390378">
        <w:rPr>
          <w:rFonts w:ascii="Arial Narrow" w:hAnsi="Arial Narrow"/>
          <w:sz w:val="20"/>
          <w:szCs w:val="20"/>
        </w:rPr>
        <w:t xml:space="preserve">         А.К. Жгунова</w:t>
      </w:r>
    </w:p>
    <w:p w:rsidR="00DD07C1" w:rsidRPr="00390378" w:rsidRDefault="00DD07C1" w:rsidP="00DD07C1">
      <w:pPr>
        <w:widowControl w:val="0"/>
        <w:autoSpaceDE w:val="0"/>
        <w:autoSpaceDN w:val="0"/>
        <w:adjustRightInd w:val="0"/>
        <w:jc w:val="both"/>
        <w:rPr>
          <w:rFonts w:ascii="Arial Narrow" w:hAnsi="Arial Narrow"/>
          <w:sz w:val="20"/>
          <w:szCs w:val="20"/>
        </w:rPr>
      </w:pPr>
      <w:r w:rsidRPr="00390378">
        <w:rPr>
          <w:rFonts w:ascii="Arial Narrow" w:hAnsi="Arial Narrow"/>
          <w:sz w:val="20"/>
          <w:szCs w:val="20"/>
        </w:rPr>
        <w:t xml:space="preserve">Глава посёлка Тура                                             </w:t>
      </w:r>
      <w:r>
        <w:rPr>
          <w:rFonts w:ascii="Arial Narrow" w:hAnsi="Arial Narrow"/>
          <w:sz w:val="20"/>
          <w:szCs w:val="20"/>
        </w:rPr>
        <w:t xml:space="preserve">                          </w:t>
      </w:r>
      <w:r w:rsidRPr="00390378">
        <w:rPr>
          <w:rFonts w:ascii="Arial Narrow" w:hAnsi="Arial Narrow"/>
          <w:sz w:val="20"/>
          <w:szCs w:val="20"/>
        </w:rPr>
        <w:t xml:space="preserve">        </w:t>
      </w:r>
      <w:r>
        <w:rPr>
          <w:rFonts w:ascii="Arial Narrow" w:hAnsi="Arial Narrow"/>
          <w:sz w:val="20"/>
          <w:szCs w:val="20"/>
        </w:rPr>
        <w:t xml:space="preserve">п/п                                                             </w:t>
      </w:r>
      <w:r w:rsidRPr="00390378">
        <w:rPr>
          <w:rFonts w:ascii="Arial Narrow" w:hAnsi="Arial Narrow"/>
          <w:sz w:val="20"/>
          <w:szCs w:val="20"/>
        </w:rPr>
        <w:t xml:space="preserve">             Т.А. Воробьева</w:t>
      </w:r>
    </w:p>
    <w:p w:rsidR="00DD07C1" w:rsidRDefault="00DD07C1" w:rsidP="00DD07C1">
      <w:pPr>
        <w:tabs>
          <w:tab w:val="left" w:pos="6870"/>
        </w:tabs>
        <w:autoSpaceDE w:val="0"/>
        <w:autoSpaceDN w:val="0"/>
        <w:adjustRightInd w:val="0"/>
        <w:ind w:right="-35"/>
        <w:rPr>
          <w:rFonts w:ascii="Arial Narrow" w:hAnsi="Arial Narrow"/>
          <w:sz w:val="20"/>
          <w:szCs w:val="20"/>
        </w:rPr>
      </w:pPr>
    </w:p>
    <w:p w:rsidR="00DD07C1" w:rsidRPr="00390378" w:rsidRDefault="00DD07C1" w:rsidP="00DD07C1">
      <w:pPr>
        <w:tabs>
          <w:tab w:val="right" w:pos="10065"/>
        </w:tabs>
        <w:autoSpaceDE w:val="0"/>
        <w:autoSpaceDN w:val="0"/>
        <w:adjustRightInd w:val="0"/>
        <w:jc w:val="right"/>
        <w:rPr>
          <w:rFonts w:ascii="Arial Narrow" w:hAnsi="Arial Narrow"/>
          <w:sz w:val="20"/>
          <w:szCs w:val="20"/>
        </w:rPr>
      </w:pPr>
      <w:r w:rsidRPr="00390378">
        <w:rPr>
          <w:rFonts w:ascii="Arial Narrow" w:hAnsi="Arial Narrow"/>
          <w:sz w:val="20"/>
          <w:szCs w:val="20"/>
        </w:rPr>
        <w:t>Приложение</w:t>
      </w:r>
    </w:p>
    <w:p w:rsidR="00DD07C1" w:rsidRPr="00390378" w:rsidRDefault="00DD07C1" w:rsidP="00DD07C1">
      <w:pPr>
        <w:tabs>
          <w:tab w:val="right" w:pos="10065"/>
        </w:tabs>
        <w:autoSpaceDE w:val="0"/>
        <w:autoSpaceDN w:val="0"/>
        <w:adjustRightInd w:val="0"/>
        <w:jc w:val="right"/>
        <w:rPr>
          <w:rFonts w:ascii="Arial Narrow" w:hAnsi="Arial Narrow"/>
          <w:sz w:val="20"/>
          <w:szCs w:val="20"/>
        </w:rPr>
      </w:pPr>
      <w:r w:rsidRPr="00390378">
        <w:rPr>
          <w:rFonts w:ascii="Arial Narrow" w:hAnsi="Arial Narrow"/>
          <w:sz w:val="20"/>
          <w:szCs w:val="20"/>
        </w:rPr>
        <w:t>к Решению Туринского поселкового Совета депутатов</w:t>
      </w:r>
    </w:p>
    <w:p w:rsidR="00DD07C1" w:rsidRPr="00390378" w:rsidRDefault="00DD07C1" w:rsidP="00DD07C1">
      <w:pPr>
        <w:tabs>
          <w:tab w:val="right" w:pos="10065"/>
        </w:tabs>
        <w:autoSpaceDE w:val="0"/>
        <w:autoSpaceDN w:val="0"/>
        <w:adjustRightInd w:val="0"/>
        <w:jc w:val="right"/>
        <w:rPr>
          <w:rFonts w:ascii="Arial Narrow" w:hAnsi="Arial Narrow"/>
          <w:sz w:val="20"/>
          <w:szCs w:val="20"/>
        </w:rPr>
      </w:pPr>
      <w:r w:rsidRPr="00390378">
        <w:rPr>
          <w:rFonts w:ascii="Arial Narrow" w:hAnsi="Arial Narrow"/>
          <w:sz w:val="20"/>
          <w:szCs w:val="20"/>
        </w:rPr>
        <w:t>от 14.06.2023 №6/34-41-236</w:t>
      </w:r>
    </w:p>
    <w:p w:rsidR="00DD07C1" w:rsidRPr="00390378" w:rsidRDefault="00DD07C1" w:rsidP="00DD07C1">
      <w:pPr>
        <w:jc w:val="right"/>
        <w:rPr>
          <w:rFonts w:ascii="Arial Narrow" w:hAnsi="Arial Narrow"/>
          <w:sz w:val="20"/>
          <w:szCs w:val="20"/>
        </w:rPr>
      </w:pPr>
      <w:r w:rsidRPr="00390378">
        <w:rPr>
          <w:rFonts w:ascii="Arial Narrow" w:hAnsi="Arial Narrow"/>
          <w:sz w:val="20"/>
          <w:szCs w:val="20"/>
        </w:rPr>
        <w:t>«О внесении изменений в Решение Туринского поселкового Совета депутатов от 11.06.2019 № 5/45-1-8 «Об установлении тарифов на услуги коммунальной бани № 2 для муниципального казенного учреждения «Дирекция эксплуатации зданий»</w:t>
      </w:r>
      <w:r>
        <w:rPr>
          <w:rFonts w:ascii="Arial Narrow" w:hAnsi="Arial Narrow"/>
          <w:sz w:val="20"/>
          <w:szCs w:val="20"/>
        </w:rPr>
        <w:t xml:space="preserve"> </w:t>
      </w:r>
      <w:r w:rsidRPr="00390378">
        <w:rPr>
          <w:rFonts w:ascii="Arial Narrow" w:hAnsi="Arial Narrow"/>
          <w:sz w:val="20"/>
          <w:szCs w:val="20"/>
        </w:rPr>
        <w:t>администрации посёлка Тура с 1 июня 2019 года»</w:t>
      </w:r>
    </w:p>
    <w:p w:rsidR="00DD07C1" w:rsidRDefault="00DD07C1" w:rsidP="00DD07C1">
      <w:pPr>
        <w:tabs>
          <w:tab w:val="left" w:pos="6870"/>
        </w:tabs>
        <w:autoSpaceDE w:val="0"/>
        <w:autoSpaceDN w:val="0"/>
        <w:adjustRightInd w:val="0"/>
        <w:jc w:val="right"/>
        <w:rPr>
          <w:rFonts w:ascii="Arial Narrow" w:hAnsi="Arial Narrow"/>
          <w:sz w:val="20"/>
          <w:szCs w:val="20"/>
        </w:rPr>
      </w:pPr>
    </w:p>
    <w:p w:rsidR="00DD07C1" w:rsidRPr="00390378" w:rsidRDefault="00DD07C1" w:rsidP="00DD07C1">
      <w:pPr>
        <w:tabs>
          <w:tab w:val="right" w:pos="10065"/>
        </w:tabs>
        <w:autoSpaceDE w:val="0"/>
        <w:autoSpaceDN w:val="0"/>
        <w:adjustRightInd w:val="0"/>
        <w:jc w:val="right"/>
        <w:rPr>
          <w:rFonts w:ascii="Arial Narrow" w:hAnsi="Arial Narrow"/>
          <w:sz w:val="20"/>
          <w:szCs w:val="20"/>
        </w:rPr>
      </w:pPr>
      <w:r w:rsidRPr="00390378">
        <w:rPr>
          <w:rFonts w:ascii="Arial Narrow" w:hAnsi="Arial Narrow"/>
          <w:sz w:val="20"/>
          <w:szCs w:val="20"/>
        </w:rPr>
        <w:t>Приложение</w:t>
      </w:r>
    </w:p>
    <w:p w:rsidR="00DD07C1" w:rsidRPr="00390378" w:rsidRDefault="00DD07C1" w:rsidP="00DD07C1">
      <w:pPr>
        <w:tabs>
          <w:tab w:val="right" w:pos="10065"/>
        </w:tabs>
        <w:autoSpaceDE w:val="0"/>
        <w:autoSpaceDN w:val="0"/>
        <w:adjustRightInd w:val="0"/>
        <w:jc w:val="right"/>
        <w:rPr>
          <w:rFonts w:ascii="Arial Narrow" w:hAnsi="Arial Narrow"/>
          <w:sz w:val="20"/>
          <w:szCs w:val="20"/>
        </w:rPr>
      </w:pPr>
      <w:r w:rsidRPr="00390378">
        <w:rPr>
          <w:rFonts w:ascii="Arial Narrow" w:hAnsi="Arial Narrow"/>
          <w:sz w:val="20"/>
          <w:szCs w:val="20"/>
        </w:rPr>
        <w:t>к Решению Туринского поселкового Совета депутатов</w:t>
      </w:r>
    </w:p>
    <w:p w:rsidR="00DD07C1" w:rsidRDefault="00DD07C1" w:rsidP="00DD07C1">
      <w:pPr>
        <w:jc w:val="right"/>
        <w:rPr>
          <w:rFonts w:ascii="Arial Narrow" w:hAnsi="Arial Narrow"/>
          <w:sz w:val="20"/>
          <w:szCs w:val="20"/>
        </w:rPr>
      </w:pPr>
      <w:r w:rsidRPr="00390378">
        <w:rPr>
          <w:rFonts w:ascii="Arial Narrow" w:hAnsi="Arial Narrow"/>
          <w:sz w:val="20"/>
          <w:szCs w:val="20"/>
        </w:rPr>
        <w:t>депутатов от 11.06.2019 № 5/45-1 «Об установлении тарифов на услуги коммунальной бани № 2 для муниципального казенного учреждения «Дирекция эксплуатации зданий» администрации посёлка Тура с 1 июня 2019 года»</w:t>
      </w:r>
    </w:p>
    <w:p w:rsidR="00DD07C1" w:rsidRPr="00390378" w:rsidRDefault="00DD07C1" w:rsidP="00DD07C1">
      <w:pPr>
        <w:jc w:val="right"/>
        <w:rPr>
          <w:rFonts w:ascii="Arial Narrow" w:hAnsi="Arial Narrow"/>
          <w:sz w:val="20"/>
          <w:szCs w:val="20"/>
        </w:rPr>
      </w:pPr>
    </w:p>
    <w:p w:rsidR="00DD07C1" w:rsidRPr="00390378" w:rsidRDefault="00DD07C1" w:rsidP="00DD07C1">
      <w:pPr>
        <w:jc w:val="center"/>
        <w:rPr>
          <w:rFonts w:ascii="Arial Narrow" w:hAnsi="Arial Narrow"/>
          <w:b/>
          <w:sz w:val="20"/>
          <w:szCs w:val="20"/>
        </w:rPr>
      </w:pPr>
      <w:r w:rsidRPr="00390378">
        <w:rPr>
          <w:rFonts w:ascii="Arial Narrow" w:hAnsi="Arial Narrow"/>
          <w:b/>
          <w:sz w:val="20"/>
          <w:szCs w:val="20"/>
        </w:rPr>
        <w:t>Тарифы на услуги коммунальной бани № 2</w:t>
      </w:r>
    </w:p>
    <w:p w:rsidR="00DD07C1" w:rsidRPr="00390378" w:rsidRDefault="00DD07C1" w:rsidP="00DD07C1">
      <w:pPr>
        <w:jc w:val="center"/>
        <w:rPr>
          <w:rFonts w:ascii="Arial Narrow" w:hAnsi="Arial Narrow"/>
          <w:b/>
          <w:sz w:val="20"/>
          <w:szCs w:val="20"/>
        </w:rPr>
      </w:pPr>
      <w:r w:rsidRPr="00390378">
        <w:rPr>
          <w:rFonts w:ascii="Arial Narrow" w:hAnsi="Arial Narrow"/>
          <w:b/>
          <w:sz w:val="20"/>
          <w:szCs w:val="20"/>
        </w:rPr>
        <w:t>для муниципального казенного учреждения</w:t>
      </w:r>
    </w:p>
    <w:p w:rsidR="00DD07C1" w:rsidRPr="00390378" w:rsidRDefault="00DD07C1" w:rsidP="00DD07C1">
      <w:pPr>
        <w:jc w:val="center"/>
        <w:rPr>
          <w:rFonts w:ascii="Arial Narrow" w:hAnsi="Arial Narrow"/>
          <w:b/>
          <w:sz w:val="20"/>
          <w:szCs w:val="20"/>
        </w:rPr>
      </w:pPr>
      <w:r w:rsidRPr="00390378">
        <w:rPr>
          <w:rFonts w:ascii="Arial Narrow" w:hAnsi="Arial Narrow"/>
          <w:b/>
          <w:sz w:val="20"/>
          <w:szCs w:val="20"/>
        </w:rPr>
        <w:t>«Дирекция эксплуатации зданий» администрации посёлка Тура</w:t>
      </w:r>
    </w:p>
    <w:p w:rsidR="00DD07C1" w:rsidRPr="00390378" w:rsidRDefault="00DD07C1" w:rsidP="00DD07C1">
      <w:pPr>
        <w:ind w:right="-185"/>
        <w:rPr>
          <w:rFonts w:ascii="Arial Narrow" w:hAnsi="Arial Narrow"/>
          <w:sz w:val="20"/>
          <w:szCs w:val="20"/>
        </w:rPr>
      </w:pPr>
    </w:p>
    <w:tbl>
      <w:tblPr>
        <w:tblpPr w:leftFromText="180" w:rightFromText="180" w:vertAnchor="text" w:horzAnchor="margin" w:tblpY="-27"/>
        <w:tblW w:w="9773" w:type="dxa"/>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2689"/>
        <w:gridCol w:w="2070"/>
        <w:gridCol w:w="2492"/>
        <w:gridCol w:w="2522"/>
      </w:tblGrid>
      <w:tr w:rsidR="00DD07C1" w:rsidRPr="00390378" w:rsidTr="001F7764">
        <w:trPr>
          <w:trHeight w:val="502"/>
          <w:tblCellSpacing w:w="20" w:type="dxa"/>
        </w:trPr>
        <w:tc>
          <w:tcPr>
            <w:tcW w:w="2629" w:type="dxa"/>
          </w:tcPr>
          <w:p w:rsidR="00DD07C1" w:rsidRPr="00390378" w:rsidRDefault="00DD07C1" w:rsidP="001F7764">
            <w:pPr>
              <w:autoSpaceDE w:val="0"/>
              <w:autoSpaceDN w:val="0"/>
              <w:adjustRightInd w:val="0"/>
              <w:jc w:val="center"/>
              <w:rPr>
                <w:rFonts w:ascii="Arial Narrow" w:hAnsi="Arial Narrow"/>
                <w:b/>
                <w:bCs/>
                <w:sz w:val="20"/>
                <w:szCs w:val="20"/>
              </w:rPr>
            </w:pPr>
            <w:r w:rsidRPr="00390378">
              <w:rPr>
                <w:rFonts w:ascii="Arial Narrow" w:hAnsi="Arial Narrow"/>
                <w:sz w:val="20"/>
                <w:szCs w:val="20"/>
              </w:rPr>
              <w:t>Наименование услуг</w:t>
            </w:r>
          </w:p>
        </w:tc>
        <w:tc>
          <w:tcPr>
            <w:tcW w:w="2030" w:type="dxa"/>
          </w:tcPr>
          <w:p w:rsidR="00DD07C1" w:rsidRPr="00390378" w:rsidRDefault="00DD07C1" w:rsidP="001F7764">
            <w:pPr>
              <w:autoSpaceDE w:val="0"/>
              <w:autoSpaceDN w:val="0"/>
              <w:adjustRightInd w:val="0"/>
              <w:jc w:val="center"/>
              <w:rPr>
                <w:rFonts w:ascii="Arial Narrow" w:hAnsi="Arial Narrow"/>
                <w:b/>
                <w:bCs/>
                <w:sz w:val="20"/>
                <w:szCs w:val="20"/>
              </w:rPr>
            </w:pPr>
            <w:r w:rsidRPr="00390378">
              <w:rPr>
                <w:rFonts w:ascii="Arial Narrow" w:hAnsi="Arial Narrow"/>
                <w:sz w:val="20"/>
                <w:szCs w:val="20"/>
              </w:rPr>
              <w:t>Единица измерения</w:t>
            </w:r>
          </w:p>
        </w:tc>
        <w:tc>
          <w:tcPr>
            <w:tcW w:w="2452" w:type="dxa"/>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 xml:space="preserve">Тариф применяемый при расчетах с населением </w:t>
            </w:r>
          </w:p>
        </w:tc>
        <w:tc>
          <w:tcPr>
            <w:tcW w:w="2462" w:type="dxa"/>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Экономически обоснованный тариф****</w:t>
            </w:r>
          </w:p>
        </w:tc>
      </w:tr>
      <w:tr w:rsidR="00DD07C1" w:rsidRPr="00390378" w:rsidTr="001F7764">
        <w:trPr>
          <w:trHeight w:val="219"/>
          <w:tblCellSpacing w:w="20" w:type="dxa"/>
        </w:trPr>
        <w:tc>
          <w:tcPr>
            <w:tcW w:w="2629" w:type="dxa"/>
            <w:vAlign w:val="center"/>
          </w:tcPr>
          <w:p w:rsidR="00DD07C1" w:rsidRPr="00390378" w:rsidRDefault="00DD07C1" w:rsidP="001F7764">
            <w:pPr>
              <w:rPr>
                <w:rFonts w:ascii="Arial Narrow" w:hAnsi="Arial Narrow"/>
                <w:sz w:val="20"/>
                <w:szCs w:val="20"/>
              </w:rPr>
            </w:pPr>
            <w:r w:rsidRPr="00390378">
              <w:rPr>
                <w:rFonts w:ascii="Arial Narrow" w:hAnsi="Arial Narrow"/>
                <w:sz w:val="20"/>
                <w:szCs w:val="20"/>
              </w:rPr>
              <w:t xml:space="preserve">Помывка в бане </w:t>
            </w:r>
          </w:p>
          <w:p w:rsidR="00DD07C1" w:rsidRPr="00390378" w:rsidRDefault="00DD07C1" w:rsidP="001F7764">
            <w:pPr>
              <w:rPr>
                <w:rFonts w:ascii="Arial Narrow" w:hAnsi="Arial Narrow"/>
                <w:sz w:val="20"/>
                <w:szCs w:val="20"/>
              </w:rPr>
            </w:pPr>
            <w:r w:rsidRPr="00390378">
              <w:rPr>
                <w:rFonts w:ascii="Arial Narrow" w:hAnsi="Arial Narrow"/>
                <w:sz w:val="20"/>
                <w:szCs w:val="20"/>
              </w:rPr>
              <w:t>взрослого человека</w:t>
            </w:r>
          </w:p>
        </w:tc>
        <w:tc>
          <w:tcPr>
            <w:tcW w:w="2030" w:type="dxa"/>
            <w:vAlign w:val="center"/>
          </w:tcPr>
          <w:p w:rsidR="00DD07C1" w:rsidRPr="00390378" w:rsidRDefault="00DD07C1" w:rsidP="001F7764">
            <w:pPr>
              <w:autoSpaceDE w:val="0"/>
              <w:autoSpaceDN w:val="0"/>
              <w:adjustRightInd w:val="0"/>
              <w:jc w:val="center"/>
              <w:rPr>
                <w:rFonts w:ascii="Arial Narrow" w:hAnsi="Arial Narrow"/>
                <w:bCs/>
                <w:sz w:val="20"/>
                <w:szCs w:val="20"/>
              </w:rPr>
            </w:pPr>
            <w:r w:rsidRPr="00390378">
              <w:rPr>
                <w:rFonts w:ascii="Arial Narrow" w:hAnsi="Arial Narrow"/>
                <w:bCs/>
                <w:sz w:val="20"/>
                <w:szCs w:val="20"/>
              </w:rPr>
              <w:t>руб./чел.</w:t>
            </w:r>
          </w:p>
        </w:tc>
        <w:tc>
          <w:tcPr>
            <w:tcW w:w="2452" w:type="dxa"/>
            <w:vAlign w:val="center"/>
          </w:tcPr>
          <w:p w:rsidR="00DD07C1" w:rsidRPr="00390378" w:rsidRDefault="00DD07C1" w:rsidP="001F7764">
            <w:pPr>
              <w:autoSpaceDE w:val="0"/>
              <w:autoSpaceDN w:val="0"/>
              <w:adjustRightInd w:val="0"/>
              <w:jc w:val="center"/>
              <w:rPr>
                <w:rFonts w:ascii="Arial Narrow" w:hAnsi="Arial Narrow"/>
                <w:bCs/>
                <w:sz w:val="20"/>
                <w:szCs w:val="20"/>
              </w:rPr>
            </w:pPr>
            <w:r w:rsidRPr="00390378">
              <w:rPr>
                <w:rFonts w:ascii="Arial Narrow" w:hAnsi="Arial Narrow"/>
                <w:bCs/>
                <w:sz w:val="20"/>
                <w:szCs w:val="20"/>
              </w:rPr>
              <w:t>145,00</w:t>
            </w:r>
          </w:p>
        </w:tc>
        <w:tc>
          <w:tcPr>
            <w:tcW w:w="2462" w:type="dxa"/>
          </w:tcPr>
          <w:p w:rsidR="00DD07C1" w:rsidRPr="00390378" w:rsidRDefault="00DD07C1" w:rsidP="001F7764">
            <w:pPr>
              <w:autoSpaceDE w:val="0"/>
              <w:autoSpaceDN w:val="0"/>
              <w:adjustRightInd w:val="0"/>
              <w:jc w:val="center"/>
              <w:rPr>
                <w:rFonts w:ascii="Arial Narrow" w:hAnsi="Arial Narrow"/>
                <w:bCs/>
                <w:sz w:val="20"/>
                <w:szCs w:val="20"/>
              </w:rPr>
            </w:pPr>
          </w:p>
          <w:p w:rsidR="00DD07C1" w:rsidRPr="00390378" w:rsidRDefault="00DD07C1" w:rsidP="001F7764">
            <w:pPr>
              <w:autoSpaceDE w:val="0"/>
              <w:autoSpaceDN w:val="0"/>
              <w:adjustRightInd w:val="0"/>
              <w:jc w:val="center"/>
              <w:rPr>
                <w:rFonts w:ascii="Arial Narrow" w:hAnsi="Arial Narrow"/>
                <w:bCs/>
                <w:sz w:val="20"/>
                <w:szCs w:val="20"/>
              </w:rPr>
            </w:pPr>
            <w:r w:rsidRPr="00390378">
              <w:rPr>
                <w:rFonts w:ascii="Arial Narrow" w:hAnsi="Arial Narrow"/>
                <w:bCs/>
                <w:sz w:val="20"/>
                <w:szCs w:val="20"/>
              </w:rPr>
              <w:t>862,80</w:t>
            </w:r>
          </w:p>
        </w:tc>
      </w:tr>
      <w:tr w:rsidR="00DD07C1" w:rsidRPr="00390378" w:rsidTr="001F7764">
        <w:trPr>
          <w:trHeight w:val="747"/>
          <w:tblCellSpacing w:w="20" w:type="dxa"/>
        </w:trPr>
        <w:tc>
          <w:tcPr>
            <w:tcW w:w="2629" w:type="dxa"/>
          </w:tcPr>
          <w:p w:rsidR="00DD07C1" w:rsidRPr="00390378" w:rsidRDefault="00DD07C1" w:rsidP="001F7764">
            <w:pPr>
              <w:rPr>
                <w:rFonts w:ascii="Arial Narrow" w:hAnsi="Arial Narrow"/>
                <w:sz w:val="20"/>
                <w:szCs w:val="20"/>
              </w:rPr>
            </w:pPr>
            <w:r w:rsidRPr="00390378">
              <w:rPr>
                <w:rFonts w:ascii="Arial Narrow" w:hAnsi="Arial Narrow"/>
                <w:sz w:val="20"/>
                <w:szCs w:val="20"/>
              </w:rPr>
              <w:t>Помывка в бане:</w:t>
            </w:r>
          </w:p>
          <w:p w:rsidR="00DD07C1" w:rsidRPr="00390378" w:rsidRDefault="00DD07C1" w:rsidP="001F7764">
            <w:pPr>
              <w:rPr>
                <w:rFonts w:ascii="Arial Narrow" w:hAnsi="Arial Narrow"/>
                <w:sz w:val="20"/>
                <w:szCs w:val="20"/>
              </w:rPr>
            </w:pPr>
            <w:r w:rsidRPr="00390378">
              <w:rPr>
                <w:rFonts w:ascii="Arial Narrow" w:hAnsi="Arial Narrow"/>
                <w:sz w:val="20"/>
                <w:szCs w:val="20"/>
              </w:rPr>
              <w:t>- неработающих пенсионеров*</w:t>
            </w:r>
          </w:p>
          <w:p w:rsidR="00DD07C1" w:rsidRPr="00390378" w:rsidRDefault="00DD07C1" w:rsidP="001F7764">
            <w:pPr>
              <w:rPr>
                <w:rFonts w:ascii="Arial Narrow" w:hAnsi="Arial Narrow"/>
                <w:sz w:val="20"/>
                <w:szCs w:val="20"/>
              </w:rPr>
            </w:pPr>
            <w:r w:rsidRPr="00390378">
              <w:rPr>
                <w:rFonts w:ascii="Arial Narrow" w:hAnsi="Arial Narrow"/>
                <w:sz w:val="20"/>
                <w:szCs w:val="20"/>
              </w:rPr>
              <w:t>- детей**</w:t>
            </w:r>
          </w:p>
        </w:tc>
        <w:tc>
          <w:tcPr>
            <w:tcW w:w="2030" w:type="dxa"/>
          </w:tcPr>
          <w:p w:rsidR="00DD07C1" w:rsidRPr="00390378" w:rsidRDefault="00DD07C1" w:rsidP="001F7764">
            <w:pPr>
              <w:autoSpaceDE w:val="0"/>
              <w:autoSpaceDN w:val="0"/>
              <w:adjustRightInd w:val="0"/>
              <w:jc w:val="center"/>
              <w:rPr>
                <w:rFonts w:ascii="Arial Narrow" w:hAnsi="Arial Narrow"/>
                <w:bCs/>
                <w:sz w:val="20"/>
                <w:szCs w:val="20"/>
              </w:rPr>
            </w:pPr>
            <w:r w:rsidRPr="00390378">
              <w:rPr>
                <w:rFonts w:ascii="Arial Narrow" w:hAnsi="Arial Narrow"/>
                <w:bCs/>
                <w:sz w:val="20"/>
                <w:szCs w:val="20"/>
              </w:rPr>
              <w:t>руб./чел.</w:t>
            </w:r>
          </w:p>
        </w:tc>
        <w:tc>
          <w:tcPr>
            <w:tcW w:w="2452" w:type="dxa"/>
          </w:tcPr>
          <w:p w:rsidR="00DD07C1" w:rsidRPr="00390378" w:rsidRDefault="00DD07C1" w:rsidP="001F7764">
            <w:pPr>
              <w:autoSpaceDE w:val="0"/>
              <w:autoSpaceDN w:val="0"/>
              <w:adjustRightInd w:val="0"/>
              <w:jc w:val="center"/>
              <w:rPr>
                <w:rFonts w:ascii="Arial Narrow" w:hAnsi="Arial Narrow"/>
                <w:bCs/>
                <w:sz w:val="20"/>
                <w:szCs w:val="20"/>
              </w:rPr>
            </w:pPr>
            <w:r w:rsidRPr="00390378">
              <w:rPr>
                <w:rFonts w:ascii="Arial Narrow" w:hAnsi="Arial Narrow"/>
                <w:bCs/>
                <w:sz w:val="20"/>
                <w:szCs w:val="20"/>
              </w:rPr>
              <w:t>70,00</w:t>
            </w:r>
          </w:p>
        </w:tc>
        <w:tc>
          <w:tcPr>
            <w:tcW w:w="2462" w:type="dxa"/>
          </w:tcPr>
          <w:p w:rsidR="00DD07C1" w:rsidRPr="00390378" w:rsidRDefault="00DD07C1" w:rsidP="001F7764">
            <w:pPr>
              <w:autoSpaceDE w:val="0"/>
              <w:autoSpaceDN w:val="0"/>
              <w:adjustRightInd w:val="0"/>
              <w:jc w:val="center"/>
              <w:rPr>
                <w:rFonts w:ascii="Arial Narrow" w:hAnsi="Arial Narrow"/>
                <w:bCs/>
                <w:sz w:val="20"/>
                <w:szCs w:val="20"/>
              </w:rPr>
            </w:pPr>
            <w:r w:rsidRPr="00390378">
              <w:rPr>
                <w:rFonts w:ascii="Arial Narrow" w:hAnsi="Arial Narrow"/>
                <w:bCs/>
                <w:sz w:val="20"/>
                <w:szCs w:val="20"/>
              </w:rPr>
              <w:t>862,80</w:t>
            </w:r>
          </w:p>
        </w:tc>
      </w:tr>
      <w:tr w:rsidR="00DD07C1" w:rsidRPr="00390378" w:rsidTr="001F7764">
        <w:trPr>
          <w:trHeight w:val="747"/>
          <w:tblCellSpacing w:w="20" w:type="dxa"/>
        </w:trPr>
        <w:tc>
          <w:tcPr>
            <w:tcW w:w="2629" w:type="dxa"/>
          </w:tcPr>
          <w:p w:rsidR="00DD07C1" w:rsidRPr="00390378" w:rsidRDefault="00DD07C1" w:rsidP="001F7764">
            <w:pPr>
              <w:rPr>
                <w:rFonts w:ascii="Arial Narrow" w:hAnsi="Arial Narrow"/>
                <w:sz w:val="20"/>
                <w:szCs w:val="20"/>
              </w:rPr>
            </w:pPr>
            <w:r w:rsidRPr="00390378">
              <w:rPr>
                <w:rFonts w:ascii="Arial Narrow" w:hAnsi="Arial Narrow"/>
                <w:sz w:val="20"/>
                <w:szCs w:val="20"/>
              </w:rPr>
              <w:t>Лица, принимающие участие в специальной военной операции и члены их семей в соответствии, с Порядком, утвержденным постановлением Администрацией посёлка Тура</w:t>
            </w:r>
          </w:p>
        </w:tc>
        <w:tc>
          <w:tcPr>
            <w:tcW w:w="4522" w:type="dxa"/>
            <w:gridSpan w:val="2"/>
          </w:tcPr>
          <w:p w:rsidR="00DD07C1" w:rsidRPr="00390378" w:rsidRDefault="00DD07C1" w:rsidP="001F7764">
            <w:pPr>
              <w:autoSpaceDE w:val="0"/>
              <w:autoSpaceDN w:val="0"/>
              <w:adjustRightInd w:val="0"/>
              <w:jc w:val="center"/>
              <w:rPr>
                <w:rFonts w:ascii="Arial Narrow" w:hAnsi="Arial Narrow"/>
                <w:bCs/>
                <w:sz w:val="20"/>
                <w:szCs w:val="20"/>
              </w:rPr>
            </w:pPr>
            <w:r w:rsidRPr="00390378">
              <w:rPr>
                <w:rFonts w:ascii="Arial Narrow" w:hAnsi="Arial Narrow"/>
                <w:bCs/>
                <w:sz w:val="20"/>
                <w:szCs w:val="20"/>
              </w:rPr>
              <w:t xml:space="preserve">Бесплатно </w:t>
            </w:r>
          </w:p>
        </w:tc>
        <w:tc>
          <w:tcPr>
            <w:tcW w:w="2462" w:type="dxa"/>
          </w:tcPr>
          <w:p w:rsidR="00DD07C1" w:rsidRPr="00390378" w:rsidRDefault="00DD07C1" w:rsidP="001F7764">
            <w:pPr>
              <w:autoSpaceDE w:val="0"/>
              <w:autoSpaceDN w:val="0"/>
              <w:adjustRightInd w:val="0"/>
              <w:jc w:val="center"/>
              <w:rPr>
                <w:rFonts w:ascii="Arial Narrow" w:hAnsi="Arial Narrow"/>
                <w:bCs/>
                <w:sz w:val="20"/>
                <w:szCs w:val="20"/>
              </w:rPr>
            </w:pPr>
            <w:r w:rsidRPr="00390378">
              <w:rPr>
                <w:rFonts w:ascii="Arial Narrow" w:hAnsi="Arial Narrow"/>
                <w:bCs/>
                <w:sz w:val="20"/>
                <w:szCs w:val="20"/>
              </w:rPr>
              <w:t>862,80</w:t>
            </w:r>
          </w:p>
        </w:tc>
      </w:tr>
    </w:tbl>
    <w:p w:rsidR="00DD07C1" w:rsidRDefault="00DD07C1" w:rsidP="00DD07C1">
      <w:pPr>
        <w:tabs>
          <w:tab w:val="right" w:pos="8640"/>
        </w:tabs>
        <w:autoSpaceDE w:val="0"/>
        <w:autoSpaceDN w:val="0"/>
        <w:adjustRightInd w:val="0"/>
        <w:rPr>
          <w:rFonts w:ascii="Arial Narrow" w:hAnsi="Arial Narrow"/>
          <w:sz w:val="20"/>
          <w:szCs w:val="20"/>
        </w:rPr>
      </w:pPr>
    </w:p>
    <w:p w:rsidR="00DD07C1" w:rsidRPr="00390378" w:rsidRDefault="00DD07C1" w:rsidP="00DD07C1">
      <w:pPr>
        <w:tabs>
          <w:tab w:val="right" w:pos="8640"/>
        </w:tabs>
        <w:autoSpaceDE w:val="0"/>
        <w:autoSpaceDN w:val="0"/>
        <w:adjustRightInd w:val="0"/>
        <w:rPr>
          <w:rFonts w:ascii="Arial Narrow" w:hAnsi="Arial Narrow"/>
          <w:sz w:val="20"/>
          <w:szCs w:val="20"/>
        </w:rPr>
      </w:pPr>
      <w:r w:rsidRPr="00390378">
        <w:rPr>
          <w:rFonts w:ascii="Arial Narrow" w:hAnsi="Arial Narrow"/>
          <w:sz w:val="20"/>
          <w:szCs w:val="20"/>
        </w:rPr>
        <w:t>* неработающие пенсионеры при предоставлении трудовой книжки и пенсионного удостоверения</w:t>
      </w:r>
    </w:p>
    <w:p w:rsidR="00DD07C1" w:rsidRPr="00390378" w:rsidRDefault="00DD07C1" w:rsidP="00DD07C1">
      <w:pPr>
        <w:tabs>
          <w:tab w:val="right" w:pos="8640"/>
        </w:tabs>
        <w:autoSpaceDE w:val="0"/>
        <w:autoSpaceDN w:val="0"/>
        <w:adjustRightInd w:val="0"/>
        <w:rPr>
          <w:rStyle w:val="aff"/>
          <w:rFonts w:ascii="Arial Narrow" w:hAnsi="Arial Narrow"/>
          <w:i w:val="0"/>
          <w:iCs w:val="0"/>
          <w:sz w:val="20"/>
          <w:szCs w:val="20"/>
        </w:rPr>
      </w:pPr>
      <w:r w:rsidRPr="00390378">
        <w:rPr>
          <w:rFonts w:ascii="Arial Narrow" w:hAnsi="Arial Narrow"/>
          <w:sz w:val="20"/>
          <w:szCs w:val="20"/>
        </w:rPr>
        <w:t xml:space="preserve">**дети возрастной категории до 12 лет </w:t>
      </w:r>
    </w:p>
    <w:p w:rsidR="00DD07C1" w:rsidRPr="00390378" w:rsidRDefault="00DD07C1" w:rsidP="00DD07C1">
      <w:pPr>
        <w:tabs>
          <w:tab w:val="left" w:pos="851"/>
        </w:tabs>
        <w:suppressAutoHyphens/>
        <w:jc w:val="both"/>
        <w:rPr>
          <w:rFonts w:ascii="Arial Narrow" w:hAnsi="Arial Narrow"/>
          <w:sz w:val="20"/>
          <w:szCs w:val="20"/>
          <w:lang w:eastAsia="zh-CN"/>
        </w:rPr>
      </w:pPr>
    </w:p>
    <w:p w:rsidR="00DD07C1" w:rsidRPr="00390378" w:rsidRDefault="00DD07C1" w:rsidP="00DD07C1">
      <w:pPr>
        <w:jc w:val="center"/>
        <w:rPr>
          <w:rFonts w:ascii="Arial Narrow" w:hAnsi="Arial Narrow"/>
          <w:b/>
          <w:sz w:val="20"/>
          <w:szCs w:val="20"/>
        </w:rPr>
      </w:pPr>
      <w:r w:rsidRPr="00390378">
        <w:rPr>
          <w:rFonts w:ascii="Arial Narrow" w:hAnsi="Arial Narrow"/>
          <w:b/>
          <w:sz w:val="20"/>
          <w:szCs w:val="20"/>
        </w:rPr>
        <w:t>РОССИЙСКАЯ ФЕДЕРАЦИЯ</w:t>
      </w:r>
    </w:p>
    <w:p w:rsidR="00DD07C1" w:rsidRPr="00390378" w:rsidRDefault="00DD07C1" w:rsidP="00DD07C1">
      <w:pPr>
        <w:jc w:val="center"/>
        <w:rPr>
          <w:rFonts w:ascii="Arial Narrow" w:hAnsi="Arial Narrow"/>
          <w:b/>
          <w:sz w:val="20"/>
          <w:szCs w:val="20"/>
        </w:rPr>
      </w:pPr>
      <w:r w:rsidRPr="00390378">
        <w:rPr>
          <w:rFonts w:ascii="Arial Narrow" w:hAnsi="Arial Narrow"/>
          <w:b/>
          <w:sz w:val="20"/>
          <w:szCs w:val="20"/>
        </w:rPr>
        <w:t>Красноярский край</w:t>
      </w:r>
    </w:p>
    <w:p w:rsidR="00DD07C1" w:rsidRPr="00390378" w:rsidRDefault="00DD07C1" w:rsidP="00DD07C1">
      <w:pPr>
        <w:jc w:val="center"/>
        <w:rPr>
          <w:rFonts w:ascii="Arial Narrow" w:hAnsi="Arial Narrow"/>
          <w:b/>
          <w:sz w:val="20"/>
          <w:szCs w:val="20"/>
        </w:rPr>
      </w:pPr>
      <w:r w:rsidRPr="00390378">
        <w:rPr>
          <w:rFonts w:ascii="Arial Narrow" w:hAnsi="Arial Narrow"/>
          <w:b/>
          <w:sz w:val="20"/>
          <w:szCs w:val="20"/>
        </w:rPr>
        <w:t>Эвенкийский муниципальный район</w:t>
      </w:r>
    </w:p>
    <w:p w:rsidR="00DD07C1" w:rsidRPr="00390378" w:rsidRDefault="00DD07C1" w:rsidP="00DD07C1">
      <w:pPr>
        <w:jc w:val="center"/>
        <w:rPr>
          <w:rFonts w:ascii="Arial Narrow" w:hAnsi="Arial Narrow"/>
          <w:b/>
          <w:sz w:val="20"/>
          <w:szCs w:val="20"/>
        </w:rPr>
      </w:pPr>
      <w:r w:rsidRPr="00390378">
        <w:rPr>
          <w:rFonts w:ascii="Arial Narrow" w:hAnsi="Arial Narrow"/>
          <w:b/>
          <w:sz w:val="20"/>
          <w:szCs w:val="20"/>
        </w:rPr>
        <w:t>ТУРИНСКИЙ ПОСЕЛКОВЫЙ СОВЕТ ДЕПУТАТОВ</w:t>
      </w:r>
    </w:p>
    <w:p w:rsidR="00DD07C1" w:rsidRPr="00390378" w:rsidRDefault="00DD07C1" w:rsidP="00DD07C1">
      <w:pPr>
        <w:jc w:val="center"/>
        <w:rPr>
          <w:rFonts w:ascii="Arial Narrow" w:hAnsi="Arial Narrow"/>
          <w:b/>
          <w:sz w:val="20"/>
          <w:szCs w:val="20"/>
        </w:rPr>
      </w:pPr>
    </w:p>
    <w:p w:rsidR="00DD07C1" w:rsidRPr="00390378" w:rsidRDefault="00DD07C1" w:rsidP="00DD07C1">
      <w:pPr>
        <w:jc w:val="center"/>
        <w:rPr>
          <w:rFonts w:ascii="Arial Narrow" w:hAnsi="Arial Narrow"/>
          <w:b/>
          <w:sz w:val="20"/>
          <w:szCs w:val="20"/>
        </w:rPr>
      </w:pPr>
      <w:r w:rsidRPr="00390378">
        <w:rPr>
          <w:rFonts w:ascii="Arial Narrow" w:hAnsi="Arial Narrow"/>
          <w:b/>
          <w:sz w:val="20"/>
          <w:szCs w:val="20"/>
        </w:rPr>
        <w:t>РЕШЕНИЕ</w:t>
      </w:r>
    </w:p>
    <w:p w:rsidR="00DD07C1" w:rsidRPr="00390378" w:rsidRDefault="00DD07C1" w:rsidP="00DD07C1">
      <w:pPr>
        <w:pStyle w:val="afff7"/>
        <w:ind w:left="0" w:firstLineChars="0" w:firstLine="0"/>
        <w:jc w:val="center"/>
        <w:rPr>
          <w:rFonts w:ascii="Arial Narrow" w:hAnsi="Arial Narrow"/>
          <w:b w:val="0"/>
          <w:sz w:val="20"/>
          <w:szCs w:val="20"/>
        </w:rPr>
      </w:pPr>
    </w:p>
    <w:p w:rsidR="00DD07C1" w:rsidRPr="00390378" w:rsidRDefault="00DD07C1" w:rsidP="00DD07C1">
      <w:pPr>
        <w:jc w:val="both"/>
        <w:rPr>
          <w:rFonts w:ascii="Arial Narrow" w:hAnsi="Arial Narrow"/>
          <w:sz w:val="20"/>
          <w:szCs w:val="20"/>
        </w:rPr>
      </w:pPr>
      <w:r w:rsidRPr="00390378">
        <w:rPr>
          <w:rFonts w:ascii="Arial Narrow" w:hAnsi="Arial Narrow"/>
          <w:sz w:val="20"/>
          <w:szCs w:val="20"/>
        </w:rPr>
        <w:t>6 созыв</w:t>
      </w:r>
    </w:p>
    <w:p w:rsidR="00DD07C1" w:rsidRPr="00390378" w:rsidRDefault="00DD07C1" w:rsidP="00DD07C1">
      <w:pPr>
        <w:jc w:val="both"/>
        <w:rPr>
          <w:rFonts w:ascii="Arial Narrow" w:hAnsi="Arial Narrow"/>
          <w:sz w:val="20"/>
          <w:szCs w:val="20"/>
        </w:rPr>
      </w:pPr>
      <w:r w:rsidRPr="00390378">
        <w:rPr>
          <w:rFonts w:ascii="Arial Narrow" w:hAnsi="Arial Narrow"/>
          <w:sz w:val="20"/>
          <w:szCs w:val="20"/>
        </w:rPr>
        <w:t>34 очередная сессия</w:t>
      </w:r>
    </w:p>
    <w:p w:rsidR="00DD07C1" w:rsidRPr="00390378" w:rsidRDefault="00DD07C1" w:rsidP="00DD07C1">
      <w:pPr>
        <w:jc w:val="both"/>
        <w:rPr>
          <w:rFonts w:ascii="Arial Narrow" w:hAnsi="Arial Narrow"/>
          <w:sz w:val="20"/>
          <w:szCs w:val="20"/>
        </w:rPr>
      </w:pPr>
      <w:r w:rsidRPr="00390378">
        <w:rPr>
          <w:rFonts w:ascii="Arial Narrow" w:hAnsi="Arial Narrow"/>
          <w:sz w:val="20"/>
          <w:szCs w:val="20"/>
        </w:rPr>
        <w:t>1 заседание</w:t>
      </w:r>
    </w:p>
    <w:p w:rsidR="00DD07C1" w:rsidRPr="00390378" w:rsidRDefault="00DD07C1" w:rsidP="00DD07C1">
      <w:pPr>
        <w:jc w:val="both"/>
        <w:rPr>
          <w:rFonts w:ascii="Arial Narrow" w:hAnsi="Arial Narrow"/>
          <w:sz w:val="20"/>
          <w:szCs w:val="20"/>
        </w:rPr>
      </w:pPr>
      <w:r w:rsidRPr="00390378">
        <w:rPr>
          <w:rFonts w:ascii="Arial Narrow" w:hAnsi="Arial Narrow"/>
          <w:sz w:val="20"/>
          <w:szCs w:val="20"/>
        </w:rPr>
        <w:t xml:space="preserve">14 июня 2023 года                                 </w:t>
      </w:r>
      <w:r>
        <w:rPr>
          <w:rFonts w:ascii="Arial Narrow" w:hAnsi="Arial Narrow"/>
          <w:sz w:val="20"/>
          <w:szCs w:val="20"/>
        </w:rPr>
        <w:t xml:space="preserve">                                        </w:t>
      </w:r>
      <w:r w:rsidRPr="00390378">
        <w:rPr>
          <w:rFonts w:ascii="Arial Narrow" w:hAnsi="Arial Narrow"/>
          <w:sz w:val="20"/>
          <w:szCs w:val="20"/>
        </w:rPr>
        <w:t xml:space="preserve">  №6/34-41-237                   </w:t>
      </w:r>
      <w:r>
        <w:rPr>
          <w:rFonts w:ascii="Arial Narrow" w:hAnsi="Arial Narrow"/>
          <w:sz w:val="20"/>
          <w:szCs w:val="20"/>
        </w:rPr>
        <w:t xml:space="preserve">                       </w:t>
      </w:r>
      <w:r w:rsidRPr="00390378">
        <w:rPr>
          <w:rFonts w:ascii="Arial Narrow" w:hAnsi="Arial Narrow"/>
          <w:sz w:val="20"/>
          <w:szCs w:val="20"/>
        </w:rPr>
        <w:t xml:space="preserve">                                  п. Тура</w:t>
      </w:r>
    </w:p>
    <w:p w:rsidR="00DD07C1" w:rsidRPr="00390378" w:rsidRDefault="00DD07C1" w:rsidP="00DD07C1">
      <w:pPr>
        <w:rPr>
          <w:rFonts w:ascii="Arial Narrow" w:hAnsi="Arial Narrow"/>
          <w:sz w:val="20"/>
          <w:szCs w:val="20"/>
        </w:rPr>
      </w:pPr>
    </w:p>
    <w:p w:rsidR="00DD07C1" w:rsidRPr="00390378" w:rsidRDefault="00DD07C1" w:rsidP="00DD07C1">
      <w:pPr>
        <w:pStyle w:val="2f2"/>
        <w:shd w:val="clear" w:color="auto" w:fill="auto"/>
        <w:spacing w:after="0" w:line="240" w:lineRule="auto"/>
        <w:jc w:val="center"/>
        <w:rPr>
          <w:rFonts w:ascii="Arial Narrow" w:hAnsi="Arial Narrow"/>
          <w:b/>
          <w:color w:val="000000"/>
          <w:sz w:val="20"/>
          <w:szCs w:val="20"/>
          <w:lang w:bidi="ru-RU"/>
        </w:rPr>
      </w:pPr>
      <w:r w:rsidRPr="00390378">
        <w:rPr>
          <w:rFonts w:ascii="Arial Narrow" w:hAnsi="Arial Narrow"/>
          <w:b/>
          <w:color w:val="000000"/>
          <w:sz w:val="20"/>
          <w:szCs w:val="20"/>
          <w:lang w:bidi="ru-RU"/>
        </w:rPr>
        <w:t>О внесении изменений в Решение Туринского поселкового Совета депутатов от 27 декабря 2022 года № 6/30-37-210 «О бюджете посёлка Тура на 2023 год и плановый период 2024-2025 годов»</w:t>
      </w:r>
    </w:p>
    <w:p w:rsidR="00DD07C1" w:rsidRPr="00390378" w:rsidRDefault="00DD07C1" w:rsidP="00DD07C1">
      <w:pPr>
        <w:pStyle w:val="2f2"/>
        <w:shd w:val="clear" w:color="auto" w:fill="auto"/>
        <w:spacing w:after="0" w:line="317" w:lineRule="exact"/>
        <w:ind w:right="3420"/>
        <w:jc w:val="left"/>
        <w:rPr>
          <w:rFonts w:ascii="Arial Narrow" w:hAnsi="Arial Narrow"/>
          <w:b/>
          <w:color w:val="000000"/>
          <w:sz w:val="20"/>
          <w:szCs w:val="20"/>
          <w:lang w:bidi="ru-RU"/>
        </w:rPr>
      </w:pPr>
    </w:p>
    <w:p w:rsidR="00DD07C1" w:rsidRPr="00390378" w:rsidRDefault="00DD07C1" w:rsidP="00DD07C1">
      <w:pPr>
        <w:pStyle w:val="2f2"/>
        <w:shd w:val="clear" w:color="auto" w:fill="auto"/>
        <w:spacing w:after="0" w:line="240" w:lineRule="auto"/>
        <w:ind w:firstLine="709"/>
        <w:rPr>
          <w:rFonts w:ascii="Arial Narrow" w:hAnsi="Arial Narrow"/>
          <w:b/>
          <w:sz w:val="20"/>
          <w:szCs w:val="20"/>
        </w:rPr>
      </w:pPr>
      <w:r w:rsidRPr="00390378">
        <w:rPr>
          <w:rFonts w:ascii="Arial Narrow" w:hAnsi="Arial Narrow"/>
          <w:color w:val="000000"/>
          <w:sz w:val="20"/>
          <w:szCs w:val="20"/>
          <w:lang w:bidi="ru-RU"/>
        </w:rPr>
        <w:t xml:space="preserve">На основании п.1 ст. 21, 61 Устава сельского поселения посёлок Тура Эвенкийского муниципального района Красноярского края, Туринский поселковый Совет депутатов </w:t>
      </w:r>
      <w:r w:rsidRPr="00390378">
        <w:rPr>
          <w:rFonts w:ascii="Arial Narrow" w:hAnsi="Arial Narrow"/>
          <w:b/>
          <w:color w:val="000000"/>
          <w:sz w:val="20"/>
          <w:szCs w:val="20"/>
          <w:lang w:bidi="ru-RU"/>
        </w:rPr>
        <w:t>РЕШИЛ:</w:t>
      </w:r>
    </w:p>
    <w:p w:rsidR="00DD07C1" w:rsidRPr="00390378" w:rsidRDefault="00DD07C1" w:rsidP="00DD07C1">
      <w:pPr>
        <w:pStyle w:val="2f2"/>
        <w:shd w:val="clear" w:color="auto" w:fill="auto"/>
        <w:spacing w:after="0" w:line="240" w:lineRule="auto"/>
        <w:rPr>
          <w:rFonts w:ascii="Arial Narrow" w:hAnsi="Arial Narrow"/>
          <w:b/>
          <w:color w:val="000000"/>
          <w:sz w:val="20"/>
          <w:szCs w:val="20"/>
          <w:lang w:bidi="ru-RU"/>
        </w:rPr>
      </w:pPr>
      <w:r w:rsidRPr="00390378">
        <w:rPr>
          <w:rFonts w:ascii="Arial Narrow" w:hAnsi="Arial Narrow"/>
          <w:color w:val="000000"/>
          <w:sz w:val="20"/>
          <w:szCs w:val="20"/>
          <w:lang w:bidi="ru-RU"/>
        </w:rPr>
        <w:t>1.</w:t>
      </w:r>
      <w:r>
        <w:rPr>
          <w:rFonts w:ascii="Arial Narrow" w:hAnsi="Arial Narrow"/>
          <w:color w:val="000000"/>
          <w:sz w:val="20"/>
          <w:szCs w:val="20"/>
          <w:lang w:bidi="ru-RU"/>
        </w:rPr>
        <w:tab/>
      </w:r>
      <w:r w:rsidRPr="00390378">
        <w:rPr>
          <w:rFonts w:ascii="Arial Narrow" w:hAnsi="Arial Narrow"/>
          <w:color w:val="000000"/>
          <w:sz w:val="20"/>
          <w:szCs w:val="20"/>
          <w:lang w:bidi="ru-RU"/>
        </w:rPr>
        <w:t>Внести в Решение Туринского поселкового Совета депутатов от 27 декабря 2022 № 6/30-37-210 «О бюджете поселка Тура на 2023 год и плановый период 2024-2025 годов» (в редакции Решения от 30 марта 2023 года № 6/31-38-219, от 12 мая 2023 года № 6/33(в)-40-228), следующие изменения:</w:t>
      </w:r>
    </w:p>
    <w:p w:rsidR="00DD07C1" w:rsidRPr="00390378" w:rsidRDefault="00DD07C1" w:rsidP="00DD07C1">
      <w:pPr>
        <w:jc w:val="both"/>
        <w:rPr>
          <w:rFonts w:ascii="Arial Narrow" w:hAnsi="Arial Narrow"/>
          <w:color w:val="000000"/>
          <w:sz w:val="20"/>
          <w:szCs w:val="20"/>
        </w:rPr>
      </w:pPr>
      <w:r w:rsidRPr="00390378">
        <w:rPr>
          <w:rFonts w:ascii="Arial Narrow" w:hAnsi="Arial Narrow"/>
          <w:color w:val="000000"/>
          <w:sz w:val="20"/>
          <w:szCs w:val="20"/>
        </w:rPr>
        <w:lastRenderedPageBreak/>
        <w:t>1) в пункте 1:</w:t>
      </w:r>
    </w:p>
    <w:p w:rsidR="00DD07C1" w:rsidRPr="00390378" w:rsidRDefault="00DD07C1" w:rsidP="00DD07C1">
      <w:pPr>
        <w:jc w:val="both"/>
        <w:rPr>
          <w:rFonts w:ascii="Arial Narrow" w:hAnsi="Arial Narrow"/>
          <w:color w:val="000000"/>
          <w:sz w:val="20"/>
          <w:szCs w:val="20"/>
        </w:rPr>
      </w:pPr>
      <w:r w:rsidRPr="00390378">
        <w:rPr>
          <w:rFonts w:ascii="Arial Narrow" w:hAnsi="Arial Narrow"/>
          <w:color w:val="000000"/>
          <w:sz w:val="20"/>
          <w:szCs w:val="20"/>
        </w:rPr>
        <w:t>1.1.в подпункте 1 цифры «</w:t>
      </w:r>
      <w:r w:rsidRPr="00390378">
        <w:rPr>
          <w:rFonts w:ascii="Arial Narrow" w:hAnsi="Arial Narrow"/>
          <w:sz w:val="20"/>
          <w:szCs w:val="20"/>
        </w:rPr>
        <w:t>269 074,1</w:t>
      </w:r>
      <w:r w:rsidRPr="00390378">
        <w:rPr>
          <w:rFonts w:ascii="Arial Narrow" w:hAnsi="Arial Narrow"/>
          <w:color w:val="000000"/>
          <w:sz w:val="20"/>
          <w:szCs w:val="20"/>
        </w:rPr>
        <w:t>» заменить цифрами «</w:t>
      </w:r>
      <w:r w:rsidRPr="00390378">
        <w:rPr>
          <w:rFonts w:ascii="Arial Narrow" w:hAnsi="Arial Narrow"/>
          <w:sz w:val="20"/>
          <w:szCs w:val="20"/>
        </w:rPr>
        <w:t>269 736,2</w:t>
      </w:r>
      <w:r w:rsidRPr="00390378">
        <w:rPr>
          <w:rFonts w:ascii="Arial Narrow" w:hAnsi="Arial Narrow"/>
          <w:color w:val="000000"/>
          <w:sz w:val="20"/>
          <w:szCs w:val="20"/>
        </w:rPr>
        <w:t>»;</w:t>
      </w:r>
    </w:p>
    <w:p w:rsidR="00DD07C1" w:rsidRPr="00390378" w:rsidRDefault="00DD07C1" w:rsidP="00DD07C1">
      <w:pPr>
        <w:jc w:val="both"/>
        <w:rPr>
          <w:rFonts w:ascii="Arial Narrow" w:hAnsi="Arial Narrow"/>
          <w:color w:val="000000"/>
          <w:sz w:val="20"/>
          <w:szCs w:val="20"/>
        </w:rPr>
      </w:pPr>
      <w:r w:rsidRPr="00390378">
        <w:rPr>
          <w:rFonts w:ascii="Arial Narrow" w:hAnsi="Arial Narrow"/>
          <w:color w:val="000000"/>
          <w:sz w:val="20"/>
          <w:szCs w:val="20"/>
        </w:rPr>
        <w:t>1.2. подпунктах 3,4 цифры «8 611,3» заменить цифрами «7 949,2»;</w:t>
      </w:r>
    </w:p>
    <w:p w:rsidR="00DD07C1" w:rsidRPr="00390378" w:rsidRDefault="00DD07C1" w:rsidP="00DD07C1">
      <w:pPr>
        <w:jc w:val="both"/>
        <w:rPr>
          <w:rFonts w:ascii="Arial Narrow" w:hAnsi="Arial Narrow"/>
          <w:sz w:val="20"/>
          <w:szCs w:val="20"/>
        </w:rPr>
      </w:pPr>
      <w:r w:rsidRPr="00390378">
        <w:rPr>
          <w:rFonts w:ascii="Arial Narrow" w:hAnsi="Arial Narrow"/>
          <w:sz w:val="20"/>
          <w:szCs w:val="20"/>
        </w:rPr>
        <w:t>2) п</w:t>
      </w:r>
      <w:r w:rsidRPr="00390378">
        <w:rPr>
          <w:rFonts w:ascii="Arial Narrow" w:hAnsi="Arial Narrow"/>
          <w:color w:val="000000"/>
          <w:sz w:val="20"/>
          <w:szCs w:val="20"/>
          <w:lang w:bidi="ru-RU"/>
        </w:rPr>
        <w:t>риложения 1, 2, 3, 4, 5 изложить в новой редакции согласно приложениям 1, 2, 3, 4, 5 к настоящему Решению.</w:t>
      </w:r>
    </w:p>
    <w:p w:rsidR="00DD07C1" w:rsidRPr="00390378" w:rsidRDefault="00DD07C1" w:rsidP="00DD07C1">
      <w:pPr>
        <w:jc w:val="both"/>
        <w:rPr>
          <w:rFonts w:ascii="Arial Narrow" w:hAnsi="Arial Narrow"/>
          <w:color w:val="000000"/>
          <w:sz w:val="20"/>
          <w:szCs w:val="20"/>
        </w:rPr>
      </w:pPr>
      <w:r w:rsidRPr="00390378">
        <w:rPr>
          <w:rFonts w:ascii="Arial Narrow" w:hAnsi="Arial Narrow"/>
          <w:color w:val="000000"/>
          <w:sz w:val="20"/>
          <w:szCs w:val="20"/>
          <w:lang w:bidi="ru-RU"/>
        </w:rPr>
        <w:t>2.</w:t>
      </w:r>
      <w:r>
        <w:rPr>
          <w:rFonts w:ascii="Arial Narrow" w:hAnsi="Arial Narrow"/>
          <w:color w:val="000000"/>
          <w:sz w:val="20"/>
          <w:szCs w:val="20"/>
          <w:lang w:bidi="ru-RU"/>
        </w:rPr>
        <w:tab/>
      </w:r>
      <w:r w:rsidRPr="00390378">
        <w:rPr>
          <w:rFonts w:ascii="Arial Narrow" w:hAnsi="Arial Narrow"/>
          <w:color w:val="000000"/>
          <w:sz w:val="20"/>
          <w:szCs w:val="20"/>
          <w:lang w:bidi="ru-RU"/>
        </w:rPr>
        <w:t xml:space="preserve">Настоящее Решение вступает в силу после официального опубликования в </w:t>
      </w:r>
      <w:r w:rsidRPr="00390378">
        <w:rPr>
          <w:rFonts w:ascii="Arial Narrow" w:hAnsi="Arial Narrow"/>
          <w:color w:val="000000"/>
          <w:sz w:val="20"/>
          <w:szCs w:val="20"/>
        </w:rPr>
        <w:t>«Официальном вестнике Эвенкийского муниципального района»</w:t>
      </w:r>
      <w:r w:rsidRPr="00390378">
        <w:rPr>
          <w:rFonts w:ascii="Arial Narrow" w:hAnsi="Arial Narrow"/>
          <w:sz w:val="20"/>
          <w:szCs w:val="20"/>
        </w:rPr>
        <w:t xml:space="preserve"> </w:t>
      </w:r>
      <w:r w:rsidRPr="00390378">
        <w:rPr>
          <w:rFonts w:ascii="Arial Narrow" w:hAnsi="Arial Narrow"/>
          <w:color w:val="000000"/>
          <w:sz w:val="20"/>
          <w:szCs w:val="20"/>
        </w:rPr>
        <w:t>и подлежит размещению в сети интернет на официальном сайте Администрации посёлка Тура (adm-tura.ru).</w:t>
      </w:r>
    </w:p>
    <w:p w:rsidR="00DD07C1" w:rsidRPr="00390378" w:rsidRDefault="00DD07C1" w:rsidP="00DD07C1">
      <w:pPr>
        <w:jc w:val="both"/>
        <w:rPr>
          <w:rFonts w:ascii="Arial Narrow" w:hAnsi="Arial Narrow"/>
          <w:sz w:val="20"/>
          <w:szCs w:val="20"/>
        </w:rPr>
      </w:pPr>
    </w:p>
    <w:p w:rsidR="00DD07C1" w:rsidRPr="00390378" w:rsidRDefault="00DD07C1" w:rsidP="00DD07C1">
      <w:pPr>
        <w:pStyle w:val="2f2"/>
        <w:shd w:val="clear" w:color="auto" w:fill="auto"/>
        <w:spacing w:after="0" w:line="240" w:lineRule="auto"/>
        <w:rPr>
          <w:rFonts w:ascii="Arial Narrow" w:hAnsi="Arial Narrow"/>
          <w:b/>
          <w:sz w:val="20"/>
          <w:szCs w:val="20"/>
        </w:rPr>
      </w:pPr>
      <w:r w:rsidRPr="00390378">
        <w:rPr>
          <w:rFonts w:ascii="Arial Narrow" w:hAnsi="Arial Narrow"/>
          <w:sz w:val="20"/>
          <w:szCs w:val="20"/>
        </w:rPr>
        <w:t>Председатель Туринского</w:t>
      </w:r>
    </w:p>
    <w:p w:rsidR="00DD07C1" w:rsidRPr="00390378" w:rsidRDefault="00DD07C1" w:rsidP="00DD07C1">
      <w:pPr>
        <w:jc w:val="both"/>
        <w:rPr>
          <w:rFonts w:ascii="Arial Narrow" w:hAnsi="Arial Narrow"/>
          <w:sz w:val="20"/>
          <w:szCs w:val="20"/>
        </w:rPr>
      </w:pPr>
      <w:r w:rsidRPr="00390378">
        <w:rPr>
          <w:rFonts w:ascii="Arial Narrow" w:hAnsi="Arial Narrow"/>
          <w:sz w:val="20"/>
          <w:szCs w:val="20"/>
        </w:rPr>
        <w:t xml:space="preserve">поселкового Совета депутатов                                            </w:t>
      </w:r>
      <w:r>
        <w:rPr>
          <w:rFonts w:ascii="Arial Narrow" w:hAnsi="Arial Narrow"/>
          <w:sz w:val="20"/>
          <w:szCs w:val="20"/>
        </w:rPr>
        <w:t xml:space="preserve">                         п/п                                                              </w:t>
      </w:r>
      <w:r w:rsidRPr="00390378">
        <w:rPr>
          <w:rFonts w:ascii="Arial Narrow" w:hAnsi="Arial Narrow"/>
          <w:sz w:val="20"/>
          <w:szCs w:val="20"/>
        </w:rPr>
        <w:t xml:space="preserve">       А.К.</w:t>
      </w:r>
      <w:r>
        <w:rPr>
          <w:rFonts w:ascii="Arial Narrow" w:hAnsi="Arial Narrow"/>
          <w:sz w:val="20"/>
          <w:szCs w:val="20"/>
        </w:rPr>
        <w:t xml:space="preserve"> </w:t>
      </w:r>
      <w:r w:rsidRPr="00390378">
        <w:rPr>
          <w:rFonts w:ascii="Arial Narrow" w:hAnsi="Arial Narrow"/>
          <w:sz w:val="20"/>
          <w:szCs w:val="20"/>
        </w:rPr>
        <w:t>Жгунова</w:t>
      </w:r>
    </w:p>
    <w:p w:rsidR="00DD07C1" w:rsidRPr="00390378" w:rsidRDefault="00DD07C1" w:rsidP="00DD07C1">
      <w:pPr>
        <w:jc w:val="both"/>
        <w:rPr>
          <w:rFonts w:ascii="Arial Narrow" w:hAnsi="Arial Narrow"/>
          <w:sz w:val="20"/>
          <w:szCs w:val="20"/>
        </w:rPr>
      </w:pPr>
      <w:r w:rsidRPr="00390378">
        <w:rPr>
          <w:rFonts w:ascii="Arial Narrow" w:hAnsi="Arial Narrow"/>
          <w:sz w:val="20"/>
          <w:szCs w:val="20"/>
        </w:rPr>
        <w:t xml:space="preserve">Глава посёлка Тура                                                                       </w:t>
      </w:r>
      <w:r>
        <w:rPr>
          <w:rFonts w:ascii="Arial Narrow" w:hAnsi="Arial Narrow"/>
          <w:sz w:val="20"/>
          <w:szCs w:val="20"/>
        </w:rPr>
        <w:t xml:space="preserve">     </w:t>
      </w:r>
      <w:r w:rsidRPr="00390378">
        <w:rPr>
          <w:rFonts w:ascii="Arial Narrow" w:hAnsi="Arial Narrow"/>
          <w:sz w:val="20"/>
          <w:szCs w:val="20"/>
        </w:rPr>
        <w:t xml:space="preserve">     </w:t>
      </w:r>
      <w:r>
        <w:rPr>
          <w:rFonts w:ascii="Arial Narrow" w:hAnsi="Arial Narrow"/>
          <w:sz w:val="20"/>
          <w:szCs w:val="20"/>
        </w:rPr>
        <w:t xml:space="preserve">  п/п                                                                </w:t>
      </w:r>
      <w:r w:rsidRPr="00390378">
        <w:rPr>
          <w:rFonts w:ascii="Arial Narrow" w:hAnsi="Arial Narrow"/>
          <w:sz w:val="20"/>
          <w:szCs w:val="20"/>
        </w:rPr>
        <w:t xml:space="preserve">      Т.А. Воробьева</w:t>
      </w:r>
    </w:p>
    <w:p w:rsidR="003D51A4" w:rsidRDefault="003D51A4" w:rsidP="00DD07C1">
      <w:pPr>
        <w:pStyle w:val="3"/>
        <w:keepNext w:val="0"/>
        <w:widowControl w:val="0"/>
        <w:spacing w:before="0" w:after="0"/>
        <w:jc w:val="center"/>
        <w:rPr>
          <w:rFonts w:ascii="Arial Narrow" w:hAnsi="Arial Narrow"/>
          <w:sz w:val="20"/>
          <w:szCs w:val="20"/>
        </w:rPr>
      </w:pPr>
    </w:p>
    <w:p w:rsidR="00DD07C1" w:rsidRDefault="00DD07C1" w:rsidP="00DD07C1">
      <w:pPr>
        <w:sectPr w:rsidR="00DD07C1" w:rsidSect="00BE5F79">
          <w:pgSz w:w="11906" w:h="16838"/>
          <w:pgMar w:top="851" w:right="567" w:bottom="992" w:left="1418" w:header="709" w:footer="709" w:gutter="0"/>
          <w:cols w:space="708"/>
          <w:titlePg/>
          <w:docGrid w:linePitch="360"/>
        </w:sectPr>
      </w:pPr>
    </w:p>
    <w:tbl>
      <w:tblPr>
        <w:tblW w:w="15364" w:type="dxa"/>
        <w:tblLook w:val="04A0" w:firstRow="1" w:lastRow="0" w:firstColumn="1" w:lastColumn="0" w:noHBand="0" w:noVBand="1"/>
      </w:tblPr>
      <w:tblGrid>
        <w:gridCol w:w="1478"/>
        <w:gridCol w:w="2066"/>
        <w:gridCol w:w="5528"/>
        <w:gridCol w:w="1420"/>
        <w:gridCol w:w="16"/>
        <w:gridCol w:w="1284"/>
        <w:gridCol w:w="16"/>
        <w:gridCol w:w="1264"/>
        <w:gridCol w:w="16"/>
        <w:gridCol w:w="944"/>
        <w:gridCol w:w="16"/>
        <w:gridCol w:w="1316"/>
      </w:tblGrid>
      <w:tr w:rsidR="00DD07C1" w:rsidRPr="00390378" w:rsidTr="001F7764">
        <w:trPr>
          <w:trHeight w:val="375"/>
        </w:trPr>
        <w:tc>
          <w:tcPr>
            <w:tcW w:w="1478" w:type="dxa"/>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c>
          <w:tcPr>
            <w:tcW w:w="2066" w:type="dxa"/>
            <w:tcBorders>
              <w:top w:val="nil"/>
              <w:left w:val="nil"/>
              <w:bottom w:val="nil"/>
              <w:right w:val="nil"/>
            </w:tcBorders>
            <w:shd w:val="clear" w:color="auto" w:fill="auto"/>
            <w:noWrap/>
            <w:vAlign w:val="center"/>
            <w:hideMark/>
          </w:tcPr>
          <w:p w:rsidR="00DD07C1" w:rsidRPr="00390378" w:rsidRDefault="00DD07C1" w:rsidP="001F7764">
            <w:pPr>
              <w:jc w:val="right"/>
              <w:rPr>
                <w:rFonts w:ascii="Arial Narrow" w:hAnsi="Arial Narrow"/>
                <w:sz w:val="20"/>
                <w:szCs w:val="20"/>
              </w:rPr>
            </w:pPr>
          </w:p>
        </w:tc>
        <w:tc>
          <w:tcPr>
            <w:tcW w:w="5528" w:type="dxa"/>
            <w:tcBorders>
              <w:top w:val="nil"/>
              <w:left w:val="nil"/>
              <w:bottom w:val="nil"/>
              <w:right w:val="nil"/>
            </w:tcBorders>
            <w:shd w:val="clear" w:color="auto" w:fill="auto"/>
            <w:noWrap/>
            <w:vAlign w:val="bottom"/>
            <w:hideMark/>
          </w:tcPr>
          <w:p w:rsidR="00DD07C1" w:rsidRPr="00390378" w:rsidRDefault="00DD07C1" w:rsidP="001F7764">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DD07C1" w:rsidRPr="00390378" w:rsidRDefault="00DD07C1" w:rsidP="001F7764">
            <w:pPr>
              <w:jc w:val="right"/>
              <w:rPr>
                <w:rFonts w:ascii="Arial Narrow" w:hAnsi="Arial Narrow"/>
                <w:sz w:val="20"/>
                <w:szCs w:val="20"/>
              </w:rPr>
            </w:pPr>
          </w:p>
        </w:tc>
        <w:tc>
          <w:tcPr>
            <w:tcW w:w="1300" w:type="dxa"/>
            <w:gridSpan w:val="2"/>
            <w:tcBorders>
              <w:top w:val="nil"/>
              <w:left w:val="nil"/>
              <w:bottom w:val="nil"/>
              <w:right w:val="nil"/>
            </w:tcBorders>
            <w:shd w:val="clear" w:color="auto" w:fill="auto"/>
            <w:noWrap/>
            <w:vAlign w:val="bottom"/>
            <w:hideMark/>
          </w:tcPr>
          <w:p w:rsidR="00DD07C1" w:rsidRPr="00390378" w:rsidRDefault="00DD07C1" w:rsidP="001F7764">
            <w:pPr>
              <w:jc w:val="right"/>
              <w:rPr>
                <w:rFonts w:ascii="Arial Narrow" w:hAnsi="Arial Narrow"/>
                <w:sz w:val="20"/>
                <w:szCs w:val="20"/>
              </w:rPr>
            </w:pPr>
          </w:p>
        </w:tc>
        <w:tc>
          <w:tcPr>
            <w:tcW w:w="1280" w:type="dxa"/>
            <w:gridSpan w:val="2"/>
            <w:tcBorders>
              <w:top w:val="nil"/>
              <w:left w:val="nil"/>
              <w:bottom w:val="nil"/>
              <w:right w:val="nil"/>
            </w:tcBorders>
            <w:shd w:val="clear" w:color="auto" w:fill="auto"/>
            <w:noWrap/>
            <w:vAlign w:val="bottom"/>
            <w:hideMark/>
          </w:tcPr>
          <w:p w:rsidR="00DD07C1" w:rsidRPr="00390378" w:rsidRDefault="00DD07C1" w:rsidP="001F7764">
            <w:pPr>
              <w:jc w:val="right"/>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jc w:val="right"/>
              <w:rPr>
                <w:rFonts w:ascii="Arial Narrow" w:hAnsi="Arial Narrow"/>
                <w:sz w:val="20"/>
                <w:szCs w:val="20"/>
              </w:rPr>
            </w:pPr>
          </w:p>
        </w:tc>
        <w:tc>
          <w:tcPr>
            <w:tcW w:w="1332" w:type="dxa"/>
            <w:gridSpan w:val="2"/>
            <w:tcBorders>
              <w:top w:val="nil"/>
              <w:left w:val="nil"/>
              <w:bottom w:val="nil"/>
              <w:right w:val="nil"/>
            </w:tcBorders>
            <w:shd w:val="clear" w:color="auto" w:fill="auto"/>
            <w:noWrap/>
            <w:vAlign w:val="bottom"/>
            <w:hideMark/>
          </w:tcPr>
          <w:p w:rsidR="00DD07C1" w:rsidRPr="00390378" w:rsidRDefault="00DD07C1" w:rsidP="001F7764">
            <w:pPr>
              <w:jc w:val="right"/>
              <w:rPr>
                <w:rFonts w:ascii="Arial Narrow" w:hAnsi="Arial Narrow"/>
                <w:sz w:val="20"/>
                <w:szCs w:val="20"/>
              </w:rPr>
            </w:pPr>
            <w:r w:rsidRPr="00390378">
              <w:rPr>
                <w:rFonts w:ascii="Arial Narrow" w:hAnsi="Arial Narrow"/>
                <w:sz w:val="20"/>
                <w:szCs w:val="20"/>
              </w:rPr>
              <w:t xml:space="preserve">               Приложение 1</w:t>
            </w:r>
          </w:p>
        </w:tc>
      </w:tr>
      <w:tr w:rsidR="00DD07C1" w:rsidRPr="00390378" w:rsidTr="001F7764">
        <w:trPr>
          <w:trHeight w:val="70"/>
        </w:trPr>
        <w:tc>
          <w:tcPr>
            <w:tcW w:w="1478" w:type="dxa"/>
            <w:tcBorders>
              <w:top w:val="nil"/>
              <w:left w:val="nil"/>
              <w:bottom w:val="nil"/>
              <w:right w:val="nil"/>
            </w:tcBorders>
            <w:shd w:val="clear" w:color="auto" w:fill="auto"/>
            <w:noWrap/>
            <w:vAlign w:val="bottom"/>
            <w:hideMark/>
          </w:tcPr>
          <w:p w:rsidR="00DD07C1" w:rsidRPr="00390378" w:rsidRDefault="00DD07C1" w:rsidP="001F7764">
            <w:pPr>
              <w:jc w:val="right"/>
              <w:rPr>
                <w:rFonts w:ascii="Arial Narrow" w:hAnsi="Arial Narrow"/>
                <w:sz w:val="20"/>
                <w:szCs w:val="20"/>
              </w:rPr>
            </w:pPr>
          </w:p>
        </w:tc>
        <w:tc>
          <w:tcPr>
            <w:tcW w:w="2066" w:type="dxa"/>
            <w:tcBorders>
              <w:top w:val="nil"/>
              <w:left w:val="nil"/>
              <w:bottom w:val="nil"/>
              <w:right w:val="nil"/>
            </w:tcBorders>
            <w:shd w:val="clear" w:color="auto" w:fill="auto"/>
            <w:noWrap/>
            <w:vAlign w:val="bottom"/>
            <w:hideMark/>
          </w:tcPr>
          <w:p w:rsidR="00DD07C1" w:rsidRPr="00390378" w:rsidRDefault="00DD07C1" w:rsidP="001F7764">
            <w:pPr>
              <w:jc w:val="right"/>
              <w:rPr>
                <w:rFonts w:ascii="Arial Narrow" w:hAnsi="Arial Narrow"/>
                <w:sz w:val="20"/>
                <w:szCs w:val="20"/>
              </w:rPr>
            </w:pPr>
          </w:p>
        </w:tc>
        <w:tc>
          <w:tcPr>
            <w:tcW w:w="5528" w:type="dxa"/>
            <w:tcBorders>
              <w:top w:val="nil"/>
              <w:left w:val="nil"/>
              <w:bottom w:val="nil"/>
              <w:right w:val="nil"/>
            </w:tcBorders>
            <w:shd w:val="clear" w:color="auto" w:fill="auto"/>
            <w:noWrap/>
            <w:vAlign w:val="bottom"/>
            <w:hideMark/>
          </w:tcPr>
          <w:p w:rsidR="00DD07C1" w:rsidRPr="00390378" w:rsidRDefault="00DD07C1" w:rsidP="001F7764">
            <w:pPr>
              <w:jc w:val="right"/>
              <w:rPr>
                <w:rFonts w:ascii="Arial Narrow" w:hAnsi="Arial Narrow"/>
                <w:sz w:val="20"/>
                <w:szCs w:val="20"/>
              </w:rPr>
            </w:pPr>
          </w:p>
        </w:tc>
        <w:tc>
          <w:tcPr>
            <w:tcW w:w="6292" w:type="dxa"/>
            <w:gridSpan w:val="9"/>
            <w:tcBorders>
              <w:top w:val="nil"/>
              <w:left w:val="nil"/>
              <w:bottom w:val="nil"/>
              <w:right w:val="nil"/>
            </w:tcBorders>
            <w:shd w:val="clear" w:color="auto" w:fill="auto"/>
            <w:noWrap/>
            <w:vAlign w:val="bottom"/>
            <w:hideMark/>
          </w:tcPr>
          <w:p w:rsidR="00DD07C1" w:rsidRPr="00390378" w:rsidRDefault="00DD07C1" w:rsidP="001F7764">
            <w:pPr>
              <w:jc w:val="right"/>
              <w:rPr>
                <w:rFonts w:ascii="Arial Narrow" w:hAnsi="Arial Narrow"/>
                <w:sz w:val="20"/>
                <w:szCs w:val="20"/>
              </w:rPr>
            </w:pPr>
            <w:r w:rsidRPr="00390378">
              <w:rPr>
                <w:rFonts w:ascii="Arial Narrow" w:hAnsi="Arial Narrow"/>
                <w:sz w:val="20"/>
                <w:szCs w:val="20"/>
              </w:rPr>
              <w:t xml:space="preserve">  к Решению Туринского поселкового Совета депутатов</w:t>
            </w:r>
          </w:p>
        </w:tc>
      </w:tr>
      <w:tr w:rsidR="00DD07C1" w:rsidRPr="00390378" w:rsidTr="001F7764">
        <w:trPr>
          <w:trHeight w:val="70"/>
        </w:trPr>
        <w:tc>
          <w:tcPr>
            <w:tcW w:w="1478" w:type="dxa"/>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c>
          <w:tcPr>
            <w:tcW w:w="2066" w:type="dxa"/>
            <w:tcBorders>
              <w:top w:val="nil"/>
              <w:left w:val="nil"/>
              <w:bottom w:val="nil"/>
              <w:right w:val="nil"/>
            </w:tcBorders>
            <w:shd w:val="clear" w:color="auto" w:fill="auto"/>
            <w:noWrap/>
            <w:vAlign w:val="bottom"/>
            <w:hideMark/>
          </w:tcPr>
          <w:p w:rsidR="00DD07C1" w:rsidRPr="00390378" w:rsidRDefault="00DD07C1" w:rsidP="001F7764">
            <w:pPr>
              <w:jc w:val="right"/>
              <w:rPr>
                <w:rFonts w:ascii="Arial Narrow" w:hAnsi="Arial Narrow"/>
                <w:sz w:val="20"/>
                <w:szCs w:val="20"/>
              </w:rPr>
            </w:pPr>
          </w:p>
        </w:tc>
        <w:tc>
          <w:tcPr>
            <w:tcW w:w="5528" w:type="dxa"/>
            <w:tcBorders>
              <w:top w:val="nil"/>
              <w:left w:val="nil"/>
              <w:bottom w:val="nil"/>
              <w:right w:val="nil"/>
            </w:tcBorders>
            <w:shd w:val="clear" w:color="auto" w:fill="auto"/>
            <w:noWrap/>
            <w:vAlign w:val="bottom"/>
            <w:hideMark/>
          </w:tcPr>
          <w:p w:rsidR="00DD07C1" w:rsidRPr="00390378" w:rsidRDefault="00DD07C1" w:rsidP="001F7764">
            <w:pPr>
              <w:jc w:val="right"/>
              <w:rPr>
                <w:rFonts w:ascii="Arial Narrow" w:hAnsi="Arial Narrow"/>
                <w:sz w:val="20"/>
                <w:szCs w:val="20"/>
              </w:rPr>
            </w:pPr>
          </w:p>
        </w:tc>
        <w:tc>
          <w:tcPr>
            <w:tcW w:w="6292" w:type="dxa"/>
            <w:gridSpan w:val="9"/>
            <w:tcBorders>
              <w:top w:val="nil"/>
              <w:left w:val="nil"/>
              <w:bottom w:val="nil"/>
              <w:right w:val="nil"/>
            </w:tcBorders>
            <w:shd w:val="clear" w:color="auto" w:fill="auto"/>
            <w:noWrap/>
            <w:vAlign w:val="bottom"/>
            <w:hideMark/>
          </w:tcPr>
          <w:p w:rsidR="00DD07C1" w:rsidRPr="00390378" w:rsidRDefault="00DD07C1" w:rsidP="001F7764">
            <w:pPr>
              <w:jc w:val="right"/>
              <w:rPr>
                <w:rFonts w:ascii="Arial Narrow" w:hAnsi="Arial Narrow"/>
                <w:sz w:val="20"/>
                <w:szCs w:val="20"/>
              </w:rPr>
            </w:pPr>
            <w:r w:rsidRPr="00390378">
              <w:rPr>
                <w:rFonts w:ascii="Arial Narrow" w:hAnsi="Arial Narrow"/>
                <w:sz w:val="20"/>
                <w:szCs w:val="20"/>
              </w:rPr>
              <w:t>от 14 июня 2023 года №6/34-41-237</w:t>
            </w:r>
          </w:p>
        </w:tc>
      </w:tr>
      <w:tr w:rsidR="00DD07C1" w:rsidRPr="00390378" w:rsidTr="001F7764">
        <w:trPr>
          <w:trHeight w:val="70"/>
        </w:trPr>
        <w:tc>
          <w:tcPr>
            <w:tcW w:w="1478" w:type="dxa"/>
            <w:tcBorders>
              <w:top w:val="nil"/>
              <w:left w:val="nil"/>
              <w:bottom w:val="nil"/>
              <w:right w:val="nil"/>
            </w:tcBorders>
            <w:shd w:val="clear" w:color="auto" w:fill="auto"/>
            <w:noWrap/>
            <w:vAlign w:val="bottom"/>
            <w:hideMark/>
          </w:tcPr>
          <w:p w:rsidR="00DD07C1" w:rsidRPr="00390378" w:rsidRDefault="00DD07C1" w:rsidP="001F7764">
            <w:pPr>
              <w:jc w:val="right"/>
              <w:rPr>
                <w:rFonts w:ascii="Arial Narrow" w:hAnsi="Arial Narrow"/>
                <w:sz w:val="20"/>
                <w:szCs w:val="20"/>
              </w:rPr>
            </w:pPr>
          </w:p>
        </w:tc>
        <w:tc>
          <w:tcPr>
            <w:tcW w:w="2066" w:type="dxa"/>
            <w:tcBorders>
              <w:top w:val="nil"/>
              <w:left w:val="nil"/>
              <w:bottom w:val="nil"/>
              <w:right w:val="nil"/>
            </w:tcBorders>
            <w:shd w:val="clear" w:color="auto" w:fill="auto"/>
            <w:noWrap/>
            <w:vAlign w:val="center"/>
            <w:hideMark/>
          </w:tcPr>
          <w:p w:rsidR="00DD07C1" w:rsidRPr="00390378" w:rsidRDefault="00DD07C1" w:rsidP="001F7764">
            <w:pPr>
              <w:jc w:val="center"/>
              <w:rPr>
                <w:rFonts w:ascii="Arial Narrow" w:hAnsi="Arial Narrow"/>
                <w:sz w:val="20"/>
                <w:szCs w:val="20"/>
              </w:rPr>
            </w:pPr>
          </w:p>
        </w:tc>
        <w:tc>
          <w:tcPr>
            <w:tcW w:w="11820" w:type="dxa"/>
            <w:gridSpan w:val="10"/>
            <w:tcBorders>
              <w:top w:val="nil"/>
              <w:left w:val="nil"/>
              <w:bottom w:val="nil"/>
              <w:right w:val="nil"/>
            </w:tcBorders>
            <w:shd w:val="clear" w:color="auto" w:fill="auto"/>
            <w:vAlign w:val="bottom"/>
            <w:hideMark/>
          </w:tcPr>
          <w:p w:rsidR="00DD07C1" w:rsidRPr="00390378" w:rsidRDefault="00DD07C1" w:rsidP="001F7764">
            <w:pPr>
              <w:jc w:val="right"/>
              <w:rPr>
                <w:rFonts w:ascii="Arial Narrow" w:hAnsi="Arial Narrow"/>
                <w:sz w:val="20"/>
                <w:szCs w:val="20"/>
              </w:rPr>
            </w:pPr>
            <w:r w:rsidRPr="00390378">
              <w:rPr>
                <w:rFonts w:ascii="Arial Narrow" w:hAnsi="Arial Narrow"/>
                <w:sz w:val="20"/>
                <w:szCs w:val="20"/>
              </w:rPr>
              <w:t>"О внесении изменений в Решение Туринского поселкового Совета депутатов от 27 декабря 2022 года № 6/30-37-210 "О бюджете поселка Тура на 2023 год и плановый период 2024-2025 годов"</w:t>
            </w:r>
          </w:p>
        </w:tc>
      </w:tr>
      <w:tr w:rsidR="00DD07C1" w:rsidRPr="00390378" w:rsidTr="001F7764">
        <w:trPr>
          <w:trHeight w:val="345"/>
        </w:trPr>
        <w:tc>
          <w:tcPr>
            <w:tcW w:w="1478" w:type="dxa"/>
            <w:tcBorders>
              <w:top w:val="nil"/>
              <w:left w:val="nil"/>
              <w:bottom w:val="nil"/>
              <w:right w:val="nil"/>
            </w:tcBorders>
            <w:shd w:val="clear" w:color="auto" w:fill="auto"/>
            <w:noWrap/>
            <w:vAlign w:val="bottom"/>
            <w:hideMark/>
          </w:tcPr>
          <w:p w:rsidR="00DD07C1" w:rsidRPr="00390378" w:rsidRDefault="00DD07C1" w:rsidP="001F7764">
            <w:pPr>
              <w:jc w:val="right"/>
              <w:rPr>
                <w:rFonts w:ascii="Arial Narrow" w:hAnsi="Arial Narrow"/>
                <w:sz w:val="20"/>
                <w:szCs w:val="20"/>
              </w:rPr>
            </w:pPr>
          </w:p>
        </w:tc>
        <w:tc>
          <w:tcPr>
            <w:tcW w:w="2066" w:type="dxa"/>
            <w:tcBorders>
              <w:top w:val="nil"/>
              <w:left w:val="nil"/>
              <w:bottom w:val="nil"/>
              <w:right w:val="nil"/>
            </w:tcBorders>
            <w:shd w:val="clear" w:color="auto" w:fill="auto"/>
            <w:noWrap/>
            <w:vAlign w:val="center"/>
            <w:hideMark/>
          </w:tcPr>
          <w:p w:rsidR="00DD07C1" w:rsidRPr="00390378" w:rsidRDefault="00DD07C1" w:rsidP="001F7764">
            <w:pPr>
              <w:rPr>
                <w:rFonts w:ascii="Arial Narrow" w:hAnsi="Arial Narrow"/>
                <w:sz w:val="20"/>
                <w:szCs w:val="20"/>
              </w:rPr>
            </w:pPr>
          </w:p>
        </w:tc>
        <w:tc>
          <w:tcPr>
            <w:tcW w:w="5528" w:type="dxa"/>
            <w:tcBorders>
              <w:top w:val="nil"/>
              <w:left w:val="nil"/>
              <w:bottom w:val="nil"/>
              <w:right w:val="nil"/>
            </w:tcBorders>
            <w:shd w:val="clear" w:color="auto" w:fill="auto"/>
            <w:noWrap/>
            <w:vAlign w:val="bottom"/>
            <w:hideMark/>
          </w:tcPr>
          <w:p w:rsidR="00DD07C1" w:rsidRPr="00390378" w:rsidRDefault="00DD07C1" w:rsidP="001F7764">
            <w:pPr>
              <w:jc w:val="cente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c>
          <w:tcPr>
            <w:tcW w:w="1300" w:type="dxa"/>
            <w:gridSpan w:val="2"/>
            <w:tcBorders>
              <w:top w:val="nil"/>
              <w:left w:val="nil"/>
              <w:bottom w:val="nil"/>
              <w:right w:val="nil"/>
            </w:tcBorders>
            <w:shd w:val="clear" w:color="auto" w:fill="auto"/>
            <w:noWrap/>
            <w:vAlign w:val="bottom"/>
            <w:hideMark/>
          </w:tcPr>
          <w:p w:rsidR="00DD07C1" w:rsidRPr="00390378" w:rsidRDefault="00DD07C1" w:rsidP="001F7764">
            <w:pPr>
              <w:jc w:val="right"/>
              <w:rPr>
                <w:rFonts w:ascii="Arial Narrow" w:hAnsi="Arial Narrow"/>
                <w:sz w:val="20"/>
                <w:szCs w:val="20"/>
              </w:rPr>
            </w:pPr>
          </w:p>
        </w:tc>
        <w:tc>
          <w:tcPr>
            <w:tcW w:w="1280"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c>
          <w:tcPr>
            <w:tcW w:w="1332"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r>
      <w:tr w:rsidR="00DD07C1" w:rsidRPr="00390378" w:rsidTr="001F7764">
        <w:trPr>
          <w:trHeight w:val="70"/>
        </w:trPr>
        <w:tc>
          <w:tcPr>
            <w:tcW w:w="10508" w:type="dxa"/>
            <w:gridSpan w:val="5"/>
            <w:tcBorders>
              <w:top w:val="nil"/>
              <w:left w:val="nil"/>
              <w:bottom w:val="nil"/>
              <w:right w:val="nil"/>
            </w:tcBorders>
            <w:shd w:val="clear" w:color="auto" w:fill="auto"/>
            <w:vAlign w:val="center"/>
            <w:hideMark/>
          </w:tcPr>
          <w:p w:rsidR="00DD07C1" w:rsidRPr="00BE13B0" w:rsidRDefault="00DD07C1" w:rsidP="001F7764">
            <w:pPr>
              <w:jc w:val="center"/>
              <w:rPr>
                <w:rFonts w:ascii="Arial Narrow" w:hAnsi="Arial Narrow"/>
                <w:b/>
                <w:sz w:val="20"/>
                <w:szCs w:val="20"/>
              </w:rPr>
            </w:pPr>
            <w:r w:rsidRPr="00BE13B0">
              <w:rPr>
                <w:rFonts w:ascii="Arial Narrow" w:hAnsi="Arial Narrow"/>
                <w:b/>
                <w:sz w:val="20"/>
                <w:szCs w:val="20"/>
              </w:rPr>
              <w:t>Источники внутреннего финансирования дефицита</w:t>
            </w:r>
          </w:p>
        </w:tc>
        <w:tc>
          <w:tcPr>
            <w:tcW w:w="1300" w:type="dxa"/>
            <w:gridSpan w:val="2"/>
            <w:tcBorders>
              <w:top w:val="nil"/>
              <w:left w:val="nil"/>
              <w:bottom w:val="nil"/>
              <w:right w:val="nil"/>
            </w:tcBorders>
            <w:shd w:val="clear" w:color="000000" w:fill="FFFFFF"/>
            <w:noWrap/>
            <w:vAlign w:val="bottom"/>
            <w:hideMark/>
          </w:tcPr>
          <w:p w:rsidR="00DD07C1" w:rsidRPr="00390378" w:rsidRDefault="00DD07C1" w:rsidP="001F7764">
            <w:pPr>
              <w:rPr>
                <w:rFonts w:ascii="Arial Narrow" w:hAnsi="Arial Narrow" w:cs="Arial CYR"/>
                <w:sz w:val="20"/>
                <w:szCs w:val="20"/>
              </w:rPr>
            </w:pPr>
            <w:r w:rsidRPr="00390378">
              <w:rPr>
                <w:rFonts w:ascii="Arial Narrow" w:hAnsi="Arial Narrow" w:cs="Arial CYR"/>
                <w:sz w:val="20"/>
                <w:szCs w:val="20"/>
              </w:rPr>
              <w:t> </w:t>
            </w:r>
          </w:p>
        </w:tc>
        <w:tc>
          <w:tcPr>
            <w:tcW w:w="1280" w:type="dxa"/>
            <w:gridSpan w:val="2"/>
            <w:tcBorders>
              <w:top w:val="nil"/>
              <w:left w:val="nil"/>
              <w:bottom w:val="nil"/>
              <w:right w:val="nil"/>
            </w:tcBorders>
            <w:shd w:val="clear" w:color="000000" w:fill="FFFFFF"/>
            <w:noWrap/>
            <w:vAlign w:val="bottom"/>
            <w:hideMark/>
          </w:tcPr>
          <w:p w:rsidR="00DD07C1" w:rsidRPr="00390378" w:rsidRDefault="00DD07C1" w:rsidP="001F7764">
            <w:pPr>
              <w:rPr>
                <w:rFonts w:ascii="Arial Narrow" w:hAnsi="Arial Narrow" w:cs="Arial CYR"/>
                <w:sz w:val="20"/>
                <w:szCs w:val="20"/>
              </w:rPr>
            </w:pPr>
            <w:r w:rsidRPr="00390378">
              <w:rPr>
                <w:rFonts w:ascii="Arial Narrow" w:hAnsi="Arial Narrow" w:cs="Arial CYR"/>
                <w:sz w:val="20"/>
                <w:szCs w:val="20"/>
              </w:rPr>
              <w:t> </w:t>
            </w: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cs="Arial CYR"/>
                <w:sz w:val="20"/>
                <w:szCs w:val="20"/>
              </w:rPr>
            </w:pPr>
          </w:p>
        </w:tc>
        <w:tc>
          <w:tcPr>
            <w:tcW w:w="1316" w:type="dxa"/>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r>
      <w:tr w:rsidR="00DD07C1" w:rsidRPr="00390378" w:rsidTr="001F7764">
        <w:trPr>
          <w:trHeight w:val="70"/>
        </w:trPr>
        <w:tc>
          <w:tcPr>
            <w:tcW w:w="10508" w:type="dxa"/>
            <w:gridSpan w:val="5"/>
            <w:tcBorders>
              <w:top w:val="nil"/>
              <w:left w:val="nil"/>
              <w:bottom w:val="nil"/>
              <w:right w:val="nil"/>
            </w:tcBorders>
            <w:shd w:val="clear" w:color="auto" w:fill="auto"/>
            <w:vAlign w:val="center"/>
            <w:hideMark/>
          </w:tcPr>
          <w:p w:rsidR="00DD07C1" w:rsidRPr="00BE13B0" w:rsidRDefault="00DD07C1" w:rsidP="001F7764">
            <w:pPr>
              <w:jc w:val="center"/>
              <w:rPr>
                <w:rFonts w:ascii="Arial Narrow" w:hAnsi="Arial Narrow"/>
                <w:b/>
                <w:sz w:val="20"/>
                <w:szCs w:val="20"/>
              </w:rPr>
            </w:pPr>
            <w:r w:rsidRPr="00BE13B0">
              <w:rPr>
                <w:rFonts w:ascii="Arial Narrow" w:hAnsi="Arial Narrow"/>
                <w:b/>
                <w:sz w:val="20"/>
                <w:szCs w:val="20"/>
              </w:rPr>
              <w:t>местного бюджета на 2023 год и плановый период 2024 - 2025 годов</w:t>
            </w:r>
          </w:p>
          <w:p w:rsidR="00DD07C1" w:rsidRPr="00BE13B0" w:rsidRDefault="00DD07C1" w:rsidP="001F7764">
            <w:pPr>
              <w:jc w:val="center"/>
              <w:rPr>
                <w:rFonts w:ascii="Arial Narrow" w:hAnsi="Arial Narrow"/>
                <w:b/>
                <w:sz w:val="20"/>
                <w:szCs w:val="20"/>
              </w:rPr>
            </w:pPr>
          </w:p>
        </w:tc>
        <w:tc>
          <w:tcPr>
            <w:tcW w:w="1300" w:type="dxa"/>
            <w:gridSpan w:val="2"/>
            <w:tcBorders>
              <w:top w:val="nil"/>
              <w:left w:val="nil"/>
              <w:bottom w:val="nil"/>
              <w:right w:val="nil"/>
            </w:tcBorders>
            <w:shd w:val="clear" w:color="000000" w:fill="FFFFFF"/>
            <w:noWrap/>
            <w:vAlign w:val="bottom"/>
            <w:hideMark/>
          </w:tcPr>
          <w:p w:rsidR="00DD07C1" w:rsidRPr="00390378" w:rsidRDefault="00DD07C1" w:rsidP="001F7764">
            <w:pPr>
              <w:rPr>
                <w:rFonts w:ascii="Arial Narrow" w:hAnsi="Arial Narrow" w:cs="Arial CYR"/>
                <w:sz w:val="20"/>
                <w:szCs w:val="20"/>
              </w:rPr>
            </w:pPr>
            <w:r w:rsidRPr="00390378">
              <w:rPr>
                <w:rFonts w:ascii="Arial Narrow" w:hAnsi="Arial Narrow" w:cs="Arial CYR"/>
                <w:sz w:val="20"/>
                <w:szCs w:val="20"/>
              </w:rPr>
              <w:t> </w:t>
            </w:r>
          </w:p>
        </w:tc>
        <w:tc>
          <w:tcPr>
            <w:tcW w:w="1280" w:type="dxa"/>
            <w:gridSpan w:val="2"/>
            <w:tcBorders>
              <w:top w:val="nil"/>
              <w:left w:val="nil"/>
              <w:bottom w:val="nil"/>
              <w:right w:val="nil"/>
            </w:tcBorders>
            <w:shd w:val="clear" w:color="000000" w:fill="FFFFFF"/>
            <w:noWrap/>
            <w:vAlign w:val="bottom"/>
            <w:hideMark/>
          </w:tcPr>
          <w:p w:rsidR="00DD07C1" w:rsidRPr="00390378" w:rsidRDefault="00DD07C1" w:rsidP="001F7764">
            <w:pPr>
              <w:rPr>
                <w:rFonts w:ascii="Arial Narrow" w:hAnsi="Arial Narrow" w:cs="Arial CYR"/>
                <w:sz w:val="20"/>
                <w:szCs w:val="20"/>
              </w:rPr>
            </w:pPr>
            <w:r w:rsidRPr="00390378">
              <w:rPr>
                <w:rFonts w:ascii="Arial Narrow" w:hAnsi="Arial Narrow" w:cs="Arial CYR"/>
                <w:sz w:val="20"/>
                <w:szCs w:val="20"/>
              </w:rPr>
              <w:t> </w:t>
            </w: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cs="Arial CYR"/>
                <w:sz w:val="20"/>
                <w:szCs w:val="20"/>
              </w:rPr>
            </w:pPr>
          </w:p>
        </w:tc>
        <w:tc>
          <w:tcPr>
            <w:tcW w:w="1316" w:type="dxa"/>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r>
      <w:tr w:rsidR="00DD07C1" w:rsidRPr="00390378" w:rsidTr="001F7764">
        <w:trPr>
          <w:trHeight w:val="375"/>
        </w:trPr>
        <w:tc>
          <w:tcPr>
            <w:tcW w:w="14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Код администратора</w:t>
            </w:r>
          </w:p>
        </w:tc>
        <w:tc>
          <w:tcPr>
            <w:tcW w:w="20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Код бюджетной классификации</w:t>
            </w:r>
          </w:p>
        </w:tc>
        <w:tc>
          <w:tcPr>
            <w:tcW w:w="55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Наименование показателя</w:t>
            </w:r>
          </w:p>
        </w:tc>
        <w:tc>
          <w:tcPr>
            <w:tcW w:w="4000" w:type="dxa"/>
            <w:gridSpan w:val="5"/>
            <w:tcBorders>
              <w:top w:val="single" w:sz="4" w:space="0" w:color="auto"/>
              <w:left w:val="nil"/>
              <w:bottom w:val="single" w:sz="4" w:space="0" w:color="auto"/>
              <w:right w:val="single" w:sz="4" w:space="0" w:color="000000"/>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Сумма тыс.</w:t>
            </w:r>
            <w:r>
              <w:rPr>
                <w:rFonts w:ascii="Arial Narrow" w:hAnsi="Arial Narrow"/>
                <w:sz w:val="20"/>
                <w:szCs w:val="20"/>
              </w:rPr>
              <w:t xml:space="preserve"> </w:t>
            </w:r>
            <w:r w:rsidRPr="00390378">
              <w:rPr>
                <w:rFonts w:ascii="Arial Narrow" w:hAnsi="Arial Narrow"/>
                <w:sz w:val="20"/>
                <w:szCs w:val="20"/>
              </w:rPr>
              <w:t>руб.</w:t>
            </w: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jc w:val="center"/>
              <w:rPr>
                <w:rFonts w:ascii="Arial Narrow" w:hAnsi="Arial Narrow"/>
                <w:sz w:val="20"/>
                <w:szCs w:val="20"/>
              </w:rPr>
            </w:pPr>
          </w:p>
        </w:tc>
        <w:tc>
          <w:tcPr>
            <w:tcW w:w="1332"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r>
      <w:tr w:rsidR="00DD07C1" w:rsidRPr="00390378" w:rsidTr="001F7764">
        <w:trPr>
          <w:trHeight w:val="143"/>
        </w:trPr>
        <w:tc>
          <w:tcPr>
            <w:tcW w:w="1478" w:type="dxa"/>
            <w:vMerge/>
            <w:tcBorders>
              <w:top w:val="single" w:sz="4" w:space="0" w:color="auto"/>
              <w:left w:val="single" w:sz="4" w:space="0" w:color="auto"/>
              <w:bottom w:val="single" w:sz="4" w:space="0" w:color="000000"/>
              <w:right w:val="single" w:sz="4" w:space="0" w:color="auto"/>
            </w:tcBorders>
            <w:vAlign w:val="center"/>
            <w:hideMark/>
          </w:tcPr>
          <w:p w:rsidR="00DD07C1" w:rsidRPr="00390378" w:rsidRDefault="00DD07C1" w:rsidP="001F7764">
            <w:pPr>
              <w:rPr>
                <w:rFonts w:ascii="Arial Narrow" w:hAnsi="Arial Narrow"/>
                <w:sz w:val="20"/>
                <w:szCs w:val="20"/>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DD07C1" w:rsidRPr="00390378" w:rsidRDefault="00DD07C1" w:rsidP="001F7764">
            <w:pPr>
              <w:rPr>
                <w:rFonts w:ascii="Arial Narrow" w:hAnsi="Arial Narrow"/>
                <w:sz w:val="20"/>
                <w:szCs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DD07C1" w:rsidRPr="00390378" w:rsidRDefault="00DD07C1" w:rsidP="001F7764">
            <w:pPr>
              <w:rPr>
                <w:rFonts w:ascii="Arial Narrow" w:hAnsi="Arial Narrow"/>
                <w:sz w:val="20"/>
                <w:szCs w:val="20"/>
              </w:rPr>
            </w:pPr>
          </w:p>
        </w:tc>
        <w:tc>
          <w:tcPr>
            <w:tcW w:w="1420"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2023 год</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2024 год</w:t>
            </w:r>
          </w:p>
        </w:tc>
        <w:tc>
          <w:tcPr>
            <w:tcW w:w="128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2025 год</w:t>
            </w: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jc w:val="center"/>
              <w:rPr>
                <w:rFonts w:ascii="Arial Narrow" w:hAnsi="Arial Narrow"/>
                <w:sz w:val="20"/>
                <w:szCs w:val="20"/>
              </w:rPr>
            </w:pPr>
          </w:p>
        </w:tc>
        <w:tc>
          <w:tcPr>
            <w:tcW w:w="1332"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r>
      <w:tr w:rsidR="00DD07C1" w:rsidRPr="00390378" w:rsidTr="001F7764">
        <w:trPr>
          <w:trHeight w:val="315"/>
        </w:trPr>
        <w:tc>
          <w:tcPr>
            <w:tcW w:w="1478" w:type="dxa"/>
            <w:tcBorders>
              <w:top w:val="nil"/>
              <w:left w:val="single" w:sz="4" w:space="0" w:color="auto"/>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1</w:t>
            </w:r>
          </w:p>
        </w:tc>
        <w:tc>
          <w:tcPr>
            <w:tcW w:w="2066"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w:t>
            </w:r>
          </w:p>
        </w:tc>
        <w:tc>
          <w:tcPr>
            <w:tcW w:w="5528"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3</w:t>
            </w:r>
          </w:p>
        </w:tc>
        <w:tc>
          <w:tcPr>
            <w:tcW w:w="1420"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4</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5</w:t>
            </w:r>
          </w:p>
        </w:tc>
        <w:tc>
          <w:tcPr>
            <w:tcW w:w="128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6</w:t>
            </w: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jc w:val="center"/>
              <w:rPr>
                <w:rFonts w:ascii="Arial Narrow" w:hAnsi="Arial Narrow"/>
                <w:sz w:val="20"/>
                <w:szCs w:val="20"/>
              </w:rPr>
            </w:pPr>
          </w:p>
        </w:tc>
        <w:tc>
          <w:tcPr>
            <w:tcW w:w="1332"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r>
      <w:tr w:rsidR="00DD07C1" w:rsidRPr="00390378" w:rsidTr="001F7764">
        <w:trPr>
          <w:trHeight w:val="60"/>
        </w:trPr>
        <w:tc>
          <w:tcPr>
            <w:tcW w:w="1478" w:type="dxa"/>
            <w:tcBorders>
              <w:top w:val="nil"/>
              <w:left w:val="single" w:sz="4" w:space="0" w:color="auto"/>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210</w:t>
            </w:r>
          </w:p>
        </w:tc>
        <w:tc>
          <w:tcPr>
            <w:tcW w:w="2066"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01 05 00 00 00 0000 000</w:t>
            </w:r>
          </w:p>
        </w:tc>
        <w:tc>
          <w:tcPr>
            <w:tcW w:w="5528"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Изменение остатков средств на счетах по учёту средств бюджета</w:t>
            </w:r>
          </w:p>
        </w:tc>
        <w:tc>
          <w:tcPr>
            <w:tcW w:w="1420"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7 949,2</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0,0</w:t>
            </w:r>
          </w:p>
        </w:tc>
        <w:tc>
          <w:tcPr>
            <w:tcW w:w="128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0,0</w:t>
            </w: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jc w:val="center"/>
              <w:rPr>
                <w:rFonts w:ascii="Arial Narrow" w:hAnsi="Arial Narrow"/>
                <w:sz w:val="20"/>
                <w:szCs w:val="20"/>
              </w:rPr>
            </w:pPr>
          </w:p>
        </w:tc>
        <w:tc>
          <w:tcPr>
            <w:tcW w:w="1332"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r>
      <w:tr w:rsidR="00DD07C1" w:rsidRPr="00390378" w:rsidTr="001F7764">
        <w:trPr>
          <w:trHeight w:val="60"/>
        </w:trPr>
        <w:tc>
          <w:tcPr>
            <w:tcW w:w="1478" w:type="dxa"/>
            <w:tcBorders>
              <w:top w:val="nil"/>
              <w:left w:val="single" w:sz="4" w:space="0" w:color="auto"/>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210</w:t>
            </w:r>
          </w:p>
        </w:tc>
        <w:tc>
          <w:tcPr>
            <w:tcW w:w="2066"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01 05 00 00 00 0000 500</w:t>
            </w:r>
          </w:p>
        </w:tc>
        <w:tc>
          <w:tcPr>
            <w:tcW w:w="5528"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Увеличение остатков средств бюджетов</w:t>
            </w:r>
          </w:p>
        </w:tc>
        <w:tc>
          <w:tcPr>
            <w:tcW w:w="1420"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-269 736,2</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-206 437,1</w:t>
            </w:r>
          </w:p>
        </w:tc>
        <w:tc>
          <w:tcPr>
            <w:tcW w:w="128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-206 955,1</w:t>
            </w: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jc w:val="center"/>
              <w:rPr>
                <w:rFonts w:ascii="Arial Narrow" w:hAnsi="Arial Narrow"/>
                <w:sz w:val="20"/>
                <w:szCs w:val="20"/>
              </w:rPr>
            </w:pPr>
          </w:p>
        </w:tc>
        <w:tc>
          <w:tcPr>
            <w:tcW w:w="1332"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r>
      <w:tr w:rsidR="00DD07C1" w:rsidRPr="00390378" w:rsidTr="001F7764">
        <w:trPr>
          <w:trHeight w:val="60"/>
        </w:trPr>
        <w:tc>
          <w:tcPr>
            <w:tcW w:w="1478" w:type="dxa"/>
            <w:tcBorders>
              <w:top w:val="nil"/>
              <w:left w:val="single" w:sz="4" w:space="0" w:color="auto"/>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210</w:t>
            </w:r>
          </w:p>
        </w:tc>
        <w:tc>
          <w:tcPr>
            <w:tcW w:w="2066"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01 05 02 00 00 0000 500</w:t>
            </w:r>
          </w:p>
        </w:tc>
        <w:tc>
          <w:tcPr>
            <w:tcW w:w="5528"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Увеличение прочих остатков средств бюджетов</w:t>
            </w:r>
          </w:p>
        </w:tc>
        <w:tc>
          <w:tcPr>
            <w:tcW w:w="1420"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-269 736,2</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-206 437,1</w:t>
            </w:r>
          </w:p>
        </w:tc>
        <w:tc>
          <w:tcPr>
            <w:tcW w:w="128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-206 955,1</w:t>
            </w: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jc w:val="center"/>
              <w:rPr>
                <w:rFonts w:ascii="Arial Narrow" w:hAnsi="Arial Narrow"/>
                <w:sz w:val="20"/>
                <w:szCs w:val="20"/>
              </w:rPr>
            </w:pPr>
          </w:p>
        </w:tc>
        <w:tc>
          <w:tcPr>
            <w:tcW w:w="1332"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r>
      <w:tr w:rsidR="00DD07C1" w:rsidRPr="00390378" w:rsidTr="001F7764">
        <w:trPr>
          <w:trHeight w:val="60"/>
        </w:trPr>
        <w:tc>
          <w:tcPr>
            <w:tcW w:w="1478" w:type="dxa"/>
            <w:tcBorders>
              <w:top w:val="nil"/>
              <w:left w:val="single" w:sz="4" w:space="0" w:color="auto"/>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210</w:t>
            </w:r>
          </w:p>
        </w:tc>
        <w:tc>
          <w:tcPr>
            <w:tcW w:w="2066"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01 05 02 01 10 0000 500</w:t>
            </w:r>
          </w:p>
        </w:tc>
        <w:tc>
          <w:tcPr>
            <w:tcW w:w="5528"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Увеличение прочих остатков денежных средств бюджетов</w:t>
            </w:r>
          </w:p>
        </w:tc>
        <w:tc>
          <w:tcPr>
            <w:tcW w:w="1420"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-269 736,2</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-206 437,1</w:t>
            </w:r>
          </w:p>
        </w:tc>
        <w:tc>
          <w:tcPr>
            <w:tcW w:w="128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-206 955,1</w:t>
            </w: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jc w:val="center"/>
              <w:rPr>
                <w:rFonts w:ascii="Arial Narrow" w:hAnsi="Arial Narrow"/>
                <w:sz w:val="20"/>
                <w:szCs w:val="20"/>
              </w:rPr>
            </w:pPr>
          </w:p>
        </w:tc>
        <w:tc>
          <w:tcPr>
            <w:tcW w:w="1332"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r>
      <w:tr w:rsidR="00DD07C1" w:rsidRPr="00390378" w:rsidTr="001F7764">
        <w:trPr>
          <w:trHeight w:val="118"/>
        </w:trPr>
        <w:tc>
          <w:tcPr>
            <w:tcW w:w="1478" w:type="dxa"/>
            <w:tcBorders>
              <w:top w:val="nil"/>
              <w:left w:val="single" w:sz="4" w:space="0" w:color="auto"/>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210</w:t>
            </w:r>
          </w:p>
        </w:tc>
        <w:tc>
          <w:tcPr>
            <w:tcW w:w="2066"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01 05 02 01 10 0000 510</w:t>
            </w:r>
          </w:p>
        </w:tc>
        <w:tc>
          <w:tcPr>
            <w:tcW w:w="5528"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Увеличение прочих остатков денежных средств бюджетов поселений</w:t>
            </w:r>
          </w:p>
        </w:tc>
        <w:tc>
          <w:tcPr>
            <w:tcW w:w="1420"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-269 736,2</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-206 437,1</w:t>
            </w:r>
          </w:p>
        </w:tc>
        <w:tc>
          <w:tcPr>
            <w:tcW w:w="128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-206 955,1</w:t>
            </w: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jc w:val="center"/>
              <w:rPr>
                <w:rFonts w:ascii="Arial Narrow" w:hAnsi="Arial Narrow"/>
                <w:sz w:val="20"/>
                <w:szCs w:val="20"/>
              </w:rPr>
            </w:pPr>
          </w:p>
        </w:tc>
        <w:tc>
          <w:tcPr>
            <w:tcW w:w="1332"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r>
      <w:tr w:rsidR="00DD07C1" w:rsidRPr="00390378" w:rsidTr="001F7764">
        <w:trPr>
          <w:trHeight w:val="60"/>
        </w:trPr>
        <w:tc>
          <w:tcPr>
            <w:tcW w:w="1478" w:type="dxa"/>
            <w:tcBorders>
              <w:top w:val="nil"/>
              <w:left w:val="single" w:sz="4" w:space="0" w:color="auto"/>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210</w:t>
            </w:r>
          </w:p>
        </w:tc>
        <w:tc>
          <w:tcPr>
            <w:tcW w:w="2066"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01 05 00 00 00 0000 600</w:t>
            </w:r>
          </w:p>
        </w:tc>
        <w:tc>
          <w:tcPr>
            <w:tcW w:w="5528"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Уменьшение остатков средств бюджетов</w:t>
            </w:r>
          </w:p>
        </w:tc>
        <w:tc>
          <w:tcPr>
            <w:tcW w:w="1420"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277 685,4</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206 437,1</w:t>
            </w:r>
          </w:p>
        </w:tc>
        <w:tc>
          <w:tcPr>
            <w:tcW w:w="128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206 955,1</w:t>
            </w: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jc w:val="center"/>
              <w:rPr>
                <w:rFonts w:ascii="Arial Narrow" w:hAnsi="Arial Narrow"/>
                <w:sz w:val="20"/>
                <w:szCs w:val="20"/>
              </w:rPr>
            </w:pPr>
          </w:p>
        </w:tc>
        <w:tc>
          <w:tcPr>
            <w:tcW w:w="1332"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r>
      <w:tr w:rsidR="00DD07C1" w:rsidRPr="00390378" w:rsidTr="001F7764">
        <w:trPr>
          <w:trHeight w:val="60"/>
        </w:trPr>
        <w:tc>
          <w:tcPr>
            <w:tcW w:w="1478" w:type="dxa"/>
            <w:tcBorders>
              <w:top w:val="nil"/>
              <w:left w:val="single" w:sz="4" w:space="0" w:color="auto"/>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210</w:t>
            </w:r>
          </w:p>
        </w:tc>
        <w:tc>
          <w:tcPr>
            <w:tcW w:w="2066"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01 05 02 00 00 0000 600</w:t>
            </w:r>
          </w:p>
        </w:tc>
        <w:tc>
          <w:tcPr>
            <w:tcW w:w="5528"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Уменьшение прочих остатков средств бюджетов</w:t>
            </w:r>
          </w:p>
        </w:tc>
        <w:tc>
          <w:tcPr>
            <w:tcW w:w="1420"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277 685,4</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206 437,1</w:t>
            </w:r>
          </w:p>
        </w:tc>
        <w:tc>
          <w:tcPr>
            <w:tcW w:w="128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206 955,1</w:t>
            </w: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jc w:val="center"/>
              <w:rPr>
                <w:rFonts w:ascii="Arial Narrow" w:hAnsi="Arial Narrow"/>
                <w:sz w:val="20"/>
                <w:szCs w:val="20"/>
              </w:rPr>
            </w:pPr>
          </w:p>
        </w:tc>
        <w:tc>
          <w:tcPr>
            <w:tcW w:w="1332"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r>
      <w:tr w:rsidR="00DD07C1" w:rsidRPr="00390378" w:rsidTr="001F7764">
        <w:trPr>
          <w:trHeight w:val="60"/>
        </w:trPr>
        <w:tc>
          <w:tcPr>
            <w:tcW w:w="1478" w:type="dxa"/>
            <w:tcBorders>
              <w:top w:val="nil"/>
              <w:left w:val="single" w:sz="4" w:space="0" w:color="auto"/>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210</w:t>
            </w:r>
          </w:p>
        </w:tc>
        <w:tc>
          <w:tcPr>
            <w:tcW w:w="2066"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01 05 02 01 00 0000 600</w:t>
            </w:r>
          </w:p>
        </w:tc>
        <w:tc>
          <w:tcPr>
            <w:tcW w:w="5528"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Уменьшение прочих остатков денежных средств бюджетов</w:t>
            </w:r>
          </w:p>
        </w:tc>
        <w:tc>
          <w:tcPr>
            <w:tcW w:w="1420"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277 685,4</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206 437,1</w:t>
            </w:r>
          </w:p>
        </w:tc>
        <w:tc>
          <w:tcPr>
            <w:tcW w:w="128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206 955,1</w:t>
            </w: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jc w:val="center"/>
              <w:rPr>
                <w:rFonts w:ascii="Arial Narrow" w:hAnsi="Arial Narrow"/>
                <w:sz w:val="20"/>
                <w:szCs w:val="20"/>
              </w:rPr>
            </w:pPr>
          </w:p>
        </w:tc>
        <w:tc>
          <w:tcPr>
            <w:tcW w:w="1332"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r>
      <w:tr w:rsidR="00DD07C1" w:rsidRPr="00390378" w:rsidTr="001F7764">
        <w:trPr>
          <w:trHeight w:val="60"/>
        </w:trPr>
        <w:tc>
          <w:tcPr>
            <w:tcW w:w="1478" w:type="dxa"/>
            <w:tcBorders>
              <w:top w:val="nil"/>
              <w:left w:val="single" w:sz="4" w:space="0" w:color="auto"/>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210</w:t>
            </w:r>
          </w:p>
        </w:tc>
        <w:tc>
          <w:tcPr>
            <w:tcW w:w="2066"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01 05 02 01 10 0000 610</w:t>
            </w:r>
          </w:p>
        </w:tc>
        <w:tc>
          <w:tcPr>
            <w:tcW w:w="5528"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Уменьшение прочих остатков денежных средств бюджетов поселений</w:t>
            </w:r>
          </w:p>
        </w:tc>
        <w:tc>
          <w:tcPr>
            <w:tcW w:w="1420" w:type="dxa"/>
            <w:tcBorders>
              <w:top w:val="nil"/>
              <w:left w:val="nil"/>
              <w:bottom w:val="single" w:sz="4" w:space="0" w:color="auto"/>
              <w:right w:val="single" w:sz="4" w:space="0" w:color="auto"/>
            </w:tcBorders>
            <w:shd w:val="clear" w:color="000000" w:fill="FFFFFF"/>
            <w:noWrap/>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277 685,4</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206 437,1</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206 955,1</w:t>
            </w: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jc w:val="center"/>
              <w:rPr>
                <w:rFonts w:ascii="Arial Narrow" w:hAnsi="Arial Narrow"/>
                <w:sz w:val="20"/>
                <w:szCs w:val="20"/>
              </w:rPr>
            </w:pPr>
          </w:p>
        </w:tc>
        <w:tc>
          <w:tcPr>
            <w:tcW w:w="1332"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r>
      <w:tr w:rsidR="00DD07C1" w:rsidRPr="00390378" w:rsidTr="001F7764">
        <w:trPr>
          <w:trHeight w:val="60"/>
        </w:trPr>
        <w:tc>
          <w:tcPr>
            <w:tcW w:w="907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D07C1" w:rsidRPr="00390378" w:rsidRDefault="00DD07C1" w:rsidP="001F7764">
            <w:pPr>
              <w:rPr>
                <w:rFonts w:ascii="Arial Narrow" w:hAnsi="Arial Narrow"/>
                <w:sz w:val="20"/>
                <w:szCs w:val="20"/>
              </w:rPr>
            </w:pPr>
            <w:r w:rsidRPr="00390378">
              <w:rPr>
                <w:rFonts w:ascii="Arial Narrow" w:hAnsi="Arial Narrow"/>
                <w:sz w:val="20"/>
                <w:szCs w:val="20"/>
              </w:rPr>
              <w:t>Источники финансирования дефицита бюджета - всего:</w:t>
            </w:r>
          </w:p>
        </w:tc>
        <w:tc>
          <w:tcPr>
            <w:tcW w:w="1420" w:type="dxa"/>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7 949,2</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0,0</w:t>
            </w:r>
          </w:p>
        </w:tc>
        <w:tc>
          <w:tcPr>
            <w:tcW w:w="1280" w:type="dxa"/>
            <w:gridSpan w:val="2"/>
            <w:tcBorders>
              <w:top w:val="nil"/>
              <w:left w:val="nil"/>
              <w:bottom w:val="single" w:sz="4" w:space="0" w:color="auto"/>
              <w:right w:val="single" w:sz="4" w:space="0" w:color="auto"/>
            </w:tcBorders>
            <w:shd w:val="clear" w:color="000000" w:fill="FFFFFF"/>
            <w:vAlign w:val="center"/>
            <w:hideMark/>
          </w:tcPr>
          <w:p w:rsidR="00DD07C1" w:rsidRPr="00390378" w:rsidRDefault="00DD07C1" w:rsidP="001F7764">
            <w:pPr>
              <w:jc w:val="center"/>
              <w:rPr>
                <w:rFonts w:ascii="Arial Narrow" w:hAnsi="Arial Narrow"/>
                <w:sz w:val="20"/>
                <w:szCs w:val="20"/>
              </w:rPr>
            </w:pPr>
            <w:r w:rsidRPr="00390378">
              <w:rPr>
                <w:rFonts w:ascii="Arial Narrow" w:hAnsi="Arial Narrow"/>
                <w:sz w:val="20"/>
                <w:szCs w:val="20"/>
              </w:rPr>
              <w:t>0,0</w:t>
            </w:r>
          </w:p>
        </w:tc>
        <w:tc>
          <w:tcPr>
            <w:tcW w:w="960" w:type="dxa"/>
            <w:gridSpan w:val="2"/>
            <w:tcBorders>
              <w:top w:val="nil"/>
              <w:left w:val="nil"/>
              <w:bottom w:val="nil"/>
              <w:right w:val="nil"/>
            </w:tcBorders>
            <w:shd w:val="clear" w:color="auto" w:fill="auto"/>
            <w:noWrap/>
            <w:vAlign w:val="bottom"/>
            <w:hideMark/>
          </w:tcPr>
          <w:p w:rsidR="00DD07C1" w:rsidRPr="00390378" w:rsidRDefault="00DD07C1" w:rsidP="001F7764">
            <w:pPr>
              <w:jc w:val="center"/>
              <w:rPr>
                <w:rFonts w:ascii="Arial Narrow" w:hAnsi="Arial Narrow"/>
                <w:sz w:val="20"/>
                <w:szCs w:val="20"/>
              </w:rPr>
            </w:pPr>
          </w:p>
        </w:tc>
        <w:tc>
          <w:tcPr>
            <w:tcW w:w="1332" w:type="dxa"/>
            <w:gridSpan w:val="2"/>
            <w:tcBorders>
              <w:top w:val="nil"/>
              <w:left w:val="nil"/>
              <w:bottom w:val="nil"/>
              <w:right w:val="nil"/>
            </w:tcBorders>
            <w:shd w:val="clear" w:color="auto" w:fill="auto"/>
            <w:noWrap/>
            <w:vAlign w:val="bottom"/>
            <w:hideMark/>
          </w:tcPr>
          <w:p w:rsidR="00DD07C1" w:rsidRPr="00390378" w:rsidRDefault="00DD07C1" w:rsidP="001F7764">
            <w:pPr>
              <w:rPr>
                <w:rFonts w:ascii="Arial Narrow" w:hAnsi="Arial Narrow"/>
                <w:sz w:val="20"/>
                <w:szCs w:val="20"/>
              </w:rPr>
            </w:pPr>
          </w:p>
        </w:tc>
      </w:tr>
    </w:tbl>
    <w:p w:rsidR="00DD07C1" w:rsidRPr="00390378" w:rsidRDefault="00DD07C1" w:rsidP="00DD07C1">
      <w:pPr>
        <w:tabs>
          <w:tab w:val="left" w:pos="851"/>
        </w:tabs>
        <w:suppressAutoHyphens/>
        <w:jc w:val="both"/>
        <w:rPr>
          <w:rFonts w:ascii="Arial Narrow" w:hAnsi="Arial Narrow"/>
          <w:sz w:val="20"/>
          <w:szCs w:val="20"/>
          <w:lang w:eastAsia="zh-CN"/>
        </w:rPr>
      </w:pPr>
    </w:p>
    <w:tbl>
      <w:tblPr>
        <w:tblW w:w="15510" w:type="dxa"/>
        <w:tblLook w:val="04A0" w:firstRow="1" w:lastRow="0" w:firstColumn="1" w:lastColumn="0" w:noHBand="0" w:noVBand="1"/>
      </w:tblPr>
      <w:tblGrid>
        <w:gridCol w:w="520"/>
        <w:gridCol w:w="640"/>
        <w:gridCol w:w="458"/>
        <w:gridCol w:w="920"/>
        <w:gridCol w:w="920"/>
        <w:gridCol w:w="920"/>
        <w:gridCol w:w="840"/>
        <w:gridCol w:w="920"/>
        <w:gridCol w:w="950"/>
        <w:gridCol w:w="3118"/>
        <w:gridCol w:w="1780"/>
        <w:gridCol w:w="2297"/>
        <w:gridCol w:w="1227"/>
      </w:tblGrid>
      <w:tr w:rsidR="00DD07C1" w:rsidRPr="00BE13B0" w:rsidTr="001F7764">
        <w:trPr>
          <w:trHeight w:val="375"/>
        </w:trPr>
        <w:tc>
          <w:tcPr>
            <w:tcW w:w="5218" w:type="dxa"/>
            <w:gridSpan w:val="7"/>
            <w:vMerge w:val="restart"/>
            <w:tcBorders>
              <w:top w:val="nil"/>
              <w:left w:val="nil"/>
              <w:bottom w:val="nil"/>
              <w:right w:val="nil"/>
            </w:tcBorders>
            <w:shd w:val="clear" w:color="auto" w:fill="auto"/>
            <w:noWrap/>
            <w:vAlign w:val="bottom"/>
            <w:hideMark/>
          </w:tcPr>
          <w:p w:rsidR="00DD07C1" w:rsidRPr="00BE13B0" w:rsidRDefault="00DD07C1" w:rsidP="001F7764">
            <w:pPr>
              <w:rPr>
                <w:rFonts w:ascii="Arial Narrow" w:hAnsi="Arial Narrow"/>
                <w:sz w:val="20"/>
                <w:szCs w:val="20"/>
              </w:rPr>
            </w:pPr>
          </w:p>
        </w:tc>
        <w:tc>
          <w:tcPr>
            <w:tcW w:w="10292" w:type="dxa"/>
            <w:gridSpan w:val="6"/>
            <w:tcBorders>
              <w:top w:val="nil"/>
              <w:left w:val="nil"/>
              <w:bottom w:val="nil"/>
              <w:right w:val="nil"/>
            </w:tcBorders>
            <w:shd w:val="clear" w:color="auto" w:fill="auto"/>
            <w:noWrap/>
            <w:vAlign w:val="bottom"/>
            <w:hideMark/>
          </w:tcPr>
          <w:p w:rsidR="00DD07C1" w:rsidRPr="00BE13B0" w:rsidRDefault="00DD07C1" w:rsidP="001F7764">
            <w:pPr>
              <w:jc w:val="center"/>
              <w:rPr>
                <w:rFonts w:ascii="Arial Narrow" w:hAnsi="Arial Narrow"/>
                <w:sz w:val="20"/>
                <w:szCs w:val="20"/>
              </w:rPr>
            </w:pPr>
          </w:p>
        </w:tc>
      </w:tr>
      <w:tr w:rsidR="00DD07C1" w:rsidRPr="00BE13B0" w:rsidTr="001F7764">
        <w:trPr>
          <w:trHeight w:val="70"/>
        </w:trPr>
        <w:tc>
          <w:tcPr>
            <w:tcW w:w="5218" w:type="dxa"/>
            <w:gridSpan w:val="7"/>
            <w:vMerge/>
            <w:tcBorders>
              <w:top w:val="nil"/>
              <w:left w:val="nil"/>
              <w:bottom w:val="nil"/>
              <w:right w:val="nil"/>
            </w:tcBorders>
            <w:vAlign w:val="center"/>
            <w:hideMark/>
          </w:tcPr>
          <w:p w:rsidR="00DD07C1" w:rsidRPr="00BE13B0"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BE13B0" w:rsidRDefault="00DD07C1" w:rsidP="001F7764">
            <w:pPr>
              <w:jc w:val="center"/>
              <w:rPr>
                <w:rFonts w:ascii="Arial Narrow" w:hAnsi="Arial Narrow"/>
                <w:sz w:val="20"/>
                <w:szCs w:val="20"/>
              </w:rPr>
            </w:pPr>
          </w:p>
        </w:tc>
        <w:tc>
          <w:tcPr>
            <w:tcW w:w="950" w:type="dxa"/>
            <w:tcBorders>
              <w:top w:val="nil"/>
              <w:left w:val="nil"/>
              <w:bottom w:val="nil"/>
              <w:right w:val="nil"/>
            </w:tcBorders>
            <w:shd w:val="clear" w:color="auto" w:fill="auto"/>
            <w:noWrap/>
            <w:vAlign w:val="bottom"/>
            <w:hideMark/>
          </w:tcPr>
          <w:p w:rsidR="00DD07C1" w:rsidRPr="00BE13B0" w:rsidRDefault="00DD07C1" w:rsidP="001F7764">
            <w:pPr>
              <w:jc w:val="right"/>
              <w:rPr>
                <w:rFonts w:ascii="Arial Narrow" w:hAnsi="Arial Narrow"/>
                <w:sz w:val="20"/>
                <w:szCs w:val="20"/>
              </w:rPr>
            </w:pPr>
          </w:p>
        </w:tc>
        <w:tc>
          <w:tcPr>
            <w:tcW w:w="8422" w:type="dxa"/>
            <w:gridSpan w:val="4"/>
            <w:tcBorders>
              <w:top w:val="nil"/>
              <w:left w:val="nil"/>
              <w:bottom w:val="nil"/>
              <w:right w:val="nil"/>
            </w:tcBorders>
            <w:shd w:val="clear" w:color="auto" w:fill="auto"/>
            <w:noWrap/>
            <w:vAlign w:val="bottom"/>
            <w:hideMark/>
          </w:tcPr>
          <w:p w:rsidR="00DD07C1" w:rsidRPr="00BE13B0" w:rsidRDefault="00DD07C1" w:rsidP="001F7764">
            <w:pPr>
              <w:jc w:val="right"/>
              <w:rPr>
                <w:rFonts w:ascii="Arial Narrow" w:hAnsi="Arial Narrow"/>
                <w:sz w:val="20"/>
                <w:szCs w:val="20"/>
              </w:rPr>
            </w:pPr>
            <w:r w:rsidRPr="00BE13B0">
              <w:rPr>
                <w:rFonts w:ascii="Arial Narrow" w:hAnsi="Arial Narrow"/>
                <w:sz w:val="20"/>
                <w:szCs w:val="20"/>
              </w:rPr>
              <w:t>Приложение 2</w:t>
            </w:r>
          </w:p>
        </w:tc>
      </w:tr>
      <w:tr w:rsidR="00DD07C1" w:rsidRPr="00BE13B0" w:rsidTr="001F7764">
        <w:trPr>
          <w:trHeight w:val="70"/>
        </w:trPr>
        <w:tc>
          <w:tcPr>
            <w:tcW w:w="5218" w:type="dxa"/>
            <w:gridSpan w:val="7"/>
            <w:vMerge/>
            <w:tcBorders>
              <w:top w:val="nil"/>
              <w:left w:val="nil"/>
              <w:bottom w:val="nil"/>
              <w:right w:val="nil"/>
            </w:tcBorders>
            <w:vAlign w:val="center"/>
            <w:hideMark/>
          </w:tcPr>
          <w:p w:rsidR="00DD07C1" w:rsidRPr="00BE13B0"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BE13B0" w:rsidRDefault="00DD07C1" w:rsidP="001F7764">
            <w:pPr>
              <w:jc w:val="right"/>
              <w:rPr>
                <w:rFonts w:ascii="Arial Narrow" w:hAnsi="Arial Narrow"/>
                <w:sz w:val="20"/>
                <w:szCs w:val="20"/>
              </w:rPr>
            </w:pPr>
          </w:p>
        </w:tc>
        <w:tc>
          <w:tcPr>
            <w:tcW w:w="950" w:type="dxa"/>
            <w:tcBorders>
              <w:top w:val="nil"/>
              <w:left w:val="nil"/>
              <w:bottom w:val="nil"/>
              <w:right w:val="nil"/>
            </w:tcBorders>
            <w:shd w:val="clear" w:color="auto" w:fill="auto"/>
            <w:noWrap/>
            <w:vAlign w:val="bottom"/>
            <w:hideMark/>
          </w:tcPr>
          <w:p w:rsidR="00DD07C1" w:rsidRPr="00BE13B0" w:rsidRDefault="00DD07C1" w:rsidP="001F7764">
            <w:pPr>
              <w:jc w:val="right"/>
              <w:rPr>
                <w:rFonts w:ascii="Arial Narrow" w:hAnsi="Arial Narrow"/>
                <w:sz w:val="20"/>
                <w:szCs w:val="20"/>
              </w:rPr>
            </w:pPr>
          </w:p>
        </w:tc>
        <w:tc>
          <w:tcPr>
            <w:tcW w:w="8422" w:type="dxa"/>
            <w:gridSpan w:val="4"/>
            <w:tcBorders>
              <w:top w:val="nil"/>
              <w:left w:val="nil"/>
              <w:bottom w:val="nil"/>
              <w:right w:val="nil"/>
            </w:tcBorders>
            <w:shd w:val="clear" w:color="auto" w:fill="auto"/>
            <w:noWrap/>
            <w:vAlign w:val="bottom"/>
            <w:hideMark/>
          </w:tcPr>
          <w:p w:rsidR="00DD07C1" w:rsidRPr="00BE13B0" w:rsidRDefault="00DD07C1" w:rsidP="001F7764">
            <w:pPr>
              <w:jc w:val="right"/>
              <w:rPr>
                <w:rFonts w:ascii="Arial Narrow" w:hAnsi="Arial Narrow"/>
                <w:sz w:val="20"/>
                <w:szCs w:val="20"/>
              </w:rPr>
            </w:pPr>
            <w:r w:rsidRPr="00BE13B0">
              <w:rPr>
                <w:rFonts w:ascii="Arial Narrow" w:hAnsi="Arial Narrow"/>
                <w:sz w:val="20"/>
                <w:szCs w:val="20"/>
              </w:rPr>
              <w:t xml:space="preserve"> к Решению Туринского поселкового Совета депутатов</w:t>
            </w:r>
          </w:p>
        </w:tc>
      </w:tr>
      <w:tr w:rsidR="00DD07C1" w:rsidRPr="00BE13B0" w:rsidTr="001F7764">
        <w:trPr>
          <w:trHeight w:val="70"/>
        </w:trPr>
        <w:tc>
          <w:tcPr>
            <w:tcW w:w="5218" w:type="dxa"/>
            <w:gridSpan w:val="7"/>
            <w:vMerge/>
            <w:tcBorders>
              <w:top w:val="nil"/>
              <w:left w:val="nil"/>
              <w:bottom w:val="nil"/>
              <w:right w:val="nil"/>
            </w:tcBorders>
            <w:vAlign w:val="center"/>
            <w:hideMark/>
          </w:tcPr>
          <w:p w:rsidR="00DD07C1" w:rsidRPr="00BE13B0" w:rsidRDefault="00DD07C1" w:rsidP="001F7764">
            <w:pPr>
              <w:rPr>
                <w:rFonts w:ascii="Arial Narrow" w:hAnsi="Arial Narrow"/>
                <w:sz w:val="20"/>
                <w:szCs w:val="20"/>
              </w:rPr>
            </w:pPr>
          </w:p>
        </w:tc>
        <w:tc>
          <w:tcPr>
            <w:tcW w:w="10292" w:type="dxa"/>
            <w:gridSpan w:val="6"/>
            <w:tcBorders>
              <w:top w:val="nil"/>
              <w:left w:val="nil"/>
              <w:bottom w:val="nil"/>
              <w:right w:val="nil"/>
            </w:tcBorders>
            <w:shd w:val="clear" w:color="auto" w:fill="auto"/>
            <w:vAlign w:val="bottom"/>
            <w:hideMark/>
          </w:tcPr>
          <w:p w:rsidR="00DD07C1" w:rsidRPr="00BE13B0" w:rsidRDefault="00DD07C1" w:rsidP="001F7764">
            <w:pPr>
              <w:jc w:val="right"/>
              <w:rPr>
                <w:rFonts w:ascii="Arial Narrow" w:hAnsi="Arial Narrow"/>
                <w:sz w:val="20"/>
                <w:szCs w:val="20"/>
              </w:rPr>
            </w:pPr>
            <w:r w:rsidRPr="00BE13B0">
              <w:rPr>
                <w:rFonts w:ascii="Arial Narrow" w:hAnsi="Arial Narrow"/>
                <w:sz w:val="20"/>
                <w:szCs w:val="20"/>
              </w:rPr>
              <w:t>от 14 июня 2023 года №6/34-41-237</w:t>
            </w:r>
          </w:p>
        </w:tc>
      </w:tr>
      <w:tr w:rsidR="00DD07C1" w:rsidRPr="00BE13B0" w:rsidTr="001F7764">
        <w:trPr>
          <w:trHeight w:val="1080"/>
        </w:trPr>
        <w:tc>
          <w:tcPr>
            <w:tcW w:w="5218" w:type="dxa"/>
            <w:gridSpan w:val="7"/>
            <w:vMerge/>
            <w:tcBorders>
              <w:top w:val="nil"/>
              <w:left w:val="nil"/>
              <w:bottom w:val="nil"/>
              <w:right w:val="nil"/>
            </w:tcBorders>
            <w:vAlign w:val="center"/>
            <w:hideMark/>
          </w:tcPr>
          <w:p w:rsidR="00DD07C1" w:rsidRPr="00BE13B0" w:rsidRDefault="00DD07C1" w:rsidP="001F7764">
            <w:pPr>
              <w:rPr>
                <w:rFonts w:ascii="Arial Narrow" w:hAnsi="Arial Narrow"/>
                <w:sz w:val="20"/>
                <w:szCs w:val="20"/>
              </w:rPr>
            </w:pPr>
          </w:p>
        </w:tc>
        <w:tc>
          <w:tcPr>
            <w:tcW w:w="10292" w:type="dxa"/>
            <w:gridSpan w:val="6"/>
            <w:vMerge w:val="restart"/>
            <w:tcBorders>
              <w:top w:val="nil"/>
              <w:left w:val="nil"/>
              <w:bottom w:val="nil"/>
              <w:right w:val="nil"/>
            </w:tcBorders>
            <w:shd w:val="clear" w:color="auto" w:fill="auto"/>
            <w:hideMark/>
          </w:tcPr>
          <w:p w:rsidR="00DD07C1" w:rsidRPr="00BE13B0" w:rsidRDefault="00DD07C1" w:rsidP="001F7764">
            <w:pPr>
              <w:jc w:val="right"/>
              <w:rPr>
                <w:rFonts w:ascii="Arial Narrow" w:hAnsi="Arial Narrow"/>
                <w:sz w:val="20"/>
                <w:szCs w:val="20"/>
              </w:rPr>
            </w:pPr>
            <w:r w:rsidRPr="00BE13B0">
              <w:rPr>
                <w:rFonts w:ascii="Arial Narrow" w:hAnsi="Arial Narrow"/>
                <w:sz w:val="20"/>
                <w:szCs w:val="20"/>
              </w:rPr>
              <w:t>"О внесении изменений в Решение Туринского поселкового Совета депутатов от 27 декабря 2022 года № 6/30-37-210 "О бюджете поселка Тура на 2023 год и плановый период 2024-2025 годов"</w:t>
            </w:r>
          </w:p>
        </w:tc>
      </w:tr>
      <w:tr w:rsidR="00DD07C1" w:rsidRPr="00BE13B0" w:rsidTr="001F7764">
        <w:trPr>
          <w:trHeight w:val="375"/>
        </w:trPr>
        <w:tc>
          <w:tcPr>
            <w:tcW w:w="5218" w:type="dxa"/>
            <w:gridSpan w:val="7"/>
            <w:vMerge/>
            <w:tcBorders>
              <w:top w:val="nil"/>
              <w:left w:val="nil"/>
              <w:bottom w:val="nil"/>
              <w:right w:val="nil"/>
            </w:tcBorders>
            <w:vAlign w:val="center"/>
            <w:hideMark/>
          </w:tcPr>
          <w:p w:rsidR="00DD07C1" w:rsidRPr="00BE13B0" w:rsidRDefault="00DD07C1" w:rsidP="001F7764">
            <w:pPr>
              <w:rPr>
                <w:rFonts w:ascii="Arial Narrow" w:hAnsi="Arial Narrow"/>
                <w:sz w:val="20"/>
                <w:szCs w:val="20"/>
              </w:rPr>
            </w:pPr>
          </w:p>
        </w:tc>
        <w:tc>
          <w:tcPr>
            <w:tcW w:w="10292" w:type="dxa"/>
            <w:gridSpan w:val="6"/>
            <w:vMerge/>
            <w:tcBorders>
              <w:top w:val="nil"/>
              <w:left w:val="nil"/>
              <w:bottom w:val="nil"/>
              <w:right w:val="nil"/>
            </w:tcBorders>
            <w:vAlign w:val="center"/>
            <w:hideMark/>
          </w:tcPr>
          <w:p w:rsidR="00DD07C1" w:rsidRPr="00BE13B0" w:rsidRDefault="00DD07C1" w:rsidP="001F7764">
            <w:pPr>
              <w:rPr>
                <w:rFonts w:ascii="Arial Narrow" w:hAnsi="Arial Narrow"/>
                <w:sz w:val="20"/>
                <w:szCs w:val="20"/>
              </w:rPr>
            </w:pPr>
          </w:p>
        </w:tc>
      </w:tr>
      <w:tr w:rsidR="00DD07C1" w:rsidRPr="00BE13B0" w:rsidTr="001F7764">
        <w:trPr>
          <w:trHeight w:val="375"/>
        </w:trPr>
        <w:tc>
          <w:tcPr>
            <w:tcW w:w="5218" w:type="dxa"/>
            <w:gridSpan w:val="7"/>
            <w:vMerge/>
            <w:tcBorders>
              <w:top w:val="nil"/>
              <w:left w:val="nil"/>
              <w:bottom w:val="nil"/>
              <w:right w:val="nil"/>
            </w:tcBorders>
            <w:vAlign w:val="center"/>
            <w:hideMark/>
          </w:tcPr>
          <w:p w:rsidR="00DD07C1" w:rsidRPr="00BE13B0" w:rsidRDefault="00DD07C1" w:rsidP="001F7764">
            <w:pPr>
              <w:rPr>
                <w:rFonts w:ascii="Arial Narrow" w:hAnsi="Arial Narrow"/>
                <w:sz w:val="20"/>
                <w:szCs w:val="20"/>
              </w:rPr>
            </w:pPr>
          </w:p>
        </w:tc>
        <w:tc>
          <w:tcPr>
            <w:tcW w:w="10292" w:type="dxa"/>
            <w:gridSpan w:val="6"/>
            <w:vMerge/>
            <w:tcBorders>
              <w:top w:val="nil"/>
              <w:left w:val="nil"/>
              <w:bottom w:val="nil"/>
              <w:right w:val="nil"/>
            </w:tcBorders>
            <w:vAlign w:val="center"/>
            <w:hideMark/>
          </w:tcPr>
          <w:p w:rsidR="00DD07C1" w:rsidRPr="00BE13B0" w:rsidRDefault="00DD07C1" w:rsidP="001F7764">
            <w:pPr>
              <w:rPr>
                <w:rFonts w:ascii="Arial Narrow" w:hAnsi="Arial Narrow"/>
                <w:sz w:val="20"/>
                <w:szCs w:val="20"/>
              </w:rPr>
            </w:pPr>
          </w:p>
        </w:tc>
      </w:tr>
      <w:tr w:rsidR="00DD07C1" w:rsidRPr="00BE13B0" w:rsidTr="001F7764">
        <w:trPr>
          <w:trHeight w:val="132"/>
        </w:trPr>
        <w:tc>
          <w:tcPr>
            <w:tcW w:w="15510" w:type="dxa"/>
            <w:gridSpan w:val="13"/>
            <w:tcBorders>
              <w:top w:val="single" w:sz="8" w:space="0" w:color="auto"/>
              <w:left w:val="single" w:sz="8" w:space="0" w:color="auto"/>
              <w:bottom w:val="single" w:sz="4" w:space="0" w:color="auto"/>
              <w:right w:val="single" w:sz="8" w:space="0" w:color="000000"/>
            </w:tcBorders>
            <w:shd w:val="clear" w:color="auto" w:fill="auto"/>
            <w:vAlign w:val="center"/>
            <w:hideMark/>
          </w:tcPr>
          <w:p w:rsidR="00DD07C1" w:rsidRPr="00BE13B0" w:rsidRDefault="00DD07C1" w:rsidP="001F7764">
            <w:pPr>
              <w:jc w:val="center"/>
              <w:rPr>
                <w:rFonts w:ascii="Arial Narrow" w:hAnsi="Arial Narrow"/>
                <w:b/>
                <w:bCs/>
                <w:sz w:val="20"/>
                <w:szCs w:val="20"/>
              </w:rPr>
            </w:pPr>
            <w:r w:rsidRPr="00BE13B0">
              <w:rPr>
                <w:rFonts w:ascii="Arial Narrow" w:hAnsi="Arial Narrow"/>
                <w:b/>
                <w:bCs/>
                <w:sz w:val="20"/>
                <w:szCs w:val="20"/>
              </w:rPr>
              <w:lastRenderedPageBreak/>
              <w:t>Доходы бюджета посёлка Тура на 2023 год и плановый период 2024-2025 годов.</w:t>
            </w:r>
          </w:p>
        </w:tc>
      </w:tr>
      <w:tr w:rsidR="00DD07C1" w:rsidRPr="00BE13B0" w:rsidTr="001F7764">
        <w:trPr>
          <w:trHeight w:val="60"/>
        </w:trPr>
        <w:tc>
          <w:tcPr>
            <w:tcW w:w="15510" w:type="dxa"/>
            <w:gridSpan w:val="13"/>
            <w:tcBorders>
              <w:top w:val="single" w:sz="4" w:space="0" w:color="auto"/>
              <w:left w:val="single" w:sz="8" w:space="0" w:color="auto"/>
              <w:bottom w:val="single" w:sz="4" w:space="0" w:color="auto"/>
              <w:right w:val="single" w:sz="8" w:space="0" w:color="000000"/>
            </w:tcBorders>
            <w:shd w:val="clear" w:color="auto" w:fill="auto"/>
            <w:vAlign w:val="bottom"/>
            <w:hideMark/>
          </w:tcPr>
          <w:p w:rsidR="00DD07C1" w:rsidRPr="00BE13B0" w:rsidRDefault="00DD07C1" w:rsidP="001F7764">
            <w:pPr>
              <w:jc w:val="right"/>
              <w:rPr>
                <w:rFonts w:ascii="Arial Narrow" w:hAnsi="Arial Narrow"/>
                <w:sz w:val="20"/>
                <w:szCs w:val="20"/>
              </w:rPr>
            </w:pPr>
            <w:r w:rsidRPr="00BE13B0">
              <w:rPr>
                <w:rFonts w:ascii="Arial Narrow" w:hAnsi="Arial Narrow"/>
                <w:sz w:val="20"/>
                <w:szCs w:val="20"/>
              </w:rPr>
              <w:t>тыс.</w:t>
            </w:r>
            <w:r>
              <w:rPr>
                <w:rFonts w:ascii="Arial Narrow" w:hAnsi="Arial Narrow"/>
                <w:sz w:val="20"/>
                <w:szCs w:val="20"/>
              </w:rPr>
              <w:t xml:space="preserve"> </w:t>
            </w:r>
            <w:r w:rsidRPr="00BE13B0">
              <w:rPr>
                <w:rFonts w:ascii="Arial Narrow" w:hAnsi="Arial Narrow"/>
                <w:sz w:val="20"/>
                <w:szCs w:val="20"/>
              </w:rPr>
              <w:t>руб.</w:t>
            </w:r>
          </w:p>
        </w:tc>
      </w:tr>
      <w:tr w:rsidR="00DD07C1" w:rsidRPr="00BE13B0" w:rsidTr="003942DC">
        <w:trPr>
          <w:trHeight w:val="330"/>
        </w:trPr>
        <w:tc>
          <w:tcPr>
            <w:tcW w:w="52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 строки</w:t>
            </w:r>
          </w:p>
        </w:tc>
        <w:tc>
          <w:tcPr>
            <w:tcW w:w="6568" w:type="dxa"/>
            <w:gridSpan w:val="8"/>
            <w:tcBorders>
              <w:top w:val="single" w:sz="4" w:space="0" w:color="auto"/>
              <w:left w:val="nil"/>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Код бюджетной классификации</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 xml:space="preserve">Наименование групп, подгрупп, статей, подстатей, </w:t>
            </w:r>
            <w:r w:rsidRPr="00BE13B0">
              <w:rPr>
                <w:rFonts w:ascii="Arial Narrow" w:hAnsi="Arial Narrow"/>
                <w:sz w:val="20"/>
                <w:szCs w:val="20"/>
              </w:rPr>
              <w:br/>
              <w:t xml:space="preserve">элементов, подвидов доходов, </w:t>
            </w:r>
            <w:r w:rsidRPr="00BE13B0">
              <w:rPr>
                <w:rFonts w:ascii="Arial Narrow" w:hAnsi="Arial Narrow"/>
                <w:sz w:val="20"/>
                <w:szCs w:val="20"/>
              </w:rPr>
              <w:br/>
              <w:t xml:space="preserve">кодов классификации операций сектора государственного управления, </w:t>
            </w:r>
            <w:r w:rsidRPr="00BE13B0">
              <w:rPr>
                <w:rFonts w:ascii="Arial Narrow" w:hAnsi="Arial Narrow"/>
                <w:sz w:val="20"/>
                <w:szCs w:val="20"/>
              </w:rPr>
              <w:br/>
              <w:t>относящихся к доходам бюджетов</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Доходы бюджета посёлка на 2023 г</w:t>
            </w:r>
            <w:r>
              <w:rPr>
                <w:rFonts w:ascii="Arial Narrow" w:hAnsi="Arial Narrow"/>
                <w:sz w:val="20"/>
                <w:szCs w:val="20"/>
              </w:rPr>
              <w:t>.</w:t>
            </w:r>
          </w:p>
        </w:tc>
        <w:tc>
          <w:tcPr>
            <w:tcW w:w="2297" w:type="dxa"/>
            <w:vMerge w:val="restart"/>
            <w:tcBorders>
              <w:top w:val="nil"/>
              <w:left w:val="single" w:sz="4" w:space="0" w:color="auto"/>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Доходы бюджета посёлка на 2024 г.</w:t>
            </w:r>
          </w:p>
        </w:tc>
        <w:tc>
          <w:tcPr>
            <w:tcW w:w="1227" w:type="dxa"/>
            <w:vMerge w:val="restart"/>
            <w:tcBorders>
              <w:top w:val="nil"/>
              <w:left w:val="single" w:sz="4" w:space="0" w:color="auto"/>
              <w:bottom w:val="single" w:sz="4" w:space="0" w:color="auto"/>
              <w:right w:val="single" w:sz="8"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Доходы бюджета посёлка на 2025 г.</w:t>
            </w:r>
          </w:p>
        </w:tc>
      </w:tr>
      <w:tr w:rsidR="00DD07C1" w:rsidRPr="00BE13B0" w:rsidTr="003942DC">
        <w:trPr>
          <w:trHeight w:val="2925"/>
        </w:trPr>
        <w:tc>
          <w:tcPr>
            <w:tcW w:w="520" w:type="dxa"/>
            <w:vMerge/>
            <w:tcBorders>
              <w:top w:val="nil"/>
              <w:left w:val="single" w:sz="8" w:space="0" w:color="auto"/>
              <w:bottom w:val="single" w:sz="4" w:space="0" w:color="auto"/>
              <w:right w:val="single" w:sz="4" w:space="0" w:color="auto"/>
            </w:tcBorders>
            <w:vAlign w:val="center"/>
            <w:hideMark/>
          </w:tcPr>
          <w:p w:rsidR="00DD07C1" w:rsidRPr="00BE13B0" w:rsidRDefault="00DD07C1" w:rsidP="001F7764">
            <w:pPr>
              <w:jc w:val="cente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код группы</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код подгруппы</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код статьи</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код подстатьи</w:t>
            </w:r>
          </w:p>
        </w:tc>
        <w:tc>
          <w:tcPr>
            <w:tcW w:w="840" w:type="dxa"/>
            <w:tcBorders>
              <w:top w:val="nil"/>
              <w:left w:val="nil"/>
              <w:bottom w:val="single" w:sz="4" w:space="0" w:color="auto"/>
              <w:right w:val="single" w:sz="4" w:space="0" w:color="auto"/>
            </w:tcBorders>
            <w:shd w:val="clear" w:color="auto" w:fill="auto"/>
            <w:textDirection w:val="btLr"/>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код элемента</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код подвида доходов</w:t>
            </w:r>
          </w:p>
        </w:tc>
        <w:tc>
          <w:tcPr>
            <w:tcW w:w="950" w:type="dxa"/>
            <w:tcBorders>
              <w:top w:val="nil"/>
              <w:left w:val="nil"/>
              <w:bottom w:val="single" w:sz="4" w:space="0" w:color="auto"/>
              <w:right w:val="single" w:sz="4" w:space="0" w:color="auto"/>
            </w:tcBorders>
            <w:shd w:val="clear" w:color="auto" w:fill="auto"/>
            <w:textDirection w:val="btLr"/>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3118" w:type="dxa"/>
            <w:vMerge/>
            <w:tcBorders>
              <w:top w:val="nil"/>
              <w:left w:val="single" w:sz="4" w:space="0" w:color="auto"/>
              <w:bottom w:val="single" w:sz="4" w:space="0" w:color="auto"/>
              <w:right w:val="single" w:sz="4" w:space="0" w:color="auto"/>
            </w:tcBorders>
            <w:vAlign w:val="center"/>
            <w:hideMark/>
          </w:tcPr>
          <w:p w:rsidR="00DD07C1" w:rsidRPr="00BE13B0" w:rsidRDefault="00DD07C1" w:rsidP="001F7764">
            <w:pPr>
              <w:rPr>
                <w:rFonts w:ascii="Arial Narrow" w:hAnsi="Arial Narrow"/>
                <w:sz w:val="20"/>
                <w:szCs w:val="20"/>
              </w:rPr>
            </w:pPr>
          </w:p>
        </w:tc>
        <w:tc>
          <w:tcPr>
            <w:tcW w:w="1780" w:type="dxa"/>
            <w:vMerge/>
            <w:tcBorders>
              <w:top w:val="nil"/>
              <w:left w:val="single" w:sz="4" w:space="0" w:color="auto"/>
              <w:bottom w:val="single" w:sz="4" w:space="0" w:color="auto"/>
              <w:right w:val="single" w:sz="4" w:space="0" w:color="auto"/>
            </w:tcBorders>
            <w:vAlign w:val="center"/>
            <w:hideMark/>
          </w:tcPr>
          <w:p w:rsidR="00DD07C1" w:rsidRPr="00BE13B0" w:rsidRDefault="00DD07C1" w:rsidP="001F7764">
            <w:pPr>
              <w:rPr>
                <w:rFonts w:ascii="Arial Narrow" w:hAnsi="Arial Narrow"/>
                <w:sz w:val="20"/>
                <w:szCs w:val="20"/>
              </w:rPr>
            </w:pPr>
          </w:p>
        </w:tc>
        <w:tc>
          <w:tcPr>
            <w:tcW w:w="2297" w:type="dxa"/>
            <w:vMerge/>
            <w:tcBorders>
              <w:top w:val="nil"/>
              <w:left w:val="single" w:sz="4" w:space="0" w:color="auto"/>
              <w:bottom w:val="single" w:sz="4" w:space="0" w:color="auto"/>
              <w:right w:val="single" w:sz="4" w:space="0" w:color="auto"/>
            </w:tcBorders>
            <w:vAlign w:val="center"/>
            <w:hideMark/>
          </w:tcPr>
          <w:p w:rsidR="00DD07C1" w:rsidRPr="00BE13B0" w:rsidRDefault="00DD07C1" w:rsidP="001F7764">
            <w:pPr>
              <w:rPr>
                <w:rFonts w:ascii="Arial Narrow" w:hAnsi="Arial Narrow"/>
                <w:sz w:val="20"/>
                <w:szCs w:val="20"/>
              </w:rPr>
            </w:pPr>
          </w:p>
        </w:tc>
        <w:tc>
          <w:tcPr>
            <w:tcW w:w="1227" w:type="dxa"/>
            <w:vMerge/>
            <w:tcBorders>
              <w:top w:val="nil"/>
              <w:left w:val="single" w:sz="4" w:space="0" w:color="auto"/>
              <w:bottom w:val="single" w:sz="4" w:space="0" w:color="auto"/>
              <w:right w:val="single" w:sz="8" w:space="0" w:color="auto"/>
            </w:tcBorders>
            <w:vAlign w:val="center"/>
            <w:hideMark/>
          </w:tcPr>
          <w:p w:rsidR="00DD07C1" w:rsidRPr="00BE13B0" w:rsidRDefault="00DD07C1" w:rsidP="001F7764">
            <w:pPr>
              <w:rPr>
                <w:rFonts w:ascii="Arial Narrow" w:hAnsi="Arial Narrow"/>
                <w:sz w:val="20"/>
                <w:szCs w:val="20"/>
              </w:rPr>
            </w:pPr>
          </w:p>
        </w:tc>
      </w:tr>
      <w:tr w:rsidR="00DD07C1" w:rsidRPr="00BE13B0" w:rsidTr="003942DC">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3</w:t>
            </w:r>
          </w:p>
        </w:tc>
        <w:tc>
          <w:tcPr>
            <w:tcW w:w="920" w:type="dxa"/>
            <w:tcBorders>
              <w:top w:val="nil"/>
              <w:left w:val="nil"/>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w:t>
            </w:r>
          </w:p>
        </w:tc>
        <w:tc>
          <w:tcPr>
            <w:tcW w:w="920" w:type="dxa"/>
            <w:tcBorders>
              <w:top w:val="nil"/>
              <w:left w:val="nil"/>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6</w:t>
            </w:r>
          </w:p>
        </w:tc>
        <w:tc>
          <w:tcPr>
            <w:tcW w:w="920" w:type="dxa"/>
            <w:tcBorders>
              <w:top w:val="nil"/>
              <w:left w:val="nil"/>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7</w:t>
            </w:r>
          </w:p>
        </w:tc>
        <w:tc>
          <w:tcPr>
            <w:tcW w:w="950" w:type="dxa"/>
            <w:tcBorders>
              <w:top w:val="nil"/>
              <w:left w:val="nil"/>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8</w:t>
            </w:r>
          </w:p>
        </w:tc>
        <w:tc>
          <w:tcPr>
            <w:tcW w:w="3118" w:type="dxa"/>
            <w:tcBorders>
              <w:top w:val="nil"/>
              <w:left w:val="nil"/>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w:t>
            </w:r>
          </w:p>
        </w:tc>
        <w:tc>
          <w:tcPr>
            <w:tcW w:w="1780" w:type="dxa"/>
            <w:tcBorders>
              <w:top w:val="nil"/>
              <w:left w:val="nil"/>
              <w:bottom w:val="single" w:sz="4" w:space="0" w:color="auto"/>
              <w:right w:val="single" w:sz="4" w:space="0" w:color="auto"/>
            </w:tcBorders>
            <w:shd w:val="clear" w:color="auto" w:fill="auto"/>
            <w:noWrap/>
            <w:vAlign w:val="bottom"/>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10</w:t>
            </w:r>
          </w:p>
        </w:tc>
        <w:tc>
          <w:tcPr>
            <w:tcW w:w="2297" w:type="dxa"/>
            <w:tcBorders>
              <w:top w:val="nil"/>
              <w:left w:val="nil"/>
              <w:bottom w:val="single" w:sz="4" w:space="0" w:color="auto"/>
              <w:right w:val="single" w:sz="4" w:space="0" w:color="auto"/>
            </w:tcBorders>
            <w:shd w:val="clear" w:color="auto" w:fill="auto"/>
            <w:noWrap/>
            <w:vAlign w:val="bottom"/>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11</w:t>
            </w:r>
          </w:p>
        </w:tc>
        <w:tc>
          <w:tcPr>
            <w:tcW w:w="1227" w:type="dxa"/>
            <w:tcBorders>
              <w:top w:val="nil"/>
              <w:left w:val="nil"/>
              <w:bottom w:val="single" w:sz="4" w:space="0" w:color="auto"/>
              <w:right w:val="single" w:sz="8" w:space="0" w:color="auto"/>
            </w:tcBorders>
            <w:shd w:val="clear" w:color="auto" w:fill="auto"/>
            <w:noWrap/>
            <w:vAlign w:val="bottom"/>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12</w:t>
            </w:r>
          </w:p>
        </w:tc>
      </w:tr>
      <w:tr w:rsidR="00DD07C1" w:rsidRPr="00BE13B0" w:rsidTr="003942DC">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НАЛОГОВЫЕ И НЕНАЛОГОВЫЕ ДОХОДЫ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29 393,4</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30 057,1</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30 575,1</w:t>
            </w:r>
          </w:p>
        </w:tc>
      </w:tr>
      <w:tr w:rsidR="00DD07C1" w:rsidRPr="00BE13B0" w:rsidTr="003942DC">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НАЛОГИ НА ПРИБЫЛЬ, ДОХОДЫ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10 354,2</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10 830,5</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11 263,7</w:t>
            </w:r>
          </w:p>
        </w:tc>
      </w:tr>
      <w:tr w:rsidR="00DD07C1" w:rsidRPr="00BE13B0" w:rsidTr="003942DC">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Налог на доходы физических лиц</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10 354,2</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10 830,5</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11 263,7</w:t>
            </w:r>
          </w:p>
        </w:tc>
      </w:tr>
      <w:tr w:rsidR="00DD07C1" w:rsidRPr="00BE13B0" w:rsidTr="003942DC">
        <w:trPr>
          <w:trHeight w:val="157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10 115,3</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10 589,4</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11 020,2</w:t>
            </w:r>
          </w:p>
        </w:tc>
      </w:tr>
      <w:tr w:rsidR="00DD07C1" w:rsidRPr="00BE13B0" w:rsidTr="003942DC">
        <w:trPr>
          <w:trHeight w:val="2520"/>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lastRenderedPageBreak/>
              <w:t>5</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20,0</w:t>
            </w:r>
          </w:p>
        </w:tc>
      </w:tr>
      <w:tr w:rsidR="00DD07C1" w:rsidRPr="00BE13B0" w:rsidTr="003942DC">
        <w:trPr>
          <w:trHeight w:val="102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45,0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45,0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45,0</w:t>
            </w:r>
          </w:p>
        </w:tc>
      </w:tr>
      <w:tr w:rsidR="00DD07C1" w:rsidRPr="00BE13B0" w:rsidTr="003942DC">
        <w:trPr>
          <w:trHeight w:val="220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080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173,9</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176,1</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178,5</w:t>
            </w:r>
          </w:p>
        </w:tc>
      </w:tr>
      <w:tr w:rsidR="00DD07C1" w:rsidRPr="00BE13B0" w:rsidTr="003942DC">
        <w:trPr>
          <w:trHeight w:val="102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НАЛОГИ НА ТОВАРЫ (РАБОТЫ, УСЛУГИ), РЕАЛИЗУЕМЫЕ НА ТЕРРИТОРИИ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480D39" w:rsidRDefault="00DD07C1" w:rsidP="001F7764">
            <w:pPr>
              <w:jc w:val="center"/>
              <w:rPr>
                <w:rFonts w:ascii="Arial Narrow" w:hAnsi="Arial Narrow"/>
                <w:bCs/>
                <w:sz w:val="20"/>
                <w:szCs w:val="20"/>
              </w:rPr>
            </w:pPr>
            <w:r w:rsidRPr="00480D39">
              <w:rPr>
                <w:rFonts w:ascii="Arial Narrow" w:hAnsi="Arial Narrow"/>
                <w:bCs/>
                <w:sz w:val="20"/>
                <w:szCs w:val="20"/>
              </w:rPr>
              <w:t>552,3</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480D39" w:rsidRDefault="00DD07C1" w:rsidP="001F7764">
            <w:pPr>
              <w:jc w:val="center"/>
              <w:rPr>
                <w:rFonts w:ascii="Arial Narrow" w:hAnsi="Arial Narrow"/>
                <w:bCs/>
                <w:sz w:val="20"/>
                <w:szCs w:val="20"/>
              </w:rPr>
            </w:pPr>
            <w:r w:rsidRPr="00480D39">
              <w:rPr>
                <w:rFonts w:ascii="Arial Narrow" w:hAnsi="Arial Narrow"/>
                <w:bCs/>
                <w:sz w:val="20"/>
                <w:szCs w:val="20"/>
              </w:rPr>
              <w:t>584,1</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480D39" w:rsidRDefault="00DD07C1" w:rsidP="001F7764">
            <w:pPr>
              <w:jc w:val="center"/>
              <w:rPr>
                <w:rFonts w:ascii="Arial Narrow" w:hAnsi="Arial Narrow"/>
                <w:bCs/>
                <w:sz w:val="20"/>
                <w:szCs w:val="20"/>
              </w:rPr>
            </w:pPr>
            <w:r w:rsidRPr="00480D39">
              <w:rPr>
                <w:rFonts w:ascii="Arial Narrow" w:hAnsi="Arial Narrow"/>
                <w:bCs/>
                <w:sz w:val="20"/>
                <w:szCs w:val="20"/>
              </w:rPr>
              <w:t>618,3</w:t>
            </w:r>
          </w:p>
        </w:tc>
      </w:tr>
      <w:tr w:rsidR="00DD07C1" w:rsidRPr="00BE13B0" w:rsidTr="003942DC">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АКЦИЗЫ ПО ПОДАКЦИЗНЫМ ТОВАРАМ</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552,3</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584,1</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618,3</w:t>
            </w:r>
          </w:p>
        </w:tc>
      </w:tr>
      <w:tr w:rsidR="00DD07C1" w:rsidRPr="00BE13B0" w:rsidTr="003942DC">
        <w:trPr>
          <w:trHeight w:val="6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230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color w:val="000000"/>
                <w:sz w:val="20"/>
                <w:szCs w:val="20"/>
              </w:rPr>
            </w:pPr>
            <w:r w:rsidRPr="00BE13B0">
              <w:rPr>
                <w:rFonts w:ascii="Arial Narrow" w:hAnsi="Arial Narrow"/>
                <w:color w:val="000000"/>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BE13B0">
              <w:rPr>
                <w:rFonts w:ascii="Arial Narrow" w:hAnsi="Arial Narrow"/>
                <w:color w:val="000000"/>
                <w:sz w:val="20"/>
                <w:szCs w:val="20"/>
              </w:rPr>
              <w:lastRenderedPageBreak/>
              <w:t>дифференцированных нормативов отчислений в местные бюджеты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lastRenderedPageBreak/>
              <w:t>250,8</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270,8</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296,2</w:t>
            </w:r>
          </w:p>
        </w:tc>
      </w:tr>
      <w:tr w:rsidR="00DD07C1" w:rsidRPr="00BE13B0" w:rsidTr="003942DC">
        <w:trPr>
          <w:trHeight w:val="2520"/>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lastRenderedPageBreak/>
              <w:t>11</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231</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color w:val="000000"/>
                <w:sz w:val="20"/>
                <w:szCs w:val="20"/>
              </w:rPr>
            </w:pPr>
            <w:r w:rsidRPr="00BE13B0">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Arial Narrow" w:hAnsi="Arial Narrow"/>
                <w:color w:val="000000"/>
                <w:sz w:val="20"/>
                <w:szCs w:val="20"/>
              </w:rPr>
              <w:t xml:space="preserve"> </w:t>
            </w:r>
            <w:r w:rsidRPr="00BE13B0">
              <w:rPr>
                <w:rFonts w:ascii="Arial Narrow" w:hAnsi="Arial Narrow"/>
                <w:color w:val="000000"/>
                <w:sz w:val="20"/>
                <w:szCs w:val="20"/>
              </w:rPr>
              <w:t>(по нормативам, установленным Федеральным законом о федеральном бю</w:t>
            </w:r>
            <w:r>
              <w:rPr>
                <w:rFonts w:ascii="Arial Narrow" w:hAnsi="Arial Narrow"/>
                <w:color w:val="000000"/>
                <w:sz w:val="20"/>
                <w:szCs w:val="20"/>
              </w:rPr>
              <w:t>д</w:t>
            </w:r>
            <w:r w:rsidRPr="00BE13B0">
              <w:rPr>
                <w:rFonts w:ascii="Arial Narrow" w:hAnsi="Arial Narrow"/>
                <w:color w:val="000000"/>
                <w:sz w:val="20"/>
                <w:szCs w:val="20"/>
              </w:rPr>
              <w:t>жете в целях формирования дорожных фондов субъектов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250,8</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270,8</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296,2</w:t>
            </w:r>
          </w:p>
        </w:tc>
      </w:tr>
      <w:tr w:rsidR="00DD07C1" w:rsidRPr="00BE13B0" w:rsidTr="003942DC">
        <w:trPr>
          <w:trHeight w:val="190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240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color w:val="000000"/>
                <w:sz w:val="20"/>
                <w:szCs w:val="20"/>
              </w:rPr>
            </w:pPr>
            <w:r w:rsidRPr="00BE13B0">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1,4</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1,4</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1,4</w:t>
            </w:r>
          </w:p>
        </w:tc>
      </w:tr>
      <w:tr w:rsidR="00DD07C1" w:rsidRPr="00BE13B0" w:rsidTr="003942DC">
        <w:trPr>
          <w:trHeight w:val="283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241</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color w:val="000000"/>
                <w:sz w:val="20"/>
                <w:szCs w:val="20"/>
              </w:rPr>
            </w:pPr>
            <w:r w:rsidRPr="00BE13B0">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по нормативам, установленным Федеральным законом о федеральном бюджете в целях формирования дорожных фондов с</w:t>
            </w:r>
            <w:r>
              <w:rPr>
                <w:rFonts w:ascii="Arial Narrow" w:hAnsi="Arial Narrow"/>
                <w:color w:val="000000"/>
                <w:sz w:val="20"/>
                <w:szCs w:val="20"/>
              </w:rPr>
              <w:t>убъ</w:t>
            </w:r>
            <w:r w:rsidRPr="00BE13B0">
              <w:rPr>
                <w:rFonts w:ascii="Arial Narrow" w:hAnsi="Arial Narrow"/>
                <w:color w:val="000000"/>
                <w:sz w:val="20"/>
                <w:szCs w:val="20"/>
              </w:rPr>
              <w:t>ектов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1,4</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1,4</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1,4</w:t>
            </w:r>
          </w:p>
        </w:tc>
      </w:tr>
      <w:tr w:rsidR="00DD07C1" w:rsidRPr="00BE13B0" w:rsidTr="003942DC">
        <w:trPr>
          <w:trHeight w:val="157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lastRenderedPageBreak/>
              <w:t>14</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250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color w:val="000000"/>
                <w:sz w:val="20"/>
                <w:szCs w:val="20"/>
              </w:rPr>
            </w:pPr>
            <w:r w:rsidRPr="00BE13B0">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330,1</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343,3</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352,1</w:t>
            </w:r>
          </w:p>
        </w:tc>
      </w:tr>
      <w:tr w:rsidR="00DD07C1" w:rsidRPr="00BE13B0" w:rsidTr="003942DC">
        <w:trPr>
          <w:trHeight w:val="252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251</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color w:val="000000"/>
                <w:sz w:val="20"/>
                <w:szCs w:val="20"/>
              </w:rPr>
            </w:pPr>
            <w:r w:rsidRPr="00BE13B0">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w:t>
            </w:r>
            <w:r>
              <w:rPr>
                <w:rFonts w:ascii="Arial Narrow" w:hAnsi="Arial Narrow"/>
                <w:color w:val="000000"/>
                <w:sz w:val="20"/>
                <w:szCs w:val="20"/>
              </w:rPr>
              <w:t>ъ</w:t>
            </w:r>
            <w:r w:rsidRPr="00BE13B0">
              <w:rPr>
                <w:rFonts w:ascii="Arial Narrow" w:hAnsi="Arial Narrow"/>
                <w:color w:val="000000"/>
                <w:sz w:val="20"/>
                <w:szCs w:val="20"/>
              </w:rPr>
              <w:t>ектов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330,1</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343,3</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352,1</w:t>
            </w:r>
          </w:p>
        </w:tc>
      </w:tr>
      <w:tr w:rsidR="00DD07C1" w:rsidRPr="00BE13B0" w:rsidTr="003942DC">
        <w:trPr>
          <w:trHeight w:val="157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260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color w:val="000000"/>
                <w:sz w:val="20"/>
                <w:szCs w:val="20"/>
              </w:rPr>
            </w:pPr>
            <w:r w:rsidRPr="00BE13B0">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-30,0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-31,4</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-31,4</w:t>
            </w:r>
          </w:p>
        </w:tc>
      </w:tr>
      <w:tr w:rsidR="00DD07C1" w:rsidRPr="00BE13B0" w:rsidTr="003942DC">
        <w:trPr>
          <w:trHeight w:val="284"/>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261</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color w:val="000000"/>
                <w:sz w:val="20"/>
                <w:szCs w:val="20"/>
              </w:rPr>
            </w:pPr>
            <w:r w:rsidRPr="00BE13B0">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-30,0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-31,4</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-31,4</w:t>
            </w:r>
          </w:p>
        </w:tc>
      </w:tr>
      <w:tr w:rsidR="00DD07C1" w:rsidRPr="00BE13B0" w:rsidTr="003942DC">
        <w:trPr>
          <w:trHeight w:val="31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lastRenderedPageBreak/>
              <w:t>18</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НАЛОГИ НА ИМУЩЕСТВО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7 062,3</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7 117,9</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7 168,5</w:t>
            </w:r>
          </w:p>
        </w:tc>
      </w:tr>
      <w:tr w:rsidR="00DD07C1" w:rsidRPr="00BE13B0" w:rsidTr="003942DC">
        <w:trPr>
          <w:trHeight w:val="31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Налог на имущество физических лиц</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846,4</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885,3</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920,8</w:t>
            </w:r>
          </w:p>
        </w:tc>
      </w:tr>
      <w:tr w:rsidR="00DD07C1" w:rsidRPr="00BE13B0" w:rsidTr="003942DC">
        <w:trPr>
          <w:trHeight w:val="94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846,4</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885,3</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920,8</w:t>
            </w:r>
          </w:p>
        </w:tc>
      </w:tr>
      <w:tr w:rsidR="00DD07C1" w:rsidRPr="00BE13B0" w:rsidTr="003942DC">
        <w:trPr>
          <w:trHeight w:val="31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Земельный налог</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6 215,9</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6 232,6</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6 247,7</w:t>
            </w:r>
          </w:p>
        </w:tc>
      </w:tr>
      <w:tr w:rsidR="00DD07C1" w:rsidRPr="00BE13B0" w:rsidTr="003942DC">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Земельный налог с организаций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5 854,0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5 854,0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5 854,0</w:t>
            </w:r>
          </w:p>
        </w:tc>
      </w:tr>
      <w:tr w:rsidR="00DD07C1" w:rsidRPr="00BE13B0" w:rsidTr="003942DC">
        <w:trPr>
          <w:trHeight w:val="63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033</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5 854,0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5 854,0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5 854,0</w:t>
            </w:r>
          </w:p>
        </w:tc>
      </w:tr>
      <w:tr w:rsidR="00DD07C1" w:rsidRPr="00BE13B0" w:rsidTr="003942DC">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040</w:t>
            </w:r>
          </w:p>
        </w:tc>
        <w:tc>
          <w:tcPr>
            <w:tcW w:w="84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Земельный налог с физических лиц</w:t>
            </w:r>
          </w:p>
        </w:tc>
        <w:tc>
          <w:tcPr>
            <w:tcW w:w="178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361,9</w:t>
            </w:r>
          </w:p>
        </w:tc>
        <w:tc>
          <w:tcPr>
            <w:tcW w:w="2297"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378,6</w:t>
            </w:r>
          </w:p>
        </w:tc>
        <w:tc>
          <w:tcPr>
            <w:tcW w:w="1227" w:type="dxa"/>
            <w:tcBorders>
              <w:top w:val="nil"/>
              <w:left w:val="nil"/>
              <w:bottom w:val="single" w:sz="4" w:space="0" w:color="auto"/>
              <w:right w:val="single" w:sz="8" w:space="0" w:color="auto"/>
            </w:tcBorders>
            <w:shd w:val="clear" w:color="auto" w:fill="auto"/>
            <w:noWrap/>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393,7</w:t>
            </w:r>
          </w:p>
        </w:tc>
      </w:tr>
      <w:tr w:rsidR="00DD07C1" w:rsidRPr="00BE13B0" w:rsidTr="003942DC">
        <w:trPr>
          <w:trHeight w:val="94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043</w:t>
            </w:r>
          </w:p>
        </w:tc>
        <w:tc>
          <w:tcPr>
            <w:tcW w:w="84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361,9</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378,6</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393,7</w:t>
            </w:r>
          </w:p>
        </w:tc>
      </w:tr>
      <w:tr w:rsidR="00DD07C1" w:rsidRPr="00BE13B0" w:rsidTr="003942DC">
        <w:trPr>
          <w:trHeight w:val="103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4 261,0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4 261,0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4 261,0</w:t>
            </w:r>
          </w:p>
        </w:tc>
      </w:tr>
      <w:tr w:rsidR="00DD07C1" w:rsidRPr="00BE13B0" w:rsidTr="003942DC">
        <w:trPr>
          <w:trHeight w:val="192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4 261,0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4 261,0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4 261,0</w:t>
            </w:r>
          </w:p>
        </w:tc>
      </w:tr>
      <w:tr w:rsidR="00DD07C1" w:rsidRPr="00BE13B0" w:rsidTr="003942DC">
        <w:trPr>
          <w:trHeight w:val="426"/>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120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r w:rsidRPr="00BE13B0">
              <w:rPr>
                <w:rFonts w:ascii="Arial Narrow" w:hAnsi="Arial Narrow"/>
                <w:sz w:val="20"/>
                <w:szCs w:val="20"/>
              </w:rPr>
              <w:lastRenderedPageBreak/>
              <w:t>(за исключением имущества бюджетных и автономных учреждений)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lastRenderedPageBreak/>
              <w:t>4 261,0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4 261,0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4 261,0</w:t>
            </w:r>
          </w:p>
        </w:tc>
      </w:tr>
      <w:tr w:rsidR="00DD07C1" w:rsidRPr="00BE13B0" w:rsidTr="003942DC">
        <w:trPr>
          <w:trHeight w:val="127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lastRenderedPageBreak/>
              <w:t>29</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035</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120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4 261,0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4 261,0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4 261,0</w:t>
            </w:r>
          </w:p>
        </w:tc>
      </w:tr>
      <w:tr w:rsidR="00DD07C1" w:rsidRPr="00BE13B0" w:rsidTr="003942DC">
        <w:trPr>
          <w:trHeight w:val="63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035</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0001</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120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Доходы от сдачи в аренду имущества (плата за наем, содержание и ремонт жилого помещения)</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4 261,0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4 261,0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4 261,0</w:t>
            </w:r>
          </w:p>
        </w:tc>
      </w:tr>
      <w:tr w:rsidR="00DD07C1" w:rsidRPr="00BE13B0" w:rsidTr="003942DC">
        <w:trPr>
          <w:trHeight w:val="63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ДОХОДЫ ОТ ОКАЗАНИЯ ПЛАТНЫХ УСЛУГ (РАБОТ) И КОМПЕНСАЦИИ ЗАТРАТ ГОСУДАРСТВА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7 121,6</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7 221,6</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7 221,6</w:t>
            </w:r>
          </w:p>
        </w:tc>
      </w:tr>
      <w:tr w:rsidR="00DD07C1" w:rsidRPr="00BE13B0" w:rsidTr="003942DC">
        <w:trPr>
          <w:trHeight w:val="31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Доходы от оказания платных услуг (работ)</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6 576,3</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6 576,3</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6 576,3</w:t>
            </w:r>
          </w:p>
        </w:tc>
      </w:tr>
      <w:tr w:rsidR="00DD07C1" w:rsidRPr="00BE13B0" w:rsidTr="003942DC">
        <w:trPr>
          <w:trHeight w:val="31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доходы от оказания платных услуг (работ)</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6 576,3</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6 576,3</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6 576,3</w:t>
            </w:r>
          </w:p>
        </w:tc>
      </w:tr>
      <w:tr w:rsidR="00DD07C1" w:rsidRPr="00BE13B0" w:rsidTr="003942DC">
        <w:trPr>
          <w:trHeight w:val="63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995</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доходы от оказания платных услуг (работ) получателями средств бюджетов сельских поселений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6 576,3</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6 576,3</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6 576,3</w:t>
            </w:r>
          </w:p>
        </w:tc>
      </w:tr>
      <w:tr w:rsidR="00DD07C1" w:rsidRPr="00BE13B0" w:rsidTr="003942DC">
        <w:trPr>
          <w:trHeight w:val="94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995</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0001</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доходы от оказания платных услуг (работ) получателями средств бюджетов сельских поселений (оказание услуг помывки в бане для физических лиц)</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1 827,5</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1 827,5</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1 827,5</w:t>
            </w:r>
          </w:p>
        </w:tc>
      </w:tr>
      <w:tr w:rsidR="00DD07C1" w:rsidRPr="00BE13B0" w:rsidTr="003942DC">
        <w:trPr>
          <w:trHeight w:val="566"/>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995</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0003</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доходы от оказания платных услуг (работ) получателями средств бюджетов сельских поселений (услуги по погребению)</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4 748,8</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4 748,8</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4 748,8</w:t>
            </w:r>
          </w:p>
        </w:tc>
      </w:tr>
      <w:tr w:rsidR="00DD07C1" w:rsidRPr="00BE13B0" w:rsidTr="003942DC">
        <w:trPr>
          <w:trHeight w:val="36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37</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Доходы от компенсации затрат государства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545,3</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645,3</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645,3</w:t>
            </w:r>
          </w:p>
        </w:tc>
      </w:tr>
      <w:tr w:rsidR="00DD07C1" w:rsidRPr="00BE13B0" w:rsidTr="003942DC">
        <w:trPr>
          <w:trHeight w:val="31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38</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 xml:space="preserve">Прочие доходы от компенсации затрат государства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545,3</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645,3</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645,3</w:t>
            </w:r>
          </w:p>
        </w:tc>
      </w:tr>
      <w:tr w:rsidR="00DD07C1" w:rsidRPr="00BE13B0" w:rsidTr="003942DC">
        <w:trPr>
          <w:trHeight w:val="60"/>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39</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995</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130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доходы от компенсации затрат бюджетов сельских поселений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545,3</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645,3</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645,3</w:t>
            </w:r>
          </w:p>
        </w:tc>
      </w:tr>
      <w:tr w:rsidR="00DD07C1" w:rsidRPr="00BE13B0" w:rsidTr="003942DC">
        <w:trPr>
          <w:trHeight w:val="46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40</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16</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ШТРАФЫ, САНКЦИИ, ВОЗМЕЩЕНИЕ УЩЕРБА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42,0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42,0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42,0</w:t>
            </w:r>
          </w:p>
        </w:tc>
      </w:tr>
      <w:tr w:rsidR="00DD07C1" w:rsidRPr="00BE13B0" w:rsidTr="003942DC">
        <w:trPr>
          <w:trHeight w:val="94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lastRenderedPageBreak/>
              <w:t>41</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16</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140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42,0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42,0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42,0</w:t>
            </w:r>
          </w:p>
        </w:tc>
      </w:tr>
      <w:tr w:rsidR="00DD07C1" w:rsidRPr="00BE13B0" w:rsidTr="003942DC">
        <w:trPr>
          <w:trHeight w:val="126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42</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16</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140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42,0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42,0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42,0</w:t>
            </w:r>
          </w:p>
        </w:tc>
      </w:tr>
      <w:tr w:rsidR="00DD07C1" w:rsidRPr="00BE13B0" w:rsidTr="003942DC">
        <w:trPr>
          <w:trHeight w:val="6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43</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БЕЗВОЗМЕЗДНЫЕ ПОСТУПЛЕНИЯ</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240 342,9</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176 380,0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176 380,0</w:t>
            </w:r>
          </w:p>
        </w:tc>
      </w:tr>
      <w:tr w:rsidR="00DD07C1" w:rsidRPr="00BE13B0" w:rsidTr="003942DC">
        <w:trPr>
          <w:trHeight w:val="630"/>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44</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Безвозмездные поступления от других бюджетов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240 342,9</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176 380,0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176 380,0</w:t>
            </w:r>
          </w:p>
        </w:tc>
      </w:tr>
      <w:tr w:rsidR="00DD07C1" w:rsidRPr="00BE13B0" w:rsidTr="003942DC">
        <w:trPr>
          <w:trHeight w:val="72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45</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ДОТАЦИИ БЮДЖЕТАМ БЮДЖЕТНОЙ СИСТЕМЫ РОССИЙСКОЙ ФЕДАРЦИИ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91 562,7</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79 029,8</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79 029,8</w:t>
            </w:r>
          </w:p>
        </w:tc>
      </w:tr>
      <w:tr w:rsidR="00DD07C1" w:rsidRPr="00BE13B0" w:rsidTr="003942DC">
        <w:trPr>
          <w:trHeight w:val="20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46</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16</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001</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Дотации на выравнивание бюджетной обеспеченности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76 975,7</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63 295,6</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63 295,6</w:t>
            </w:r>
          </w:p>
        </w:tc>
      </w:tr>
      <w:tr w:rsidR="00DD07C1" w:rsidRPr="00BE13B0" w:rsidTr="003942DC">
        <w:trPr>
          <w:trHeight w:val="93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47</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16</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001</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76 975,7</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63 295,6</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63 295,6</w:t>
            </w:r>
          </w:p>
        </w:tc>
      </w:tr>
      <w:tr w:rsidR="00DD07C1" w:rsidRPr="00BE13B0" w:rsidTr="003942DC">
        <w:trPr>
          <w:trHeight w:val="31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48</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дотации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14 587,0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15 734,2</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15 734,2</w:t>
            </w:r>
          </w:p>
        </w:tc>
      </w:tr>
      <w:tr w:rsidR="00DD07C1" w:rsidRPr="00BE13B0" w:rsidTr="003942DC">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49</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дотации бюджетам сельских поселений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14 587,0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15 734,2</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15 734,2</w:t>
            </w:r>
          </w:p>
        </w:tc>
      </w:tr>
      <w:tr w:rsidR="00DD07C1" w:rsidRPr="00BE13B0" w:rsidTr="003942DC">
        <w:trPr>
          <w:trHeight w:val="126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50</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7601</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14 587,0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15 734,2</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15 734,2</w:t>
            </w:r>
          </w:p>
        </w:tc>
      </w:tr>
      <w:tr w:rsidR="00DD07C1" w:rsidRPr="00BE13B0" w:rsidTr="003942DC">
        <w:trPr>
          <w:trHeight w:val="60"/>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51</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СУБСИДИИ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480D39" w:rsidRDefault="00DD07C1" w:rsidP="001F7764">
            <w:pPr>
              <w:jc w:val="center"/>
              <w:rPr>
                <w:rFonts w:ascii="Arial Narrow" w:hAnsi="Arial Narrow"/>
                <w:bCs/>
                <w:sz w:val="20"/>
                <w:szCs w:val="20"/>
              </w:rPr>
            </w:pPr>
            <w:r w:rsidRPr="00480D39">
              <w:rPr>
                <w:rFonts w:ascii="Arial Narrow" w:hAnsi="Arial Narrow"/>
                <w:bCs/>
                <w:sz w:val="20"/>
                <w:szCs w:val="20"/>
              </w:rPr>
              <w:t>61 058,4</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480D39" w:rsidRDefault="00DD07C1" w:rsidP="001F7764">
            <w:pPr>
              <w:jc w:val="center"/>
              <w:rPr>
                <w:rFonts w:ascii="Arial Narrow" w:hAnsi="Arial Narrow"/>
                <w:bCs/>
                <w:sz w:val="20"/>
                <w:szCs w:val="20"/>
              </w:rPr>
            </w:pPr>
            <w:r w:rsidRPr="00480D39">
              <w:rPr>
                <w:rFonts w:ascii="Arial Narrow" w:hAnsi="Arial Narrow"/>
                <w:bCs/>
                <w:sz w:val="20"/>
                <w:szCs w:val="20"/>
              </w:rPr>
              <w:t>0,0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r>
      <w:tr w:rsidR="00DD07C1" w:rsidRPr="00BE13B0" w:rsidTr="003942DC">
        <w:trPr>
          <w:trHeight w:val="171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lastRenderedPageBreak/>
              <w:t>52</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7505</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Субсидии бюджетам сельских поселений (на подготовку описаний местоположения границ населенных пунктов и территориальных зон)</w:t>
            </w:r>
            <w:r w:rsidRPr="00BE13B0">
              <w:rPr>
                <w:rFonts w:ascii="Arial Narrow" w:hAnsi="Arial Narrow" w:cs="Calibri"/>
                <w:sz w:val="20"/>
                <w:szCs w:val="20"/>
              </w:rPr>
              <w:t xml:space="preserve"> </w:t>
            </w:r>
            <w:r w:rsidRPr="00BE13B0">
              <w:rPr>
                <w:rFonts w:ascii="Arial Narrow" w:hAnsi="Arial Narrow"/>
                <w:sz w:val="20"/>
                <w:szCs w:val="20"/>
              </w:rPr>
              <w:t>по Муниципальной программе «Организация и осуществление мероприятий по землеустройству и землепользованию</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8,0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r>
      <w:tr w:rsidR="00DD07C1" w:rsidRPr="00BE13B0" w:rsidTr="003942DC">
        <w:trPr>
          <w:trHeight w:val="331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53</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7571</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субсидии бюджетам сельских поселений (на капитальный ремонт, реконструкцию находящихся в муниципальной собственности объектов коммунальной инфраструктуры, источников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w:t>
            </w:r>
            <w:r>
              <w:rPr>
                <w:rFonts w:ascii="Arial Narrow" w:hAnsi="Arial Narrow"/>
                <w:sz w:val="20"/>
                <w:szCs w:val="20"/>
              </w:rPr>
              <w:t>т</w:t>
            </w:r>
            <w:r w:rsidRPr="00BE13B0">
              <w:rPr>
                <w:rFonts w:ascii="Arial Narrow" w:hAnsi="Arial Narrow"/>
                <w:sz w:val="20"/>
                <w:szCs w:val="20"/>
              </w:rPr>
              <w:t xml:space="preserve">ведения и очистки сточных вод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2 224,5</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r>
      <w:tr w:rsidR="00DD07C1" w:rsidRPr="00BE13B0" w:rsidTr="003942DC">
        <w:trPr>
          <w:trHeight w:val="18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54</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7462</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субсидии бюджетам сельских поселений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58 825,9</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r>
      <w:tr w:rsidR="00DD07C1" w:rsidRPr="00BE13B0" w:rsidTr="003942DC">
        <w:trPr>
          <w:trHeight w:val="6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55</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30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СУБВЕНЦИИ БЮДЖЕТАМ БЮДЖТНОЙ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65,5</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65,5</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65,5</w:t>
            </w:r>
          </w:p>
        </w:tc>
      </w:tr>
      <w:tr w:rsidR="00DD07C1" w:rsidRPr="00BE13B0" w:rsidTr="003942DC">
        <w:trPr>
          <w:trHeight w:val="94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56</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30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024</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color w:val="000000"/>
                <w:sz w:val="20"/>
                <w:szCs w:val="20"/>
              </w:rPr>
            </w:pPr>
            <w:r w:rsidRPr="00BE13B0">
              <w:rPr>
                <w:rFonts w:ascii="Arial Narrow" w:hAnsi="Arial Narrow"/>
                <w:color w:val="000000"/>
                <w:sz w:val="20"/>
                <w:szCs w:val="20"/>
              </w:rPr>
              <w:t>Субвенции местным бюджетам на выполнение передаваемых полномочий субъектов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65,5</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65,5</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65,5</w:t>
            </w:r>
          </w:p>
        </w:tc>
      </w:tr>
      <w:tr w:rsidR="00DD07C1" w:rsidRPr="00BE13B0" w:rsidTr="003942DC">
        <w:trPr>
          <w:trHeight w:val="94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lastRenderedPageBreak/>
              <w:t>57</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30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024</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color w:val="000000"/>
                <w:sz w:val="20"/>
                <w:szCs w:val="20"/>
              </w:rPr>
            </w:pPr>
            <w:r w:rsidRPr="00BE13B0">
              <w:rPr>
                <w:rFonts w:ascii="Arial Narrow" w:hAnsi="Arial Narrow"/>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65,5</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65,5</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65,5</w:t>
            </w:r>
          </w:p>
        </w:tc>
      </w:tr>
      <w:tr w:rsidR="00DD07C1" w:rsidRPr="00BE13B0" w:rsidTr="003942DC">
        <w:trPr>
          <w:trHeight w:val="127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58</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30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024</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7514</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65,5</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65,5</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65,5</w:t>
            </w:r>
          </w:p>
        </w:tc>
      </w:tr>
      <w:tr w:rsidR="00DD07C1" w:rsidRPr="00BE13B0" w:rsidTr="003942DC">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59</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ИНЫЕ МЕЖБЮДЖЕТНЫЙ ТРАНСФЕРТЫ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87 656,3</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97 284,7</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97 284,7</w:t>
            </w:r>
          </w:p>
        </w:tc>
      </w:tr>
      <w:tr w:rsidR="00DD07C1" w:rsidRPr="00BE13B0" w:rsidTr="003942DC">
        <w:trPr>
          <w:trHeight w:val="228"/>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60</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межбюджетные трансферты, передаваемые бюджетам</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87 656,3</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97 284,7</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97 284,7</w:t>
            </w:r>
          </w:p>
        </w:tc>
      </w:tr>
      <w:tr w:rsidR="00DD07C1" w:rsidRPr="00BE13B0" w:rsidTr="003942DC">
        <w:trPr>
          <w:trHeight w:val="6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61</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color w:val="000000"/>
                <w:sz w:val="20"/>
                <w:szCs w:val="20"/>
              </w:rPr>
            </w:pPr>
            <w:r w:rsidRPr="00BE13B0">
              <w:rPr>
                <w:rFonts w:ascii="Arial Narrow" w:hAnsi="Arial Narrow"/>
                <w:color w:val="000000"/>
                <w:sz w:val="20"/>
                <w:szCs w:val="20"/>
              </w:rPr>
              <w:t>Прочие межбюджетные трансферты, передаваемые бюджетам сельских поселений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87 656,3</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97 284,7</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97 284,7</w:t>
            </w:r>
          </w:p>
        </w:tc>
      </w:tr>
      <w:tr w:rsidR="00DD07C1" w:rsidRPr="00BE13B0" w:rsidTr="003942DC">
        <w:trPr>
          <w:trHeight w:val="141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62</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1013</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59 352,6</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70 432,7</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70 432,7</w:t>
            </w:r>
          </w:p>
        </w:tc>
      </w:tr>
      <w:tr w:rsidR="00DD07C1" w:rsidRPr="00BE13B0" w:rsidTr="003942DC">
        <w:trPr>
          <w:trHeight w:val="1890"/>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63</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1057</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13 755,3</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13 755,3</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13 755,3</w:t>
            </w:r>
          </w:p>
        </w:tc>
      </w:tr>
      <w:tr w:rsidR="00DD07C1" w:rsidRPr="00BE13B0" w:rsidTr="003942DC">
        <w:trPr>
          <w:trHeight w:val="126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64</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1059</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1 592,7</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1 592,7</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1 592,7</w:t>
            </w:r>
          </w:p>
        </w:tc>
      </w:tr>
      <w:tr w:rsidR="00DD07C1" w:rsidRPr="00BE13B0" w:rsidTr="003942DC">
        <w:trPr>
          <w:trHeight w:val="163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lastRenderedPageBreak/>
              <w:t>65</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1270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11 504,0</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11 504,0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11 504,0</w:t>
            </w:r>
          </w:p>
        </w:tc>
      </w:tr>
      <w:tr w:rsidR="00DD07C1" w:rsidRPr="00BE13B0" w:rsidTr="003942DC">
        <w:trPr>
          <w:trHeight w:val="105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66</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7412</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1 451,6</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r>
      <w:tr w:rsidR="00DD07C1" w:rsidRPr="00BE13B0" w:rsidTr="003942DC">
        <w:trPr>
          <w:trHeight w:val="103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67</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728,6</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0,0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0,0</w:t>
            </w:r>
          </w:p>
        </w:tc>
      </w:tr>
      <w:tr w:rsidR="00DD07C1" w:rsidRPr="00BE13B0" w:rsidTr="003942DC">
        <w:trPr>
          <w:trHeight w:val="103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68</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728,6</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r>
      <w:tr w:rsidR="00DD07C1" w:rsidRPr="00BE13B0" w:rsidTr="003942DC">
        <w:trPr>
          <w:trHeight w:val="103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69</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728,6</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r>
      <w:tr w:rsidR="00DD07C1" w:rsidRPr="00BE13B0" w:rsidTr="003942DC">
        <w:trPr>
          <w:trHeight w:val="142"/>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70</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 xml:space="preserve">Доходы бюджетов сельских поселений от возврата организациями остатков субсидий </w:t>
            </w:r>
            <w:r w:rsidRPr="00BE13B0">
              <w:rPr>
                <w:rFonts w:ascii="Arial Narrow" w:hAnsi="Arial Narrow"/>
                <w:sz w:val="20"/>
                <w:szCs w:val="20"/>
              </w:rPr>
              <w:lastRenderedPageBreak/>
              <w:t>прошлых лет</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lastRenderedPageBreak/>
              <w:t>728,6</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r>
      <w:tr w:rsidR="00DD07C1" w:rsidRPr="00BE13B0" w:rsidTr="003942DC">
        <w:trPr>
          <w:trHeight w:val="532"/>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lastRenderedPageBreak/>
              <w:t>71</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18</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030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Доходы бюджетов сельских поселений от возврата иными организациями остатков субсидий прошлых лет</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728,6</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r>
      <w:tr w:rsidR="00DD07C1" w:rsidRPr="00BE13B0" w:rsidTr="003942DC">
        <w:trPr>
          <w:trHeight w:val="103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72</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-728,6</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0,0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0,0</w:t>
            </w:r>
          </w:p>
        </w:tc>
      </w:tr>
      <w:tr w:rsidR="00DD07C1" w:rsidRPr="00BE13B0" w:rsidTr="003942DC">
        <w:trPr>
          <w:trHeight w:val="1035"/>
        </w:trPr>
        <w:tc>
          <w:tcPr>
            <w:tcW w:w="520" w:type="dxa"/>
            <w:tcBorders>
              <w:top w:val="nil"/>
              <w:left w:val="single" w:sz="8" w:space="0" w:color="auto"/>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73</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-728,6</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r>
      <w:tr w:rsidR="00DD07C1" w:rsidRPr="00BE13B0" w:rsidTr="003942DC">
        <w:trPr>
          <w:trHeight w:val="103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74</w:t>
            </w:r>
          </w:p>
        </w:tc>
        <w:tc>
          <w:tcPr>
            <w:tcW w:w="6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60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010</w:t>
            </w:r>
          </w:p>
        </w:tc>
        <w:tc>
          <w:tcPr>
            <w:tcW w:w="84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0000</w:t>
            </w:r>
          </w:p>
        </w:tc>
        <w:tc>
          <w:tcPr>
            <w:tcW w:w="95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150</w:t>
            </w:r>
          </w:p>
        </w:tc>
        <w:tc>
          <w:tcPr>
            <w:tcW w:w="3118"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-728,6</w:t>
            </w:r>
          </w:p>
        </w:tc>
        <w:tc>
          <w:tcPr>
            <w:tcW w:w="2297"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227" w:type="dxa"/>
            <w:tcBorders>
              <w:top w:val="nil"/>
              <w:left w:val="nil"/>
              <w:bottom w:val="single" w:sz="4"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r>
      <w:tr w:rsidR="00DD07C1" w:rsidRPr="00BE13B0" w:rsidTr="003942DC">
        <w:trPr>
          <w:trHeight w:val="6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75</w:t>
            </w:r>
          </w:p>
        </w:tc>
        <w:tc>
          <w:tcPr>
            <w:tcW w:w="640" w:type="dxa"/>
            <w:tcBorders>
              <w:top w:val="nil"/>
              <w:left w:val="nil"/>
              <w:bottom w:val="single" w:sz="8"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 </w:t>
            </w:r>
          </w:p>
        </w:tc>
        <w:tc>
          <w:tcPr>
            <w:tcW w:w="458" w:type="dxa"/>
            <w:tcBorders>
              <w:top w:val="nil"/>
              <w:left w:val="nil"/>
              <w:bottom w:val="single" w:sz="8"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 </w:t>
            </w:r>
          </w:p>
        </w:tc>
        <w:tc>
          <w:tcPr>
            <w:tcW w:w="920" w:type="dxa"/>
            <w:tcBorders>
              <w:top w:val="nil"/>
              <w:left w:val="nil"/>
              <w:bottom w:val="single" w:sz="8"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 </w:t>
            </w:r>
          </w:p>
        </w:tc>
        <w:tc>
          <w:tcPr>
            <w:tcW w:w="920" w:type="dxa"/>
            <w:tcBorders>
              <w:top w:val="nil"/>
              <w:left w:val="nil"/>
              <w:bottom w:val="single" w:sz="8"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 </w:t>
            </w:r>
          </w:p>
        </w:tc>
        <w:tc>
          <w:tcPr>
            <w:tcW w:w="920" w:type="dxa"/>
            <w:tcBorders>
              <w:top w:val="nil"/>
              <w:left w:val="nil"/>
              <w:bottom w:val="single" w:sz="8"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 </w:t>
            </w:r>
          </w:p>
        </w:tc>
        <w:tc>
          <w:tcPr>
            <w:tcW w:w="840" w:type="dxa"/>
            <w:tcBorders>
              <w:top w:val="nil"/>
              <w:left w:val="nil"/>
              <w:bottom w:val="single" w:sz="8"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 </w:t>
            </w:r>
          </w:p>
        </w:tc>
        <w:tc>
          <w:tcPr>
            <w:tcW w:w="920" w:type="dxa"/>
            <w:tcBorders>
              <w:top w:val="nil"/>
              <w:left w:val="nil"/>
              <w:bottom w:val="single" w:sz="8"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 </w:t>
            </w:r>
          </w:p>
        </w:tc>
        <w:tc>
          <w:tcPr>
            <w:tcW w:w="950" w:type="dxa"/>
            <w:tcBorders>
              <w:top w:val="nil"/>
              <w:left w:val="nil"/>
              <w:bottom w:val="single" w:sz="8"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 </w:t>
            </w:r>
          </w:p>
        </w:tc>
        <w:tc>
          <w:tcPr>
            <w:tcW w:w="3118" w:type="dxa"/>
            <w:tcBorders>
              <w:top w:val="nil"/>
              <w:left w:val="nil"/>
              <w:bottom w:val="single" w:sz="8" w:space="0" w:color="auto"/>
              <w:right w:val="single" w:sz="4" w:space="0" w:color="auto"/>
            </w:tcBorders>
            <w:shd w:val="clear" w:color="auto" w:fill="auto"/>
            <w:noWrap/>
            <w:vAlign w:val="center"/>
            <w:hideMark/>
          </w:tcPr>
          <w:p w:rsidR="00DD07C1" w:rsidRPr="00BE13B0" w:rsidRDefault="00DD07C1" w:rsidP="001F7764">
            <w:pPr>
              <w:rPr>
                <w:rFonts w:ascii="Arial Narrow" w:hAnsi="Arial Narrow"/>
                <w:bCs/>
                <w:sz w:val="20"/>
                <w:szCs w:val="20"/>
              </w:rPr>
            </w:pPr>
            <w:r w:rsidRPr="00BE13B0">
              <w:rPr>
                <w:rFonts w:ascii="Arial Narrow" w:hAnsi="Arial Narrow"/>
                <w:bCs/>
                <w:sz w:val="20"/>
                <w:szCs w:val="20"/>
              </w:rPr>
              <w:t>ВСЕГО ДОХОДОВ</w:t>
            </w:r>
          </w:p>
        </w:tc>
        <w:tc>
          <w:tcPr>
            <w:tcW w:w="1780" w:type="dxa"/>
            <w:tcBorders>
              <w:top w:val="nil"/>
              <w:left w:val="nil"/>
              <w:bottom w:val="single" w:sz="8"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269 736,2</w:t>
            </w:r>
          </w:p>
        </w:tc>
        <w:tc>
          <w:tcPr>
            <w:tcW w:w="2297" w:type="dxa"/>
            <w:tcBorders>
              <w:top w:val="nil"/>
              <w:left w:val="nil"/>
              <w:bottom w:val="single" w:sz="8"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206 437,1</w:t>
            </w:r>
          </w:p>
        </w:tc>
        <w:tc>
          <w:tcPr>
            <w:tcW w:w="1227" w:type="dxa"/>
            <w:tcBorders>
              <w:top w:val="nil"/>
              <w:left w:val="nil"/>
              <w:bottom w:val="single" w:sz="8" w:space="0" w:color="auto"/>
              <w:right w:val="single" w:sz="8" w:space="0" w:color="auto"/>
            </w:tcBorders>
            <w:shd w:val="clear" w:color="auto" w:fill="auto"/>
            <w:noWrap/>
            <w:vAlign w:val="center"/>
            <w:hideMark/>
          </w:tcPr>
          <w:p w:rsidR="00DD07C1" w:rsidRPr="00BE13B0" w:rsidRDefault="00DD07C1" w:rsidP="001F7764">
            <w:pPr>
              <w:jc w:val="center"/>
              <w:rPr>
                <w:rFonts w:ascii="Arial Narrow" w:hAnsi="Arial Narrow"/>
                <w:bCs/>
                <w:sz w:val="20"/>
                <w:szCs w:val="20"/>
              </w:rPr>
            </w:pPr>
            <w:r w:rsidRPr="00BE13B0">
              <w:rPr>
                <w:rFonts w:ascii="Arial Narrow" w:hAnsi="Arial Narrow"/>
                <w:bCs/>
                <w:sz w:val="20"/>
                <w:szCs w:val="20"/>
              </w:rPr>
              <w:t>206 955,1</w:t>
            </w:r>
          </w:p>
        </w:tc>
      </w:tr>
    </w:tbl>
    <w:p w:rsidR="00DD07C1" w:rsidRPr="00BE13B0" w:rsidRDefault="00DD07C1" w:rsidP="00DD07C1">
      <w:pPr>
        <w:tabs>
          <w:tab w:val="left" w:pos="851"/>
        </w:tabs>
        <w:suppressAutoHyphens/>
        <w:jc w:val="both"/>
        <w:rPr>
          <w:rFonts w:ascii="Arial Narrow" w:hAnsi="Arial Narrow"/>
          <w:sz w:val="20"/>
          <w:szCs w:val="20"/>
          <w:lang w:eastAsia="zh-CN"/>
        </w:rPr>
      </w:pPr>
    </w:p>
    <w:tbl>
      <w:tblPr>
        <w:tblW w:w="13560" w:type="dxa"/>
        <w:tblLook w:val="04A0" w:firstRow="1" w:lastRow="0" w:firstColumn="1" w:lastColumn="0" w:noHBand="0" w:noVBand="1"/>
      </w:tblPr>
      <w:tblGrid>
        <w:gridCol w:w="800"/>
        <w:gridCol w:w="5660"/>
        <w:gridCol w:w="960"/>
        <w:gridCol w:w="1120"/>
        <w:gridCol w:w="1720"/>
        <w:gridCol w:w="1680"/>
        <w:gridCol w:w="1620"/>
      </w:tblGrid>
      <w:tr w:rsidR="00DD07C1" w:rsidRPr="00BE13B0" w:rsidTr="001F7764">
        <w:trPr>
          <w:trHeight w:val="315"/>
        </w:trPr>
        <w:tc>
          <w:tcPr>
            <w:tcW w:w="800" w:type="dxa"/>
            <w:tcBorders>
              <w:top w:val="nil"/>
              <w:left w:val="nil"/>
              <w:bottom w:val="nil"/>
              <w:right w:val="nil"/>
            </w:tcBorders>
            <w:shd w:val="clear" w:color="auto" w:fill="auto"/>
            <w:noWrap/>
            <w:vAlign w:val="center"/>
            <w:hideMark/>
          </w:tcPr>
          <w:p w:rsidR="00DD07C1" w:rsidRPr="00BE13B0" w:rsidRDefault="00DD07C1" w:rsidP="001F7764">
            <w:pPr>
              <w:rPr>
                <w:rFonts w:ascii="Arial Narrow" w:hAnsi="Arial Narrow"/>
                <w:sz w:val="20"/>
                <w:szCs w:val="20"/>
              </w:rPr>
            </w:pPr>
            <w:bookmarkStart w:id="9" w:name="RANGE!A1:G31"/>
            <w:bookmarkEnd w:id="9"/>
          </w:p>
        </w:tc>
        <w:tc>
          <w:tcPr>
            <w:tcW w:w="5660" w:type="dxa"/>
            <w:tcBorders>
              <w:top w:val="nil"/>
              <w:left w:val="nil"/>
              <w:bottom w:val="nil"/>
              <w:right w:val="nil"/>
            </w:tcBorders>
            <w:shd w:val="clear" w:color="auto" w:fill="auto"/>
            <w:noWrap/>
            <w:vAlign w:val="bottom"/>
            <w:hideMark/>
          </w:tcPr>
          <w:p w:rsidR="00DD07C1" w:rsidRPr="00BE13B0" w:rsidRDefault="00DD07C1" w:rsidP="001F7764">
            <w:pPr>
              <w:jc w:val="cente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DD07C1" w:rsidRPr="00BE13B0" w:rsidRDefault="00DD07C1" w:rsidP="001F7764">
            <w:pP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DD07C1" w:rsidRPr="00BE13B0" w:rsidRDefault="00DD07C1" w:rsidP="001F7764">
            <w:pPr>
              <w:jc w:val="center"/>
              <w:rPr>
                <w:rFonts w:ascii="Arial Narrow" w:hAnsi="Arial Narrow"/>
                <w:sz w:val="20"/>
                <w:szCs w:val="20"/>
              </w:rPr>
            </w:pPr>
          </w:p>
        </w:tc>
        <w:tc>
          <w:tcPr>
            <w:tcW w:w="1720" w:type="dxa"/>
            <w:tcBorders>
              <w:top w:val="nil"/>
              <w:left w:val="nil"/>
              <w:bottom w:val="nil"/>
              <w:right w:val="nil"/>
            </w:tcBorders>
            <w:shd w:val="clear" w:color="auto" w:fill="auto"/>
            <w:noWrap/>
            <w:vAlign w:val="bottom"/>
            <w:hideMark/>
          </w:tcPr>
          <w:p w:rsidR="00DD07C1" w:rsidRPr="00BE13B0" w:rsidRDefault="00DD07C1" w:rsidP="001F7764">
            <w:pPr>
              <w:jc w:val="right"/>
              <w:rPr>
                <w:rFonts w:ascii="Arial Narrow" w:hAnsi="Arial Narrow"/>
                <w:sz w:val="20"/>
                <w:szCs w:val="20"/>
              </w:rPr>
            </w:pPr>
          </w:p>
        </w:tc>
        <w:tc>
          <w:tcPr>
            <w:tcW w:w="3300" w:type="dxa"/>
            <w:gridSpan w:val="2"/>
            <w:tcBorders>
              <w:top w:val="nil"/>
              <w:left w:val="nil"/>
              <w:bottom w:val="nil"/>
              <w:right w:val="nil"/>
            </w:tcBorders>
            <w:shd w:val="clear" w:color="auto" w:fill="auto"/>
            <w:noWrap/>
            <w:vAlign w:val="bottom"/>
            <w:hideMark/>
          </w:tcPr>
          <w:p w:rsidR="00DD07C1" w:rsidRPr="00BE13B0" w:rsidRDefault="00DD07C1" w:rsidP="001F7764">
            <w:pPr>
              <w:jc w:val="right"/>
              <w:rPr>
                <w:rFonts w:ascii="Arial Narrow" w:hAnsi="Arial Narrow"/>
                <w:sz w:val="20"/>
                <w:szCs w:val="20"/>
              </w:rPr>
            </w:pPr>
            <w:r w:rsidRPr="00BE13B0">
              <w:rPr>
                <w:rFonts w:ascii="Arial Narrow" w:hAnsi="Arial Narrow"/>
                <w:sz w:val="20"/>
                <w:szCs w:val="20"/>
              </w:rPr>
              <w:t>Приложение 3</w:t>
            </w:r>
          </w:p>
        </w:tc>
      </w:tr>
      <w:tr w:rsidR="00DD07C1" w:rsidRPr="00BE13B0" w:rsidTr="001F7764">
        <w:trPr>
          <w:trHeight w:val="70"/>
        </w:trPr>
        <w:tc>
          <w:tcPr>
            <w:tcW w:w="800" w:type="dxa"/>
            <w:tcBorders>
              <w:top w:val="nil"/>
              <w:left w:val="nil"/>
              <w:bottom w:val="nil"/>
              <w:right w:val="nil"/>
            </w:tcBorders>
            <w:shd w:val="clear" w:color="auto" w:fill="auto"/>
            <w:noWrap/>
            <w:vAlign w:val="center"/>
            <w:hideMark/>
          </w:tcPr>
          <w:p w:rsidR="00DD07C1" w:rsidRPr="00BE13B0" w:rsidRDefault="00DD07C1" w:rsidP="001F7764">
            <w:pPr>
              <w:jc w:val="right"/>
              <w:rPr>
                <w:rFonts w:ascii="Arial Narrow" w:hAnsi="Arial Narrow"/>
                <w:sz w:val="20"/>
                <w:szCs w:val="20"/>
              </w:rPr>
            </w:pPr>
          </w:p>
        </w:tc>
        <w:tc>
          <w:tcPr>
            <w:tcW w:w="5660" w:type="dxa"/>
            <w:tcBorders>
              <w:top w:val="nil"/>
              <w:left w:val="nil"/>
              <w:bottom w:val="nil"/>
              <w:right w:val="nil"/>
            </w:tcBorders>
            <w:shd w:val="clear" w:color="auto" w:fill="auto"/>
            <w:noWrap/>
            <w:vAlign w:val="bottom"/>
            <w:hideMark/>
          </w:tcPr>
          <w:p w:rsidR="00DD07C1" w:rsidRPr="00BE13B0" w:rsidRDefault="00DD07C1" w:rsidP="001F7764">
            <w:pPr>
              <w:jc w:val="center"/>
              <w:rPr>
                <w:rFonts w:ascii="Arial Narrow" w:hAnsi="Arial Narrow"/>
                <w:sz w:val="20"/>
                <w:szCs w:val="20"/>
              </w:rPr>
            </w:pPr>
          </w:p>
        </w:tc>
        <w:tc>
          <w:tcPr>
            <w:tcW w:w="7100" w:type="dxa"/>
            <w:gridSpan w:val="5"/>
            <w:tcBorders>
              <w:top w:val="nil"/>
              <w:left w:val="nil"/>
              <w:bottom w:val="nil"/>
              <w:right w:val="nil"/>
            </w:tcBorders>
            <w:shd w:val="clear" w:color="auto" w:fill="auto"/>
            <w:noWrap/>
            <w:vAlign w:val="bottom"/>
            <w:hideMark/>
          </w:tcPr>
          <w:p w:rsidR="00DD07C1" w:rsidRPr="00BE13B0" w:rsidRDefault="00DD07C1" w:rsidP="001F7764">
            <w:pPr>
              <w:jc w:val="right"/>
              <w:rPr>
                <w:rFonts w:ascii="Arial Narrow" w:hAnsi="Arial Narrow"/>
                <w:sz w:val="20"/>
                <w:szCs w:val="20"/>
              </w:rPr>
            </w:pPr>
            <w:r w:rsidRPr="00BE13B0">
              <w:rPr>
                <w:rFonts w:ascii="Arial Narrow" w:hAnsi="Arial Narrow"/>
                <w:sz w:val="20"/>
                <w:szCs w:val="20"/>
              </w:rPr>
              <w:t>к Решению Туринского поселкового Совета депутатов</w:t>
            </w:r>
          </w:p>
        </w:tc>
      </w:tr>
      <w:tr w:rsidR="00DD07C1" w:rsidRPr="00BE13B0" w:rsidTr="001F7764">
        <w:trPr>
          <w:trHeight w:val="70"/>
        </w:trPr>
        <w:tc>
          <w:tcPr>
            <w:tcW w:w="800" w:type="dxa"/>
            <w:tcBorders>
              <w:top w:val="nil"/>
              <w:left w:val="nil"/>
              <w:bottom w:val="nil"/>
              <w:right w:val="nil"/>
            </w:tcBorders>
            <w:shd w:val="clear" w:color="auto" w:fill="auto"/>
            <w:noWrap/>
            <w:vAlign w:val="center"/>
            <w:hideMark/>
          </w:tcPr>
          <w:p w:rsidR="00DD07C1" w:rsidRPr="00BE13B0" w:rsidRDefault="00DD07C1" w:rsidP="001F7764">
            <w:pPr>
              <w:jc w:val="right"/>
              <w:rPr>
                <w:rFonts w:ascii="Arial Narrow" w:hAnsi="Arial Narrow"/>
                <w:sz w:val="20"/>
                <w:szCs w:val="20"/>
              </w:rPr>
            </w:pPr>
          </w:p>
        </w:tc>
        <w:tc>
          <w:tcPr>
            <w:tcW w:w="5660" w:type="dxa"/>
            <w:tcBorders>
              <w:top w:val="nil"/>
              <w:left w:val="nil"/>
              <w:bottom w:val="nil"/>
              <w:right w:val="nil"/>
            </w:tcBorders>
            <w:shd w:val="clear" w:color="auto" w:fill="auto"/>
            <w:noWrap/>
            <w:vAlign w:val="bottom"/>
            <w:hideMark/>
          </w:tcPr>
          <w:p w:rsidR="00DD07C1" w:rsidRPr="00BE13B0" w:rsidRDefault="00DD07C1" w:rsidP="001F7764">
            <w:pPr>
              <w:jc w:val="cente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DD07C1" w:rsidRPr="00BE13B0" w:rsidRDefault="00DD07C1" w:rsidP="001F7764">
            <w:pPr>
              <w:rPr>
                <w:rFonts w:ascii="Arial Narrow" w:hAnsi="Arial Narrow"/>
                <w:sz w:val="20"/>
                <w:szCs w:val="20"/>
              </w:rPr>
            </w:pPr>
          </w:p>
        </w:tc>
        <w:tc>
          <w:tcPr>
            <w:tcW w:w="6140" w:type="dxa"/>
            <w:gridSpan w:val="4"/>
            <w:tcBorders>
              <w:top w:val="nil"/>
              <w:left w:val="nil"/>
              <w:bottom w:val="nil"/>
              <w:right w:val="nil"/>
            </w:tcBorders>
            <w:shd w:val="clear" w:color="auto" w:fill="auto"/>
            <w:noWrap/>
            <w:vAlign w:val="bottom"/>
            <w:hideMark/>
          </w:tcPr>
          <w:p w:rsidR="00DD07C1" w:rsidRPr="00BE13B0" w:rsidRDefault="00DD07C1" w:rsidP="001F7764">
            <w:pPr>
              <w:jc w:val="right"/>
              <w:rPr>
                <w:rFonts w:ascii="Arial Narrow" w:hAnsi="Arial Narrow"/>
                <w:sz w:val="20"/>
                <w:szCs w:val="20"/>
              </w:rPr>
            </w:pPr>
            <w:r w:rsidRPr="00BE13B0">
              <w:rPr>
                <w:rFonts w:ascii="Arial Narrow" w:hAnsi="Arial Narrow"/>
                <w:sz w:val="20"/>
                <w:szCs w:val="20"/>
              </w:rPr>
              <w:t>от 14 июня 2023 года №6/34-41-237</w:t>
            </w:r>
          </w:p>
        </w:tc>
      </w:tr>
      <w:tr w:rsidR="00DD07C1" w:rsidRPr="00BE13B0" w:rsidTr="001F7764">
        <w:trPr>
          <w:trHeight w:val="551"/>
        </w:trPr>
        <w:tc>
          <w:tcPr>
            <w:tcW w:w="800" w:type="dxa"/>
            <w:tcBorders>
              <w:top w:val="nil"/>
              <w:left w:val="nil"/>
              <w:bottom w:val="nil"/>
              <w:right w:val="nil"/>
            </w:tcBorders>
            <w:shd w:val="clear" w:color="auto" w:fill="auto"/>
            <w:noWrap/>
            <w:vAlign w:val="center"/>
            <w:hideMark/>
          </w:tcPr>
          <w:p w:rsidR="00DD07C1" w:rsidRPr="00BE13B0" w:rsidRDefault="00DD07C1" w:rsidP="001F7764">
            <w:pPr>
              <w:jc w:val="right"/>
              <w:rPr>
                <w:rFonts w:ascii="Arial Narrow" w:hAnsi="Arial Narrow"/>
                <w:sz w:val="20"/>
                <w:szCs w:val="20"/>
              </w:rPr>
            </w:pPr>
          </w:p>
        </w:tc>
        <w:tc>
          <w:tcPr>
            <w:tcW w:w="5660" w:type="dxa"/>
            <w:tcBorders>
              <w:top w:val="nil"/>
              <w:left w:val="nil"/>
              <w:bottom w:val="nil"/>
              <w:right w:val="nil"/>
            </w:tcBorders>
            <w:shd w:val="clear" w:color="auto" w:fill="auto"/>
            <w:noWrap/>
            <w:vAlign w:val="bottom"/>
            <w:hideMark/>
          </w:tcPr>
          <w:p w:rsidR="00DD07C1" w:rsidRPr="00BE13B0" w:rsidRDefault="00DD07C1" w:rsidP="001F7764">
            <w:pPr>
              <w:rPr>
                <w:rFonts w:ascii="Arial Narrow" w:hAnsi="Arial Narrow"/>
                <w:sz w:val="20"/>
                <w:szCs w:val="20"/>
              </w:rPr>
            </w:pPr>
          </w:p>
        </w:tc>
        <w:tc>
          <w:tcPr>
            <w:tcW w:w="7100" w:type="dxa"/>
            <w:gridSpan w:val="5"/>
            <w:tcBorders>
              <w:top w:val="nil"/>
              <w:left w:val="nil"/>
              <w:bottom w:val="nil"/>
              <w:right w:val="nil"/>
            </w:tcBorders>
            <w:shd w:val="clear" w:color="auto" w:fill="auto"/>
            <w:hideMark/>
          </w:tcPr>
          <w:p w:rsidR="00DD07C1" w:rsidRPr="00BE13B0" w:rsidRDefault="00DD07C1" w:rsidP="001F7764">
            <w:pPr>
              <w:jc w:val="right"/>
              <w:rPr>
                <w:rFonts w:ascii="Arial Narrow" w:hAnsi="Arial Narrow"/>
                <w:sz w:val="20"/>
                <w:szCs w:val="20"/>
              </w:rPr>
            </w:pPr>
            <w:r w:rsidRPr="00BE13B0">
              <w:rPr>
                <w:rFonts w:ascii="Arial Narrow" w:hAnsi="Arial Narrow"/>
                <w:sz w:val="20"/>
                <w:szCs w:val="20"/>
              </w:rPr>
              <w:t>"О внесении изменений в Решение Туринского поселкового Совета депутатов от 27 декабря 2022 года № 6/30-37-210 "О бюджете поселка Тура на 2023 год и плановый период 2024-2025 годов"</w:t>
            </w:r>
          </w:p>
        </w:tc>
      </w:tr>
      <w:tr w:rsidR="00DD07C1" w:rsidRPr="00BE13B0" w:rsidTr="001F7764">
        <w:trPr>
          <w:trHeight w:val="675"/>
        </w:trPr>
        <w:tc>
          <w:tcPr>
            <w:tcW w:w="800" w:type="dxa"/>
            <w:tcBorders>
              <w:top w:val="nil"/>
              <w:left w:val="nil"/>
              <w:bottom w:val="nil"/>
              <w:right w:val="nil"/>
            </w:tcBorders>
            <w:shd w:val="clear" w:color="auto" w:fill="auto"/>
            <w:noWrap/>
            <w:vAlign w:val="center"/>
            <w:hideMark/>
          </w:tcPr>
          <w:p w:rsidR="00DD07C1" w:rsidRPr="00BE13B0" w:rsidRDefault="00DD07C1" w:rsidP="001F7764">
            <w:pPr>
              <w:jc w:val="right"/>
              <w:rPr>
                <w:rFonts w:ascii="Arial Narrow" w:hAnsi="Arial Narrow"/>
                <w:sz w:val="20"/>
                <w:szCs w:val="20"/>
              </w:rPr>
            </w:pPr>
          </w:p>
        </w:tc>
        <w:tc>
          <w:tcPr>
            <w:tcW w:w="12760" w:type="dxa"/>
            <w:gridSpan w:val="6"/>
            <w:tcBorders>
              <w:top w:val="nil"/>
              <w:left w:val="nil"/>
              <w:bottom w:val="nil"/>
              <w:right w:val="nil"/>
            </w:tcBorders>
            <w:shd w:val="clear" w:color="auto" w:fill="auto"/>
            <w:vAlign w:val="bottom"/>
            <w:hideMark/>
          </w:tcPr>
          <w:p w:rsidR="00DD07C1" w:rsidRPr="00BE13B0" w:rsidRDefault="00DD07C1" w:rsidP="001F7764">
            <w:pPr>
              <w:jc w:val="center"/>
              <w:rPr>
                <w:rFonts w:ascii="Arial Narrow" w:hAnsi="Arial Narrow"/>
                <w:b/>
                <w:bCs/>
                <w:sz w:val="20"/>
                <w:szCs w:val="20"/>
              </w:rPr>
            </w:pPr>
            <w:r w:rsidRPr="00BE13B0">
              <w:rPr>
                <w:rFonts w:ascii="Arial Narrow" w:hAnsi="Arial Narrow"/>
                <w:b/>
                <w:bCs/>
                <w:sz w:val="20"/>
                <w:szCs w:val="20"/>
              </w:rPr>
              <w:t>Распределение расходов бюджета посёлка Тура по разделам и подразделам классификации расходов бюджетов Российской Федерации на 2023 год и плановый период 2024-2025 годов</w:t>
            </w:r>
          </w:p>
        </w:tc>
      </w:tr>
      <w:tr w:rsidR="00DD07C1" w:rsidRPr="00BE13B0" w:rsidTr="001F7764">
        <w:trPr>
          <w:trHeight w:val="315"/>
        </w:trPr>
        <w:tc>
          <w:tcPr>
            <w:tcW w:w="800" w:type="dxa"/>
            <w:tcBorders>
              <w:top w:val="nil"/>
              <w:left w:val="nil"/>
              <w:bottom w:val="nil"/>
              <w:right w:val="nil"/>
            </w:tcBorders>
            <w:shd w:val="clear" w:color="auto" w:fill="auto"/>
            <w:noWrap/>
            <w:vAlign w:val="center"/>
            <w:hideMark/>
          </w:tcPr>
          <w:p w:rsidR="00DD07C1" w:rsidRPr="00BE13B0" w:rsidRDefault="00DD07C1" w:rsidP="001F7764">
            <w:pPr>
              <w:jc w:val="center"/>
              <w:rPr>
                <w:rFonts w:ascii="Arial Narrow" w:hAnsi="Arial Narrow"/>
                <w:b/>
                <w:bCs/>
                <w:sz w:val="20"/>
                <w:szCs w:val="20"/>
              </w:rPr>
            </w:pPr>
          </w:p>
        </w:tc>
        <w:tc>
          <w:tcPr>
            <w:tcW w:w="5660" w:type="dxa"/>
            <w:tcBorders>
              <w:top w:val="nil"/>
              <w:left w:val="nil"/>
              <w:bottom w:val="nil"/>
              <w:right w:val="nil"/>
            </w:tcBorders>
            <w:shd w:val="clear" w:color="auto" w:fill="auto"/>
            <w:noWrap/>
            <w:vAlign w:val="bottom"/>
            <w:hideMark/>
          </w:tcPr>
          <w:p w:rsidR="00DD07C1" w:rsidRPr="00BE13B0" w:rsidRDefault="00DD07C1" w:rsidP="001F7764">
            <w:pPr>
              <w:jc w:val="cente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DD07C1" w:rsidRPr="00BE13B0" w:rsidRDefault="00DD07C1" w:rsidP="001F7764">
            <w:pP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DD07C1" w:rsidRPr="00BE13B0" w:rsidRDefault="00DD07C1" w:rsidP="001F7764">
            <w:pPr>
              <w:jc w:val="center"/>
              <w:rPr>
                <w:rFonts w:ascii="Arial Narrow" w:hAnsi="Arial Narrow"/>
                <w:sz w:val="20"/>
                <w:szCs w:val="20"/>
              </w:rPr>
            </w:pPr>
          </w:p>
        </w:tc>
        <w:tc>
          <w:tcPr>
            <w:tcW w:w="1720" w:type="dxa"/>
            <w:tcBorders>
              <w:top w:val="nil"/>
              <w:left w:val="nil"/>
              <w:bottom w:val="nil"/>
              <w:right w:val="nil"/>
            </w:tcBorders>
            <w:shd w:val="clear" w:color="auto" w:fill="auto"/>
            <w:noWrap/>
            <w:vAlign w:val="bottom"/>
            <w:hideMark/>
          </w:tcPr>
          <w:p w:rsidR="00DD07C1" w:rsidRPr="00BE13B0" w:rsidRDefault="00DD07C1" w:rsidP="001F7764">
            <w:pPr>
              <w:jc w:val="center"/>
              <w:rPr>
                <w:rFonts w:ascii="Arial Narrow" w:hAnsi="Arial Narrow"/>
                <w:sz w:val="20"/>
                <w:szCs w:val="20"/>
              </w:rPr>
            </w:pPr>
          </w:p>
        </w:tc>
        <w:tc>
          <w:tcPr>
            <w:tcW w:w="1680" w:type="dxa"/>
            <w:tcBorders>
              <w:top w:val="nil"/>
              <w:left w:val="nil"/>
              <w:bottom w:val="nil"/>
              <w:right w:val="nil"/>
            </w:tcBorders>
            <w:shd w:val="clear" w:color="auto" w:fill="auto"/>
            <w:noWrap/>
            <w:vAlign w:val="bottom"/>
            <w:hideMark/>
          </w:tcPr>
          <w:p w:rsidR="00DD07C1" w:rsidRPr="00BE13B0" w:rsidRDefault="00DD07C1" w:rsidP="001F7764">
            <w:pPr>
              <w:rPr>
                <w:rFonts w:ascii="Arial Narrow" w:hAnsi="Arial Narrow"/>
                <w:sz w:val="20"/>
                <w:szCs w:val="20"/>
              </w:rPr>
            </w:pPr>
          </w:p>
        </w:tc>
        <w:tc>
          <w:tcPr>
            <w:tcW w:w="1620" w:type="dxa"/>
            <w:tcBorders>
              <w:top w:val="nil"/>
              <w:left w:val="nil"/>
              <w:bottom w:val="nil"/>
              <w:right w:val="nil"/>
            </w:tcBorders>
            <w:shd w:val="clear" w:color="auto" w:fill="auto"/>
            <w:noWrap/>
            <w:vAlign w:val="bottom"/>
            <w:hideMark/>
          </w:tcPr>
          <w:p w:rsidR="00DD07C1" w:rsidRPr="00BE13B0" w:rsidRDefault="00DD07C1" w:rsidP="001F7764">
            <w:pPr>
              <w:jc w:val="right"/>
              <w:rPr>
                <w:rFonts w:ascii="Arial Narrow" w:hAnsi="Arial Narrow"/>
                <w:sz w:val="20"/>
                <w:szCs w:val="20"/>
              </w:rPr>
            </w:pPr>
            <w:r>
              <w:rPr>
                <w:rFonts w:ascii="Arial Narrow" w:hAnsi="Arial Narrow"/>
                <w:sz w:val="20"/>
                <w:szCs w:val="20"/>
              </w:rPr>
              <w:t>(</w:t>
            </w:r>
            <w:r w:rsidRPr="00BE13B0">
              <w:rPr>
                <w:rFonts w:ascii="Arial Narrow" w:hAnsi="Arial Narrow"/>
                <w:sz w:val="20"/>
                <w:szCs w:val="20"/>
              </w:rPr>
              <w:t>тыс.</w:t>
            </w:r>
            <w:r>
              <w:rPr>
                <w:rFonts w:ascii="Arial Narrow" w:hAnsi="Arial Narrow"/>
                <w:sz w:val="20"/>
                <w:szCs w:val="20"/>
              </w:rPr>
              <w:t xml:space="preserve"> </w:t>
            </w:r>
            <w:r w:rsidRPr="00BE13B0">
              <w:rPr>
                <w:rFonts w:ascii="Arial Narrow" w:hAnsi="Arial Narrow"/>
                <w:sz w:val="20"/>
                <w:szCs w:val="20"/>
              </w:rPr>
              <w:t>руб</w:t>
            </w:r>
            <w:r>
              <w:rPr>
                <w:rFonts w:ascii="Arial Narrow" w:hAnsi="Arial Narrow"/>
                <w:sz w:val="20"/>
                <w:szCs w:val="20"/>
              </w:rPr>
              <w:t>)</w:t>
            </w:r>
          </w:p>
        </w:tc>
      </w:tr>
      <w:tr w:rsidR="00DD07C1" w:rsidRPr="00BE13B0" w:rsidTr="001F7764">
        <w:trPr>
          <w:trHeight w:val="276"/>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 строки</w:t>
            </w:r>
          </w:p>
        </w:tc>
        <w:tc>
          <w:tcPr>
            <w:tcW w:w="5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Наименование показателей бюджетной классификации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раздел</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подраздел</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2023 год</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2024 год</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2025 год</w:t>
            </w:r>
          </w:p>
        </w:tc>
      </w:tr>
      <w:tr w:rsidR="00DD07C1" w:rsidRPr="00BE13B0" w:rsidTr="001F7764">
        <w:trPr>
          <w:trHeight w:val="276"/>
        </w:trPr>
        <w:tc>
          <w:tcPr>
            <w:tcW w:w="800" w:type="dxa"/>
            <w:vMerge/>
            <w:tcBorders>
              <w:top w:val="single" w:sz="4" w:space="0" w:color="auto"/>
              <w:left w:val="single" w:sz="4" w:space="0" w:color="auto"/>
              <w:bottom w:val="single" w:sz="4" w:space="0" w:color="auto"/>
              <w:right w:val="single" w:sz="4" w:space="0" w:color="auto"/>
            </w:tcBorders>
            <w:vAlign w:val="center"/>
            <w:hideMark/>
          </w:tcPr>
          <w:p w:rsidR="00DD07C1" w:rsidRPr="00BE13B0" w:rsidRDefault="00DD07C1" w:rsidP="001F7764">
            <w:pPr>
              <w:rPr>
                <w:rFonts w:ascii="Arial Narrow" w:hAnsi="Arial Narrow"/>
                <w:sz w:val="20"/>
                <w:szCs w:val="20"/>
              </w:rPr>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DD07C1" w:rsidRPr="00BE13B0" w:rsidRDefault="00DD07C1" w:rsidP="001F7764">
            <w:pPr>
              <w:rPr>
                <w:rFonts w:ascii="Arial Narrow" w:hAnsi="Arial Narrow"/>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D07C1" w:rsidRPr="00BE13B0" w:rsidRDefault="00DD07C1" w:rsidP="001F7764">
            <w:pPr>
              <w:rPr>
                <w:rFonts w:ascii="Arial Narrow" w:hAnsi="Arial Narrow"/>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DD07C1" w:rsidRPr="00BE13B0" w:rsidRDefault="00DD07C1" w:rsidP="001F7764">
            <w:pPr>
              <w:rPr>
                <w:rFonts w:ascii="Arial Narrow" w:hAnsi="Arial Narrow"/>
                <w:sz w:val="20"/>
                <w:szCs w:val="20"/>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DD07C1" w:rsidRPr="00BE13B0" w:rsidRDefault="00DD07C1" w:rsidP="001F7764">
            <w:pPr>
              <w:rPr>
                <w:rFonts w:ascii="Arial Narrow" w:hAnsi="Arial Narrow"/>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DD07C1" w:rsidRPr="00BE13B0" w:rsidRDefault="00DD07C1" w:rsidP="001F7764">
            <w:pPr>
              <w:rPr>
                <w:rFonts w:ascii="Arial Narrow" w:hAnsi="Arial Narrow"/>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D07C1" w:rsidRPr="00BE13B0" w:rsidRDefault="00DD07C1" w:rsidP="001F7764">
            <w:pPr>
              <w:rPr>
                <w:rFonts w:ascii="Arial Narrow" w:hAnsi="Arial Narrow"/>
                <w:sz w:val="20"/>
                <w:szCs w:val="20"/>
              </w:rPr>
            </w:pPr>
          </w:p>
        </w:tc>
      </w:tr>
      <w:tr w:rsidR="00DD07C1" w:rsidRPr="00BE13B0"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w:t>
            </w:r>
          </w:p>
        </w:tc>
        <w:tc>
          <w:tcPr>
            <w:tcW w:w="5660" w:type="dxa"/>
            <w:tcBorders>
              <w:top w:val="nil"/>
              <w:left w:val="nil"/>
              <w:bottom w:val="single" w:sz="4" w:space="0" w:color="auto"/>
              <w:right w:val="single" w:sz="4" w:space="0" w:color="auto"/>
            </w:tcBorders>
            <w:shd w:val="clear" w:color="000000" w:fill="D9D9D9"/>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ОБЩЕГОСУДАРСТВЕННЫЕ ВОПРОСЫ</w:t>
            </w:r>
          </w:p>
        </w:tc>
        <w:tc>
          <w:tcPr>
            <w:tcW w:w="96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01</w:t>
            </w:r>
          </w:p>
        </w:tc>
        <w:tc>
          <w:tcPr>
            <w:tcW w:w="112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72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62 421,6</w:t>
            </w:r>
          </w:p>
        </w:tc>
        <w:tc>
          <w:tcPr>
            <w:tcW w:w="168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58 101,7</w:t>
            </w:r>
          </w:p>
        </w:tc>
        <w:tc>
          <w:tcPr>
            <w:tcW w:w="162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55 832,9</w:t>
            </w:r>
          </w:p>
        </w:tc>
      </w:tr>
      <w:tr w:rsidR="00DD07C1" w:rsidRPr="00BE13B0" w:rsidTr="001F7764">
        <w:trPr>
          <w:trHeight w:val="107"/>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w:t>
            </w:r>
          </w:p>
        </w:tc>
        <w:tc>
          <w:tcPr>
            <w:tcW w:w="5660"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02</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1 786,5</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1 786,5</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1 786,5</w:t>
            </w:r>
          </w:p>
        </w:tc>
      </w:tr>
      <w:tr w:rsidR="00DD07C1" w:rsidRPr="00BE13B0"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w:t>
            </w:r>
          </w:p>
        </w:tc>
        <w:tc>
          <w:tcPr>
            <w:tcW w:w="5660"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Функционирование Туринского поселкового Совета депутатов</w:t>
            </w:r>
          </w:p>
        </w:tc>
        <w:tc>
          <w:tcPr>
            <w:tcW w:w="96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03</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3 972,9</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3 985,5</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3 985,4</w:t>
            </w:r>
          </w:p>
        </w:tc>
      </w:tr>
      <w:tr w:rsidR="00DD07C1" w:rsidRPr="00BE13B0"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w:t>
            </w:r>
          </w:p>
        </w:tc>
        <w:tc>
          <w:tcPr>
            <w:tcW w:w="5660"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 xml:space="preserve">Функционирование Правительства Российской Федерации, высших исполнительных органов государственной власти субъектов </w:t>
            </w:r>
            <w:r w:rsidRPr="00BE13B0">
              <w:rPr>
                <w:rFonts w:ascii="Arial Narrow" w:hAnsi="Arial Narrow"/>
                <w:sz w:val="20"/>
                <w:szCs w:val="20"/>
              </w:rPr>
              <w:lastRenderedPageBreak/>
              <w:t>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lastRenderedPageBreak/>
              <w:t>01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04</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55 682,2</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52 229,8</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49 961,0</w:t>
            </w:r>
          </w:p>
        </w:tc>
      </w:tr>
      <w:tr w:rsidR="00DD07C1" w:rsidRPr="00BE13B0"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lastRenderedPageBreak/>
              <w:t>5</w:t>
            </w:r>
          </w:p>
        </w:tc>
        <w:tc>
          <w:tcPr>
            <w:tcW w:w="5660"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Резервный фонд</w:t>
            </w:r>
          </w:p>
        </w:tc>
        <w:tc>
          <w:tcPr>
            <w:tcW w:w="960" w:type="dxa"/>
            <w:tcBorders>
              <w:top w:val="nil"/>
              <w:left w:val="nil"/>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01</w:t>
            </w:r>
          </w:p>
        </w:tc>
        <w:tc>
          <w:tcPr>
            <w:tcW w:w="1120" w:type="dxa"/>
            <w:tcBorders>
              <w:top w:val="nil"/>
              <w:left w:val="nil"/>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11</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980,0</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100,0</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100,0</w:t>
            </w:r>
          </w:p>
        </w:tc>
      </w:tr>
      <w:tr w:rsidR="00DD07C1" w:rsidRPr="00BE13B0" w:rsidTr="001F7764">
        <w:trPr>
          <w:trHeight w:val="6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w:t>
            </w:r>
          </w:p>
        </w:tc>
        <w:tc>
          <w:tcPr>
            <w:tcW w:w="5660" w:type="dxa"/>
            <w:tcBorders>
              <w:top w:val="nil"/>
              <w:left w:val="nil"/>
              <w:bottom w:val="single" w:sz="4" w:space="0" w:color="auto"/>
              <w:right w:val="single" w:sz="4" w:space="0" w:color="auto"/>
            </w:tcBorders>
            <w:shd w:val="clear" w:color="000000" w:fill="D9D9D9"/>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000000" w:fill="D9D9D9"/>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03</w:t>
            </w:r>
          </w:p>
        </w:tc>
        <w:tc>
          <w:tcPr>
            <w:tcW w:w="1120" w:type="dxa"/>
            <w:tcBorders>
              <w:top w:val="nil"/>
              <w:left w:val="nil"/>
              <w:bottom w:val="single" w:sz="4" w:space="0" w:color="auto"/>
              <w:right w:val="single" w:sz="4" w:space="0" w:color="auto"/>
            </w:tcBorders>
            <w:shd w:val="clear" w:color="000000" w:fill="D9D9D9"/>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72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2 292,4</w:t>
            </w:r>
          </w:p>
        </w:tc>
        <w:tc>
          <w:tcPr>
            <w:tcW w:w="168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636,9</w:t>
            </w:r>
          </w:p>
        </w:tc>
        <w:tc>
          <w:tcPr>
            <w:tcW w:w="162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636,9</w:t>
            </w:r>
          </w:p>
        </w:tc>
      </w:tr>
      <w:tr w:rsidR="00DD07C1" w:rsidRPr="00BE13B0"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7</w:t>
            </w:r>
          </w:p>
        </w:tc>
        <w:tc>
          <w:tcPr>
            <w:tcW w:w="5660"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nil"/>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03</w:t>
            </w:r>
          </w:p>
        </w:tc>
        <w:tc>
          <w:tcPr>
            <w:tcW w:w="1120" w:type="dxa"/>
            <w:tcBorders>
              <w:top w:val="nil"/>
              <w:left w:val="nil"/>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10</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2 292,4</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636,9</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636,9</w:t>
            </w:r>
          </w:p>
        </w:tc>
      </w:tr>
      <w:tr w:rsidR="00DD07C1" w:rsidRPr="00BE13B0" w:rsidTr="001F7764">
        <w:trPr>
          <w:trHeight w:val="143"/>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8</w:t>
            </w:r>
          </w:p>
        </w:tc>
        <w:tc>
          <w:tcPr>
            <w:tcW w:w="5660" w:type="dxa"/>
            <w:tcBorders>
              <w:top w:val="nil"/>
              <w:left w:val="nil"/>
              <w:bottom w:val="single" w:sz="4" w:space="0" w:color="auto"/>
              <w:right w:val="single" w:sz="4" w:space="0" w:color="auto"/>
            </w:tcBorders>
            <w:shd w:val="clear" w:color="000000" w:fill="D9D9D9"/>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НАЦИОНАЛЬНАЯ ЭКОНОМИКА</w:t>
            </w:r>
          </w:p>
        </w:tc>
        <w:tc>
          <w:tcPr>
            <w:tcW w:w="960" w:type="dxa"/>
            <w:tcBorders>
              <w:top w:val="nil"/>
              <w:left w:val="nil"/>
              <w:bottom w:val="single" w:sz="4" w:space="0" w:color="auto"/>
              <w:right w:val="single" w:sz="4" w:space="0" w:color="auto"/>
            </w:tcBorders>
            <w:shd w:val="clear" w:color="000000" w:fill="D9D9D9"/>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04</w:t>
            </w:r>
          </w:p>
        </w:tc>
        <w:tc>
          <w:tcPr>
            <w:tcW w:w="1120" w:type="dxa"/>
            <w:tcBorders>
              <w:top w:val="nil"/>
              <w:left w:val="nil"/>
              <w:bottom w:val="single" w:sz="4" w:space="0" w:color="auto"/>
              <w:right w:val="single" w:sz="4" w:space="0" w:color="auto"/>
            </w:tcBorders>
            <w:shd w:val="clear" w:color="000000" w:fill="D9D9D9"/>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72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36 259,1</w:t>
            </w:r>
          </w:p>
        </w:tc>
        <w:tc>
          <w:tcPr>
            <w:tcW w:w="168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36 341,0</w:t>
            </w:r>
          </w:p>
        </w:tc>
        <w:tc>
          <w:tcPr>
            <w:tcW w:w="162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35 456,0</w:t>
            </w:r>
          </w:p>
        </w:tc>
      </w:tr>
      <w:tr w:rsidR="00DD07C1" w:rsidRPr="00BE13B0"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9</w:t>
            </w:r>
          </w:p>
        </w:tc>
        <w:tc>
          <w:tcPr>
            <w:tcW w:w="5660"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Транспорт</w:t>
            </w:r>
          </w:p>
        </w:tc>
        <w:tc>
          <w:tcPr>
            <w:tcW w:w="960" w:type="dxa"/>
            <w:tcBorders>
              <w:top w:val="nil"/>
              <w:left w:val="nil"/>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04</w:t>
            </w:r>
          </w:p>
        </w:tc>
        <w:tc>
          <w:tcPr>
            <w:tcW w:w="1120" w:type="dxa"/>
            <w:tcBorders>
              <w:top w:val="nil"/>
              <w:left w:val="nil"/>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08</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15 086,1</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15 086,1</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15 086,1</w:t>
            </w:r>
          </w:p>
        </w:tc>
      </w:tr>
      <w:tr w:rsidR="00DD07C1" w:rsidRPr="00BE13B0"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10</w:t>
            </w:r>
          </w:p>
        </w:tc>
        <w:tc>
          <w:tcPr>
            <w:tcW w:w="5660"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04</w:t>
            </w:r>
          </w:p>
        </w:tc>
        <w:tc>
          <w:tcPr>
            <w:tcW w:w="1120" w:type="dxa"/>
            <w:tcBorders>
              <w:top w:val="nil"/>
              <w:left w:val="nil"/>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09</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20 369,9</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20 369,9</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20 369,9</w:t>
            </w:r>
          </w:p>
        </w:tc>
      </w:tr>
      <w:tr w:rsidR="00DD07C1" w:rsidRPr="00BE13B0" w:rsidTr="001F7764">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11</w:t>
            </w:r>
          </w:p>
        </w:tc>
        <w:tc>
          <w:tcPr>
            <w:tcW w:w="5660"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04</w:t>
            </w:r>
          </w:p>
        </w:tc>
        <w:tc>
          <w:tcPr>
            <w:tcW w:w="1120" w:type="dxa"/>
            <w:tcBorders>
              <w:top w:val="nil"/>
              <w:left w:val="nil"/>
              <w:bottom w:val="single" w:sz="4" w:space="0" w:color="auto"/>
              <w:right w:val="single" w:sz="4" w:space="0" w:color="auto"/>
            </w:tcBorders>
            <w:shd w:val="clear" w:color="auto" w:fill="auto"/>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12</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803,0</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885,0</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r>
      <w:tr w:rsidR="00DD07C1" w:rsidRPr="00BE13B0"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12</w:t>
            </w:r>
          </w:p>
        </w:tc>
        <w:tc>
          <w:tcPr>
            <w:tcW w:w="5660" w:type="dxa"/>
            <w:tcBorders>
              <w:top w:val="nil"/>
              <w:left w:val="nil"/>
              <w:bottom w:val="single" w:sz="4" w:space="0" w:color="auto"/>
              <w:right w:val="single" w:sz="4" w:space="0" w:color="auto"/>
            </w:tcBorders>
            <w:shd w:val="clear" w:color="auto" w:fill="auto"/>
            <w:noWrap/>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174 372,5</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106 754,4</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105 553,6</w:t>
            </w:r>
          </w:p>
        </w:tc>
      </w:tr>
      <w:tr w:rsidR="00DD07C1" w:rsidRPr="00BE13B0"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13</w:t>
            </w:r>
          </w:p>
        </w:tc>
        <w:tc>
          <w:tcPr>
            <w:tcW w:w="5660"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Жилищное хозяйство</w:t>
            </w:r>
          </w:p>
        </w:tc>
        <w:tc>
          <w:tcPr>
            <w:tcW w:w="96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01</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106 408,6</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40 974,0</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40 974,0</w:t>
            </w:r>
          </w:p>
        </w:tc>
      </w:tr>
      <w:tr w:rsidR="00DD07C1" w:rsidRPr="00BE13B0"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14</w:t>
            </w:r>
          </w:p>
        </w:tc>
        <w:tc>
          <w:tcPr>
            <w:tcW w:w="5660"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Коммунальное хозяйство</w:t>
            </w:r>
          </w:p>
        </w:tc>
        <w:tc>
          <w:tcPr>
            <w:tcW w:w="96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02</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20 199,7</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21 083,6</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20 583,6</w:t>
            </w:r>
          </w:p>
        </w:tc>
      </w:tr>
      <w:tr w:rsidR="00DD07C1" w:rsidRPr="00BE13B0"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15</w:t>
            </w:r>
          </w:p>
        </w:tc>
        <w:tc>
          <w:tcPr>
            <w:tcW w:w="5660"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Благоустройство</w:t>
            </w:r>
          </w:p>
        </w:tc>
        <w:tc>
          <w:tcPr>
            <w:tcW w:w="96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03</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23 898,9</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20 819,4</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20 118,6</w:t>
            </w:r>
          </w:p>
        </w:tc>
      </w:tr>
      <w:tr w:rsidR="00DD07C1" w:rsidRPr="00BE13B0"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16</w:t>
            </w:r>
          </w:p>
        </w:tc>
        <w:tc>
          <w:tcPr>
            <w:tcW w:w="5660"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05</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23 865,2</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23 877,4</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23 877,4</w:t>
            </w:r>
          </w:p>
        </w:tc>
      </w:tr>
      <w:tr w:rsidR="00DD07C1" w:rsidRPr="00BE13B0"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17</w:t>
            </w:r>
          </w:p>
        </w:tc>
        <w:tc>
          <w:tcPr>
            <w:tcW w:w="5660" w:type="dxa"/>
            <w:tcBorders>
              <w:top w:val="nil"/>
              <w:left w:val="nil"/>
              <w:bottom w:val="single" w:sz="4" w:space="0" w:color="auto"/>
              <w:right w:val="single" w:sz="4" w:space="0" w:color="auto"/>
            </w:tcBorders>
            <w:shd w:val="clear" w:color="000000" w:fill="D9D9D9"/>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СОЦИАЛЬНАЯ ПОЛИТИКА</w:t>
            </w:r>
          </w:p>
        </w:tc>
        <w:tc>
          <w:tcPr>
            <w:tcW w:w="96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10</w:t>
            </w:r>
          </w:p>
        </w:tc>
        <w:tc>
          <w:tcPr>
            <w:tcW w:w="112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72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20,0</w:t>
            </w:r>
          </w:p>
        </w:tc>
        <w:tc>
          <w:tcPr>
            <w:tcW w:w="168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62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r>
      <w:tr w:rsidR="00DD07C1" w:rsidRPr="00BE13B0"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18</w:t>
            </w:r>
          </w:p>
        </w:tc>
        <w:tc>
          <w:tcPr>
            <w:tcW w:w="5660"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06</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20,0</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r>
      <w:tr w:rsidR="00DD07C1" w:rsidRPr="00BE13B0"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19</w:t>
            </w:r>
          </w:p>
        </w:tc>
        <w:tc>
          <w:tcPr>
            <w:tcW w:w="5660" w:type="dxa"/>
            <w:tcBorders>
              <w:top w:val="nil"/>
              <w:left w:val="nil"/>
              <w:bottom w:val="single" w:sz="4" w:space="0" w:color="auto"/>
              <w:right w:val="single" w:sz="4" w:space="0" w:color="auto"/>
            </w:tcBorders>
            <w:shd w:val="clear" w:color="000000" w:fill="D9D9D9"/>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МЕЖБЮДЖЕТНЫЕ ТРАНСФЕРТЫ ОБЩЕГО ХАРАКТЕРА БЮДЖЕТАМ БЮДЖЕТНОЙ СИСТЕМЫ РОССИСКОЙ ФЕДЕАРЦИИ</w:t>
            </w:r>
          </w:p>
        </w:tc>
        <w:tc>
          <w:tcPr>
            <w:tcW w:w="96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14</w:t>
            </w:r>
          </w:p>
        </w:tc>
        <w:tc>
          <w:tcPr>
            <w:tcW w:w="112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72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2 319,9</w:t>
            </w:r>
          </w:p>
        </w:tc>
        <w:tc>
          <w:tcPr>
            <w:tcW w:w="168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620" w:type="dxa"/>
            <w:tcBorders>
              <w:top w:val="nil"/>
              <w:left w:val="nil"/>
              <w:bottom w:val="single" w:sz="4" w:space="0" w:color="auto"/>
              <w:right w:val="single" w:sz="4" w:space="0" w:color="auto"/>
            </w:tcBorders>
            <w:shd w:val="clear" w:color="000000" w:fill="D9D9D9"/>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r>
      <w:tr w:rsidR="00DD07C1" w:rsidRPr="00BE13B0"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w:t>
            </w:r>
          </w:p>
        </w:tc>
        <w:tc>
          <w:tcPr>
            <w:tcW w:w="5660" w:type="dxa"/>
            <w:tcBorders>
              <w:top w:val="nil"/>
              <w:left w:val="nil"/>
              <w:bottom w:val="single" w:sz="4" w:space="0" w:color="auto"/>
              <w:right w:val="single" w:sz="4" w:space="0" w:color="auto"/>
            </w:tcBorders>
            <w:shd w:val="clear" w:color="auto" w:fill="auto"/>
            <w:vAlign w:val="center"/>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ПРОЧИЕ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14</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03</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2 319,9</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r>
      <w:tr w:rsidR="00DD07C1" w:rsidRPr="00BE13B0"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21</w:t>
            </w:r>
          </w:p>
        </w:tc>
        <w:tc>
          <w:tcPr>
            <w:tcW w:w="5660"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0,0</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4 603,1</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9 475,7</w:t>
            </w:r>
          </w:p>
        </w:tc>
      </w:tr>
      <w:tr w:rsidR="00DD07C1" w:rsidRPr="00BE13B0"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 </w:t>
            </w:r>
          </w:p>
        </w:tc>
        <w:tc>
          <w:tcPr>
            <w:tcW w:w="5660" w:type="dxa"/>
            <w:tcBorders>
              <w:top w:val="nil"/>
              <w:left w:val="nil"/>
              <w:bottom w:val="single" w:sz="4" w:space="0" w:color="auto"/>
              <w:right w:val="single" w:sz="4" w:space="0" w:color="auto"/>
            </w:tcBorders>
            <w:shd w:val="clear" w:color="auto" w:fill="auto"/>
            <w:hideMark/>
          </w:tcPr>
          <w:p w:rsidR="00DD07C1" w:rsidRPr="00BE13B0" w:rsidRDefault="00DD07C1" w:rsidP="001F7764">
            <w:pPr>
              <w:rPr>
                <w:rFonts w:ascii="Arial Narrow" w:hAnsi="Arial Narrow"/>
                <w:sz w:val="20"/>
                <w:szCs w:val="20"/>
              </w:rPr>
            </w:pPr>
            <w:r w:rsidRPr="00BE13B0">
              <w:rPr>
                <w:rFonts w:ascii="Arial Narrow" w:hAnsi="Arial Narrow"/>
                <w:sz w:val="20"/>
                <w:szCs w:val="20"/>
              </w:rPr>
              <w:t>ВСЕГО расходов:</w:t>
            </w:r>
          </w:p>
        </w:tc>
        <w:tc>
          <w:tcPr>
            <w:tcW w:w="96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277 685,4</w:t>
            </w:r>
          </w:p>
        </w:tc>
        <w:tc>
          <w:tcPr>
            <w:tcW w:w="168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206 437,1</w:t>
            </w:r>
          </w:p>
        </w:tc>
        <w:tc>
          <w:tcPr>
            <w:tcW w:w="1620" w:type="dxa"/>
            <w:tcBorders>
              <w:top w:val="nil"/>
              <w:left w:val="nil"/>
              <w:bottom w:val="single" w:sz="4" w:space="0" w:color="auto"/>
              <w:right w:val="single" w:sz="4" w:space="0" w:color="auto"/>
            </w:tcBorders>
            <w:shd w:val="clear" w:color="auto" w:fill="auto"/>
            <w:noWrap/>
            <w:vAlign w:val="center"/>
            <w:hideMark/>
          </w:tcPr>
          <w:p w:rsidR="00DD07C1" w:rsidRPr="00BE13B0" w:rsidRDefault="00DD07C1" w:rsidP="001F7764">
            <w:pPr>
              <w:jc w:val="center"/>
              <w:rPr>
                <w:rFonts w:ascii="Arial Narrow" w:hAnsi="Arial Narrow"/>
                <w:sz w:val="20"/>
                <w:szCs w:val="20"/>
              </w:rPr>
            </w:pPr>
            <w:r w:rsidRPr="00BE13B0">
              <w:rPr>
                <w:rFonts w:ascii="Arial Narrow" w:hAnsi="Arial Narrow"/>
                <w:sz w:val="20"/>
                <w:szCs w:val="20"/>
              </w:rPr>
              <w:t>206 955,1</w:t>
            </w:r>
          </w:p>
        </w:tc>
      </w:tr>
    </w:tbl>
    <w:p w:rsidR="00DD07C1" w:rsidRPr="00BE13B0" w:rsidRDefault="00DD07C1" w:rsidP="00DD07C1">
      <w:pPr>
        <w:tabs>
          <w:tab w:val="left" w:pos="851"/>
        </w:tabs>
        <w:suppressAutoHyphens/>
        <w:jc w:val="both"/>
        <w:rPr>
          <w:rFonts w:ascii="Arial Narrow" w:hAnsi="Arial Narrow"/>
          <w:sz w:val="20"/>
          <w:szCs w:val="20"/>
          <w:lang w:eastAsia="zh-CN"/>
        </w:rPr>
      </w:pPr>
    </w:p>
    <w:tbl>
      <w:tblPr>
        <w:tblW w:w="15625" w:type="dxa"/>
        <w:tblLook w:val="04A0" w:firstRow="1" w:lastRow="0" w:firstColumn="1" w:lastColumn="0" w:noHBand="0" w:noVBand="1"/>
      </w:tblPr>
      <w:tblGrid>
        <w:gridCol w:w="920"/>
        <w:gridCol w:w="5176"/>
        <w:gridCol w:w="1180"/>
        <w:gridCol w:w="1140"/>
        <w:gridCol w:w="1580"/>
        <w:gridCol w:w="1120"/>
        <w:gridCol w:w="1540"/>
        <w:gridCol w:w="1500"/>
        <w:gridCol w:w="1460"/>
        <w:gridCol w:w="9"/>
      </w:tblGrid>
      <w:tr w:rsidR="00DD07C1" w:rsidRPr="003A6D33" w:rsidTr="001F7764">
        <w:trPr>
          <w:gridAfter w:val="1"/>
          <w:wAfter w:w="9" w:type="dxa"/>
          <w:trHeight w:val="315"/>
        </w:trPr>
        <w:tc>
          <w:tcPr>
            <w:tcW w:w="920" w:type="dxa"/>
            <w:tcBorders>
              <w:top w:val="nil"/>
              <w:left w:val="nil"/>
              <w:bottom w:val="nil"/>
              <w:right w:val="nil"/>
            </w:tcBorders>
            <w:shd w:val="clear" w:color="auto" w:fill="auto"/>
            <w:noWrap/>
            <w:vAlign w:val="center"/>
            <w:hideMark/>
          </w:tcPr>
          <w:p w:rsidR="00DD07C1" w:rsidRPr="003A6D33" w:rsidRDefault="00DD07C1" w:rsidP="001F7764">
            <w:pPr>
              <w:rPr>
                <w:rFonts w:ascii="Arial Narrow" w:hAnsi="Arial Narrow"/>
                <w:sz w:val="20"/>
                <w:szCs w:val="20"/>
              </w:rPr>
            </w:pPr>
          </w:p>
        </w:tc>
        <w:tc>
          <w:tcPr>
            <w:tcW w:w="5176" w:type="dxa"/>
            <w:tcBorders>
              <w:top w:val="nil"/>
              <w:left w:val="nil"/>
              <w:bottom w:val="nil"/>
              <w:right w:val="nil"/>
            </w:tcBorders>
            <w:shd w:val="clear" w:color="auto" w:fill="auto"/>
            <w:noWrap/>
            <w:vAlign w:val="bottom"/>
            <w:hideMark/>
          </w:tcPr>
          <w:p w:rsidR="00DD07C1" w:rsidRPr="003A6D33" w:rsidRDefault="00DD07C1" w:rsidP="001F7764">
            <w:pPr>
              <w:jc w:val="center"/>
              <w:rPr>
                <w:rFonts w:ascii="Arial Narrow" w:hAnsi="Arial Narrow"/>
                <w:sz w:val="20"/>
                <w:szCs w:val="20"/>
              </w:rPr>
            </w:pPr>
          </w:p>
        </w:tc>
        <w:tc>
          <w:tcPr>
            <w:tcW w:w="9520" w:type="dxa"/>
            <w:gridSpan w:val="7"/>
            <w:tcBorders>
              <w:top w:val="nil"/>
              <w:left w:val="nil"/>
              <w:bottom w:val="nil"/>
              <w:right w:val="nil"/>
            </w:tcBorders>
            <w:shd w:val="clear" w:color="auto" w:fill="auto"/>
            <w:noWrap/>
            <w:vAlign w:val="bottom"/>
            <w:hideMark/>
          </w:tcPr>
          <w:p w:rsidR="00DD07C1" w:rsidRPr="003A6D33" w:rsidRDefault="00DD07C1" w:rsidP="001F7764">
            <w:pPr>
              <w:jc w:val="right"/>
              <w:rPr>
                <w:rFonts w:ascii="Arial Narrow" w:hAnsi="Arial Narrow"/>
                <w:sz w:val="20"/>
                <w:szCs w:val="20"/>
              </w:rPr>
            </w:pPr>
            <w:r w:rsidRPr="003A6D33">
              <w:rPr>
                <w:rFonts w:ascii="Arial Narrow" w:hAnsi="Arial Narrow"/>
                <w:sz w:val="20"/>
                <w:szCs w:val="20"/>
              </w:rPr>
              <w:t>Приложение 4</w:t>
            </w:r>
          </w:p>
        </w:tc>
      </w:tr>
      <w:tr w:rsidR="00DD07C1" w:rsidRPr="003A6D33" w:rsidTr="001F7764">
        <w:trPr>
          <w:gridAfter w:val="1"/>
          <w:wAfter w:w="9" w:type="dxa"/>
          <w:trHeight w:val="70"/>
        </w:trPr>
        <w:tc>
          <w:tcPr>
            <w:tcW w:w="920" w:type="dxa"/>
            <w:tcBorders>
              <w:top w:val="nil"/>
              <w:left w:val="nil"/>
              <w:bottom w:val="nil"/>
              <w:right w:val="nil"/>
            </w:tcBorders>
            <w:shd w:val="clear" w:color="auto" w:fill="auto"/>
            <w:noWrap/>
            <w:vAlign w:val="center"/>
            <w:hideMark/>
          </w:tcPr>
          <w:p w:rsidR="00DD07C1" w:rsidRPr="003A6D33" w:rsidRDefault="00DD07C1" w:rsidP="001F7764">
            <w:pPr>
              <w:jc w:val="right"/>
              <w:rPr>
                <w:rFonts w:ascii="Arial Narrow" w:hAnsi="Arial Narrow"/>
                <w:sz w:val="20"/>
                <w:szCs w:val="20"/>
              </w:rPr>
            </w:pPr>
          </w:p>
        </w:tc>
        <w:tc>
          <w:tcPr>
            <w:tcW w:w="5176" w:type="dxa"/>
            <w:tcBorders>
              <w:top w:val="nil"/>
              <w:left w:val="nil"/>
              <w:bottom w:val="nil"/>
              <w:right w:val="nil"/>
            </w:tcBorders>
            <w:shd w:val="clear" w:color="auto" w:fill="auto"/>
            <w:noWrap/>
            <w:vAlign w:val="bottom"/>
            <w:hideMark/>
          </w:tcPr>
          <w:p w:rsidR="00DD07C1" w:rsidRPr="003A6D33" w:rsidRDefault="00DD07C1" w:rsidP="001F7764">
            <w:pPr>
              <w:jc w:val="center"/>
              <w:rPr>
                <w:rFonts w:ascii="Arial Narrow" w:hAnsi="Arial Narrow"/>
                <w:sz w:val="20"/>
                <w:szCs w:val="20"/>
              </w:rPr>
            </w:pPr>
          </w:p>
        </w:tc>
        <w:tc>
          <w:tcPr>
            <w:tcW w:w="9520" w:type="dxa"/>
            <w:gridSpan w:val="7"/>
            <w:tcBorders>
              <w:top w:val="nil"/>
              <w:left w:val="nil"/>
              <w:bottom w:val="nil"/>
              <w:right w:val="nil"/>
            </w:tcBorders>
            <w:shd w:val="clear" w:color="auto" w:fill="auto"/>
            <w:noWrap/>
            <w:vAlign w:val="bottom"/>
            <w:hideMark/>
          </w:tcPr>
          <w:p w:rsidR="00DD07C1" w:rsidRPr="003A6D33" w:rsidRDefault="00DD07C1" w:rsidP="001F7764">
            <w:pPr>
              <w:jc w:val="right"/>
              <w:rPr>
                <w:rFonts w:ascii="Arial Narrow" w:hAnsi="Arial Narrow"/>
                <w:sz w:val="20"/>
                <w:szCs w:val="20"/>
              </w:rPr>
            </w:pPr>
            <w:r w:rsidRPr="003A6D33">
              <w:rPr>
                <w:rFonts w:ascii="Arial Narrow" w:hAnsi="Arial Narrow"/>
                <w:sz w:val="20"/>
                <w:szCs w:val="20"/>
              </w:rPr>
              <w:t>к Решению Туринского поселкового Совета депутатов</w:t>
            </w:r>
          </w:p>
        </w:tc>
      </w:tr>
      <w:tr w:rsidR="00DD07C1" w:rsidRPr="003A6D33" w:rsidTr="001F7764">
        <w:trPr>
          <w:gridAfter w:val="1"/>
          <w:wAfter w:w="9" w:type="dxa"/>
          <w:trHeight w:val="70"/>
        </w:trPr>
        <w:tc>
          <w:tcPr>
            <w:tcW w:w="920" w:type="dxa"/>
            <w:tcBorders>
              <w:top w:val="nil"/>
              <w:left w:val="nil"/>
              <w:bottom w:val="nil"/>
              <w:right w:val="nil"/>
            </w:tcBorders>
            <w:shd w:val="clear" w:color="auto" w:fill="auto"/>
            <w:noWrap/>
            <w:vAlign w:val="center"/>
            <w:hideMark/>
          </w:tcPr>
          <w:p w:rsidR="00DD07C1" w:rsidRPr="003A6D33" w:rsidRDefault="00DD07C1" w:rsidP="001F7764">
            <w:pPr>
              <w:jc w:val="right"/>
              <w:rPr>
                <w:rFonts w:ascii="Arial Narrow" w:hAnsi="Arial Narrow"/>
                <w:sz w:val="20"/>
                <w:szCs w:val="20"/>
              </w:rPr>
            </w:pPr>
          </w:p>
        </w:tc>
        <w:tc>
          <w:tcPr>
            <w:tcW w:w="5176" w:type="dxa"/>
            <w:tcBorders>
              <w:top w:val="nil"/>
              <w:left w:val="nil"/>
              <w:bottom w:val="nil"/>
              <w:right w:val="nil"/>
            </w:tcBorders>
            <w:shd w:val="clear" w:color="auto" w:fill="auto"/>
            <w:noWrap/>
            <w:vAlign w:val="bottom"/>
            <w:hideMark/>
          </w:tcPr>
          <w:p w:rsidR="00DD07C1" w:rsidRPr="003A6D33" w:rsidRDefault="00DD07C1" w:rsidP="001F7764">
            <w:pPr>
              <w:jc w:val="center"/>
              <w:rPr>
                <w:rFonts w:ascii="Arial Narrow" w:hAnsi="Arial Narrow"/>
                <w:sz w:val="20"/>
                <w:szCs w:val="20"/>
              </w:rPr>
            </w:pPr>
          </w:p>
        </w:tc>
        <w:tc>
          <w:tcPr>
            <w:tcW w:w="9520" w:type="dxa"/>
            <w:gridSpan w:val="7"/>
            <w:tcBorders>
              <w:top w:val="nil"/>
              <w:left w:val="nil"/>
              <w:bottom w:val="nil"/>
              <w:right w:val="nil"/>
            </w:tcBorders>
            <w:shd w:val="clear" w:color="auto" w:fill="auto"/>
            <w:noWrap/>
            <w:vAlign w:val="bottom"/>
            <w:hideMark/>
          </w:tcPr>
          <w:p w:rsidR="00DD07C1" w:rsidRPr="003A6D33" w:rsidRDefault="00DD07C1" w:rsidP="001F7764">
            <w:pPr>
              <w:jc w:val="right"/>
              <w:rPr>
                <w:rFonts w:ascii="Arial Narrow" w:hAnsi="Arial Narrow"/>
                <w:sz w:val="20"/>
                <w:szCs w:val="20"/>
              </w:rPr>
            </w:pPr>
            <w:r w:rsidRPr="003A6D33">
              <w:rPr>
                <w:rFonts w:ascii="Arial Narrow" w:hAnsi="Arial Narrow"/>
                <w:sz w:val="20"/>
                <w:szCs w:val="20"/>
              </w:rPr>
              <w:t>от 14 июня 2023 года №6/34-41-237</w:t>
            </w:r>
          </w:p>
        </w:tc>
      </w:tr>
      <w:tr w:rsidR="00DD07C1" w:rsidRPr="003A6D33" w:rsidTr="001F7764">
        <w:trPr>
          <w:gridAfter w:val="1"/>
          <w:wAfter w:w="9" w:type="dxa"/>
          <w:trHeight w:val="315"/>
        </w:trPr>
        <w:tc>
          <w:tcPr>
            <w:tcW w:w="920" w:type="dxa"/>
            <w:tcBorders>
              <w:top w:val="nil"/>
              <w:left w:val="nil"/>
              <w:bottom w:val="nil"/>
              <w:right w:val="nil"/>
            </w:tcBorders>
            <w:shd w:val="clear" w:color="auto" w:fill="auto"/>
            <w:noWrap/>
            <w:vAlign w:val="center"/>
            <w:hideMark/>
          </w:tcPr>
          <w:p w:rsidR="00DD07C1" w:rsidRPr="003A6D33" w:rsidRDefault="00DD07C1" w:rsidP="001F7764">
            <w:pPr>
              <w:jc w:val="right"/>
              <w:rPr>
                <w:rFonts w:ascii="Arial Narrow" w:hAnsi="Arial Narrow"/>
                <w:sz w:val="20"/>
                <w:szCs w:val="20"/>
              </w:rPr>
            </w:pPr>
          </w:p>
        </w:tc>
        <w:tc>
          <w:tcPr>
            <w:tcW w:w="5176" w:type="dxa"/>
            <w:tcBorders>
              <w:top w:val="nil"/>
              <w:left w:val="nil"/>
              <w:bottom w:val="nil"/>
              <w:right w:val="nil"/>
            </w:tcBorders>
            <w:shd w:val="clear" w:color="auto" w:fill="auto"/>
            <w:noWrap/>
            <w:vAlign w:val="bottom"/>
            <w:hideMark/>
          </w:tcPr>
          <w:p w:rsidR="00DD07C1" w:rsidRPr="003A6D33" w:rsidRDefault="00DD07C1" w:rsidP="001F7764">
            <w:pPr>
              <w:jc w:val="center"/>
              <w:rPr>
                <w:rFonts w:ascii="Arial Narrow" w:hAnsi="Arial Narrow"/>
                <w:sz w:val="20"/>
                <w:szCs w:val="20"/>
              </w:rPr>
            </w:pPr>
          </w:p>
        </w:tc>
        <w:tc>
          <w:tcPr>
            <w:tcW w:w="9520" w:type="dxa"/>
            <w:gridSpan w:val="7"/>
            <w:vMerge w:val="restart"/>
            <w:tcBorders>
              <w:top w:val="nil"/>
              <w:left w:val="nil"/>
              <w:bottom w:val="nil"/>
              <w:right w:val="nil"/>
            </w:tcBorders>
            <w:shd w:val="clear" w:color="auto" w:fill="auto"/>
            <w:vAlign w:val="bottom"/>
            <w:hideMark/>
          </w:tcPr>
          <w:p w:rsidR="00DD07C1" w:rsidRPr="003A6D33" w:rsidRDefault="00DD07C1" w:rsidP="001F7764">
            <w:pPr>
              <w:jc w:val="right"/>
              <w:rPr>
                <w:rFonts w:ascii="Arial Narrow" w:hAnsi="Arial Narrow"/>
                <w:sz w:val="20"/>
                <w:szCs w:val="20"/>
              </w:rPr>
            </w:pPr>
            <w:r w:rsidRPr="003A6D33">
              <w:rPr>
                <w:rFonts w:ascii="Arial Narrow" w:hAnsi="Arial Narrow"/>
                <w:sz w:val="20"/>
                <w:szCs w:val="20"/>
              </w:rPr>
              <w:t>"О внесении изменений в Решение Туринского поселкового Совета депутатов от 27 декабря 2022 года № 6/30-37-210 "О бюджете поселка Тура на 2023 год и плановый период 2024-2025 годов"</w:t>
            </w:r>
          </w:p>
        </w:tc>
      </w:tr>
      <w:tr w:rsidR="00DD07C1" w:rsidRPr="003A6D33" w:rsidTr="001F7764">
        <w:trPr>
          <w:gridAfter w:val="1"/>
          <w:wAfter w:w="9" w:type="dxa"/>
          <w:trHeight w:val="70"/>
        </w:trPr>
        <w:tc>
          <w:tcPr>
            <w:tcW w:w="920" w:type="dxa"/>
            <w:tcBorders>
              <w:top w:val="nil"/>
              <w:left w:val="nil"/>
              <w:bottom w:val="nil"/>
              <w:right w:val="nil"/>
            </w:tcBorders>
            <w:shd w:val="clear" w:color="auto" w:fill="auto"/>
            <w:noWrap/>
            <w:vAlign w:val="center"/>
            <w:hideMark/>
          </w:tcPr>
          <w:p w:rsidR="00DD07C1" w:rsidRPr="003A6D33" w:rsidRDefault="00DD07C1" w:rsidP="001F7764">
            <w:pPr>
              <w:jc w:val="right"/>
              <w:rPr>
                <w:rFonts w:ascii="Arial Narrow" w:hAnsi="Arial Narrow"/>
                <w:sz w:val="20"/>
                <w:szCs w:val="20"/>
              </w:rPr>
            </w:pPr>
          </w:p>
        </w:tc>
        <w:tc>
          <w:tcPr>
            <w:tcW w:w="5176" w:type="dxa"/>
            <w:tcBorders>
              <w:top w:val="nil"/>
              <w:left w:val="nil"/>
              <w:bottom w:val="nil"/>
              <w:right w:val="nil"/>
            </w:tcBorders>
            <w:shd w:val="clear" w:color="auto" w:fill="auto"/>
            <w:noWrap/>
            <w:vAlign w:val="bottom"/>
            <w:hideMark/>
          </w:tcPr>
          <w:p w:rsidR="00DD07C1" w:rsidRPr="003A6D33" w:rsidRDefault="00DD07C1" w:rsidP="001F7764">
            <w:pPr>
              <w:jc w:val="center"/>
              <w:rPr>
                <w:rFonts w:ascii="Arial Narrow" w:hAnsi="Arial Narrow"/>
                <w:sz w:val="20"/>
                <w:szCs w:val="20"/>
              </w:rPr>
            </w:pPr>
          </w:p>
        </w:tc>
        <w:tc>
          <w:tcPr>
            <w:tcW w:w="9520" w:type="dxa"/>
            <w:gridSpan w:val="7"/>
            <w:vMerge/>
            <w:tcBorders>
              <w:top w:val="nil"/>
              <w:left w:val="nil"/>
              <w:bottom w:val="nil"/>
              <w:right w:val="nil"/>
            </w:tcBorders>
            <w:vAlign w:val="center"/>
            <w:hideMark/>
          </w:tcPr>
          <w:p w:rsidR="00DD07C1" w:rsidRPr="003A6D33" w:rsidRDefault="00DD07C1" w:rsidP="001F7764">
            <w:pPr>
              <w:rPr>
                <w:rFonts w:ascii="Arial Narrow" w:hAnsi="Arial Narrow"/>
                <w:sz w:val="20"/>
                <w:szCs w:val="20"/>
              </w:rPr>
            </w:pPr>
          </w:p>
        </w:tc>
      </w:tr>
      <w:tr w:rsidR="00DD07C1" w:rsidRPr="003A6D33" w:rsidTr="001F7764">
        <w:trPr>
          <w:gridAfter w:val="1"/>
          <w:wAfter w:w="9" w:type="dxa"/>
          <w:trHeight w:val="70"/>
        </w:trPr>
        <w:tc>
          <w:tcPr>
            <w:tcW w:w="920" w:type="dxa"/>
            <w:tcBorders>
              <w:top w:val="nil"/>
              <w:left w:val="nil"/>
              <w:bottom w:val="nil"/>
              <w:right w:val="nil"/>
            </w:tcBorders>
            <w:shd w:val="clear" w:color="auto" w:fill="auto"/>
            <w:noWrap/>
            <w:vAlign w:val="center"/>
            <w:hideMark/>
          </w:tcPr>
          <w:p w:rsidR="00DD07C1" w:rsidRPr="003A6D33" w:rsidRDefault="00DD07C1" w:rsidP="001F7764">
            <w:pPr>
              <w:rPr>
                <w:rFonts w:ascii="Arial Narrow" w:hAnsi="Arial Narrow"/>
                <w:sz w:val="20"/>
                <w:szCs w:val="20"/>
              </w:rPr>
            </w:pPr>
          </w:p>
        </w:tc>
        <w:tc>
          <w:tcPr>
            <w:tcW w:w="5176" w:type="dxa"/>
            <w:tcBorders>
              <w:top w:val="nil"/>
              <w:left w:val="nil"/>
              <w:bottom w:val="nil"/>
              <w:right w:val="nil"/>
            </w:tcBorders>
            <w:shd w:val="clear" w:color="auto" w:fill="auto"/>
            <w:noWrap/>
            <w:vAlign w:val="bottom"/>
            <w:hideMark/>
          </w:tcPr>
          <w:p w:rsidR="00DD07C1" w:rsidRPr="003A6D33" w:rsidRDefault="00DD07C1" w:rsidP="001F7764">
            <w:pPr>
              <w:jc w:val="cente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DD07C1" w:rsidRPr="003A6D33" w:rsidRDefault="00DD07C1" w:rsidP="001F7764">
            <w:pPr>
              <w:rPr>
                <w:rFonts w:ascii="Arial Narrow" w:hAnsi="Arial Narrow"/>
                <w:sz w:val="20"/>
                <w:szCs w:val="20"/>
              </w:rPr>
            </w:pPr>
          </w:p>
        </w:tc>
        <w:tc>
          <w:tcPr>
            <w:tcW w:w="1140" w:type="dxa"/>
            <w:tcBorders>
              <w:top w:val="nil"/>
              <w:left w:val="nil"/>
              <w:bottom w:val="nil"/>
              <w:right w:val="nil"/>
            </w:tcBorders>
            <w:shd w:val="clear" w:color="auto" w:fill="auto"/>
            <w:noWrap/>
            <w:vAlign w:val="bottom"/>
            <w:hideMark/>
          </w:tcPr>
          <w:p w:rsidR="00DD07C1" w:rsidRPr="003A6D33" w:rsidRDefault="00DD07C1" w:rsidP="001F7764">
            <w:pPr>
              <w:rPr>
                <w:rFonts w:ascii="Arial Narrow" w:hAnsi="Arial Narrow"/>
                <w:sz w:val="20"/>
                <w:szCs w:val="20"/>
              </w:rPr>
            </w:pPr>
          </w:p>
        </w:tc>
        <w:tc>
          <w:tcPr>
            <w:tcW w:w="1580" w:type="dxa"/>
            <w:tcBorders>
              <w:top w:val="nil"/>
              <w:left w:val="nil"/>
              <w:bottom w:val="nil"/>
              <w:right w:val="nil"/>
            </w:tcBorders>
            <w:shd w:val="clear" w:color="auto" w:fill="auto"/>
            <w:noWrap/>
            <w:vAlign w:val="bottom"/>
            <w:hideMark/>
          </w:tcPr>
          <w:p w:rsidR="00DD07C1" w:rsidRPr="003A6D33" w:rsidRDefault="00DD07C1" w:rsidP="001F7764">
            <w:pP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DD07C1" w:rsidRPr="003A6D33" w:rsidRDefault="00DD07C1" w:rsidP="001F7764">
            <w:pPr>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DD07C1" w:rsidRPr="003A6D33" w:rsidRDefault="00DD07C1" w:rsidP="001F7764">
            <w:pPr>
              <w:rPr>
                <w:rFonts w:ascii="Arial Narrow" w:hAnsi="Arial Narrow"/>
                <w:sz w:val="20"/>
                <w:szCs w:val="20"/>
              </w:rPr>
            </w:pPr>
          </w:p>
        </w:tc>
        <w:tc>
          <w:tcPr>
            <w:tcW w:w="1500" w:type="dxa"/>
            <w:tcBorders>
              <w:top w:val="nil"/>
              <w:left w:val="nil"/>
              <w:bottom w:val="nil"/>
              <w:right w:val="nil"/>
            </w:tcBorders>
            <w:shd w:val="clear" w:color="auto" w:fill="auto"/>
            <w:noWrap/>
            <w:vAlign w:val="bottom"/>
            <w:hideMark/>
          </w:tcPr>
          <w:p w:rsidR="00DD07C1" w:rsidRPr="003A6D33" w:rsidRDefault="00DD07C1" w:rsidP="001F7764">
            <w:pPr>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DD07C1" w:rsidRPr="003A6D33" w:rsidRDefault="00DD07C1" w:rsidP="001F7764">
            <w:pPr>
              <w:rPr>
                <w:rFonts w:ascii="Arial Narrow" w:hAnsi="Arial Narrow"/>
                <w:sz w:val="20"/>
                <w:szCs w:val="20"/>
              </w:rPr>
            </w:pPr>
          </w:p>
        </w:tc>
      </w:tr>
      <w:tr w:rsidR="00DD07C1" w:rsidRPr="003A6D33" w:rsidTr="001F7764">
        <w:trPr>
          <w:trHeight w:val="70"/>
        </w:trPr>
        <w:tc>
          <w:tcPr>
            <w:tcW w:w="15625" w:type="dxa"/>
            <w:gridSpan w:val="10"/>
            <w:tcBorders>
              <w:top w:val="nil"/>
              <w:left w:val="nil"/>
              <w:bottom w:val="nil"/>
              <w:right w:val="nil"/>
            </w:tcBorders>
            <w:shd w:val="clear" w:color="auto" w:fill="auto"/>
            <w:noWrap/>
            <w:vAlign w:val="bottom"/>
            <w:hideMark/>
          </w:tcPr>
          <w:p w:rsidR="00DD07C1" w:rsidRPr="003A6D33" w:rsidRDefault="00DD07C1" w:rsidP="001F7764">
            <w:pPr>
              <w:jc w:val="center"/>
              <w:rPr>
                <w:rFonts w:ascii="Arial Narrow" w:hAnsi="Arial Narrow"/>
                <w:b/>
                <w:bCs/>
                <w:sz w:val="20"/>
                <w:szCs w:val="20"/>
              </w:rPr>
            </w:pPr>
            <w:r w:rsidRPr="003A6D33">
              <w:rPr>
                <w:rFonts w:ascii="Arial Narrow" w:hAnsi="Arial Narrow"/>
                <w:b/>
                <w:bCs/>
                <w:sz w:val="20"/>
                <w:szCs w:val="20"/>
              </w:rPr>
              <w:t>Ведомственная структура расходов бюджета посёлка Тура</w:t>
            </w:r>
          </w:p>
        </w:tc>
      </w:tr>
      <w:tr w:rsidR="00DD07C1" w:rsidRPr="003A6D33" w:rsidTr="001F7764">
        <w:trPr>
          <w:trHeight w:val="70"/>
        </w:trPr>
        <w:tc>
          <w:tcPr>
            <w:tcW w:w="15625" w:type="dxa"/>
            <w:gridSpan w:val="10"/>
            <w:tcBorders>
              <w:top w:val="nil"/>
              <w:left w:val="nil"/>
              <w:bottom w:val="nil"/>
              <w:right w:val="nil"/>
            </w:tcBorders>
            <w:shd w:val="clear" w:color="auto" w:fill="auto"/>
            <w:noWrap/>
            <w:vAlign w:val="bottom"/>
            <w:hideMark/>
          </w:tcPr>
          <w:p w:rsidR="00DD07C1" w:rsidRPr="003A6D33" w:rsidRDefault="00DD07C1" w:rsidP="001F7764">
            <w:pPr>
              <w:jc w:val="center"/>
              <w:rPr>
                <w:rFonts w:ascii="Arial Narrow" w:hAnsi="Arial Narrow"/>
                <w:b/>
                <w:bCs/>
                <w:sz w:val="20"/>
                <w:szCs w:val="20"/>
              </w:rPr>
            </w:pPr>
            <w:r w:rsidRPr="003A6D33">
              <w:rPr>
                <w:rFonts w:ascii="Arial Narrow" w:hAnsi="Arial Narrow"/>
                <w:b/>
                <w:bCs/>
                <w:sz w:val="20"/>
                <w:szCs w:val="20"/>
              </w:rPr>
              <w:t>на 2023 год и плановый период 2024-2025 годов</w:t>
            </w:r>
          </w:p>
        </w:tc>
      </w:tr>
      <w:tr w:rsidR="00DD07C1" w:rsidRPr="003A6D33" w:rsidTr="001F7764">
        <w:trPr>
          <w:gridAfter w:val="1"/>
          <w:wAfter w:w="9" w:type="dxa"/>
          <w:trHeight w:val="300"/>
        </w:trPr>
        <w:tc>
          <w:tcPr>
            <w:tcW w:w="920" w:type="dxa"/>
            <w:tcBorders>
              <w:top w:val="nil"/>
              <w:left w:val="nil"/>
              <w:bottom w:val="nil"/>
              <w:right w:val="nil"/>
            </w:tcBorders>
            <w:shd w:val="clear" w:color="auto" w:fill="auto"/>
            <w:noWrap/>
            <w:vAlign w:val="center"/>
            <w:hideMark/>
          </w:tcPr>
          <w:p w:rsidR="00DD07C1" w:rsidRPr="003A6D33" w:rsidRDefault="00DD07C1" w:rsidP="001F7764">
            <w:pPr>
              <w:jc w:val="center"/>
              <w:rPr>
                <w:rFonts w:ascii="Arial Narrow" w:hAnsi="Arial Narrow"/>
                <w:b/>
                <w:bCs/>
                <w:sz w:val="20"/>
                <w:szCs w:val="20"/>
              </w:rPr>
            </w:pPr>
          </w:p>
        </w:tc>
        <w:tc>
          <w:tcPr>
            <w:tcW w:w="5176" w:type="dxa"/>
            <w:tcBorders>
              <w:top w:val="nil"/>
              <w:left w:val="nil"/>
              <w:bottom w:val="nil"/>
              <w:right w:val="nil"/>
            </w:tcBorders>
            <w:shd w:val="clear" w:color="auto" w:fill="auto"/>
            <w:noWrap/>
            <w:vAlign w:val="bottom"/>
            <w:hideMark/>
          </w:tcPr>
          <w:p w:rsidR="00DD07C1" w:rsidRPr="003A6D33" w:rsidRDefault="00DD07C1" w:rsidP="001F7764">
            <w:pPr>
              <w:jc w:val="cente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DD07C1" w:rsidRPr="003A6D33" w:rsidRDefault="00DD07C1" w:rsidP="001F7764">
            <w:pPr>
              <w:rPr>
                <w:rFonts w:ascii="Arial Narrow" w:hAnsi="Arial Narrow"/>
                <w:sz w:val="20"/>
                <w:szCs w:val="20"/>
              </w:rPr>
            </w:pPr>
          </w:p>
        </w:tc>
        <w:tc>
          <w:tcPr>
            <w:tcW w:w="1140" w:type="dxa"/>
            <w:tcBorders>
              <w:top w:val="nil"/>
              <w:left w:val="nil"/>
              <w:bottom w:val="nil"/>
              <w:right w:val="nil"/>
            </w:tcBorders>
            <w:shd w:val="clear" w:color="auto" w:fill="auto"/>
            <w:noWrap/>
            <w:vAlign w:val="bottom"/>
            <w:hideMark/>
          </w:tcPr>
          <w:p w:rsidR="00DD07C1" w:rsidRPr="003A6D33" w:rsidRDefault="00DD07C1" w:rsidP="001F7764">
            <w:pPr>
              <w:rPr>
                <w:rFonts w:ascii="Arial Narrow" w:hAnsi="Arial Narrow"/>
                <w:sz w:val="20"/>
                <w:szCs w:val="20"/>
              </w:rPr>
            </w:pPr>
          </w:p>
        </w:tc>
        <w:tc>
          <w:tcPr>
            <w:tcW w:w="1580" w:type="dxa"/>
            <w:tcBorders>
              <w:top w:val="nil"/>
              <w:left w:val="nil"/>
              <w:bottom w:val="nil"/>
              <w:right w:val="nil"/>
            </w:tcBorders>
            <w:shd w:val="clear" w:color="auto" w:fill="auto"/>
            <w:noWrap/>
            <w:vAlign w:val="bottom"/>
            <w:hideMark/>
          </w:tcPr>
          <w:p w:rsidR="00DD07C1" w:rsidRPr="003A6D33" w:rsidRDefault="00DD07C1" w:rsidP="001F7764">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DD07C1" w:rsidRPr="003A6D33" w:rsidRDefault="00DD07C1" w:rsidP="001F7764">
            <w:pPr>
              <w:jc w:val="center"/>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DD07C1" w:rsidRPr="003A6D33" w:rsidRDefault="00DD07C1" w:rsidP="001F7764">
            <w:pPr>
              <w:jc w:val="center"/>
              <w:rPr>
                <w:rFonts w:ascii="Arial Narrow" w:hAnsi="Arial Narrow"/>
                <w:sz w:val="20"/>
                <w:szCs w:val="20"/>
              </w:rPr>
            </w:pPr>
          </w:p>
        </w:tc>
        <w:tc>
          <w:tcPr>
            <w:tcW w:w="1500" w:type="dxa"/>
            <w:tcBorders>
              <w:top w:val="nil"/>
              <w:left w:val="nil"/>
              <w:bottom w:val="nil"/>
              <w:right w:val="nil"/>
            </w:tcBorders>
            <w:shd w:val="clear" w:color="auto" w:fill="auto"/>
            <w:noWrap/>
            <w:vAlign w:val="bottom"/>
            <w:hideMark/>
          </w:tcPr>
          <w:p w:rsidR="00DD07C1" w:rsidRPr="003A6D33" w:rsidRDefault="00DD07C1" w:rsidP="001F7764">
            <w:pPr>
              <w:jc w:val="right"/>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DD07C1" w:rsidRPr="003A6D33" w:rsidRDefault="00DD07C1" w:rsidP="001F7764">
            <w:pPr>
              <w:jc w:val="right"/>
              <w:rPr>
                <w:rFonts w:ascii="Arial Narrow" w:hAnsi="Arial Narrow"/>
                <w:sz w:val="20"/>
                <w:szCs w:val="20"/>
              </w:rPr>
            </w:pPr>
            <w:r>
              <w:rPr>
                <w:rFonts w:ascii="Arial Narrow" w:hAnsi="Arial Narrow"/>
                <w:sz w:val="20"/>
                <w:szCs w:val="20"/>
              </w:rPr>
              <w:t>(</w:t>
            </w:r>
            <w:r w:rsidRPr="003A6D33">
              <w:rPr>
                <w:rFonts w:ascii="Arial Narrow" w:hAnsi="Arial Narrow"/>
                <w:sz w:val="20"/>
                <w:szCs w:val="20"/>
              </w:rPr>
              <w:t>тыс. руб</w:t>
            </w:r>
            <w:r>
              <w:rPr>
                <w:rFonts w:ascii="Arial Narrow" w:hAnsi="Arial Narrow"/>
                <w:sz w:val="20"/>
                <w:szCs w:val="20"/>
              </w:rPr>
              <w:t>)</w:t>
            </w:r>
          </w:p>
        </w:tc>
      </w:tr>
      <w:tr w:rsidR="00DD07C1" w:rsidRPr="003A6D33" w:rsidTr="001F7764">
        <w:trPr>
          <w:gridAfter w:val="1"/>
          <w:wAfter w:w="9" w:type="dxa"/>
          <w:trHeight w:val="465"/>
        </w:trPr>
        <w:tc>
          <w:tcPr>
            <w:tcW w:w="9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строки</w:t>
            </w:r>
          </w:p>
        </w:tc>
        <w:tc>
          <w:tcPr>
            <w:tcW w:w="51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Наименование главных распорядителей и наименование показателей бюджетной классификации</w:t>
            </w:r>
          </w:p>
        </w:tc>
        <w:tc>
          <w:tcPr>
            <w:tcW w:w="11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Код ведомства</w:t>
            </w:r>
          </w:p>
        </w:tc>
        <w:tc>
          <w:tcPr>
            <w:tcW w:w="11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Раздел, подраздел</w:t>
            </w:r>
          </w:p>
        </w:tc>
        <w:tc>
          <w:tcPr>
            <w:tcW w:w="15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Целевая статья</w:t>
            </w:r>
          </w:p>
        </w:tc>
        <w:tc>
          <w:tcPr>
            <w:tcW w:w="11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Вид расходов</w:t>
            </w:r>
          </w:p>
        </w:tc>
        <w:tc>
          <w:tcPr>
            <w:tcW w:w="15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Сумма на 2023 год</w:t>
            </w:r>
          </w:p>
        </w:tc>
        <w:tc>
          <w:tcPr>
            <w:tcW w:w="296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Плановый период</w:t>
            </w:r>
          </w:p>
        </w:tc>
      </w:tr>
      <w:tr w:rsidR="00DD07C1" w:rsidRPr="003A6D33" w:rsidTr="001F7764">
        <w:trPr>
          <w:gridAfter w:val="1"/>
          <w:wAfter w:w="9" w:type="dxa"/>
          <w:trHeight w:val="50"/>
        </w:trPr>
        <w:tc>
          <w:tcPr>
            <w:tcW w:w="920" w:type="dxa"/>
            <w:vMerge/>
            <w:tcBorders>
              <w:top w:val="single" w:sz="8" w:space="0" w:color="auto"/>
              <w:left w:val="single" w:sz="8" w:space="0" w:color="auto"/>
              <w:bottom w:val="single" w:sz="4" w:space="0" w:color="auto"/>
              <w:right w:val="single" w:sz="4" w:space="0" w:color="auto"/>
            </w:tcBorders>
            <w:vAlign w:val="center"/>
            <w:hideMark/>
          </w:tcPr>
          <w:p w:rsidR="00DD07C1" w:rsidRPr="003A6D33" w:rsidRDefault="00DD07C1" w:rsidP="001F7764">
            <w:pPr>
              <w:rPr>
                <w:rFonts w:ascii="Arial Narrow" w:hAnsi="Arial Narrow"/>
                <w:sz w:val="20"/>
                <w:szCs w:val="20"/>
              </w:rPr>
            </w:pPr>
          </w:p>
        </w:tc>
        <w:tc>
          <w:tcPr>
            <w:tcW w:w="5176" w:type="dxa"/>
            <w:vMerge/>
            <w:tcBorders>
              <w:top w:val="single" w:sz="8" w:space="0" w:color="auto"/>
              <w:left w:val="single" w:sz="4" w:space="0" w:color="auto"/>
              <w:bottom w:val="single" w:sz="4" w:space="0" w:color="auto"/>
              <w:right w:val="single" w:sz="4" w:space="0" w:color="auto"/>
            </w:tcBorders>
            <w:vAlign w:val="center"/>
            <w:hideMark/>
          </w:tcPr>
          <w:p w:rsidR="00DD07C1" w:rsidRPr="003A6D33" w:rsidRDefault="00DD07C1" w:rsidP="001F7764">
            <w:pPr>
              <w:rPr>
                <w:rFonts w:ascii="Arial Narrow" w:hAnsi="Arial Narrow"/>
                <w:sz w:val="20"/>
                <w:szCs w:val="20"/>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DD07C1" w:rsidRPr="003A6D33" w:rsidRDefault="00DD07C1" w:rsidP="001F7764">
            <w:pPr>
              <w:rPr>
                <w:rFonts w:ascii="Arial Narrow" w:hAnsi="Arial Narrow"/>
                <w:sz w:val="20"/>
                <w:szCs w:val="20"/>
              </w:rPr>
            </w:pPr>
          </w:p>
        </w:tc>
        <w:tc>
          <w:tcPr>
            <w:tcW w:w="1140" w:type="dxa"/>
            <w:vMerge/>
            <w:tcBorders>
              <w:top w:val="single" w:sz="8" w:space="0" w:color="auto"/>
              <w:left w:val="single" w:sz="4" w:space="0" w:color="auto"/>
              <w:bottom w:val="single" w:sz="4" w:space="0" w:color="auto"/>
              <w:right w:val="single" w:sz="4" w:space="0" w:color="auto"/>
            </w:tcBorders>
            <w:vAlign w:val="center"/>
            <w:hideMark/>
          </w:tcPr>
          <w:p w:rsidR="00DD07C1" w:rsidRPr="003A6D33" w:rsidRDefault="00DD07C1" w:rsidP="001F7764">
            <w:pPr>
              <w:rPr>
                <w:rFonts w:ascii="Arial Narrow" w:hAnsi="Arial Narrow"/>
                <w:sz w:val="20"/>
                <w:szCs w:val="20"/>
              </w:rPr>
            </w:pPr>
          </w:p>
        </w:tc>
        <w:tc>
          <w:tcPr>
            <w:tcW w:w="1580" w:type="dxa"/>
            <w:vMerge/>
            <w:tcBorders>
              <w:top w:val="single" w:sz="8" w:space="0" w:color="auto"/>
              <w:left w:val="single" w:sz="4" w:space="0" w:color="auto"/>
              <w:bottom w:val="single" w:sz="4" w:space="0" w:color="auto"/>
              <w:right w:val="single" w:sz="4" w:space="0" w:color="auto"/>
            </w:tcBorders>
            <w:vAlign w:val="center"/>
            <w:hideMark/>
          </w:tcPr>
          <w:p w:rsidR="00DD07C1" w:rsidRPr="003A6D33" w:rsidRDefault="00DD07C1" w:rsidP="001F7764">
            <w:pPr>
              <w:rPr>
                <w:rFonts w:ascii="Arial Narrow" w:hAnsi="Arial Narrow"/>
                <w:sz w:val="20"/>
                <w:szCs w:val="20"/>
              </w:rPr>
            </w:pPr>
          </w:p>
        </w:tc>
        <w:tc>
          <w:tcPr>
            <w:tcW w:w="1120" w:type="dxa"/>
            <w:vMerge/>
            <w:tcBorders>
              <w:top w:val="single" w:sz="8" w:space="0" w:color="auto"/>
              <w:left w:val="single" w:sz="4" w:space="0" w:color="auto"/>
              <w:bottom w:val="single" w:sz="4" w:space="0" w:color="auto"/>
              <w:right w:val="single" w:sz="4" w:space="0" w:color="auto"/>
            </w:tcBorders>
            <w:vAlign w:val="center"/>
            <w:hideMark/>
          </w:tcPr>
          <w:p w:rsidR="00DD07C1" w:rsidRPr="003A6D33" w:rsidRDefault="00DD07C1" w:rsidP="001F7764">
            <w:pPr>
              <w:rPr>
                <w:rFonts w:ascii="Arial Narrow" w:hAnsi="Arial Narrow"/>
                <w:sz w:val="20"/>
                <w:szCs w:val="20"/>
              </w:rPr>
            </w:pPr>
          </w:p>
        </w:tc>
        <w:tc>
          <w:tcPr>
            <w:tcW w:w="1540" w:type="dxa"/>
            <w:vMerge/>
            <w:tcBorders>
              <w:top w:val="single" w:sz="8" w:space="0" w:color="auto"/>
              <w:left w:val="single" w:sz="4" w:space="0" w:color="auto"/>
              <w:bottom w:val="single" w:sz="4" w:space="0" w:color="auto"/>
              <w:right w:val="single" w:sz="4" w:space="0" w:color="auto"/>
            </w:tcBorders>
            <w:vAlign w:val="center"/>
            <w:hideMark/>
          </w:tcPr>
          <w:p w:rsidR="00DD07C1" w:rsidRPr="003A6D33" w:rsidRDefault="00DD07C1" w:rsidP="001F7764">
            <w:pPr>
              <w:rPr>
                <w:rFonts w:ascii="Arial Narrow" w:hAnsi="Arial Narrow"/>
                <w:sz w:val="20"/>
                <w:szCs w:val="20"/>
              </w:rPr>
            </w:pPr>
          </w:p>
        </w:tc>
        <w:tc>
          <w:tcPr>
            <w:tcW w:w="150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2024 год</w:t>
            </w:r>
          </w:p>
        </w:tc>
        <w:tc>
          <w:tcPr>
            <w:tcW w:w="1460" w:type="dxa"/>
            <w:tcBorders>
              <w:top w:val="nil"/>
              <w:left w:val="nil"/>
              <w:bottom w:val="single" w:sz="4" w:space="0" w:color="auto"/>
              <w:right w:val="single" w:sz="8"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2025 год</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lastRenderedPageBreak/>
              <w:t> </w:t>
            </w:r>
          </w:p>
        </w:tc>
        <w:tc>
          <w:tcPr>
            <w:tcW w:w="5176"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w:t>
            </w:r>
          </w:p>
        </w:tc>
        <w:tc>
          <w:tcPr>
            <w:tcW w:w="150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w:t>
            </w:r>
          </w:p>
        </w:tc>
        <w:tc>
          <w:tcPr>
            <w:tcW w:w="1460" w:type="dxa"/>
            <w:tcBorders>
              <w:top w:val="nil"/>
              <w:left w:val="nil"/>
              <w:bottom w:val="single" w:sz="4" w:space="0" w:color="auto"/>
              <w:right w:val="single" w:sz="8"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АДМИНИСТРАЦИЯ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273 712,5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197 848,6</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193 494,0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Общегосударственные вопросы</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58 448,7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54 116,3</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51 847,5</w:t>
            </w:r>
          </w:p>
        </w:tc>
      </w:tr>
      <w:tr w:rsidR="00DD07C1" w:rsidRPr="003A6D33" w:rsidTr="001F7764">
        <w:trPr>
          <w:gridAfter w:val="1"/>
          <w:wAfter w:w="9" w:type="dxa"/>
          <w:trHeight w:val="274"/>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r>
      <w:tr w:rsidR="00DD07C1" w:rsidRPr="003A6D33" w:rsidTr="001F7764">
        <w:trPr>
          <w:gridAfter w:val="1"/>
          <w:wAfter w:w="9" w:type="dxa"/>
          <w:trHeight w:val="81"/>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Непрограммные расходы представительных органов местного самоуправления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25 0 00 00000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Функционирование Главы муниципального образования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25 1 00 00000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r>
      <w:tr w:rsidR="00DD07C1" w:rsidRPr="003A6D33" w:rsidTr="001F7764">
        <w:trPr>
          <w:gridAfter w:val="1"/>
          <w:wAfter w:w="9" w:type="dxa"/>
          <w:trHeight w:val="572"/>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Глава муниципального образования посёлка Тура в рамках непрограммных расходов представительных органов местного самоуправления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25 1 00 00100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r>
      <w:tr w:rsidR="00DD07C1" w:rsidRPr="003A6D33" w:rsidTr="001F7764">
        <w:trPr>
          <w:gridAfter w:val="1"/>
          <w:wAfter w:w="9" w:type="dxa"/>
          <w:trHeight w:val="72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25 1 00 00100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r>
      <w:tr w:rsidR="00DD07C1" w:rsidRPr="003A6D33" w:rsidTr="001F7764">
        <w:trPr>
          <w:gridAfter w:val="1"/>
          <w:wAfter w:w="9" w:type="dxa"/>
          <w:trHeight w:val="3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25 1 00 00100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120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1 786,5</w:t>
            </w:r>
          </w:p>
        </w:tc>
      </w:tr>
      <w:tr w:rsidR="00DD07C1" w:rsidRPr="003A6D33" w:rsidTr="001F7764">
        <w:trPr>
          <w:gridAfter w:val="1"/>
          <w:wAfter w:w="9" w:type="dxa"/>
          <w:trHeight w:val="46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55 682,2</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52 229,8</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49 961,0</w:t>
            </w:r>
          </w:p>
        </w:tc>
      </w:tr>
      <w:tr w:rsidR="00DD07C1" w:rsidRPr="003A6D33" w:rsidTr="001F7764">
        <w:trPr>
          <w:gridAfter w:val="1"/>
          <w:wAfter w:w="9" w:type="dxa"/>
          <w:trHeight w:val="187"/>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Непрограммные расходы исполнительных органов местного самоуправления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55 682,2</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52 229,8</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49 961,0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55 616,7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52 164,3</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49 895,5</w:t>
            </w:r>
          </w:p>
        </w:tc>
      </w:tr>
      <w:tr w:rsidR="00DD07C1" w:rsidRPr="003A6D33" w:rsidTr="001F7764">
        <w:trPr>
          <w:gridAfter w:val="1"/>
          <w:wAfter w:w="9" w:type="dxa"/>
          <w:trHeight w:val="38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посёлка Тура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55 616,7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52 164,3</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49 895,5</w:t>
            </w:r>
          </w:p>
        </w:tc>
      </w:tr>
      <w:tr w:rsidR="00DD07C1" w:rsidRPr="003A6D33" w:rsidTr="001F7764">
        <w:trPr>
          <w:gridAfter w:val="1"/>
          <w:wAfter w:w="9" w:type="dxa"/>
          <w:trHeight w:val="394"/>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34 781,3</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33 341,5</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33 041,5</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120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34 781,3</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33 341,5</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33 041,5</w:t>
            </w:r>
          </w:p>
        </w:tc>
      </w:tr>
      <w:tr w:rsidR="00DD07C1" w:rsidRPr="003A6D33" w:rsidTr="001F7764">
        <w:trPr>
          <w:gridAfter w:val="1"/>
          <w:wAfter w:w="9" w:type="dxa"/>
          <w:trHeight w:val="13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20 211,8</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18 772,8</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16 804,0</w:t>
            </w:r>
          </w:p>
        </w:tc>
      </w:tr>
      <w:tr w:rsidR="00DD07C1" w:rsidRPr="003A6D33" w:rsidTr="001F7764">
        <w:trPr>
          <w:gridAfter w:val="1"/>
          <w:wAfter w:w="9" w:type="dxa"/>
          <w:trHeight w:val="224"/>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20 211,8</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18 772,8</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16 804,0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17</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Социальное обеспечение и иные выплаты населению</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327,3</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142"/>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Социальные выплаты гражданам, кроме публичных нормативных социальных выплат</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320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327,3</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lastRenderedPageBreak/>
              <w:t>19</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296,3</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Исполнение судебных актов</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830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256,3</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Уплата налогов, сборов и иных платежей</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850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40,0</w:t>
            </w:r>
          </w:p>
        </w:tc>
      </w:tr>
      <w:tr w:rsidR="00DD07C1" w:rsidRPr="003A6D33" w:rsidTr="001F7764">
        <w:trPr>
          <w:gridAfter w:val="1"/>
          <w:wAfter w:w="9" w:type="dxa"/>
          <w:trHeight w:val="12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Обеспечение деятельности административных комиссий при органах местного самоуправления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36 1 00 75140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65,5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65,5</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65,5</w:t>
            </w:r>
          </w:p>
        </w:tc>
      </w:tr>
      <w:tr w:rsidR="00DD07C1" w:rsidRPr="003A6D33" w:rsidTr="001F7764">
        <w:trPr>
          <w:gridAfter w:val="1"/>
          <w:wAfter w:w="9" w:type="dxa"/>
          <w:trHeight w:val="143"/>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36 1 00 75140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65,5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65,5</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65,5</w:t>
            </w:r>
          </w:p>
        </w:tc>
      </w:tr>
      <w:tr w:rsidR="00DD07C1" w:rsidRPr="003A6D33" w:rsidTr="001F7764">
        <w:trPr>
          <w:gridAfter w:val="1"/>
          <w:wAfter w:w="9" w:type="dxa"/>
          <w:trHeight w:val="79"/>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36 1 00 75140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65,5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65,5</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65,5</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Резервные фонды</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980,0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100,0</w:t>
            </w:r>
          </w:p>
        </w:tc>
      </w:tr>
      <w:tr w:rsidR="00DD07C1" w:rsidRPr="003A6D33" w:rsidTr="001F7764">
        <w:trPr>
          <w:gridAfter w:val="1"/>
          <w:wAfter w:w="9" w:type="dxa"/>
          <w:trHeight w:val="147"/>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Непрограммные расходы исполнительных органов местного самоуправления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980,0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100,0</w:t>
            </w:r>
          </w:p>
        </w:tc>
      </w:tr>
      <w:tr w:rsidR="00DD07C1" w:rsidRPr="003A6D33" w:rsidTr="001F7764">
        <w:trPr>
          <w:gridAfter w:val="1"/>
          <w:wAfter w:w="9" w:type="dxa"/>
          <w:trHeight w:val="97"/>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27</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980,0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100,0</w:t>
            </w:r>
          </w:p>
        </w:tc>
      </w:tr>
      <w:tr w:rsidR="00DD07C1" w:rsidRPr="003A6D33" w:rsidTr="001F7764">
        <w:trPr>
          <w:gridAfter w:val="1"/>
          <w:wAfter w:w="9" w:type="dxa"/>
          <w:trHeight w:val="203"/>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Резервный фонд Администрации посёлка Тура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980,0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29</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980,0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30</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Резервные средства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870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980,0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Национальная безопасность и правоохранительная деятельность</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03 00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2 292,4</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636,9</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636,9</w:t>
            </w:r>
          </w:p>
        </w:tc>
      </w:tr>
      <w:tr w:rsidR="00DD07C1" w:rsidRPr="003A6D33" w:rsidTr="001F7764">
        <w:trPr>
          <w:gridAfter w:val="1"/>
          <w:wAfter w:w="9" w:type="dxa"/>
          <w:trHeight w:val="169"/>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2 292,4</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636,9</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636,9</w:t>
            </w:r>
          </w:p>
        </w:tc>
      </w:tr>
      <w:tr w:rsidR="00DD07C1" w:rsidRPr="003A6D33" w:rsidTr="001F7764">
        <w:trPr>
          <w:gridAfter w:val="1"/>
          <w:wAfter w:w="9" w:type="dxa"/>
          <w:trHeight w:val="559"/>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Муниципальная программа «По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сельское поселение посёлок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59 0 00 00000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554,4</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392,0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392,0</w:t>
            </w:r>
          </w:p>
        </w:tc>
      </w:tr>
      <w:tr w:rsidR="00DD07C1" w:rsidRPr="003A6D33" w:rsidTr="001F7764">
        <w:trPr>
          <w:gridAfter w:val="1"/>
          <w:wAfter w:w="9" w:type="dxa"/>
          <w:trHeight w:val="817"/>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Муниципальная программа «По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сельское поселение посёлок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59 0 00 00100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554,4</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392,0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392,0</w:t>
            </w:r>
          </w:p>
        </w:tc>
      </w:tr>
      <w:tr w:rsidR="00DD07C1" w:rsidRPr="003A6D33" w:rsidTr="001F7764">
        <w:trPr>
          <w:gridAfter w:val="1"/>
          <w:wAfter w:w="9" w:type="dxa"/>
          <w:trHeight w:val="42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59 0 00 00100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554,4</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392,0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392,0</w:t>
            </w:r>
          </w:p>
        </w:tc>
      </w:tr>
      <w:tr w:rsidR="00DD07C1" w:rsidRPr="003A6D33" w:rsidTr="001F7764">
        <w:trPr>
          <w:gridAfter w:val="1"/>
          <w:wAfter w:w="9" w:type="dxa"/>
          <w:trHeight w:val="284"/>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59 0 00 00100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554,4</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392,0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392,0</w:t>
            </w:r>
          </w:p>
        </w:tc>
      </w:tr>
      <w:tr w:rsidR="00DD07C1" w:rsidRPr="003A6D33" w:rsidTr="001F7764">
        <w:trPr>
          <w:gridAfter w:val="1"/>
          <w:wAfter w:w="9" w:type="dxa"/>
          <w:trHeight w:val="284"/>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37</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1 738,0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244,9</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244,9</w:t>
            </w:r>
          </w:p>
        </w:tc>
      </w:tr>
      <w:tr w:rsidR="00DD07C1" w:rsidRPr="003A6D33" w:rsidTr="001F7764">
        <w:trPr>
          <w:gridAfter w:val="1"/>
          <w:wAfter w:w="9" w:type="dxa"/>
          <w:trHeight w:val="39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lastRenderedPageBreak/>
              <w:t>38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Непрограммные расходы исполнительных органов местного самоуправления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1 738,0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244,9</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244,9</w:t>
            </w:r>
          </w:p>
        </w:tc>
      </w:tr>
      <w:tr w:rsidR="00DD07C1" w:rsidRPr="003A6D33" w:rsidTr="001F7764">
        <w:trPr>
          <w:gridAfter w:val="1"/>
          <w:wAfter w:w="9" w:type="dxa"/>
          <w:trHeight w:val="63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39</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1 738,0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244,9</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244,9</w:t>
            </w:r>
          </w:p>
        </w:tc>
      </w:tr>
      <w:tr w:rsidR="00DD07C1" w:rsidRPr="003A6D33" w:rsidTr="001F7764">
        <w:trPr>
          <w:gridAfter w:val="1"/>
          <w:wAfter w:w="9" w:type="dxa"/>
          <w:trHeight w:val="844"/>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40</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Обеспечение пожарной безопасности (расходы на содержание и обеспечение деятельности противопожарной службы, мероприятия по устройству противопожарных разрывов, предоставление доступа пожарным машинам к месту для закачки воды при возникновении ЧС)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210,0</w:t>
            </w:r>
          </w:p>
        </w:tc>
      </w:tr>
      <w:tr w:rsidR="00DD07C1" w:rsidRPr="003A6D33" w:rsidTr="001F7764">
        <w:trPr>
          <w:gridAfter w:val="1"/>
          <w:wAfter w:w="9" w:type="dxa"/>
          <w:trHeight w:val="15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210,0</w:t>
            </w:r>
          </w:p>
        </w:tc>
      </w:tr>
      <w:tr w:rsidR="00DD07C1" w:rsidRPr="003A6D33" w:rsidTr="001F7764">
        <w:trPr>
          <w:gridAfter w:val="1"/>
          <w:wAfter w:w="9" w:type="dxa"/>
          <w:trHeight w:val="119"/>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210,0</w:t>
            </w:r>
          </w:p>
        </w:tc>
      </w:tr>
      <w:tr w:rsidR="00DD07C1" w:rsidRPr="003A6D33" w:rsidTr="001F7764">
        <w:trPr>
          <w:gridAfter w:val="1"/>
          <w:wAfter w:w="9" w:type="dxa"/>
          <w:trHeight w:val="63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36 1 00 74120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1 451,6</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14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36 1 00 74120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1 451,6</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36 1 00 74120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1 451,6</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37"/>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Софинансирование расходов регионального бюджета на обеспечение первичных мер пожарной безопасности в рамках непрограммных расходов Администрации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S4120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76,4</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34,9</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34,9</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47</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S4120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76,4</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34,9</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34,9</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S4120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76,4</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34,9</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34,9</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49</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Национальная экономика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36 259,1</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36 341,0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35 456,0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50</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Транспорт</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15 086,1</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15 086,1</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15 086,1</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Муниципальная программа «Развитие транспортной сети на территории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69 0 00 00000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15 086,1</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15 086,1</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15 086,1</w:t>
            </w:r>
          </w:p>
        </w:tc>
      </w:tr>
      <w:tr w:rsidR="00DD07C1" w:rsidRPr="003A6D33" w:rsidTr="001F7764">
        <w:trPr>
          <w:gridAfter w:val="1"/>
          <w:wAfter w:w="9" w:type="dxa"/>
          <w:trHeight w:val="284"/>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Расходы на предоставление транспортных услуг населению и организации транспортного обслуживания населения муниципальной программы «Развитие транспортной сети на территории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69 0 00 10570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13 755,3</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13 755,3</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13 755,3</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69 0 00 10570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13 755,3</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13 755,3</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13 755,3</w:t>
            </w:r>
          </w:p>
        </w:tc>
      </w:tr>
      <w:tr w:rsidR="00DD07C1" w:rsidRPr="003A6D33" w:rsidTr="001F7764">
        <w:trPr>
          <w:gridAfter w:val="1"/>
          <w:wAfter w:w="9" w:type="dxa"/>
          <w:trHeight w:val="142"/>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Субсидии юридическим лицам (кроме некоммерческих организаций), индивидуальным предпринимателям, </w:t>
            </w:r>
            <w:r w:rsidRPr="003A6D33">
              <w:rPr>
                <w:rFonts w:ascii="Arial Narrow" w:hAnsi="Arial Narrow"/>
                <w:sz w:val="20"/>
                <w:szCs w:val="20"/>
              </w:rPr>
              <w:lastRenderedPageBreak/>
              <w:t>физическим лицам - производителям товаров, работ, услуг</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lastRenderedPageBreak/>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69 0 00 10570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810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13 755,3</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13 755,3</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13 755,3</w:t>
            </w:r>
          </w:p>
        </w:tc>
      </w:tr>
      <w:tr w:rsidR="00DD07C1" w:rsidRPr="003A6D33" w:rsidTr="001F7764">
        <w:trPr>
          <w:gridAfter w:val="1"/>
          <w:wAfter w:w="9" w:type="dxa"/>
          <w:trHeight w:val="308"/>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lastRenderedPageBreak/>
              <w:t>55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Софинансирование расходов по перевозке пассажиров автомобильным транспортом в рамках муниципальной программы «Развитие транспортной сети на территории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69 0 00 S0570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1 330,8</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1 330,8</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1 330,8</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69 0 00 S0570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1 330,8</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1 330,8</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1 330,8</w:t>
            </w:r>
          </w:p>
        </w:tc>
      </w:tr>
      <w:tr w:rsidR="00DD07C1" w:rsidRPr="003A6D33" w:rsidTr="001F7764">
        <w:trPr>
          <w:gridAfter w:val="1"/>
          <w:wAfter w:w="9" w:type="dxa"/>
          <w:trHeight w:val="183"/>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57</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69 0 00 S0570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810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1 330,8</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1 330,8</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1 330,8</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Дорожное хозяйство (дорожные фонды)</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20 369,9</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20 369,9</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20 369,9</w:t>
            </w:r>
          </w:p>
        </w:tc>
      </w:tr>
      <w:tr w:rsidR="00DD07C1" w:rsidRPr="003A6D33" w:rsidTr="001F7764">
        <w:trPr>
          <w:gridAfter w:val="1"/>
          <w:wAfter w:w="9" w:type="dxa"/>
          <w:trHeight w:val="15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59</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Муниципальная программа «Развитие улично-дорожной сети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70 0 00 00000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20 369,9</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20 369,9</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20 369,9</w:t>
            </w:r>
          </w:p>
        </w:tc>
      </w:tr>
      <w:tr w:rsidR="00DD07C1" w:rsidRPr="003A6D33" w:rsidTr="001F7764">
        <w:trPr>
          <w:gridAfter w:val="1"/>
          <w:wAfter w:w="9" w:type="dxa"/>
          <w:trHeight w:val="389"/>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60</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Содержание автомобильных дорог общего пользования местного значения муниципальной программы «Развитие улично-дорожной сети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70 0 00 00120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8 854,4</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8 854,4</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8 854,4</w:t>
            </w:r>
          </w:p>
        </w:tc>
      </w:tr>
      <w:tr w:rsidR="00DD07C1" w:rsidRPr="003A6D33" w:rsidTr="001F7764">
        <w:trPr>
          <w:gridAfter w:val="1"/>
          <w:wAfter w:w="9" w:type="dxa"/>
          <w:trHeight w:val="258"/>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70 0 00 00120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8 854,4</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8 854,4</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8 854,4</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70 0 00 00120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8 854,4</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8 854,4</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8 854,4</w:t>
            </w:r>
          </w:p>
        </w:tc>
      </w:tr>
      <w:tr w:rsidR="00DD07C1" w:rsidRPr="003A6D33" w:rsidTr="001F7764">
        <w:trPr>
          <w:gridAfter w:val="1"/>
          <w:wAfter w:w="9" w:type="dxa"/>
          <w:trHeight w:val="45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Расходы на содержание автомобильных дорог общего пользования местного значения сельских поселений муниципальной программы «Развитие улично-дорожной сети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70 0 00 12700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11 504,0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11 504,0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11 504,0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70 0 00 12700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11 504,0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11 504,0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11 504,0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70 0 00 12700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11 504,0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11 504,0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11 504,0</w:t>
            </w:r>
          </w:p>
        </w:tc>
      </w:tr>
      <w:tr w:rsidR="00DD07C1" w:rsidRPr="003A6D33" w:rsidTr="001F7764">
        <w:trPr>
          <w:gridAfter w:val="1"/>
          <w:wAfter w:w="9" w:type="dxa"/>
          <w:trHeight w:val="141"/>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Софинансирование расходов регионального бюджета на содержание автомобильных дорог общего пользования местного значения сельских поселений муниципальной программы «Развитие улично-дорожной сети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70 0 00 S2700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11,5</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11,5</w:t>
            </w:r>
          </w:p>
        </w:tc>
      </w:tr>
      <w:tr w:rsidR="00DD07C1" w:rsidRPr="003A6D33" w:rsidTr="001F7764">
        <w:trPr>
          <w:gridAfter w:val="1"/>
          <w:wAfter w:w="9" w:type="dxa"/>
          <w:trHeight w:val="69"/>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67</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70 0 00 S2700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11,5</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11,5</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70 0 00 S2700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11,5</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11,5</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69</w:t>
            </w:r>
          </w:p>
        </w:tc>
        <w:tc>
          <w:tcPr>
            <w:tcW w:w="5176"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НАЦИОНАЛЬНАЯ ЭКОНОМИКА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803,0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885,0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142"/>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70</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Муниципальная программа «Организация землеустройства, землепользования и кадастрового учета объектов недвижимости на территории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71 0 00 00000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794,7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885,0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449"/>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lastRenderedPageBreak/>
              <w:t>71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Мероприятия по земельно - имущественным отношениям муниципальной программы «Организация землеустройства, землепользования и кадастрового учета объектов недвижимости на территории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71 0 00 00150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794,7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885,0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71 0 00 00150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794,7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885,0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71 0 00 00150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794,7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885,0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419"/>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Мероприятия по земельно - имущественным отношениям муниципальной программы «Организация землеустройства, землепользования и кадастрового учета объектов недвижимости на территории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71 0 00 75050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75</w:t>
            </w:r>
          </w:p>
        </w:tc>
        <w:tc>
          <w:tcPr>
            <w:tcW w:w="5176"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Другие вопросы в области национальной экономики</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71 0 00 75050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76</w:t>
            </w:r>
          </w:p>
        </w:tc>
        <w:tc>
          <w:tcPr>
            <w:tcW w:w="5176"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w:t>
            </w:r>
            <w:r>
              <w:rPr>
                <w:rFonts w:ascii="Arial Narrow" w:hAnsi="Arial Narrow"/>
                <w:sz w:val="20"/>
                <w:szCs w:val="20"/>
              </w:rPr>
              <w:t xml:space="preserve"> </w:t>
            </w:r>
            <w:r w:rsidRPr="003A6D33">
              <w:rPr>
                <w:rFonts w:ascii="Arial Narrow" w:hAnsi="Arial Narrow"/>
                <w:sz w:val="20"/>
                <w:szCs w:val="20"/>
              </w:rPr>
              <w:t>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71 0 00 75050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104"/>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77</w:t>
            </w:r>
          </w:p>
        </w:tc>
        <w:tc>
          <w:tcPr>
            <w:tcW w:w="5176"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71 0 00 75050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493"/>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Мероприятия по земельно - имущественным отношениям муниципальной программы «Организация землеустройства, землепользования и кадастрового учета объектов недвижимости на территории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71 0 00 S5050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79</w:t>
            </w:r>
          </w:p>
        </w:tc>
        <w:tc>
          <w:tcPr>
            <w:tcW w:w="5176"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71 0 00 S5050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w:t>
            </w:r>
          </w:p>
        </w:tc>
        <w:tc>
          <w:tcPr>
            <w:tcW w:w="5176"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71 0 00 S5050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0,3</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Жилищно-коммунальное хозяйство</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05 00</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174 372,5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106 754,4</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105 553,6</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Жилищное хозяйство</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106 408,6</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40 974,0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40 974,0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Муниципальная программа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41 625,5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40 974,0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40 974,0</w:t>
            </w:r>
          </w:p>
        </w:tc>
      </w:tr>
      <w:tr w:rsidR="00DD07C1" w:rsidRPr="003A6D33" w:rsidTr="001F7764">
        <w:trPr>
          <w:gridAfter w:val="1"/>
          <w:wAfter w:w="9" w:type="dxa"/>
          <w:trHeight w:val="209"/>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Мероприятия по текущему ремонту муниципального жилого фонда в поселке Тура муниципальной программы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72 0 00 00210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21 283,0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21 283,0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21 283,0</w:t>
            </w:r>
          </w:p>
        </w:tc>
      </w:tr>
      <w:tr w:rsidR="00DD07C1" w:rsidRPr="003A6D33" w:rsidTr="001F7764">
        <w:trPr>
          <w:gridAfter w:val="1"/>
          <w:wAfter w:w="9" w:type="dxa"/>
          <w:trHeight w:val="40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72 0 00 00210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21 283,0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21 283,0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21 283,0</w:t>
            </w:r>
          </w:p>
        </w:tc>
      </w:tr>
      <w:tr w:rsidR="00DD07C1" w:rsidRPr="003A6D33" w:rsidTr="001F7764">
        <w:trPr>
          <w:gridAfter w:val="1"/>
          <w:wAfter w:w="9" w:type="dxa"/>
          <w:trHeight w:val="60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72 0 00 00210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21 283,0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21 283,0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21 283,0</w:t>
            </w:r>
          </w:p>
        </w:tc>
      </w:tr>
      <w:tr w:rsidR="00DD07C1" w:rsidRPr="003A6D33" w:rsidTr="001F7764">
        <w:trPr>
          <w:gridAfter w:val="1"/>
          <w:wAfter w:w="9" w:type="dxa"/>
          <w:trHeight w:val="284"/>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87</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Мероприятия по уборке крыш многоквартирных домов от снега и льда муниципальной программы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72 0 00 00220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Закупка товаров, работ и услуг для обеспечения </w:t>
            </w:r>
            <w:r w:rsidRPr="003A6D33">
              <w:rPr>
                <w:rFonts w:ascii="Arial Narrow" w:hAnsi="Arial Narrow"/>
                <w:sz w:val="20"/>
                <w:szCs w:val="20"/>
              </w:rPr>
              <w:lastRenderedPageBreak/>
              <w:t>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lastRenderedPageBreak/>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72 0 00 00220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200,0</w:t>
            </w:r>
          </w:p>
        </w:tc>
      </w:tr>
      <w:tr w:rsidR="00DD07C1" w:rsidRPr="003A6D33" w:rsidTr="001F7764">
        <w:trPr>
          <w:gridAfter w:val="1"/>
          <w:wAfter w:w="9" w:type="dxa"/>
          <w:trHeight w:val="116"/>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lastRenderedPageBreak/>
              <w:t>89</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72 0 00 00220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200,0</w:t>
            </w:r>
          </w:p>
        </w:tc>
      </w:tr>
      <w:tr w:rsidR="00DD07C1" w:rsidRPr="003A6D33" w:rsidTr="001F7764">
        <w:trPr>
          <w:gridAfter w:val="1"/>
          <w:wAfter w:w="9" w:type="dxa"/>
          <w:trHeight w:val="491"/>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90</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Предоставление жилищных услуг населению по сбору и вывозу твердых бытовых отходов муниципальной программы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72 0 00 00250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10 080,0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10 080,0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10 080,0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72 0 00 00250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10 080,0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10 080,0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10 080,0</w:t>
            </w:r>
          </w:p>
        </w:tc>
      </w:tr>
      <w:tr w:rsidR="00DD07C1" w:rsidRPr="003A6D33" w:rsidTr="001F7764">
        <w:trPr>
          <w:gridAfter w:val="1"/>
          <w:wAfter w:w="9" w:type="dxa"/>
          <w:trHeight w:val="463"/>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72 0 00 00250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810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10 080,0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10 080,0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10 080,0</w:t>
            </w:r>
          </w:p>
        </w:tc>
      </w:tr>
      <w:tr w:rsidR="00DD07C1" w:rsidRPr="003A6D33" w:rsidTr="001F7764">
        <w:trPr>
          <w:gridAfter w:val="1"/>
          <w:wAfter w:w="9" w:type="dxa"/>
          <w:trHeight w:val="487"/>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Предоставление жилищных услуг населению по сбору и вывозу жидких бытовых отходов муниципальной программы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72 0 00 00270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8 062,5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7 411,0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7 411,0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72 0 00 00270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8 062,5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7 411,0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7 411,0</w:t>
            </w:r>
          </w:p>
        </w:tc>
      </w:tr>
      <w:tr w:rsidR="00DD07C1" w:rsidRPr="003A6D33" w:rsidTr="001F7764">
        <w:trPr>
          <w:gridAfter w:val="1"/>
          <w:wAfter w:w="9" w:type="dxa"/>
          <w:trHeight w:val="4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72 0 00 00270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810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8 062,5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7 411,0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7 411,0</w:t>
            </w:r>
          </w:p>
        </w:tc>
      </w:tr>
      <w:tr w:rsidR="00DD07C1" w:rsidRPr="003A6D33" w:rsidTr="001F7764">
        <w:trPr>
          <w:gridAfter w:val="1"/>
          <w:wAfter w:w="9" w:type="dxa"/>
          <w:trHeight w:val="45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Расходы по уплате взносов на капитальный ремонт общего имущества в многоквартирных домах муниципальной программы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72 0 00 00400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2 000,0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2 000,0</w:t>
            </w:r>
          </w:p>
        </w:tc>
      </w:tr>
      <w:tr w:rsidR="00DD07C1" w:rsidRPr="003A6D33" w:rsidTr="001F7764">
        <w:trPr>
          <w:gridAfter w:val="1"/>
          <w:wAfter w:w="9" w:type="dxa"/>
          <w:trHeight w:val="3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97</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72 0 00 00400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2 000,0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2 000,0</w:t>
            </w:r>
          </w:p>
        </w:tc>
      </w:tr>
      <w:tr w:rsidR="00DD07C1" w:rsidRPr="003A6D33" w:rsidTr="001F7764">
        <w:trPr>
          <w:gridAfter w:val="1"/>
          <w:wAfter w:w="9" w:type="dxa"/>
          <w:trHeight w:val="3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72 0 00 00400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2 000,0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2 000,0</w:t>
            </w:r>
          </w:p>
        </w:tc>
      </w:tr>
      <w:tr w:rsidR="00DD07C1" w:rsidRPr="003A6D33" w:rsidTr="001F7764">
        <w:trPr>
          <w:gridAfter w:val="1"/>
          <w:wAfter w:w="9" w:type="dxa"/>
          <w:trHeight w:val="141"/>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99</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Муниципальная программа посёлка Тура «Переселение граждан из аварийного жилищного фонда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75 0 00 0000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64 783,2</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247"/>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w:t>
            </w:r>
          </w:p>
        </w:tc>
        <w:tc>
          <w:tcPr>
            <w:tcW w:w="5176"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Расходы на выплату выкупной стоимости жилого помещения в рамках муниципальной программы посёлка Тура «Переселение граждан из аварийного жилищного фонда посёлка Тура» </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75 0 00 00410</w:t>
            </w:r>
          </w:p>
        </w:tc>
        <w:tc>
          <w:tcPr>
            <w:tcW w:w="112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5 069,0</w:t>
            </w:r>
          </w:p>
        </w:tc>
        <w:tc>
          <w:tcPr>
            <w:tcW w:w="150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75 0 00 00410</w:t>
            </w:r>
          </w:p>
        </w:tc>
        <w:tc>
          <w:tcPr>
            <w:tcW w:w="112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5 069,0</w:t>
            </w:r>
          </w:p>
        </w:tc>
        <w:tc>
          <w:tcPr>
            <w:tcW w:w="150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102</w:t>
            </w:r>
          </w:p>
        </w:tc>
        <w:tc>
          <w:tcPr>
            <w:tcW w:w="5176"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Уплата налогов, сборов и иных платежей</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75 0 00 00410</w:t>
            </w:r>
          </w:p>
        </w:tc>
        <w:tc>
          <w:tcPr>
            <w:tcW w:w="112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850</w:t>
            </w:r>
          </w:p>
        </w:tc>
        <w:tc>
          <w:tcPr>
            <w:tcW w:w="15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5 069,0</w:t>
            </w:r>
          </w:p>
        </w:tc>
        <w:tc>
          <w:tcPr>
            <w:tcW w:w="150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426"/>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103</w:t>
            </w:r>
          </w:p>
        </w:tc>
        <w:tc>
          <w:tcPr>
            <w:tcW w:w="5176"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Расходы на обследование технического состояния строительных конструкций МКД и проектной документации в рамках муниципальной программы посёлка Тура «Переселение граждан из аварийного жилищного фонда посёлка Тура» </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75 0 00 00610</w:t>
            </w:r>
          </w:p>
        </w:tc>
        <w:tc>
          <w:tcPr>
            <w:tcW w:w="112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300,0</w:t>
            </w:r>
          </w:p>
        </w:tc>
        <w:tc>
          <w:tcPr>
            <w:tcW w:w="150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7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75 0 00 00610</w:t>
            </w:r>
          </w:p>
        </w:tc>
        <w:tc>
          <w:tcPr>
            <w:tcW w:w="112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300,0</w:t>
            </w:r>
          </w:p>
        </w:tc>
        <w:tc>
          <w:tcPr>
            <w:tcW w:w="150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248"/>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75 0 00 00610</w:t>
            </w:r>
          </w:p>
        </w:tc>
        <w:tc>
          <w:tcPr>
            <w:tcW w:w="112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300,0</w:t>
            </w:r>
          </w:p>
        </w:tc>
        <w:tc>
          <w:tcPr>
            <w:tcW w:w="150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72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lastRenderedPageBreak/>
              <w:t>106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Софинансирование расходов на создание условий для обеспечения доступным жильем граждан в рамках муниципальной программы посёлка Тура «Переселение граждан из аварийного жилищного фонда посёлка Тура» </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7500007462</w:t>
            </w:r>
          </w:p>
        </w:tc>
        <w:tc>
          <w:tcPr>
            <w:tcW w:w="112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58 825,9</w:t>
            </w:r>
          </w:p>
        </w:tc>
        <w:tc>
          <w:tcPr>
            <w:tcW w:w="150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126"/>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107</w:t>
            </w:r>
          </w:p>
        </w:tc>
        <w:tc>
          <w:tcPr>
            <w:tcW w:w="5176"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7500007462</w:t>
            </w:r>
          </w:p>
        </w:tc>
        <w:tc>
          <w:tcPr>
            <w:tcW w:w="112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300</w:t>
            </w:r>
          </w:p>
        </w:tc>
        <w:tc>
          <w:tcPr>
            <w:tcW w:w="15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58 825,9</w:t>
            </w:r>
          </w:p>
        </w:tc>
        <w:tc>
          <w:tcPr>
            <w:tcW w:w="150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72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 Расходы на создание условий для обеспечения доступным жильем граждан в рамках муниципальной программы посёлка Тура «Переселение граждан из аварийного жилищного фонда посёлка Тура» </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7500007462</w:t>
            </w:r>
          </w:p>
        </w:tc>
        <w:tc>
          <w:tcPr>
            <w:tcW w:w="112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320</w:t>
            </w:r>
          </w:p>
        </w:tc>
        <w:tc>
          <w:tcPr>
            <w:tcW w:w="15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58 825,9</w:t>
            </w:r>
          </w:p>
        </w:tc>
        <w:tc>
          <w:tcPr>
            <w:tcW w:w="150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287"/>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109</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Софинансирование расходов на создание условий для обеспечения доступным жильем граждан в рамках муниципальной программы посёлка Тура «Переселение граждан из аварийного жилищного фонда посёлка Тура» </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75 0 00 0S462</w:t>
            </w:r>
          </w:p>
        </w:tc>
        <w:tc>
          <w:tcPr>
            <w:tcW w:w="112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588,3</w:t>
            </w:r>
          </w:p>
        </w:tc>
        <w:tc>
          <w:tcPr>
            <w:tcW w:w="150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74"/>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110</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75 0 00 0S462</w:t>
            </w:r>
          </w:p>
        </w:tc>
        <w:tc>
          <w:tcPr>
            <w:tcW w:w="112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300</w:t>
            </w:r>
          </w:p>
        </w:tc>
        <w:tc>
          <w:tcPr>
            <w:tcW w:w="15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588,3</w:t>
            </w:r>
          </w:p>
        </w:tc>
        <w:tc>
          <w:tcPr>
            <w:tcW w:w="150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07"/>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75 0 00 0S462</w:t>
            </w:r>
          </w:p>
        </w:tc>
        <w:tc>
          <w:tcPr>
            <w:tcW w:w="112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320</w:t>
            </w:r>
          </w:p>
        </w:tc>
        <w:tc>
          <w:tcPr>
            <w:tcW w:w="154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588,3</w:t>
            </w:r>
          </w:p>
        </w:tc>
        <w:tc>
          <w:tcPr>
            <w:tcW w:w="150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Поддержка коммунального хозяйства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20 199,7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21 083,6</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20 583,6</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Муниципальная программа «Развитие и поддержка коммунального хозяйства»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73 0 00 00000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20 199,7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21 083,6</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20 583,6</w:t>
            </w:r>
          </w:p>
        </w:tc>
      </w:tr>
      <w:tr w:rsidR="00DD07C1" w:rsidRPr="003A6D33" w:rsidTr="001F7764">
        <w:trPr>
          <w:gridAfter w:val="1"/>
          <w:wAfter w:w="9" w:type="dxa"/>
          <w:trHeight w:val="42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Предоставление коммунальных услуг населению в сфере бытового обслуживания (услуги общественных бань) муниципальной программы «Развитие и поддержка коммунального хозяйства»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73 0 00 00150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16 907,0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17 490,9</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17 490,9</w:t>
            </w:r>
          </w:p>
        </w:tc>
      </w:tr>
      <w:tr w:rsidR="00DD07C1" w:rsidRPr="003A6D33" w:rsidTr="001F7764">
        <w:trPr>
          <w:gridAfter w:val="1"/>
          <w:wAfter w:w="9" w:type="dxa"/>
          <w:trHeight w:val="352"/>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73 0 00 00150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7 514,3</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8 098,2</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8 098,2</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Расходы на выплату персоналу казённых учреждений</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73 0 00 00150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7 514,3</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8 098,2</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8 098,2</w:t>
            </w:r>
          </w:p>
        </w:tc>
      </w:tr>
      <w:tr w:rsidR="00DD07C1" w:rsidRPr="003A6D33" w:rsidTr="001F7764">
        <w:trPr>
          <w:gridAfter w:val="1"/>
          <w:wAfter w:w="9" w:type="dxa"/>
          <w:trHeight w:val="18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117</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73 0 00 00150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9 392,7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9 392,7</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9 392,7</w:t>
            </w:r>
          </w:p>
        </w:tc>
      </w:tr>
      <w:tr w:rsidR="00DD07C1" w:rsidRPr="003A6D33" w:rsidTr="001F7764">
        <w:trPr>
          <w:gridAfter w:val="1"/>
          <w:wAfter w:w="9" w:type="dxa"/>
          <w:trHeight w:val="13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73 0 00 00150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9 392,7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9 392,7</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9 392,7</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119</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Содержание мест общего пользования (расчистка подъездных путей к площадкам ТБО, приобретение баков для ТБО, содержание общественных туалетов, очистка выгребных ям, дезинфекция площадок ТБО) муниципальной программы "Развитие и поддержка коммунального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73 0 00 00260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1 700,0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1 500,0</w:t>
            </w:r>
          </w:p>
        </w:tc>
      </w:tr>
      <w:tr w:rsidR="00DD07C1" w:rsidRPr="003A6D33" w:rsidTr="001F7764">
        <w:trPr>
          <w:gridAfter w:val="1"/>
          <w:wAfter w:w="9" w:type="dxa"/>
          <w:trHeight w:val="166"/>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120</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Закупка товаров, работ и услуг для обеспечения </w:t>
            </w:r>
            <w:r w:rsidRPr="003A6D33">
              <w:rPr>
                <w:rFonts w:ascii="Arial Narrow" w:hAnsi="Arial Narrow"/>
                <w:sz w:val="20"/>
                <w:szCs w:val="20"/>
              </w:rPr>
              <w:lastRenderedPageBreak/>
              <w:t>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lastRenderedPageBreak/>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73 0 00 00260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1 700,0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1 500,0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lastRenderedPageBreak/>
              <w:t>121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73 0 00 00260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1 700,0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1 500,0</w:t>
            </w:r>
          </w:p>
        </w:tc>
      </w:tr>
      <w:tr w:rsidR="00DD07C1" w:rsidRPr="003A6D33" w:rsidTr="001F7764">
        <w:trPr>
          <w:gridAfter w:val="1"/>
          <w:wAfter w:w="9" w:type="dxa"/>
          <w:trHeight w:val="349"/>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122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Расходы на исполнение переданных полномочий в области обращения с твердыми коммунальными отходами муниципальной программы «Развитие и поддержка коммунального хозяйства»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73 0 00 10590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1 592,7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1 592,7</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1 592,7</w:t>
            </w:r>
          </w:p>
        </w:tc>
      </w:tr>
      <w:tr w:rsidR="00DD07C1" w:rsidRPr="003A6D33" w:rsidTr="001F7764">
        <w:trPr>
          <w:gridAfter w:val="1"/>
          <w:wAfter w:w="9" w:type="dxa"/>
          <w:trHeight w:val="136"/>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123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73 0 00 10590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1 592,7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1 592,7</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1 592,7</w:t>
            </w:r>
          </w:p>
        </w:tc>
      </w:tr>
      <w:tr w:rsidR="00DD07C1" w:rsidRPr="003A6D33" w:rsidTr="001F7764">
        <w:trPr>
          <w:gridAfter w:val="1"/>
          <w:wAfter w:w="9" w:type="dxa"/>
          <w:trHeight w:val="10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124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73 0 00 10590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1 592,7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1 592,7</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1 592,7</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125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Благоустройство</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23 898,9</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20 819,4</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20 118,6</w:t>
            </w:r>
          </w:p>
        </w:tc>
      </w:tr>
      <w:tr w:rsidR="00DD07C1" w:rsidRPr="003A6D33" w:rsidTr="001F7764">
        <w:trPr>
          <w:gridAfter w:val="1"/>
          <w:wAfter w:w="9" w:type="dxa"/>
          <w:trHeight w:val="153"/>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126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Муниципальная программа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23 898,9</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20 819,4</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20 118,6</w:t>
            </w:r>
          </w:p>
        </w:tc>
      </w:tr>
      <w:tr w:rsidR="00DD07C1" w:rsidRPr="003A6D33" w:rsidTr="001F7764">
        <w:trPr>
          <w:gridAfter w:val="1"/>
          <w:wAfter w:w="9" w:type="dxa"/>
          <w:trHeight w:val="2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127</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Расходы по уличному освещению муниципальной программы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74 0 00 00160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14 724,2</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11 098,0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11 098,0</w:t>
            </w:r>
          </w:p>
        </w:tc>
      </w:tr>
      <w:tr w:rsidR="00DD07C1" w:rsidRPr="003A6D33" w:rsidTr="001F7764">
        <w:trPr>
          <w:gridAfter w:val="1"/>
          <w:wAfter w:w="9" w:type="dxa"/>
          <w:trHeight w:val="113"/>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128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74 0 00 00160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14 724,2</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11 098,0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11 098,0</w:t>
            </w:r>
          </w:p>
        </w:tc>
      </w:tr>
      <w:tr w:rsidR="00DD07C1" w:rsidRPr="003A6D33" w:rsidTr="001F7764">
        <w:trPr>
          <w:gridAfter w:val="1"/>
          <w:wAfter w:w="9" w:type="dxa"/>
          <w:trHeight w:val="63"/>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129</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74 0 00 00160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14 724,2</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11 098,0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11 098,0</w:t>
            </w:r>
          </w:p>
        </w:tc>
      </w:tr>
      <w:tr w:rsidR="00DD07C1" w:rsidRPr="003A6D33" w:rsidTr="001F7764">
        <w:trPr>
          <w:gridAfter w:val="1"/>
          <w:wAfter w:w="9" w:type="dxa"/>
          <w:trHeight w:val="311"/>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130</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Мероприятия по содержанию мест захоронений муниципальной программы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74 0 00 00270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2 082,7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2 896,4</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2 510,0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74 0 00 00270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2 082,7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2 896,4</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2 510,0</w:t>
            </w:r>
          </w:p>
        </w:tc>
      </w:tr>
      <w:tr w:rsidR="00DD07C1" w:rsidRPr="003A6D33" w:rsidTr="001F7764">
        <w:trPr>
          <w:gridAfter w:val="1"/>
          <w:wAfter w:w="9" w:type="dxa"/>
          <w:trHeight w:val="103"/>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74 0 00 00270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2 082,7</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2 896,4</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2 510,0</w:t>
            </w:r>
          </w:p>
        </w:tc>
      </w:tr>
      <w:tr w:rsidR="00DD07C1" w:rsidRPr="003A6D33" w:rsidTr="001F7764">
        <w:trPr>
          <w:gridAfter w:val="1"/>
          <w:wAfter w:w="9" w:type="dxa"/>
          <w:trHeight w:val="94"/>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Мероприятия по благоустройству территории поселка муниципальной программы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74 0 00 00380</w:t>
            </w:r>
          </w:p>
        </w:tc>
        <w:tc>
          <w:tcPr>
            <w:tcW w:w="112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6 825,0</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6 825,0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6 510,6</w:t>
            </w:r>
          </w:p>
        </w:tc>
      </w:tr>
      <w:tr w:rsidR="00DD07C1" w:rsidRPr="003A6D33" w:rsidTr="001F7764">
        <w:trPr>
          <w:gridAfter w:val="1"/>
          <w:wAfter w:w="9" w:type="dxa"/>
          <w:trHeight w:val="103"/>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74 0 00 00380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6 825,0</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6 825,0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6 510,6</w:t>
            </w:r>
          </w:p>
        </w:tc>
      </w:tr>
      <w:tr w:rsidR="00DD07C1" w:rsidRPr="003A6D33" w:rsidTr="001F7764">
        <w:trPr>
          <w:gridAfter w:val="1"/>
          <w:wAfter w:w="9" w:type="dxa"/>
          <w:trHeight w:val="248"/>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74 0 00 00380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6 825,0</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6 825,0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6 510,6</w:t>
            </w:r>
          </w:p>
        </w:tc>
      </w:tr>
      <w:tr w:rsidR="00DD07C1" w:rsidRPr="003A6D33" w:rsidTr="001F7764">
        <w:trPr>
          <w:gridAfter w:val="1"/>
          <w:wAfter w:w="9" w:type="dxa"/>
          <w:trHeight w:val="314"/>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Расходы на осуществ</w:t>
            </w:r>
            <w:r>
              <w:rPr>
                <w:rFonts w:ascii="Arial Narrow" w:hAnsi="Arial Narrow"/>
                <w:sz w:val="20"/>
                <w:szCs w:val="20"/>
              </w:rPr>
              <w:t>л</w:t>
            </w:r>
            <w:r w:rsidRPr="003A6D33">
              <w:rPr>
                <w:rFonts w:ascii="Arial Narrow" w:hAnsi="Arial Narrow"/>
                <w:sz w:val="20"/>
                <w:szCs w:val="20"/>
              </w:rPr>
              <w:t xml:space="preserve">ение мероприятий на реализацию поддержки местных инициатив в рамках программы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 0 00 S6410</w:t>
            </w:r>
          </w:p>
        </w:tc>
        <w:tc>
          <w:tcPr>
            <w:tcW w:w="112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117,00</w:t>
            </w:r>
          </w:p>
        </w:tc>
        <w:tc>
          <w:tcPr>
            <w:tcW w:w="150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137</w:t>
            </w:r>
          </w:p>
        </w:tc>
        <w:tc>
          <w:tcPr>
            <w:tcW w:w="5176"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 0 00 S6410</w:t>
            </w:r>
          </w:p>
        </w:tc>
        <w:tc>
          <w:tcPr>
            <w:tcW w:w="112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117,00</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148"/>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lastRenderedPageBreak/>
              <w:t>138</w:t>
            </w:r>
          </w:p>
        </w:tc>
        <w:tc>
          <w:tcPr>
            <w:tcW w:w="5176"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 0 00 S6410</w:t>
            </w:r>
          </w:p>
        </w:tc>
        <w:tc>
          <w:tcPr>
            <w:tcW w:w="112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117,00</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239"/>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139</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Софинансирование расходов на благоустройство кладбищ в рамках программы "Развитие благоустройства территории и организация досуга жителей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 0 00 S6660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150,0</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91"/>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140</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xml:space="preserve">05 03 </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 0 00 S6660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150,0</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74 0 00 S6660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150,0</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Другие вопросы в области жилищно-коммунального х</w:t>
            </w:r>
            <w:r>
              <w:rPr>
                <w:rFonts w:ascii="Arial Narrow" w:hAnsi="Arial Narrow"/>
                <w:sz w:val="20"/>
                <w:szCs w:val="20"/>
              </w:rPr>
              <w:t>о</w:t>
            </w:r>
            <w:r w:rsidRPr="003A6D33">
              <w:rPr>
                <w:rFonts w:ascii="Arial Narrow" w:hAnsi="Arial Narrow"/>
                <w:sz w:val="20"/>
                <w:szCs w:val="20"/>
              </w:rPr>
              <w:t>зяйства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23 865,2</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23 877,4</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23 877,4</w:t>
            </w:r>
          </w:p>
        </w:tc>
      </w:tr>
      <w:tr w:rsidR="00DD07C1" w:rsidRPr="003A6D33" w:rsidTr="001F7764">
        <w:trPr>
          <w:gridAfter w:val="1"/>
          <w:wAfter w:w="9" w:type="dxa"/>
          <w:trHeight w:val="12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Непрограммные расходы исполнительных органов местного самоуправления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36 0 00 00000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23 865,2</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23 877,4</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23 877,4</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36 1 00 00000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23 865,2</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23 877,4</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23 877,4</w:t>
            </w:r>
          </w:p>
        </w:tc>
      </w:tr>
      <w:tr w:rsidR="00DD07C1" w:rsidRPr="003A6D33" w:rsidTr="001F7764">
        <w:trPr>
          <w:gridAfter w:val="1"/>
          <w:wAfter w:w="9" w:type="dxa"/>
          <w:trHeight w:val="323"/>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Мероприятия по обеспечению деятельности подведомственных учреждений (МКУ "Дирекция эксплуатации зданий")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19 272,2</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18 453,0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18 453,0</w:t>
            </w:r>
          </w:p>
        </w:tc>
      </w:tr>
      <w:tr w:rsidR="00DD07C1" w:rsidRPr="003A6D33" w:rsidTr="001F7764">
        <w:trPr>
          <w:gridAfter w:val="1"/>
          <w:wAfter w:w="9" w:type="dxa"/>
          <w:trHeight w:val="9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16 494,4</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16 494,4</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16 494,4</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147</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Расходы на выплату персоналу казённых учреждений</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16 494,4</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16 494,4</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16 494,4</w:t>
            </w:r>
          </w:p>
        </w:tc>
      </w:tr>
      <w:tr w:rsidR="00DD07C1" w:rsidRPr="003A6D33" w:rsidTr="001F7764">
        <w:trPr>
          <w:gridAfter w:val="1"/>
          <w:wAfter w:w="9" w:type="dxa"/>
          <w:trHeight w:val="167"/>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1 938,6</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1 938,6</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1 938,6</w:t>
            </w:r>
          </w:p>
        </w:tc>
      </w:tr>
      <w:tr w:rsidR="00DD07C1" w:rsidRPr="003A6D33" w:rsidTr="001F7764">
        <w:trPr>
          <w:gridAfter w:val="1"/>
          <w:wAfter w:w="9" w:type="dxa"/>
          <w:trHeight w:val="117"/>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149</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1 938,6</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1 938,6</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1 938,6</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150</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ПРОЧИЕ МЕЖБЮДЖЕТНЫЕ ТРАНСФЕРТЫ ОБЩЕГО ХАРАКТЕРА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839,2</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839,2</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Уплата налогов, сборов и иных платежей</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839,2</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153</w:t>
            </w:r>
          </w:p>
        </w:tc>
        <w:tc>
          <w:tcPr>
            <w:tcW w:w="5176"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Исполнение судебных актов</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800,2</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154</w:t>
            </w:r>
          </w:p>
        </w:tc>
        <w:tc>
          <w:tcPr>
            <w:tcW w:w="5176"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ЖИЛИЩНО-КОММУНАЛЬНОЕ ХОЗЯЙСТВО</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800,2</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155</w:t>
            </w:r>
          </w:p>
        </w:tc>
        <w:tc>
          <w:tcPr>
            <w:tcW w:w="5176"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Другие вопросы в области жилищно-коммунального х</w:t>
            </w:r>
            <w:r>
              <w:rPr>
                <w:rFonts w:ascii="Arial Narrow" w:hAnsi="Arial Narrow"/>
                <w:sz w:val="20"/>
                <w:szCs w:val="20"/>
              </w:rPr>
              <w:t>о</w:t>
            </w:r>
            <w:r w:rsidRPr="003A6D33">
              <w:rPr>
                <w:rFonts w:ascii="Arial Narrow" w:hAnsi="Arial Narrow"/>
                <w:sz w:val="20"/>
                <w:szCs w:val="20"/>
              </w:rPr>
              <w:t>зяйства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830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800,2</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156</w:t>
            </w:r>
          </w:p>
        </w:tc>
        <w:tc>
          <w:tcPr>
            <w:tcW w:w="5176"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Уплата налогов, сборов и иных платежей</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39,0</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157</w:t>
            </w:r>
          </w:p>
        </w:tc>
        <w:tc>
          <w:tcPr>
            <w:tcW w:w="5176"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ЖИЛИЩНО-КОММУНАЛЬНОЕ ХОЗЯЙСТВО</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39,0</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158</w:t>
            </w:r>
          </w:p>
        </w:tc>
        <w:tc>
          <w:tcPr>
            <w:tcW w:w="5176"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Другие вопросы в области жилищно-коммунального х</w:t>
            </w:r>
            <w:r>
              <w:rPr>
                <w:rFonts w:ascii="Arial Narrow" w:hAnsi="Arial Narrow"/>
                <w:sz w:val="20"/>
                <w:szCs w:val="20"/>
              </w:rPr>
              <w:t>о</w:t>
            </w:r>
            <w:r w:rsidRPr="003A6D33">
              <w:rPr>
                <w:rFonts w:ascii="Arial Narrow" w:hAnsi="Arial Narrow"/>
                <w:sz w:val="20"/>
                <w:szCs w:val="20"/>
              </w:rPr>
              <w:t>зяйства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850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39,0</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12"/>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159</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Расходы по обеспечению деятельности цеха, связанного с организацией похорон в рамках непрограммных расходов </w:t>
            </w:r>
            <w:r w:rsidRPr="003A6D33">
              <w:rPr>
                <w:rFonts w:ascii="Arial Narrow" w:hAnsi="Arial Narrow"/>
                <w:sz w:val="20"/>
                <w:szCs w:val="20"/>
              </w:rPr>
              <w:lastRenderedPageBreak/>
              <w:t>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lastRenderedPageBreak/>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3 527,5</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4 748,8</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4 748,8</w:t>
            </w:r>
          </w:p>
        </w:tc>
      </w:tr>
      <w:tr w:rsidR="00DD07C1" w:rsidRPr="003A6D33" w:rsidTr="001F7764">
        <w:trPr>
          <w:gridAfter w:val="1"/>
          <w:wAfter w:w="9" w:type="dxa"/>
          <w:trHeight w:val="462"/>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lastRenderedPageBreak/>
              <w:t>160</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2 052,2</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3 273,5</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3 273,5</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Расходы на выплату персоналу казённых учреждений</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110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2 052,2</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3 273,5</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3 273,5</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1 475,3</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1 475,3</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1 475,3</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36 1 00 00891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1 475,3</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1 475,3</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1 475,3</w:t>
            </w:r>
          </w:p>
        </w:tc>
      </w:tr>
      <w:tr w:rsidR="00DD07C1" w:rsidRPr="003A6D33" w:rsidTr="001F7764">
        <w:trPr>
          <w:gridAfter w:val="1"/>
          <w:wAfter w:w="9" w:type="dxa"/>
          <w:trHeight w:val="111"/>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Мероприятия по содержанию маневренного фонда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36 1 00 00900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1 065,6</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675,6</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675,6</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36 1 00 00900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1 065,6</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675,6</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675,6</w:t>
            </w:r>
          </w:p>
        </w:tc>
      </w:tr>
      <w:tr w:rsidR="00DD07C1" w:rsidRPr="003A6D33" w:rsidTr="001F7764">
        <w:trPr>
          <w:gridAfter w:val="1"/>
          <w:wAfter w:w="9" w:type="dxa"/>
          <w:trHeight w:val="168"/>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36 1 00 00900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1 065,6</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675,6</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675,6</w:t>
            </w:r>
          </w:p>
        </w:tc>
      </w:tr>
      <w:tr w:rsidR="00DD07C1" w:rsidRPr="003A6D33" w:rsidTr="001F7764">
        <w:trPr>
          <w:gridAfter w:val="1"/>
          <w:wAfter w:w="9" w:type="dxa"/>
          <w:trHeight w:val="118"/>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167</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14 00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2 319,9</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Прочие межбюджетные трансферты общего характера</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2 319,9</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271"/>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169</w:t>
            </w:r>
          </w:p>
        </w:tc>
        <w:tc>
          <w:tcPr>
            <w:tcW w:w="5176"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Непрограммные расходы исполнительных органов местного самоуправления посёлка Тура</w:t>
            </w:r>
          </w:p>
        </w:tc>
        <w:tc>
          <w:tcPr>
            <w:tcW w:w="1180"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bottom"/>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36 0 00 00000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2 319,9</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170</w:t>
            </w:r>
          </w:p>
        </w:tc>
        <w:tc>
          <w:tcPr>
            <w:tcW w:w="5176"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Межбюджетный трансферт бюджету Эвенкийского муниципального района на исполнение переданных полномочий,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36 1 00 75710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2 224,5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171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36 1 00 75710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2 224,5</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0,00</w:t>
            </w:r>
          </w:p>
        </w:tc>
      </w:tr>
      <w:tr w:rsidR="00DD07C1" w:rsidRPr="003A6D33" w:rsidTr="001F7764">
        <w:trPr>
          <w:gridAfter w:val="1"/>
          <w:wAfter w:w="9" w:type="dxa"/>
          <w:trHeight w:val="138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172</w:t>
            </w:r>
          </w:p>
        </w:tc>
        <w:tc>
          <w:tcPr>
            <w:tcW w:w="5176" w:type="dxa"/>
            <w:tcBorders>
              <w:top w:val="nil"/>
              <w:left w:val="nil"/>
              <w:bottom w:val="single" w:sz="4" w:space="0" w:color="auto"/>
              <w:right w:val="single" w:sz="4" w:space="0" w:color="auto"/>
            </w:tcBorders>
            <w:shd w:val="clear" w:color="auto" w:fill="auto"/>
            <w:vAlign w:val="bottom"/>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Межбюджетный трансферт бюджету Эвенкийского муниципального района на исполнение переданных полномочий, для обеспечения софинансирования расходных обязательств, на финансирование расходов по капитальному ремонту, реконструкции находящихся в муниципальной собственности объектов коммунальной инфраструктуры, </w:t>
            </w:r>
            <w:r w:rsidRPr="003A6D33">
              <w:rPr>
                <w:rFonts w:ascii="Arial Narrow" w:hAnsi="Arial Narrow"/>
                <w:sz w:val="20"/>
                <w:szCs w:val="20"/>
              </w:rPr>
              <w:lastRenderedPageBreak/>
              <w:t>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lastRenderedPageBreak/>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S5710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95,4</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lastRenderedPageBreak/>
              <w:t>173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S5710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540</w:t>
            </w:r>
          </w:p>
        </w:tc>
        <w:tc>
          <w:tcPr>
            <w:tcW w:w="154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95,4</w:t>
            </w:r>
          </w:p>
        </w:tc>
        <w:tc>
          <w:tcPr>
            <w:tcW w:w="150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0,00</w:t>
            </w:r>
          </w:p>
        </w:tc>
        <w:tc>
          <w:tcPr>
            <w:tcW w:w="1460" w:type="dxa"/>
            <w:tcBorders>
              <w:top w:val="nil"/>
              <w:left w:val="nil"/>
              <w:bottom w:val="single" w:sz="4"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174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Социальная политика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10 00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175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Другие вопросы в области социальной политики</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10 06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176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Непрограммные расходы Администрации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10 06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36 1 00 00000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6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177</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Рез</w:t>
            </w:r>
            <w:r>
              <w:rPr>
                <w:rFonts w:ascii="Arial Narrow" w:hAnsi="Arial Narrow"/>
                <w:sz w:val="20"/>
                <w:szCs w:val="20"/>
              </w:rPr>
              <w:t>е</w:t>
            </w:r>
            <w:r w:rsidRPr="003A6D33">
              <w:rPr>
                <w:rFonts w:ascii="Arial Narrow" w:hAnsi="Arial Narrow"/>
                <w:sz w:val="20"/>
                <w:szCs w:val="20"/>
              </w:rPr>
              <w:t>рвный фонд Администрации поселка Тура в рамках непрограммных расходов Администрации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10 06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178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Социальное обеспечение и иные выплаты населению</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10 06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179</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выплаты населению</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10 06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360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0,0</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180</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ТУРИНСКИЙ ПОСЕЛКОВЫЙ СОВЕТ ДЕПУТАТОВ</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3 972,9</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3 985,5</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3 985,5</w:t>
            </w:r>
          </w:p>
        </w:tc>
      </w:tr>
      <w:tr w:rsidR="00DD07C1" w:rsidRPr="003A6D33" w:rsidTr="001F7764">
        <w:trPr>
          <w:gridAfter w:val="1"/>
          <w:wAfter w:w="9" w:type="dxa"/>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181</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Общегосударственные вопросы</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3 972,9</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3 985,5</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3 985,5</w:t>
            </w:r>
          </w:p>
        </w:tc>
      </w:tr>
      <w:tr w:rsidR="00DD07C1" w:rsidRPr="003A6D33" w:rsidTr="001F7764">
        <w:trPr>
          <w:gridAfter w:val="1"/>
          <w:wAfter w:w="9" w:type="dxa"/>
          <w:trHeight w:val="89"/>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182</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3 972,9</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3 985,5</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3 985,5</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183</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Непрограммные расходы представительных органов местного самоуправления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26 0 00 0000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3 972,9</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3 985,5</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3 985,5</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184</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Функционирование Туринского поселкового Совета депутатов </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26 1 00 0000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3 972,9</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3 985,5</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3 985,5</w:t>
            </w:r>
          </w:p>
        </w:tc>
      </w:tr>
      <w:tr w:rsidR="00DD07C1" w:rsidRPr="003A6D33" w:rsidTr="001F7764">
        <w:trPr>
          <w:gridAfter w:val="1"/>
          <w:wAfter w:w="9" w:type="dxa"/>
          <w:trHeight w:val="379"/>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185</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Руководство и управление в сфере установленных функций органов местного самоуправления по Туринскому поселковому Совету депутатов в рамках непрограммных расходов представительных органов местного самоуправления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26 1 00 0200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3 972,9</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3 985,5</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3 985,5</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186</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26 1 00 0200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3 640,1</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3 640,1</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3 640,1</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187</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Расходы на выплату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26 1 00 0200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120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3 640,1</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3 640,1</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3 640,1</w:t>
            </w:r>
          </w:p>
        </w:tc>
      </w:tr>
      <w:tr w:rsidR="00DD07C1" w:rsidRPr="003A6D33" w:rsidTr="001F7764">
        <w:trPr>
          <w:gridAfter w:val="1"/>
          <w:wAfter w:w="9" w:type="dxa"/>
          <w:trHeight w:val="106"/>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188</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26 1 00 0200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332,9</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345,4</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345,4</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189</w:t>
            </w:r>
          </w:p>
        </w:tc>
        <w:tc>
          <w:tcPr>
            <w:tcW w:w="5176" w:type="dxa"/>
            <w:tcBorders>
              <w:top w:val="nil"/>
              <w:left w:val="nil"/>
              <w:bottom w:val="single" w:sz="4"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26 1 00 0200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332,9</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345,4</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345,4</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190</w:t>
            </w:r>
          </w:p>
        </w:tc>
        <w:tc>
          <w:tcPr>
            <w:tcW w:w="5176" w:type="dxa"/>
            <w:tcBorders>
              <w:top w:val="nil"/>
              <w:left w:val="nil"/>
              <w:bottom w:val="single" w:sz="4" w:space="0" w:color="auto"/>
              <w:right w:val="single" w:sz="4" w:space="0" w:color="auto"/>
            </w:tcBorders>
            <w:shd w:val="clear" w:color="auto" w:fill="auto"/>
            <w:noWrap/>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Условно утверждаемые расходы</w:t>
            </w:r>
          </w:p>
        </w:tc>
        <w:tc>
          <w:tcPr>
            <w:tcW w:w="11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rPr>
                <w:rFonts w:ascii="Arial Narrow" w:hAnsi="Arial Narrow"/>
                <w:sz w:val="20"/>
                <w:szCs w:val="20"/>
              </w:rPr>
            </w:pPr>
            <w:r w:rsidRPr="003A6D33">
              <w:rPr>
                <w:rFonts w:ascii="Arial Narrow" w:hAnsi="Arial Narrow"/>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rPr>
                <w:rFonts w:ascii="Arial Narrow" w:hAnsi="Arial Narrow"/>
                <w:sz w:val="20"/>
                <w:szCs w:val="20"/>
              </w:rPr>
            </w:pPr>
            <w:r w:rsidRPr="003A6D33">
              <w:rPr>
                <w:rFonts w:ascii="Arial Narrow" w:hAnsi="Arial Narrow"/>
                <w:sz w:val="20"/>
                <w:szCs w:val="20"/>
              </w:rPr>
              <w:t> </w:t>
            </w:r>
          </w:p>
        </w:tc>
        <w:tc>
          <w:tcPr>
            <w:tcW w:w="1500" w:type="dxa"/>
            <w:tcBorders>
              <w:top w:val="nil"/>
              <w:left w:val="nil"/>
              <w:bottom w:val="single" w:sz="4" w:space="0" w:color="auto"/>
              <w:right w:val="single" w:sz="4"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4 603,1</w:t>
            </w:r>
          </w:p>
        </w:tc>
        <w:tc>
          <w:tcPr>
            <w:tcW w:w="1460" w:type="dxa"/>
            <w:tcBorders>
              <w:top w:val="nil"/>
              <w:left w:val="nil"/>
              <w:bottom w:val="single" w:sz="4" w:space="0" w:color="auto"/>
              <w:right w:val="single" w:sz="8" w:space="0" w:color="auto"/>
            </w:tcBorders>
            <w:shd w:val="clear" w:color="auto" w:fill="auto"/>
            <w:noWrap/>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9 475,7</w:t>
            </w:r>
          </w:p>
        </w:tc>
      </w:tr>
      <w:tr w:rsidR="00DD07C1" w:rsidRPr="003A6D33" w:rsidTr="001F7764">
        <w:trPr>
          <w:gridAfter w:val="1"/>
          <w:wAfter w:w="9" w:type="dxa"/>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191</w:t>
            </w:r>
          </w:p>
        </w:tc>
        <w:tc>
          <w:tcPr>
            <w:tcW w:w="5176" w:type="dxa"/>
            <w:tcBorders>
              <w:top w:val="nil"/>
              <w:left w:val="nil"/>
              <w:bottom w:val="single" w:sz="8" w:space="0" w:color="auto"/>
              <w:right w:val="single" w:sz="4" w:space="0" w:color="auto"/>
            </w:tcBorders>
            <w:shd w:val="clear" w:color="auto" w:fill="auto"/>
            <w:hideMark/>
          </w:tcPr>
          <w:p w:rsidR="00DD07C1" w:rsidRPr="003A6D33" w:rsidRDefault="00DD07C1" w:rsidP="001F7764">
            <w:pPr>
              <w:jc w:val="both"/>
              <w:rPr>
                <w:rFonts w:ascii="Arial Narrow" w:hAnsi="Arial Narrow"/>
                <w:sz w:val="20"/>
                <w:szCs w:val="20"/>
              </w:rPr>
            </w:pPr>
            <w:r w:rsidRPr="003A6D33">
              <w:rPr>
                <w:rFonts w:ascii="Arial Narrow" w:hAnsi="Arial Narrow"/>
                <w:sz w:val="20"/>
                <w:szCs w:val="20"/>
              </w:rPr>
              <w:t>ВСЕГО РАСХОДОВ</w:t>
            </w:r>
          </w:p>
        </w:tc>
        <w:tc>
          <w:tcPr>
            <w:tcW w:w="1180" w:type="dxa"/>
            <w:tcBorders>
              <w:top w:val="nil"/>
              <w:left w:val="nil"/>
              <w:bottom w:val="single" w:sz="8"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40" w:type="dxa"/>
            <w:tcBorders>
              <w:top w:val="nil"/>
              <w:left w:val="nil"/>
              <w:bottom w:val="single" w:sz="8"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80" w:type="dxa"/>
            <w:tcBorders>
              <w:top w:val="nil"/>
              <w:left w:val="nil"/>
              <w:bottom w:val="single" w:sz="8"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120" w:type="dxa"/>
            <w:tcBorders>
              <w:top w:val="nil"/>
              <w:left w:val="nil"/>
              <w:bottom w:val="single" w:sz="8"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 </w:t>
            </w:r>
          </w:p>
        </w:tc>
        <w:tc>
          <w:tcPr>
            <w:tcW w:w="1540" w:type="dxa"/>
            <w:tcBorders>
              <w:top w:val="nil"/>
              <w:left w:val="nil"/>
              <w:bottom w:val="single" w:sz="8"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277 685,4</w:t>
            </w:r>
          </w:p>
        </w:tc>
        <w:tc>
          <w:tcPr>
            <w:tcW w:w="1500" w:type="dxa"/>
            <w:tcBorders>
              <w:top w:val="nil"/>
              <w:left w:val="nil"/>
              <w:bottom w:val="single" w:sz="8" w:space="0" w:color="auto"/>
              <w:right w:val="single" w:sz="4"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206 437,1</w:t>
            </w:r>
          </w:p>
        </w:tc>
        <w:tc>
          <w:tcPr>
            <w:tcW w:w="1460" w:type="dxa"/>
            <w:tcBorders>
              <w:top w:val="nil"/>
              <w:left w:val="nil"/>
              <w:bottom w:val="single" w:sz="8" w:space="0" w:color="auto"/>
              <w:right w:val="single" w:sz="8" w:space="0" w:color="auto"/>
            </w:tcBorders>
            <w:shd w:val="clear" w:color="auto" w:fill="auto"/>
            <w:vAlign w:val="center"/>
            <w:hideMark/>
          </w:tcPr>
          <w:p w:rsidR="00DD07C1" w:rsidRPr="003A6D33" w:rsidRDefault="00DD07C1" w:rsidP="001F7764">
            <w:pPr>
              <w:jc w:val="center"/>
              <w:rPr>
                <w:rFonts w:ascii="Arial Narrow" w:hAnsi="Arial Narrow"/>
                <w:sz w:val="20"/>
                <w:szCs w:val="20"/>
              </w:rPr>
            </w:pPr>
            <w:r w:rsidRPr="003A6D33">
              <w:rPr>
                <w:rFonts w:ascii="Arial Narrow" w:hAnsi="Arial Narrow"/>
                <w:sz w:val="20"/>
                <w:szCs w:val="20"/>
              </w:rPr>
              <w:t>206 955,1</w:t>
            </w:r>
          </w:p>
        </w:tc>
      </w:tr>
    </w:tbl>
    <w:p w:rsidR="00DD07C1" w:rsidRPr="003A6D33" w:rsidRDefault="00DD07C1" w:rsidP="00DD07C1">
      <w:pPr>
        <w:tabs>
          <w:tab w:val="left" w:pos="851"/>
        </w:tabs>
        <w:suppressAutoHyphens/>
        <w:jc w:val="both"/>
        <w:rPr>
          <w:rFonts w:ascii="Arial Narrow" w:hAnsi="Arial Narrow"/>
          <w:sz w:val="20"/>
          <w:szCs w:val="20"/>
          <w:lang w:eastAsia="zh-CN"/>
        </w:rPr>
      </w:pPr>
    </w:p>
    <w:tbl>
      <w:tblPr>
        <w:tblW w:w="9180" w:type="dxa"/>
        <w:tblLook w:val="04A0" w:firstRow="1" w:lastRow="0" w:firstColumn="1" w:lastColumn="0" w:noHBand="0" w:noVBand="1"/>
      </w:tblPr>
      <w:tblGrid>
        <w:gridCol w:w="6671"/>
        <w:gridCol w:w="262"/>
        <w:gridCol w:w="575"/>
        <w:gridCol w:w="1672"/>
      </w:tblGrid>
      <w:tr w:rsidR="00DD07C1" w:rsidRPr="003A6D33" w:rsidTr="001F7764">
        <w:trPr>
          <w:trHeight w:val="70"/>
        </w:trPr>
        <w:tc>
          <w:tcPr>
            <w:tcW w:w="6760" w:type="dxa"/>
            <w:tcBorders>
              <w:top w:val="nil"/>
              <w:left w:val="nil"/>
              <w:bottom w:val="nil"/>
              <w:right w:val="nil"/>
            </w:tcBorders>
            <w:shd w:val="clear" w:color="auto" w:fill="auto"/>
            <w:hideMark/>
          </w:tcPr>
          <w:p w:rsidR="00DD07C1" w:rsidRPr="003A6D33" w:rsidRDefault="00DD07C1" w:rsidP="001F7764">
            <w:pPr>
              <w:rPr>
                <w:rFonts w:ascii="Arial Narrow" w:hAnsi="Arial Narrow" w:cs="Arial CYR"/>
                <w:b/>
                <w:bCs/>
                <w:sz w:val="20"/>
                <w:szCs w:val="20"/>
              </w:rPr>
            </w:pPr>
            <w:r w:rsidRPr="003A6D33">
              <w:rPr>
                <w:rFonts w:ascii="Arial Narrow" w:hAnsi="Arial Narrow" w:cs="Arial CYR"/>
                <w:b/>
                <w:bCs/>
                <w:sz w:val="20"/>
                <w:szCs w:val="20"/>
              </w:rPr>
              <w:t>Отчет о совместимости для Приложение 4 ведомственная Тура2023.xls</w:t>
            </w:r>
          </w:p>
        </w:tc>
        <w:tc>
          <w:tcPr>
            <w:tcW w:w="160" w:type="dxa"/>
            <w:tcBorders>
              <w:top w:val="nil"/>
              <w:left w:val="nil"/>
              <w:bottom w:val="nil"/>
              <w:right w:val="nil"/>
            </w:tcBorders>
            <w:shd w:val="clear" w:color="auto" w:fill="auto"/>
            <w:hideMark/>
          </w:tcPr>
          <w:p w:rsidR="00DD07C1" w:rsidRPr="003A6D33" w:rsidRDefault="00DD07C1" w:rsidP="001F7764">
            <w:pPr>
              <w:rPr>
                <w:rFonts w:ascii="Arial Narrow" w:hAnsi="Arial Narrow" w:cs="Arial CYR"/>
                <w:b/>
                <w:bCs/>
                <w:sz w:val="20"/>
                <w:szCs w:val="20"/>
              </w:rPr>
            </w:pPr>
          </w:p>
        </w:tc>
        <w:tc>
          <w:tcPr>
            <w:tcW w:w="580" w:type="dxa"/>
            <w:tcBorders>
              <w:top w:val="nil"/>
              <w:left w:val="nil"/>
              <w:bottom w:val="nil"/>
              <w:right w:val="nil"/>
            </w:tcBorders>
            <w:shd w:val="clear" w:color="auto" w:fill="auto"/>
            <w:hideMark/>
          </w:tcPr>
          <w:p w:rsidR="00DD07C1" w:rsidRPr="003A6D33" w:rsidRDefault="00DD07C1" w:rsidP="001F7764">
            <w:pPr>
              <w:rPr>
                <w:rFonts w:ascii="Arial Narrow" w:hAnsi="Arial Narrow"/>
                <w:sz w:val="20"/>
                <w:szCs w:val="20"/>
              </w:rPr>
            </w:pPr>
          </w:p>
        </w:tc>
        <w:tc>
          <w:tcPr>
            <w:tcW w:w="1680" w:type="dxa"/>
            <w:tcBorders>
              <w:top w:val="nil"/>
              <w:left w:val="nil"/>
              <w:bottom w:val="nil"/>
              <w:right w:val="nil"/>
            </w:tcBorders>
            <w:shd w:val="clear" w:color="auto" w:fill="auto"/>
            <w:hideMark/>
          </w:tcPr>
          <w:p w:rsidR="00DD07C1" w:rsidRPr="003A6D33" w:rsidRDefault="00DD07C1" w:rsidP="001F7764">
            <w:pPr>
              <w:jc w:val="center"/>
              <w:rPr>
                <w:rFonts w:ascii="Arial Narrow" w:hAnsi="Arial Narrow"/>
                <w:sz w:val="20"/>
                <w:szCs w:val="20"/>
              </w:rPr>
            </w:pPr>
          </w:p>
        </w:tc>
      </w:tr>
      <w:tr w:rsidR="00DD07C1" w:rsidRPr="003A6D33" w:rsidTr="001F7764">
        <w:trPr>
          <w:trHeight w:val="70"/>
        </w:trPr>
        <w:tc>
          <w:tcPr>
            <w:tcW w:w="6760" w:type="dxa"/>
            <w:tcBorders>
              <w:top w:val="nil"/>
              <w:left w:val="nil"/>
              <w:bottom w:val="nil"/>
              <w:right w:val="nil"/>
            </w:tcBorders>
            <w:shd w:val="clear" w:color="auto" w:fill="auto"/>
            <w:hideMark/>
          </w:tcPr>
          <w:p w:rsidR="00DD07C1" w:rsidRPr="003A6D33" w:rsidRDefault="00DD07C1" w:rsidP="001F7764">
            <w:pPr>
              <w:rPr>
                <w:rFonts w:ascii="Arial Narrow" w:hAnsi="Arial Narrow" w:cs="Arial CYR"/>
                <w:b/>
                <w:bCs/>
                <w:sz w:val="20"/>
                <w:szCs w:val="20"/>
              </w:rPr>
            </w:pPr>
            <w:r w:rsidRPr="003A6D33">
              <w:rPr>
                <w:rFonts w:ascii="Arial Narrow" w:hAnsi="Arial Narrow" w:cs="Arial CYR"/>
                <w:b/>
                <w:bCs/>
                <w:sz w:val="20"/>
                <w:szCs w:val="20"/>
              </w:rPr>
              <w:t>Дата отчета: 17.05.2023 10:30</w:t>
            </w:r>
          </w:p>
        </w:tc>
        <w:tc>
          <w:tcPr>
            <w:tcW w:w="160" w:type="dxa"/>
            <w:tcBorders>
              <w:top w:val="nil"/>
              <w:left w:val="nil"/>
              <w:bottom w:val="nil"/>
              <w:right w:val="nil"/>
            </w:tcBorders>
            <w:shd w:val="clear" w:color="auto" w:fill="auto"/>
            <w:hideMark/>
          </w:tcPr>
          <w:p w:rsidR="00DD07C1" w:rsidRPr="003A6D33" w:rsidRDefault="00DD07C1" w:rsidP="001F7764">
            <w:pPr>
              <w:rPr>
                <w:rFonts w:ascii="Arial Narrow" w:hAnsi="Arial Narrow" w:cs="Arial CYR"/>
                <w:b/>
                <w:bCs/>
                <w:sz w:val="20"/>
                <w:szCs w:val="20"/>
              </w:rPr>
            </w:pPr>
          </w:p>
        </w:tc>
        <w:tc>
          <w:tcPr>
            <w:tcW w:w="580" w:type="dxa"/>
            <w:tcBorders>
              <w:top w:val="nil"/>
              <w:left w:val="nil"/>
              <w:bottom w:val="nil"/>
              <w:right w:val="nil"/>
            </w:tcBorders>
            <w:shd w:val="clear" w:color="auto" w:fill="auto"/>
            <w:hideMark/>
          </w:tcPr>
          <w:p w:rsidR="00DD07C1" w:rsidRPr="003A6D33" w:rsidRDefault="00DD07C1" w:rsidP="001F7764">
            <w:pPr>
              <w:rPr>
                <w:rFonts w:ascii="Arial Narrow" w:hAnsi="Arial Narrow"/>
                <w:sz w:val="20"/>
                <w:szCs w:val="20"/>
              </w:rPr>
            </w:pPr>
          </w:p>
        </w:tc>
        <w:tc>
          <w:tcPr>
            <w:tcW w:w="1680" w:type="dxa"/>
            <w:tcBorders>
              <w:top w:val="nil"/>
              <w:left w:val="nil"/>
              <w:bottom w:val="nil"/>
              <w:right w:val="nil"/>
            </w:tcBorders>
            <w:shd w:val="clear" w:color="auto" w:fill="auto"/>
            <w:hideMark/>
          </w:tcPr>
          <w:p w:rsidR="00DD07C1" w:rsidRPr="003A6D33" w:rsidRDefault="00DD07C1" w:rsidP="001F7764">
            <w:pPr>
              <w:jc w:val="center"/>
              <w:rPr>
                <w:rFonts w:ascii="Arial Narrow" w:hAnsi="Arial Narrow"/>
                <w:sz w:val="20"/>
                <w:szCs w:val="20"/>
              </w:rPr>
            </w:pPr>
          </w:p>
        </w:tc>
      </w:tr>
      <w:tr w:rsidR="00DD07C1" w:rsidRPr="003A6D33" w:rsidTr="001F7764">
        <w:trPr>
          <w:trHeight w:val="255"/>
        </w:trPr>
        <w:tc>
          <w:tcPr>
            <w:tcW w:w="6760" w:type="dxa"/>
            <w:tcBorders>
              <w:top w:val="nil"/>
              <w:left w:val="nil"/>
              <w:bottom w:val="nil"/>
              <w:right w:val="nil"/>
            </w:tcBorders>
            <w:shd w:val="clear" w:color="auto" w:fill="auto"/>
            <w:hideMark/>
          </w:tcPr>
          <w:p w:rsidR="00DD07C1" w:rsidRPr="003A6D33" w:rsidRDefault="00DD07C1" w:rsidP="001F7764">
            <w:pPr>
              <w:jc w:val="center"/>
              <w:rPr>
                <w:rFonts w:ascii="Arial Narrow" w:hAnsi="Arial Narrow"/>
                <w:sz w:val="20"/>
                <w:szCs w:val="20"/>
              </w:rPr>
            </w:pPr>
          </w:p>
        </w:tc>
        <w:tc>
          <w:tcPr>
            <w:tcW w:w="160" w:type="dxa"/>
            <w:tcBorders>
              <w:top w:val="nil"/>
              <w:left w:val="nil"/>
              <w:bottom w:val="nil"/>
              <w:right w:val="nil"/>
            </w:tcBorders>
            <w:shd w:val="clear" w:color="auto" w:fill="auto"/>
            <w:hideMark/>
          </w:tcPr>
          <w:p w:rsidR="00DD07C1" w:rsidRPr="003A6D33" w:rsidRDefault="00DD07C1" w:rsidP="001F7764">
            <w:pPr>
              <w:rPr>
                <w:rFonts w:ascii="Arial Narrow" w:hAnsi="Arial Narrow"/>
                <w:sz w:val="20"/>
                <w:szCs w:val="20"/>
              </w:rPr>
            </w:pPr>
          </w:p>
        </w:tc>
        <w:tc>
          <w:tcPr>
            <w:tcW w:w="580" w:type="dxa"/>
            <w:tcBorders>
              <w:top w:val="nil"/>
              <w:left w:val="nil"/>
              <w:bottom w:val="nil"/>
              <w:right w:val="nil"/>
            </w:tcBorders>
            <w:shd w:val="clear" w:color="auto" w:fill="auto"/>
            <w:hideMark/>
          </w:tcPr>
          <w:p w:rsidR="00DD07C1" w:rsidRPr="003A6D33" w:rsidRDefault="00DD07C1" w:rsidP="001F7764">
            <w:pPr>
              <w:rPr>
                <w:rFonts w:ascii="Arial Narrow" w:hAnsi="Arial Narrow"/>
                <w:sz w:val="20"/>
                <w:szCs w:val="20"/>
              </w:rPr>
            </w:pPr>
          </w:p>
        </w:tc>
        <w:tc>
          <w:tcPr>
            <w:tcW w:w="1680" w:type="dxa"/>
            <w:tcBorders>
              <w:top w:val="nil"/>
              <w:left w:val="nil"/>
              <w:bottom w:val="nil"/>
              <w:right w:val="nil"/>
            </w:tcBorders>
            <w:shd w:val="clear" w:color="auto" w:fill="auto"/>
            <w:hideMark/>
          </w:tcPr>
          <w:p w:rsidR="00DD07C1" w:rsidRPr="003A6D33" w:rsidRDefault="00DD07C1" w:rsidP="001F7764">
            <w:pPr>
              <w:jc w:val="center"/>
              <w:rPr>
                <w:rFonts w:ascii="Arial Narrow" w:hAnsi="Arial Narrow"/>
                <w:sz w:val="20"/>
                <w:szCs w:val="20"/>
              </w:rPr>
            </w:pPr>
          </w:p>
        </w:tc>
      </w:tr>
      <w:tr w:rsidR="00DD07C1" w:rsidRPr="003A6D33" w:rsidTr="001F7764">
        <w:trPr>
          <w:trHeight w:val="765"/>
        </w:trPr>
        <w:tc>
          <w:tcPr>
            <w:tcW w:w="6760" w:type="dxa"/>
            <w:tcBorders>
              <w:top w:val="nil"/>
              <w:left w:val="nil"/>
              <w:bottom w:val="nil"/>
              <w:right w:val="nil"/>
            </w:tcBorders>
            <w:shd w:val="clear" w:color="auto" w:fill="auto"/>
            <w:hideMark/>
          </w:tcPr>
          <w:p w:rsidR="00DD07C1" w:rsidRPr="003A6D33" w:rsidRDefault="00DD07C1" w:rsidP="001F7764">
            <w:pPr>
              <w:rPr>
                <w:rFonts w:ascii="Arial Narrow" w:hAnsi="Arial Narrow" w:cs="Arial CYR"/>
                <w:sz w:val="20"/>
                <w:szCs w:val="20"/>
              </w:rPr>
            </w:pPr>
            <w:r w:rsidRPr="003A6D33">
              <w:rPr>
                <w:rFonts w:ascii="Arial Narrow" w:hAnsi="Arial Narrow" w:cs="Arial CYR"/>
                <w:sz w:val="20"/>
                <w:szCs w:val="20"/>
              </w:rPr>
              <w:t>Некоторые свойства данной книги не поддерживаются более ранними версиями Excel. Сохранение книги в формате более ранней версии приведет к потере или ограничению функциональности этих свойств.</w:t>
            </w:r>
          </w:p>
        </w:tc>
        <w:tc>
          <w:tcPr>
            <w:tcW w:w="160" w:type="dxa"/>
            <w:tcBorders>
              <w:top w:val="nil"/>
              <w:left w:val="nil"/>
              <w:bottom w:val="nil"/>
              <w:right w:val="nil"/>
            </w:tcBorders>
            <w:shd w:val="clear" w:color="auto" w:fill="auto"/>
            <w:hideMark/>
          </w:tcPr>
          <w:p w:rsidR="00DD07C1" w:rsidRPr="003A6D33" w:rsidRDefault="00DD07C1" w:rsidP="001F7764">
            <w:pPr>
              <w:rPr>
                <w:rFonts w:ascii="Arial Narrow" w:hAnsi="Arial Narrow" w:cs="Arial CYR"/>
                <w:sz w:val="20"/>
                <w:szCs w:val="20"/>
              </w:rPr>
            </w:pPr>
          </w:p>
        </w:tc>
        <w:tc>
          <w:tcPr>
            <w:tcW w:w="580" w:type="dxa"/>
            <w:tcBorders>
              <w:top w:val="nil"/>
              <w:left w:val="nil"/>
              <w:bottom w:val="nil"/>
              <w:right w:val="nil"/>
            </w:tcBorders>
            <w:shd w:val="clear" w:color="auto" w:fill="auto"/>
            <w:hideMark/>
          </w:tcPr>
          <w:p w:rsidR="00DD07C1" w:rsidRPr="003A6D33" w:rsidRDefault="00DD07C1" w:rsidP="001F7764">
            <w:pPr>
              <w:rPr>
                <w:rFonts w:ascii="Arial Narrow" w:hAnsi="Arial Narrow"/>
                <w:sz w:val="20"/>
                <w:szCs w:val="20"/>
              </w:rPr>
            </w:pPr>
          </w:p>
        </w:tc>
        <w:tc>
          <w:tcPr>
            <w:tcW w:w="1680" w:type="dxa"/>
            <w:tcBorders>
              <w:top w:val="nil"/>
              <w:left w:val="nil"/>
              <w:bottom w:val="nil"/>
              <w:right w:val="nil"/>
            </w:tcBorders>
            <w:shd w:val="clear" w:color="auto" w:fill="auto"/>
            <w:hideMark/>
          </w:tcPr>
          <w:p w:rsidR="00DD07C1" w:rsidRPr="003A6D33" w:rsidRDefault="00DD07C1" w:rsidP="001F7764">
            <w:pPr>
              <w:jc w:val="center"/>
              <w:rPr>
                <w:rFonts w:ascii="Arial Narrow" w:hAnsi="Arial Narrow"/>
                <w:sz w:val="20"/>
                <w:szCs w:val="20"/>
              </w:rPr>
            </w:pPr>
          </w:p>
        </w:tc>
      </w:tr>
      <w:tr w:rsidR="00DD07C1" w:rsidRPr="003A6D33" w:rsidTr="001F7764">
        <w:trPr>
          <w:trHeight w:val="255"/>
        </w:trPr>
        <w:tc>
          <w:tcPr>
            <w:tcW w:w="6760" w:type="dxa"/>
            <w:tcBorders>
              <w:top w:val="nil"/>
              <w:left w:val="nil"/>
              <w:bottom w:val="nil"/>
              <w:right w:val="nil"/>
            </w:tcBorders>
            <w:shd w:val="clear" w:color="auto" w:fill="auto"/>
            <w:hideMark/>
          </w:tcPr>
          <w:p w:rsidR="00DD07C1" w:rsidRPr="003A6D33" w:rsidRDefault="00DD07C1" w:rsidP="001F7764">
            <w:pPr>
              <w:jc w:val="center"/>
              <w:rPr>
                <w:rFonts w:ascii="Arial Narrow" w:hAnsi="Arial Narrow"/>
                <w:sz w:val="20"/>
                <w:szCs w:val="20"/>
              </w:rPr>
            </w:pPr>
          </w:p>
        </w:tc>
        <w:tc>
          <w:tcPr>
            <w:tcW w:w="160" w:type="dxa"/>
            <w:tcBorders>
              <w:top w:val="nil"/>
              <w:left w:val="nil"/>
              <w:bottom w:val="nil"/>
              <w:right w:val="nil"/>
            </w:tcBorders>
            <w:shd w:val="clear" w:color="auto" w:fill="auto"/>
            <w:hideMark/>
          </w:tcPr>
          <w:p w:rsidR="00DD07C1" w:rsidRPr="003A6D33" w:rsidRDefault="00DD07C1" w:rsidP="001F7764">
            <w:pPr>
              <w:rPr>
                <w:rFonts w:ascii="Arial Narrow" w:hAnsi="Arial Narrow"/>
                <w:sz w:val="20"/>
                <w:szCs w:val="20"/>
              </w:rPr>
            </w:pPr>
          </w:p>
        </w:tc>
        <w:tc>
          <w:tcPr>
            <w:tcW w:w="580" w:type="dxa"/>
            <w:tcBorders>
              <w:top w:val="nil"/>
              <w:left w:val="nil"/>
              <w:bottom w:val="nil"/>
              <w:right w:val="nil"/>
            </w:tcBorders>
            <w:shd w:val="clear" w:color="auto" w:fill="auto"/>
            <w:hideMark/>
          </w:tcPr>
          <w:p w:rsidR="00DD07C1" w:rsidRPr="003A6D33" w:rsidRDefault="00DD07C1" w:rsidP="001F7764">
            <w:pPr>
              <w:rPr>
                <w:rFonts w:ascii="Arial Narrow" w:hAnsi="Arial Narrow"/>
                <w:sz w:val="20"/>
                <w:szCs w:val="20"/>
              </w:rPr>
            </w:pPr>
          </w:p>
        </w:tc>
        <w:tc>
          <w:tcPr>
            <w:tcW w:w="1680" w:type="dxa"/>
            <w:tcBorders>
              <w:top w:val="nil"/>
              <w:left w:val="nil"/>
              <w:bottom w:val="nil"/>
              <w:right w:val="nil"/>
            </w:tcBorders>
            <w:shd w:val="clear" w:color="auto" w:fill="auto"/>
            <w:hideMark/>
          </w:tcPr>
          <w:p w:rsidR="00DD07C1" w:rsidRPr="003A6D33" w:rsidRDefault="00DD07C1" w:rsidP="001F7764">
            <w:pPr>
              <w:jc w:val="center"/>
              <w:rPr>
                <w:rFonts w:ascii="Arial Narrow" w:hAnsi="Arial Narrow"/>
                <w:sz w:val="20"/>
                <w:szCs w:val="20"/>
              </w:rPr>
            </w:pPr>
          </w:p>
        </w:tc>
      </w:tr>
      <w:tr w:rsidR="00DD07C1" w:rsidRPr="003A6D33" w:rsidTr="001F7764">
        <w:trPr>
          <w:trHeight w:val="510"/>
        </w:trPr>
        <w:tc>
          <w:tcPr>
            <w:tcW w:w="6760" w:type="dxa"/>
            <w:tcBorders>
              <w:top w:val="nil"/>
              <w:left w:val="nil"/>
              <w:bottom w:val="nil"/>
              <w:right w:val="nil"/>
            </w:tcBorders>
            <w:shd w:val="clear" w:color="auto" w:fill="auto"/>
            <w:hideMark/>
          </w:tcPr>
          <w:p w:rsidR="00DD07C1" w:rsidRPr="005204F7" w:rsidRDefault="00DD07C1" w:rsidP="001F7764">
            <w:pPr>
              <w:rPr>
                <w:rFonts w:ascii="Arial Narrow" w:hAnsi="Arial Narrow" w:cs="Arial CYR"/>
                <w:bCs/>
                <w:sz w:val="20"/>
                <w:szCs w:val="20"/>
              </w:rPr>
            </w:pPr>
            <w:r w:rsidRPr="005204F7">
              <w:rPr>
                <w:rFonts w:ascii="Arial Narrow" w:hAnsi="Arial Narrow" w:cs="Arial CYR"/>
                <w:bCs/>
                <w:sz w:val="20"/>
                <w:szCs w:val="20"/>
              </w:rPr>
              <w:t>Несущественная потеря точности</w:t>
            </w:r>
          </w:p>
        </w:tc>
        <w:tc>
          <w:tcPr>
            <w:tcW w:w="160" w:type="dxa"/>
            <w:tcBorders>
              <w:top w:val="nil"/>
              <w:left w:val="nil"/>
              <w:bottom w:val="nil"/>
              <w:right w:val="nil"/>
            </w:tcBorders>
            <w:shd w:val="clear" w:color="auto" w:fill="auto"/>
            <w:hideMark/>
          </w:tcPr>
          <w:p w:rsidR="00DD07C1" w:rsidRPr="005204F7" w:rsidRDefault="00DD07C1" w:rsidP="001F7764">
            <w:pPr>
              <w:rPr>
                <w:rFonts w:ascii="Arial Narrow" w:hAnsi="Arial Narrow" w:cs="Arial CYR"/>
                <w:bCs/>
                <w:sz w:val="20"/>
                <w:szCs w:val="20"/>
              </w:rPr>
            </w:pPr>
          </w:p>
        </w:tc>
        <w:tc>
          <w:tcPr>
            <w:tcW w:w="580" w:type="dxa"/>
            <w:tcBorders>
              <w:top w:val="nil"/>
              <w:left w:val="nil"/>
              <w:bottom w:val="nil"/>
              <w:right w:val="nil"/>
            </w:tcBorders>
            <w:shd w:val="clear" w:color="auto" w:fill="auto"/>
            <w:hideMark/>
          </w:tcPr>
          <w:p w:rsidR="00DD07C1" w:rsidRPr="005204F7" w:rsidRDefault="00DD07C1" w:rsidP="001F7764">
            <w:pPr>
              <w:rPr>
                <w:rFonts w:ascii="Arial Narrow" w:hAnsi="Arial Narrow"/>
                <w:sz w:val="20"/>
                <w:szCs w:val="20"/>
              </w:rPr>
            </w:pPr>
          </w:p>
        </w:tc>
        <w:tc>
          <w:tcPr>
            <w:tcW w:w="1680" w:type="dxa"/>
            <w:tcBorders>
              <w:top w:val="nil"/>
              <w:left w:val="nil"/>
              <w:bottom w:val="nil"/>
              <w:right w:val="nil"/>
            </w:tcBorders>
            <w:shd w:val="clear" w:color="auto" w:fill="auto"/>
            <w:hideMark/>
          </w:tcPr>
          <w:p w:rsidR="00DD07C1" w:rsidRPr="005204F7" w:rsidRDefault="00DD07C1" w:rsidP="001F7764">
            <w:pPr>
              <w:jc w:val="center"/>
              <w:rPr>
                <w:rFonts w:ascii="Arial Narrow" w:hAnsi="Arial Narrow" w:cs="Arial CYR"/>
                <w:bCs/>
                <w:sz w:val="20"/>
                <w:szCs w:val="20"/>
              </w:rPr>
            </w:pPr>
            <w:r w:rsidRPr="005204F7">
              <w:rPr>
                <w:rFonts w:ascii="Arial Narrow" w:hAnsi="Arial Narrow" w:cs="Arial CYR"/>
                <w:bCs/>
                <w:sz w:val="20"/>
                <w:szCs w:val="20"/>
              </w:rPr>
              <w:t>Число экземпляров</w:t>
            </w:r>
          </w:p>
        </w:tc>
      </w:tr>
      <w:tr w:rsidR="00DD07C1" w:rsidRPr="003A6D33" w:rsidTr="001F7764">
        <w:trPr>
          <w:trHeight w:val="270"/>
        </w:trPr>
        <w:tc>
          <w:tcPr>
            <w:tcW w:w="6760" w:type="dxa"/>
            <w:tcBorders>
              <w:top w:val="nil"/>
              <w:left w:val="nil"/>
              <w:bottom w:val="nil"/>
              <w:right w:val="nil"/>
            </w:tcBorders>
            <w:shd w:val="clear" w:color="auto" w:fill="auto"/>
            <w:hideMark/>
          </w:tcPr>
          <w:p w:rsidR="00DD07C1" w:rsidRPr="003A6D33" w:rsidRDefault="00DD07C1" w:rsidP="001F7764">
            <w:pPr>
              <w:jc w:val="center"/>
              <w:rPr>
                <w:rFonts w:ascii="Arial Narrow" w:hAnsi="Arial Narrow" w:cs="Arial CYR"/>
                <w:b/>
                <w:bCs/>
                <w:sz w:val="20"/>
                <w:szCs w:val="20"/>
              </w:rPr>
            </w:pPr>
          </w:p>
        </w:tc>
        <w:tc>
          <w:tcPr>
            <w:tcW w:w="160" w:type="dxa"/>
            <w:tcBorders>
              <w:top w:val="nil"/>
              <w:left w:val="nil"/>
              <w:bottom w:val="nil"/>
              <w:right w:val="nil"/>
            </w:tcBorders>
            <w:shd w:val="clear" w:color="auto" w:fill="auto"/>
            <w:hideMark/>
          </w:tcPr>
          <w:p w:rsidR="00DD07C1" w:rsidRPr="003A6D33" w:rsidRDefault="00DD07C1" w:rsidP="001F7764">
            <w:pPr>
              <w:rPr>
                <w:rFonts w:ascii="Arial Narrow" w:hAnsi="Arial Narrow"/>
                <w:sz w:val="20"/>
                <w:szCs w:val="20"/>
              </w:rPr>
            </w:pPr>
          </w:p>
        </w:tc>
        <w:tc>
          <w:tcPr>
            <w:tcW w:w="580" w:type="dxa"/>
            <w:tcBorders>
              <w:top w:val="nil"/>
              <w:left w:val="nil"/>
              <w:bottom w:val="nil"/>
              <w:right w:val="nil"/>
            </w:tcBorders>
            <w:shd w:val="clear" w:color="auto" w:fill="auto"/>
            <w:hideMark/>
          </w:tcPr>
          <w:p w:rsidR="00DD07C1" w:rsidRPr="003A6D33" w:rsidRDefault="00DD07C1" w:rsidP="001F7764">
            <w:pPr>
              <w:rPr>
                <w:rFonts w:ascii="Arial Narrow" w:hAnsi="Arial Narrow"/>
                <w:sz w:val="20"/>
                <w:szCs w:val="20"/>
              </w:rPr>
            </w:pPr>
          </w:p>
        </w:tc>
        <w:tc>
          <w:tcPr>
            <w:tcW w:w="1680" w:type="dxa"/>
            <w:tcBorders>
              <w:top w:val="nil"/>
              <w:left w:val="nil"/>
              <w:bottom w:val="nil"/>
              <w:right w:val="nil"/>
            </w:tcBorders>
            <w:shd w:val="clear" w:color="auto" w:fill="auto"/>
            <w:hideMark/>
          </w:tcPr>
          <w:p w:rsidR="00DD07C1" w:rsidRPr="003A6D33" w:rsidRDefault="00DD07C1" w:rsidP="001F7764">
            <w:pPr>
              <w:jc w:val="center"/>
              <w:rPr>
                <w:rFonts w:ascii="Arial Narrow" w:hAnsi="Arial Narrow"/>
                <w:sz w:val="20"/>
                <w:szCs w:val="20"/>
              </w:rPr>
            </w:pPr>
          </w:p>
        </w:tc>
      </w:tr>
      <w:tr w:rsidR="00DD07C1" w:rsidRPr="003A6D33" w:rsidTr="001F7764">
        <w:trPr>
          <w:trHeight w:val="780"/>
        </w:trPr>
        <w:tc>
          <w:tcPr>
            <w:tcW w:w="6760" w:type="dxa"/>
            <w:tcBorders>
              <w:top w:val="single" w:sz="8" w:space="0" w:color="000000"/>
              <w:left w:val="single" w:sz="8" w:space="0" w:color="000000"/>
              <w:bottom w:val="single" w:sz="8" w:space="0" w:color="000000"/>
              <w:right w:val="nil"/>
            </w:tcBorders>
            <w:shd w:val="clear" w:color="auto" w:fill="auto"/>
            <w:hideMark/>
          </w:tcPr>
          <w:p w:rsidR="00DD07C1" w:rsidRPr="003A6D33" w:rsidRDefault="00DD07C1" w:rsidP="001F7764">
            <w:pPr>
              <w:rPr>
                <w:rFonts w:ascii="Arial Narrow" w:hAnsi="Arial Narrow" w:cs="Arial CYR"/>
                <w:sz w:val="20"/>
                <w:szCs w:val="20"/>
              </w:rPr>
            </w:pPr>
            <w:r w:rsidRPr="003A6D33">
              <w:rPr>
                <w:rFonts w:ascii="Arial Narrow" w:hAnsi="Arial Narrow" w:cs="Arial CYR"/>
                <w:sz w:val="20"/>
                <w:szCs w:val="20"/>
              </w:rPr>
              <w:t>Некоторые ячейки или стили в этой книге содержат форматирование, не поддерживаемое выбранным форматом файла. Эти форматы будут преобразованы в наиболее близкий из имеющихся форматов.</w:t>
            </w:r>
          </w:p>
        </w:tc>
        <w:tc>
          <w:tcPr>
            <w:tcW w:w="160" w:type="dxa"/>
            <w:tcBorders>
              <w:top w:val="single" w:sz="8" w:space="0" w:color="000000"/>
              <w:left w:val="nil"/>
              <w:bottom w:val="single" w:sz="8" w:space="0" w:color="000000"/>
              <w:right w:val="nil"/>
            </w:tcBorders>
            <w:shd w:val="clear" w:color="auto" w:fill="auto"/>
            <w:hideMark/>
          </w:tcPr>
          <w:p w:rsidR="00DD07C1" w:rsidRPr="003A6D33" w:rsidRDefault="00DD07C1" w:rsidP="001F7764">
            <w:pPr>
              <w:rPr>
                <w:rFonts w:ascii="Arial Narrow" w:hAnsi="Arial Narrow" w:cs="Arial CYR"/>
                <w:sz w:val="20"/>
                <w:szCs w:val="20"/>
              </w:rPr>
            </w:pPr>
            <w:r w:rsidRPr="003A6D33">
              <w:rPr>
                <w:rFonts w:ascii="Arial Narrow" w:hAnsi="Arial Narrow" w:cs="Arial CYR"/>
                <w:sz w:val="20"/>
                <w:szCs w:val="20"/>
              </w:rPr>
              <w:t> </w:t>
            </w:r>
          </w:p>
        </w:tc>
        <w:tc>
          <w:tcPr>
            <w:tcW w:w="580" w:type="dxa"/>
            <w:tcBorders>
              <w:top w:val="single" w:sz="8" w:space="0" w:color="000000"/>
              <w:left w:val="nil"/>
              <w:bottom w:val="single" w:sz="8" w:space="0" w:color="000000"/>
              <w:right w:val="nil"/>
            </w:tcBorders>
            <w:shd w:val="clear" w:color="auto" w:fill="auto"/>
            <w:hideMark/>
          </w:tcPr>
          <w:p w:rsidR="00DD07C1" w:rsidRPr="003A6D33" w:rsidRDefault="00DD07C1" w:rsidP="001F7764">
            <w:pPr>
              <w:jc w:val="center"/>
              <w:rPr>
                <w:rFonts w:ascii="Arial Narrow" w:hAnsi="Arial Narrow" w:cs="Arial CYR"/>
                <w:sz w:val="20"/>
                <w:szCs w:val="20"/>
              </w:rPr>
            </w:pPr>
            <w:r w:rsidRPr="003A6D33">
              <w:rPr>
                <w:rFonts w:ascii="Arial Narrow" w:hAnsi="Arial Narrow" w:cs="Arial CYR"/>
                <w:sz w:val="20"/>
                <w:szCs w:val="20"/>
              </w:rPr>
              <w:t> </w:t>
            </w:r>
          </w:p>
        </w:tc>
        <w:tc>
          <w:tcPr>
            <w:tcW w:w="1680" w:type="dxa"/>
            <w:tcBorders>
              <w:top w:val="single" w:sz="8" w:space="0" w:color="000000"/>
              <w:left w:val="nil"/>
              <w:bottom w:val="single" w:sz="8" w:space="0" w:color="000000"/>
              <w:right w:val="single" w:sz="8" w:space="0" w:color="000000"/>
            </w:tcBorders>
            <w:shd w:val="clear" w:color="auto" w:fill="auto"/>
            <w:hideMark/>
          </w:tcPr>
          <w:p w:rsidR="00DD07C1" w:rsidRPr="003A6D33" w:rsidRDefault="00DD07C1" w:rsidP="001F7764">
            <w:pPr>
              <w:jc w:val="center"/>
              <w:rPr>
                <w:rFonts w:ascii="Arial Narrow" w:hAnsi="Arial Narrow" w:cs="Arial CYR"/>
                <w:sz w:val="20"/>
                <w:szCs w:val="20"/>
              </w:rPr>
            </w:pPr>
            <w:r w:rsidRPr="003A6D33">
              <w:rPr>
                <w:rFonts w:ascii="Arial Narrow" w:hAnsi="Arial Narrow" w:cs="Arial CYR"/>
                <w:sz w:val="20"/>
                <w:szCs w:val="20"/>
              </w:rPr>
              <w:t>34</w:t>
            </w:r>
          </w:p>
        </w:tc>
      </w:tr>
    </w:tbl>
    <w:p w:rsidR="00DD07C1" w:rsidRPr="003A6D33" w:rsidRDefault="00DD07C1" w:rsidP="00DD07C1">
      <w:pPr>
        <w:tabs>
          <w:tab w:val="left" w:pos="851"/>
        </w:tabs>
        <w:suppressAutoHyphens/>
        <w:jc w:val="both"/>
        <w:rPr>
          <w:rFonts w:ascii="Arial Narrow" w:hAnsi="Arial Narrow"/>
          <w:sz w:val="20"/>
          <w:szCs w:val="20"/>
          <w:lang w:eastAsia="zh-CN"/>
        </w:rPr>
      </w:pPr>
    </w:p>
    <w:tbl>
      <w:tblPr>
        <w:tblW w:w="15168" w:type="dxa"/>
        <w:tblLook w:val="04A0" w:firstRow="1" w:lastRow="0" w:firstColumn="1" w:lastColumn="0" w:noHBand="0" w:noVBand="1"/>
      </w:tblPr>
      <w:tblGrid>
        <w:gridCol w:w="913"/>
        <w:gridCol w:w="5041"/>
        <w:gridCol w:w="1780"/>
        <w:gridCol w:w="1300"/>
        <w:gridCol w:w="1300"/>
        <w:gridCol w:w="1600"/>
        <w:gridCol w:w="1540"/>
        <w:gridCol w:w="1694"/>
      </w:tblGrid>
      <w:tr w:rsidR="00DD07C1" w:rsidRPr="00F46468" w:rsidTr="001F7764">
        <w:trPr>
          <w:trHeight w:val="315"/>
        </w:trPr>
        <w:tc>
          <w:tcPr>
            <w:tcW w:w="913" w:type="dxa"/>
            <w:tcBorders>
              <w:top w:val="nil"/>
              <w:left w:val="nil"/>
              <w:bottom w:val="nil"/>
              <w:right w:val="nil"/>
            </w:tcBorders>
            <w:shd w:val="clear" w:color="auto" w:fill="auto"/>
            <w:noWrap/>
            <w:vAlign w:val="bottom"/>
            <w:hideMark/>
          </w:tcPr>
          <w:p w:rsidR="00DD07C1" w:rsidRPr="00F46468" w:rsidRDefault="00DD07C1" w:rsidP="001F7764">
            <w:pPr>
              <w:rPr>
                <w:rFonts w:ascii="Arial Narrow" w:hAnsi="Arial Narrow"/>
                <w:sz w:val="20"/>
                <w:szCs w:val="20"/>
              </w:rPr>
            </w:pPr>
            <w:bookmarkStart w:id="10" w:name="RANGE!A1:H258"/>
            <w:bookmarkEnd w:id="10"/>
          </w:p>
        </w:tc>
        <w:tc>
          <w:tcPr>
            <w:tcW w:w="5041" w:type="dxa"/>
            <w:tcBorders>
              <w:top w:val="nil"/>
              <w:left w:val="nil"/>
              <w:bottom w:val="nil"/>
              <w:right w:val="nil"/>
            </w:tcBorders>
            <w:shd w:val="clear" w:color="auto" w:fill="auto"/>
            <w:noWrap/>
            <w:vAlign w:val="bottom"/>
            <w:hideMark/>
          </w:tcPr>
          <w:p w:rsidR="00DD07C1" w:rsidRPr="00F46468" w:rsidRDefault="00DD07C1" w:rsidP="001F7764">
            <w:pP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DD07C1" w:rsidRPr="00F46468" w:rsidRDefault="00DD07C1" w:rsidP="001F7764">
            <w:pPr>
              <w:jc w:val="right"/>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DD07C1" w:rsidRPr="00F46468" w:rsidRDefault="00DD07C1" w:rsidP="001F7764">
            <w:pPr>
              <w:jc w:val="right"/>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DD07C1" w:rsidRPr="00F46468" w:rsidRDefault="00DD07C1" w:rsidP="001F7764">
            <w:pPr>
              <w:jc w:val="right"/>
              <w:rPr>
                <w:rFonts w:ascii="Arial Narrow" w:hAnsi="Arial Narrow"/>
                <w:sz w:val="20"/>
                <w:szCs w:val="20"/>
              </w:rPr>
            </w:pPr>
          </w:p>
        </w:tc>
        <w:tc>
          <w:tcPr>
            <w:tcW w:w="1600" w:type="dxa"/>
            <w:tcBorders>
              <w:top w:val="nil"/>
              <w:left w:val="nil"/>
              <w:bottom w:val="nil"/>
              <w:right w:val="nil"/>
            </w:tcBorders>
            <w:shd w:val="clear" w:color="auto" w:fill="auto"/>
            <w:noWrap/>
            <w:vAlign w:val="bottom"/>
            <w:hideMark/>
          </w:tcPr>
          <w:p w:rsidR="00DD07C1" w:rsidRPr="00F46468" w:rsidRDefault="00DD07C1" w:rsidP="001F7764">
            <w:pPr>
              <w:jc w:val="right"/>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DD07C1" w:rsidRPr="00F46468" w:rsidRDefault="00DD07C1" w:rsidP="001F7764">
            <w:pPr>
              <w:jc w:val="right"/>
              <w:rPr>
                <w:rFonts w:ascii="Arial Narrow" w:hAnsi="Arial Narrow"/>
                <w:sz w:val="20"/>
                <w:szCs w:val="20"/>
              </w:rPr>
            </w:pPr>
          </w:p>
        </w:tc>
        <w:tc>
          <w:tcPr>
            <w:tcW w:w="1694" w:type="dxa"/>
            <w:tcBorders>
              <w:top w:val="nil"/>
              <w:left w:val="nil"/>
              <w:bottom w:val="nil"/>
              <w:right w:val="nil"/>
            </w:tcBorders>
            <w:shd w:val="clear" w:color="auto" w:fill="auto"/>
            <w:noWrap/>
            <w:vAlign w:val="bottom"/>
            <w:hideMark/>
          </w:tcPr>
          <w:p w:rsidR="00DD07C1" w:rsidRPr="00F46468" w:rsidRDefault="00DD07C1" w:rsidP="001F7764">
            <w:pPr>
              <w:jc w:val="right"/>
              <w:rPr>
                <w:rFonts w:ascii="Arial Narrow" w:hAnsi="Arial Narrow"/>
                <w:sz w:val="20"/>
                <w:szCs w:val="20"/>
              </w:rPr>
            </w:pPr>
            <w:r w:rsidRPr="00F46468">
              <w:rPr>
                <w:rFonts w:ascii="Arial Narrow" w:hAnsi="Arial Narrow"/>
                <w:sz w:val="20"/>
                <w:szCs w:val="20"/>
              </w:rPr>
              <w:t>Приложение 5</w:t>
            </w:r>
          </w:p>
        </w:tc>
      </w:tr>
      <w:tr w:rsidR="00DD07C1" w:rsidRPr="00F46468" w:rsidTr="001F7764">
        <w:trPr>
          <w:trHeight w:val="70"/>
        </w:trPr>
        <w:tc>
          <w:tcPr>
            <w:tcW w:w="913" w:type="dxa"/>
            <w:tcBorders>
              <w:top w:val="nil"/>
              <w:left w:val="nil"/>
              <w:bottom w:val="nil"/>
              <w:right w:val="nil"/>
            </w:tcBorders>
            <w:shd w:val="clear" w:color="auto" w:fill="auto"/>
            <w:noWrap/>
            <w:vAlign w:val="bottom"/>
            <w:hideMark/>
          </w:tcPr>
          <w:p w:rsidR="00DD07C1" w:rsidRPr="00F46468" w:rsidRDefault="00DD07C1" w:rsidP="001F7764">
            <w:pPr>
              <w:jc w:val="right"/>
              <w:rPr>
                <w:rFonts w:ascii="Arial Narrow" w:hAnsi="Arial Narrow"/>
                <w:sz w:val="20"/>
                <w:szCs w:val="20"/>
              </w:rPr>
            </w:pPr>
          </w:p>
        </w:tc>
        <w:tc>
          <w:tcPr>
            <w:tcW w:w="5041" w:type="dxa"/>
            <w:tcBorders>
              <w:top w:val="nil"/>
              <w:left w:val="nil"/>
              <w:bottom w:val="nil"/>
              <w:right w:val="nil"/>
            </w:tcBorders>
            <w:shd w:val="clear" w:color="auto" w:fill="auto"/>
            <w:noWrap/>
            <w:vAlign w:val="bottom"/>
            <w:hideMark/>
          </w:tcPr>
          <w:p w:rsidR="00DD07C1" w:rsidRPr="00F46468" w:rsidRDefault="00DD07C1" w:rsidP="001F7764">
            <w:pPr>
              <w:rPr>
                <w:rFonts w:ascii="Arial Narrow" w:hAnsi="Arial Narrow"/>
                <w:sz w:val="20"/>
                <w:szCs w:val="20"/>
              </w:rPr>
            </w:pPr>
          </w:p>
        </w:tc>
        <w:tc>
          <w:tcPr>
            <w:tcW w:w="9214" w:type="dxa"/>
            <w:gridSpan w:val="6"/>
            <w:tcBorders>
              <w:top w:val="nil"/>
              <w:left w:val="nil"/>
              <w:bottom w:val="nil"/>
              <w:right w:val="nil"/>
            </w:tcBorders>
            <w:shd w:val="clear" w:color="auto" w:fill="auto"/>
            <w:noWrap/>
            <w:vAlign w:val="bottom"/>
            <w:hideMark/>
          </w:tcPr>
          <w:p w:rsidR="00DD07C1" w:rsidRPr="00F46468" w:rsidRDefault="00DD07C1" w:rsidP="001F7764">
            <w:pPr>
              <w:jc w:val="right"/>
              <w:rPr>
                <w:rFonts w:ascii="Arial Narrow" w:hAnsi="Arial Narrow"/>
                <w:sz w:val="20"/>
                <w:szCs w:val="20"/>
              </w:rPr>
            </w:pPr>
            <w:r w:rsidRPr="00F46468">
              <w:rPr>
                <w:rFonts w:ascii="Arial Narrow" w:hAnsi="Arial Narrow"/>
                <w:sz w:val="20"/>
                <w:szCs w:val="20"/>
              </w:rPr>
              <w:t>к Решению Туринского поселкового Совета депутатов</w:t>
            </w:r>
          </w:p>
        </w:tc>
      </w:tr>
      <w:tr w:rsidR="00DD07C1" w:rsidRPr="00F46468" w:rsidTr="001F7764">
        <w:trPr>
          <w:trHeight w:val="70"/>
        </w:trPr>
        <w:tc>
          <w:tcPr>
            <w:tcW w:w="913" w:type="dxa"/>
            <w:tcBorders>
              <w:top w:val="nil"/>
              <w:left w:val="nil"/>
              <w:bottom w:val="nil"/>
              <w:right w:val="nil"/>
            </w:tcBorders>
            <w:shd w:val="clear" w:color="auto" w:fill="auto"/>
            <w:noWrap/>
            <w:vAlign w:val="bottom"/>
            <w:hideMark/>
          </w:tcPr>
          <w:p w:rsidR="00DD07C1" w:rsidRPr="00F46468" w:rsidRDefault="00DD07C1" w:rsidP="001F7764">
            <w:pPr>
              <w:rPr>
                <w:rFonts w:ascii="Arial Narrow" w:hAnsi="Arial Narrow"/>
                <w:sz w:val="20"/>
                <w:szCs w:val="20"/>
              </w:rPr>
            </w:pPr>
          </w:p>
        </w:tc>
        <w:tc>
          <w:tcPr>
            <w:tcW w:w="5041" w:type="dxa"/>
            <w:tcBorders>
              <w:top w:val="nil"/>
              <w:left w:val="nil"/>
              <w:bottom w:val="nil"/>
              <w:right w:val="nil"/>
            </w:tcBorders>
            <w:shd w:val="clear" w:color="auto" w:fill="auto"/>
            <w:noWrap/>
            <w:vAlign w:val="bottom"/>
            <w:hideMark/>
          </w:tcPr>
          <w:p w:rsidR="00DD07C1" w:rsidRPr="00F46468" w:rsidRDefault="00DD07C1" w:rsidP="001F7764">
            <w:pP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DD07C1" w:rsidRPr="00F46468" w:rsidRDefault="00DD07C1" w:rsidP="001F7764">
            <w:pPr>
              <w:jc w:val="right"/>
              <w:rPr>
                <w:rFonts w:ascii="Arial Narrow" w:hAnsi="Arial Narrow"/>
                <w:sz w:val="20"/>
                <w:szCs w:val="20"/>
              </w:rPr>
            </w:pPr>
          </w:p>
        </w:tc>
        <w:tc>
          <w:tcPr>
            <w:tcW w:w="7434" w:type="dxa"/>
            <w:gridSpan w:val="5"/>
            <w:tcBorders>
              <w:top w:val="nil"/>
              <w:left w:val="nil"/>
              <w:bottom w:val="nil"/>
              <w:right w:val="nil"/>
            </w:tcBorders>
            <w:shd w:val="clear" w:color="auto" w:fill="auto"/>
            <w:noWrap/>
            <w:vAlign w:val="bottom"/>
            <w:hideMark/>
          </w:tcPr>
          <w:p w:rsidR="00DD07C1" w:rsidRPr="00F46468" w:rsidRDefault="00DD07C1" w:rsidP="001F7764">
            <w:pPr>
              <w:jc w:val="right"/>
              <w:rPr>
                <w:rFonts w:ascii="Arial Narrow" w:hAnsi="Arial Narrow"/>
                <w:sz w:val="20"/>
                <w:szCs w:val="20"/>
              </w:rPr>
            </w:pPr>
            <w:r w:rsidRPr="00F46468">
              <w:rPr>
                <w:rFonts w:ascii="Arial Narrow" w:hAnsi="Arial Narrow"/>
                <w:sz w:val="20"/>
                <w:szCs w:val="20"/>
              </w:rPr>
              <w:t>от 14 июня 2023 года №6/34-41-237</w:t>
            </w:r>
          </w:p>
        </w:tc>
      </w:tr>
      <w:tr w:rsidR="00DD07C1" w:rsidRPr="00F46468" w:rsidTr="001F7764">
        <w:trPr>
          <w:trHeight w:val="70"/>
        </w:trPr>
        <w:tc>
          <w:tcPr>
            <w:tcW w:w="913" w:type="dxa"/>
            <w:tcBorders>
              <w:top w:val="nil"/>
              <w:left w:val="nil"/>
              <w:bottom w:val="nil"/>
              <w:right w:val="nil"/>
            </w:tcBorders>
            <w:shd w:val="clear" w:color="auto" w:fill="auto"/>
            <w:noWrap/>
            <w:hideMark/>
          </w:tcPr>
          <w:p w:rsidR="00DD07C1" w:rsidRPr="00F46468" w:rsidRDefault="00DD07C1" w:rsidP="001F7764">
            <w:pPr>
              <w:jc w:val="right"/>
              <w:rPr>
                <w:rFonts w:ascii="Arial Narrow" w:hAnsi="Arial Narrow"/>
                <w:sz w:val="20"/>
                <w:szCs w:val="20"/>
              </w:rPr>
            </w:pPr>
          </w:p>
        </w:tc>
        <w:tc>
          <w:tcPr>
            <w:tcW w:w="5041" w:type="dxa"/>
            <w:tcBorders>
              <w:top w:val="nil"/>
              <w:left w:val="nil"/>
              <w:bottom w:val="nil"/>
              <w:right w:val="nil"/>
            </w:tcBorders>
            <w:shd w:val="clear" w:color="auto" w:fill="auto"/>
            <w:noWrap/>
            <w:vAlign w:val="bottom"/>
            <w:hideMark/>
          </w:tcPr>
          <w:p w:rsidR="00DD07C1" w:rsidRPr="00F46468" w:rsidRDefault="00DD07C1" w:rsidP="001F7764">
            <w:pPr>
              <w:jc w:val="center"/>
              <w:rPr>
                <w:rFonts w:ascii="Arial Narrow" w:hAnsi="Arial Narrow"/>
                <w:sz w:val="20"/>
                <w:szCs w:val="20"/>
              </w:rPr>
            </w:pPr>
          </w:p>
        </w:tc>
        <w:tc>
          <w:tcPr>
            <w:tcW w:w="1780" w:type="dxa"/>
            <w:tcBorders>
              <w:top w:val="nil"/>
              <w:left w:val="nil"/>
              <w:bottom w:val="nil"/>
              <w:right w:val="nil"/>
            </w:tcBorders>
            <w:shd w:val="clear" w:color="auto" w:fill="auto"/>
            <w:hideMark/>
          </w:tcPr>
          <w:p w:rsidR="00DD07C1" w:rsidRPr="00F46468" w:rsidRDefault="00DD07C1" w:rsidP="001F7764">
            <w:pPr>
              <w:rPr>
                <w:rFonts w:ascii="Arial Narrow" w:hAnsi="Arial Narrow"/>
                <w:sz w:val="20"/>
                <w:szCs w:val="20"/>
              </w:rPr>
            </w:pPr>
          </w:p>
        </w:tc>
        <w:tc>
          <w:tcPr>
            <w:tcW w:w="1300" w:type="dxa"/>
            <w:tcBorders>
              <w:top w:val="nil"/>
              <w:left w:val="nil"/>
              <w:bottom w:val="nil"/>
              <w:right w:val="nil"/>
            </w:tcBorders>
            <w:shd w:val="clear" w:color="auto" w:fill="auto"/>
            <w:hideMark/>
          </w:tcPr>
          <w:p w:rsidR="00DD07C1" w:rsidRPr="00F46468" w:rsidRDefault="00DD07C1" w:rsidP="001F7764">
            <w:pPr>
              <w:rPr>
                <w:rFonts w:ascii="Arial Narrow" w:hAnsi="Arial Narrow"/>
                <w:sz w:val="20"/>
                <w:szCs w:val="20"/>
              </w:rPr>
            </w:pPr>
          </w:p>
        </w:tc>
        <w:tc>
          <w:tcPr>
            <w:tcW w:w="1300" w:type="dxa"/>
            <w:tcBorders>
              <w:top w:val="nil"/>
              <w:left w:val="nil"/>
              <w:bottom w:val="nil"/>
              <w:right w:val="nil"/>
            </w:tcBorders>
            <w:shd w:val="clear" w:color="auto" w:fill="auto"/>
            <w:hideMark/>
          </w:tcPr>
          <w:p w:rsidR="00DD07C1" w:rsidRPr="00F46468" w:rsidRDefault="00DD07C1" w:rsidP="001F7764">
            <w:pPr>
              <w:rPr>
                <w:rFonts w:ascii="Arial Narrow" w:hAnsi="Arial Narrow"/>
                <w:sz w:val="20"/>
                <w:szCs w:val="20"/>
              </w:rPr>
            </w:pPr>
          </w:p>
        </w:tc>
        <w:tc>
          <w:tcPr>
            <w:tcW w:w="1600" w:type="dxa"/>
            <w:tcBorders>
              <w:top w:val="nil"/>
              <w:left w:val="nil"/>
              <w:bottom w:val="nil"/>
              <w:right w:val="nil"/>
            </w:tcBorders>
            <w:shd w:val="clear" w:color="auto" w:fill="auto"/>
            <w:hideMark/>
          </w:tcPr>
          <w:p w:rsidR="00DD07C1" w:rsidRPr="00F46468" w:rsidRDefault="00DD07C1" w:rsidP="001F7764">
            <w:pPr>
              <w:rPr>
                <w:rFonts w:ascii="Arial Narrow" w:hAnsi="Arial Narrow"/>
                <w:sz w:val="20"/>
                <w:szCs w:val="20"/>
              </w:rPr>
            </w:pPr>
          </w:p>
        </w:tc>
        <w:tc>
          <w:tcPr>
            <w:tcW w:w="1540" w:type="dxa"/>
            <w:tcBorders>
              <w:top w:val="nil"/>
              <w:left w:val="nil"/>
              <w:bottom w:val="nil"/>
              <w:right w:val="nil"/>
            </w:tcBorders>
            <w:shd w:val="clear" w:color="auto" w:fill="auto"/>
            <w:hideMark/>
          </w:tcPr>
          <w:p w:rsidR="00DD07C1" w:rsidRPr="00F46468" w:rsidRDefault="00DD07C1" w:rsidP="001F7764">
            <w:pPr>
              <w:rPr>
                <w:rFonts w:ascii="Arial Narrow" w:hAnsi="Arial Narrow"/>
                <w:sz w:val="20"/>
                <w:szCs w:val="20"/>
              </w:rPr>
            </w:pPr>
          </w:p>
        </w:tc>
        <w:tc>
          <w:tcPr>
            <w:tcW w:w="1694" w:type="dxa"/>
            <w:tcBorders>
              <w:top w:val="nil"/>
              <w:left w:val="nil"/>
              <w:bottom w:val="nil"/>
              <w:right w:val="nil"/>
            </w:tcBorders>
            <w:shd w:val="clear" w:color="auto" w:fill="auto"/>
            <w:hideMark/>
          </w:tcPr>
          <w:p w:rsidR="00DD07C1" w:rsidRPr="00F46468" w:rsidRDefault="00DD07C1" w:rsidP="001F7764">
            <w:pPr>
              <w:rPr>
                <w:rFonts w:ascii="Arial Narrow" w:hAnsi="Arial Narrow"/>
                <w:sz w:val="20"/>
                <w:szCs w:val="20"/>
              </w:rPr>
            </w:pPr>
          </w:p>
        </w:tc>
      </w:tr>
      <w:tr w:rsidR="00DD07C1" w:rsidRPr="00F46468" w:rsidTr="001F7764">
        <w:trPr>
          <w:trHeight w:val="735"/>
        </w:trPr>
        <w:tc>
          <w:tcPr>
            <w:tcW w:w="15168" w:type="dxa"/>
            <w:gridSpan w:val="8"/>
            <w:tcBorders>
              <w:top w:val="nil"/>
              <w:left w:val="nil"/>
              <w:bottom w:val="nil"/>
              <w:right w:val="nil"/>
            </w:tcBorders>
            <w:shd w:val="clear" w:color="auto" w:fill="auto"/>
            <w:hideMark/>
          </w:tcPr>
          <w:p w:rsidR="00DD07C1" w:rsidRPr="00F46468" w:rsidRDefault="00DD07C1" w:rsidP="001F7764">
            <w:pPr>
              <w:jc w:val="center"/>
              <w:rPr>
                <w:rFonts w:ascii="Arial Narrow" w:hAnsi="Arial Narrow"/>
                <w:b/>
                <w:sz w:val="20"/>
                <w:szCs w:val="20"/>
              </w:rPr>
            </w:pPr>
            <w:r w:rsidRPr="00F46468">
              <w:rPr>
                <w:rFonts w:ascii="Arial Narrow" w:hAnsi="Arial Narrow"/>
                <w:b/>
                <w:sz w:val="20"/>
                <w:szCs w:val="20"/>
              </w:rPr>
              <w:t>Распределение бюджетных ассигнований по целевым статьям (муниципальным программам поселка Тура и непрограммным направлениям деятельности), группам и подгруппам видов расходов, разделам, подразделам классификации расходов бюджета поселка на 2023 год и плановый период 2024-2025 год</w:t>
            </w:r>
          </w:p>
        </w:tc>
      </w:tr>
      <w:tr w:rsidR="00DD07C1" w:rsidRPr="00F46468" w:rsidTr="001F7764">
        <w:trPr>
          <w:trHeight w:val="70"/>
        </w:trPr>
        <w:tc>
          <w:tcPr>
            <w:tcW w:w="913" w:type="dxa"/>
            <w:tcBorders>
              <w:top w:val="nil"/>
              <w:left w:val="nil"/>
              <w:bottom w:val="nil"/>
              <w:right w:val="nil"/>
            </w:tcBorders>
            <w:shd w:val="clear" w:color="auto" w:fill="auto"/>
            <w:noWrap/>
            <w:vAlign w:val="bottom"/>
            <w:hideMark/>
          </w:tcPr>
          <w:p w:rsidR="00DD07C1" w:rsidRPr="00F46468" w:rsidRDefault="00DD07C1" w:rsidP="001F7764">
            <w:pPr>
              <w:jc w:val="center"/>
              <w:rPr>
                <w:rFonts w:ascii="Arial Narrow" w:hAnsi="Arial Narrow"/>
                <w:sz w:val="20"/>
                <w:szCs w:val="20"/>
              </w:rPr>
            </w:pPr>
          </w:p>
        </w:tc>
        <w:tc>
          <w:tcPr>
            <w:tcW w:w="5041" w:type="dxa"/>
            <w:tcBorders>
              <w:top w:val="nil"/>
              <w:left w:val="nil"/>
              <w:bottom w:val="nil"/>
              <w:right w:val="nil"/>
            </w:tcBorders>
            <w:shd w:val="clear" w:color="auto" w:fill="auto"/>
            <w:noWrap/>
            <w:vAlign w:val="bottom"/>
            <w:hideMark/>
          </w:tcPr>
          <w:p w:rsidR="00DD07C1" w:rsidRPr="00F46468" w:rsidRDefault="00DD07C1" w:rsidP="001F7764">
            <w:pPr>
              <w:rPr>
                <w:rFonts w:ascii="Arial Narrow" w:hAnsi="Arial Narrow"/>
                <w:sz w:val="20"/>
                <w:szCs w:val="20"/>
              </w:rPr>
            </w:pPr>
          </w:p>
        </w:tc>
        <w:tc>
          <w:tcPr>
            <w:tcW w:w="1780" w:type="dxa"/>
            <w:tcBorders>
              <w:top w:val="nil"/>
              <w:left w:val="nil"/>
              <w:bottom w:val="nil"/>
              <w:right w:val="nil"/>
            </w:tcBorders>
            <w:shd w:val="clear" w:color="auto" w:fill="auto"/>
            <w:noWrap/>
            <w:vAlign w:val="center"/>
            <w:hideMark/>
          </w:tcPr>
          <w:p w:rsidR="00DD07C1" w:rsidRPr="00F46468" w:rsidRDefault="00DD07C1" w:rsidP="001F7764">
            <w:pP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DD07C1" w:rsidRPr="00F46468" w:rsidRDefault="00DD07C1" w:rsidP="001F7764">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DD07C1" w:rsidRPr="00F46468" w:rsidRDefault="00DD07C1" w:rsidP="001F7764">
            <w:pPr>
              <w:jc w:val="center"/>
              <w:rPr>
                <w:rFonts w:ascii="Arial Narrow" w:hAnsi="Arial Narrow"/>
                <w:sz w:val="20"/>
                <w:szCs w:val="20"/>
              </w:rPr>
            </w:pPr>
          </w:p>
        </w:tc>
        <w:tc>
          <w:tcPr>
            <w:tcW w:w="1600" w:type="dxa"/>
            <w:tcBorders>
              <w:top w:val="nil"/>
              <w:left w:val="nil"/>
              <w:bottom w:val="nil"/>
              <w:right w:val="nil"/>
            </w:tcBorders>
            <w:shd w:val="clear" w:color="auto" w:fill="auto"/>
            <w:noWrap/>
            <w:vAlign w:val="center"/>
            <w:hideMark/>
          </w:tcPr>
          <w:p w:rsidR="00DD07C1" w:rsidRPr="00F46468" w:rsidRDefault="00DD07C1" w:rsidP="001F7764">
            <w:pPr>
              <w:jc w:val="center"/>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DD07C1" w:rsidRPr="00F46468" w:rsidRDefault="00DD07C1" w:rsidP="001F7764">
            <w:pPr>
              <w:jc w:val="center"/>
              <w:rPr>
                <w:rFonts w:ascii="Arial Narrow" w:hAnsi="Arial Narrow"/>
                <w:sz w:val="20"/>
                <w:szCs w:val="20"/>
              </w:rPr>
            </w:pPr>
          </w:p>
        </w:tc>
        <w:tc>
          <w:tcPr>
            <w:tcW w:w="1694" w:type="dxa"/>
            <w:tcBorders>
              <w:top w:val="nil"/>
              <w:left w:val="nil"/>
              <w:bottom w:val="nil"/>
              <w:right w:val="nil"/>
            </w:tcBorders>
            <w:shd w:val="clear" w:color="auto" w:fill="auto"/>
            <w:noWrap/>
            <w:vAlign w:val="bottom"/>
            <w:hideMark/>
          </w:tcPr>
          <w:p w:rsidR="00DD07C1" w:rsidRPr="00F46468" w:rsidRDefault="00DD07C1" w:rsidP="001F7764">
            <w:pPr>
              <w:jc w:val="right"/>
              <w:rPr>
                <w:rFonts w:ascii="Arial Narrow" w:hAnsi="Arial Narrow"/>
                <w:color w:val="000000"/>
                <w:sz w:val="20"/>
                <w:szCs w:val="20"/>
              </w:rPr>
            </w:pPr>
            <w:r>
              <w:rPr>
                <w:rFonts w:ascii="Arial Narrow" w:hAnsi="Arial Narrow"/>
                <w:color w:val="000000"/>
                <w:sz w:val="20"/>
                <w:szCs w:val="20"/>
              </w:rPr>
              <w:t>(</w:t>
            </w:r>
            <w:r w:rsidRPr="00F46468">
              <w:rPr>
                <w:rFonts w:ascii="Arial Narrow" w:hAnsi="Arial Narrow"/>
                <w:color w:val="000000"/>
                <w:sz w:val="20"/>
                <w:szCs w:val="20"/>
              </w:rPr>
              <w:t>тыс. руб</w:t>
            </w:r>
            <w:r>
              <w:rPr>
                <w:rFonts w:ascii="Arial Narrow" w:hAnsi="Arial Narrow"/>
                <w:color w:val="000000"/>
                <w:sz w:val="20"/>
                <w:szCs w:val="20"/>
              </w:rPr>
              <w:t>)</w:t>
            </w:r>
          </w:p>
        </w:tc>
      </w:tr>
      <w:tr w:rsidR="00DD07C1" w:rsidRPr="00F46468" w:rsidTr="001F7764">
        <w:trPr>
          <w:trHeight w:val="539"/>
        </w:trPr>
        <w:tc>
          <w:tcPr>
            <w:tcW w:w="91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строки</w:t>
            </w:r>
          </w:p>
        </w:tc>
        <w:tc>
          <w:tcPr>
            <w:tcW w:w="5041" w:type="dxa"/>
            <w:tcBorders>
              <w:top w:val="single" w:sz="8" w:space="0" w:color="auto"/>
              <w:left w:val="nil"/>
              <w:bottom w:val="single" w:sz="4" w:space="0" w:color="auto"/>
              <w:right w:val="single" w:sz="4" w:space="0" w:color="auto"/>
            </w:tcBorders>
            <w:shd w:val="clear" w:color="auto" w:fill="auto"/>
            <w:vAlign w:val="center"/>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Наименование главных распорядителей и наименование показателей бюджетной классификации</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Целевая статья</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Вид расходов</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Раздел, подраздел</w:t>
            </w:r>
          </w:p>
        </w:tc>
        <w:tc>
          <w:tcPr>
            <w:tcW w:w="1600" w:type="dxa"/>
            <w:tcBorders>
              <w:top w:val="single" w:sz="8" w:space="0" w:color="auto"/>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xml:space="preserve">Сумма на </w:t>
            </w:r>
            <w:r w:rsidRPr="00F46468">
              <w:rPr>
                <w:rFonts w:ascii="Arial Narrow" w:hAnsi="Arial Narrow"/>
                <w:color w:val="000000"/>
                <w:sz w:val="20"/>
                <w:szCs w:val="20"/>
              </w:rPr>
              <w:br/>
              <w:t>2023 год</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xml:space="preserve">Сумма на </w:t>
            </w:r>
            <w:r w:rsidRPr="00F46468">
              <w:rPr>
                <w:rFonts w:ascii="Arial Narrow" w:hAnsi="Arial Narrow"/>
                <w:color w:val="000000"/>
                <w:sz w:val="20"/>
                <w:szCs w:val="20"/>
              </w:rPr>
              <w:br/>
              <w:t>2024 год</w:t>
            </w:r>
          </w:p>
        </w:tc>
        <w:tc>
          <w:tcPr>
            <w:tcW w:w="1694" w:type="dxa"/>
            <w:tcBorders>
              <w:top w:val="single" w:sz="8" w:space="0" w:color="auto"/>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xml:space="preserve">Сумма на </w:t>
            </w:r>
            <w:r w:rsidRPr="00F46468">
              <w:rPr>
                <w:rFonts w:ascii="Arial Narrow" w:hAnsi="Arial Narrow"/>
                <w:color w:val="000000"/>
                <w:sz w:val="20"/>
                <w:szCs w:val="20"/>
              </w:rPr>
              <w:br/>
              <w:t>2025 год</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5041"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1</w:t>
            </w:r>
          </w:p>
        </w:tc>
        <w:tc>
          <w:tcPr>
            <w:tcW w:w="178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w:t>
            </w:r>
          </w:p>
        </w:tc>
        <w:tc>
          <w:tcPr>
            <w:tcW w:w="160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w:t>
            </w:r>
          </w:p>
        </w:tc>
        <w:tc>
          <w:tcPr>
            <w:tcW w:w="1694" w:type="dxa"/>
            <w:tcBorders>
              <w:top w:val="nil"/>
              <w:left w:val="nil"/>
              <w:bottom w:val="single" w:sz="4" w:space="0" w:color="auto"/>
              <w:right w:val="single" w:sz="8"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w:t>
            </w:r>
          </w:p>
        </w:tc>
      </w:tr>
      <w:tr w:rsidR="00DD07C1" w:rsidRPr="00F46468" w:rsidTr="001F7764">
        <w:trPr>
          <w:trHeight w:val="177"/>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Непрограммные расходы представительных органов местного самоуправления</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25 0 00 00000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Функционирование Главы муниципального образования</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25 1 00 00000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Глава муниципального образования посёлка Тура в рамках непрограммных расходов представительных органов местного самоуправления</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25 1 00 00100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r>
      <w:tr w:rsidR="00DD07C1" w:rsidRPr="00F46468" w:rsidTr="001F7764">
        <w:trPr>
          <w:trHeight w:val="166"/>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25 1 00 00100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25 1 00 00100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6</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25 1 00 00100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25 1 00 00100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01 02</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1 786,5</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Непрограммные расходы представительных органов местного самоуправления</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26 0 00 00000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3 972,9</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3 985,5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3 985,4</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Функционирование Туринского поселкового Совета депутатов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26 1 00 00000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3 972,9</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3 985,5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3 985,4</w:t>
            </w:r>
          </w:p>
        </w:tc>
      </w:tr>
      <w:tr w:rsidR="00DD07C1" w:rsidRPr="00F46468" w:rsidTr="001F7764">
        <w:trPr>
          <w:trHeight w:val="377"/>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Руководство и управление в сфере установленных функций органов местного самоуправления по Туринскому поселковому Совету депутатов в рамках непрограммных расходов представительных органов местного самоуправления</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26 1 00 0200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3 972,9</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3 985,5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3 985,4</w:t>
            </w:r>
          </w:p>
        </w:tc>
      </w:tr>
      <w:tr w:rsidR="00DD07C1" w:rsidRPr="00F46468" w:rsidTr="001F7764">
        <w:trPr>
          <w:trHeight w:val="351"/>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26 1 00 0200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3 640,1</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3 640,1</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3 640,0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26 1 00 0200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3 640,1</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3 640,1</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3 640,0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3 640,1</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3 640,1</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3 640,0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3 640,1</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3 640,1</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3 640,0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w:t>
            </w:r>
            <w:r w:rsidRPr="00F46468">
              <w:rPr>
                <w:rFonts w:ascii="Arial Narrow" w:hAnsi="Arial Narrow"/>
                <w:color w:val="000000"/>
                <w:sz w:val="20"/>
                <w:szCs w:val="20"/>
              </w:rPr>
              <w:br/>
              <w:t>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332,9</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345,4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345,4</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332,9</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345,4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345,4</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17</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332,9</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345,4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345,4</w:t>
            </w:r>
          </w:p>
        </w:tc>
      </w:tr>
      <w:tr w:rsidR="00DD07C1" w:rsidRPr="00F46468" w:rsidTr="001F7764">
        <w:trPr>
          <w:trHeight w:val="104"/>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332,9</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345,4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345,4</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19</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Непрограммные расходы исполнительных органов местного самоуправления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82 351,0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76 452,0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74 183,3</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Функционирование Администрации посёлка Тура Эвенкийского муниципального района Красноярского края</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82 351,0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76 452,0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74 183,3</w:t>
            </w:r>
          </w:p>
        </w:tc>
      </w:tr>
      <w:tr w:rsidR="00DD07C1" w:rsidRPr="00F46468" w:rsidTr="001F7764">
        <w:trPr>
          <w:trHeight w:val="39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посёлка Тура Красноярского края</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55 682,2</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52 164,3</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49 895,5</w:t>
            </w:r>
          </w:p>
        </w:tc>
      </w:tr>
      <w:tr w:rsidR="00DD07C1" w:rsidRPr="00F46468" w:rsidTr="001F7764">
        <w:trPr>
          <w:trHeight w:val="116"/>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22</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34 781,3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33 341,5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33 041,5</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Расходы на выплаты персоналу государственных </w:t>
            </w:r>
            <w:r w:rsidRPr="00F46468">
              <w:rPr>
                <w:rFonts w:ascii="Arial Narrow" w:hAnsi="Arial Narrow"/>
                <w:color w:val="000000"/>
                <w:sz w:val="20"/>
                <w:szCs w:val="20"/>
              </w:rPr>
              <w:lastRenderedPageBreak/>
              <w:t>(муниципальных) органов</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34 781,3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33 341,5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33 041,5</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24</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34 781,3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33 341,5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33 041,5</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01 04</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34 781,3</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33 341,5</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33 041,5</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26</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w:t>
            </w:r>
            <w:r w:rsidRPr="00F46468">
              <w:rPr>
                <w:rFonts w:ascii="Arial Narrow" w:hAnsi="Arial Narrow"/>
                <w:color w:val="000000"/>
                <w:sz w:val="20"/>
                <w:szCs w:val="20"/>
              </w:rPr>
              <w:br/>
              <w:t>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20 211,8</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18 772,8</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16 804,0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27</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20 211,8</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18 772,8</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16 804,0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20 211,8</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18 772,8</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16 804,0</w:t>
            </w:r>
          </w:p>
        </w:tc>
      </w:tr>
      <w:tr w:rsidR="00DD07C1" w:rsidRPr="00F46468" w:rsidTr="001F7764">
        <w:trPr>
          <w:trHeight w:val="6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29</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01 04</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20 211,8</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18 772,8</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16 804,0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30</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Социальное обеспечение и иные выплаты населению</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327,3</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109"/>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31</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Социальные выплаты гражданам, кроме публичных нормативных социальных выплат</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327,3</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32</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01 00</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327,3</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01 04</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327,3</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296,3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35</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Исполнение судебных актов</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830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256,3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830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256,3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w:t>
            </w:r>
          </w:p>
        </w:tc>
      </w:tr>
      <w:tr w:rsidR="00DD07C1" w:rsidRPr="00F46468" w:rsidTr="001F7764">
        <w:trPr>
          <w:trHeight w:val="69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37</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830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01 04</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256,3</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Уплата налогов, сборов и иных платежей</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39</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40,0</w:t>
            </w:r>
          </w:p>
        </w:tc>
      </w:tr>
      <w:tr w:rsidR="00DD07C1" w:rsidRPr="00F46468" w:rsidTr="001F7764">
        <w:trPr>
          <w:trHeight w:val="142"/>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40</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01 04</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40,0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41</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Резервный фонд Администрации посёлка Тура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36 1 00 00500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980,0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42</w:t>
            </w:r>
          </w:p>
        </w:tc>
        <w:tc>
          <w:tcPr>
            <w:tcW w:w="5041" w:type="dxa"/>
            <w:tcBorders>
              <w:top w:val="nil"/>
              <w:left w:val="nil"/>
              <w:bottom w:val="single" w:sz="4" w:space="0" w:color="auto"/>
              <w:right w:val="nil"/>
            </w:tcBorders>
            <w:shd w:val="clear" w:color="auto" w:fill="auto"/>
            <w:vAlign w:val="center"/>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бюджетные ассигнования</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36 1 00 00500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980,0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Резервные средства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870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980,0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44</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870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980,0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Резервный фонд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870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01 11</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980,0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46</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Резервный фонд Администрации посёлка Тура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36 1 00 00500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47</w:t>
            </w:r>
          </w:p>
        </w:tc>
        <w:tc>
          <w:tcPr>
            <w:tcW w:w="5041" w:type="dxa"/>
            <w:tcBorders>
              <w:top w:val="nil"/>
              <w:left w:val="nil"/>
              <w:bottom w:val="single" w:sz="4" w:space="0" w:color="auto"/>
              <w:right w:val="nil"/>
            </w:tcBorders>
            <w:shd w:val="clear" w:color="auto" w:fill="auto"/>
            <w:vAlign w:val="center"/>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бюджетные ассигнования</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36 1 00 00500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49</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Социальная политика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10 00</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50</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Другие вопросы в области социальной политики</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10 06</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482"/>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51</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Обеспечение пожарной безопасности (расходы на содержание и обеспечение деятельности противопожарной службы, мероприятия по устройству противопожарных разрывов, предоставление доступа пожарным машинам к месту для закачки воды при возникновении ЧС)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210,0</w:t>
            </w:r>
          </w:p>
        </w:tc>
      </w:tr>
      <w:tr w:rsidR="00DD07C1" w:rsidRPr="00F46468" w:rsidTr="001F7764">
        <w:trPr>
          <w:trHeight w:val="77"/>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52</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54</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НАЦИОНАЛЬНАЯ БЕЗОПАСНОСТЬ И ПРАВООХРАНИТЕЛЬНАЯ ДЕЯТЕЛЬНОСТЬ</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03 00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210,0</w:t>
            </w:r>
          </w:p>
        </w:tc>
      </w:tr>
      <w:tr w:rsidR="00DD07C1" w:rsidRPr="00F46468" w:rsidTr="001F7764">
        <w:trPr>
          <w:trHeight w:val="97"/>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55</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03 10</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210,0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210,0</w:t>
            </w:r>
          </w:p>
        </w:tc>
      </w:tr>
      <w:tr w:rsidR="00DD07C1" w:rsidRPr="00F46468" w:rsidTr="001F7764">
        <w:trPr>
          <w:trHeight w:val="34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56</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Мероприятия по обеспечению деятельности подведомственных учреждений (МКУ "Дирекция эксплуатации зданий")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19 272,2</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18 453,0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18 453,0</w:t>
            </w:r>
          </w:p>
        </w:tc>
      </w:tr>
      <w:tr w:rsidR="00DD07C1" w:rsidRPr="00F46468" w:rsidTr="001F7764">
        <w:trPr>
          <w:trHeight w:val="24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57</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16 494,4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16 494,4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16 494,4</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Расходы на выплату персоналу казённых учреждений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16 494,4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16 494,4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16 494,4</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59</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16 494,4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16 494,4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16 494,4</w:t>
            </w:r>
          </w:p>
        </w:tc>
      </w:tr>
      <w:tr w:rsidR="00DD07C1" w:rsidRPr="00F46468" w:rsidTr="001F7764">
        <w:trPr>
          <w:trHeight w:val="3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60</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Другие вопросы в области жилищно-коммунального х</w:t>
            </w:r>
            <w:r>
              <w:rPr>
                <w:rFonts w:ascii="Arial Narrow" w:hAnsi="Arial Narrow"/>
                <w:color w:val="000000"/>
                <w:sz w:val="20"/>
                <w:szCs w:val="20"/>
              </w:rPr>
              <w:t>о</w:t>
            </w:r>
            <w:r w:rsidRPr="00F46468">
              <w:rPr>
                <w:rFonts w:ascii="Arial Narrow" w:hAnsi="Arial Narrow"/>
                <w:color w:val="000000"/>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16 494,4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16 494,4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16 494,4</w:t>
            </w:r>
          </w:p>
        </w:tc>
      </w:tr>
      <w:tr w:rsidR="00DD07C1" w:rsidRPr="00F46468" w:rsidTr="001F7764">
        <w:trPr>
          <w:trHeight w:val="62"/>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61</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1 938,6</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1 938,6</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1 938,6</w:t>
            </w:r>
          </w:p>
        </w:tc>
      </w:tr>
      <w:tr w:rsidR="00DD07C1" w:rsidRPr="00F46468" w:rsidTr="001F7764">
        <w:trPr>
          <w:trHeight w:val="169"/>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62</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1 938,6</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1 938,6</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1 938,6</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1 938,6</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1 938,6</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1 938,6</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64</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Другие вопросы в области жилищно-коммунального х</w:t>
            </w:r>
            <w:r>
              <w:rPr>
                <w:rFonts w:ascii="Arial Narrow" w:hAnsi="Arial Narrow"/>
                <w:color w:val="000000"/>
                <w:sz w:val="20"/>
                <w:szCs w:val="20"/>
              </w:rPr>
              <w:t>о</w:t>
            </w:r>
            <w:r w:rsidRPr="00F46468">
              <w:rPr>
                <w:rFonts w:ascii="Arial Narrow" w:hAnsi="Arial Narrow"/>
                <w:color w:val="000000"/>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1 938,6</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1 938,6</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1 938,6</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839,2</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66</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Исполнение судебных актов</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830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800,2</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67</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830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800,2</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Другие вопросы в области жилищно-коммунального х</w:t>
            </w:r>
            <w:r>
              <w:rPr>
                <w:rFonts w:ascii="Arial Narrow" w:hAnsi="Arial Narrow"/>
                <w:color w:val="000000"/>
                <w:sz w:val="20"/>
                <w:szCs w:val="20"/>
              </w:rPr>
              <w:t>о</w:t>
            </w:r>
            <w:r w:rsidRPr="00F46468">
              <w:rPr>
                <w:rFonts w:ascii="Arial Narrow" w:hAnsi="Arial Narrow"/>
                <w:color w:val="000000"/>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830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800,2</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69</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Уплата налогов, сборов и иных платежей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39,0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70</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39,0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71</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Другие вопросы в области жилищно-коммунального х</w:t>
            </w:r>
            <w:r>
              <w:rPr>
                <w:rFonts w:ascii="Arial Narrow" w:hAnsi="Arial Narrow"/>
                <w:color w:val="000000"/>
                <w:sz w:val="20"/>
                <w:szCs w:val="20"/>
              </w:rPr>
              <w:t>о</w:t>
            </w:r>
            <w:r w:rsidRPr="00F46468">
              <w:rPr>
                <w:rFonts w:ascii="Arial Narrow" w:hAnsi="Arial Narrow"/>
                <w:color w:val="000000"/>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39,0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Расходы по обеспечению деятельности цеха, связанного с организацией похорон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36 1 00 00891</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3 527,5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4 748,8</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4 748,8</w:t>
            </w:r>
          </w:p>
        </w:tc>
      </w:tr>
      <w:tr w:rsidR="00DD07C1" w:rsidRPr="00F46468" w:rsidTr="001F7764">
        <w:trPr>
          <w:trHeight w:val="32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2 052,2</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3 273,5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3 273,5</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Расходы на выплату персоналу казённых учреждений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2 052,2</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3 273,5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3 273,5</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2 052,2</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3 273,5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3 273,5</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76</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Другие вопросы в области жилищно-коммунального х</w:t>
            </w:r>
            <w:r>
              <w:rPr>
                <w:rFonts w:ascii="Arial Narrow" w:hAnsi="Arial Narrow"/>
                <w:color w:val="000000"/>
                <w:sz w:val="20"/>
                <w:szCs w:val="20"/>
              </w:rPr>
              <w:t>о</w:t>
            </w:r>
            <w:r w:rsidRPr="00F46468">
              <w:rPr>
                <w:rFonts w:ascii="Arial Narrow" w:hAnsi="Arial Narrow"/>
                <w:color w:val="000000"/>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2 052,2</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3 273,5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3 273,5</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77</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1 475,3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1 475,3</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1 475,3</w:t>
            </w:r>
          </w:p>
        </w:tc>
      </w:tr>
      <w:tr w:rsidR="00DD07C1" w:rsidRPr="00F46468" w:rsidTr="001F7764">
        <w:trPr>
          <w:trHeight w:val="7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1 475,3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1 475,3</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1 475,3</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79</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1 475,3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1 475,3</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1 475,3</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Другие вопросы в области жилищно-коммунального х</w:t>
            </w:r>
            <w:r>
              <w:rPr>
                <w:rFonts w:ascii="Arial Narrow" w:hAnsi="Arial Narrow"/>
                <w:color w:val="000000"/>
                <w:sz w:val="20"/>
                <w:szCs w:val="20"/>
              </w:rPr>
              <w:t>о</w:t>
            </w:r>
            <w:r w:rsidRPr="00F46468">
              <w:rPr>
                <w:rFonts w:ascii="Arial Narrow" w:hAnsi="Arial Narrow"/>
                <w:color w:val="000000"/>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1 475,3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1 475,3</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1 475,3</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81</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Мероприятия по содержанию маневренного фонда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36 1 00 00900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1 065,6</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675,6</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675,6</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82</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36 1 00 00900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1 065,6</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675,6</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675,6</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36 1 00 00900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1 065,6</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675,6</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675,6</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84</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36 1 00 00900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1 065,6</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675,6</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675,6</w:t>
            </w:r>
          </w:p>
        </w:tc>
      </w:tr>
      <w:tr w:rsidR="00DD07C1" w:rsidRPr="00F46468" w:rsidTr="001F7764">
        <w:trPr>
          <w:trHeight w:val="61"/>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Другие вопросы в области жилищно-коммунального х</w:t>
            </w:r>
            <w:r>
              <w:rPr>
                <w:rFonts w:ascii="Arial Narrow" w:hAnsi="Arial Narrow"/>
                <w:color w:val="000000"/>
                <w:sz w:val="20"/>
                <w:szCs w:val="20"/>
              </w:rPr>
              <w:t>о</w:t>
            </w:r>
            <w:r w:rsidRPr="00F46468">
              <w:rPr>
                <w:rFonts w:ascii="Arial Narrow" w:hAnsi="Arial Narrow"/>
                <w:color w:val="000000"/>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36 1 00 00900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1 065,6</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675,6</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675,6</w:t>
            </w:r>
          </w:p>
        </w:tc>
      </w:tr>
      <w:tr w:rsidR="00DD07C1" w:rsidRPr="00F46468" w:rsidTr="001F7764">
        <w:trPr>
          <w:trHeight w:val="94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86</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Распределение межбюджетных трансфертов бюджетам сельских поселений на обеспечение первичных мер пожарной безопасности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36 1 00 74120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1 451,6</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134"/>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87</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36 1 00 74120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1 451,6</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36 1 00 74120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1 451,6</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89</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НАЦИОНАЛЬНАЯ БЕЗОПАСНОСТЬ И </w:t>
            </w:r>
            <w:r w:rsidRPr="00F46468">
              <w:rPr>
                <w:rFonts w:ascii="Arial Narrow" w:hAnsi="Arial Narrow"/>
                <w:color w:val="000000"/>
                <w:sz w:val="20"/>
                <w:szCs w:val="20"/>
              </w:rPr>
              <w:lastRenderedPageBreak/>
              <w:t>ПРАВООХРАНИТЕЛЬНАЯ ДЕЯТЕЛЬНОСТЬ</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36 1 00 74120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03 00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1 451,6</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90</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Обеспечение пожарной безопасности</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36 1 00 74120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03 10</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1 451,6</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7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91</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Софинансирование расходов регионального бюджета на обеспечение первичных мер пожарной безопасности в рамках непрограммных расходов Администрации поселка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S4120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76,4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34,9</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34,9</w:t>
            </w:r>
          </w:p>
        </w:tc>
      </w:tr>
      <w:tr w:rsidR="00DD07C1" w:rsidRPr="00F46468" w:rsidTr="001F7764">
        <w:trPr>
          <w:trHeight w:val="8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92</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S4120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76,4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34,9</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34,9</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S4120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76,4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34,9</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34,9</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94</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НАЦИОНАЛЬНАЯ БЕЗОПАСНОСТЬ И ПРАВООХРАНИТЕЛЬНАЯ ДЕЯТЕЛЬНОСТЬ</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S4120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03 00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76,4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34,9</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34,9</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95</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Обеспечение пожарной безопасности</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S4120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03 10</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76,4</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34,9</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34,9</w:t>
            </w:r>
          </w:p>
        </w:tc>
      </w:tr>
      <w:tr w:rsidR="00DD07C1" w:rsidRPr="00F46468" w:rsidTr="001F7764">
        <w:trPr>
          <w:trHeight w:val="337"/>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96</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Обеспечение деятельности административных комиссий при органах местного самоуправления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36 1 00 75140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65,5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65,5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65,5</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97</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36 1 00 75140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65,5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65,5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65,5</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36 1 00 75140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65,5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65,5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65,5</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99</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36 1 00 75140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65,5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65,5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65,5</w:t>
            </w:r>
          </w:p>
        </w:tc>
      </w:tr>
      <w:tr w:rsidR="00DD07C1" w:rsidRPr="00F46468" w:rsidTr="001F7764">
        <w:trPr>
          <w:trHeight w:val="7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36 1 00 75140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01 04</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65,5</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65,5</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65,5</w:t>
            </w:r>
          </w:p>
        </w:tc>
      </w:tr>
      <w:tr w:rsidR="00DD07C1" w:rsidRPr="00F46468" w:rsidTr="001F7764">
        <w:trPr>
          <w:trHeight w:val="709"/>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101</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Распределение межбюджетных трансфертов бюджету Эвенкийского муниципального района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36 1 00 75710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2 319,9</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102</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Межбюджетные трансферты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36 1 00 75710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2 224,5</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103</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36 1 00 75710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2 224,5</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104</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36 1 00 75710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14 00</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2 224,5</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105</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Прочие межбюджетные трансферты общего характера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36 1 00 75710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14 03</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2 224,5</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255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106</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4C7B20" w:rsidP="001F7764">
            <w:pPr>
              <w:jc w:val="both"/>
              <w:rPr>
                <w:rFonts w:ascii="Arial Narrow" w:hAnsi="Arial Narrow"/>
                <w:color w:val="000000"/>
                <w:sz w:val="20"/>
                <w:szCs w:val="20"/>
              </w:rPr>
            </w:pPr>
            <w:r>
              <w:rPr>
                <w:rFonts w:ascii="Arial Narrow" w:hAnsi="Arial Narrow"/>
                <w:color w:val="000000"/>
                <w:sz w:val="20"/>
                <w:szCs w:val="20"/>
              </w:rPr>
              <w:t>Софинансиро</w:t>
            </w:r>
            <w:r w:rsidR="00DD07C1" w:rsidRPr="00F46468">
              <w:rPr>
                <w:rFonts w:ascii="Arial Narrow" w:hAnsi="Arial Narrow"/>
                <w:color w:val="000000"/>
                <w:sz w:val="20"/>
                <w:szCs w:val="20"/>
              </w:rPr>
              <w:t>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S5710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95,4</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107</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Межбюджетные трансферты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S5710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95,4</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108</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S5710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95,4</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41"/>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109</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S5710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14 00</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95,4</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110</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Прочие межбюджетные трансферты общего характера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36 1 00 S5710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14 03</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95,4</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45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111</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Муниципальная программа «По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сельское поселение посёлок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59 0 00 00000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554,4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392,0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392,0</w:t>
            </w:r>
          </w:p>
        </w:tc>
      </w:tr>
      <w:tr w:rsidR="00DD07C1" w:rsidRPr="00F46468" w:rsidTr="001F7764">
        <w:trPr>
          <w:trHeight w:val="1134"/>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112</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Муниципальная программа «По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сельское поселение посёлок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59 0 00 00100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554,4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392,0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392,0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59 0 00 00100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554,4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392,0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392,0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114</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59 0 00 00100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554,4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392,0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392,0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115</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НАЦИОНАЛЬНАЯ БЕЗОПАСНОСТЬ И ПРАВООХРАНИТЕЛЬНАЯ ДЕЯТЕЛЬНОСТЬ</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59 0 00 00100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03 00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554,4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392,0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392,0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116</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59 0 00 00100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03 10</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554,4</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392,0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392,0</w:t>
            </w:r>
          </w:p>
        </w:tc>
      </w:tr>
      <w:tr w:rsidR="00DD07C1" w:rsidRPr="00F46468" w:rsidTr="001F7764">
        <w:trPr>
          <w:trHeight w:val="253"/>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117</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Муниципальная программа "Развитие тра</w:t>
            </w:r>
            <w:r>
              <w:rPr>
                <w:rFonts w:ascii="Arial Narrow" w:hAnsi="Arial Narrow"/>
                <w:color w:val="000000"/>
                <w:sz w:val="20"/>
                <w:szCs w:val="20"/>
              </w:rPr>
              <w:t>н</w:t>
            </w:r>
            <w:r w:rsidRPr="00F46468">
              <w:rPr>
                <w:rFonts w:ascii="Arial Narrow" w:hAnsi="Arial Narrow"/>
                <w:color w:val="000000"/>
                <w:sz w:val="20"/>
                <w:szCs w:val="20"/>
              </w:rPr>
              <w:t>спортной сети на территории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69 0 00 00000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15 086,1</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15 086,1</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15 086,1</w:t>
            </w:r>
          </w:p>
        </w:tc>
      </w:tr>
      <w:tr w:rsidR="00DD07C1" w:rsidRPr="00F46468" w:rsidTr="001F7764">
        <w:trPr>
          <w:trHeight w:val="642"/>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118</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Расходы на предоставление транспортных услуг населению и организации транспортного обслуживания населения муниципальной программы "Развитие тра</w:t>
            </w:r>
            <w:r>
              <w:rPr>
                <w:rFonts w:ascii="Arial Narrow" w:hAnsi="Arial Narrow"/>
                <w:color w:val="000000"/>
                <w:sz w:val="20"/>
                <w:szCs w:val="20"/>
              </w:rPr>
              <w:t>н</w:t>
            </w:r>
            <w:r w:rsidRPr="00F46468">
              <w:rPr>
                <w:rFonts w:ascii="Arial Narrow" w:hAnsi="Arial Narrow"/>
                <w:color w:val="000000"/>
                <w:sz w:val="20"/>
                <w:szCs w:val="20"/>
              </w:rPr>
              <w:t>спортной сети на территории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69 0 00 10570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13 755,3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13 755,3</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13 755,3</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119</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69 0 00 10570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13 755,3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13 755,3</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13 755,3</w:t>
            </w:r>
          </w:p>
        </w:tc>
      </w:tr>
      <w:tr w:rsidR="00DD07C1" w:rsidRPr="00F46468" w:rsidTr="001F7764">
        <w:trPr>
          <w:trHeight w:val="377"/>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120</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69 0 00 10570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13 755,3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13 755,3</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13 755,3</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121</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69 0 00 10570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13 755,3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13 755,3</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13 755,3</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122</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Транспорт</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69 0 00 10570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04 08</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13 755,3</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13 755,3</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13 755,3</w:t>
            </w:r>
          </w:p>
        </w:tc>
      </w:tr>
      <w:tr w:rsidR="00DD07C1" w:rsidRPr="00F46468" w:rsidTr="001F7764">
        <w:trPr>
          <w:trHeight w:val="94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123</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Софинансирование расходов по перевозке пассажиров автомобильным транспортом в рамках муниципальной программы «Развитие транспортной сети на территории поселка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69 0 00 S0570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1 330,8</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1 330,8</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1 330,8</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124</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69 0 00 S0570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1 330,8</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1 330,8</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1 330,8</w:t>
            </w:r>
          </w:p>
        </w:tc>
      </w:tr>
      <w:tr w:rsidR="00DD07C1" w:rsidRPr="00F46468" w:rsidTr="001F7764">
        <w:trPr>
          <w:trHeight w:val="301"/>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69 0 00 S0570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1 330,8</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1 330,8</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1 330,8</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126</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69 0 00 S0570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1 330,8</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1 330,8</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1 330,8</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127</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Дорожное хозяйство (дорожные фонды)</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69 0 00 S0570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04 08</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1 330,8</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1 330,8</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1 330,8</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128</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Муниципальная программа «Развитие улично-дорожной сети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70 0 00 00000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20 369,9</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20 369,9</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20 369,9</w:t>
            </w:r>
          </w:p>
        </w:tc>
      </w:tr>
      <w:tr w:rsidR="00DD07C1" w:rsidRPr="00F46468" w:rsidTr="001F7764">
        <w:trPr>
          <w:trHeight w:val="18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129</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Содержание автомобильных дорог общего пользования местного значения муниципальной программы «Развитие улично-дорожной сети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70 0 00 00120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8 854,4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8 854,4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8 854,4</w:t>
            </w:r>
          </w:p>
        </w:tc>
      </w:tr>
      <w:tr w:rsidR="00DD07C1" w:rsidRPr="00F46468" w:rsidTr="001F7764">
        <w:trPr>
          <w:trHeight w:val="337"/>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130</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70 0 00 00120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8 854,4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8 854,4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8 854,4</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131</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70 0 00 00120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8 854,4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8 854,4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8 854,4</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132</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70 0 00 00120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8 854,4</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8 854,4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8 854,4</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Дорожное хозяйство (дорожные фонды)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70 0 00 00120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04 09</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8 854,4</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8 854,4</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8 854,4</w:t>
            </w:r>
          </w:p>
        </w:tc>
      </w:tr>
      <w:tr w:rsidR="00DD07C1" w:rsidRPr="00F46468" w:rsidTr="001F7764">
        <w:trPr>
          <w:trHeight w:val="94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134</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Расходы на содержание автомобильных дорог общего пользования местного значения сельских поселений муниципальной программы «Развитие улично-дорожной сети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70 0 00 12700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11 504,0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11 504,0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11 504,0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70 0 00 12700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11 504,0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11 504,0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11 504,0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136</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Иные закупки товаров, работ и услуг для обеспечения </w:t>
            </w:r>
            <w:r w:rsidRPr="00F46468">
              <w:rPr>
                <w:rFonts w:ascii="Arial Narrow" w:hAnsi="Arial Narrow"/>
                <w:color w:val="000000"/>
                <w:sz w:val="20"/>
                <w:szCs w:val="20"/>
              </w:rPr>
              <w:lastRenderedPageBreak/>
              <w:t>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70 0 00 12700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11 504,0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11 504,0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11 504,0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137</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70 0 00 12700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11 504,0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11 504,0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11 504,0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Дорожное хозяйство (дорожные фонды)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70 0 00 12700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04 09</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11 504,0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11 504,0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11 504,0</w:t>
            </w:r>
          </w:p>
        </w:tc>
      </w:tr>
      <w:tr w:rsidR="00DD07C1" w:rsidRPr="00F46468" w:rsidTr="001F7764">
        <w:trPr>
          <w:trHeight w:val="357"/>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139</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Софинансирование расходов регионального бюджета на содержание автомобильных дорог общего пользования местного значения сельских поселений муниципальной программы «Развитие улично-дорожной сети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70 0 00 S2700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11,5</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140</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70 0 00 S2700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11,5</w:t>
            </w:r>
          </w:p>
        </w:tc>
      </w:tr>
      <w:tr w:rsidR="00DD07C1" w:rsidRPr="00F46468" w:rsidTr="001F7764">
        <w:trPr>
          <w:trHeight w:val="93"/>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141</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70 0 00 S2700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11,5</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142</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70 0 00 S2700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11,5</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11,5</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Дорожное хозяйство (дорожные фонды)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70 0 00 S2700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04 09</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11,5</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11,5</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11,5</w:t>
            </w:r>
          </w:p>
        </w:tc>
      </w:tr>
      <w:tr w:rsidR="00DD07C1" w:rsidRPr="00F46468" w:rsidTr="001F7764">
        <w:trPr>
          <w:trHeight w:val="251"/>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144</w:t>
            </w:r>
          </w:p>
        </w:tc>
        <w:tc>
          <w:tcPr>
            <w:tcW w:w="5041" w:type="dxa"/>
            <w:tcBorders>
              <w:top w:val="nil"/>
              <w:left w:val="nil"/>
              <w:bottom w:val="nil"/>
              <w:right w:val="nil"/>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Муниципальная программа «Организация землеустройства, землепользования и кадастрового учета объектов недвижимости на территории посёлка Тура»</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71 0 00 00000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803,0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102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145</w:t>
            </w:r>
          </w:p>
        </w:tc>
        <w:tc>
          <w:tcPr>
            <w:tcW w:w="5041" w:type="dxa"/>
            <w:tcBorders>
              <w:top w:val="single" w:sz="4" w:space="0" w:color="auto"/>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Мероприятия по земельно - имущественным отношениям муниципальной программы «Организация землеустройства, землепользования и кадастрового учета объектов недвижимости на территории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71 0 00 00150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794,7</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146</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71 0 00 00150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794,7</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147</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71 0 00 00150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794,7</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71 0 00 00150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794,7</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149</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Другие вопросы в области национальной экономики</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71 0 00 00150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04 12</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794,7</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885,0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284"/>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150</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Мероприятия по земельно - имущественным отношениям муниципальной программы «Организация землеустройства, землепользования и кадастрового учета объектов недвижимости на территории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71 0 00 75050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151</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71 0 00 75050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152</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71 0 00 75050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71 0 00 75050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154</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Другие вопросы в области национальной экономики</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71 0 00 75050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04 12</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885,0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69"/>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155</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Мероприятия по земельно - имущественным отношениям муниципальной программы «Организация землеустройства, </w:t>
            </w:r>
            <w:r w:rsidRPr="00F46468">
              <w:rPr>
                <w:rFonts w:ascii="Arial Narrow" w:hAnsi="Arial Narrow"/>
                <w:color w:val="000000"/>
                <w:sz w:val="20"/>
                <w:szCs w:val="20"/>
              </w:rPr>
              <w:lastRenderedPageBreak/>
              <w:t>землепользования и кадастрового учета объектов недвижимости на территории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71 0 00 S5050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156</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71 0 00 S5050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157</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71 0 00 S5050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71 0 00 S5050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159</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Другие вопросы в области национальной экономики</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71 0 00 S5050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04 12</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0,3</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885,0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160</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Муниципальная программа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41 625,5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40 974,0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40 974,0</w:t>
            </w:r>
          </w:p>
        </w:tc>
      </w:tr>
      <w:tr w:rsidR="00DD07C1" w:rsidRPr="00F46468" w:rsidTr="001F7764">
        <w:trPr>
          <w:trHeight w:val="35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161</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Мероприятия по текущему ремонту муниципального жилого фонда в поселке Тура муниципальной программы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21 283,0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21 283,0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21 283,0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162</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21 283,0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21 283,0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21 283,0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21 283,0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21 283,0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21 283,0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164</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21 283,0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21 283,0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21 283,0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21 283,0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21 283,0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21 283,0</w:t>
            </w:r>
          </w:p>
        </w:tc>
      </w:tr>
      <w:tr w:rsidR="00DD07C1" w:rsidRPr="00F46468" w:rsidTr="001F7764">
        <w:trPr>
          <w:trHeight w:val="34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166</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Мероприятия по уборке крыш многоквартирных домов от снега и льда муниципальной программы</w:t>
            </w:r>
            <w:r>
              <w:rPr>
                <w:rFonts w:ascii="Arial Narrow" w:hAnsi="Arial Narrow"/>
                <w:color w:val="000000"/>
                <w:sz w:val="20"/>
                <w:szCs w:val="20"/>
              </w:rPr>
              <w:t xml:space="preserve"> </w:t>
            </w:r>
            <w:r w:rsidRPr="00F46468">
              <w:rPr>
                <w:rFonts w:ascii="Arial Narrow" w:hAnsi="Arial Narrow"/>
                <w:color w:val="000000"/>
                <w:sz w:val="20"/>
                <w:szCs w:val="20"/>
              </w:rPr>
              <w:t>«Поддержка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72 0 00 00220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167</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72 0 00 00220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72 0 00 00220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169</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72 0 00 00220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170</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72 0 00 00220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200,0</w:t>
            </w:r>
          </w:p>
        </w:tc>
      </w:tr>
      <w:tr w:rsidR="00DD07C1" w:rsidRPr="00F46468" w:rsidTr="001F7764">
        <w:trPr>
          <w:trHeight w:val="94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171</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Предоставление жилищных услуг населению по сбору и вывозу твердых коммунальных отходов муниципальной программы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10 080,0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10 080,0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10 080,0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172</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10 080,0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10 080,0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10 080,0</w:t>
            </w:r>
          </w:p>
        </w:tc>
      </w:tr>
      <w:tr w:rsidR="00DD07C1" w:rsidRPr="00F46468" w:rsidTr="001F7764">
        <w:trPr>
          <w:trHeight w:val="288"/>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173</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10 080,0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10 080,0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10 080,0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174</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10 080,0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10 080,0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10 080,0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175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10 080,0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10 080,0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10 080,0</w:t>
            </w:r>
          </w:p>
        </w:tc>
      </w:tr>
      <w:tr w:rsidR="00DD07C1" w:rsidRPr="00F46468" w:rsidTr="001F7764">
        <w:trPr>
          <w:trHeight w:val="363"/>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176</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Предоставление жилищных услуг населению по сбору и вывозу жидких бытовых отходов муниципальной программы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72 0 00 00270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8 062,5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7 411,0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7 411,0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177</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72 0 00 00270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8 062,5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7 411,0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7 411,0</w:t>
            </w:r>
          </w:p>
        </w:tc>
      </w:tr>
      <w:tr w:rsidR="00DD07C1" w:rsidRPr="00F46468" w:rsidTr="001F7764">
        <w:trPr>
          <w:trHeight w:val="239"/>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178</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72 0 00 00270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8 062,5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7 411,0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7 411,0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179</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72 0 00 00270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8 062,5</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7 411,0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7 411,0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180</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72 0 00 00270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8 062,5</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7 411,0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7 411,0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181</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Расходы по уплате взносов на капитальный ремонт общего имущества в многоквартирных домах муниципальной программы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72 0 00 00400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182</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72 0 00 00400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72 0 00 00400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184</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72 0 00 00400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72 0 00 00400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186</w:t>
            </w:r>
          </w:p>
        </w:tc>
        <w:tc>
          <w:tcPr>
            <w:tcW w:w="5041" w:type="dxa"/>
            <w:tcBorders>
              <w:top w:val="nil"/>
              <w:left w:val="nil"/>
              <w:bottom w:val="nil"/>
              <w:right w:val="nil"/>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Муниципальная программа «Развитие и поддержка коммунального хозяйства»</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20 199,7</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21 083,6</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20 583,6</w:t>
            </w:r>
          </w:p>
        </w:tc>
      </w:tr>
      <w:tr w:rsidR="00DD07C1" w:rsidRPr="00F46468" w:rsidTr="001F7764">
        <w:trPr>
          <w:trHeight w:val="726"/>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187</w:t>
            </w:r>
          </w:p>
        </w:tc>
        <w:tc>
          <w:tcPr>
            <w:tcW w:w="5041" w:type="dxa"/>
            <w:tcBorders>
              <w:top w:val="single" w:sz="4" w:space="0" w:color="auto"/>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Предоставление коммунальных услуг населению в сфере бытового обслуживания (услуги общественных бань) муниципальной программы «Развитие и поддержка коммунального хозяйства»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73 0 00 00150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16 907,0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17 490,9</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17 490,9</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7 514,3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8 098,2</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8 098,2</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189</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Расходы на выплату персоналу казённых учреждений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7 514,3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8 098,2</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8 098,2</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190</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7 514,3</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8 098,2</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8 098,2</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191</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Поддержка коммунального хозяйства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05 02</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7 514,3</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8 098,2</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8 098,2</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192</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9 392,7</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9 392,7</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9 392,7</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193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9 392,7</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9 392,7</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9 392,7</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194</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9 392,7</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9 392,7</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9 392,7</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195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Поддержка коммунального хозяйства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05 02</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9 392,7</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9 392,7</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9 392,7</w:t>
            </w:r>
          </w:p>
        </w:tc>
      </w:tr>
      <w:tr w:rsidR="00DD07C1" w:rsidRPr="00F46468" w:rsidTr="001F7764">
        <w:trPr>
          <w:trHeight w:val="809"/>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196</w:t>
            </w:r>
          </w:p>
        </w:tc>
        <w:tc>
          <w:tcPr>
            <w:tcW w:w="5041" w:type="dxa"/>
            <w:tcBorders>
              <w:top w:val="nil"/>
              <w:left w:val="nil"/>
              <w:bottom w:val="nil"/>
              <w:right w:val="nil"/>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Содержание мест общего пользования (расчистка подъездных путей к площадкам ТБО, приобретение баков для ТБО, содержание общественных туалетов, очистка выгребных ям, дезинфекция площадок ТБО) муниципальной программы "Развитие и поддержка коммунального хозяйства в посёлке Тура»</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73 0 00 00260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1 700,0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1 500,0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197</w:t>
            </w:r>
          </w:p>
        </w:tc>
        <w:tc>
          <w:tcPr>
            <w:tcW w:w="5041" w:type="dxa"/>
            <w:tcBorders>
              <w:top w:val="single" w:sz="4" w:space="0" w:color="auto"/>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73 0 00 00260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1 700,0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1 500,0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198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73 0 00 00260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1 700,0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1 500,0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199</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73 0 00 00260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1 700,0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1 500,0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Поддержка коммунального хозяйства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73 0 00 00260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05 02</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1 700,0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2 000,0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1 500,0</w:t>
            </w:r>
          </w:p>
        </w:tc>
      </w:tr>
      <w:tr w:rsidR="00DD07C1" w:rsidRPr="00F46468" w:rsidTr="001F7764">
        <w:trPr>
          <w:trHeight w:val="383"/>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201</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Расходы на исполнение переданных полномочий в области обращения с твердыми коммунальными отходами муниципальной программы «Развитие и поддержка коммунального хозяйства»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73 0 00 10590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1 592,7</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1 592,7</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1 592,7</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202</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73 0 00 10590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1 592,7</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1 592,7</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1 592,7</w:t>
            </w:r>
          </w:p>
        </w:tc>
      </w:tr>
      <w:tr w:rsidR="00DD07C1" w:rsidRPr="00F46468" w:rsidTr="001F7764">
        <w:trPr>
          <w:trHeight w:val="119"/>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73 0 00 10590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1 592,7</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1 592,7</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1 592,7</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204</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73 0 00 10590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1 592,7</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1 592,7</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1 592,7</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Поддержка коммунального хозяйства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73 0 00 10590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05 02</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1 592,7</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1 592,7</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1 592,7</w:t>
            </w:r>
          </w:p>
        </w:tc>
      </w:tr>
      <w:tr w:rsidR="00DD07C1" w:rsidRPr="00F46468" w:rsidTr="001F7764">
        <w:trPr>
          <w:trHeight w:val="246"/>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206</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Муниципальная программа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23 898,9</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20 819,4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20 118,6</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207</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Расходы по уличному освещению муниципальной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74 0 00 00160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14 724,2</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11 098,0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11 098,0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74 0 00 00160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14 724,2</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11 098,0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11 098,0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209</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74 0 00 00160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14 724,2</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11 098,0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11 098,0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210</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74 0 00 00160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14 724,2</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11 098,0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11 098,0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211</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74 0 00 00160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05 03</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14 724,2</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11 098,0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11 098,0</w:t>
            </w:r>
          </w:p>
        </w:tc>
      </w:tr>
      <w:tr w:rsidR="00DD07C1" w:rsidRPr="00F46468" w:rsidTr="001F7764">
        <w:trPr>
          <w:trHeight w:val="273"/>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212</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Мероприятия по содержанию мест захоронений муниципальной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74 0 00 00270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2 082,7</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2 896,4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2 510,0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74 0 00 00270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2 082,7</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2 896,4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2 510,0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214</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74 0 00 00270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2 082,7</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2 896,4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2 510,0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74 0 00 00270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2 082,7</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2 896,4</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2 510,0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216</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74 0 00 00270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05 03</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2 082,7</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2 896,4</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2 510,0</w:t>
            </w:r>
          </w:p>
        </w:tc>
      </w:tr>
      <w:tr w:rsidR="00DD07C1" w:rsidRPr="00F46468" w:rsidTr="001F7764">
        <w:trPr>
          <w:trHeight w:val="263"/>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217</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Мероприятия по благоустройству территории поселка муниципальной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74 0 00 00380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6 825,0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6 825,0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6 510,6</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74 0 00 00380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6 825,0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6 825,0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6 510,6</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219</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74 0 00 00380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6 825,0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6 825,0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6 510,6</w:t>
            </w:r>
          </w:p>
        </w:tc>
      </w:tr>
      <w:tr w:rsidR="00DD07C1" w:rsidRPr="00F46468" w:rsidTr="001F7764">
        <w:trPr>
          <w:trHeight w:val="173"/>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220</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74 0 00 00380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6 825,0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6 825,0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6 510,6</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221</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74 0 00 00380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6 825,0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6 825,0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6 510,6</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222</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Расходы на осуществ</w:t>
            </w:r>
            <w:r>
              <w:rPr>
                <w:rFonts w:ascii="Arial Narrow" w:hAnsi="Arial Narrow"/>
                <w:color w:val="000000"/>
                <w:sz w:val="20"/>
                <w:szCs w:val="20"/>
              </w:rPr>
              <w:t>л</w:t>
            </w:r>
            <w:r w:rsidRPr="00F46468">
              <w:rPr>
                <w:rFonts w:ascii="Arial Narrow" w:hAnsi="Arial Narrow"/>
                <w:color w:val="000000"/>
                <w:sz w:val="20"/>
                <w:szCs w:val="20"/>
              </w:rPr>
              <w:t xml:space="preserve">ение мероприятий на реализацию поддержки местных инициатив в рамках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S6410</w:t>
            </w:r>
          </w:p>
        </w:tc>
        <w:tc>
          <w:tcPr>
            <w:tcW w:w="130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05 03</w:t>
            </w:r>
          </w:p>
        </w:tc>
        <w:tc>
          <w:tcPr>
            <w:tcW w:w="160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117,00</w:t>
            </w:r>
          </w:p>
        </w:tc>
        <w:tc>
          <w:tcPr>
            <w:tcW w:w="1540"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right"/>
              <w:rPr>
                <w:rFonts w:ascii="Arial Narrow" w:hAnsi="Arial Narrow"/>
                <w:color w:val="000000"/>
                <w:sz w:val="20"/>
                <w:szCs w:val="20"/>
              </w:rPr>
            </w:pPr>
            <w:r w:rsidRPr="00F46468">
              <w:rPr>
                <w:rFonts w:ascii="Arial Narrow" w:hAnsi="Arial Narrow"/>
                <w:color w:val="000000"/>
                <w:sz w:val="20"/>
                <w:szCs w:val="20"/>
              </w:rPr>
              <w:t>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223</w:t>
            </w:r>
          </w:p>
        </w:tc>
        <w:tc>
          <w:tcPr>
            <w:tcW w:w="5041"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S6410</w:t>
            </w:r>
          </w:p>
        </w:tc>
        <w:tc>
          <w:tcPr>
            <w:tcW w:w="130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05 03</w:t>
            </w:r>
          </w:p>
        </w:tc>
        <w:tc>
          <w:tcPr>
            <w:tcW w:w="160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117,00</w:t>
            </w:r>
          </w:p>
        </w:tc>
        <w:tc>
          <w:tcPr>
            <w:tcW w:w="1540"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right"/>
              <w:rPr>
                <w:rFonts w:ascii="Arial Narrow" w:hAnsi="Arial Narrow"/>
                <w:color w:val="000000"/>
                <w:sz w:val="20"/>
                <w:szCs w:val="20"/>
              </w:rPr>
            </w:pPr>
            <w:r w:rsidRPr="00F46468">
              <w:rPr>
                <w:rFonts w:ascii="Arial Narrow" w:hAnsi="Arial Narrow"/>
                <w:color w:val="000000"/>
                <w:sz w:val="20"/>
                <w:szCs w:val="20"/>
              </w:rPr>
              <w:t>0,00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28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224</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Софинансирование расходов на благоустройс</w:t>
            </w:r>
            <w:r>
              <w:rPr>
                <w:rFonts w:ascii="Arial Narrow" w:hAnsi="Arial Narrow"/>
                <w:color w:val="000000"/>
                <w:sz w:val="20"/>
                <w:szCs w:val="20"/>
              </w:rPr>
              <w:t>т</w:t>
            </w:r>
            <w:r w:rsidRPr="00F46468">
              <w:rPr>
                <w:rFonts w:ascii="Arial Narrow" w:hAnsi="Arial Narrow"/>
                <w:color w:val="000000"/>
                <w:sz w:val="20"/>
                <w:szCs w:val="20"/>
              </w:rPr>
              <w:t xml:space="preserve">во кладбищ в рамках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S6660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225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S6660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226</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S6660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227</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74 0 00 S6660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150,0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228</w:t>
            </w:r>
          </w:p>
        </w:tc>
        <w:tc>
          <w:tcPr>
            <w:tcW w:w="5041" w:type="dxa"/>
            <w:tcBorders>
              <w:top w:val="nil"/>
              <w:left w:val="nil"/>
              <w:bottom w:val="single" w:sz="4" w:space="0" w:color="auto"/>
              <w:right w:val="nil"/>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Муниципальная программа посёлка Тура «Переселение граждан из аварийного жилищного фонда посёлка Тура»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64 783,2</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229</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Расходы на выплату выкупной стоимости жилого помещения в рамках муниципальной программы посёлка Тура «Переселение граждан из аварийного жилищного фонда посёлка Тура» </w:t>
            </w:r>
          </w:p>
        </w:tc>
        <w:tc>
          <w:tcPr>
            <w:tcW w:w="178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75 0 00 00410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5 069,0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230</w:t>
            </w:r>
          </w:p>
        </w:tc>
        <w:tc>
          <w:tcPr>
            <w:tcW w:w="5041" w:type="dxa"/>
            <w:tcBorders>
              <w:top w:val="nil"/>
              <w:left w:val="nil"/>
              <w:bottom w:val="single" w:sz="4" w:space="0" w:color="auto"/>
              <w:right w:val="nil"/>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бюджетные ассигнования</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75 0 00 00410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5 069,0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231</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Уплата налогов, сборов и иных платежей</w:t>
            </w:r>
          </w:p>
        </w:tc>
        <w:tc>
          <w:tcPr>
            <w:tcW w:w="178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75 0 00 00410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5 069,0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232</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75 0 00 00410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5 069,0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233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Другие вопросы в области жилищно-коммунального х</w:t>
            </w:r>
            <w:r>
              <w:rPr>
                <w:rFonts w:ascii="Arial Narrow" w:hAnsi="Arial Narrow"/>
                <w:color w:val="000000"/>
                <w:sz w:val="20"/>
                <w:szCs w:val="20"/>
              </w:rPr>
              <w:t>о</w:t>
            </w:r>
            <w:r w:rsidRPr="00F46468">
              <w:rPr>
                <w:rFonts w:ascii="Arial Narrow" w:hAnsi="Arial Narrow"/>
                <w:color w:val="000000"/>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75 0 00 00410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5 069,0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8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234</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Расходы на обследование технического с</w:t>
            </w:r>
            <w:r>
              <w:rPr>
                <w:rFonts w:ascii="Arial Narrow" w:hAnsi="Arial Narrow"/>
                <w:color w:val="000000"/>
                <w:sz w:val="20"/>
                <w:szCs w:val="20"/>
              </w:rPr>
              <w:t>о</w:t>
            </w:r>
            <w:r w:rsidRPr="00F46468">
              <w:rPr>
                <w:rFonts w:ascii="Arial Narrow" w:hAnsi="Arial Narrow"/>
                <w:color w:val="000000"/>
                <w:sz w:val="20"/>
                <w:szCs w:val="20"/>
              </w:rPr>
              <w:t xml:space="preserve">стояния строительных конструкций МКД и проектной документации в рамках муниципальной программы посёлка Тура </w:t>
            </w:r>
            <w:r w:rsidRPr="00F46468">
              <w:rPr>
                <w:rFonts w:ascii="Arial Narrow" w:hAnsi="Arial Narrow"/>
                <w:color w:val="000000"/>
                <w:sz w:val="20"/>
                <w:szCs w:val="20"/>
              </w:rPr>
              <w:lastRenderedPageBreak/>
              <w:t xml:space="preserve">«Переселение граждан из аварийного жилищного фонда посёлка Тура» </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75 0 00 00610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300,0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lastRenderedPageBreak/>
              <w:t>235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75 0 00 00610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300,0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236</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75 0 00 00610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300,0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237</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75 0 00 00610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300,0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238</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75 0 00 00610</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300,0</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90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239</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Софинансирование расходов на создание условий для обеспечения доступным жильем граждан в рамках муниципальной программы посёлка Тура «Переселение граждан из аварийного жилищного фонда посёлка Тура» </w:t>
            </w:r>
          </w:p>
        </w:tc>
        <w:tc>
          <w:tcPr>
            <w:tcW w:w="178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75 0 00 07462</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59 414,2</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240</w:t>
            </w:r>
          </w:p>
        </w:tc>
        <w:tc>
          <w:tcPr>
            <w:tcW w:w="5041"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75 0 00 07462</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58 825,9</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241</w:t>
            </w:r>
          </w:p>
        </w:tc>
        <w:tc>
          <w:tcPr>
            <w:tcW w:w="5041"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75 0 00 07462</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58 825,9</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29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242</w:t>
            </w:r>
          </w:p>
        </w:tc>
        <w:tc>
          <w:tcPr>
            <w:tcW w:w="5041" w:type="dxa"/>
            <w:tcBorders>
              <w:top w:val="nil"/>
              <w:left w:val="nil"/>
              <w:bottom w:val="single" w:sz="4" w:space="0" w:color="auto"/>
              <w:right w:val="single" w:sz="4" w:space="0" w:color="auto"/>
            </w:tcBorders>
            <w:shd w:val="clear" w:color="auto" w:fill="auto"/>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 xml:space="preserve">Софинансирование расходов на создание условий для обеспечения доступным жильем граждан в рамках муниципальной программы посёлка Тура «Переселение граждан из аварийного жилищного фонда посёлка Тура» </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0S462</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588,3</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3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243</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0S462</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588,3</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60"/>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244</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0S462</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588,3</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245</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0S462</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05 00</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588,3</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246</w:t>
            </w:r>
          </w:p>
        </w:tc>
        <w:tc>
          <w:tcPr>
            <w:tcW w:w="5041" w:type="dxa"/>
            <w:tcBorders>
              <w:top w:val="nil"/>
              <w:left w:val="nil"/>
              <w:bottom w:val="single" w:sz="4" w:space="0" w:color="auto"/>
              <w:right w:val="single" w:sz="4" w:space="0" w:color="auto"/>
            </w:tcBorders>
            <w:shd w:val="clear" w:color="auto" w:fill="auto"/>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75 0 00 0S462</w:t>
            </w:r>
          </w:p>
        </w:tc>
        <w:tc>
          <w:tcPr>
            <w:tcW w:w="13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588,3</w:t>
            </w:r>
          </w:p>
        </w:tc>
        <w:tc>
          <w:tcPr>
            <w:tcW w:w="1540" w:type="dxa"/>
            <w:tcBorders>
              <w:top w:val="nil"/>
              <w:left w:val="nil"/>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c>
          <w:tcPr>
            <w:tcW w:w="1694" w:type="dxa"/>
            <w:tcBorders>
              <w:top w:val="nil"/>
              <w:left w:val="nil"/>
              <w:bottom w:val="single" w:sz="4" w:space="0" w:color="auto"/>
              <w:right w:val="single" w:sz="8"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0,0</w:t>
            </w:r>
          </w:p>
        </w:tc>
      </w:tr>
      <w:tr w:rsidR="00DD07C1" w:rsidRPr="00F46468" w:rsidTr="001F7764">
        <w:trPr>
          <w:trHeight w:val="315"/>
        </w:trPr>
        <w:tc>
          <w:tcPr>
            <w:tcW w:w="913" w:type="dxa"/>
            <w:tcBorders>
              <w:top w:val="nil"/>
              <w:left w:val="single" w:sz="8" w:space="0" w:color="auto"/>
              <w:bottom w:val="single" w:sz="4"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247</w:t>
            </w:r>
          </w:p>
        </w:tc>
        <w:tc>
          <w:tcPr>
            <w:tcW w:w="5041" w:type="dxa"/>
            <w:tcBorders>
              <w:top w:val="nil"/>
              <w:left w:val="nil"/>
              <w:bottom w:val="single" w:sz="4" w:space="0" w:color="auto"/>
              <w:right w:val="single" w:sz="4" w:space="0" w:color="auto"/>
            </w:tcBorders>
            <w:shd w:val="clear" w:color="auto" w:fill="auto"/>
            <w:noWrap/>
            <w:vAlign w:val="bottom"/>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Условно утверждаемые расходы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4 603,1</w:t>
            </w:r>
          </w:p>
        </w:tc>
        <w:tc>
          <w:tcPr>
            <w:tcW w:w="1694" w:type="dxa"/>
            <w:tcBorders>
              <w:top w:val="nil"/>
              <w:left w:val="nil"/>
              <w:bottom w:val="single" w:sz="4"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9 475,7</w:t>
            </w:r>
          </w:p>
        </w:tc>
      </w:tr>
      <w:tr w:rsidR="00DD07C1" w:rsidRPr="00F46468" w:rsidTr="001F7764">
        <w:trPr>
          <w:trHeight w:val="330"/>
        </w:trPr>
        <w:tc>
          <w:tcPr>
            <w:tcW w:w="913" w:type="dxa"/>
            <w:tcBorders>
              <w:top w:val="nil"/>
              <w:left w:val="single" w:sz="8" w:space="0" w:color="auto"/>
              <w:bottom w:val="single" w:sz="8" w:space="0" w:color="auto"/>
              <w:right w:val="single" w:sz="4" w:space="0" w:color="auto"/>
            </w:tcBorders>
            <w:shd w:val="clear" w:color="auto" w:fill="auto"/>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5041" w:type="dxa"/>
            <w:tcBorders>
              <w:top w:val="nil"/>
              <w:left w:val="nil"/>
              <w:bottom w:val="single" w:sz="8" w:space="0" w:color="auto"/>
              <w:right w:val="single" w:sz="4" w:space="0" w:color="auto"/>
            </w:tcBorders>
            <w:shd w:val="clear" w:color="auto" w:fill="auto"/>
            <w:noWrap/>
            <w:vAlign w:val="center"/>
            <w:hideMark/>
          </w:tcPr>
          <w:p w:rsidR="00DD07C1" w:rsidRPr="00F46468" w:rsidRDefault="00DD07C1" w:rsidP="001F7764">
            <w:pPr>
              <w:jc w:val="both"/>
              <w:rPr>
                <w:rFonts w:ascii="Arial Narrow" w:hAnsi="Arial Narrow"/>
                <w:color w:val="000000"/>
                <w:sz w:val="20"/>
                <w:szCs w:val="20"/>
              </w:rPr>
            </w:pPr>
            <w:r w:rsidRPr="00F46468">
              <w:rPr>
                <w:rFonts w:ascii="Arial Narrow" w:hAnsi="Arial Narrow"/>
                <w:color w:val="000000"/>
                <w:sz w:val="20"/>
                <w:szCs w:val="20"/>
              </w:rPr>
              <w:t>Всего</w:t>
            </w:r>
          </w:p>
        </w:tc>
        <w:tc>
          <w:tcPr>
            <w:tcW w:w="1780" w:type="dxa"/>
            <w:tcBorders>
              <w:top w:val="nil"/>
              <w:left w:val="nil"/>
              <w:bottom w:val="single" w:sz="8" w:space="0" w:color="auto"/>
              <w:right w:val="nil"/>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8" w:space="0" w:color="auto"/>
              <w:right w:val="nil"/>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300" w:type="dxa"/>
            <w:tcBorders>
              <w:top w:val="nil"/>
              <w:left w:val="nil"/>
              <w:bottom w:val="single" w:sz="8"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 </w:t>
            </w:r>
          </w:p>
        </w:tc>
        <w:tc>
          <w:tcPr>
            <w:tcW w:w="1600" w:type="dxa"/>
            <w:tcBorders>
              <w:top w:val="nil"/>
              <w:left w:val="nil"/>
              <w:bottom w:val="single" w:sz="8"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277 685,4</w:t>
            </w:r>
          </w:p>
        </w:tc>
        <w:tc>
          <w:tcPr>
            <w:tcW w:w="1540" w:type="dxa"/>
            <w:tcBorders>
              <w:top w:val="nil"/>
              <w:left w:val="nil"/>
              <w:bottom w:val="single" w:sz="8" w:space="0" w:color="auto"/>
              <w:right w:val="single" w:sz="4"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206 437,1</w:t>
            </w:r>
          </w:p>
        </w:tc>
        <w:tc>
          <w:tcPr>
            <w:tcW w:w="1694" w:type="dxa"/>
            <w:tcBorders>
              <w:top w:val="nil"/>
              <w:left w:val="nil"/>
              <w:bottom w:val="single" w:sz="8" w:space="0" w:color="auto"/>
              <w:right w:val="single" w:sz="8" w:space="0" w:color="auto"/>
            </w:tcBorders>
            <w:shd w:val="clear" w:color="auto" w:fill="auto"/>
            <w:noWrap/>
            <w:vAlign w:val="center"/>
            <w:hideMark/>
          </w:tcPr>
          <w:p w:rsidR="00DD07C1" w:rsidRPr="00F46468" w:rsidRDefault="00DD07C1" w:rsidP="001F7764">
            <w:pPr>
              <w:jc w:val="center"/>
              <w:rPr>
                <w:rFonts w:ascii="Arial Narrow" w:hAnsi="Arial Narrow"/>
                <w:color w:val="000000"/>
                <w:sz w:val="20"/>
                <w:szCs w:val="20"/>
              </w:rPr>
            </w:pPr>
            <w:r w:rsidRPr="00F46468">
              <w:rPr>
                <w:rFonts w:ascii="Arial Narrow" w:hAnsi="Arial Narrow"/>
                <w:color w:val="000000"/>
                <w:sz w:val="20"/>
                <w:szCs w:val="20"/>
              </w:rPr>
              <w:t>206 955,1</w:t>
            </w:r>
          </w:p>
        </w:tc>
      </w:tr>
    </w:tbl>
    <w:p w:rsidR="00DD07C1" w:rsidRPr="00F46468" w:rsidRDefault="00DD07C1" w:rsidP="00DD07C1">
      <w:pPr>
        <w:tabs>
          <w:tab w:val="left" w:pos="851"/>
        </w:tabs>
        <w:suppressAutoHyphens/>
        <w:jc w:val="both"/>
        <w:rPr>
          <w:rFonts w:ascii="Arial Narrow" w:hAnsi="Arial Narrow"/>
          <w:sz w:val="20"/>
          <w:szCs w:val="20"/>
          <w:lang w:eastAsia="zh-CN"/>
        </w:rPr>
      </w:pPr>
    </w:p>
    <w:p w:rsidR="00DD07C1" w:rsidRPr="00F46468" w:rsidRDefault="00DD07C1" w:rsidP="00DD07C1">
      <w:pPr>
        <w:tabs>
          <w:tab w:val="left" w:pos="851"/>
        </w:tabs>
        <w:suppressAutoHyphens/>
        <w:jc w:val="both"/>
        <w:rPr>
          <w:rFonts w:ascii="Arial Narrow" w:hAnsi="Arial Narrow"/>
          <w:sz w:val="20"/>
          <w:szCs w:val="20"/>
          <w:lang w:eastAsia="zh-CN"/>
        </w:rPr>
      </w:pPr>
    </w:p>
    <w:p w:rsidR="00DD07C1" w:rsidRPr="00390378" w:rsidRDefault="00DD07C1" w:rsidP="00DD07C1">
      <w:pPr>
        <w:tabs>
          <w:tab w:val="left" w:pos="851"/>
        </w:tabs>
        <w:suppressAutoHyphens/>
        <w:jc w:val="both"/>
        <w:rPr>
          <w:rFonts w:ascii="Arial Narrow" w:hAnsi="Arial Narrow"/>
          <w:sz w:val="20"/>
          <w:szCs w:val="20"/>
          <w:lang w:eastAsia="zh-CN"/>
        </w:rPr>
      </w:pPr>
    </w:p>
    <w:p w:rsidR="00DD07C1" w:rsidRDefault="00DD07C1" w:rsidP="00DD07C1">
      <w:pPr>
        <w:tabs>
          <w:tab w:val="left" w:pos="851"/>
        </w:tabs>
        <w:suppressAutoHyphens/>
        <w:jc w:val="both"/>
        <w:rPr>
          <w:rFonts w:ascii="Arial Narrow" w:hAnsi="Arial Narrow"/>
          <w:sz w:val="20"/>
          <w:szCs w:val="20"/>
          <w:lang w:eastAsia="zh-CN"/>
        </w:rPr>
      </w:pPr>
    </w:p>
    <w:p w:rsidR="00DD07C1" w:rsidRDefault="00DD07C1" w:rsidP="00DD07C1"/>
    <w:p w:rsidR="00DD07C1" w:rsidRDefault="00DD07C1" w:rsidP="00DD07C1"/>
    <w:p w:rsidR="00DD07C1" w:rsidRDefault="00DD07C1" w:rsidP="00DD07C1"/>
    <w:p w:rsidR="00DD07C1" w:rsidRDefault="00DD07C1" w:rsidP="00DD07C1"/>
    <w:p w:rsidR="00DD07C1" w:rsidRDefault="00DD07C1" w:rsidP="00DD07C1"/>
    <w:p w:rsidR="00DD07C1" w:rsidRDefault="00DD07C1" w:rsidP="00DD07C1">
      <w:pPr>
        <w:sectPr w:rsidR="00DD07C1" w:rsidSect="00DD07C1">
          <w:pgSz w:w="16838" w:h="11906" w:orient="landscape"/>
          <w:pgMar w:top="1418" w:right="851" w:bottom="567" w:left="992" w:header="709" w:footer="709" w:gutter="0"/>
          <w:cols w:space="708"/>
          <w:titlePg/>
          <w:docGrid w:linePitch="360"/>
        </w:sectPr>
      </w:pPr>
    </w:p>
    <w:p w:rsidR="00DD07C1" w:rsidRPr="00ED5DCD" w:rsidRDefault="00DD07C1" w:rsidP="00DD07C1">
      <w:pPr>
        <w:jc w:val="center"/>
        <w:rPr>
          <w:rFonts w:ascii="Arial Narrow" w:hAnsi="Arial Narrow"/>
          <w:b/>
          <w:sz w:val="20"/>
          <w:szCs w:val="20"/>
        </w:rPr>
      </w:pPr>
      <w:r w:rsidRPr="00ED5DCD">
        <w:rPr>
          <w:rFonts w:ascii="Arial Narrow" w:hAnsi="Arial Narrow"/>
          <w:b/>
          <w:sz w:val="20"/>
          <w:szCs w:val="20"/>
        </w:rPr>
        <w:lastRenderedPageBreak/>
        <w:t>РОССИЙСКАЯ ФЕДЕРАЦИЯ</w:t>
      </w:r>
    </w:p>
    <w:p w:rsidR="00DD07C1" w:rsidRPr="00ED5DCD" w:rsidRDefault="00DD07C1" w:rsidP="00DD07C1">
      <w:pPr>
        <w:jc w:val="center"/>
        <w:rPr>
          <w:rFonts w:ascii="Arial Narrow" w:hAnsi="Arial Narrow"/>
          <w:b/>
          <w:sz w:val="20"/>
          <w:szCs w:val="20"/>
        </w:rPr>
      </w:pPr>
      <w:r w:rsidRPr="00ED5DCD">
        <w:rPr>
          <w:rFonts w:ascii="Arial Narrow" w:hAnsi="Arial Narrow"/>
          <w:b/>
          <w:sz w:val="20"/>
          <w:szCs w:val="20"/>
        </w:rPr>
        <w:t>Красноярский край</w:t>
      </w:r>
    </w:p>
    <w:p w:rsidR="00DD07C1" w:rsidRPr="00ED5DCD" w:rsidRDefault="00DD07C1" w:rsidP="00DD07C1">
      <w:pPr>
        <w:jc w:val="center"/>
        <w:rPr>
          <w:rFonts w:ascii="Arial Narrow" w:hAnsi="Arial Narrow"/>
          <w:b/>
          <w:sz w:val="20"/>
          <w:szCs w:val="20"/>
        </w:rPr>
      </w:pPr>
      <w:r w:rsidRPr="00ED5DCD">
        <w:rPr>
          <w:rFonts w:ascii="Arial Narrow" w:hAnsi="Arial Narrow"/>
          <w:b/>
          <w:sz w:val="20"/>
          <w:szCs w:val="20"/>
        </w:rPr>
        <w:t>Эвенкийский муниципальный район</w:t>
      </w:r>
    </w:p>
    <w:p w:rsidR="00DD07C1" w:rsidRPr="00ED5DCD" w:rsidRDefault="00DD07C1" w:rsidP="00DD07C1">
      <w:pPr>
        <w:jc w:val="center"/>
        <w:rPr>
          <w:rFonts w:ascii="Arial Narrow" w:hAnsi="Arial Narrow"/>
          <w:b/>
          <w:sz w:val="20"/>
          <w:szCs w:val="20"/>
        </w:rPr>
      </w:pPr>
      <w:r w:rsidRPr="00ED5DCD">
        <w:rPr>
          <w:rFonts w:ascii="Arial Narrow" w:hAnsi="Arial Narrow"/>
          <w:b/>
          <w:sz w:val="20"/>
          <w:szCs w:val="20"/>
        </w:rPr>
        <w:t>ТУРИНСКИЙ ПОСЕЛКОВЫЙ СОВЕТ ДЕПУТАТОВ</w:t>
      </w:r>
    </w:p>
    <w:p w:rsidR="00DD07C1" w:rsidRPr="00ED5DCD" w:rsidRDefault="00DD07C1" w:rsidP="00DD07C1">
      <w:pPr>
        <w:jc w:val="center"/>
        <w:rPr>
          <w:rFonts w:ascii="Arial Narrow" w:hAnsi="Arial Narrow"/>
          <w:b/>
          <w:sz w:val="20"/>
          <w:szCs w:val="20"/>
        </w:rPr>
      </w:pPr>
    </w:p>
    <w:p w:rsidR="00DD07C1" w:rsidRPr="00ED5DCD" w:rsidRDefault="00DD07C1" w:rsidP="00DD07C1">
      <w:pPr>
        <w:jc w:val="center"/>
        <w:rPr>
          <w:rFonts w:ascii="Arial Narrow" w:hAnsi="Arial Narrow"/>
          <w:b/>
          <w:sz w:val="20"/>
          <w:szCs w:val="20"/>
        </w:rPr>
      </w:pPr>
      <w:r w:rsidRPr="00ED5DCD">
        <w:rPr>
          <w:rFonts w:ascii="Arial Narrow" w:hAnsi="Arial Narrow"/>
          <w:b/>
          <w:sz w:val="20"/>
          <w:szCs w:val="20"/>
        </w:rPr>
        <w:t>РЕШЕНИЕ</w:t>
      </w:r>
    </w:p>
    <w:p w:rsidR="00DD07C1" w:rsidRPr="00ED5DCD" w:rsidRDefault="00DD07C1" w:rsidP="00DD07C1">
      <w:pPr>
        <w:pStyle w:val="afffffffe"/>
        <w:ind w:right="-1"/>
        <w:rPr>
          <w:rFonts w:ascii="Arial Narrow" w:hAnsi="Arial Narrow"/>
          <w:b/>
          <w:sz w:val="20"/>
        </w:rPr>
      </w:pPr>
    </w:p>
    <w:p w:rsidR="00DD07C1" w:rsidRPr="00ED5DCD" w:rsidRDefault="00DD07C1" w:rsidP="00DD07C1">
      <w:pPr>
        <w:pStyle w:val="afffffffe"/>
        <w:jc w:val="both"/>
        <w:rPr>
          <w:rFonts w:ascii="Arial Narrow" w:hAnsi="Arial Narrow"/>
          <w:sz w:val="20"/>
        </w:rPr>
      </w:pPr>
      <w:r w:rsidRPr="00ED5DCD">
        <w:rPr>
          <w:rFonts w:ascii="Arial Narrow" w:hAnsi="Arial Narrow"/>
          <w:sz w:val="20"/>
        </w:rPr>
        <w:t xml:space="preserve">6 созыв </w:t>
      </w:r>
    </w:p>
    <w:p w:rsidR="00DD07C1" w:rsidRPr="00ED5DCD" w:rsidRDefault="00DD07C1" w:rsidP="00DD07C1">
      <w:pPr>
        <w:pStyle w:val="afffffffe"/>
        <w:jc w:val="both"/>
        <w:rPr>
          <w:rFonts w:ascii="Arial Narrow" w:hAnsi="Arial Narrow"/>
          <w:sz w:val="20"/>
        </w:rPr>
      </w:pPr>
      <w:r w:rsidRPr="00ED5DCD">
        <w:rPr>
          <w:rFonts w:ascii="Arial Narrow" w:hAnsi="Arial Narrow"/>
          <w:sz w:val="20"/>
        </w:rPr>
        <w:t>34 очередная сессия</w:t>
      </w:r>
    </w:p>
    <w:p w:rsidR="00DD07C1" w:rsidRPr="00ED5DCD" w:rsidRDefault="00DD07C1" w:rsidP="00DD07C1">
      <w:pPr>
        <w:pStyle w:val="afffffffe"/>
        <w:jc w:val="both"/>
        <w:rPr>
          <w:rFonts w:ascii="Arial Narrow" w:hAnsi="Arial Narrow"/>
          <w:sz w:val="20"/>
        </w:rPr>
      </w:pPr>
      <w:r w:rsidRPr="00ED5DCD">
        <w:rPr>
          <w:rFonts w:ascii="Arial Narrow" w:hAnsi="Arial Narrow"/>
          <w:sz w:val="20"/>
        </w:rPr>
        <w:t xml:space="preserve">1 заседание </w:t>
      </w:r>
    </w:p>
    <w:p w:rsidR="00DD07C1" w:rsidRPr="00ED5DCD" w:rsidRDefault="00DD07C1" w:rsidP="00DD07C1">
      <w:pPr>
        <w:pStyle w:val="afffffffe"/>
        <w:jc w:val="both"/>
        <w:rPr>
          <w:rFonts w:ascii="Arial Narrow" w:hAnsi="Arial Narrow"/>
          <w:sz w:val="20"/>
        </w:rPr>
      </w:pPr>
      <w:r w:rsidRPr="00ED5DCD">
        <w:rPr>
          <w:rFonts w:ascii="Arial Narrow" w:hAnsi="Arial Narrow"/>
          <w:sz w:val="20"/>
        </w:rPr>
        <w:t xml:space="preserve">14 июня 2023 года                </w:t>
      </w:r>
      <w:r>
        <w:rPr>
          <w:rFonts w:ascii="Arial Narrow" w:hAnsi="Arial Narrow"/>
          <w:sz w:val="20"/>
        </w:rPr>
        <w:t xml:space="preserve">                                                         </w:t>
      </w:r>
      <w:r w:rsidRPr="00ED5DCD">
        <w:rPr>
          <w:rFonts w:ascii="Arial Narrow" w:hAnsi="Arial Narrow"/>
          <w:sz w:val="20"/>
        </w:rPr>
        <w:t xml:space="preserve"> № 6/34-41-238                </w:t>
      </w:r>
      <w:r>
        <w:rPr>
          <w:rFonts w:ascii="Arial Narrow" w:hAnsi="Arial Narrow"/>
          <w:sz w:val="20"/>
        </w:rPr>
        <w:t xml:space="preserve">                                        </w:t>
      </w:r>
      <w:r w:rsidRPr="00ED5DCD">
        <w:rPr>
          <w:rFonts w:ascii="Arial Narrow" w:hAnsi="Arial Narrow"/>
          <w:sz w:val="20"/>
        </w:rPr>
        <w:t xml:space="preserve">                    п. Тура</w:t>
      </w:r>
    </w:p>
    <w:p w:rsidR="00DD07C1" w:rsidRPr="00ED5DCD" w:rsidRDefault="00DD07C1" w:rsidP="00DD07C1">
      <w:pPr>
        <w:pStyle w:val="afffffffe"/>
        <w:ind w:right="-1"/>
        <w:jc w:val="left"/>
        <w:rPr>
          <w:rFonts w:ascii="Arial Narrow" w:hAnsi="Arial Narrow"/>
          <w:sz w:val="20"/>
        </w:rPr>
      </w:pPr>
    </w:p>
    <w:p w:rsidR="00DD07C1" w:rsidRPr="00ED5DCD" w:rsidRDefault="00DD07C1" w:rsidP="00DD07C1">
      <w:pPr>
        <w:jc w:val="center"/>
        <w:rPr>
          <w:rFonts w:ascii="Arial Narrow" w:hAnsi="Arial Narrow"/>
          <w:b/>
          <w:sz w:val="20"/>
          <w:szCs w:val="20"/>
        </w:rPr>
      </w:pPr>
      <w:r w:rsidRPr="00ED5DCD">
        <w:rPr>
          <w:rFonts w:ascii="Arial Narrow" w:hAnsi="Arial Narrow"/>
          <w:b/>
          <w:sz w:val="20"/>
          <w:szCs w:val="20"/>
        </w:rPr>
        <w:t>Об утверждении отчета об</w:t>
      </w:r>
    </w:p>
    <w:p w:rsidR="00DD07C1" w:rsidRPr="00ED5DCD" w:rsidRDefault="00DD07C1" w:rsidP="00DD07C1">
      <w:pPr>
        <w:jc w:val="center"/>
        <w:rPr>
          <w:rFonts w:ascii="Arial Narrow" w:hAnsi="Arial Narrow"/>
          <w:b/>
          <w:sz w:val="20"/>
          <w:szCs w:val="20"/>
        </w:rPr>
      </w:pPr>
      <w:r w:rsidRPr="00ED5DCD">
        <w:rPr>
          <w:rFonts w:ascii="Arial Narrow" w:hAnsi="Arial Narrow"/>
          <w:b/>
          <w:sz w:val="20"/>
          <w:szCs w:val="20"/>
        </w:rPr>
        <w:t>исполнении бюджета посёлка Тура</w:t>
      </w:r>
    </w:p>
    <w:p w:rsidR="00DD07C1" w:rsidRPr="00ED5DCD" w:rsidRDefault="00DD07C1" w:rsidP="00DD07C1">
      <w:pPr>
        <w:jc w:val="center"/>
        <w:rPr>
          <w:rFonts w:ascii="Arial Narrow" w:hAnsi="Arial Narrow"/>
          <w:b/>
          <w:sz w:val="20"/>
          <w:szCs w:val="20"/>
        </w:rPr>
      </w:pPr>
      <w:r w:rsidRPr="00ED5DCD">
        <w:rPr>
          <w:rFonts w:ascii="Arial Narrow" w:hAnsi="Arial Narrow"/>
          <w:b/>
          <w:sz w:val="20"/>
          <w:szCs w:val="20"/>
        </w:rPr>
        <w:t>за 2022 год</w:t>
      </w:r>
    </w:p>
    <w:p w:rsidR="00DD07C1" w:rsidRPr="00ED5DCD" w:rsidRDefault="00DD07C1" w:rsidP="00DD07C1">
      <w:pPr>
        <w:rPr>
          <w:rFonts w:ascii="Arial Narrow" w:hAnsi="Arial Narrow"/>
          <w:sz w:val="20"/>
          <w:szCs w:val="20"/>
        </w:rPr>
      </w:pPr>
    </w:p>
    <w:p w:rsidR="00DD07C1" w:rsidRPr="00ED5DCD" w:rsidRDefault="00DD07C1" w:rsidP="00DD07C1">
      <w:pPr>
        <w:ind w:firstLine="709"/>
        <w:jc w:val="both"/>
        <w:rPr>
          <w:rFonts w:ascii="Arial Narrow" w:hAnsi="Arial Narrow"/>
          <w:b/>
          <w:sz w:val="20"/>
          <w:szCs w:val="20"/>
        </w:rPr>
      </w:pPr>
      <w:r w:rsidRPr="00ED5DCD">
        <w:rPr>
          <w:rFonts w:ascii="Arial Narrow" w:hAnsi="Arial Narrow"/>
          <w:sz w:val="20"/>
          <w:szCs w:val="20"/>
        </w:rPr>
        <w:t xml:space="preserve">Рассмотрев отчет об исполнении бюджета посёлка Тура за 2021 год, в соответствии со статьей 264.5 и 264.6 Бюджетного кодекса Российской Федерации, руководствуясь статьей 47 Положения о бюджетном процессе в сельском поселении посёлок Тура, утвержденного Решением Туринского поселкового Совета депутатов посёлка Тура от 29.06.2020 № 6/9-12-65 (в редакции решений от 24.03.2021 № 6/15-19-98; от 28.02.2022 № 6/22-27-154; от 28.06.2022 № 6/27-32-189), Туринский поселковый Совет депутатов </w:t>
      </w:r>
      <w:r w:rsidRPr="00ED5DCD">
        <w:rPr>
          <w:rFonts w:ascii="Arial Narrow" w:hAnsi="Arial Narrow"/>
          <w:b/>
          <w:sz w:val="20"/>
          <w:szCs w:val="20"/>
        </w:rPr>
        <w:t>РЕШИЛ:</w:t>
      </w:r>
    </w:p>
    <w:p w:rsidR="00DD07C1" w:rsidRPr="00ED5DCD" w:rsidRDefault="00DD07C1" w:rsidP="00DD07C1">
      <w:pPr>
        <w:pStyle w:val="afffa"/>
        <w:jc w:val="both"/>
        <w:rPr>
          <w:rFonts w:ascii="Arial Narrow" w:hAnsi="Arial Narrow"/>
        </w:rPr>
      </w:pPr>
      <w:r w:rsidRPr="00ED5DCD">
        <w:rPr>
          <w:rFonts w:ascii="Arial Narrow" w:hAnsi="Arial Narrow"/>
        </w:rPr>
        <w:t>1.</w:t>
      </w:r>
      <w:r>
        <w:rPr>
          <w:rFonts w:ascii="Arial Narrow" w:hAnsi="Arial Narrow"/>
        </w:rPr>
        <w:tab/>
      </w:r>
      <w:r w:rsidRPr="00ED5DCD">
        <w:rPr>
          <w:rFonts w:ascii="Arial Narrow" w:hAnsi="Arial Narrow"/>
        </w:rPr>
        <w:t xml:space="preserve">Утвердить отчет об исполнение бюджета посёлка Тура за 2022 год, в том числе: </w:t>
      </w:r>
    </w:p>
    <w:p w:rsidR="00DD07C1" w:rsidRPr="00ED5DCD" w:rsidRDefault="00DD07C1" w:rsidP="00DD07C1">
      <w:pPr>
        <w:pStyle w:val="afffa"/>
        <w:jc w:val="both"/>
        <w:rPr>
          <w:rFonts w:ascii="Arial Narrow" w:hAnsi="Arial Narrow"/>
        </w:rPr>
      </w:pPr>
      <w:r w:rsidRPr="00ED5DCD">
        <w:rPr>
          <w:rFonts w:ascii="Arial Narrow" w:hAnsi="Arial Narrow"/>
        </w:rPr>
        <w:t>- исполнение бюджета посёлка Тура по доходам в сумме 252 485,5 тыс. рублей и расходам в сумме 247 947,2 тыс. рублей;</w:t>
      </w:r>
    </w:p>
    <w:p w:rsidR="00DD07C1" w:rsidRPr="00ED5DCD" w:rsidRDefault="00DD07C1" w:rsidP="00DD07C1">
      <w:pPr>
        <w:pStyle w:val="afffa"/>
        <w:jc w:val="both"/>
        <w:rPr>
          <w:rFonts w:ascii="Arial Narrow" w:hAnsi="Arial Narrow"/>
        </w:rPr>
      </w:pPr>
      <w:r w:rsidRPr="00ED5DCD">
        <w:rPr>
          <w:rFonts w:ascii="Arial Narrow" w:hAnsi="Arial Narrow"/>
        </w:rPr>
        <w:t>- исполнение бюджета посёлка Тура с профицитом в сумме 4 535,3 тыс.</w:t>
      </w:r>
      <w:r>
        <w:rPr>
          <w:rFonts w:ascii="Arial Narrow" w:hAnsi="Arial Narrow"/>
        </w:rPr>
        <w:t xml:space="preserve"> </w:t>
      </w:r>
      <w:r w:rsidRPr="00ED5DCD">
        <w:rPr>
          <w:rFonts w:ascii="Arial Narrow" w:hAnsi="Arial Narrow"/>
        </w:rPr>
        <w:t>рублей;</w:t>
      </w:r>
    </w:p>
    <w:p w:rsidR="00DD07C1" w:rsidRPr="00ED5DCD" w:rsidRDefault="00DD07C1" w:rsidP="00DD07C1">
      <w:pPr>
        <w:pStyle w:val="afffa"/>
        <w:jc w:val="both"/>
        <w:rPr>
          <w:rFonts w:ascii="Arial Narrow" w:hAnsi="Arial Narrow"/>
        </w:rPr>
      </w:pPr>
      <w:r w:rsidRPr="00ED5DCD">
        <w:rPr>
          <w:rFonts w:ascii="Arial Narrow" w:hAnsi="Arial Narrow"/>
        </w:rPr>
        <w:t>2.</w:t>
      </w:r>
      <w:r>
        <w:rPr>
          <w:rFonts w:ascii="Arial Narrow" w:hAnsi="Arial Narrow"/>
        </w:rPr>
        <w:tab/>
      </w:r>
      <w:r w:rsidRPr="00ED5DCD">
        <w:rPr>
          <w:rFonts w:ascii="Arial Narrow" w:hAnsi="Arial Narrow"/>
        </w:rPr>
        <w:t>Утвердить исполнение бюджета посёлка Тура за 2022 год со следующими показателями:</w:t>
      </w:r>
    </w:p>
    <w:p w:rsidR="00DD07C1" w:rsidRPr="00ED5DCD" w:rsidRDefault="00DD07C1" w:rsidP="00DD07C1">
      <w:pPr>
        <w:pStyle w:val="afffa"/>
        <w:jc w:val="both"/>
        <w:rPr>
          <w:rFonts w:ascii="Arial Narrow" w:hAnsi="Arial Narrow"/>
        </w:rPr>
      </w:pPr>
      <w:r w:rsidRPr="00ED5DCD">
        <w:rPr>
          <w:rFonts w:ascii="Arial Narrow" w:hAnsi="Arial Narrow"/>
        </w:rPr>
        <w:t>- источников финансирования дефицита бюджета посёлка по кодам классификации источников дефицитов бюджетов согласно Приложению 1 к настоящему Решению;</w:t>
      </w:r>
    </w:p>
    <w:p w:rsidR="00DD07C1" w:rsidRPr="00ED5DCD" w:rsidRDefault="00DD07C1" w:rsidP="00DD07C1">
      <w:pPr>
        <w:pStyle w:val="afffa"/>
        <w:jc w:val="both"/>
        <w:rPr>
          <w:rFonts w:ascii="Arial Narrow" w:hAnsi="Arial Narrow"/>
        </w:rPr>
      </w:pPr>
      <w:r w:rsidRPr="00ED5DCD">
        <w:rPr>
          <w:rFonts w:ascii="Arial Narrow" w:hAnsi="Arial Narrow"/>
        </w:rPr>
        <w:t>- доходов бюджета по кодам классификации доходов бюджета согласно Приложению 2 к настоящему Решению;</w:t>
      </w:r>
    </w:p>
    <w:p w:rsidR="00DD07C1" w:rsidRPr="00ED5DCD" w:rsidRDefault="00DD07C1" w:rsidP="00DD07C1">
      <w:pPr>
        <w:pStyle w:val="afffa"/>
        <w:jc w:val="both"/>
        <w:rPr>
          <w:rFonts w:ascii="Arial Narrow" w:hAnsi="Arial Narrow"/>
        </w:rPr>
      </w:pPr>
      <w:r w:rsidRPr="00ED5DCD">
        <w:rPr>
          <w:rFonts w:ascii="Arial Narrow" w:hAnsi="Arial Narrow"/>
        </w:rPr>
        <w:t>- расходов бюджета посёлка по ведомственной структуре расходов согласно Приложению 3 к настоящему Решению;</w:t>
      </w:r>
    </w:p>
    <w:p w:rsidR="00DD07C1" w:rsidRPr="00ED5DCD" w:rsidRDefault="00DD07C1" w:rsidP="00DD07C1">
      <w:pPr>
        <w:pStyle w:val="afffa"/>
        <w:jc w:val="both"/>
        <w:rPr>
          <w:rFonts w:ascii="Arial Narrow" w:hAnsi="Arial Narrow"/>
        </w:rPr>
      </w:pPr>
      <w:r w:rsidRPr="00ED5DCD">
        <w:rPr>
          <w:rFonts w:ascii="Arial Narrow" w:hAnsi="Arial Narrow"/>
        </w:rPr>
        <w:t>- иными показателями согласно Приложения 4, 5 к настоящему Решению.</w:t>
      </w:r>
    </w:p>
    <w:p w:rsidR="00DD07C1" w:rsidRPr="00ED5DCD" w:rsidRDefault="00DD07C1" w:rsidP="00DD07C1">
      <w:pPr>
        <w:jc w:val="both"/>
        <w:rPr>
          <w:rFonts w:ascii="Arial Narrow" w:hAnsi="Arial Narrow"/>
          <w:sz w:val="20"/>
          <w:szCs w:val="20"/>
        </w:rPr>
      </w:pPr>
      <w:r w:rsidRPr="00ED5DCD">
        <w:rPr>
          <w:rFonts w:ascii="Arial Narrow" w:hAnsi="Arial Narrow"/>
          <w:color w:val="000000"/>
          <w:sz w:val="20"/>
          <w:szCs w:val="20"/>
        </w:rPr>
        <w:t>3.</w:t>
      </w:r>
      <w:r>
        <w:rPr>
          <w:rFonts w:ascii="Arial Narrow" w:hAnsi="Arial Narrow"/>
          <w:color w:val="000000"/>
          <w:sz w:val="20"/>
          <w:szCs w:val="20"/>
        </w:rPr>
        <w:tab/>
      </w:r>
      <w:r w:rsidRPr="00ED5DCD">
        <w:rPr>
          <w:rFonts w:ascii="Arial Narrow" w:hAnsi="Arial Narrow"/>
          <w:color w:val="000000"/>
          <w:sz w:val="20"/>
          <w:szCs w:val="20"/>
          <w:lang w:bidi="ru-RU"/>
        </w:rPr>
        <w:t xml:space="preserve">Настоящее Решение вступает в силу после официального опубликования в </w:t>
      </w:r>
      <w:r w:rsidRPr="00ED5DCD">
        <w:rPr>
          <w:rFonts w:ascii="Arial Narrow" w:hAnsi="Arial Narrow"/>
          <w:color w:val="000000"/>
          <w:sz w:val="20"/>
          <w:szCs w:val="20"/>
        </w:rPr>
        <w:t>«Официальном вестнике Эвенкийского муниципального района»</w:t>
      </w:r>
      <w:r w:rsidRPr="00ED5DCD">
        <w:rPr>
          <w:rFonts w:ascii="Arial Narrow" w:hAnsi="Arial Narrow"/>
          <w:sz w:val="20"/>
          <w:szCs w:val="20"/>
        </w:rPr>
        <w:t xml:space="preserve"> и подлежит размещению в сети интернет на официальном сайте Администрации посёлка Тура (adm-tura.ru).</w:t>
      </w:r>
    </w:p>
    <w:p w:rsidR="00DD07C1" w:rsidRPr="00ED5DCD" w:rsidRDefault="00DD07C1" w:rsidP="00DD07C1">
      <w:pPr>
        <w:pStyle w:val="afffa"/>
        <w:jc w:val="both"/>
        <w:rPr>
          <w:rFonts w:ascii="Arial Narrow" w:hAnsi="Arial Narrow"/>
        </w:rPr>
      </w:pPr>
    </w:p>
    <w:p w:rsidR="00DD07C1" w:rsidRPr="00ED5DCD" w:rsidRDefault="00DD07C1" w:rsidP="00DD07C1">
      <w:pPr>
        <w:jc w:val="both"/>
        <w:rPr>
          <w:rFonts w:ascii="Arial Narrow" w:hAnsi="Arial Narrow"/>
          <w:sz w:val="20"/>
          <w:szCs w:val="20"/>
        </w:rPr>
      </w:pPr>
      <w:r w:rsidRPr="00ED5DCD">
        <w:rPr>
          <w:rFonts w:ascii="Arial Narrow" w:hAnsi="Arial Narrow"/>
          <w:sz w:val="20"/>
          <w:szCs w:val="20"/>
        </w:rPr>
        <w:t xml:space="preserve">Председатель Туринского        </w:t>
      </w:r>
      <w:r>
        <w:rPr>
          <w:rFonts w:ascii="Arial Narrow" w:hAnsi="Arial Narrow"/>
          <w:sz w:val="20"/>
          <w:szCs w:val="20"/>
        </w:rPr>
        <w:t xml:space="preserve">                                                                  п/п                                                                        </w:t>
      </w:r>
      <w:r w:rsidRPr="00ED5DCD">
        <w:rPr>
          <w:rFonts w:ascii="Arial Narrow" w:hAnsi="Arial Narrow"/>
          <w:sz w:val="20"/>
          <w:szCs w:val="20"/>
        </w:rPr>
        <w:t>А.К. Жгунова</w:t>
      </w:r>
    </w:p>
    <w:p w:rsidR="00DD07C1" w:rsidRPr="00ED5DCD" w:rsidRDefault="00DD07C1" w:rsidP="00DD07C1">
      <w:pPr>
        <w:jc w:val="both"/>
        <w:rPr>
          <w:rFonts w:ascii="Arial Narrow" w:hAnsi="Arial Narrow"/>
          <w:sz w:val="20"/>
          <w:szCs w:val="20"/>
        </w:rPr>
      </w:pPr>
      <w:r w:rsidRPr="00ED5DCD">
        <w:rPr>
          <w:rFonts w:ascii="Arial Narrow" w:hAnsi="Arial Narrow"/>
          <w:sz w:val="20"/>
          <w:szCs w:val="20"/>
        </w:rPr>
        <w:t>поселкового Совета депутатов</w:t>
      </w:r>
    </w:p>
    <w:p w:rsidR="00DD07C1" w:rsidRPr="00ED5DCD" w:rsidRDefault="00DD07C1" w:rsidP="00DD07C1">
      <w:pPr>
        <w:widowControl w:val="0"/>
        <w:autoSpaceDE w:val="0"/>
        <w:autoSpaceDN w:val="0"/>
        <w:adjustRightInd w:val="0"/>
        <w:jc w:val="both"/>
        <w:rPr>
          <w:rFonts w:ascii="Arial Narrow" w:hAnsi="Arial Narrow"/>
          <w:sz w:val="20"/>
          <w:szCs w:val="20"/>
        </w:rPr>
      </w:pPr>
      <w:r w:rsidRPr="00ED5DCD">
        <w:rPr>
          <w:rFonts w:ascii="Arial Narrow" w:hAnsi="Arial Narrow"/>
          <w:sz w:val="20"/>
          <w:szCs w:val="20"/>
        </w:rPr>
        <w:t xml:space="preserve">Глава посёлка Тура                                                                 </w:t>
      </w:r>
      <w:r>
        <w:rPr>
          <w:rFonts w:ascii="Arial Narrow" w:hAnsi="Arial Narrow"/>
          <w:sz w:val="20"/>
          <w:szCs w:val="20"/>
        </w:rPr>
        <w:t xml:space="preserve">    </w:t>
      </w:r>
      <w:r w:rsidRPr="00ED5DCD">
        <w:rPr>
          <w:rFonts w:ascii="Arial Narrow" w:hAnsi="Arial Narrow"/>
          <w:sz w:val="20"/>
          <w:szCs w:val="20"/>
        </w:rPr>
        <w:t xml:space="preserve">   </w:t>
      </w:r>
      <w:r>
        <w:rPr>
          <w:rFonts w:ascii="Arial Narrow" w:hAnsi="Arial Narrow"/>
          <w:sz w:val="20"/>
          <w:szCs w:val="20"/>
        </w:rPr>
        <w:t xml:space="preserve">           п/п                                                                    </w:t>
      </w:r>
      <w:r w:rsidRPr="00ED5DCD">
        <w:rPr>
          <w:rFonts w:ascii="Arial Narrow" w:hAnsi="Arial Narrow"/>
          <w:sz w:val="20"/>
          <w:szCs w:val="20"/>
        </w:rPr>
        <w:t xml:space="preserve">  Т.А. Воробьева</w:t>
      </w:r>
    </w:p>
    <w:p w:rsidR="00DD07C1" w:rsidRDefault="00DD07C1" w:rsidP="00DD07C1"/>
    <w:p w:rsidR="00DD07C1" w:rsidRDefault="00DD07C1" w:rsidP="00DD07C1">
      <w:pPr>
        <w:sectPr w:rsidR="00DD07C1" w:rsidSect="00DD07C1">
          <w:pgSz w:w="11906" w:h="16838"/>
          <w:pgMar w:top="851" w:right="567" w:bottom="992" w:left="1418" w:header="709" w:footer="709" w:gutter="0"/>
          <w:cols w:space="708"/>
          <w:titlePg/>
          <w:docGrid w:linePitch="360"/>
        </w:sectPr>
      </w:pPr>
    </w:p>
    <w:tbl>
      <w:tblPr>
        <w:tblW w:w="14270" w:type="dxa"/>
        <w:tblLook w:val="04A0" w:firstRow="1" w:lastRow="0" w:firstColumn="1" w:lastColumn="0" w:noHBand="0" w:noVBand="1"/>
      </w:tblPr>
      <w:tblGrid>
        <w:gridCol w:w="1686"/>
        <w:gridCol w:w="2425"/>
        <w:gridCol w:w="5812"/>
        <w:gridCol w:w="1760"/>
        <w:gridCol w:w="13"/>
        <w:gridCol w:w="1062"/>
        <w:gridCol w:w="1499"/>
        <w:gridCol w:w="6"/>
        <w:gridCol w:w="7"/>
      </w:tblGrid>
      <w:tr w:rsidR="00DD07C1" w:rsidRPr="00ED5DCD" w:rsidTr="001F7764">
        <w:trPr>
          <w:gridAfter w:val="2"/>
          <w:wAfter w:w="13" w:type="dxa"/>
          <w:trHeight w:val="315"/>
        </w:trPr>
        <w:tc>
          <w:tcPr>
            <w:tcW w:w="1686" w:type="dxa"/>
            <w:tcBorders>
              <w:top w:val="nil"/>
              <w:left w:val="nil"/>
              <w:bottom w:val="nil"/>
              <w:right w:val="nil"/>
            </w:tcBorders>
            <w:shd w:val="clear" w:color="auto" w:fill="auto"/>
            <w:noWrap/>
            <w:vAlign w:val="center"/>
            <w:hideMark/>
          </w:tcPr>
          <w:p w:rsidR="00DD07C1" w:rsidRPr="00ED5DCD" w:rsidRDefault="00DD07C1" w:rsidP="001F7764">
            <w:pPr>
              <w:rPr>
                <w:rFonts w:ascii="Arial Narrow" w:hAnsi="Arial Narrow"/>
                <w:sz w:val="20"/>
                <w:szCs w:val="20"/>
              </w:rPr>
            </w:pPr>
          </w:p>
        </w:tc>
        <w:tc>
          <w:tcPr>
            <w:tcW w:w="2425" w:type="dxa"/>
            <w:tcBorders>
              <w:top w:val="nil"/>
              <w:left w:val="nil"/>
              <w:bottom w:val="nil"/>
              <w:right w:val="nil"/>
            </w:tcBorders>
            <w:shd w:val="clear" w:color="auto" w:fill="auto"/>
            <w:noWrap/>
            <w:vAlign w:val="center"/>
            <w:hideMark/>
          </w:tcPr>
          <w:p w:rsidR="00DD07C1" w:rsidRPr="00ED5DCD" w:rsidRDefault="00DD07C1" w:rsidP="001F7764">
            <w:pPr>
              <w:jc w:val="center"/>
              <w:rPr>
                <w:rFonts w:ascii="Arial Narrow" w:hAnsi="Arial Narrow"/>
                <w:sz w:val="20"/>
                <w:szCs w:val="20"/>
              </w:rPr>
            </w:pPr>
          </w:p>
        </w:tc>
        <w:tc>
          <w:tcPr>
            <w:tcW w:w="5812" w:type="dxa"/>
            <w:tcBorders>
              <w:top w:val="nil"/>
              <w:left w:val="nil"/>
              <w:bottom w:val="nil"/>
              <w:right w:val="nil"/>
            </w:tcBorders>
            <w:shd w:val="clear" w:color="auto" w:fill="auto"/>
            <w:noWrap/>
            <w:vAlign w:val="bottom"/>
            <w:hideMark/>
          </w:tcPr>
          <w:p w:rsidR="00DD07C1" w:rsidRPr="00ED5DCD" w:rsidRDefault="00DD07C1" w:rsidP="001F7764">
            <w:pPr>
              <w:jc w:val="center"/>
              <w:rPr>
                <w:rFonts w:ascii="Arial Narrow" w:hAnsi="Arial Narrow"/>
                <w:sz w:val="20"/>
                <w:szCs w:val="20"/>
              </w:rPr>
            </w:pPr>
          </w:p>
        </w:tc>
        <w:tc>
          <w:tcPr>
            <w:tcW w:w="1760" w:type="dxa"/>
            <w:tcBorders>
              <w:top w:val="nil"/>
              <w:left w:val="nil"/>
              <w:bottom w:val="nil"/>
              <w:right w:val="nil"/>
            </w:tcBorders>
            <w:shd w:val="clear" w:color="auto" w:fill="auto"/>
            <w:noWrap/>
            <w:vAlign w:val="bottom"/>
            <w:hideMark/>
          </w:tcPr>
          <w:p w:rsidR="00DD07C1" w:rsidRPr="00ED5DCD" w:rsidRDefault="00DD07C1" w:rsidP="001F7764">
            <w:pPr>
              <w:rPr>
                <w:rFonts w:ascii="Arial Narrow" w:hAnsi="Arial Narrow"/>
                <w:sz w:val="20"/>
                <w:szCs w:val="20"/>
              </w:rPr>
            </w:pPr>
          </w:p>
        </w:tc>
        <w:tc>
          <w:tcPr>
            <w:tcW w:w="2574" w:type="dxa"/>
            <w:gridSpan w:val="3"/>
            <w:tcBorders>
              <w:top w:val="nil"/>
              <w:left w:val="nil"/>
              <w:bottom w:val="nil"/>
              <w:right w:val="nil"/>
            </w:tcBorders>
            <w:shd w:val="clear" w:color="auto" w:fill="auto"/>
            <w:vAlign w:val="bottom"/>
            <w:hideMark/>
          </w:tcPr>
          <w:p w:rsidR="00DD07C1" w:rsidRPr="00ED5DCD" w:rsidRDefault="00DD07C1" w:rsidP="001F7764">
            <w:pPr>
              <w:jc w:val="right"/>
              <w:rPr>
                <w:rFonts w:ascii="Arial Narrow" w:hAnsi="Arial Narrow"/>
                <w:sz w:val="20"/>
                <w:szCs w:val="20"/>
              </w:rPr>
            </w:pPr>
            <w:r w:rsidRPr="00ED5DCD">
              <w:rPr>
                <w:rFonts w:ascii="Arial Narrow" w:hAnsi="Arial Narrow"/>
                <w:sz w:val="20"/>
                <w:szCs w:val="20"/>
              </w:rPr>
              <w:t xml:space="preserve">Приложение 1 </w:t>
            </w:r>
          </w:p>
        </w:tc>
      </w:tr>
      <w:tr w:rsidR="00DD07C1" w:rsidRPr="00ED5DCD" w:rsidTr="001F7764">
        <w:trPr>
          <w:gridAfter w:val="1"/>
          <w:wAfter w:w="7" w:type="dxa"/>
          <w:trHeight w:val="70"/>
        </w:trPr>
        <w:tc>
          <w:tcPr>
            <w:tcW w:w="1686" w:type="dxa"/>
            <w:tcBorders>
              <w:top w:val="nil"/>
              <w:left w:val="nil"/>
              <w:bottom w:val="nil"/>
              <w:right w:val="nil"/>
            </w:tcBorders>
            <w:shd w:val="clear" w:color="auto" w:fill="auto"/>
            <w:noWrap/>
            <w:vAlign w:val="center"/>
            <w:hideMark/>
          </w:tcPr>
          <w:p w:rsidR="00DD07C1" w:rsidRPr="00ED5DCD" w:rsidRDefault="00DD07C1" w:rsidP="001F7764">
            <w:pPr>
              <w:jc w:val="right"/>
              <w:rPr>
                <w:rFonts w:ascii="Arial Narrow" w:hAnsi="Arial Narrow"/>
                <w:sz w:val="20"/>
                <w:szCs w:val="20"/>
              </w:rPr>
            </w:pPr>
          </w:p>
        </w:tc>
        <w:tc>
          <w:tcPr>
            <w:tcW w:w="2425" w:type="dxa"/>
            <w:tcBorders>
              <w:top w:val="nil"/>
              <w:left w:val="nil"/>
              <w:bottom w:val="nil"/>
              <w:right w:val="nil"/>
            </w:tcBorders>
            <w:shd w:val="clear" w:color="auto" w:fill="auto"/>
            <w:noWrap/>
            <w:vAlign w:val="center"/>
            <w:hideMark/>
          </w:tcPr>
          <w:p w:rsidR="00DD07C1" w:rsidRPr="00ED5DCD" w:rsidRDefault="00DD07C1" w:rsidP="001F7764">
            <w:pPr>
              <w:jc w:val="center"/>
              <w:rPr>
                <w:rFonts w:ascii="Arial Narrow" w:hAnsi="Arial Narrow"/>
                <w:sz w:val="20"/>
                <w:szCs w:val="20"/>
              </w:rPr>
            </w:pPr>
          </w:p>
        </w:tc>
        <w:tc>
          <w:tcPr>
            <w:tcW w:w="10152" w:type="dxa"/>
            <w:gridSpan w:val="6"/>
            <w:tcBorders>
              <w:top w:val="nil"/>
              <w:left w:val="nil"/>
              <w:bottom w:val="nil"/>
              <w:right w:val="nil"/>
            </w:tcBorders>
            <w:shd w:val="clear" w:color="auto" w:fill="auto"/>
            <w:vAlign w:val="bottom"/>
            <w:hideMark/>
          </w:tcPr>
          <w:p w:rsidR="00DD07C1" w:rsidRPr="00ED5DCD" w:rsidRDefault="00DD07C1" w:rsidP="001F7764">
            <w:pPr>
              <w:jc w:val="right"/>
              <w:rPr>
                <w:rFonts w:ascii="Arial Narrow" w:hAnsi="Arial Narrow"/>
                <w:sz w:val="20"/>
                <w:szCs w:val="20"/>
              </w:rPr>
            </w:pPr>
            <w:r w:rsidRPr="00ED5DCD">
              <w:rPr>
                <w:rFonts w:ascii="Arial Narrow" w:hAnsi="Arial Narrow"/>
                <w:sz w:val="20"/>
                <w:szCs w:val="20"/>
              </w:rPr>
              <w:t xml:space="preserve">к Решению Туринского поселкового Совета депутатов                           </w:t>
            </w:r>
          </w:p>
        </w:tc>
      </w:tr>
      <w:tr w:rsidR="00DD07C1" w:rsidRPr="00ED5DCD" w:rsidTr="001F7764">
        <w:trPr>
          <w:gridAfter w:val="1"/>
          <w:wAfter w:w="7" w:type="dxa"/>
          <w:trHeight w:val="70"/>
        </w:trPr>
        <w:tc>
          <w:tcPr>
            <w:tcW w:w="1686" w:type="dxa"/>
            <w:tcBorders>
              <w:top w:val="nil"/>
              <w:left w:val="nil"/>
              <w:bottom w:val="nil"/>
              <w:right w:val="nil"/>
            </w:tcBorders>
            <w:shd w:val="clear" w:color="auto" w:fill="auto"/>
            <w:noWrap/>
            <w:vAlign w:val="center"/>
            <w:hideMark/>
          </w:tcPr>
          <w:p w:rsidR="00DD07C1" w:rsidRPr="00ED5DCD" w:rsidRDefault="00DD07C1" w:rsidP="001F7764">
            <w:pPr>
              <w:jc w:val="right"/>
              <w:rPr>
                <w:rFonts w:ascii="Arial Narrow" w:hAnsi="Arial Narrow"/>
                <w:sz w:val="20"/>
                <w:szCs w:val="20"/>
              </w:rPr>
            </w:pPr>
          </w:p>
        </w:tc>
        <w:tc>
          <w:tcPr>
            <w:tcW w:w="2425" w:type="dxa"/>
            <w:tcBorders>
              <w:top w:val="nil"/>
              <w:left w:val="nil"/>
              <w:bottom w:val="nil"/>
              <w:right w:val="nil"/>
            </w:tcBorders>
            <w:shd w:val="clear" w:color="auto" w:fill="auto"/>
            <w:noWrap/>
            <w:vAlign w:val="center"/>
            <w:hideMark/>
          </w:tcPr>
          <w:p w:rsidR="00DD07C1" w:rsidRPr="00ED5DCD" w:rsidRDefault="00DD07C1" w:rsidP="001F7764">
            <w:pPr>
              <w:jc w:val="center"/>
              <w:rPr>
                <w:rFonts w:ascii="Arial Narrow" w:hAnsi="Arial Narrow"/>
                <w:sz w:val="20"/>
                <w:szCs w:val="20"/>
              </w:rPr>
            </w:pPr>
          </w:p>
        </w:tc>
        <w:tc>
          <w:tcPr>
            <w:tcW w:w="10152" w:type="dxa"/>
            <w:gridSpan w:val="6"/>
            <w:tcBorders>
              <w:top w:val="nil"/>
              <w:left w:val="nil"/>
              <w:bottom w:val="nil"/>
              <w:right w:val="nil"/>
            </w:tcBorders>
            <w:shd w:val="clear" w:color="auto" w:fill="auto"/>
            <w:vAlign w:val="bottom"/>
            <w:hideMark/>
          </w:tcPr>
          <w:p w:rsidR="00DD07C1" w:rsidRPr="00ED5DCD" w:rsidRDefault="00DD07C1" w:rsidP="001F7764">
            <w:pPr>
              <w:jc w:val="right"/>
              <w:rPr>
                <w:rFonts w:ascii="Arial Narrow" w:hAnsi="Arial Narrow"/>
                <w:sz w:val="20"/>
                <w:szCs w:val="20"/>
              </w:rPr>
            </w:pPr>
            <w:r w:rsidRPr="00ED5DCD">
              <w:rPr>
                <w:rFonts w:ascii="Arial Narrow" w:hAnsi="Arial Narrow"/>
                <w:sz w:val="20"/>
                <w:szCs w:val="20"/>
              </w:rPr>
              <w:t>"Об утверждении отчета об исполнении бюджета посёлка Тура за 2022 год"</w:t>
            </w:r>
          </w:p>
        </w:tc>
      </w:tr>
      <w:tr w:rsidR="00DD07C1" w:rsidRPr="00ED5DCD" w:rsidTr="001F7764">
        <w:trPr>
          <w:gridAfter w:val="1"/>
          <w:wAfter w:w="7" w:type="dxa"/>
          <w:trHeight w:val="70"/>
        </w:trPr>
        <w:tc>
          <w:tcPr>
            <w:tcW w:w="1686" w:type="dxa"/>
            <w:tcBorders>
              <w:top w:val="nil"/>
              <w:left w:val="nil"/>
              <w:bottom w:val="nil"/>
              <w:right w:val="nil"/>
            </w:tcBorders>
            <w:shd w:val="clear" w:color="auto" w:fill="auto"/>
            <w:noWrap/>
            <w:vAlign w:val="center"/>
            <w:hideMark/>
          </w:tcPr>
          <w:p w:rsidR="00DD07C1" w:rsidRPr="00ED5DCD" w:rsidRDefault="00DD07C1" w:rsidP="001F7764">
            <w:pPr>
              <w:jc w:val="right"/>
              <w:rPr>
                <w:rFonts w:ascii="Arial Narrow" w:hAnsi="Arial Narrow"/>
                <w:sz w:val="20"/>
                <w:szCs w:val="20"/>
              </w:rPr>
            </w:pPr>
          </w:p>
        </w:tc>
        <w:tc>
          <w:tcPr>
            <w:tcW w:w="2425" w:type="dxa"/>
            <w:tcBorders>
              <w:top w:val="nil"/>
              <w:left w:val="nil"/>
              <w:bottom w:val="nil"/>
              <w:right w:val="nil"/>
            </w:tcBorders>
            <w:shd w:val="clear" w:color="auto" w:fill="auto"/>
            <w:noWrap/>
            <w:vAlign w:val="center"/>
            <w:hideMark/>
          </w:tcPr>
          <w:p w:rsidR="00DD07C1" w:rsidRPr="00ED5DCD" w:rsidRDefault="00DD07C1" w:rsidP="001F7764">
            <w:pPr>
              <w:jc w:val="center"/>
              <w:rPr>
                <w:rFonts w:ascii="Arial Narrow" w:hAnsi="Arial Narrow"/>
                <w:sz w:val="20"/>
                <w:szCs w:val="20"/>
              </w:rPr>
            </w:pPr>
          </w:p>
        </w:tc>
        <w:tc>
          <w:tcPr>
            <w:tcW w:w="10152" w:type="dxa"/>
            <w:gridSpan w:val="6"/>
            <w:tcBorders>
              <w:top w:val="nil"/>
              <w:left w:val="nil"/>
              <w:bottom w:val="nil"/>
              <w:right w:val="nil"/>
            </w:tcBorders>
            <w:shd w:val="clear" w:color="auto" w:fill="auto"/>
            <w:noWrap/>
            <w:vAlign w:val="bottom"/>
            <w:hideMark/>
          </w:tcPr>
          <w:p w:rsidR="00DD07C1" w:rsidRPr="00ED5DCD" w:rsidRDefault="00DD07C1" w:rsidP="001F7764">
            <w:pPr>
              <w:jc w:val="right"/>
              <w:rPr>
                <w:rFonts w:ascii="Arial Narrow" w:hAnsi="Arial Narrow"/>
                <w:sz w:val="20"/>
                <w:szCs w:val="20"/>
              </w:rPr>
            </w:pPr>
            <w:r w:rsidRPr="00ED5DCD">
              <w:rPr>
                <w:rFonts w:ascii="Arial Narrow" w:hAnsi="Arial Narrow"/>
                <w:sz w:val="20"/>
                <w:szCs w:val="20"/>
              </w:rPr>
              <w:t>от "14" июня 2023 года №6/34-41-238</w:t>
            </w:r>
          </w:p>
        </w:tc>
      </w:tr>
      <w:tr w:rsidR="00DD07C1" w:rsidRPr="00ED5DCD" w:rsidTr="001F7764">
        <w:trPr>
          <w:gridAfter w:val="2"/>
          <w:wAfter w:w="13" w:type="dxa"/>
          <w:trHeight w:val="345"/>
        </w:trPr>
        <w:tc>
          <w:tcPr>
            <w:tcW w:w="1686" w:type="dxa"/>
            <w:tcBorders>
              <w:top w:val="nil"/>
              <w:left w:val="nil"/>
              <w:bottom w:val="nil"/>
              <w:right w:val="nil"/>
            </w:tcBorders>
            <w:shd w:val="clear" w:color="auto" w:fill="auto"/>
            <w:noWrap/>
            <w:vAlign w:val="bottom"/>
            <w:hideMark/>
          </w:tcPr>
          <w:p w:rsidR="00DD07C1" w:rsidRPr="00ED5DCD" w:rsidRDefault="00DD07C1" w:rsidP="001F7764">
            <w:pPr>
              <w:jc w:val="right"/>
              <w:rPr>
                <w:rFonts w:ascii="Arial Narrow" w:hAnsi="Arial Narrow"/>
                <w:sz w:val="20"/>
                <w:szCs w:val="20"/>
              </w:rPr>
            </w:pPr>
          </w:p>
        </w:tc>
        <w:tc>
          <w:tcPr>
            <w:tcW w:w="2425" w:type="dxa"/>
            <w:tcBorders>
              <w:top w:val="nil"/>
              <w:left w:val="nil"/>
              <w:bottom w:val="nil"/>
              <w:right w:val="nil"/>
            </w:tcBorders>
            <w:shd w:val="clear" w:color="auto" w:fill="auto"/>
            <w:noWrap/>
            <w:vAlign w:val="center"/>
            <w:hideMark/>
          </w:tcPr>
          <w:p w:rsidR="00DD07C1" w:rsidRPr="00ED5DCD" w:rsidRDefault="00DD07C1" w:rsidP="001F7764">
            <w:pPr>
              <w:rPr>
                <w:rFonts w:ascii="Arial Narrow" w:hAnsi="Arial Narrow"/>
                <w:sz w:val="20"/>
                <w:szCs w:val="20"/>
              </w:rPr>
            </w:pPr>
          </w:p>
        </w:tc>
        <w:tc>
          <w:tcPr>
            <w:tcW w:w="5812" w:type="dxa"/>
            <w:tcBorders>
              <w:top w:val="nil"/>
              <w:left w:val="nil"/>
              <w:bottom w:val="nil"/>
              <w:right w:val="nil"/>
            </w:tcBorders>
            <w:shd w:val="clear" w:color="auto" w:fill="auto"/>
            <w:noWrap/>
            <w:vAlign w:val="bottom"/>
            <w:hideMark/>
          </w:tcPr>
          <w:p w:rsidR="00DD07C1" w:rsidRPr="00ED5DCD" w:rsidRDefault="00DD07C1" w:rsidP="001F7764">
            <w:pPr>
              <w:jc w:val="center"/>
              <w:rPr>
                <w:rFonts w:ascii="Arial Narrow" w:hAnsi="Arial Narrow"/>
                <w:sz w:val="20"/>
                <w:szCs w:val="20"/>
              </w:rPr>
            </w:pPr>
          </w:p>
        </w:tc>
        <w:tc>
          <w:tcPr>
            <w:tcW w:w="1760" w:type="dxa"/>
            <w:tcBorders>
              <w:top w:val="nil"/>
              <w:left w:val="nil"/>
              <w:bottom w:val="nil"/>
              <w:right w:val="nil"/>
            </w:tcBorders>
            <w:shd w:val="clear" w:color="auto" w:fill="auto"/>
            <w:noWrap/>
            <w:vAlign w:val="bottom"/>
            <w:hideMark/>
          </w:tcPr>
          <w:p w:rsidR="00DD07C1" w:rsidRPr="00ED5DCD" w:rsidRDefault="00DD07C1" w:rsidP="001F7764">
            <w:pPr>
              <w:rPr>
                <w:rFonts w:ascii="Arial Narrow" w:hAnsi="Arial Narrow"/>
                <w:sz w:val="20"/>
                <w:szCs w:val="20"/>
              </w:rPr>
            </w:pPr>
          </w:p>
        </w:tc>
        <w:tc>
          <w:tcPr>
            <w:tcW w:w="1075" w:type="dxa"/>
            <w:gridSpan w:val="2"/>
            <w:tcBorders>
              <w:top w:val="nil"/>
              <w:left w:val="nil"/>
              <w:bottom w:val="nil"/>
              <w:right w:val="nil"/>
            </w:tcBorders>
            <w:shd w:val="clear" w:color="auto" w:fill="auto"/>
            <w:noWrap/>
            <w:vAlign w:val="bottom"/>
            <w:hideMark/>
          </w:tcPr>
          <w:p w:rsidR="00DD07C1" w:rsidRPr="00ED5DCD" w:rsidRDefault="00DD07C1" w:rsidP="001F7764">
            <w:pPr>
              <w:jc w:val="right"/>
              <w:rPr>
                <w:rFonts w:ascii="Arial Narrow" w:hAnsi="Arial Narrow"/>
                <w:sz w:val="20"/>
                <w:szCs w:val="20"/>
              </w:rPr>
            </w:pPr>
          </w:p>
        </w:tc>
        <w:tc>
          <w:tcPr>
            <w:tcW w:w="1499" w:type="dxa"/>
            <w:tcBorders>
              <w:top w:val="nil"/>
              <w:left w:val="nil"/>
              <w:bottom w:val="nil"/>
              <w:right w:val="nil"/>
            </w:tcBorders>
            <w:shd w:val="clear" w:color="auto" w:fill="auto"/>
            <w:noWrap/>
            <w:vAlign w:val="bottom"/>
            <w:hideMark/>
          </w:tcPr>
          <w:p w:rsidR="00DD07C1" w:rsidRPr="00ED5DCD" w:rsidRDefault="00DD07C1" w:rsidP="001F7764">
            <w:pPr>
              <w:rPr>
                <w:rFonts w:ascii="Arial Narrow" w:hAnsi="Arial Narrow"/>
                <w:sz w:val="20"/>
                <w:szCs w:val="20"/>
              </w:rPr>
            </w:pPr>
          </w:p>
        </w:tc>
      </w:tr>
      <w:tr w:rsidR="00DD07C1" w:rsidRPr="00ED5DCD" w:rsidTr="001F7764">
        <w:trPr>
          <w:trHeight w:val="375"/>
        </w:trPr>
        <w:tc>
          <w:tcPr>
            <w:tcW w:w="11696" w:type="dxa"/>
            <w:gridSpan w:val="5"/>
            <w:tcBorders>
              <w:top w:val="nil"/>
              <w:left w:val="nil"/>
              <w:bottom w:val="nil"/>
              <w:right w:val="nil"/>
            </w:tcBorders>
            <w:shd w:val="clear" w:color="auto" w:fill="auto"/>
            <w:vAlign w:val="center"/>
            <w:hideMark/>
          </w:tcPr>
          <w:p w:rsidR="00DD07C1" w:rsidRPr="00ED5DCD" w:rsidRDefault="00DD07C1" w:rsidP="001F7764">
            <w:pPr>
              <w:jc w:val="center"/>
              <w:rPr>
                <w:rFonts w:ascii="Arial Narrow" w:hAnsi="Arial Narrow"/>
                <w:b/>
                <w:bCs/>
                <w:sz w:val="20"/>
                <w:szCs w:val="20"/>
              </w:rPr>
            </w:pPr>
            <w:r w:rsidRPr="00ED5DCD">
              <w:rPr>
                <w:rFonts w:ascii="Arial Narrow" w:hAnsi="Arial Narrow"/>
                <w:b/>
                <w:bCs/>
                <w:sz w:val="20"/>
                <w:szCs w:val="20"/>
              </w:rPr>
              <w:t xml:space="preserve">                       Источники внутреннего финансирования дефицита</w:t>
            </w:r>
          </w:p>
        </w:tc>
        <w:tc>
          <w:tcPr>
            <w:tcW w:w="1062" w:type="dxa"/>
            <w:tcBorders>
              <w:top w:val="nil"/>
              <w:left w:val="nil"/>
              <w:bottom w:val="nil"/>
              <w:right w:val="nil"/>
            </w:tcBorders>
            <w:shd w:val="clear" w:color="auto" w:fill="auto"/>
            <w:noWrap/>
            <w:vAlign w:val="bottom"/>
            <w:hideMark/>
          </w:tcPr>
          <w:p w:rsidR="00DD07C1" w:rsidRPr="00ED5DCD" w:rsidRDefault="00DD07C1" w:rsidP="001F7764">
            <w:pPr>
              <w:jc w:val="center"/>
              <w:rPr>
                <w:rFonts w:ascii="Arial Narrow" w:hAnsi="Arial Narrow"/>
                <w:b/>
                <w:bCs/>
                <w:sz w:val="20"/>
                <w:szCs w:val="20"/>
              </w:rPr>
            </w:pPr>
          </w:p>
        </w:tc>
        <w:tc>
          <w:tcPr>
            <w:tcW w:w="1512" w:type="dxa"/>
            <w:gridSpan w:val="3"/>
            <w:tcBorders>
              <w:top w:val="nil"/>
              <w:left w:val="nil"/>
              <w:bottom w:val="nil"/>
              <w:right w:val="nil"/>
            </w:tcBorders>
            <w:shd w:val="clear" w:color="auto" w:fill="auto"/>
            <w:noWrap/>
            <w:vAlign w:val="bottom"/>
            <w:hideMark/>
          </w:tcPr>
          <w:p w:rsidR="00DD07C1" w:rsidRPr="00ED5DCD" w:rsidRDefault="00DD07C1" w:rsidP="001F7764">
            <w:pPr>
              <w:rPr>
                <w:rFonts w:ascii="Arial Narrow" w:hAnsi="Arial Narrow"/>
                <w:sz w:val="20"/>
                <w:szCs w:val="20"/>
              </w:rPr>
            </w:pPr>
          </w:p>
        </w:tc>
      </w:tr>
      <w:tr w:rsidR="00DD07C1" w:rsidRPr="00ED5DCD" w:rsidTr="001F7764">
        <w:trPr>
          <w:trHeight w:val="570"/>
        </w:trPr>
        <w:tc>
          <w:tcPr>
            <w:tcW w:w="11696" w:type="dxa"/>
            <w:gridSpan w:val="5"/>
            <w:tcBorders>
              <w:top w:val="nil"/>
              <w:left w:val="nil"/>
              <w:bottom w:val="nil"/>
              <w:right w:val="nil"/>
            </w:tcBorders>
            <w:shd w:val="clear" w:color="auto" w:fill="auto"/>
            <w:vAlign w:val="center"/>
            <w:hideMark/>
          </w:tcPr>
          <w:p w:rsidR="00DD07C1" w:rsidRPr="00ED5DCD" w:rsidRDefault="00DD07C1" w:rsidP="001F7764">
            <w:pPr>
              <w:jc w:val="center"/>
              <w:rPr>
                <w:rFonts w:ascii="Arial Narrow" w:hAnsi="Arial Narrow"/>
                <w:b/>
                <w:bCs/>
                <w:sz w:val="20"/>
                <w:szCs w:val="20"/>
              </w:rPr>
            </w:pPr>
            <w:r w:rsidRPr="00ED5DCD">
              <w:rPr>
                <w:rFonts w:ascii="Arial Narrow" w:hAnsi="Arial Narrow"/>
                <w:b/>
                <w:bCs/>
                <w:sz w:val="20"/>
                <w:szCs w:val="20"/>
              </w:rPr>
              <w:t xml:space="preserve">                          местного бюджета за 2022 год</w:t>
            </w:r>
          </w:p>
        </w:tc>
        <w:tc>
          <w:tcPr>
            <w:tcW w:w="1062" w:type="dxa"/>
            <w:tcBorders>
              <w:top w:val="nil"/>
              <w:left w:val="nil"/>
              <w:bottom w:val="nil"/>
              <w:right w:val="nil"/>
            </w:tcBorders>
            <w:shd w:val="clear" w:color="auto" w:fill="auto"/>
            <w:noWrap/>
            <w:vAlign w:val="bottom"/>
            <w:hideMark/>
          </w:tcPr>
          <w:p w:rsidR="00DD07C1" w:rsidRPr="00ED5DCD" w:rsidRDefault="00DD07C1" w:rsidP="001F7764">
            <w:pPr>
              <w:jc w:val="center"/>
              <w:rPr>
                <w:rFonts w:ascii="Arial Narrow" w:hAnsi="Arial Narrow"/>
                <w:b/>
                <w:bCs/>
                <w:sz w:val="20"/>
                <w:szCs w:val="20"/>
              </w:rPr>
            </w:pPr>
          </w:p>
        </w:tc>
        <w:tc>
          <w:tcPr>
            <w:tcW w:w="1512" w:type="dxa"/>
            <w:gridSpan w:val="3"/>
            <w:tcBorders>
              <w:top w:val="nil"/>
              <w:left w:val="nil"/>
              <w:bottom w:val="nil"/>
              <w:right w:val="nil"/>
            </w:tcBorders>
            <w:shd w:val="clear" w:color="auto" w:fill="auto"/>
            <w:noWrap/>
            <w:vAlign w:val="bottom"/>
            <w:hideMark/>
          </w:tcPr>
          <w:p w:rsidR="00DD07C1" w:rsidRPr="00ED5DCD" w:rsidRDefault="00DD07C1" w:rsidP="001F7764">
            <w:pPr>
              <w:jc w:val="right"/>
              <w:rPr>
                <w:rFonts w:ascii="Arial Narrow" w:hAnsi="Arial Narrow"/>
                <w:sz w:val="20"/>
                <w:szCs w:val="20"/>
              </w:rPr>
            </w:pPr>
            <w:r>
              <w:rPr>
                <w:rFonts w:ascii="Arial Narrow" w:hAnsi="Arial Narrow"/>
                <w:sz w:val="20"/>
                <w:szCs w:val="20"/>
              </w:rPr>
              <w:t>(</w:t>
            </w:r>
            <w:r w:rsidRPr="00ED5DCD">
              <w:rPr>
                <w:rFonts w:ascii="Arial Narrow" w:hAnsi="Arial Narrow"/>
                <w:sz w:val="20"/>
                <w:szCs w:val="20"/>
              </w:rPr>
              <w:t>тыс.</w:t>
            </w:r>
            <w:r>
              <w:rPr>
                <w:rFonts w:ascii="Arial Narrow" w:hAnsi="Arial Narrow"/>
                <w:sz w:val="20"/>
                <w:szCs w:val="20"/>
              </w:rPr>
              <w:t xml:space="preserve"> </w:t>
            </w:r>
            <w:r w:rsidRPr="00ED5DCD">
              <w:rPr>
                <w:rFonts w:ascii="Arial Narrow" w:hAnsi="Arial Narrow"/>
                <w:sz w:val="20"/>
                <w:szCs w:val="20"/>
              </w:rPr>
              <w:t>руб.</w:t>
            </w:r>
            <w:r>
              <w:rPr>
                <w:rFonts w:ascii="Arial Narrow" w:hAnsi="Arial Narrow"/>
                <w:sz w:val="20"/>
                <w:szCs w:val="20"/>
              </w:rPr>
              <w:t>)</w:t>
            </w:r>
          </w:p>
        </w:tc>
      </w:tr>
      <w:tr w:rsidR="00DD07C1" w:rsidRPr="00ED5DCD" w:rsidTr="001F7764">
        <w:trPr>
          <w:gridAfter w:val="2"/>
          <w:wAfter w:w="13" w:type="dxa"/>
          <w:trHeight w:val="375"/>
        </w:trPr>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Код администратора</w:t>
            </w:r>
          </w:p>
        </w:tc>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Код бюджетной классификации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Наименование показателя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Утверждено</w:t>
            </w: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Исполнено</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 исполнения</w:t>
            </w:r>
          </w:p>
        </w:tc>
      </w:tr>
      <w:tr w:rsidR="00DD07C1" w:rsidRPr="00ED5DCD" w:rsidTr="001F7764">
        <w:trPr>
          <w:gridAfter w:val="2"/>
          <w:wAfter w:w="13" w:type="dxa"/>
          <w:trHeight w:val="276"/>
        </w:trPr>
        <w:tc>
          <w:tcPr>
            <w:tcW w:w="1686" w:type="dxa"/>
            <w:vMerge/>
            <w:tcBorders>
              <w:top w:val="single" w:sz="4" w:space="0" w:color="auto"/>
              <w:left w:val="single" w:sz="4" w:space="0" w:color="auto"/>
              <w:bottom w:val="single" w:sz="4" w:space="0" w:color="000000"/>
              <w:right w:val="single" w:sz="4" w:space="0" w:color="auto"/>
            </w:tcBorders>
            <w:vAlign w:val="center"/>
            <w:hideMark/>
          </w:tcPr>
          <w:p w:rsidR="00DD07C1" w:rsidRPr="00ED5DCD" w:rsidRDefault="00DD07C1" w:rsidP="001F7764">
            <w:pPr>
              <w:rPr>
                <w:rFonts w:ascii="Arial Narrow" w:hAnsi="Arial Narrow"/>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DD07C1" w:rsidRPr="00ED5DCD" w:rsidRDefault="00DD07C1" w:rsidP="001F7764">
            <w:pPr>
              <w:rPr>
                <w:rFonts w:ascii="Arial Narrow" w:hAnsi="Arial Narrow"/>
                <w:sz w:val="20"/>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DD07C1" w:rsidRPr="00ED5DCD" w:rsidRDefault="00DD07C1" w:rsidP="001F7764">
            <w:pPr>
              <w:rPr>
                <w:rFonts w:ascii="Arial Narrow" w:hAnsi="Arial Narrow"/>
                <w:sz w:val="20"/>
                <w:szCs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DD07C1" w:rsidRPr="00ED5DCD" w:rsidRDefault="00DD07C1" w:rsidP="001F7764">
            <w:pPr>
              <w:rPr>
                <w:rFonts w:ascii="Arial Narrow" w:hAnsi="Arial Narrow"/>
                <w:sz w:val="20"/>
                <w:szCs w:val="20"/>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hideMark/>
          </w:tcPr>
          <w:p w:rsidR="00DD07C1" w:rsidRPr="00ED5DCD" w:rsidRDefault="00DD07C1" w:rsidP="001F7764">
            <w:pPr>
              <w:rPr>
                <w:rFonts w:ascii="Arial Narrow" w:hAnsi="Arial Narrow"/>
                <w:sz w:val="20"/>
                <w:szCs w:val="20"/>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DD07C1" w:rsidRPr="00ED5DCD" w:rsidRDefault="00DD07C1" w:rsidP="001F7764">
            <w:pPr>
              <w:rPr>
                <w:rFonts w:ascii="Arial Narrow" w:hAnsi="Arial Narrow"/>
                <w:sz w:val="20"/>
                <w:szCs w:val="20"/>
              </w:rPr>
            </w:pPr>
          </w:p>
        </w:tc>
      </w:tr>
      <w:tr w:rsidR="00DD07C1" w:rsidRPr="00ED5DCD" w:rsidTr="001F7764">
        <w:trPr>
          <w:gridAfter w:val="2"/>
          <w:wAfter w:w="13" w:type="dxa"/>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1</w:t>
            </w:r>
          </w:p>
        </w:tc>
        <w:tc>
          <w:tcPr>
            <w:tcW w:w="2425"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w:t>
            </w:r>
          </w:p>
        </w:tc>
        <w:tc>
          <w:tcPr>
            <w:tcW w:w="5812"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3</w:t>
            </w:r>
          </w:p>
        </w:tc>
        <w:tc>
          <w:tcPr>
            <w:tcW w:w="1760"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4</w:t>
            </w:r>
          </w:p>
        </w:tc>
        <w:tc>
          <w:tcPr>
            <w:tcW w:w="1075" w:type="dxa"/>
            <w:gridSpan w:val="2"/>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5</w:t>
            </w:r>
          </w:p>
        </w:tc>
        <w:tc>
          <w:tcPr>
            <w:tcW w:w="1499"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6</w:t>
            </w:r>
          </w:p>
        </w:tc>
      </w:tr>
      <w:tr w:rsidR="00DD07C1" w:rsidRPr="00ED5DCD" w:rsidTr="001F7764">
        <w:trPr>
          <w:gridAfter w:val="2"/>
          <w:wAfter w:w="13"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210</w:t>
            </w:r>
          </w:p>
        </w:tc>
        <w:tc>
          <w:tcPr>
            <w:tcW w:w="2425"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01 05 00 00 00 0000 000</w:t>
            </w:r>
          </w:p>
        </w:tc>
        <w:tc>
          <w:tcPr>
            <w:tcW w:w="5812"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Изменение остатков средств на счетах по учёту средств бюджета</w:t>
            </w:r>
          </w:p>
        </w:tc>
        <w:tc>
          <w:tcPr>
            <w:tcW w:w="1760"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0,0</w:t>
            </w:r>
          </w:p>
        </w:tc>
        <w:tc>
          <w:tcPr>
            <w:tcW w:w="1075" w:type="dxa"/>
            <w:gridSpan w:val="2"/>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0,0</w:t>
            </w:r>
          </w:p>
        </w:tc>
        <w:tc>
          <w:tcPr>
            <w:tcW w:w="1499"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0,0</w:t>
            </w:r>
          </w:p>
        </w:tc>
      </w:tr>
      <w:tr w:rsidR="00DD07C1" w:rsidRPr="00ED5DCD" w:rsidTr="001F7764">
        <w:trPr>
          <w:gridAfter w:val="2"/>
          <w:wAfter w:w="13"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210</w:t>
            </w:r>
          </w:p>
        </w:tc>
        <w:tc>
          <w:tcPr>
            <w:tcW w:w="2425"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01 05 00 00 00 0000 500</w:t>
            </w:r>
          </w:p>
        </w:tc>
        <w:tc>
          <w:tcPr>
            <w:tcW w:w="5812"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Увеличение остатков средств бюджетов</w:t>
            </w:r>
          </w:p>
        </w:tc>
        <w:tc>
          <w:tcPr>
            <w:tcW w:w="1760"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-251 500,7</w:t>
            </w:r>
          </w:p>
        </w:tc>
        <w:tc>
          <w:tcPr>
            <w:tcW w:w="1075" w:type="dxa"/>
            <w:gridSpan w:val="2"/>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-252 482,5</w:t>
            </w:r>
          </w:p>
        </w:tc>
        <w:tc>
          <w:tcPr>
            <w:tcW w:w="1499"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100,4</w:t>
            </w:r>
          </w:p>
        </w:tc>
      </w:tr>
      <w:tr w:rsidR="00DD07C1" w:rsidRPr="00ED5DCD" w:rsidTr="001F7764">
        <w:trPr>
          <w:gridAfter w:val="2"/>
          <w:wAfter w:w="13"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210</w:t>
            </w:r>
          </w:p>
        </w:tc>
        <w:tc>
          <w:tcPr>
            <w:tcW w:w="2425"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01 05 02 00 00 0000 500</w:t>
            </w:r>
          </w:p>
        </w:tc>
        <w:tc>
          <w:tcPr>
            <w:tcW w:w="5812"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Увеличение прочих остатков средств бюджетов</w:t>
            </w:r>
          </w:p>
        </w:tc>
        <w:tc>
          <w:tcPr>
            <w:tcW w:w="1760"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-251 500,7</w:t>
            </w:r>
          </w:p>
        </w:tc>
        <w:tc>
          <w:tcPr>
            <w:tcW w:w="1075" w:type="dxa"/>
            <w:gridSpan w:val="2"/>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-252 482,5</w:t>
            </w:r>
          </w:p>
        </w:tc>
        <w:tc>
          <w:tcPr>
            <w:tcW w:w="1499"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100,4</w:t>
            </w:r>
          </w:p>
        </w:tc>
      </w:tr>
      <w:tr w:rsidR="00DD07C1" w:rsidRPr="00ED5DCD" w:rsidTr="001F7764">
        <w:trPr>
          <w:gridAfter w:val="2"/>
          <w:wAfter w:w="13"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210</w:t>
            </w:r>
          </w:p>
        </w:tc>
        <w:tc>
          <w:tcPr>
            <w:tcW w:w="2425"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01 05 02 01 10 0000 500</w:t>
            </w:r>
          </w:p>
        </w:tc>
        <w:tc>
          <w:tcPr>
            <w:tcW w:w="5812"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Увеличение прочих остатков денежных средств бюджетов</w:t>
            </w:r>
          </w:p>
        </w:tc>
        <w:tc>
          <w:tcPr>
            <w:tcW w:w="1760"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-251 500,7</w:t>
            </w:r>
          </w:p>
        </w:tc>
        <w:tc>
          <w:tcPr>
            <w:tcW w:w="1075" w:type="dxa"/>
            <w:gridSpan w:val="2"/>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-252 482,5</w:t>
            </w:r>
          </w:p>
        </w:tc>
        <w:tc>
          <w:tcPr>
            <w:tcW w:w="1499"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100,4</w:t>
            </w:r>
          </w:p>
        </w:tc>
      </w:tr>
      <w:tr w:rsidR="00DD07C1" w:rsidRPr="00ED5DCD" w:rsidTr="001F7764">
        <w:trPr>
          <w:gridAfter w:val="2"/>
          <w:wAfter w:w="13" w:type="dxa"/>
          <w:trHeight w:val="149"/>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210</w:t>
            </w:r>
          </w:p>
        </w:tc>
        <w:tc>
          <w:tcPr>
            <w:tcW w:w="2425"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01 05 02 01 10 0000 510</w:t>
            </w:r>
          </w:p>
        </w:tc>
        <w:tc>
          <w:tcPr>
            <w:tcW w:w="5812"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Увеличение прочих остатков денежных средств бюджетов поселений</w:t>
            </w:r>
          </w:p>
        </w:tc>
        <w:tc>
          <w:tcPr>
            <w:tcW w:w="1760"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-251 500,7</w:t>
            </w:r>
          </w:p>
        </w:tc>
        <w:tc>
          <w:tcPr>
            <w:tcW w:w="1075" w:type="dxa"/>
            <w:gridSpan w:val="2"/>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-252 482,5</w:t>
            </w:r>
          </w:p>
        </w:tc>
        <w:tc>
          <w:tcPr>
            <w:tcW w:w="1499"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100,4</w:t>
            </w:r>
          </w:p>
        </w:tc>
      </w:tr>
      <w:tr w:rsidR="00DD07C1" w:rsidRPr="00ED5DCD" w:rsidTr="001F7764">
        <w:trPr>
          <w:gridAfter w:val="2"/>
          <w:wAfter w:w="13"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210</w:t>
            </w:r>
          </w:p>
        </w:tc>
        <w:tc>
          <w:tcPr>
            <w:tcW w:w="2425"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01 05 00 00 00 0000 600</w:t>
            </w:r>
          </w:p>
        </w:tc>
        <w:tc>
          <w:tcPr>
            <w:tcW w:w="5812"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Уменьшение остатков средств бюджетов</w:t>
            </w:r>
          </w:p>
        </w:tc>
        <w:tc>
          <w:tcPr>
            <w:tcW w:w="1760"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255 576,7</w:t>
            </w:r>
          </w:p>
        </w:tc>
        <w:tc>
          <w:tcPr>
            <w:tcW w:w="1075" w:type="dxa"/>
            <w:gridSpan w:val="2"/>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247 947,2</w:t>
            </w:r>
          </w:p>
        </w:tc>
        <w:tc>
          <w:tcPr>
            <w:tcW w:w="1499"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97,0</w:t>
            </w:r>
          </w:p>
        </w:tc>
      </w:tr>
      <w:tr w:rsidR="00DD07C1" w:rsidRPr="00ED5DCD" w:rsidTr="001F7764">
        <w:trPr>
          <w:gridAfter w:val="2"/>
          <w:wAfter w:w="13"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210</w:t>
            </w:r>
          </w:p>
        </w:tc>
        <w:tc>
          <w:tcPr>
            <w:tcW w:w="2425"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01 05 02 00 00 0000 600</w:t>
            </w:r>
          </w:p>
        </w:tc>
        <w:tc>
          <w:tcPr>
            <w:tcW w:w="5812"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Уменьшение прочих остатков средств бюджетов</w:t>
            </w:r>
          </w:p>
        </w:tc>
        <w:tc>
          <w:tcPr>
            <w:tcW w:w="1760"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255 576,7</w:t>
            </w:r>
          </w:p>
        </w:tc>
        <w:tc>
          <w:tcPr>
            <w:tcW w:w="1075" w:type="dxa"/>
            <w:gridSpan w:val="2"/>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247 947,2</w:t>
            </w:r>
          </w:p>
        </w:tc>
        <w:tc>
          <w:tcPr>
            <w:tcW w:w="1499"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97,0</w:t>
            </w:r>
          </w:p>
        </w:tc>
      </w:tr>
      <w:tr w:rsidR="00DD07C1" w:rsidRPr="00ED5DCD" w:rsidTr="001F7764">
        <w:trPr>
          <w:gridAfter w:val="2"/>
          <w:wAfter w:w="13"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210</w:t>
            </w:r>
          </w:p>
        </w:tc>
        <w:tc>
          <w:tcPr>
            <w:tcW w:w="2425"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01 05 02 01 00 0000 600</w:t>
            </w:r>
          </w:p>
        </w:tc>
        <w:tc>
          <w:tcPr>
            <w:tcW w:w="5812"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Уменьшение прочих остатков денежных средств бюджетов</w:t>
            </w:r>
          </w:p>
        </w:tc>
        <w:tc>
          <w:tcPr>
            <w:tcW w:w="1760"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255 576,7</w:t>
            </w:r>
          </w:p>
        </w:tc>
        <w:tc>
          <w:tcPr>
            <w:tcW w:w="1075" w:type="dxa"/>
            <w:gridSpan w:val="2"/>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247 947,2</w:t>
            </w:r>
          </w:p>
        </w:tc>
        <w:tc>
          <w:tcPr>
            <w:tcW w:w="1499"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97,0</w:t>
            </w:r>
          </w:p>
        </w:tc>
      </w:tr>
      <w:tr w:rsidR="00DD07C1" w:rsidRPr="00ED5DCD" w:rsidTr="001F7764">
        <w:trPr>
          <w:gridAfter w:val="2"/>
          <w:wAfter w:w="13"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210</w:t>
            </w:r>
          </w:p>
        </w:tc>
        <w:tc>
          <w:tcPr>
            <w:tcW w:w="2425"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01 05 02 01 10 0000 610</w:t>
            </w:r>
          </w:p>
        </w:tc>
        <w:tc>
          <w:tcPr>
            <w:tcW w:w="5812"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Уменьшение прочих остатков денежных средств бюджетов поселений</w:t>
            </w:r>
          </w:p>
        </w:tc>
        <w:tc>
          <w:tcPr>
            <w:tcW w:w="1760" w:type="dxa"/>
            <w:tcBorders>
              <w:top w:val="nil"/>
              <w:left w:val="nil"/>
              <w:bottom w:val="single" w:sz="4" w:space="0" w:color="auto"/>
              <w:right w:val="single" w:sz="4" w:space="0" w:color="auto"/>
            </w:tcBorders>
            <w:shd w:val="clear" w:color="auto" w:fill="auto"/>
            <w:noWrap/>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255 576,7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247 947,2</w:t>
            </w:r>
          </w:p>
        </w:tc>
        <w:tc>
          <w:tcPr>
            <w:tcW w:w="1499"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sz w:val="20"/>
                <w:szCs w:val="20"/>
              </w:rPr>
            </w:pPr>
            <w:r w:rsidRPr="00ED5DCD">
              <w:rPr>
                <w:rFonts w:ascii="Arial Narrow" w:hAnsi="Arial Narrow"/>
                <w:sz w:val="20"/>
                <w:szCs w:val="20"/>
              </w:rPr>
              <w:t>97,0</w:t>
            </w:r>
          </w:p>
        </w:tc>
      </w:tr>
      <w:tr w:rsidR="00DD07C1" w:rsidRPr="00ED5DCD" w:rsidTr="001F7764">
        <w:trPr>
          <w:gridAfter w:val="2"/>
          <w:wAfter w:w="13"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bCs/>
                <w:sz w:val="20"/>
                <w:szCs w:val="20"/>
              </w:rPr>
            </w:pPr>
            <w:r w:rsidRPr="00ED5DCD">
              <w:rPr>
                <w:rFonts w:ascii="Arial Narrow" w:hAnsi="Arial Narrow"/>
                <w:bCs/>
                <w:sz w:val="20"/>
                <w:szCs w:val="20"/>
              </w:rPr>
              <w:t> </w:t>
            </w:r>
          </w:p>
        </w:tc>
        <w:tc>
          <w:tcPr>
            <w:tcW w:w="2425"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bCs/>
                <w:sz w:val="20"/>
                <w:szCs w:val="20"/>
              </w:rPr>
            </w:pPr>
            <w:r w:rsidRPr="00ED5DCD">
              <w:rPr>
                <w:rFonts w:ascii="Arial Narrow" w:hAnsi="Arial Narrow"/>
                <w:bCs/>
                <w:sz w:val="20"/>
                <w:szCs w:val="20"/>
              </w:rPr>
              <w:t> </w:t>
            </w:r>
          </w:p>
        </w:tc>
        <w:tc>
          <w:tcPr>
            <w:tcW w:w="5812"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bCs/>
                <w:sz w:val="20"/>
                <w:szCs w:val="20"/>
              </w:rPr>
            </w:pPr>
            <w:r w:rsidRPr="00ED5DCD">
              <w:rPr>
                <w:rFonts w:ascii="Arial Narrow" w:hAnsi="Arial Narrow"/>
                <w:bCs/>
                <w:sz w:val="20"/>
                <w:szCs w:val="20"/>
              </w:rPr>
              <w:t>Источники финансирования дефицита бюджета - всего:</w:t>
            </w:r>
          </w:p>
        </w:tc>
        <w:tc>
          <w:tcPr>
            <w:tcW w:w="1760"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bCs/>
                <w:sz w:val="20"/>
                <w:szCs w:val="20"/>
              </w:rPr>
            </w:pPr>
            <w:r w:rsidRPr="00ED5DCD">
              <w:rPr>
                <w:rFonts w:ascii="Arial Narrow" w:hAnsi="Arial Narrow"/>
                <w:bCs/>
                <w:sz w:val="20"/>
                <w:szCs w:val="20"/>
              </w:rPr>
              <w:t>4 076,0</w:t>
            </w:r>
          </w:p>
        </w:tc>
        <w:tc>
          <w:tcPr>
            <w:tcW w:w="1075" w:type="dxa"/>
            <w:gridSpan w:val="2"/>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bCs/>
                <w:sz w:val="20"/>
                <w:szCs w:val="20"/>
              </w:rPr>
            </w:pPr>
            <w:r w:rsidRPr="00ED5DCD">
              <w:rPr>
                <w:rFonts w:ascii="Arial Narrow" w:hAnsi="Arial Narrow"/>
                <w:bCs/>
                <w:sz w:val="20"/>
                <w:szCs w:val="20"/>
              </w:rPr>
              <w:t>-4 535,3</w:t>
            </w:r>
          </w:p>
        </w:tc>
        <w:tc>
          <w:tcPr>
            <w:tcW w:w="1499" w:type="dxa"/>
            <w:tcBorders>
              <w:top w:val="nil"/>
              <w:left w:val="nil"/>
              <w:bottom w:val="single" w:sz="4" w:space="0" w:color="auto"/>
              <w:right w:val="single" w:sz="4" w:space="0" w:color="auto"/>
            </w:tcBorders>
            <w:shd w:val="clear" w:color="auto" w:fill="auto"/>
            <w:vAlign w:val="center"/>
            <w:hideMark/>
          </w:tcPr>
          <w:p w:rsidR="00DD07C1" w:rsidRPr="00ED5DCD" w:rsidRDefault="00DD07C1" w:rsidP="001F7764">
            <w:pPr>
              <w:jc w:val="center"/>
              <w:rPr>
                <w:rFonts w:ascii="Arial Narrow" w:hAnsi="Arial Narrow"/>
                <w:bCs/>
                <w:sz w:val="20"/>
                <w:szCs w:val="20"/>
              </w:rPr>
            </w:pPr>
            <w:r w:rsidRPr="00ED5DCD">
              <w:rPr>
                <w:rFonts w:ascii="Arial Narrow" w:hAnsi="Arial Narrow"/>
                <w:bCs/>
                <w:sz w:val="20"/>
                <w:szCs w:val="20"/>
              </w:rPr>
              <w:t>-111,3</w:t>
            </w:r>
          </w:p>
        </w:tc>
      </w:tr>
    </w:tbl>
    <w:p w:rsidR="00DD07C1" w:rsidRPr="00ED5DCD" w:rsidRDefault="00DD07C1" w:rsidP="00DD07C1">
      <w:pPr>
        <w:rPr>
          <w:rFonts w:ascii="Arial Narrow" w:hAnsi="Arial Narrow"/>
          <w:b/>
          <w:color w:val="000000"/>
          <w:sz w:val="20"/>
          <w:szCs w:val="20"/>
        </w:rPr>
      </w:pPr>
    </w:p>
    <w:tbl>
      <w:tblPr>
        <w:tblW w:w="14884" w:type="dxa"/>
        <w:tblLook w:val="04A0" w:firstRow="1" w:lastRow="0" w:firstColumn="1" w:lastColumn="0" w:noHBand="0" w:noVBand="1"/>
      </w:tblPr>
      <w:tblGrid>
        <w:gridCol w:w="458"/>
        <w:gridCol w:w="640"/>
        <w:gridCol w:w="458"/>
        <w:gridCol w:w="920"/>
        <w:gridCol w:w="920"/>
        <w:gridCol w:w="920"/>
        <w:gridCol w:w="920"/>
        <w:gridCol w:w="920"/>
        <w:gridCol w:w="790"/>
        <w:gridCol w:w="3827"/>
        <w:gridCol w:w="1276"/>
        <w:gridCol w:w="1667"/>
        <w:gridCol w:w="1179"/>
      </w:tblGrid>
      <w:tr w:rsidR="00DD07C1" w:rsidRPr="00AA6636" w:rsidTr="00413CC8">
        <w:trPr>
          <w:trHeight w:val="375"/>
        </w:trPr>
        <w:tc>
          <w:tcPr>
            <w:tcW w:w="458"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640" w:type="dxa"/>
            <w:tcBorders>
              <w:top w:val="nil"/>
              <w:left w:val="nil"/>
              <w:bottom w:val="nil"/>
              <w:right w:val="nil"/>
            </w:tcBorders>
            <w:shd w:val="clear" w:color="auto" w:fill="auto"/>
            <w:noWrap/>
            <w:vAlign w:val="center"/>
            <w:hideMark/>
          </w:tcPr>
          <w:p w:rsidR="00DD07C1" w:rsidRPr="00AA6636" w:rsidRDefault="00DD07C1" w:rsidP="001F7764">
            <w:pPr>
              <w:jc w:val="right"/>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D07C1" w:rsidRPr="00AA6636" w:rsidRDefault="00DD07C1" w:rsidP="001F7764">
            <w:pPr>
              <w:jc w:val="cente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79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3827"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1667" w:type="dxa"/>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p>
        </w:tc>
        <w:tc>
          <w:tcPr>
            <w:tcW w:w="1168" w:type="dxa"/>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r w:rsidRPr="00AA6636">
              <w:rPr>
                <w:rFonts w:ascii="Arial Narrow" w:hAnsi="Arial Narrow"/>
                <w:sz w:val="20"/>
                <w:szCs w:val="20"/>
              </w:rPr>
              <w:t xml:space="preserve">               Приложение 2</w:t>
            </w:r>
          </w:p>
        </w:tc>
      </w:tr>
      <w:tr w:rsidR="00DD07C1" w:rsidRPr="00AA6636" w:rsidTr="001F7764">
        <w:trPr>
          <w:trHeight w:val="70"/>
        </w:trPr>
        <w:tc>
          <w:tcPr>
            <w:tcW w:w="458" w:type="dxa"/>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79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7938" w:type="dxa"/>
            <w:gridSpan w:val="4"/>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r w:rsidRPr="00AA6636">
              <w:rPr>
                <w:rFonts w:ascii="Arial Narrow" w:hAnsi="Arial Narrow"/>
                <w:sz w:val="20"/>
                <w:szCs w:val="20"/>
              </w:rPr>
              <w:t xml:space="preserve">   к Решению Туринского поселкового Совета депутатов</w:t>
            </w:r>
          </w:p>
        </w:tc>
      </w:tr>
      <w:tr w:rsidR="00DD07C1" w:rsidRPr="00AA6636" w:rsidTr="001F7764">
        <w:trPr>
          <w:trHeight w:val="70"/>
        </w:trPr>
        <w:tc>
          <w:tcPr>
            <w:tcW w:w="458" w:type="dxa"/>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79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7938" w:type="dxa"/>
            <w:gridSpan w:val="4"/>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r w:rsidRPr="00AA6636">
              <w:rPr>
                <w:rFonts w:ascii="Arial Narrow" w:hAnsi="Arial Narrow"/>
                <w:sz w:val="20"/>
                <w:szCs w:val="20"/>
              </w:rPr>
              <w:t>"Об утверждении отчета об исполнении бюджета посёлка Тура за 2022 год"</w:t>
            </w:r>
          </w:p>
        </w:tc>
      </w:tr>
      <w:tr w:rsidR="00DD07C1" w:rsidRPr="00AA6636" w:rsidTr="001F7764">
        <w:trPr>
          <w:trHeight w:val="70"/>
        </w:trPr>
        <w:tc>
          <w:tcPr>
            <w:tcW w:w="458" w:type="dxa"/>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p>
        </w:tc>
        <w:tc>
          <w:tcPr>
            <w:tcW w:w="640" w:type="dxa"/>
            <w:tcBorders>
              <w:top w:val="nil"/>
              <w:left w:val="nil"/>
              <w:bottom w:val="nil"/>
              <w:right w:val="nil"/>
            </w:tcBorders>
            <w:shd w:val="clear" w:color="auto" w:fill="auto"/>
            <w:noWrap/>
            <w:vAlign w:val="center"/>
            <w:hideMark/>
          </w:tcPr>
          <w:p w:rsidR="00DD07C1" w:rsidRPr="00AA6636" w:rsidRDefault="00DD07C1" w:rsidP="001F7764">
            <w:pPr>
              <w:jc w:val="cente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D07C1" w:rsidRPr="00AA6636" w:rsidRDefault="00DD07C1" w:rsidP="001F7764">
            <w:pPr>
              <w:jc w:val="center"/>
              <w:rPr>
                <w:rFonts w:ascii="Arial Narrow" w:hAnsi="Arial Narrow"/>
                <w:sz w:val="20"/>
                <w:szCs w:val="20"/>
              </w:rPr>
            </w:pPr>
          </w:p>
        </w:tc>
        <w:tc>
          <w:tcPr>
            <w:tcW w:w="920" w:type="dxa"/>
            <w:tcBorders>
              <w:top w:val="nil"/>
              <w:left w:val="nil"/>
              <w:bottom w:val="nil"/>
              <w:right w:val="nil"/>
            </w:tcBorders>
            <w:shd w:val="clear" w:color="auto" w:fill="auto"/>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vAlign w:val="bottom"/>
            <w:hideMark/>
          </w:tcPr>
          <w:p w:rsidR="00DD07C1" w:rsidRPr="00AA6636" w:rsidRDefault="00DD07C1" w:rsidP="001F7764">
            <w:pPr>
              <w:rPr>
                <w:rFonts w:ascii="Arial Narrow" w:hAnsi="Arial Narrow"/>
                <w:sz w:val="20"/>
                <w:szCs w:val="20"/>
              </w:rPr>
            </w:pPr>
          </w:p>
        </w:tc>
        <w:tc>
          <w:tcPr>
            <w:tcW w:w="9648" w:type="dxa"/>
            <w:gridSpan w:val="6"/>
            <w:tcBorders>
              <w:top w:val="nil"/>
              <w:left w:val="nil"/>
              <w:bottom w:val="nil"/>
              <w:right w:val="nil"/>
            </w:tcBorders>
            <w:shd w:val="clear" w:color="auto" w:fill="auto"/>
            <w:vAlign w:val="bottom"/>
            <w:hideMark/>
          </w:tcPr>
          <w:p w:rsidR="00DD07C1" w:rsidRPr="00AA6636" w:rsidRDefault="00DD07C1" w:rsidP="001F7764">
            <w:pPr>
              <w:jc w:val="right"/>
              <w:rPr>
                <w:rFonts w:ascii="Arial Narrow" w:hAnsi="Arial Narrow"/>
                <w:sz w:val="20"/>
                <w:szCs w:val="20"/>
              </w:rPr>
            </w:pPr>
            <w:r w:rsidRPr="00AA6636">
              <w:rPr>
                <w:rFonts w:ascii="Arial Narrow" w:hAnsi="Arial Narrow"/>
                <w:sz w:val="20"/>
                <w:szCs w:val="20"/>
              </w:rPr>
              <w:t>от "14" июня 2023 года №6/34-41-238</w:t>
            </w:r>
          </w:p>
        </w:tc>
      </w:tr>
      <w:tr w:rsidR="00DD07C1" w:rsidRPr="00AA6636" w:rsidTr="00413CC8">
        <w:trPr>
          <w:trHeight w:val="375"/>
        </w:trPr>
        <w:tc>
          <w:tcPr>
            <w:tcW w:w="458" w:type="dxa"/>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79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3827"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1276" w:type="dxa"/>
            <w:tcBorders>
              <w:top w:val="nil"/>
              <w:left w:val="nil"/>
              <w:bottom w:val="nil"/>
              <w:right w:val="nil"/>
            </w:tcBorders>
            <w:shd w:val="clear" w:color="auto" w:fill="auto"/>
            <w:hideMark/>
          </w:tcPr>
          <w:p w:rsidR="00DD07C1" w:rsidRPr="00AA6636" w:rsidRDefault="00DD07C1" w:rsidP="001F7764">
            <w:pPr>
              <w:rPr>
                <w:rFonts w:ascii="Arial Narrow" w:hAnsi="Arial Narrow"/>
                <w:sz w:val="20"/>
                <w:szCs w:val="20"/>
              </w:rPr>
            </w:pPr>
          </w:p>
        </w:tc>
        <w:tc>
          <w:tcPr>
            <w:tcW w:w="1667" w:type="dxa"/>
            <w:tcBorders>
              <w:top w:val="nil"/>
              <w:left w:val="nil"/>
              <w:bottom w:val="nil"/>
              <w:right w:val="nil"/>
            </w:tcBorders>
            <w:shd w:val="clear" w:color="auto" w:fill="auto"/>
            <w:hideMark/>
          </w:tcPr>
          <w:p w:rsidR="00DD07C1" w:rsidRPr="00AA6636" w:rsidRDefault="00DD07C1" w:rsidP="001F7764">
            <w:pPr>
              <w:rPr>
                <w:rFonts w:ascii="Arial Narrow" w:hAnsi="Arial Narrow"/>
                <w:sz w:val="20"/>
                <w:szCs w:val="20"/>
              </w:rPr>
            </w:pPr>
          </w:p>
        </w:tc>
        <w:tc>
          <w:tcPr>
            <w:tcW w:w="1168" w:type="dxa"/>
            <w:tcBorders>
              <w:top w:val="nil"/>
              <w:left w:val="nil"/>
              <w:bottom w:val="nil"/>
              <w:right w:val="nil"/>
            </w:tcBorders>
            <w:shd w:val="clear" w:color="auto" w:fill="auto"/>
            <w:hideMark/>
          </w:tcPr>
          <w:p w:rsidR="00DD07C1" w:rsidRPr="00AA6636" w:rsidRDefault="00DD07C1" w:rsidP="001F7764">
            <w:pPr>
              <w:rPr>
                <w:rFonts w:ascii="Arial Narrow" w:hAnsi="Arial Narrow"/>
                <w:sz w:val="20"/>
                <w:szCs w:val="20"/>
              </w:rPr>
            </w:pPr>
          </w:p>
        </w:tc>
      </w:tr>
      <w:tr w:rsidR="00DD07C1" w:rsidRPr="00AA6636" w:rsidTr="001F7764">
        <w:trPr>
          <w:trHeight w:val="70"/>
        </w:trPr>
        <w:tc>
          <w:tcPr>
            <w:tcW w:w="458"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13786" w:type="dxa"/>
            <w:gridSpan w:val="11"/>
            <w:tcBorders>
              <w:top w:val="nil"/>
              <w:left w:val="nil"/>
              <w:bottom w:val="nil"/>
              <w:right w:val="nil"/>
            </w:tcBorders>
            <w:shd w:val="clear" w:color="auto" w:fill="auto"/>
            <w:vAlign w:val="center"/>
            <w:hideMark/>
          </w:tcPr>
          <w:p w:rsidR="00DD07C1" w:rsidRPr="00AA6636" w:rsidRDefault="00DD07C1" w:rsidP="001F7764">
            <w:pPr>
              <w:jc w:val="center"/>
              <w:rPr>
                <w:rFonts w:ascii="Arial Narrow" w:hAnsi="Arial Narrow"/>
                <w:b/>
                <w:bCs/>
                <w:sz w:val="20"/>
                <w:szCs w:val="20"/>
              </w:rPr>
            </w:pPr>
            <w:r w:rsidRPr="00AA6636">
              <w:rPr>
                <w:rFonts w:ascii="Arial Narrow" w:hAnsi="Arial Narrow"/>
                <w:b/>
                <w:bCs/>
                <w:sz w:val="20"/>
                <w:szCs w:val="20"/>
              </w:rPr>
              <w:t>Доходы бюджета посёлка Тура за 2022 год</w:t>
            </w:r>
          </w:p>
        </w:tc>
      </w:tr>
      <w:tr w:rsidR="00DD07C1" w:rsidRPr="00AA6636" w:rsidTr="00413CC8">
        <w:trPr>
          <w:trHeight w:val="70"/>
        </w:trPr>
        <w:tc>
          <w:tcPr>
            <w:tcW w:w="458" w:type="dxa"/>
            <w:tcBorders>
              <w:top w:val="nil"/>
              <w:left w:val="nil"/>
              <w:bottom w:val="nil"/>
              <w:right w:val="nil"/>
            </w:tcBorders>
            <w:shd w:val="clear" w:color="auto" w:fill="auto"/>
            <w:noWrap/>
            <w:vAlign w:val="bottom"/>
            <w:hideMark/>
          </w:tcPr>
          <w:p w:rsidR="00DD07C1" w:rsidRPr="00AA6636" w:rsidRDefault="00DD07C1" w:rsidP="001F7764">
            <w:pPr>
              <w:jc w:val="center"/>
              <w:rPr>
                <w:rFonts w:ascii="Arial Narrow" w:hAnsi="Arial Narrow"/>
                <w:b/>
                <w:bCs/>
                <w:sz w:val="20"/>
                <w:szCs w:val="20"/>
              </w:rPr>
            </w:pPr>
          </w:p>
        </w:tc>
        <w:tc>
          <w:tcPr>
            <w:tcW w:w="64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79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3827" w:type="dxa"/>
            <w:tcBorders>
              <w:top w:val="nil"/>
              <w:left w:val="nil"/>
              <w:bottom w:val="nil"/>
              <w:right w:val="nil"/>
            </w:tcBorders>
            <w:shd w:val="clear" w:color="auto" w:fill="auto"/>
            <w:noWrap/>
            <w:vAlign w:val="center"/>
            <w:hideMark/>
          </w:tcPr>
          <w:p w:rsidR="00DD07C1" w:rsidRPr="00AA6636" w:rsidRDefault="00DD07C1" w:rsidP="001F7764">
            <w:pPr>
              <w:rPr>
                <w:rFonts w:ascii="Arial Narrow" w:hAnsi="Arial Narrow"/>
                <w:sz w:val="20"/>
                <w:szCs w:val="20"/>
              </w:rPr>
            </w:pPr>
          </w:p>
        </w:tc>
        <w:tc>
          <w:tcPr>
            <w:tcW w:w="1276" w:type="dxa"/>
            <w:tcBorders>
              <w:top w:val="nil"/>
              <w:left w:val="nil"/>
              <w:bottom w:val="nil"/>
              <w:right w:val="nil"/>
            </w:tcBorders>
            <w:shd w:val="clear" w:color="auto" w:fill="auto"/>
            <w:noWrap/>
            <w:vAlign w:val="center"/>
            <w:hideMark/>
          </w:tcPr>
          <w:p w:rsidR="00DD07C1" w:rsidRPr="00AA6636" w:rsidRDefault="00DD07C1" w:rsidP="001F7764">
            <w:pPr>
              <w:jc w:val="center"/>
              <w:rPr>
                <w:rFonts w:ascii="Arial Narrow" w:hAnsi="Arial Narrow"/>
                <w:sz w:val="20"/>
                <w:szCs w:val="20"/>
              </w:rPr>
            </w:pPr>
          </w:p>
        </w:tc>
        <w:tc>
          <w:tcPr>
            <w:tcW w:w="1667" w:type="dxa"/>
            <w:tcBorders>
              <w:top w:val="nil"/>
              <w:left w:val="nil"/>
              <w:bottom w:val="nil"/>
              <w:right w:val="nil"/>
            </w:tcBorders>
            <w:shd w:val="clear" w:color="auto" w:fill="auto"/>
            <w:noWrap/>
            <w:vAlign w:val="bottom"/>
            <w:hideMark/>
          </w:tcPr>
          <w:p w:rsidR="00DD07C1" w:rsidRPr="00AA6636" w:rsidRDefault="00DD07C1" w:rsidP="001F7764">
            <w:pPr>
              <w:jc w:val="center"/>
              <w:rPr>
                <w:rFonts w:ascii="Arial Narrow" w:hAnsi="Arial Narrow"/>
                <w:sz w:val="20"/>
                <w:szCs w:val="20"/>
              </w:rPr>
            </w:pPr>
          </w:p>
        </w:tc>
        <w:tc>
          <w:tcPr>
            <w:tcW w:w="1168" w:type="dxa"/>
            <w:tcBorders>
              <w:top w:val="nil"/>
              <w:left w:val="nil"/>
              <w:bottom w:val="nil"/>
              <w:right w:val="nil"/>
            </w:tcBorders>
            <w:shd w:val="clear" w:color="auto" w:fill="auto"/>
            <w:vAlign w:val="bottom"/>
            <w:hideMark/>
          </w:tcPr>
          <w:p w:rsidR="00DD07C1" w:rsidRPr="00AA6636" w:rsidRDefault="00DD07C1" w:rsidP="001F7764">
            <w:pPr>
              <w:jc w:val="right"/>
              <w:rPr>
                <w:rFonts w:ascii="Arial Narrow" w:hAnsi="Arial Narrow"/>
                <w:sz w:val="20"/>
                <w:szCs w:val="20"/>
              </w:rPr>
            </w:pPr>
            <w:r w:rsidRPr="00AA6636">
              <w:rPr>
                <w:rFonts w:ascii="Arial Narrow" w:hAnsi="Arial Narrow"/>
                <w:sz w:val="20"/>
                <w:szCs w:val="20"/>
              </w:rPr>
              <w:t>тыс.руб.</w:t>
            </w:r>
          </w:p>
        </w:tc>
      </w:tr>
      <w:tr w:rsidR="00DD07C1" w:rsidRPr="00AA6636" w:rsidTr="00413CC8">
        <w:trPr>
          <w:trHeight w:val="330"/>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строки</w:t>
            </w:r>
          </w:p>
        </w:tc>
        <w:tc>
          <w:tcPr>
            <w:tcW w:w="6488" w:type="dxa"/>
            <w:gridSpan w:val="8"/>
            <w:tcBorders>
              <w:top w:val="single" w:sz="4" w:space="0" w:color="auto"/>
              <w:left w:val="nil"/>
              <w:bottom w:val="single" w:sz="4" w:space="0" w:color="auto"/>
              <w:right w:val="single" w:sz="4" w:space="0" w:color="000000"/>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Код бюджетной классификации</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xml:space="preserve">Наименование групп, подгрупп, статей, </w:t>
            </w:r>
            <w:r w:rsidRPr="00AA6636">
              <w:rPr>
                <w:rFonts w:ascii="Arial Narrow" w:hAnsi="Arial Narrow"/>
                <w:sz w:val="20"/>
                <w:szCs w:val="20"/>
              </w:rPr>
              <w:lastRenderedPageBreak/>
              <w:t xml:space="preserve">подстатей, </w:t>
            </w:r>
            <w:r w:rsidRPr="00AA6636">
              <w:rPr>
                <w:rFonts w:ascii="Arial Narrow" w:hAnsi="Arial Narrow"/>
                <w:sz w:val="20"/>
                <w:szCs w:val="20"/>
              </w:rPr>
              <w:br/>
              <w:t xml:space="preserve">элементов, подвидов доходов, </w:t>
            </w:r>
            <w:r w:rsidRPr="00AA6636">
              <w:rPr>
                <w:rFonts w:ascii="Arial Narrow" w:hAnsi="Arial Narrow"/>
                <w:sz w:val="20"/>
                <w:szCs w:val="20"/>
              </w:rPr>
              <w:br/>
              <w:t xml:space="preserve">кодов классификации операций сектора государственного управления, </w:t>
            </w:r>
            <w:r w:rsidRPr="00AA6636">
              <w:rPr>
                <w:rFonts w:ascii="Arial Narrow" w:hAnsi="Arial Narrow"/>
                <w:sz w:val="20"/>
                <w:szCs w:val="20"/>
              </w:rPr>
              <w:br/>
              <w:t>относящихся к доходам бюджетов</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 xml:space="preserve">Утверждено </w:t>
            </w:r>
            <w:r w:rsidRPr="00AA6636">
              <w:rPr>
                <w:rFonts w:ascii="Arial Narrow" w:hAnsi="Arial Narrow"/>
                <w:sz w:val="20"/>
                <w:szCs w:val="20"/>
              </w:rPr>
              <w:lastRenderedPageBreak/>
              <w:t xml:space="preserve">Решением о бюджете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Исполнено</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xml:space="preserve">% </w:t>
            </w:r>
            <w:r w:rsidRPr="00AA6636">
              <w:rPr>
                <w:rFonts w:ascii="Arial Narrow" w:hAnsi="Arial Narrow"/>
                <w:sz w:val="20"/>
                <w:szCs w:val="20"/>
              </w:rPr>
              <w:lastRenderedPageBreak/>
              <w:t>исполнения</w:t>
            </w:r>
          </w:p>
        </w:tc>
      </w:tr>
      <w:tr w:rsidR="00DD07C1" w:rsidRPr="00AA6636" w:rsidTr="00413CC8">
        <w:trPr>
          <w:trHeight w:val="292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DD07C1" w:rsidRPr="00AA6636" w:rsidRDefault="00DD07C1" w:rsidP="001F7764">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код группы</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код подгруппы</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код статьи</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код подстатьи</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код элемента</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код подвида доходов</w:t>
            </w:r>
          </w:p>
        </w:tc>
        <w:tc>
          <w:tcPr>
            <w:tcW w:w="790" w:type="dxa"/>
            <w:tcBorders>
              <w:top w:val="nil"/>
              <w:left w:val="nil"/>
              <w:bottom w:val="single" w:sz="4" w:space="0" w:color="auto"/>
              <w:right w:val="single" w:sz="4" w:space="0" w:color="auto"/>
            </w:tcBorders>
            <w:shd w:val="clear" w:color="auto" w:fill="auto"/>
            <w:textDirection w:val="btLr"/>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DD07C1" w:rsidRPr="00AA6636" w:rsidRDefault="00DD07C1" w:rsidP="001F7764">
            <w:pPr>
              <w:rPr>
                <w:rFonts w:ascii="Arial Narrow" w:hAnsi="Arial Narrow"/>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D07C1" w:rsidRPr="00AA6636" w:rsidRDefault="00DD07C1" w:rsidP="001F7764">
            <w:pPr>
              <w:rPr>
                <w:rFonts w:ascii="Arial Narrow" w:hAnsi="Arial Narrow"/>
                <w:sz w:val="20"/>
                <w:szCs w:val="20"/>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D07C1" w:rsidRPr="00AA6636" w:rsidRDefault="00DD07C1" w:rsidP="001F7764">
            <w:pPr>
              <w:rPr>
                <w:rFonts w:ascii="Arial Narrow" w:hAnsi="Arial Narrow"/>
                <w:sz w:val="20"/>
                <w:szCs w:val="20"/>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DD07C1" w:rsidRPr="00AA6636" w:rsidRDefault="00DD07C1" w:rsidP="001F7764">
            <w:pPr>
              <w:rPr>
                <w:rFonts w:ascii="Arial Narrow" w:hAnsi="Arial Narrow"/>
                <w:sz w:val="20"/>
                <w:szCs w:val="20"/>
              </w:rPr>
            </w:pP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lastRenderedPageBreak/>
              <w:t> </w:t>
            </w:r>
          </w:p>
        </w:tc>
        <w:tc>
          <w:tcPr>
            <w:tcW w:w="64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w:t>
            </w:r>
          </w:p>
        </w:tc>
        <w:tc>
          <w:tcPr>
            <w:tcW w:w="92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w:t>
            </w:r>
          </w:p>
        </w:tc>
        <w:tc>
          <w:tcPr>
            <w:tcW w:w="92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w:t>
            </w:r>
          </w:p>
        </w:tc>
        <w:tc>
          <w:tcPr>
            <w:tcW w:w="92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w:t>
            </w:r>
          </w:p>
        </w:tc>
        <w:tc>
          <w:tcPr>
            <w:tcW w:w="92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w:t>
            </w:r>
          </w:p>
        </w:tc>
        <w:tc>
          <w:tcPr>
            <w:tcW w:w="79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w:t>
            </w:r>
          </w:p>
        </w:tc>
        <w:tc>
          <w:tcPr>
            <w:tcW w:w="3827"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w:t>
            </w:r>
          </w:p>
        </w:tc>
        <w:tc>
          <w:tcPr>
            <w:tcW w:w="1276"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1667"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w:t>
            </w:r>
          </w:p>
        </w:tc>
        <w:tc>
          <w:tcPr>
            <w:tcW w:w="1168"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16 917,1</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18 257,5</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107,9</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НАЛОГИ НА ПРИБЫЛЬ, ДОХОДЫ</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8 242,00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9 524,85</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115,6</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8 242,00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9 524,85</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115,6</w:t>
            </w:r>
          </w:p>
        </w:tc>
      </w:tr>
      <w:tr w:rsidR="00DD07C1" w:rsidRPr="00AA6636" w:rsidTr="00413CC8">
        <w:trPr>
          <w:trHeight w:val="157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8 004,70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9 286,1</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116,0</w:t>
            </w:r>
          </w:p>
        </w:tc>
      </w:tr>
      <w:tr w:rsidR="00DD07C1" w:rsidRPr="00AA6636" w:rsidTr="00413CC8">
        <w:trPr>
          <w:trHeight w:val="1657"/>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13,4</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89,5</w:t>
            </w:r>
          </w:p>
        </w:tc>
      </w:tr>
      <w:tr w:rsidR="00DD07C1" w:rsidRPr="00AA6636" w:rsidTr="00413CC8">
        <w:trPr>
          <w:trHeight w:val="102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48,4</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51,5</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106,3</w:t>
            </w:r>
          </w:p>
        </w:tc>
      </w:tr>
      <w:tr w:rsidR="00DD07C1" w:rsidRPr="00AA6636" w:rsidTr="00413CC8">
        <w:trPr>
          <w:trHeight w:val="15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7</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080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173,9</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173,9</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549,5</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609,0</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110,8</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АКЦИЗЫ ПО ПОДАКЦИЗНЫМ ТОВАРАМ</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549,5</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609,0</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110,8</w:t>
            </w:r>
          </w:p>
        </w:tc>
      </w:tr>
      <w:tr w:rsidR="00DD07C1" w:rsidRPr="00AA6636" w:rsidTr="00413CC8">
        <w:trPr>
          <w:trHeight w:val="157"/>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230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DD07C1" w:rsidRPr="00AA6636" w:rsidRDefault="00DD07C1" w:rsidP="001F7764">
            <w:pPr>
              <w:jc w:val="both"/>
              <w:rPr>
                <w:rFonts w:ascii="Arial Narrow" w:hAnsi="Arial Narrow"/>
                <w:color w:val="000000"/>
                <w:sz w:val="20"/>
                <w:szCs w:val="20"/>
              </w:rPr>
            </w:pPr>
            <w:r w:rsidRPr="00AA6636">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280,0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305,3</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109,0</w:t>
            </w:r>
          </w:p>
        </w:tc>
      </w:tr>
      <w:tr w:rsidR="00DD07C1" w:rsidRPr="00AA6636" w:rsidTr="00413CC8">
        <w:trPr>
          <w:trHeight w:val="772"/>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231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DD07C1" w:rsidRPr="00AA6636" w:rsidRDefault="00DD07C1" w:rsidP="001F7764">
            <w:pPr>
              <w:jc w:val="both"/>
              <w:rPr>
                <w:rFonts w:ascii="Arial Narrow" w:hAnsi="Arial Narrow"/>
                <w:color w:val="000000"/>
                <w:sz w:val="20"/>
                <w:szCs w:val="20"/>
              </w:rPr>
            </w:pPr>
            <w:r w:rsidRPr="00AA6636">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Arial Narrow" w:hAnsi="Arial Narrow"/>
                <w:color w:val="000000"/>
                <w:sz w:val="20"/>
                <w:szCs w:val="20"/>
              </w:rPr>
              <w:t xml:space="preserve"> </w:t>
            </w:r>
            <w:r w:rsidRPr="00AA6636">
              <w:rPr>
                <w:rFonts w:ascii="Arial Narrow" w:hAnsi="Arial Narrow"/>
                <w:color w:val="000000"/>
                <w:sz w:val="20"/>
                <w:szCs w:val="20"/>
              </w:rPr>
              <w:t>( по нормативам, установленным Федеральным законом о федеральном бю</w:t>
            </w:r>
            <w:r>
              <w:rPr>
                <w:rFonts w:ascii="Arial Narrow" w:hAnsi="Arial Narrow"/>
                <w:color w:val="000000"/>
                <w:sz w:val="20"/>
                <w:szCs w:val="20"/>
              </w:rPr>
              <w:t>д</w:t>
            </w:r>
            <w:r w:rsidRPr="00AA6636">
              <w:rPr>
                <w:rFonts w:ascii="Arial Narrow" w:hAnsi="Arial Narrow"/>
                <w:color w:val="000000"/>
                <w:sz w:val="20"/>
                <w:szCs w:val="20"/>
              </w:rPr>
              <w:t>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280,0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305,3</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109,0</w:t>
            </w:r>
          </w:p>
        </w:tc>
      </w:tr>
      <w:tr w:rsidR="00DD07C1" w:rsidRPr="00AA6636" w:rsidTr="00413CC8">
        <w:trPr>
          <w:trHeight w:val="190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DD07C1" w:rsidRPr="00AA6636" w:rsidRDefault="00DD07C1" w:rsidP="001F7764">
            <w:pPr>
              <w:jc w:val="both"/>
              <w:rPr>
                <w:rFonts w:ascii="Arial Narrow" w:hAnsi="Arial Narrow"/>
                <w:color w:val="000000"/>
                <w:sz w:val="20"/>
                <w:szCs w:val="20"/>
              </w:rPr>
            </w:pPr>
            <w:r w:rsidRPr="00AA6636">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102,5</w:t>
            </w:r>
          </w:p>
        </w:tc>
      </w:tr>
      <w:tr w:rsidR="00DD07C1" w:rsidRPr="00AA6636" w:rsidTr="00413CC8">
        <w:trPr>
          <w:trHeight w:val="198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13</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DD07C1" w:rsidRPr="00AA6636" w:rsidRDefault="00DD07C1" w:rsidP="001F7764">
            <w:pPr>
              <w:jc w:val="both"/>
              <w:rPr>
                <w:rFonts w:ascii="Arial Narrow" w:hAnsi="Arial Narrow"/>
                <w:color w:val="000000"/>
                <w:sz w:val="20"/>
                <w:szCs w:val="20"/>
              </w:rPr>
            </w:pPr>
            <w:r w:rsidRPr="00AA6636">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по нормативам, установленным Федеральным законом о федеральном бюджете в целях формирования дорожных фондов суб</w:t>
            </w:r>
            <w:r>
              <w:rPr>
                <w:rFonts w:ascii="Arial Narrow" w:hAnsi="Arial Narrow"/>
                <w:color w:val="000000"/>
                <w:sz w:val="20"/>
                <w:szCs w:val="20"/>
              </w:rPr>
              <w:t>ъ</w:t>
            </w:r>
            <w:r w:rsidRPr="00AA6636">
              <w:rPr>
                <w:rFonts w:ascii="Arial Narrow" w:hAnsi="Arial Narrow"/>
                <w:color w:val="000000"/>
                <w:sz w:val="20"/>
                <w:szCs w:val="20"/>
              </w:rPr>
              <w:t>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102,5</w:t>
            </w:r>
          </w:p>
        </w:tc>
      </w:tr>
      <w:tr w:rsidR="00DD07C1" w:rsidRPr="00AA6636" w:rsidTr="00413CC8">
        <w:trPr>
          <w:trHeight w:val="223"/>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250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DD07C1" w:rsidRPr="00AA6636" w:rsidRDefault="00DD07C1" w:rsidP="001F7764">
            <w:pPr>
              <w:jc w:val="both"/>
              <w:rPr>
                <w:rFonts w:ascii="Arial Narrow" w:hAnsi="Arial Narrow"/>
                <w:color w:val="000000"/>
                <w:sz w:val="20"/>
                <w:szCs w:val="20"/>
              </w:rPr>
            </w:pPr>
            <w:r w:rsidRPr="00AA6636">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300,7</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337,1</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112,1</w:t>
            </w:r>
          </w:p>
        </w:tc>
      </w:tr>
      <w:tr w:rsidR="00DD07C1" w:rsidRPr="00AA6636" w:rsidTr="00413CC8">
        <w:trPr>
          <w:trHeight w:val="1094"/>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251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DD07C1" w:rsidRPr="00AA6636" w:rsidRDefault="00DD07C1" w:rsidP="001F7764">
            <w:pPr>
              <w:jc w:val="both"/>
              <w:rPr>
                <w:rFonts w:ascii="Arial Narrow" w:hAnsi="Arial Narrow"/>
                <w:color w:val="000000"/>
                <w:sz w:val="20"/>
                <w:szCs w:val="20"/>
              </w:rPr>
            </w:pPr>
            <w:r w:rsidRPr="00AA6636">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w:t>
            </w:r>
            <w:r>
              <w:rPr>
                <w:rFonts w:ascii="Arial Narrow" w:hAnsi="Arial Narrow"/>
                <w:color w:val="000000"/>
                <w:sz w:val="20"/>
                <w:szCs w:val="20"/>
              </w:rPr>
              <w:t>ъ</w:t>
            </w:r>
            <w:r w:rsidRPr="00AA6636">
              <w:rPr>
                <w:rFonts w:ascii="Arial Narrow" w:hAnsi="Arial Narrow"/>
                <w:color w:val="000000"/>
                <w:sz w:val="20"/>
                <w:szCs w:val="20"/>
              </w:rPr>
              <w:t>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300,7</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337,1</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112,1</w:t>
            </w:r>
          </w:p>
        </w:tc>
      </w:tr>
      <w:tr w:rsidR="00DD07C1" w:rsidRPr="00AA6636" w:rsidTr="00413CC8">
        <w:trPr>
          <w:trHeight w:val="42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260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DD07C1" w:rsidRPr="00AA6636" w:rsidRDefault="00DD07C1" w:rsidP="001F7764">
            <w:pPr>
              <w:jc w:val="both"/>
              <w:rPr>
                <w:rFonts w:ascii="Arial Narrow" w:hAnsi="Arial Narrow"/>
                <w:color w:val="000000"/>
                <w:sz w:val="20"/>
                <w:szCs w:val="20"/>
              </w:rPr>
            </w:pPr>
            <w:r w:rsidRPr="00AA6636">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-32,8</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-35,0</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106,8</w:t>
            </w:r>
          </w:p>
        </w:tc>
      </w:tr>
      <w:tr w:rsidR="00DD07C1" w:rsidRPr="00AA6636" w:rsidTr="00413CC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261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DD07C1" w:rsidRPr="00AA6636" w:rsidRDefault="00DD07C1" w:rsidP="001F7764">
            <w:pPr>
              <w:jc w:val="both"/>
              <w:rPr>
                <w:rFonts w:ascii="Arial Narrow" w:hAnsi="Arial Narrow"/>
                <w:color w:val="000000"/>
                <w:sz w:val="20"/>
                <w:szCs w:val="20"/>
              </w:rPr>
            </w:pPr>
            <w:r w:rsidRPr="00AA6636">
              <w:rPr>
                <w:rFonts w:ascii="Arial Narrow" w:hAnsi="Arial Narrow"/>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AA6636">
              <w:rPr>
                <w:rFonts w:ascii="Arial Narrow" w:hAnsi="Arial Narrow"/>
                <w:color w:val="000000"/>
                <w:sz w:val="20"/>
                <w:szCs w:val="20"/>
              </w:rPr>
              <w:lastRenderedPageBreak/>
              <w:t>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-32,8</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-35,0</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106,8</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18</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НАЛОГИ НА ИМУЩЕСТВО</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3 772,5</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2 957,3</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78,4</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586,0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756,9</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129,2</w:t>
            </w:r>
          </w:p>
        </w:tc>
      </w:tr>
      <w:tr w:rsidR="00DD07C1" w:rsidRPr="00AA6636" w:rsidTr="00413CC8">
        <w:trPr>
          <w:trHeight w:val="94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586,0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756,9</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129,2</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Земельный налог</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3 186,5</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2 200,5</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69,1</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Земельный налог с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2 947,6</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1 907,9</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64,7</w:t>
            </w:r>
          </w:p>
        </w:tc>
      </w:tr>
      <w:tr w:rsidR="00DD07C1" w:rsidRPr="00AA6636" w:rsidTr="00413CC8">
        <w:trPr>
          <w:trHeight w:val="63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2 947,6</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1 907,9</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64,7</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nil"/>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238,9</w:t>
            </w:r>
          </w:p>
        </w:tc>
        <w:tc>
          <w:tcPr>
            <w:tcW w:w="1667"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292,6</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122,5</w:t>
            </w:r>
          </w:p>
        </w:tc>
      </w:tr>
      <w:tr w:rsidR="00DD07C1" w:rsidRPr="00AA6636" w:rsidTr="00413CC8">
        <w:trPr>
          <w:trHeight w:val="94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043</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3827" w:type="dxa"/>
            <w:tcBorders>
              <w:top w:val="nil"/>
              <w:left w:val="nil"/>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238,9</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292,6</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122,5</w:t>
            </w:r>
          </w:p>
        </w:tc>
      </w:tr>
      <w:tr w:rsidR="00DD07C1" w:rsidRPr="00AA6636" w:rsidTr="00413CC8">
        <w:trPr>
          <w:trHeight w:val="183"/>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2 800,0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2 954,2</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105,5</w:t>
            </w:r>
          </w:p>
        </w:tc>
      </w:tr>
      <w:tr w:rsidR="00DD07C1" w:rsidRPr="00AA6636" w:rsidTr="00413CC8">
        <w:trPr>
          <w:trHeight w:val="1232"/>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2 800,0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2 954,2</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105,5</w:t>
            </w:r>
          </w:p>
        </w:tc>
      </w:tr>
      <w:tr w:rsidR="00DD07C1" w:rsidRPr="00AA6636" w:rsidTr="00413CC8">
        <w:trPr>
          <w:trHeight w:val="162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2 800,0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2 954,2</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105,5</w:t>
            </w:r>
          </w:p>
        </w:tc>
      </w:tr>
      <w:tr w:rsidR="00DD07C1" w:rsidRPr="00AA6636" w:rsidTr="00413CC8">
        <w:trPr>
          <w:trHeight w:val="127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29</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2 800,0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2 954,2</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105,5</w:t>
            </w:r>
          </w:p>
        </w:tc>
      </w:tr>
      <w:tr w:rsidR="00DD07C1" w:rsidRPr="00AA6636" w:rsidTr="00413CC8">
        <w:trPr>
          <w:trHeight w:val="63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0001</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120</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от сдачи в аренду имущества (плата за наем, содержание и ремонт жилого помещения)</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2 800,0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2 954,2</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105,5</w:t>
            </w:r>
          </w:p>
        </w:tc>
      </w:tr>
      <w:tr w:rsidR="00DD07C1" w:rsidRPr="00AA6636" w:rsidTr="00413CC8">
        <w:trPr>
          <w:trHeight w:val="63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1 100,7</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1 024,8</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93,1</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от оказания платных услуг (работ)</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900,3</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830,9</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92,3</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доходы от оказания платных услуг (работ)</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900,3</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830,9</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92,3</w:t>
            </w:r>
          </w:p>
        </w:tc>
      </w:tr>
      <w:tr w:rsidR="00DD07C1" w:rsidRPr="00AA6636" w:rsidTr="00413CC8">
        <w:trPr>
          <w:trHeight w:val="63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доходы от оказания платных услуг (работ) получателями средств бюджетов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900,3</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830,9</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92,3</w:t>
            </w:r>
          </w:p>
        </w:tc>
      </w:tr>
      <w:tr w:rsidR="00DD07C1" w:rsidRPr="00AA6636" w:rsidTr="00413CC8">
        <w:trPr>
          <w:trHeight w:val="94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0001</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доходы от оказания платных услуг (работ) получателями средств бюджетов сельских поселений (оказание услуг помывки в бане для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890,5</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830,9</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93,3</w:t>
            </w:r>
          </w:p>
        </w:tc>
      </w:tr>
      <w:tr w:rsidR="00DD07C1" w:rsidRPr="00AA6636" w:rsidTr="00413CC8">
        <w:trPr>
          <w:trHeight w:val="30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0003</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доходы от оказания платных услуг (работ) получателями средств бюджетов сельских поселений (услуги по погребению)</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r>
      <w:tr w:rsidR="00DD07C1" w:rsidRPr="00AA6636" w:rsidTr="00413CC8">
        <w:trPr>
          <w:trHeight w:val="3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37</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200,4</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193,9</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96,8</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38</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 xml:space="preserve">Прочие доходы от компенсации затрат государства </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200,4</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193,9</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96,8</w:t>
            </w:r>
          </w:p>
        </w:tc>
      </w:tr>
      <w:tr w:rsidR="00DD07C1" w:rsidRPr="00AA6636" w:rsidTr="00413CC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39</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доходы от компенсации затрат бюджетов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200,4</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193,9</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96,8</w:t>
            </w:r>
          </w:p>
        </w:tc>
      </w:tr>
      <w:tr w:rsidR="00DD07C1" w:rsidRPr="00AA6636" w:rsidTr="00413CC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40</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3827" w:type="dxa"/>
            <w:tcBorders>
              <w:top w:val="nil"/>
              <w:left w:val="single" w:sz="4" w:space="0" w:color="auto"/>
              <w:bottom w:val="single" w:sz="4" w:space="0" w:color="auto"/>
              <w:right w:val="single" w:sz="4" w:space="0" w:color="auto"/>
            </w:tcBorders>
            <w:shd w:val="clear" w:color="000000" w:fill="FFFFFF"/>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63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41</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430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от продажи земельных участков, находящихся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697"/>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42</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430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12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43</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430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46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44</w:t>
            </w:r>
          </w:p>
        </w:tc>
        <w:tc>
          <w:tcPr>
            <w:tcW w:w="64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w:t>
            </w:r>
          </w:p>
        </w:tc>
        <w:tc>
          <w:tcPr>
            <w:tcW w:w="92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3827" w:type="dxa"/>
            <w:tcBorders>
              <w:top w:val="nil"/>
              <w:left w:val="nil"/>
              <w:bottom w:val="single" w:sz="4" w:space="0" w:color="auto"/>
              <w:right w:val="single" w:sz="4" w:space="0" w:color="auto"/>
            </w:tcBorders>
            <w:shd w:val="clear" w:color="000000" w:fill="FFFFFF"/>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37,0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39,4</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106,5</w:t>
            </w:r>
          </w:p>
        </w:tc>
      </w:tr>
      <w:tr w:rsidR="00DD07C1" w:rsidRPr="00AA6636" w:rsidTr="00413CC8">
        <w:trPr>
          <w:trHeight w:val="9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45</w:t>
            </w:r>
          </w:p>
        </w:tc>
        <w:tc>
          <w:tcPr>
            <w:tcW w:w="64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w:t>
            </w:r>
          </w:p>
        </w:tc>
        <w:tc>
          <w:tcPr>
            <w:tcW w:w="92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140</w:t>
            </w:r>
          </w:p>
        </w:tc>
        <w:tc>
          <w:tcPr>
            <w:tcW w:w="3827" w:type="dxa"/>
            <w:tcBorders>
              <w:top w:val="nil"/>
              <w:left w:val="nil"/>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37,0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39,4</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106,5</w:t>
            </w:r>
          </w:p>
        </w:tc>
      </w:tr>
      <w:tr w:rsidR="00DD07C1" w:rsidRPr="00AA6636" w:rsidTr="00413CC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46</w:t>
            </w:r>
          </w:p>
        </w:tc>
        <w:tc>
          <w:tcPr>
            <w:tcW w:w="64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w:t>
            </w:r>
          </w:p>
        </w:tc>
        <w:tc>
          <w:tcPr>
            <w:tcW w:w="92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020</w:t>
            </w:r>
          </w:p>
        </w:tc>
        <w:tc>
          <w:tcPr>
            <w:tcW w:w="92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single" w:sz="4" w:space="0" w:color="auto"/>
            </w:tcBorders>
            <w:shd w:val="clear" w:color="000000" w:fill="FFFFFF"/>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140</w:t>
            </w:r>
          </w:p>
        </w:tc>
        <w:tc>
          <w:tcPr>
            <w:tcW w:w="3827" w:type="dxa"/>
            <w:tcBorders>
              <w:top w:val="nil"/>
              <w:left w:val="nil"/>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37,0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39,4</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106,5</w:t>
            </w:r>
          </w:p>
        </w:tc>
      </w:tr>
      <w:tr w:rsidR="00DD07C1" w:rsidRPr="00AA6636" w:rsidTr="00413CC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47</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НЕНАЛОГОВЫЕ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414,4</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1 146,9</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276,8</w:t>
            </w:r>
          </w:p>
        </w:tc>
      </w:tr>
      <w:tr w:rsidR="00DD07C1" w:rsidRPr="00AA6636" w:rsidTr="00413CC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48</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Невыясне</w:t>
            </w:r>
            <w:r>
              <w:rPr>
                <w:rFonts w:ascii="Arial Narrow" w:hAnsi="Arial Narrow"/>
                <w:sz w:val="20"/>
                <w:szCs w:val="20"/>
              </w:rPr>
              <w:t>н</w:t>
            </w:r>
            <w:r w:rsidRPr="00AA6636">
              <w:rPr>
                <w:rFonts w:ascii="Arial Narrow" w:hAnsi="Arial Narrow"/>
                <w:sz w:val="20"/>
                <w:szCs w:val="20"/>
              </w:rPr>
              <w:t>ные поступления</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732,5</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r>
      <w:tr w:rsidR="00DD07C1" w:rsidRPr="00AA6636" w:rsidTr="00413CC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49</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Невыясне</w:t>
            </w:r>
            <w:r>
              <w:rPr>
                <w:rFonts w:ascii="Arial Narrow" w:hAnsi="Arial Narrow"/>
                <w:sz w:val="20"/>
                <w:szCs w:val="20"/>
              </w:rPr>
              <w:t>н</w:t>
            </w:r>
            <w:r w:rsidRPr="00AA6636">
              <w:rPr>
                <w:rFonts w:ascii="Arial Narrow" w:hAnsi="Arial Narrow"/>
                <w:sz w:val="20"/>
                <w:szCs w:val="20"/>
              </w:rPr>
              <w:t>ные поступления, зачисляемые в бюджет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732,5</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r>
      <w:tr w:rsidR="00DD07C1" w:rsidRPr="00AA6636" w:rsidTr="00413CC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50</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Инициативные платежи, зачисляемые в бюджеты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414,4</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414,4</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70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51</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0001</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Инициативные платежи, зачисляемые в бюджеты сельских поселений (поступления от юридических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162,0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162,0</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70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52</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0002</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Инициативные платежи, зачисляемые в бюджеты сельских поселений (поступления от вкладов граждан)</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102,4</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102,4</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94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53</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0003</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Инициативные платежи, зачисляемые в бюджеты сельских поселений (поступления от юридических лиц на благоустройство кладбищ)</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150,0</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54</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3827" w:type="dxa"/>
            <w:tcBorders>
              <w:top w:val="nil"/>
              <w:left w:val="nil"/>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234 583,6</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234 225,0</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99,8</w:t>
            </w:r>
          </w:p>
        </w:tc>
      </w:tr>
      <w:tr w:rsidR="00DD07C1" w:rsidRPr="00AA6636" w:rsidTr="00413CC8">
        <w:trPr>
          <w:trHeight w:val="63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55</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234 583,6</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234 225,0</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99,8</w:t>
            </w:r>
          </w:p>
        </w:tc>
      </w:tr>
      <w:tr w:rsidR="00DD07C1" w:rsidRPr="00AA6636" w:rsidTr="00413CC8">
        <w:trPr>
          <w:trHeight w:val="40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56</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76 990,2</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76 990,2</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45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57</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59 225,8</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59 225,8</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284"/>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58</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001</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59 225,8</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59 225,8</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59</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дотации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17 764,4</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17 764,4</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60</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nil"/>
              <w:bottom w:val="nil"/>
              <w:right w:val="nil"/>
            </w:tcBorders>
            <w:shd w:val="clear" w:color="auto" w:fill="auto"/>
            <w:vAlign w:val="bottom"/>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дотации бюджетам сельских поселений</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17 764,4</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17 764,4</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61</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7601</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17 764,4</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17 764,4</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62</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субсидии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26 347,3</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26 347,3</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63</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nil"/>
              <w:bottom w:val="nil"/>
              <w:right w:val="nil"/>
            </w:tcBorders>
            <w:shd w:val="clear" w:color="auto" w:fill="auto"/>
            <w:noWrap/>
            <w:vAlign w:val="bottom"/>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 xml:space="preserve">Прочие субсидии бюджетам сельских поселений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26 347,3</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26 347,3</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1243"/>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64</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7509</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 xml:space="preserve">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18 600,6</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18 600,6</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2361"/>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65</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7571</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субсидии бюджетам сельских поселений (на капитальный ремонт, реконструкцию находящихся в муниципальной собственности объектов коммунальной инфраструктуры, источников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w:t>
            </w:r>
            <w:r>
              <w:rPr>
                <w:rFonts w:ascii="Arial Narrow" w:hAnsi="Arial Narrow"/>
                <w:sz w:val="20"/>
                <w:szCs w:val="20"/>
              </w:rPr>
              <w:t>т</w:t>
            </w:r>
            <w:r w:rsidRPr="00AA6636">
              <w:rPr>
                <w:rFonts w:ascii="Arial Narrow" w:hAnsi="Arial Narrow"/>
                <w:sz w:val="20"/>
                <w:szCs w:val="20"/>
              </w:rPr>
              <w:t xml:space="preserve">ведения и очистки сточных вод </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7 746,7</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7 746,7</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8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66</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62,1</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62,1</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67</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024</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000000"/>
              <w:bottom w:val="single" w:sz="4" w:space="0" w:color="000000"/>
              <w:right w:val="single" w:sz="4" w:space="0" w:color="000000"/>
            </w:tcBorders>
            <w:shd w:val="clear" w:color="auto" w:fill="auto"/>
            <w:vAlign w:val="bottom"/>
            <w:hideMark/>
          </w:tcPr>
          <w:p w:rsidR="00DD07C1" w:rsidRPr="00AA6636" w:rsidRDefault="00DD07C1" w:rsidP="001F7764">
            <w:pPr>
              <w:jc w:val="both"/>
              <w:rPr>
                <w:rFonts w:ascii="Arial Narrow" w:hAnsi="Arial Narrow"/>
                <w:color w:val="000000"/>
                <w:sz w:val="20"/>
                <w:szCs w:val="20"/>
              </w:rPr>
            </w:pPr>
            <w:r w:rsidRPr="00AA6636">
              <w:rPr>
                <w:rFonts w:ascii="Arial Narrow" w:hAnsi="Arial Narrow"/>
                <w:color w:val="000000"/>
                <w:sz w:val="20"/>
                <w:szCs w:val="20"/>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62,1</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62,1</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68</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024</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000000"/>
              <w:bottom w:val="single" w:sz="4" w:space="0" w:color="000000"/>
              <w:right w:val="single" w:sz="4" w:space="0" w:color="000000"/>
            </w:tcBorders>
            <w:shd w:val="clear" w:color="auto" w:fill="auto"/>
            <w:vAlign w:val="bottom"/>
            <w:hideMark/>
          </w:tcPr>
          <w:p w:rsidR="00DD07C1" w:rsidRPr="00AA6636" w:rsidRDefault="00DD07C1" w:rsidP="001F7764">
            <w:pPr>
              <w:jc w:val="both"/>
              <w:rPr>
                <w:rFonts w:ascii="Arial Narrow" w:hAnsi="Arial Narrow"/>
                <w:color w:val="000000"/>
                <w:sz w:val="20"/>
                <w:szCs w:val="20"/>
              </w:rPr>
            </w:pPr>
            <w:r w:rsidRPr="00AA6636">
              <w:rPr>
                <w:rFonts w:ascii="Arial Narrow" w:hAnsi="Arial Narrow"/>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62,1</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62,1</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426"/>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69</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024</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7514</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62,1</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62,1</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70</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131 254,3</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130 895,7</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99,7</w:t>
            </w:r>
          </w:p>
        </w:tc>
      </w:tr>
      <w:tr w:rsidR="00DD07C1" w:rsidRPr="00AA6636" w:rsidTr="00413CC8">
        <w:trPr>
          <w:trHeight w:val="77"/>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71</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131 254,3</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130 895,7</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99,7</w:t>
            </w:r>
          </w:p>
        </w:tc>
      </w:tr>
      <w:tr w:rsidR="00DD07C1" w:rsidRPr="00AA6636" w:rsidTr="00413CC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000000"/>
              <w:bottom w:val="single" w:sz="4" w:space="0" w:color="000000"/>
              <w:right w:val="single" w:sz="4" w:space="0" w:color="000000"/>
            </w:tcBorders>
            <w:shd w:val="clear" w:color="auto" w:fill="auto"/>
            <w:vAlign w:val="bottom"/>
            <w:hideMark/>
          </w:tcPr>
          <w:p w:rsidR="00DD07C1" w:rsidRPr="00AA6636" w:rsidRDefault="00DD07C1" w:rsidP="001F7764">
            <w:pPr>
              <w:jc w:val="both"/>
              <w:rPr>
                <w:rFonts w:ascii="Arial Narrow" w:hAnsi="Arial Narrow"/>
                <w:color w:val="000000"/>
                <w:sz w:val="20"/>
                <w:szCs w:val="20"/>
              </w:rPr>
            </w:pPr>
            <w:r w:rsidRPr="00AA6636">
              <w:rPr>
                <w:rFonts w:ascii="Arial Narrow" w:hAnsi="Arial Narrow"/>
                <w:color w:val="000000"/>
                <w:sz w:val="20"/>
                <w:szCs w:val="20"/>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131 254,3</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130 895,7</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99,7</w:t>
            </w:r>
          </w:p>
        </w:tc>
      </w:tr>
      <w:tr w:rsidR="00DD07C1" w:rsidRPr="00AA6636" w:rsidTr="00413CC8">
        <w:trPr>
          <w:trHeight w:val="94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73</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0745</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nil"/>
              <w:bottom w:val="nil"/>
              <w:right w:val="nil"/>
            </w:tcBorders>
            <w:shd w:val="clear" w:color="auto" w:fill="auto"/>
            <w:vAlign w:val="bottom"/>
            <w:hideMark/>
          </w:tcPr>
          <w:p w:rsidR="00DD07C1" w:rsidRPr="00AA6636" w:rsidRDefault="00DD07C1" w:rsidP="001F7764">
            <w:pPr>
              <w:jc w:val="both"/>
              <w:rPr>
                <w:rFonts w:ascii="Arial Narrow" w:hAnsi="Arial Narrow"/>
                <w:color w:val="000000"/>
                <w:sz w:val="20"/>
                <w:szCs w:val="20"/>
              </w:rPr>
            </w:pPr>
            <w:r w:rsidRPr="00AA6636">
              <w:rPr>
                <w:rFonts w:ascii="Arial Narrow" w:hAnsi="Arial Narrow"/>
                <w:color w:val="000000"/>
                <w:sz w:val="20"/>
                <w:szCs w:val="20"/>
              </w:rPr>
              <w:t>Прочие межбюджетные трансферты, передаваемые бюджетам сельских поселений (на содействие развитию налогового потенциала)</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1 157,5</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1 157,5</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60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1013</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100 955,0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100 820,5</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r>
      <w:tr w:rsidR="00DD07C1" w:rsidRPr="00AA6636" w:rsidTr="00413CC8">
        <w:trPr>
          <w:trHeight w:val="1046"/>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1057</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12 854,9</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12 630,8</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98,3</w:t>
            </w:r>
          </w:p>
        </w:tc>
      </w:tr>
      <w:tr w:rsidR="00DD07C1" w:rsidRPr="00AA6636" w:rsidTr="00413CC8">
        <w:trPr>
          <w:trHeight w:val="147"/>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76</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1059</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1 608,6</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1 608,6</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831"/>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77</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1270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9 039,4</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9 039,4</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78</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7412</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 xml:space="preserve">Прочие межбюджетные трансферты, передаваемые бюджетам сельских поселений (на обеспечение первичных мер пожарной </w:t>
            </w:r>
            <w:r w:rsidRPr="00AA6636">
              <w:rPr>
                <w:rFonts w:ascii="Arial Narrow" w:hAnsi="Arial Narrow"/>
                <w:sz w:val="20"/>
                <w:szCs w:val="20"/>
              </w:rPr>
              <w:lastRenderedPageBreak/>
              <w:t>безопасности)</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662,9</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662,9</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532"/>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79</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7641</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1 976,0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1 976,0</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80</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7666</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Иные межбюджетные трансферты передаваемые бюджетам муниципальных образований (на благоустройство кладбищ)</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3 000,0</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3 000,0</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798"/>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81</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3827" w:type="dxa"/>
            <w:tcBorders>
              <w:top w:val="nil"/>
              <w:left w:val="nil"/>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39,3</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39,3</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189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82</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39,3</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39,3</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189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83</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39,3</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39,3</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63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84</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бюджетов сельских поселений от возврата организациями остатков субсидий прошлых лет</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39,3</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39,3</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630"/>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85</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Доходы бюджетов сельских поселений от возврата иными организациями остатков субсидий прошлых лет</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39,3</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39,3</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94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86</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-109,6</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-109,6</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624"/>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87</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-109,6</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-109,6</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1035"/>
        </w:trPr>
        <w:tc>
          <w:tcPr>
            <w:tcW w:w="458" w:type="dxa"/>
            <w:tcBorders>
              <w:top w:val="nil"/>
              <w:left w:val="single" w:sz="4" w:space="0" w:color="auto"/>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88</w:t>
            </w:r>
          </w:p>
        </w:tc>
        <w:tc>
          <w:tcPr>
            <w:tcW w:w="64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0000</w:t>
            </w:r>
          </w:p>
        </w:tc>
        <w:tc>
          <w:tcPr>
            <w:tcW w:w="790" w:type="dxa"/>
            <w:tcBorders>
              <w:top w:val="nil"/>
              <w:left w:val="nil"/>
              <w:bottom w:val="single" w:sz="4" w:space="0" w:color="auto"/>
              <w:right w:val="nil"/>
            </w:tcBorders>
            <w:shd w:val="clear" w:color="auto" w:fill="auto"/>
            <w:noWrap/>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3827" w:type="dxa"/>
            <w:tcBorders>
              <w:top w:val="nil"/>
              <w:left w:val="single" w:sz="4" w:space="0" w:color="auto"/>
              <w:bottom w:val="single" w:sz="4" w:space="0" w:color="auto"/>
              <w:right w:val="single" w:sz="4" w:space="0" w:color="auto"/>
            </w:tcBorders>
            <w:shd w:val="clear" w:color="auto" w:fill="auto"/>
            <w:hideMark/>
          </w:tcPr>
          <w:p w:rsidR="00DD07C1" w:rsidRPr="00AA6636" w:rsidRDefault="00DD07C1" w:rsidP="001F7764">
            <w:pPr>
              <w:jc w:val="both"/>
              <w:rPr>
                <w:rFonts w:ascii="Arial Narrow" w:hAnsi="Arial Narrow"/>
                <w:sz w:val="20"/>
                <w:szCs w:val="20"/>
              </w:rPr>
            </w:pPr>
            <w:r w:rsidRPr="00AA6636">
              <w:rPr>
                <w:rFonts w:ascii="Arial Narrow" w:hAnsi="Arial Narrow"/>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-109,6</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-109,6</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413CC8">
        <w:trPr>
          <w:trHeight w:val="315"/>
        </w:trPr>
        <w:tc>
          <w:tcPr>
            <w:tcW w:w="1077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251 500,7</w:t>
            </w:r>
          </w:p>
        </w:tc>
        <w:tc>
          <w:tcPr>
            <w:tcW w:w="1667"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252 482,5</w:t>
            </w:r>
          </w:p>
        </w:tc>
        <w:tc>
          <w:tcPr>
            <w:tcW w:w="1168"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100,4</w:t>
            </w:r>
          </w:p>
        </w:tc>
      </w:tr>
    </w:tbl>
    <w:p w:rsidR="00DD07C1" w:rsidRPr="00AA6636" w:rsidRDefault="00DD07C1" w:rsidP="00DD07C1">
      <w:pPr>
        <w:rPr>
          <w:rFonts w:ascii="Arial Narrow" w:hAnsi="Arial Narrow"/>
          <w:b/>
          <w:color w:val="000000"/>
          <w:sz w:val="20"/>
          <w:szCs w:val="20"/>
        </w:rPr>
      </w:pPr>
    </w:p>
    <w:tbl>
      <w:tblPr>
        <w:tblW w:w="15524" w:type="dxa"/>
        <w:tblLook w:val="04A0" w:firstRow="1" w:lastRow="0" w:firstColumn="1" w:lastColumn="0" w:noHBand="0" w:noVBand="1"/>
      </w:tblPr>
      <w:tblGrid>
        <w:gridCol w:w="780"/>
        <w:gridCol w:w="5457"/>
        <w:gridCol w:w="1180"/>
        <w:gridCol w:w="1140"/>
        <w:gridCol w:w="1580"/>
        <w:gridCol w:w="1120"/>
        <w:gridCol w:w="1540"/>
        <w:gridCol w:w="1380"/>
        <w:gridCol w:w="1340"/>
        <w:gridCol w:w="7"/>
      </w:tblGrid>
      <w:tr w:rsidR="00DD07C1" w:rsidRPr="00AA6636" w:rsidTr="001F7764">
        <w:trPr>
          <w:gridAfter w:val="1"/>
          <w:wAfter w:w="7" w:type="dxa"/>
          <w:trHeight w:val="315"/>
        </w:trPr>
        <w:tc>
          <w:tcPr>
            <w:tcW w:w="780" w:type="dxa"/>
            <w:tcBorders>
              <w:top w:val="nil"/>
              <w:left w:val="nil"/>
              <w:bottom w:val="nil"/>
              <w:right w:val="nil"/>
            </w:tcBorders>
            <w:shd w:val="clear" w:color="auto" w:fill="auto"/>
            <w:noWrap/>
            <w:vAlign w:val="center"/>
            <w:hideMark/>
          </w:tcPr>
          <w:p w:rsidR="00DD07C1" w:rsidRPr="00AA6636" w:rsidRDefault="00DD07C1" w:rsidP="001F7764">
            <w:pPr>
              <w:rPr>
                <w:rFonts w:ascii="Arial Narrow" w:hAnsi="Arial Narrow"/>
                <w:sz w:val="20"/>
                <w:szCs w:val="20"/>
              </w:rPr>
            </w:pPr>
          </w:p>
        </w:tc>
        <w:tc>
          <w:tcPr>
            <w:tcW w:w="5457" w:type="dxa"/>
            <w:tcBorders>
              <w:top w:val="nil"/>
              <w:left w:val="nil"/>
              <w:bottom w:val="nil"/>
              <w:right w:val="nil"/>
            </w:tcBorders>
            <w:shd w:val="clear" w:color="auto" w:fill="auto"/>
            <w:noWrap/>
            <w:vAlign w:val="bottom"/>
            <w:hideMark/>
          </w:tcPr>
          <w:p w:rsidR="00DD07C1" w:rsidRPr="00AA6636" w:rsidRDefault="00DD07C1" w:rsidP="001F7764">
            <w:pPr>
              <w:jc w:val="center"/>
              <w:rPr>
                <w:rFonts w:ascii="Arial Narrow" w:hAnsi="Arial Narrow"/>
                <w:sz w:val="20"/>
                <w:szCs w:val="20"/>
              </w:rPr>
            </w:pPr>
          </w:p>
        </w:tc>
        <w:tc>
          <w:tcPr>
            <w:tcW w:w="9280" w:type="dxa"/>
            <w:gridSpan w:val="7"/>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r w:rsidRPr="00AA6636">
              <w:rPr>
                <w:rFonts w:ascii="Arial Narrow" w:hAnsi="Arial Narrow"/>
                <w:sz w:val="20"/>
                <w:szCs w:val="20"/>
              </w:rPr>
              <w:t>Приложение 3</w:t>
            </w:r>
          </w:p>
        </w:tc>
      </w:tr>
      <w:tr w:rsidR="00DD07C1" w:rsidRPr="00AA6636" w:rsidTr="001F7764">
        <w:trPr>
          <w:gridAfter w:val="1"/>
          <w:wAfter w:w="7" w:type="dxa"/>
          <w:trHeight w:val="70"/>
        </w:trPr>
        <w:tc>
          <w:tcPr>
            <w:tcW w:w="780" w:type="dxa"/>
            <w:tcBorders>
              <w:top w:val="nil"/>
              <w:left w:val="nil"/>
              <w:bottom w:val="nil"/>
              <w:right w:val="nil"/>
            </w:tcBorders>
            <w:shd w:val="clear" w:color="auto" w:fill="auto"/>
            <w:noWrap/>
            <w:vAlign w:val="center"/>
            <w:hideMark/>
          </w:tcPr>
          <w:p w:rsidR="00DD07C1" w:rsidRPr="00AA6636" w:rsidRDefault="00DD07C1" w:rsidP="001F7764">
            <w:pPr>
              <w:jc w:val="right"/>
              <w:rPr>
                <w:rFonts w:ascii="Arial Narrow" w:hAnsi="Arial Narrow"/>
                <w:sz w:val="20"/>
                <w:szCs w:val="20"/>
              </w:rPr>
            </w:pPr>
          </w:p>
        </w:tc>
        <w:tc>
          <w:tcPr>
            <w:tcW w:w="5457" w:type="dxa"/>
            <w:tcBorders>
              <w:top w:val="nil"/>
              <w:left w:val="nil"/>
              <w:bottom w:val="nil"/>
              <w:right w:val="nil"/>
            </w:tcBorders>
            <w:shd w:val="clear" w:color="auto" w:fill="auto"/>
            <w:noWrap/>
            <w:vAlign w:val="bottom"/>
            <w:hideMark/>
          </w:tcPr>
          <w:p w:rsidR="00DD07C1" w:rsidRPr="00AA6636" w:rsidRDefault="00DD07C1" w:rsidP="001F7764">
            <w:pPr>
              <w:jc w:val="center"/>
              <w:rPr>
                <w:rFonts w:ascii="Arial Narrow" w:hAnsi="Arial Narrow"/>
                <w:sz w:val="20"/>
                <w:szCs w:val="20"/>
              </w:rPr>
            </w:pPr>
          </w:p>
        </w:tc>
        <w:tc>
          <w:tcPr>
            <w:tcW w:w="9280" w:type="dxa"/>
            <w:gridSpan w:val="7"/>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r w:rsidRPr="00AA6636">
              <w:rPr>
                <w:rFonts w:ascii="Arial Narrow" w:hAnsi="Arial Narrow"/>
                <w:sz w:val="20"/>
                <w:szCs w:val="20"/>
              </w:rPr>
              <w:t>к Решению Туринского поселкового Совета депутатов</w:t>
            </w:r>
          </w:p>
        </w:tc>
      </w:tr>
      <w:tr w:rsidR="00DD07C1" w:rsidRPr="00AA6636" w:rsidTr="001F7764">
        <w:trPr>
          <w:gridAfter w:val="1"/>
          <w:wAfter w:w="7" w:type="dxa"/>
          <w:trHeight w:val="70"/>
        </w:trPr>
        <w:tc>
          <w:tcPr>
            <w:tcW w:w="780" w:type="dxa"/>
            <w:tcBorders>
              <w:top w:val="nil"/>
              <w:left w:val="nil"/>
              <w:bottom w:val="nil"/>
              <w:right w:val="nil"/>
            </w:tcBorders>
            <w:shd w:val="clear" w:color="auto" w:fill="auto"/>
            <w:noWrap/>
            <w:vAlign w:val="center"/>
            <w:hideMark/>
          </w:tcPr>
          <w:p w:rsidR="00DD07C1" w:rsidRPr="00AA6636" w:rsidRDefault="00DD07C1" w:rsidP="001F7764">
            <w:pPr>
              <w:jc w:val="right"/>
              <w:rPr>
                <w:rFonts w:ascii="Arial Narrow" w:hAnsi="Arial Narrow"/>
                <w:sz w:val="20"/>
                <w:szCs w:val="20"/>
              </w:rPr>
            </w:pPr>
          </w:p>
        </w:tc>
        <w:tc>
          <w:tcPr>
            <w:tcW w:w="5457" w:type="dxa"/>
            <w:tcBorders>
              <w:top w:val="nil"/>
              <w:left w:val="nil"/>
              <w:bottom w:val="nil"/>
              <w:right w:val="nil"/>
            </w:tcBorders>
            <w:shd w:val="clear" w:color="auto" w:fill="auto"/>
            <w:noWrap/>
            <w:vAlign w:val="bottom"/>
            <w:hideMark/>
          </w:tcPr>
          <w:p w:rsidR="00DD07C1" w:rsidRPr="00AA6636" w:rsidRDefault="00DD07C1" w:rsidP="001F7764">
            <w:pPr>
              <w:jc w:val="center"/>
              <w:rPr>
                <w:rFonts w:ascii="Arial Narrow" w:hAnsi="Arial Narrow"/>
                <w:sz w:val="20"/>
                <w:szCs w:val="20"/>
              </w:rPr>
            </w:pPr>
          </w:p>
        </w:tc>
        <w:tc>
          <w:tcPr>
            <w:tcW w:w="9280" w:type="dxa"/>
            <w:gridSpan w:val="7"/>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r w:rsidRPr="00AA6636">
              <w:rPr>
                <w:rFonts w:ascii="Arial Narrow" w:hAnsi="Arial Narrow"/>
                <w:sz w:val="20"/>
                <w:szCs w:val="20"/>
              </w:rPr>
              <w:t>"Об утверждении отчета об исполнении бюджета посёлка Тура за 2022 год"</w:t>
            </w:r>
          </w:p>
        </w:tc>
      </w:tr>
      <w:tr w:rsidR="00DD07C1" w:rsidRPr="00AA6636" w:rsidTr="001F7764">
        <w:trPr>
          <w:gridAfter w:val="1"/>
          <w:wAfter w:w="7" w:type="dxa"/>
          <w:trHeight w:val="70"/>
        </w:trPr>
        <w:tc>
          <w:tcPr>
            <w:tcW w:w="780" w:type="dxa"/>
            <w:tcBorders>
              <w:top w:val="nil"/>
              <w:left w:val="nil"/>
              <w:bottom w:val="nil"/>
              <w:right w:val="nil"/>
            </w:tcBorders>
            <w:shd w:val="clear" w:color="auto" w:fill="auto"/>
            <w:noWrap/>
            <w:vAlign w:val="center"/>
            <w:hideMark/>
          </w:tcPr>
          <w:p w:rsidR="00DD07C1" w:rsidRPr="00AA6636" w:rsidRDefault="00DD07C1" w:rsidP="001F7764">
            <w:pPr>
              <w:jc w:val="right"/>
              <w:rPr>
                <w:rFonts w:ascii="Arial Narrow" w:hAnsi="Arial Narrow"/>
                <w:sz w:val="20"/>
                <w:szCs w:val="20"/>
              </w:rPr>
            </w:pPr>
          </w:p>
        </w:tc>
        <w:tc>
          <w:tcPr>
            <w:tcW w:w="5457" w:type="dxa"/>
            <w:tcBorders>
              <w:top w:val="nil"/>
              <w:left w:val="nil"/>
              <w:bottom w:val="nil"/>
              <w:right w:val="nil"/>
            </w:tcBorders>
            <w:shd w:val="clear" w:color="auto" w:fill="auto"/>
            <w:noWrap/>
            <w:vAlign w:val="bottom"/>
            <w:hideMark/>
          </w:tcPr>
          <w:p w:rsidR="00DD07C1" w:rsidRPr="00AA6636" w:rsidRDefault="00DD07C1" w:rsidP="001F7764">
            <w:pPr>
              <w:jc w:val="center"/>
              <w:rPr>
                <w:rFonts w:ascii="Arial Narrow" w:hAnsi="Arial Narrow"/>
                <w:sz w:val="20"/>
                <w:szCs w:val="20"/>
              </w:rPr>
            </w:pPr>
          </w:p>
        </w:tc>
        <w:tc>
          <w:tcPr>
            <w:tcW w:w="9280" w:type="dxa"/>
            <w:gridSpan w:val="7"/>
            <w:tcBorders>
              <w:top w:val="nil"/>
              <w:left w:val="nil"/>
              <w:bottom w:val="nil"/>
              <w:right w:val="nil"/>
            </w:tcBorders>
            <w:shd w:val="clear" w:color="auto" w:fill="auto"/>
            <w:vAlign w:val="bottom"/>
            <w:hideMark/>
          </w:tcPr>
          <w:p w:rsidR="00DD07C1" w:rsidRPr="00AA6636" w:rsidRDefault="00DD07C1" w:rsidP="001F7764">
            <w:pPr>
              <w:jc w:val="right"/>
              <w:rPr>
                <w:rFonts w:ascii="Arial Narrow" w:hAnsi="Arial Narrow"/>
                <w:sz w:val="20"/>
                <w:szCs w:val="20"/>
              </w:rPr>
            </w:pPr>
            <w:r w:rsidRPr="00AA6636">
              <w:rPr>
                <w:rFonts w:ascii="Arial Narrow" w:hAnsi="Arial Narrow"/>
                <w:sz w:val="20"/>
                <w:szCs w:val="20"/>
              </w:rPr>
              <w:t>от "14" июня 2023 года №6/34-41-238</w:t>
            </w:r>
          </w:p>
        </w:tc>
      </w:tr>
      <w:tr w:rsidR="00DD07C1" w:rsidRPr="00AA6636" w:rsidTr="001F7764">
        <w:trPr>
          <w:gridAfter w:val="1"/>
          <w:wAfter w:w="7" w:type="dxa"/>
          <w:trHeight w:val="315"/>
        </w:trPr>
        <w:tc>
          <w:tcPr>
            <w:tcW w:w="780" w:type="dxa"/>
            <w:tcBorders>
              <w:top w:val="nil"/>
              <w:left w:val="nil"/>
              <w:bottom w:val="nil"/>
              <w:right w:val="nil"/>
            </w:tcBorders>
            <w:shd w:val="clear" w:color="auto" w:fill="auto"/>
            <w:noWrap/>
            <w:vAlign w:val="center"/>
            <w:hideMark/>
          </w:tcPr>
          <w:p w:rsidR="00DD07C1" w:rsidRPr="00AA6636" w:rsidRDefault="00DD07C1" w:rsidP="001F7764">
            <w:pPr>
              <w:jc w:val="right"/>
              <w:rPr>
                <w:rFonts w:ascii="Arial Narrow" w:hAnsi="Arial Narrow"/>
                <w:sz w:val="20"/>
                <w:szCs w:val="20"/>
              </w:rPr>
            </w:pPr>
          </w:p>
        </w:tc>
        <w:tc>
          <w:tcPr>
            <w:tcW w:w="5457" w:type="dxa"/>
            <w:tcBorders>
              <w:top w:val="nil"/>
              <w:left w:val="nil"/>
              <w:bottom w:val="nil"/>
              <w:right w:val="nil"/>
            </w:tcBorders>
            <w:shd w:val="clear" w:color="auto" w:fill="auto"/>
            <w:noWrap/>
            <w:vAlign w:val="bottom"/>
            <w:hideMark/>
          </w:tcPr>
          <w:p w:rsidR="00DD07C1" w:rsidRPr="00AA6636" w:rsidRDefault="00DD07C1" w:rsidP="001F7764">
            <w:pPr>
              <w:jc w:val="cente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114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158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r>
      <w:tr w:rsidR="00DD07C1" w:rsidRPr="00AA6636" w:rsidTr="001F7764">
        <w:trPr>
          <w:trHeight w:val="70"/>
        </w:trPr>
        <w:tc>
          <w:tcPr>
            <w:tcW w:w="15524" w:type="dxa"/>
            <w:gridSpan w:val="10"/>
            <w:tcBorders>
              <w:top w:val="nil"/>
              <w:left w:val="nil"/>
              <w:bottom w:val="nil"/>
              <w:right w:val="nil"/>
            </w:tcBorders>
            <w:shd w:val="clear" w:color="auto" w:fill="auto"/>
            <w:noWrap/>
            <w:vAlign w:val="bottom"/>
            <w:hideMark/>
          </w:tcPr>
          <w:p w:rsidR="00DD07C1" w:rsidRPr="00AA6636" w:rsidRDefault="00DD07C1" w:rsidP="001F7764">
            <w:pPr>
              <w:jc w:val="center"/>
              <w:rPr>
                <w:rFonts w:ascii="Arial Narrow" w:hAnsi="Arial Narrow"/>
                <w:b/>
                <w:bCs/>
                <w:sz w:val="20"/>
                <w:szCs w:val="20"/>
              </w:rPr>
            </w:pPr>
            <w:r w:rsidRPr="00AA6636">
              <w:rPr>
                <w:rFonts w:ascii="Arial Narrow" w:hAnsi="Arial Narrow"/>
                <w:b/>
                <w:bCs/>
                <w:sz w:val="20"/>
                <w:szCs w:val="20"/>
              </w:rPr>
              <w:t>Ведомственная структура расходов бюджета посёлка Тура за 2022 год</w:t>
            </w:r>
          </w:p>
        </w:tc>
      </w:tr>
      <w:tr w:rsidR="00DD07C1" w:rsidRPr="00AA6636" w:rsidTr="001F7764">
        <w:trPr>
          <w:trHeight w:val="70"/>
        </w:trPr>
        <w:tc>
          <w:tcPr>
            <w:tcW w:w="15524" w:type="dxa"/>
            <w:gridSpan w:val="10"/>
            <w:tcBorders>
              <w:top w:val="nil"/>
              <w:left w:val="nil"/>
              <w:bottom w:val="nil"/>
              <w:right w:val="nil"/>
            </w:tcBorders>
            <w:shd w:val="clear" w:color="auto" w:fill="auto"/>
            <w:noWrap/>
            <w:vAlign w:val="bottom"/>
            <w:hideMark/>
          </w:tcPr>
          <w:p w:rsidR="00DD07C1" w:rsidRPr="00AA6636" w:rsidRDefault="00DD07C1" w:rsidP="001F7764">
            <w:pPr>
              <w:jc w:val="center"/>
              <w:rPr>
                <w:rFonts w:ascii="Arial Narrow" w:hAnsi="Arial Narrow"/>
                <w:b/>
                <w:bCs/>
                <w:sz w:val="20"/>
                <w:szCs w:val="20"/>
              </w:rPr>
            </w:pPr>
          </w:p>
        </w:tc>
      </w:tr>
      <w:tr w:rsidR="00DD07C1" w:rsidRPr="00AA6636" w:rsidTr="001F7764">
        <w:trPr>
          <w:gridAfter w:val="1"/>
          <w:wAfter w:w="7" w:type="dxa"/>
          <w:trHeight w:val="70"/>
        </w:trPr>
        <w:tc>
          <w:tcPr>
            <w:tcW w:w="780" w:type="dxa"/>
            <w:tcBorders>
              <w:top w:val="nil"/>
              <w:left w:val="nil"/>
              <w:bottom w:val="nil"/>
              <w:right w:val="nil"/>
            </w:tcBorders>
            <w:shd w:val="clear" w:color="auto" w:fill="auto"/>
            <w:noWrap/>
            <w:vAlign w:val="center"/>
            <w:hideMark/>
          </w:tcPr>
          <w:p w:rsidR="00DD07C1" w:rsidRPr="00AA6636" w:rsidRDefault="00DD07C1" w:rsidP="001F7764">
            <w:pPr>
              <w:jc w:val="center"/>
              <w:rPr>
                <w:rFonts w:ascii="Arial Narrow" w:hAnsi="Arial Narrow"/>
                <w:sz w:val="20"/>
                <w:szCs w:val="20"/>
              </w:rPr>
            </w:pPr>
          </w:p>
        </w:tc>
        <w:tc>
          <w:tcPr>
            <w:tcW w:w="5457" w:type="dxa"/>
            <w:tcBorders>
              <w:top w:val="nil"/>
              <w:left w:val="nil"/>
              <w:bottom w:val="nil"/>
              <w:right w:val="nil"/>
            </w:tcBorders>
            <w:shd w:val="clear" w:color="auto" w:fill="auto"/>
            <w:noWrap/>
            <w:vAlign w:val="bottom"/>
            <w:hideMark/>
          </w:tcPr>
          <w:p w:rsidR="00DD07C1" w:rsidRPr="00AA6636" w:rsidRDefault="00DD07C1" w:rsidP="001F7764">
            <w:pPr>
              <w:jc w:val="cente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1140" w:type="dxa"/>
            <w:tcBorders>
              <w:top w:val="nil"/>
              <w:left w:val="nil"/>
              <w:bottom w:val="nil"/>
              <w:right w:val="nil"/>
            </w:tcBorders>
            <w:shd w:val="clear" w:color="auto" w:fill="auto"/>
            <w:noWrap/>
            <w:vAlign w:val="bottom"/>
            <w:hideMark/>
          </w:tcPr>
          <w:p w:rsidR="00DD07C1" w:rsidRPr="00AA6636" w:rsidRDefault="00DD07C1" w:rsidP="001F7764">
            <w:pPr>
              <w:rPr>
                <w:rFonts w:ascii="Arial Narrow" w:hAnsi="Arial Narrow"/>
                <w:sz w:val="20"/>
                <w:szCs w:val="20"/>
              </w:rPr>
            </w:pPr>
          </w:p>
        </w:tc>
        <w:tc>
          <w:tcPr>
            <w:tcW w:w="1580" w:type="dxa"/>
            <w:tcBorders>
              <w:top w:val="nil"/>
              <w:left w:val="nil"/>
              <w:bottom w:val="nil"/>
              <w:right w:val="nil"/>
            </w:tcBorders>
            <w:shd w:val="clear" w:color="auto" w:fill="auto"/>
            <w:noWrap/>
            <w:vAlign w:val="bottom"/>
            <w:hideMark/>
          </w:tcPr>
          <w:p w:rsidR="00DD07C1" w:rsidRPr="00AA6636" w:rsidRDefault="00DD07C1" w:rsidP="001F7764">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DD07C1" w:rsidRPr="00AA6636" w:rsidRDefault="00DD07C1" w:rsidP="001F7764">
            <w:pPr>
              <w:jc w:val="center"/>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DD07C1" w:rsidRPr="00AA6636" w:rsidRDefault="00DD07C1" w:rsidP="001F7764">
            <w:pPr>
              <w:jc w:val="cente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DD07C1" w:rsidRPr="00AA6636" w:rsidRDefault="00DD07C1" w:rsidP="001F7764">
            <w:pPr>
              <w:jc w:val="right"/>
              <w:rPr>
                <w:rFonts w:ascii="Arial Narrow" w:hAnsi="Arial Narrow"/>
                <w:sz w:val="20"/>
                <w:szCs w:val="20"/>
              </w:rPr>
            </w:pPr>
            <w:r>
              <w:rPr>
                <w:rFonts w:ascii="Arial Narrow" w:hAnsi="Arial Narrow"/>
                <w:sz w:val="20"/>
                <w:szCs w:val="20"/>
              </w:rPr>
              <w:t>(</w:t>
            </w:r>
            <w:r w:rsidRPr="00AA6636">
              <w:rPr>
                <w:rFonts w:ascii="Arial Narrow" w:hAnsi="Arial Narrow"/>
                <w:sz w:val="20"/>
                <w:szCs w:val="20"/>
              </w:rPr>
              <w:t>тыс. руб</w:t>
            </w:r>
            <w:r>
              <w:rPr>
                <w:rFonts w:ascii="Arial Narrow" w:hAnsi="Arial Narrow"/>
                <w:sz w:val="20"/>
                <w:szCs w:val="20"/>
              </w:rPr>
              <w:t>)</w:t>
            </w:r>
          </w:p>
        </w:tc>
      </w:tr>
      <w:tr w:rsidR="00DD07C1" w:rsidRPr="00AA6636" w:rsidTr="001F7764">
        <w:trPr>
          <w:gridAfter w:val="1"/>
          <w:wAfter w:w="7" w:type="dxa"/>
          <w:trHeight w:val="465"/>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строки</w:t>
            </w:r>
          </w:p>
        </w:tc>
        <w:tc>
          <w:tcPr>
            <w:tcW w:w="5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Наименование главных распорядителей и наименование показателей бюджетной классификации</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Код ведомства</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Раздел, подраздел</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Целевая статья</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Вид расходов</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Сумма на 2022 год</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Исполнено за 2022 год</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исполнения</w:t>
            </w:r>
          </w:p>
        </w:tc>
      </w:tr>
      <w:tr w:rsidR="00DD07C1" w:rsidRPr="00AA6636" w:rsidTr="001F7764">
        <w:trPr>
          <w:gridAfter w:val="1"/>
          <w:wAfter w:w="7" w:type="dxa"/>
          <w:trHeight w:val="276"/>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DD07C1" w:rsidRPr="00AA6636" w:rsidRDefault="00DD07C1" w:rsidP="001F7764">
            <w:pPr>
              <w:rPr>
                <w:rFonts w:ascii="Arial Narrow" w:hAnsi="Arial Narrow"/>
                <w:sz w:val="20"/>
                <w:szCs w:val="20"/>
              </w:rPr>
            </w:pPr>
          </w:p>
        </w:tc>
        <w:tc>
          <w:tcPr>
            <w:tcW w:w="5457" w:type="dxa"/>
            <w:vMerge/>
            <w:tcBorders>
              <w:top w:val="single" w:sz="4" w:space="0" w:color="auto"/>
              <w:left w:val="single" w:sz="4" w:space="0" w:color="auto"/>
              <w:bottom w:val="single" w:sz="4" w:space="0" w:color="000000"/>
              <w:right w:val="single" w:sz="4" w:space="0" w:color="auto"/>
            </w:tcBorders>
            <w:vAlign w:val="center"/>
            <w:hideMark/>
          </w:tcPr>
          <w:p w:rsidR="00DD07C1" w:rsidRPr="00AA6636" w:rsidRDefault="00DD07C1" w:rsidP="001F7764">
            <w:pPr>
              <w:rPr>
                <w:rFonts w:ascii="Arial Narrow" w:hAnsi="Arial Narrow"/>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DD07C1" w:rsidRPr="00AA6636" w:rsidRDefault="00DD07C1" w:rsidP="001F7764">
            <w:pPr>
              <w:rPr>
                <w:rFonts w:ascii="Arial Narrow" w:hAnsi="Arial Narrow"/>
                <w:sz w:val="20"/>
                <w:szCs w:val="20"/>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DD07C1" w:rsidRPr="00AA6636" w:rsidRDefault="00DD07C1" w:rsidP="001F7764">
            <w:pPr>
              <w:rPr>
                <w:rFonts w:ascii="Arial Narrow" w:hAnsi="Arial Narrow"/>
                <w:sz w:val="20"/>
                <w:szCs w:val="20"/>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DD07C1" w:rsidRPr="00AA6636" w:rsidRDefault="00DD07C1" w:rsidP="001F7764">
            <w:pPr>
              <w:rPr>
                <w:rFonts w:ascii="Arial Narrow" w:hAnsi="Arial Narrow"/>
                <w:sz w:val="20"/>
                <w:szCs w:val="20"/>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DD07C1" w:rsidRPr="00AA6636" w:rsidRDefault="00DD07C1" w:rsidP="001F7764">
            <w:pPr>
              <w:rPr>
                <w:rFonts w:ascii="Arial Narrow" w:hAnsi="Arial Narrow"/>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DD07C1" w:rsidRPr="00AA6636" w:rsidRDefault="00DD07C1" w:rsidP="001F7764">
            <w:pPr>
              <w:rPr>
                <w:rFonts w:ascii="Arial Narrow" w:hAnsi="Arial Narrow"/>
                <w:sz w:val="20"/>
                <w:szCs w:val="2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DD07C1" w:rsidRPr="00AA6636" w:rsidRDefault="00DD07C1" w:rsidP="001F7764">
            <w:pPr>
              <w:rPr>
                <w:rFonts w:ascii="Arial Narrow" w:hAnsi="Arial Narrow"/>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DD07C1" w:rsidRPr="00AA6636" w:rsidRDefault="00DD07C1" w:rsidP="001F7764">
            <w:pPr>
              <w:rPr>
                <w:rFonts w:ascii="Arial Narrow" w:hAnsi="Arial Narrow"/>
                <w:sz w:val="20"/>
                <w:szCs w:val="20"/>
              </w:rPr>
            </w:pP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5457"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w:t>
            </w:r>
          </w:p>
        </w:tc>
        <w:tc>
          <w:tcPr>
            <w:tcW w:w="13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w:t>
            </w:r>
          </w:p>
        </w:tc>
        <w:tc>
          <w:tcPr>
            <w:tcW w:w="134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Администрация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250 801,2</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243 209,0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97,0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Общегосударственные вопросы</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01 00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52 566,3</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52 085,0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99,1</w:t>
            </w:r>
          </w:p>
        </w:tc>
      </w:tr>
      <w:tr w:rsidR="00DD07C1" w:rsidRPr="00AA6636" w:rsidTr="001F7764">
        <w:trPr>
          <w:gridAfter w:val="1"/>
          <w:wAfter w:w="7" w:type="dxa"/>
          <w:trHeight w:val="1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1 885,9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1 858,6</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98,6</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Непрограммные расходы представительных органов местного самоуправления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25 0 00 00000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1 885,9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1 858,6</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98,6</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Функционирование Главы муниципального образования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25 1 00 00000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1 885,9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1 858,6</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98,6</w:t>
            </w:r>
          </w:p>
        </w:tc>
      </w:tr>
      <w:tr w:rsidR="00DD07C1" w:rsidRPr="00AA6636" w:rsidTr="001F7764">
        <w:trPr>
          <w:gridAfter w:val="1"/>
          <w:wAfter w:w="7" w:type="dxa"/>
          <w:trHeight w:val="25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Глава муниципального образования посёлка Тура в рамках непрограммных расходов представительных органов местного самоуправления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25 1 00 00100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1 885,9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1 858,6</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98,6</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25 1 00 00100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1 885,9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1 858,6</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98,6</w:t>
            </w:r>
          </w:p>
        </w:tc>
      </w:tr>
      <w:tr w:rsidR="00DD07C1" w:rsidRPr="00AA6636" w:rsidTr="001F7764">
        <w:trPr>
          <w:gridAfter w:val="1"/>
          <w:wAfter w:w="7" w:type="dxa"/>
          <w:trHeight w:val="34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25 1 00 00100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1 885,9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1 858,6</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98,6</w:t>
            </w:r>
          </w:p>
        </w:tc>
      </w:tr>
      <w:tr w:rsidR="00DD07C1" w:rsidRPr="00AA6636" w:rsidTr="001F7764">
        <w:trPr>
          <w:gridAfter w:val="1"/>
          <w:wAfter w:w="7" w:type="dxa"/>
          <w:trHeight w:val="24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Функционирование Правительства Российской Федерации, высших </w:t>
            </w:r>
            <w:r w:rsidRPr="00AA6636">
              <w:rPr>
                <w:rFonts w:ascii="Arial Narrow" w:hAnsi="Arial Narrow"/>
                <w:sz w:val="20"/>
                <w:szCs w:val="20"/>
              </w:rPr>
              <w:lastRenderedPageBreak/>
              <w:t>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0104</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50 680,4</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50 226,4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99,1</w:t>
            </w:r>
          </w:p>
        </w:tc>
      </w:tr>
      <w:tr w:rsidR="00DD07C1" w:rsidRPr="00AA6636" w:rsidTr="001F7764">
        <w:trPr>
          <w:gridAfter w:val="1"/>
          <w:wAfter w:w="7" w:type="dxa"/>
          <w:trHeight w:val="116"/>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10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Непрограммные расходы исполнительных органов местного самоуправления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0104</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50 680,4</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50 226,4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99,1</w:t>
            </w:r>
          </w:p>
        </w:tc>
      </w:tr>
      <w:tr w:rsidR="00DD07C1" w:rsidRPr="00AA6636" w:rsidTr="001F7764">
        <w:trPr>
          <w:gridAfter w:val="1"/>
          <w:wAfter w:w="7" w:type="dxa"/>
          <w:trHeight w:val="6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0104</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50 618,3</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50 164,3</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99,1</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посёлка Тура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0104</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50 618,3</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50 164,3</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99,1</w:t>
            </w:r>
          </w:p>
        </w:tc>
      </w:tr>
      <w:tr w:rsidR="00DD07C1" w:rsidRPr="00AA6636" w:rsidTr="001F7764">
        <w:trPr>
          <w:gridAfter w:val="1"/>
          <w:wAfter w:w="7" w:type="dxa"/>
          <w:trHeight w:val="32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0104</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33 320,5</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33 008,8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99,1</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0104</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33 320,5</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33 008,8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99,1</w:t>
            </w:r>
          </w:p>
        </w:tc>
      </w:tr>
      <w:tr w:rsidR="00DD07C1" w:rsidRPr="00AA6636" w:rsidTr="001F7764">
        <w:trPr>
          <w:gridAfter w:val="1"/>
          <w:wAfter w:w="7" w:type="dxa"/>
          <w:trHeight w:val="20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0104</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17 058,2</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17 048,5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0104</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color w:val="000000"/>
                <w:sz w:val="20"/>
                <w:szCs w:val="20"/>
              </w:rPr>
            </w:pPr>
            <w:r w:rsidRPr="00AA6636">
              <w:rPr>
                <w:rFonts w:ascii="Arial Narrow" w:hAnsi="Arial Narrow"/>
                <w:color w:val="000000"/>
                <w:sz w:val="20"/>
                <w:szCs w:val="20"/>
              </w:rPr>
              <w:t>17 058,2</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17 048,5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r>
      <w:tr w:rsidR="00DD07C1" w:rsidRPr="00AA6636" w:rsidTr="001F7764">
        <w:trPr>
          <w:gridAfter w:val="1"/>
          <w:wAfter w:w="7" w:type="dxa"/>
          <w:trHeight w:val="6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Социальное обеспечение и иные выплаты населению</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0104</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35,4</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35,4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1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Социальные выплаты гражданам, кроме публичных нормативных социальных выплат</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0104</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320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35,4</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35,4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0104</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204,2</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71,7</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35,1</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Исполнение судебных актов</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0104</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830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156,2</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50,3</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32,2</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Уплата налогов, сборов и иных платежей</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0104</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850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48,0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21,3</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44,4</w:t>
            </w:r>
          </w:p>
        </w:tc>
      </w:tr>
      <w:tr w:rsidR="00DD07C1" w:rsidRPr="00AA6636" w:rsidTr="001F7764">
        <w:trPr>
          <w:gridAfter w:val="1"/>
          <w:wAfter w:w="7" w:type="dxa"/>
          <w:trHeight w:val="14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Обеспечение деятельности административных комиссий при органах местного самоуправления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0104</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36 1 00 75140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62,1</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62,1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0104</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36 1 00 75140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62,1</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62,1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0104</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36 1 00 75140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62,1</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62,1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Резервные фонды</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r>
      <w:tr w:rsidR="00DD07C1" w:rsidRPr="00AA6636" w:rsidTr="001F7764">
        <w:trPr>
          <w:gridAfter w:val="1"/>
          <w:wAfter w:w="7" w:type="dxa"/>
          <w:trHeight w:val="331"/>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Непрограммные расходы исполнительных органов местного самоуправления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Резервный фонд Администрации посёлка Тура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29</w:t>
            </w:r>
          </w:p>
        </w:tc>
        <w:tc>
          <w:tcPr>
            <w:tcW w:w="5457" w:type="dxa"/>
            <w:tcBorders>
              <w:top w:val="nil"/>
              <w:left w:val="nil"/>
              <w:bottom w:val="single" w:sz="4" w:space="0" w:color="auto"/>
              <w:right w:val="nil"/>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бюджетные ассигнования</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Резервные средства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870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31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Национальная безопасность и правоохранительная деятельность</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03 00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869,4</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869,4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869,4</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869,4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Непрограммные расходы исполнительных органов местного самоуправления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715,6</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715,6</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715,6</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715,6</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966"/>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Обеспечение пожарной безопасности (расходы на содержание и обеспечение деятельности противопожарной службы, мероприятия по устройству противопожарных разрывов, предоставление доступа пожарным машинам к месту для закачки воды при возникновении ЧС)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17,8</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17,8</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17,8</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2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0310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36 1 00 74120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662,9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662,9</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0310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36 1 00 74120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662,9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662,9</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0310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36 1 00 74120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662,9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662,9</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12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Софинансирование расходов регионального бюджета на обеспечение первичных мер пожарной безопасности в рамках непрограммных расходов Администрации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S4120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34,9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34,9</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S4120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34,9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34,9</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S4120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34,9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34,9</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Муниципальная программа «По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сельское поселение посёлок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59 0 00 00000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153,8</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153,8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42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Муниципальная программа «По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сельское поселение посёлок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59 0 00 00100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153,8</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153,8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71"/>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59 0 00 00100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153,8</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153,8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47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59 0 00 00100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153,8</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153,8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Национальная экономика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32 089,8</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31 776,5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Транспорт</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13 811,1</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13 497,8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97,7</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Муниципальная программа «Развитие транспортной сети на территории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69 0 00 00000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13 811,1</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13 497,8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97,7</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на предоставление транспортных услуг населению и организации транспортного обслуживания населения муниципальной программы «Развитие транспортной сети на территории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69 0 00 10570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12 854,9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12 630,8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98,3</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69 0 00 10570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12 854,9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12 630,8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98,3</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на предоставление транспортных услуг населению и организации транспортного обслуживания населения муниципальной программы «Развитие транспортной сети на территории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69 0 00 10570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810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12 854,9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12 630,8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98,3</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Софинансирование расходов по перевозке пассажиров автомобильным транспортом в рамках муниципальной программы «Развитие транспортной сети на территории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69 0 00 S0570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956,2</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867,0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90,7</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69 0 00 S0570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956,2</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867,0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90,7</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69 0 00 S0570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810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956,2</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867,0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90,7</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Дорожное хозяйство (дорожные фонды)</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17 739,7</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17 739,7</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Муниципальная программа «Развитие улично-дорожной сети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70 0 00 00000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16 900,9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16 900,9</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Содержание автомобильных дорог общего пользования местного значения муниципальной программы «Развитие улично-дорожной сети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70 0 00 00120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7 852,5</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7 852,5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70 0 00 00120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7 852,5</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7 852,5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70 0 00 00120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7 852,5</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7 852,5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на содержание автомобильных дорог общего пользования местного значения сельских поселений муниципальной программы «Развитие улично-дорожной сети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70 0 00 12700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9 039,4</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9 039,4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166"/>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70 0 00 12700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9 039,4</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9 039,4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70 0 00 12700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9 039,4</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9 039,4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20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65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Софинансирование расходов регионального бюджета на содержание автомобильных дорог общего пользования местного значения сельских поселений муниципальной программы «Развитие улично-дорожной сети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70 0 00 S2700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70 0 00 S2700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70 0 00 S2700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Мероприятия по предупреждению и ликвидации чрезвычайных ситуаций в рамках внепрограммных расходов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838,8</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838,8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838,8</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838,8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838,8</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838,8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Другие вопросы в области национальной экономики</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539,0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539,0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w:t>
            </w:r>
          </w:p>
        </w:tc>
        <w:tc>
          <w:tcPr>
            <w:tcW w:w="5457" w:type="dxa"/>
            <w:tcBorders>
              <w:top w:val="nil"/>
              <w:left w:val="nil"/>
              <w:bottom w:val="nil"/>
              <w:right w:val="nil"/>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Муниципальная программа «Организация землеустройства, землепользования и кадастрового учета объектов недвижимости на территории посёлка Тура»</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71 0 00 00000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539,0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539,0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73</w:t>
            </w:r>
          </w:p>
        </w:tc>
        <w:tc>
          <w:tcPr>
            <w:tcW w:w="5457" w:type="dxa"/>
            <w:tcBorders>
              <w:top w:val="single" w:sz="4" w:space="0" w:color="auto"/>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Мероприятия по земельно - имущественным отношениям муниципальной программы «Организация землеустройства, землепользования и кадастрового учета объектов недвижимости на территории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71 0 00 00150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539,0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539,0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71 0 00 00150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539,0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539,0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71 0 00 00150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539,0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539,0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Жилищно-коммунальное хозяйство</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05 00</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134 401,4</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127 603,7</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94,9</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Жилищное хозяйство</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58 208,4</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52 161,9</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89,6</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Муниципальная программа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38 042,3</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37 064,8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97,4</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Мероприятия по текущему ремонту муниципального жилого фонда в поселке Тура муниципальной программы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72 0 00 00210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20 767,1</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20 441,0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98,4</w:t>
            </w:r>
          </w:p>
        </w:tc>
      </w:tr>
      <w:tr w:rsidR="00DD07C1" w:rsidRPr="00AA6636" w:rsidTr="001F7764">
        <w:trPr>
          <w:gridAfter w:val="1"/>
          <w:wAfter w:w="7" w:type="dxa"/>
          <w:trHeight w:val="4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72 0 00 00210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20 767,1</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20 441,0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98,4</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72 0 00 00210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20 767,1</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20 441,0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98,4</w:t>
            </w:r>
          </w:p>
        </w:tc>
      </w:tr>
      <w:tr w:rsidR="00DD07C1" w:rsidRPr="00AA6636" w:rsidTr="001F7764">
        <w:trPr>
          <w:gridAfter w:val="1"/>
          <w:wAfter w:w="7" w:type="dxa"/>
          <w:trHeight w:val="21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Аварийно - восстановительные работы в рамках муниципальной программы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72 0 00 00211</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6 346,5</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6 346,5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4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83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72 0 00 00211</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6 346,5</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6 346,5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72 0 00 00211</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6 346,5</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6 346,5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12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Мероприятия по уборке крыш многоквартирных домов от снега и льда муниципальной программы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72 0 00 00220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199,9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199,9</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72 0 00 00220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199,9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199,9</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72 0 00 00220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199,9</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199,9</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16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Предоставление жилищных услуг населению по сбору и вывозу твердых бытовых отходов муниципальной программы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72 0 00 00250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72 0 00 00250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r>
      <w:tr w:rsidR="00DD07C1" w:rsidRPr="00AA6636" w:rsidTr="001F7764">
        <w:trPr>
          <w:gridAfter w:val="1"/>
          <w:wAfter w:w="7" w:type="dxa"/>
          <w:trHeight w:val="41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72 0 00 00250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810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r>
      <w:tr w:rsidR="00DD07C1" w:rsidRPr="00AA6636" w:rsidTr="001F7764">
        <w:trPr>
          <w:gridAfter w:val="1"/>
          <w:wAfter w:w="7" w:type="dxa"/>
          <w:trHeight w:val="28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Предоставление жилищных услуг населению по сбору и вывозу жидких бытовых отходов муниципальной программы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72 0 00 00270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7 764,7</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7 113,3</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91,6</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72 0 00 00270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7 764,7</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7 113,3</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91,6</w:t>
            </w:r>
          </w:p>
        </w:tc>
      </w:tr>
      <w:tr w:rsidR="00DD07C1" w:rsidRPr="00AA6636" w:rsidTr="001F7764">
        <w:trPr>
          <w:gridAfter w:val="1"/>
          <w:wAfter w:w="7" w:type="dxa"/>
          <w:trHeight w:val="38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72 0 00 00270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810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7 764,7</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7 113,3</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91,6</w:t>
            </w:r>
          </w:p>
        </w:tc>
      </w:tr>
      <w:tr w:rsidR="00DD07C1" w:rsidRPr="00AA6636" w:rsidTr="001F7764">
        <w:trPr>
          <w:gridAfter w:val="1"/>
          <w:wAfter w:w="7" w:type="dxa"/>
          <w:trHeight w:val="411"/>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на прохождение государственной экспертизы, корректировку разработанной проектной документации на строительство многоквартирного дома в рамках муниципальной программы посёлка Тура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72 0 00 00280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1 030,0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1 030,0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72 0 00 00280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1 030,0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1 030,0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0501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72 0 00 00280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1 030,0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1 030,0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106"/>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по уплате взносов на капитальный ремонт общего имущества в многоквартирных домах муниципальной программы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72 0 00 00400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1 934,1</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1 934,1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4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72 0 00 00400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1 934,1</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1 934,1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4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72 0 00 00400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1 934,1</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1 934,1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100</w:t>
            </w:r>
          </w:p>
        </w:tc>
        <w:tc>
          <w:tcPr>
            <w:tcW w:w="5457" w:type="dxa"/>
            <w:tcBorders>
              <w:top w:val="nil"/>
              <w:left w:val="nil"/>
              <w:bottom w:val="single" w:sz="4" w:space="0" w:color="auto"/>
              <w:right w:val="nil"/>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Муниципальная программа посёлка Тура «Переселение граждан из аварийного жилищного фонда посёлка Тура» </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20 166,1</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15 097,1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74,9</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101</w:t>
            </w:r>
          </w:p>
        </w:tc>
        <w:tc>
          <w:tcPr>
            <w:tcW w:w="5457" w:type="dxa"/>
            <w:tcBorders>
              <w:top w:val="nil"/>
              <w:left w:val="nil"/>
              <w:bottom w:val="single" w:sz="4" w:space="0" w:color="auto"/>
              <w:right w:val="nil"/>
            </w:tcBorders>
            <w:shd w:val="clear" w:color="auto" w:fill="auto"/>
            <w:vAlign w:val="center"/>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Расходы на выплату выкупной стоимости жилого помещения в рамках муниципальной программы посёлка Тура «Переселение граждан из аварийного жилищного фонда посёлка Тура» </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75 0 00 00410</w:t>
            </w:r>
          </w:p>
        </w:tc>
        <w:tc>
          <w:tcPr>
            <w:tcW w:w="112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19 794,0</w:t>
            </w:r>
          </w:p>
        </w:tc>
        <w:tc>
          <w:tcPr>
            <w:tcW w:w="13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14 725,0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74,4</w:t>
            </w:r>
          </w:p>
        </w:tc>
      </w:tr>
      <w:tr w:rsidR="00DD07C1" w:rsidRPr="00AA6636" w:rsidTr="001F7764">
        <w:trPr>
          <w:gridAfter w:val="1"/>
          <w:wAfter w:w="7" w:type="dxa"/>
          <w:trHeight w:val="37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75 0 00 00410</w:t>
            </w:r>
          </w:p>
        </w:tc>
        <w:tc>
          <w:tcPr>
            <w:tcW w:w="112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19 794,0</w:t>
            </w:r>
          </w:p>
        </w:tc>
        <w:tc>
          <w:tcPr>
            <w:tcW w:w="13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14 725,0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74,4</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Уплата налогов, сборов и иных платежей</w:t>
            </w:r>
          </w:p>
        </w:tc>
        <w:tc>
          <w:tcPr>
            <w:tcW w:w="11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75 0 00 00410</w:t>
            </w:r>
          </w:p>
        </w:tc>
        <w:tc>
          <w:tcPr>
            <w:tcW w:w="112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850</w:t>
            </w:r>
          </w:p>
        </w:tc>
        <w:tc>
          <w:tcPr>
            <w:tcW w:w="15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19 794,0</w:t>
            </w:r>
          </w:p>
        </w:tc>
        <w:tc>
          <w:tcPr>
            <w:tcW w:w="13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14 725,0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74,4</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104</w:t>
            </w:r>
          </w:p>
        </w:tc>
        <w:tc>
          <w:tcPr>
            <w:tcW w:w="5457" w:type="dxa"/>
            <w:tcBorders>
              <w:top w:val="nil"/>
              <w:left w:val="nil"/>
              <w:bottom w:val="single" w:sz="4" w:space="0" w:color="auto"/>
              <w:right w:val="nil"/>
            </w:tcBorders>
            <w:shd w:val="clear" w:color="auto" w:fill="auto"/>
            <w:vAlign w:val="center"/>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Расходы на оценку недвижимости имущества в рамках муниципальной программы посёлка Тура «Переселение граждан из аварийного жилищного фонда посёлка Тура» </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75 0 00 00510</w:t>
            </w:r>
          </w:p>
        </w:tc>
        <w:tc>
          <w:tcPr>
            <w:tcW w:w="112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215,0</w:t>
            </w:r>
          </w:p>
        </w:tc>
        <w:tc>
          <w:tcPr>
            <w:tcW w:w="13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215,0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75 0 00 00510</w:t>
            </w:r>
          </w:p>
        </w:tc>
        <w:tc>
          <w:tcPr>
            <w:tcW w:w="112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215,0</w:t>
            </w:r>
          </w:p>
        </w:tc>
        <w:tc>
          <w:tcPr>
            <w:tcW w:w="13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215,0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75 0 00 00510</w:t>
            </w:r>
          </w:p>
        </w:tc>
        <w:tc>
          <w:tcPr>
            <w:tcW w:w="112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215,0</w:t>
            </w:r>
          </w:p>
        </w:tc>
        <w:tc>
          <w:tcPr>
            <w:tcW w:w="13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215,0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107</w:t>
            </w:r>
          </w:p>
        </w:tc>
        <w:tc>
          <w:tcPr>
            <w:tcW w:w="5457" w:type="dxa"/>
            <w:tcBorders>
              <w:top w:val="nil"/>
              <w:left w:val="nil"/>
              <w:bottom w:val="single" w:sz="4" w:space="0" w:color="auto"/>
              <w:right w:val="nil"/>
            </w:tcBorders>
            <w:shd w:val="clear" w:color="auto" w:fill="auto"/>
            <w:vAlign w:val="center"/>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Расходы на обследование технического состояния строительных конструкций МКД и проектной документации в рамках муниципальной программы посёлка Тура «Переселение граждан из аварийного жилищного фонда посёлка Тура» </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75 0 00 00610</w:t>
            </w:r>
          </w:p>
        </w:tc>
        <w:tc>
          <w:tcPr>
            <w:tcW w:w="112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157,1</w:t>
            </w:r>
          </w:p>
        </w:tc>
        <w:tc>
          <w:tcPr>
            <w:tcW w:w="13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157,1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75 0 00 00610</w:t>
            </w:r>
          </w:p>
        </w:tc>
        <w:tc>
          <w:tcPr>
            <w:tcW w:w="112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157,1</w:t>
            </w:r>
          </w:p>
        </w:tc>
        <w:tc>
          <w:tcPr>
            <w:tcW w:w="13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157,1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0501</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75 0 00 00610</w:t>
            </w:r>
          </w:p>
        </w:tc>
        <w:tc>
          <w:tcPr>
            <w:tcW w:w="112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157,1</w:t>
            </w:r>
          </w:p>
        </w:tc>
        <w:tc>
          <w:tcPr>
            <w:tcW w:w="13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157,1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4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Поддержка коммунального хозяйства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18 069,7</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17 991,6</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99,6</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111</w:t>
            </w:r>
          </w:p>
        </w:tc>
        <w:tc>
          <w:tcPr>
            <w:tcW w:w="5457" w:type="dxa"/>
            <w:tcBorders>
              <w:top w:val="nil"/>
              <w:left w:val="nil"/>
              <w:bottom w:val="nil"/>
              <w:right w:val="nil"/>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Муниципальная программа «Развитие и поддержка коммунального хозяйства»</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73 0 00 00000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18 069,7</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17 991,6</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99,6</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112</w:t>
            </w:r>
          </w:p>
        </w:tc>
        <w:tc>
          <w:tcPr>
            <w:tcW w:w="5457" w:type="dxa"/>
            <w:tcBorders>
              <w:top w:val="single" w:sz="4" w:space="0" w:color="auto"/>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Предоставление коммунальных услуг населению в сфере бытового обслуживания (услуги общественных бань) муниципальной программы «Развитие и поддержка коммунального хозяйства»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73 0 00 00150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14 895,6</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14 817,5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99,5</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73 0 00 00150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6 266,8</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6 201,6</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99,0</w:t>
            </w:r>
          </w:p>
        </w:tc>
      </w:tr>
      <w:tr w:rsidR="00DD07C1" w:rsidRPr="00AA6636" w:rsidTr="001F7764">
        <w:trPr>
          <w:gridAfter w:val="1"/>
          <w:wAfter w:w="7" w:type="dxa"/>
          <w:trHeight w:val="4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на выплату персоналу казённых учреждений</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73 0 00 00150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6 266,8</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6 201,6</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73 0 00 00150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8 628,8</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8 615,9</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73 0 00 00150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8 628,8</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8 615,9</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r>
      <w:tr w:rsidR="00DD07C1" w:rsidRPr="00AA6636" w:rsidTr="001F7764">
        <w:trPr>
          <w:gridAfter w:val="1"/>
          <w:wAfter w:w="7" w:type="dxa"/>
          <w:trHeight w:val="55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117</w:t>
            </w:r>
          </w:p>
        </w:tc>
        <w:tc>
          <w:tcPr>
            <w:tcW w:w="5457" w:type="dxa"/>
            <w:tcBorders>
              <w:top w:val="nil"/>
              <w:left w:val="nil"/>
              <w:bottom w:val="nil"/>
              <w:right w:val="nil"/>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Содержание мест общего пользования (расчистка подъездных путей к площадкам ТБО, приобретение баков для ТБО, содержание </w:t>
            </w:r>
            <w:r w:rsidRPr="00AA6636">
              <w:rPr>
                <w:rFonts w:ascii="Arial Narrow" w:hAnsi="Arial Narrow"/>
                <w:sz w:val="20"/>
                <w:szCs w:val="20"/>
              </w:rPr>
              <w:lastRenderedPageBreak/>
              <w:t>общественных туалетов, очистка выгребных ям, дезинфекция площадок ТБО) муниципальной программы "Развитие и поддержка коммунального хозяйства в посёлке Тура»</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73 0 00 00260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1 565,5</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1 565,5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118</w:t>
            </w:r>
          </w:p>
        </w:tc>
        <w:tc>
          <w:tcPr>
            <w:tcW w:w="5457" w:type="dxa"/>
            <w:tcBorders>
              <w:top w:val="single" w:sz="4" w:space="0" w:color="auto"/>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73 0 00 00260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1 565,5</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1 565,5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73 0 00 00260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1 565,5</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1 565,5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161"/>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на исполнение переданных полномочий в области обращения с твердыми коммунальными отходами муниципальной программы «Развитие и поддержка коммунального хозяйства»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73 0 00 10590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1 608,6</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1 608,6</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73 0 00 10590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1 608,6</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1 608,6</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73 0 00 10590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1 608,6</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1 608,6</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Благоустройство</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37 238,3</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37 202,1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r>
      <w:tr w:rsidR="00DD07C1" w:rsidRPr="00AA6636" w:rsidTr="001F7764">
        <w:trPr>
          <w:gridAfter w:val="1"/>
          <w:wAfter w:w="7" w:type="dxa"/>
          <w:trHeight w:val="1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Муниципальная программа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37 238,3</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37 202,1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99,9</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Расходы по уличному освещению муниципальной программы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74 0 00 00160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13 099,2</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13 099,2</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74 0 00 00160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13 099,2</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13 099,2</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74 0 00 00160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13 099,2</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13 099,2</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Мероприятия по содержанию мест захоронений муниципальной программы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74 0 00 00270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859,1</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859,1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74 0 00 00270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859,1</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859,1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74 0 00 00270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859,1</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859,1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96"/>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Мероприятия по благоустройству территории поселка муниципальной программы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74 0 00 00380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16 465,1</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16 429,0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99,8</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74 0 00 00380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16 465,1</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16 429,0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99,8</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74 0 00 00380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16 465,1</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16 429,0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99,8</w:t>
            </w:r>
          </w:p>
        </w:tc>
      </w:tr>
      <w:tr w:rsidR="00DD07C1" w:rsidRPr="00AA6636" w:rsidTr="001F7764">
        <w:trPr>
          <w:gridAfter w:val="1"/>
          <w:wAfter w:w="7" w:type="dxa"/>
          <w:trHeight w:val="9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Распределение иных межбюджетных трансфертов бюджетам сельских поселений на осуществление расходов, направленных на реализацию мероприятий по поддержке местных инициатив в </w:t>
            </w:r>
            <w:r w:rsidRPr="00AA6636">
              <w:rPr>
                <w:rFonts w:ascii="Arial Narrow" w:hAnsi="Arial Narrow"/>
                <w:sz w:val="20"/>
                <w:szCs w:val="20"/>
              </w:rPr>
              <w:lastRenderedPageBreak/>
              <w:t xml:space="preserve">рамках программы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74 0 00 76410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1 976,0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1 976,0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135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74 0 00 76410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1 976,0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1 976,0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8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74 0 00 76410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1 976,0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1 976,0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426"/>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на осуществ</w:t>
            </w:r>
            <w:r>
              <w:rPr>
                <w:rFonts w:ascii="Arial Narrow" w:hAnsi="Arial Narrow"/>
                <w:sz w:val="20"/>
                <w:szCs w:val="20"/>
              </w:rPr>
              <w:t>л</w:t>
            </w:r>
            <w:r w:rsidRPr="00AA6636">
              <w:rPr>
                <w:rFonts w:ascii="Arial Narrow" w:hAnsi="Arial Narrow"/>
                <w:sz w:val="20"/>
                <w:szCs w:val="20"/>
              </w:rPr>
              <w:t xml:space="preserve">ение мероприятий на реализацию поддержки местных инициатив в рамках программы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S6410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117,0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117,0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S6410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117,0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117,0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22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139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S6410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117,0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117,0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571"/>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на осуществ</w:t>
            </w:r>
            <w:r>
              <w:rPr>
                <w:rFonts w:ascii="Arial Narrow" w:hAnsi="Arial Narrow"/>
                <w:sz w:val="20"/>
                <w:szCs w:val="20"/>
              </w:rPr>
              <w:t>ле</w:t>
            </w:r>
            <w:r w:rsidRPr="00AA6636">
              <w:rPr>
                <w:rFonts w:ascii="Arial Narrow" w:hAnsi="Arial Narrow"/>
                <w:sz w:val="20"/>
                <w:szCs w:val="20"/>
              </w:rPr>
              <w:t>ние мероприятий на реализацию поддержки местных инициатив в рамках программы «Развитие благоустройства территории и организация досуга жителей посёлка Тура» пост</w:t>
            </w:r>
            <w:r>
              <w:rPr>
                <w:rFonts w:ascii="Arial Narrow" w:hAnsi="Arial Narrow"/>
                <w:sz w:val="20"/>
                <w:szCs w:val="20"/>
              </w:rPr>
              <w:t>у</w:t>
            </w:r>
            <w:r w:rsidRPr="00AA6636">
              <w:rPr>
                <w:rFonts w:ascii="Arial Narrow" w:hAnsi="Arial Narrow"/>
                <w:sz w:val="20"/>
                <w:szCs w:val="20"/>
              </w:rPr>
              <w:t>пление от юридических лиц</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S6411</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162,0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162,0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S6411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162,0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162,0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S6411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162,0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162,0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43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на осуществ</w:t>
            </w:r>
            <w:r>
              <w:rPr>
                <w:rFonts w:ascii="Arial Narrow" w:hAnsi="Arial Narrow"/>
                <w:sz w:val="20"/>
                <w:szCs w:val="20"/>
              </w:rPr>
              <w:t>ле</w:t>
            </w:r>
            <w:r w:rsidRPr="00AA6636">
              <w:rPr>
                <w:rFonts w:ascii="Arial Narrow" w:hAnsi="Arial Narrow"/>
                <w:sz w:val="20"/>
                <w:szCs w:val="20"/>
              </w:rPr>
              <w:t>ние мероприятий на реализацию поддержки местных инициатив в рамках программы «Развитие благоустройства территории и организация досуга жителей посёлка Тура» пост</w:t>
            </w:r>
            <w:r>
              <w:rPr>
                <w:rFonts w:ascii="Arial Narrow" w:hAnsi="Arial Narrow"/>
                <w:sz w:val="20"/>
                <w:szCs w:val="20"/>
              </w:rPr>
              <w:t>у</w:t>
            </w:r>
            <w:r w:rsidRPr="00AA6636">
              <w:rPr>
                <w:rFonts w:ascii="Arial Narrow" w:hAnsi="Arial Narrow"/>
                <w:sz w:val="20"/>
                <w:szCs w:val="20"/>
              </w:rPr>
              <w:t>пление от вкладов граждан</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S6412</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102,4</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102,4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S6412</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102,4</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102,4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S6412</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102,4</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102,4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26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на благоустройс</w:t>
            </w:r>
            <w:r>
              <w:rPr>
                <w:rFonts w:ascii="Arial Narrow" w:hAnsi="Arial Narrow"/>
                <w:sz w:val="20"/>
                <w:szCs w:val="20"/>
              </w:rPr>
              <w:t>т</w:t>
            </w:r>
            <w:r w:rsidRPr="00AA6636">
              <w:rPr>
                <w:rFonts w:ascii="Arial Narrow" w:hAnsi="Arial Narrow"/>
                <w:sz w:val="20"/>
                <w:szCs w:val="20"/>
              </w:rPr>
              <w:t xml:space="preserve">во кладбищ в рамках программы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74 0 00 76660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3 000,0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3 000,0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27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74 0 00 76660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3 000,0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3 000,0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9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74 0 00 76660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3 000,0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3 000,0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19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Софинансирование расходы на благоустройс</w:t>
            </w:r>
            <w:r>
              <w:rPr>
                <w:rFonts w:ascii="Arial Narrow" w:hAnsi="Arial Narrow"/>
                <w:sz w:val="20"/>
                <w:szCs w:val="20"/>
              </w:rPr>
              <w:t>т</w:t>
            </w:r>
            <w:r w:rsidRPr="00AA6636">
              <w:rPr>
                <w:rFonts w:ascii="Arial Narrow" w:hAnsi="Arial Narrow"/>
                <w:sz w:val="20"/>
                <w:szCs w:val="20"/>
              </w:rPr>
              <w:t xml:space="preserve">во кладбищ в рамках программы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S6660</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Закупка товаров, работ и услуг для обеспечения государственных </w:t>
            </w:r>
            <w:r w:rsidRPr="00AA6636">
              <w:rPr>
                <w:rFonts w:ascii="Arial Narrow" w:hAnsi="Arial Narrow"/>
                <w:sz w:val="20"/>
                <w:szCs w:val="20"/>
              </w:rPr>
              <w:lastRenderedPageBreak/>
              <w:t>(муниципальных)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S6660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151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S6660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28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на благоустройс</w:t>
            </w:r>
            <w:r>
              <w:rPr>
                <w:rFonts w:ascii="Arial Narrow" w:hAnsi="Arial Narrow"/>
                <w:sz w:val="20"/>
                <w:szCs w:val="20"/>
              </w:rPr>
              <w:t>т</w:t>
            </w:r>
            <w:r w:rsidRPr="00AA6636">
              <w:rPr>
                <w:rFonts w:ascii="Arial Narrow" w:hAnsi="Arial Narrow"/>
                <w:sz w:val="20"/>
                <w:szCs w:val="20"/>
              </w:rPr>
              <w:t>во кладбищ в рамках программы «Развитие благоустройства территории и организация досуга жителей посёлка Тура» инициативные платежи</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S6661</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150,0</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S6661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S6661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491"/>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155</w:t>
            </w:r>
          </w:p>
        </w:tc>
        <w:tc>
          <w:tcPr>
            <w:tcW w:w="5457"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Распределение иных межбюджетных трансфертов за содействие развитию налогового потенциала муниципальной программы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S7450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1 157,5</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1 157,5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S7450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1 157,5</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1 157,5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74 0 00 S7450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1 157,5</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1 157,5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Другие вопросы в области жилищно-коммунального х</w:t>
            </w:r>
            <w:r>
              <w:rPr>
                <w:rFonts w:ascii="Arial Narrow" w:hAnsi="Arial Narrow"/>
                <w:sz w:val="20"/>
                <w:szCs w:val="20"/>
              </w:rPr>
              <w:t>о</w:t>
            </w:r>
            <w:r w:rsidRPr="00AA6636">
              <w:rPr>
                <w:rFonts w:ascii="Arial Narrow" w:hAnsi="Arial Narrow"/>
                <w:sz w:val="20"/>
                <w:szCs w:val="20"/>
              </w:rPr>
              <w:t>зяйства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20 885,0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20 248,1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97,0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Непрограммные расходы исполнительных органов местного самоуправления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36 0 00 00000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20 885,0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20 248,1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97,0</w:t>
            </w:r>
          </w:p>
        </w:tc>
      </w:tr>
      <w:tr w:rsidR="00DD07C1" w:rsidRPr="00AA6636" w:rsidTr="001F7764">
        <w:trPr>
          <w:gridAfter w:val="1"/>
          <w:wAfter w:w="7" w:type="dxa"/>
          <w:trHeight w:val="10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36 1 00 00000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20 885,0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20 248,1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97,0</w:t>
            </w:r>
          </w:p>
        </w:tc>
      </w:tr>
      <w:tr w:rsidR="00DD07C1" w:rsidRPr="00AA6636" w:rsidTr="001F7764">
        <w:trPr>
          <w:gridAfter w:val="1"/>
          <w:wAfter w:w="7" w:type="dxa"/>
          <w:trHeight w:val="19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Мероприятия по обеспечению деятельности подведомственных учреждений (МКУ "Дирекция эксплуатации зданий")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18 832,4</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18 195,5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96,6</w:t>
            </w:r>
          </w:p>
        </w:tc>
      </w:tr>
      <w:tr w:rsidR="00DD07C1" w:rsidRPr="00AA6636" w:rsidTr="001F7764">
        <w:trPr>
          <w:gridAfter w:val="1"/>
          <w:wAfter w:w="7" w:type="dxa"/>
          <w:trHeight w:val="9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16 525,7</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15 967,5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96,6</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на выплату персоналу казённых учреждений</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16 525,7</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15 967,5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96,6</w:t>
            </w:r>
          </w:p>
        </w:tc>
      </w:tr>
      <w:tr w:rsidR="00DD07C1" w:rsidRPr="00AA6636" w:rsidTr="001F7764">
        <w:trPr>
          <w:gridAfter w:val="1"/>
          <w:wAfter w:w="7" w:type="dxa"/>
          <w:trHeight w:val="19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2 236,2</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2 163,3</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96,7</w:t>
            </w:r>
          </w:p>
        </w:tc>
      </w:tr>
      <w:tr w:rsidR="00DD07C1" w:rsidRPr="00AA6636" w:rsidTr="001F7764">
        <w:trPr>
          <w:gridAfter w:val="1"/>
          <w:wAfter w:w="7" w:type="dxa"/>
          <w:trHeight w:val="1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2 236,2</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2 163,3</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96,7</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70,5</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64,7</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91,8</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Исполнение судебных актов</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830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Уплата налогов, сборов и иных платежей</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850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70,5</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64,7</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91,8</w:t>
            </w:r>
          </w:p>
        </w:tc>
      </w:tr>
      <w:tr w:rsidR="00DD07C1" w:rsidRPr="00AA6636" w:rsidTr="001F7764">
        <w:trPr>
          <w:gridAfter w:val="1"/>
          <w:wAfter w:w="7" w:type="dxa"/>
          <w:trHeight w:val="38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169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Расходы по обеспечению деятельности цеха, связанного с </w:t>
            </w:r>
            <w:r w:rsidRPr="00AA6636">
              <w:rPr>
                <w:rFonts w:ascii="Arial Narrow" w:hAnsi="Arial Narrow"/>
                <w:sz w:val="20"/>
                <w:szCs w:val="20"/>
              </w:rPr>
              <w:lastRenderedPageBreak/>
              <w:t>организацией похорон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36 1 00 00891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459,4</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459,4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9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170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36 1 00 00891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на выплату персоналу казённых учреждений</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36 1 00 00891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110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0,0</w:t>
            </w:r>
          </w:p>
        </w:tc>
      </w:tr>
      <w:tr w:rsidR="00DD07C1" w:rsidRPr="00AA6636" w:rsidTr="001F7764">
        <w:trPr>
          <w:gridAfter w:val="1"/>
          <w:wAfter w:w="7" w:type="dxa"/>
          <w:trHeight w:val="14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36 1 00 00891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459,4</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459,4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251"/>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36 1 00 00891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459,4</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459,4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Мероприятия по содержанию маневренного фонда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36 1 00 00900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1 593,2</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1 593,2</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15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36 1 00 00900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1 593,2</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1 593,2</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24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36 1 00 00900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1 593,2</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1 593,2</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177</w:t>
            </w:r>
          </w:p>
        </w:tc>
        <w:tc>
          <w:tcPr>
            <w:tcW w:w="5457"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Социальная политика</w:t>
            </w:r>
          </w:p>
        </w:tc>
        <w:tc>
          <w:tcPr>
            <w:tcW w:w="11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10 00</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3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178</w:t>
            </w:r>
          </w:p>
        </w:tc>
        <w:tc>
          <w:tcPr>
            <w:tcW w:w="5457"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Другие вопросы в области социальной политики</w:t>
            </w:r>
          </w:p>
        </w:tc>
        <w:tc>
          <w:tcPr>
            <w:tcW w:w="11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10 06</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3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179</w:t>
            </w:r>
          </w:p>
        </w:tc>
        <w:tc>
          <w:tcPr>
            <w:tcW w:w="5457"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Непрограммные расходы Администрации поселка Тура</w:t>
            </w:r>
          </w:p>
        </w:tc>
        <w:tc>
          <w:tcPr>
            <w:tcW w:w="11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10 06</w:t>
            </w:r>
          </w:p>
        </w:tc>
        <w:tc>
          <w:tcPr>
            <w:tcW w:w="15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36 1 00 00000</w:t>
            </w:r>
          </w:p>
        </w:tc>
        <w:tc>
          <w:tcPr>
            <w:tcW w:w="112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3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Резервный фонд Администрации посёлка Тура в рамках непрограммных расходов Администрации поселка Тура</w:t>
            </w:r>
          </w:p>
        </w:tc>
        <w:tc>
          <w:tcPr>
            <w:tcW w:w="11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10 06</w:t>
            </w:r>
          </w:p>
        </w:tc>
        <w:tc>
          <w:tcPr>
            <w:tcW w:w="15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3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181</w:t>
            </w:r>
          </w:p>
        </w:tc>
        <w:tc>
          <w:tcPr>
            <w:tcW w:w="5457"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Социальное обеспечение и иные выплаты населению</w:t>
            </w:r>
          </w:p>
        </w:tc>
        <w:tc>
          <w:tcPr>
            <w:tcW w:w="11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10 06</w:t>
            </w:r>
          </w:p>
        </w:tc>
        <w:tc>
          <w:tcPr>
            <w:tcW w:w="15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300</w:t>
            </w:r>
          </w:p>
        </w:tc>
        <w:tc>
          <w:tcPr>
            <w:tcW w:w="154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3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182</w:t>
            </w:r>
          </w:p>
        </w:tc>
        <w:tc>
          <w:tcPr>
            <w:tcW w:w="5457"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выплаты населению</w:t>
            </w:r>
          </w:p>
        </w:tc>
        <w:tc>
          <w:tcPr>
            <w:tcW w:w="11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10 06</w:t>
            </w:r>
          </w:p>
        </w:tc>
        <w:tc>
          <w:tcPr>
            <w:tcW w:w="1580" w:type="dxa"/>
            <w:tcBorders>
              <w:top w:val="nil"/>
              <w:left w:val="nil"/>
              <w:bottom w:val="single" w:sz="4" w:space="0" w:color="auto"/>
              <w:right w:val="single" w:sz="4" w:space="0" w:color="auto"/>
            </w:tcBorders>
            <w:shd w:val="clear" w:color="auto" w:fill="auto"/>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360</w:t>
            </w:r>
          </w:p>
        </w:tc>
        <w:tc>
          <w:tcPr>
            <w:tcW w:w="154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380" w:type="dxa"/>
            <w:tcBorders>
              <w:top w:val="nil"/>
              <w:left w:val="nil"/>
              <w:bottom w:val="single" w:sz="4" w:space="0" w:color="auto"/>
              <w:right w:val="single" w:sz="4" w:space="0" w:color="auto"/>
            </w:tcBorders>
            <w:shd w:val="clear" w:color="auto" w:fill="auto"/>
            <w:noWrap/>
            <w:vAlign w:val="bottom"/>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23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30 874,4</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30 874,4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Прочие межбюджетные трансферты общего характера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30 874,4</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30 874,4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Непрограммные расходы исполнительных органов местного самоуправления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36 0 00 00000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30 874,4</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30 874,4</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36 1 00 00000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18 600,7</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18 600,7</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56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Распределение межбюджетных трансфертов бюджету Эвенкийского муниципального района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36 1 00 75090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18 600,7</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18 600,7</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Межбюджетные трансферты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36 1 00 75090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18 600,7</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18 600,7</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36 1 00 75090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18 600,7</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18 600,7</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181"/>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190</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S5090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4 432,9</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4 432,9</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Межбюджетные трансферты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S5090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4 432,9</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4 432,9</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S5090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4 432,9</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4 432,9</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129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Распределение межбюджетных трансфертов бюджету Эвенкийского муниципального района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36 1 00 75710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7 746,7</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7 746,7</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Межбюджетные трансферты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36 1 00 75710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7 746,7</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7 746,7</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36 1 00 75710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7 746,7</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7 746,7</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851"/>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Софинансирлвание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S5710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94,1</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94,1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Межбюджетные трансферты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S5710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94,1</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94,1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36 1 00 S5710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540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94,1</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94,1</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100,0</w:t>
            </w:r>
          </w:p>
        </w:tc>
      </w:tr>
      <w:tr w:rsidR="00DD07C1" w:rsidRPr="00AA6636" w:rsidTr="001F7764">
        <w:trPr>
          <w:gridAfter w:val="1"/>
          <w:wAfter w:w="7" w:type="dxa"/>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199</w:t>
            </w:r>
          </w:p>
        </w:tc>
        <w:tc>
          <w:tcPr>
            <w:tcW w:w="5457" w:type="dxa"/>
            <w:tcBorders>
              <w:top w:val="nil"/>
              <w:left w:val="nil"/>
              <w:bottom w:val="nil"/>
              <w:right w:val="nil"/>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Туринский поселковый Совет депутатов</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4 755,4</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4 718,2</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99,2</w:t>
            </w:r>
          </w:p>
        </w:tc>
      </w:tr>
      <w:tr w:rsidR="00DD07C1" w:rsidRPr="00AA6636" w:rsidTr="001F7764">
        <w:trPr>
          <w:gridAfter w:val="1"/>
          <w:wAfter w:w="7" w:type="dxa"/>
          <w:trHeight w:val="33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5457" w:type="dxa"/>
            <w:tcBorders>
              <w:top w:val="single" w:sz="4" w:space="0" w:color="auto"/>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Общегосударственные вопросы</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4 755,4</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4 718,2</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99,2</w:t>
            </w:r>
          </w:p>
        </w:tc>
      </w:tr>
      <w:tr w:rsidR="00DD07C1" w:rsidRPr="00AA6636" w:rsidTr="001F7764">
        <w:trPr>
          <w:gridAfter w:val="1"/>
          <w:wAfter w:w="7" w:type="dxa"/>
          <w:trHeight w:val="2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201</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4 755,4</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4 718,2</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99,2</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202</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Непрограммные расходы представительных органов местного самоуправления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26 0 00 0000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4 755,4</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4 718,2</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99,2</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203</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Функционирование Туринского поселкового Совета депутатов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26 1 00 0000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4 755,4</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4 718,2</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99,2</w:t>
            </w:r>
          </w:p>
        </w:tc>
      </w:tr>
      <w:tr w:rsidR="00DD07C1" w:rsidRPr="00AA6636" w:rsidTr="001F7764">
        <w:trPr>
          <w:gridAfter w:val="1"/>
          <w:wAfter w:w="7" w:type="dxa"/>
          <w:trHeight w:val="39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204</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Руководство и управление в сфере установленных функций </w:t>
            </w:r>
            <w:r w:rsidRPr="00AA6636">
              <w:rPr>
                <w:rFonts w:ascii="Arial Narrow" w:hAnsi="Arial Narrow"/>
                <w:sz w:val="20"/>
                <w:szCs w:val="20"/>
              </w:rPr>
              <w:lastRenderedPageBreak/>
              <w:t>органов местного самоуправления по Туринскому поселковому Совету депутатов в рамках непрограммных расходов представительных органов местного самоуправления</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26 1 00 0200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4 755,4</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4 718,2</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99,2</w:t>
            </w:r>
          </w:p>
        </w:tc>
      </w:tr>
      <w:tr w:rsidR="00DD07C1" w:rsidRPr="00AA6636" w:rsidTr="001F7764">
        <w:trPr>
          <w:gridAfter w:val="1"/>
          <w:wAfter w:w="7" w:type="dxa"/>
          <w:trHeight w:val="6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lastRenderedPageBreak/>
              <w:t>205</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26 1 00 0200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3 410,3</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3 402,8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99,8</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206</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Расходы на выплату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26 1 00 0200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120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3 410,3</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3 402,8</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99,8</w:t>
            </w:r>
          </w:p>
        </w:tc>
      </w:tr>
      <w:tr w:rsidR="00DD07C1" w:rsidRPr="00AA6636" w:rsidTr="001F7764">
        <w:trPr>
          <w:gridAfter w:val="1"/>
          <w:wAfter w:w="7" w:type="dxa"/>
          <w:trHeight w:val="71"/>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207</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26 1 00 0200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1 345,1</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1 315,5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97,8</w:t>
            </w:r>
          </w:p>
        </w:tc>
      </w:tr>
      <w:tr w:rsidR="00DD07C1" w:rsidRPr="00AA6636" w:rsidTr="001F7764">
        <w:trPr>
          <w:gridAfter w:val="1"/>
          <w:wAfter w:w="7" w:type="dxa"/>
          <w:trHeight w:val="16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208</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26 1 00 0200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1 345,1</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1 315,5</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97,8</w:t>
            </w:r>
          </w:p>
        </w:tc>
      </w:tr>
      <w:tr w:rsidR="00DD07C1" w:rsidRPr="00AA6636" w:rsidTr="001F7764">
        <w:trPr>
          <w:gridAfter w:val="1"/>
          <w:wAfter w:w="7" w:type="dxa"/>
          <w:trHeight w:val="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209</w:t>
            </w:r>
          </w:p>
        </w:tc>
        <w:tc>
          <w:tcPr>
            <w:tcW w:w="5457" w:type="dxa"/>
            <w:tcBorders>
              <w:top w:val="nil"/>
              <w:left w:val="nil"/>
              <w:bottom w:val="single" w:sz="4" w:space="0" w:color="auto"/>
              <w:right w:val="single" w:sz="4" w:space="0" w:color="auto"/>
            </w:tcBorders>
            <w:shd w:val="clear" w:color="auto" w:fill="auto"/>
            <w:hideMark/>
          </w:tcPr>
          <w:p w:rsidR="00DD07C1" w:rsidRPr="00AA6636" w:rsidRDefault="00DD07C1" w:rsidP="001F7764">
            <w:pPr>
              <w:rPr>
                <w:rFonts w:ascii="Arial Narrow" w:hAnsi="Arial Narrow"/>
                <w:sz w:val="20"/>
                <w:szCs w:val="20"/>
              </w:rPr>
            </w:pPr>
            <w:r w:rsidRPr="00AA6636">
              <w:rPr>
                <w:rFonts w:ascii="Arial Narrow" w:hAnsi="Arial Narrow"/>
                <w:sz w:val="20"/>
                <w:szCs w:val="20"/>
              </w:rPr>
              <w:t>ВСЕГО РАСХОДОВ</w:t>
            </w:r>
          </w:p>
        </w:tc>
        <w:tc>
          <w:tcPr>
            <w:tcW w:w="11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255 576,7</w:t>
            </w:r>
          </w:p>
        </w:tc>
        <w:tc>
          <w:tcPr>
            <w:tcW w:w="138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247 947,2</w:t>
            </w:r>
          </w:p>
        </w:tc>
        <w:tc>
          <w:tcPr>
            <w:tcW w:w="1340" w:type="dxa"/>
            <w:tcBorders>
              <w:top w:val="nil"/>
              <w:left w:val="nil"/>
              <w:bottom w:val="single" w:sz="4" w:space="0" w:color="auto"/>
              <w:right w:val="single" w:sz="4" w:space="0" w:color="auto"/>
            </w:tcBorders>
            <w:shd w:val="clear" w:color="auto" w:fill="auto"/>
            <w:vAlign w:val="center"/>
            <w:hideMark/>
          </w:tcPr>
          <w:p w:rsidR="00DD07C1" w:rsidRPr="00AA6636" w:rsidRDefault="00DD07C1" w:rsidP="001F7764">
            <w:pPr>
              <w:jc w:val="center"/>
              <w:rPr>
                <w:rFonts w:ascii="Arial Narrow" w:hAnsi="Arial Narrow"/>
                <w:sz w:val="20"/>
                <w:szCs w:val="20"/>
              </w:rPr>
            </w:pPr>
            <w:r w:rsidRPr="00AA6636">
              <w:rPr>
                <w:rFonts w:ascii="Arial Narrow" w:hAnsi="Arial Narrow"/>
                <w:sz w:val="20"/>
                <w:szCs w:val="20"/>
              </w:rPr>
              <w:t>97,0</w:t>
            </w:r>
          </w:p>
        </w:tc>
      </w:tr>
    </w:tbl>
    <w:p w:rsidR="00DD07C1" w:rsidRPr="00AA6636" w:rsidRDefault="00DD07C1" w:rsidP="00DD07C1">
      <w:pPr>
        <w:rPr>
          <w:rFonts w:ascii="Arial Narrow" w:hAnsi="Arial Narrow"/>
          <w:b/>
          <w:color w:val="000000"/>
          <w:sz w:val="20"/>
          <w:szCs w:val="20"/>
        </w:rPr>
      </w:pPr>
    </w:p>
    <w:tbl>
      <w:tblPr>
        <w:tblW w:w="13543" w:type="dxa"/>
        <w:tblLook w:val="04A0" w:firstRow="1" w:lastRow="0" w:firstColumn="1" w:lastColumn="0" w:noHBand="0" w:noVBand="1"/>
      </w:tblPr>
      <w:tblGrid>
        <w:gridCol w:w="800"/>
        <w:gridCol w:w="5630"/>
        <w:gridCol w:w="962"/>
        <w:gridCol w:w="1122"/>
        <w:gridCol w:w="1723"/>
        <w:gridCol w:w="1683"/>
        <w:gridCol w:w="1623"/>
      </w:tblGrid>
      <w:tr w:rsidR="00DD07C1" w:rsidRPr="003D19DF" w:rsidTr="001F7764">
        <w:trPr>
          <w:trHeight w:val="70"/>
        </w:trPr>
        <w:tc>
          <w:tcPr>
            <w:tcW w:w="800" w:type="dxa"/>
            <w:tcBorders>
              <w:top w:val="nil"/>
              <w:left w:val="nil"/>
              <w:bottom w:val="nil"/>
              <w:right w:val="nil"/>
            </w:tcBorders>
            <w:shd w:val="clear" w:color="auto" w:fill="auto"/>
            <w:noWrap/>
            <w:vAlign w:val="center"/>
            <w:hideMark/>
          </w:tcPr>
          <w:p w:rsidR="00DD07C1" w:rsidRPr="003D19DF" w:rsidRDefault="00DD07C1" w:rsidP="001F7764">
            <w:pPr>
              <w:rPr>
                <w:rFonts w:ascii="Arial Narrow" w:hAnsi="Arial Narrow"/>
                <w:sz w:val="20"/>
                <w:szCs w:val="20"/>
              </w:rPr>
            </w:pPr>
            <w:bookmarkStart w:id="11" w:name="RANGE!A1:G30"/>
            <w:bookmarkEnd w:id="11"/>
          </w:p>
        </w:tc>
        <w:tc>
          <w:tcPr>
            <w:tcW w:w="5630"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p>
        </w:tc>
        <w:tc>
          <w:tcPr>
            <w:tcW w:w="962"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p>
        </w:tc>
        <w:tc>
          <w:tcPr>
            <w:tcW w:w="1122"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p>
        </w:tc>
        <w:tc>
          <w:tcPr>
            <w:tcW w:w="1723"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p>
        </w:tc>
        <w:tc>
          <w:tcPr>
            <w:tcW w:w="3306" w:type="dxa"/>
            <w:gridSpan w:val="2"/>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r w:rsidRPr="003D19DF">
              <w:rPr>
                <w:rFonts w:ascii="Arial Narrow" w:hAnsi="Arial Narrow"/>
                <w:sz w:val="20"/>
                <w:szCs w:val="20"/>
              </w:rPr>
              <w:t>Приложение</w:t>
            </w:r>
            <w:r w:rsidRPr="003D19DF">
              <w:rPr>
                <w:rFonts w:ascii="Arial Narrow" w:hAnsi="Arial Narrow"/>
                <w:color w:val="FF0000"/>
                <w:sz w:val="20"/>
                <w:szCs w:val="20"/>
              </w:rPr>
              <w:t xml:space="preserve"> </w:t>
            </w:r>
            <w:r w:rsidRPr="003D19DF">
              <w:rPr>
                <w:rFonts w:ascii="Arial Narrow" w:hAnsi="Arial Narrow"/>
                <w:sz w:val="20"/>
                <w:szCs w:val="20"/>
              </w:rPr>
              <w:t>4</w:t>
            </w:r>
          </w:p>
        </w:tc>
      </w:tr>
      <w:tr w:rsidR="00DD07C1" w:rsidRPr="003D19DF" w:rsidTr="001F7764">
        <w:trPr>
          <w:trHeight w:val="70"/>
        </w:trPr>
        <w:tc>
          <w:tcPr>
            <w:tcW w:w="800" w:type="dxa"/>
            <w:tcBorders>
              <w:top w:val="nil"/>
              <w:left w:val="nil"/>
              <w:bottom w:val="nil"/>
              <w:right w:val="nil"/>
            </w:tcBorders>
            <w:shd w:val="clear" w:color="auto" w:fill="auto"/>
            <w:noWrap/>
            <w:vAlign w:val="center"/>
            <w:hideMark/>
          </w:tcPr>
          <w:p w:rsidR="00DD07C1" w:rsidRPr="003D19DF" w:rsidRDefault="00DD07C1" w:rsidP="001F7764">
            <w:pPr>
              <w:jc w:val="right"/>
              <w:rPr>
                <w:rFonts w:ascii="Arial Narrow" w:hAnsi="Arial Narrow"/>
                <w:sz w:val="20"/>
                <w:szCs w:val="20"/>
              </w:rPr>
            </w:pPr>
          </w:p>
        </w:tc>
        <w:tc>
          <w:tcPr>
            <w:tcW w:w="5630"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p>
        </w:tc>
        <w:tc>
          <w:tcPr>
            <w:tcW w:w="7113" w:type="dxa"/>
            <w:gridSpan w:val="5"/>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r w:rsidRPr="003D19DF">
              <w:rPr>
                <w:rFonts w:ascii="Arial Narrow" w:hAnsi="Arial Narrow"/>
                <w:sz w:val="20"/>
                <w:szCs w:val="20"/>
              </w:rPr>
              <w:t>к Решению Туринского поселкового Совета депутатов</w:t>
            </w:r>
          </w:p>
        </w:tc>
      </w:tr>
      <w:tr w:rsidR="00DD07C1" w:rsidRPr="003D19DF" w:rsidTr="001F7764">
        <w:trPr>
          <w:trHeight w:val="70"/>
        </w:trPr>
        <w:tc>
          <w:tcPr>
            <w:tcW w:w="800" w:type="dxa"/>
            <w:tcBorders>
              <w:top w:val="nil"/>
              <w:left w:val="nil"/>
              <w:bottom w:val="nil"/>
              <w:right w:val="nil"/>
            </w:tcBorders>
            <w:shd w:val="clear" w:color="auto" w:fill="auto"/>
            <w:noWrap/>
            <w:vAlign w:val="center"/>
            <w:hideMark/>
          </w:tcPr>
          <w:p w:rsidR="00DD07C1" w:rsidRPr="003D19DF" w:rsidRDefault="00DD07C1" w:rsidP="001F7764">
            <w:pPr>
              <w:jc w:val="right"/>
              <w:rPr>
                <w:rFonts w:ascii="Arial Narrow" w:hAnsi="Arial Narrow"/>
                <w:sz w:val="20"/>
                <w:szCs w:val="20"/>
              </w:rPr>
            </w:pPr>
          </w:p>
        </w:tc>
        <w:tc>
          <w:tcPr>
            <w:tcW w:w="5630"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p>
        </w:tc>
        <w:tc>
          <w:tcPr>
            <w:tcW w:w="962"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p>
        </w:tc>
        <w:tc>
          <w:tcPr>
            <w:tcW w:w="6151" w:type="dxa"/>
            <w:gridSpan w:val="4"/>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r w:rsidRPr="003D19DF">
              <w:rPr>
                <w:rFonts w:ascii="Arial Narrow" w:hAnsi="Arial Narrow"/>
                <w:sz w:val="20"/>
                <w:szCs w:val="20"/>
              </w:rPr>
              <w:t>от "14" июня 2023 года №6/34-41-238</w:t>
            </w:r>
          </w:p>
        </w:tc>
      </w:tr>
      <w:tr w:rsidR="00DD07C1" w:rsidRPr="003D19DF" w:rsidTr="001F7764">
        <w:trPr>
          <w:trHeight w:val="70"/>
        </w:trPr>
        <w:tc>
          <w:tcPr>
            <w:tcW w:w="800" w:type="dxa"/>
            <w:tcBorders>
              <w:top w:val="nil"/>
              <w:left w:val="nil"/>
              <w:bottom w:val="nil"/>
              <w:right w:val="nil"/>
            </w:tcBorders>
            <w:shd w:val="clear" w:color="auto" w:fill="auto"/>
            <w:noWrap/>
            <w:vAlign w:val="center"/>
            <w:hideMark/>
          </w:tcPr>
          <w:p w:rsidR="00DD07C1" w:rsidRPr="003D19DF" w:rsidRDefault="00DD07C1" w:rsidP="001F7764">
            <w:pPr>
              <w:jc w:val="right"/>
              <w:rPr>
                <w:rFonts w:ascii="Arial Narrow" w:hAnsi="Arial Narrow"/>
                <w:sz w:val="20"/>
                <w:szCs w:val="20"/>
              </w:rPr>
            </w:pPr>
          </w:p>
        </w:tc>
        <w:tc>
          <w:tcPr>
            <w:tcW w:w="12743" w:type="dxa"/>
            <w:gridSpan w:val="6"/>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r w:rsidRPr="003D19DF">
              <w:rPr>
                <w:rFonts w:ascii="Arial Narrow" w:hAnsi="Arial Narrow"/>
                <w:sz w:val="20"/>
                <w:szCs w:val="20"/>
              </w:rPr>
              <w:t>"Об утверждении отчета об исполнении бюджета посёлка Тура за 2022 год"</w:t>
            </w:r>
          </w:p>
        </w:tc>
      </w:tr>
      <w:tr w:rsidR="00DD07C1" w:rsidRPr="003D19DF" w:rsidTr="001F7764">
        <w:trPr>
          <w:trHeight w:val="70"/>
        </w:trPr>
        <w:tc>
          <w:tcPr>
            <w:tcW w:w="800" w:type="dxa"/>
            <w:tcBorders>
              <w:top w:val="nil"/>
              <w:left w:val="nil"/>
              <w:bottom w:val="nil"/>
              <w:right w:val="nil"/>
            </w:tcBorders>
            <w:shd w:val="clear" w:color="auto" w:fill="auto"/>
            <w:noWrap/>
            <w:vAlign w:val="center"/>
            <w:hideMark/>
          </w:tcPr>
          <w:p w:rsidR="00DD07C1" w:rsidRPr="003D19DF" w:rsidRDefault="00DD07C1" w:rsidP="001F7764">
            <w:pPr>
              <w:rPr>
                <w:rFonts w:ascii="Arial Narrow" w:hAnsi="Arial Narrow"/>
                <w:sz w:val="20"/>
                <w:szCs w:val="20"/>
              </w:rPr>
            </w:pPr>
          </w:p>
        </w:tc>
        <w:tc>
          <w:tcPr>
            <w:tcW w:w="5630" w:type="dxa"/>
            <w:tcBorders>
              <w:top w:val="nil"/>
              <w:left w:val="nil"/>
              <w:bottom w:val="nil"/>
              <w:right w:val="nil"/>
            </w:tcBorders>
            <w:shd w:val="clear" w:color="auto" w:fill="auto"/>
            <w:noWrap/>
            <w:vAlign w:val="bottom"/>
            <w:hideMark/>
          </w:tcPr>
          <w:p w:rsidR="00DD07C1" w:rsidRPr="003D19DF" w:rsidRDefault="00DD07C1" w:rsidP="001F7764">
            <w:pPr>
              <w:jc w:val="center"/>
              <w:rPr>
                <w:rFonts w:ascii="Arial Narrow" w:hAnsi="Arial Narrow"/>
                <w:sz w:val="20"/>
                <w:szCs w:val="20"/>
              </w:rPr>
            </w:pPr>
          </w:p>
        </w:tc>
        <w:tc>
          <w:tcPr>
            <w:tcW w:w="962" w:type="dxa"/>
            <w:tcBorders>
              <w:top w:val="nil"/>
              <w:left w:val="nil"/>
              <w:bottom w:val="nil"/>
              <w:right w:val="nil"/>
            </w:tcBorders>
            <w:shd w:val="clear" w:color="auto" w:fill="auto"/>
            <w:noWrap/>
            <w:vAlign w:val="bottom"/>
            <w:hideMark/>
          </w:tcPr>
          <w:p w:rsidR="00DD07C1" w:rsidRPr="003D19DF" w:rsidRDefault="00DD07C1" w:rsidP="001F7764">
            <w:pPr>
              <w:rPr>
                <w:rFonts w:ascii="Arial Narrow" w:hAnsi="Arial Narrow"/>
                <w:sz w:val="20"/>
                <w:szCs w:val="20"/>
              </w:rPr>
            </w:pPr>
          </w:p>
        </w:tc>
        <w:tc>
          <w:tcPr>
            <w:tcW w:w="1122" w:type="dxa"/>
            <w:tcBorders>
              <w:top w:val="nil"/>
              <w:left w:val="nil"/>
              <w:bottom w:val="nil"/>
              <w:right w:val="nil"/>
            </w:tcBorders>
            <w:shd w:val="clear" w:color="auto" w:fill="auto"/>
            <w:noWrap/>
            <w:vAlign w:val="bottom"/>
            <w:hideMark/>
          </w:tcPr>
          <w:p w:rsidR="00DD07C1" w:rsidRPr="003D19DF" w:rsidRDefault="00DD07C1" w:rsidP="001F7764">
            <w:pPr>
              <w:jc w:val="center"/>
              <w:rPr>
                <w:rFonts w:ascii="Arial Narrow" w:hAnsi="Arial Narrow"/>
                <w:sz w:val="20"/>
                <w:szCs w:val="20"/>
              </w:rPr>
            </w:pPr>
          </w:p>
        </w:tc>
        <w:tc>
          <w:tcPr>
            <w:tcW w:w="1723" w:type="dxa"/>
            <w:tcBorders>
              <w:top w:val="nil"/>
              <w:left w:val="nil"/>
              <w:bottom w:val="nil"/>
              <w:right w:val="nil"/>
            </w:tcBorders>
            <w:shd w:val="clear" w:color="auto" w:fill="auto"/>
            <w:noWrap/>
            <w:vAlign w:val="bottom"/>
            <w:hideMark/>
          </w:tcPr>
          <w:p w:rsidR="00DD07C1" w:rsidRPr="003D19DF" w:rsidRDefault="00DD07C1" w:rsidP="001F7764">
            <w:pPr>
              <w:jc w:val="center"/>
              <w:rPr>
                <w:rFonts w:ascii="Arial Narrow" w:hAnsi="Arial Narrow"/>
                <w:sz w:val="20"/>
                <w:szCs w:val="20"/>
              </w:rPr>
            </w:pPr>
          </w:p>
        </w:tc>
        <w:tc>
          <w:tcPr>
            <w:tcW w:w="3306" w:type="dxa"/>
            <w:gridSpan w:val="2"/>
            <w:tcBorders>
              <w:top w:val="nil"/>
              <w:left w:val="nil"/>
              <w:bottom w:val="nil"/>
              <w:right w:val="nil"/>
            </w:tcBorders>
            <w:shd w:val="clear" w:color="auto" w:fill="auto"/>
            <w:noWrap/>
            <w:vAlign w:val="bottom"/>
            <w:hideMark/>
          </w:tcPr>
          <w:p w:rsidR="00DD07C1" w:rsidRPr="003D19DF" w:rsidRDefault="00DD07C1" w:rsidP="001F7764">
            <w:pPr>
              <w:jc w:val="center"/>
              <w:rPr>
                <w:rFonts w:ascii="Arial Narrow" w:hAnsi="Arial Narrow"/>
                <w:sz w:val="20"/>
                <w:szCs w:val="20"/>
              </w:rPr>
            </w:pPr>
          </w:p>
        </w:tc>
      </w:tr>
      <w:tr w:rsidR="00DD07C1" w:rsidRPr="003D19DF" w:rsidTr="001F7764">
        <w:trPr>
          <w:trHeight w:val="70"/>
        </w:trPr>
        <w:tc>
          <w:tcPr>
            <w:tcW w:w="800" w:type="dxa"/>
            <w:tcBorders>
              <w:top w:val="nil"/>
              <w:left w:val="nil"/>
              <w:bottom w:val="nil"/>
              <w:right w:val="nil"/>
            </w:tcBorders>
            <w:shd w:val="clear" w:color="auto" w:fill="auto"/>
            <w:noWrap/>
            <w:vAlign w:val="center"/>
            <w:hideMark/>
          </w:tcPr>
          <w:p w:rsidR="00DD07C1" w:rsidRPr="003D19DF" w:rsidRDefault="00DD07C1" w:rsidP="001F7764">
            <w:pPr>
              <w:jc w:val="right"/>
              <w:rPr>
                <w:rFonts w:ascii="Arial Narrow" w:hAnsi="Arial Narrow"/>
                <w:sz w:val="20"/>
                <w:szCs w:val="20"/>
              </w:rPr>
            </w:pPr>
          </w:p>
        </w:tc>
        <w:tc>
          <w:tcPr>
            <w:tcW w:w="12743" w:type="dxa"/>
            <w:gridSpan w:val="6"/>
            <w:tcBorders>
              <w:top w:val="nil"/>
              <w:left w:val="nil"/>
              <w:bottom w:val="nil"/>
              <w:right w:val="nil"/>
            </w:tcBorders>
            <w:shd w:val="clear" w:color="auto" w:fill="auto"/>
            <w:vAlign w:val="bottom"/>
            <w:hideMark/>
          </w:tcPr>
          <w:p w:rsidR="00DD07C1" w:rsidRPr="003D19DF" w:rsidRDefault="00DD07C1" w:rsidP="001F7764">
            <w:pPr>
              <w:jc w:val="center"/>
              <w:rPr>
                <w:rFonts w:ascii="Arial Narrow" w:hAnsi="Arial Narrow"/>
                <w:b/>
                <w:bCs/>
                <w:sz w:val="20"/>
                <w:szCs w:val="20"/>
              </w:rPr>
            </w:pPr>
            <w:r w:rsidRPr="003D19DF">
              <w:rPr>
                <w:rFonts w:ascii="Arial Narrow" w:hAnsi="Arial Narrow"/>
                <w:b/>
                <w:bCs/>
                <w:sz w:val="20"/>
                <w:szCs w:val="20"/>
              </w:rPr>
              <w:t xml:space="preserve">Распределение расходов бюджета посёлка Тура по разделам и подразделам классификации расходов бюджетов Российской Федерации за 2022 год </w:t>
            </w:r>
          </w:p>
        </w:tc>
      </w:tr>
      <w:tr w:rsidR="00DD07C1" w:rsidRPr="003D19DF" w:rsidTr="001F7764">
        <w:trPr>
          <w:trHeight w:val="315"/>
        </w:trPr>
        <w:tc>
          <w:tcPr>
            <w:tcW w:w="800" w:type="dxa"/>
            <w:tcBorders>
              <w:top w:val="nil"/>
              <w:left w:val="nil"/>
              <w:bottom w:val="nil"/>
              <w:right w:val="nil"/>
            </w:tcBorders>
            <w:shd w:val="clear" w:color="auto" w:fill="auto"/>
            <w:noWrap/>
            <w:vAlign w:val="center"/>
            <w:hideMark/>
          </w:tcPr>
          <w:p w:rsidR="00DD07C1" w:rsidRPr="003D19DF" w:rsidRDefault="00DD07C1" w:rsidP="001F7764">
            <w:pPr>
              <w:jc w:val="center"/>
              <w:rPr>
                <w:rFonts w:ascii="Arial Narrow" w:hAnsi="Arial Narrow"/>
                <w:b/>
                <w:bCs/>
                <w:sz w:val="20"/>
                <w:szCs w:val="20"/>
              </w:rPr>
            </w:pPr>
          </w:p>
        </w:tc>
        <w:tc>
          <w:tcPr>
            <w:tcW w:w="5630" w:type="dxa"/>
            <w:tcBorders>
              <w:top w:val="nil"/>
              <w:left w:val="nil"/>
              <w:bottom w:val="nil"/>
              <w:right w:val="nil"/>
            </w:tcBorders>
            <w:shd w:val="clear" w:color="auto" w:fill="auto"/>
            <w:noWrap/>
            <w:vAlign w:val="bottom"/>
            <w:hideMark/>
          </w:tcPr>
          <w:p w:rsidR="00DD07C1" w:rsidRPr="003D19DF" w:rsidRDefault="00DD07C1" w:rsidP="001F7764">
            <w:pPr>
              <w:jc w:val="center"/>
              <w:rPr>
                <w:rFonts w:ascii="Arial Narrow" w:hAnsi="Arial Narrow"/>
                <w:sz w:val="20"/>
                <w:szCs w:val="20"/>
              </w:rPr>
            </w:pPr>
          </w:p>
        </w:tc>
        <w:tc>
          <w:tcPr>
            <w:tcW w:w="962" w:type="dxa"/>
            <w:tcBorders>
              <w:top w:val="nil"/>
              <w:left w:val="nil"/>
              <w:bottom w:val="nil"/>
              <w:right w:val="nil"/>
            </w:tcBorders>
            <w:shd w:val="clear" w:color="auto" w:fill="auto"/>
            <w:noWrap/>
            <w:vAlign w:val="bottom"/>
            <w:hideMark/>
          </w:tcPr>
          <w:p w:rsidR="00DD07C1" w:rsidRPr="003D19DF" w:rsidRDefault="00DD07C1" w:rsidP="001F7764">
            <w:pPr>
              <w:rPr>
                <w:rFonts w:ascii="Arial Narrow" w:hAnsi="Arial Narrow"/>
                <w:sz w:val="20"/>
                <w:szCs w:val="20"/>
              </w:rPr>
            </w:pPr>
          </w:p>
        </w:tc>
        <w:tc>
          <w:tcPr>
            <w:tcW w:w="1122" w:type="dxa"/>
            <w:tcBorders>
              <w:top w:val="nil"/>
              <w:left w:val="nil"/>
              <w:bottom w:val="nil"/>
              <w:right w:val="nil"/>
            </w:tcBorders>
            <w:shd w:val="clear" w:color="auto" w:fill="auto"/>
            <w:noWrap/>
            <w:vAlign w:val="bottom"/>
            <w:hideMark/>
          </w:tcPr>
          <w:p w:rsidR="00DD07C1" w:rsidRPr="003D19DF" w:rsidRDefault="00DD07C1" w:rsidP="001F7764">
            <w:pPr>
              <w:jc w:val="center"/>
              <w:rPr>
                <w:rFonts w:ascii="Arial Narrow" w:hAnsi="Arial Narrow"/>
                <w:sz w:val="20"/>
                <w:szCs w:val="20"/>
              </w:rPr>
            </w:pPr>
          </w:p>
        </w:tc>
        <w:tc>
          <w:tcPr>
            <w:tcW w:w="1723" w:type="dxa"/>
            <w:tcBorders>
              <w:top w:val="nil"/>
              <w:left w:val="nil"/>
              <w:bottom w:val="nil"/>
              <w:right w:val="nil"/>
            </w:tcBorders>
            <w:shd w:val="clear" w:color="auto" w:fill="auto"/>
            <w:noWrap/>
            <w:vAlign w:val="bottom"/>
            <w:hideMark/>
          </w:tcPr>
          <w:p w:rsidR="00DD07C1" w:rsidRPr="003D19DF" w:rsidRDefault="00DD07C1" w:rsidP="001F7764">
            <w:pPr>
              <w:jc w:val="center"/>
              <w:rPr>
                <w:rFonts w:ascii="Arial Narrow" w:hAnsi="Arial Narrow"/>
                <w:sz w:val="20"/>
                <w:szCs w:val="20"/>
              </w:rPr>
            </w:pPr>
          </w:p>
        </w:tc>
        <w:tc>
          <w:tcPr>
            <w:tcW w:w="1683" w:type="dxa"/>
            <w:tcBorders>
              <w:top w:val="nil"/>
              <w:left w:val="nil"/>
              <w:bottom w:val="nil"/>
              <w:right w:val="nil"/>
            </w:tcBorders>
            <w:shd w:val="clear" w:color="auto" w:fill="auto"/>
            <w:noWrap/>
            <w:vAlign w:val="bottom"/>
            <w:hideMark/>
          </w:tcPr>
          <w:p w:rsidR="00DD07C1" w:rsidRPr="003D19DF" w:rsidRDefault="00DD07C1" w:rsidP="001F7764">
            <w:pPr>
              <w:rPr>
                <w:rFonts w:ascii="Arial Narrow" w:hAnsi="Arial Narrow"/>
                <w:sz w:val="20"/>
                <w:szCs w:val="20"/>
              </w:rPr>
            </w:pPr>
          </w:p>
        </w:tc>
        <w:tc>
          <w:tcPr>
            <w:tcW w:w="1623"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r w:rsidRPr="003D19DF">
              <w:rPr>
                <w:rFonts w:ascii="Arial Narrow" w:hAnsi="Arial Narrow"/>
                <w:sz w:val="20"/>
                <w:szCs w:val="20"/>
              </w:rPr>
              <w:t>тыс.</w:t>
            </w:r>
            <w:r>
              <w:rPr>
                <w:rFonts w:ascii="Arial Narrow" w:hAnsi="Arial Narrow"/>
                <w:sz w:val="20"/>
                <w:szCs w:val="20"/>
              </w:rPr>
              <w:t xml:space="preserve"> </w:t>
            </w:r>
            <w:r w:rsidRPr="003D19DF">
              <w:rPr>
                <w:rFonts w:ascii="Arial Narrow" w:hAnsi="Arial Narrow"/>
                <w:sz w:val="20"/>
                <w:szCs w:val="20"/>
              </w:rPr>
              <w:t>руб</w:t>
            </w:r>
          </w:p>
        </w:tc>
      </w:tr>
      <w:tr w:rsidR="00DD07C1" w:rsidRPr="003D19DF" w:rsidTr="001F7764">
        <w:trPr>
          <w:trHeight w:val="276"/>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строки</w:t>
            </w:r>
          </w:p>
        </w:tc>
        <w:tc>
          <w:tcPr>
            <w:tcW w:w="5630" w:type="dxa"/>
            <w:vMerge w:val="restart"/>
            <w:tcBorders>
              <w:top w:val="single" w:sz="4" w:space="0" w:color="auto"/>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Наименование показателей бюджетной классификации</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раздел</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подраздел</w:t>
            </w:r>
          </w:p>
        </w:tc>
        <w:tc>
          <w:tcPr>
            <w:tcW w:w="17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Сумма на 2022 год</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Исполнено за 2022 год</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исполнения</w:t>
            </w:r>
          </w:p>
        </w:tc>
      </w:tr>
      <w:tr w:rsidR="00DD07C1" w:rsidRPr="003D19DF" w:rsidTr="001F7764">
        <w:trPr>
          <w:trHeight w:val="276"/>
        </w:trPr>
        <w:tc>
          <w:tcPr>
            <w:tcW w:w="800" w:type="dxa"/>
            <w:vMerge/>
            <w:tcBorders>
              <w:top w:val="single" w:sz="4" w:space="0" w:color="auto"/>
              <w:left w:val="single" w:sz="4" w:space="0" w:color="auto"/>
              <w:bottom w:val="single" w:sz="4" w:space="0" w:color="auto"/>
              <w:right w:val="single" w:sz="4" w:space="0" w:color="auto"/>
            </w:tcBorders>
            <w:vAlign w:val="center"/>
            <w:hideMark/>
          </w:tcPr>
          <w:p w:rsidR="00DD07C1" w:rsidRPr="003D19DF" w:rsidRDefault="00DD07C1" w:rsidP="001F7764">
            <w:pPr>
              <w:rPr>
                <w:rFonts w:ascii="Arial Narrow" w:hAnsi="Arial Narrow"/>
                <w:sz w:val="20"/>
                <w:szCs w:val="20"/>
              </w:rPr>
            </w:pPr>
          </w:p>
        </w:tc>
        <w:tc>
          <w:tcPr>
            <w:tcW w:w="5630" w:type="dxa"/>
            <w:vMerge/>
            <w:tcBorders>
              <w:top w:val="single" w:sz="4" w:space="0" w:color="auto"/>
              <w:left w:val="nil"/>
              <w:bottom w:val="single" w:sz="4" w:space="0" w:color="auto"/>
              <w:right w:val="single" w:sz="4" w:space="0" w:color="auto"/>
            </w:tcBorders>
            <w:vAlign w:val="center"/>
            <w:hideMark/>
          </w:tcPr>
          <w:p w:rsidR="00DD07C1" w:rsidRPr="003D19DF" w:rsidRDefault="00DD07C1" w:rsidP="001F7764">
            <w:pPr>
              <w:rPr>
                <w:rFonts w:ascii="Arial Narrow" w:hAnsi="Arial Narrow"/>
                <w:sz w:val="20"/>
                <w:szCs w:val="20"/>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DD07C1" w:rsidRPr="003D19DF" w:rsidRDefault="00DD07C1" w:rsidP="001F7764">
            <w:pPr>
              <w:rPr>
                <w:rFonts w:ascii="Arial Narrow" w:hAnsi="Arial Narrow"/>
                <w:sz w:val="20"/>
                <w:szCs w:val="20"/>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DD07C1" w:rsidRPr="003D19DF" w:rsidRDefault="00DD07C1" w:rsidP="001F7764">
            <w:pPr>
              <w:rPr>
                <w:rFonts w:ascii="Arial Narrow" w:hAnsi="Arial Narrow"/>
                <w:sz w:val="20"/>
                <w:szCs w:val="20"/>
              </w:rPr>
            </w:pPr>
          </w:p>
        </w:tc>
        <w:tc>
          <w:tcPr>
            <w:tcW w:w="1723" w:type="dxa"/>
            <w:vMerge/>
            <w:tcBorders>
              <w:top w:val="single" w:sz="4" w:space="0" w:color="auto"/>
              <w:left w:val="single" w:sz="4" w:space="0" w:color="auto"/>
              <w:bottom w:val="single" w:sz="4" w:space="0" w:color="000000"/>
              <w:right w:val="single" w:sz="4" w:space="0" w:color="auto"/>
            </w:tcBorders>
            <w:vAlign w:val="center"/>
            <w:hideMark/>
          </w:tcPr>
          <w:p w:rsidR="00DD07C1" w:rsidRPr="003D19DF" w:rsidRDefault="00DD07C1" w:rsidP="001F7764">
            <w:pPr>
              <w:rPr>
                <w:rFonts w:ascii="Arial Narrow" w:hAnsi="Arial Narrow"/>
                <w:sz w:val="20"/>
                <w:szCs w:val="20"/>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DD07C1" w:rsidRPr="003D19DF" w:rsidRDefault="00DD07C1" w:rsidP="001F7764">
            <w:pPr>
              <w:rPr>
                <w:rFonts w:ascii="Arial Narrow" w:hAnsi="Arial Narrow"/>
                <w:sz w:val="20"/>
                <w:szCs w:val="20"/>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DD07C1" w:rsidRPr="003D19DF" w:rsidRDefault="00DD07C1" w:rsidP="001F7764">
            <w:pPr>
              <w:rPr>
                <w:rFonts w:ascii="Arial Narrow" w:hAnsi="Arial Narrow"/>
                <w:sz w:val="20"/>
                <w:szCs w:val="20"/>
              </w:rPr>
            </w:pPr>
          </w:p>
        </w:tc>
      </w:tr>
      <w:tr w:rsidR="00DD07C1" w:rsidRPr="003D19DF"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ОБЩЕГОСУДАРСТВЕННЫЕ ВОПРОСЫ</w:t>
            </w:r>
          </w:p>
        </w:tc>
        <w:tc>
          <w:tcPr>
            <w:tcW w:w="96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w:t>
            </w:r>
          </w:p>
        </w:tc>
        <w:tc>
          <w:tcPr>
            <w:tcW w:w="112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57 321,7</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56 803,2</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99,1</w:t>
            </w:r>
          </w:p>
        </w:tc>
      </w:tr>
      <w:tr w:rsidR="00DD07C1" w:rsidRPr="003D19DF" w:rsidTr="001F7764">
        <w:trPr>
          <w:trHeight w:val="13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96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w:t>
            </w:r>
          </w:p>
        </w:tc>
        <w:tc>
          <w:tcPr>
            <w:tcW w:w="112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02</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1 885,9</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1 858,6</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98,6</w:t>
            </w:r>
          </w:p>
        </w:tc>
      </w:tr>
      <w:tr w:rsidR="00DD07C1" w:rsidRPr="003D19DF"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Функционирование Туринского поселкового Совета депутатов</w:t>
            </w:r>
          </w:p>
        </w:tc>
        <w:tc>
          <w:tcPr>
            <w:tcW w:w="96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w:t>
            </w:r>
          </w:p>
        </w:tc>
        <w:tc>
          <w:tcPr>
            <w:tcW w:w="112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03</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4 755,4</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4 718,2</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99,2</w:t>
            </w:r>
          </w:p>
        </w:tc>
      </w:tr>
      <w:tr w:rsidR="00DD07C1" w:rsidRPr="003D19DF" w:rsidTr="001F7764">
        <w:trPr>
          <w:trHeight w:val="28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w:t>
            </w:r>
          </w:p>
        </w:tc>
        <w:tc>
          <w:tcPr>
            <w:tcW w:w="112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50 680,4</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50 226,4</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99,1</w:t>
            </w:r>
          </w:p>
        </w:tc>
      </w:tr>
      <w:tr w:rsidR="00DD07C1" w:rsidRPr="003D19DF"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Резервный фонд</w:t>
            </w:r>
          </w:p>
        </w:tc>
        <w:tc>
          <w:tcPr>
            <w:tcW w:w="962"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w:t>
            </w:r>
          </w:p>
        </w:tc>
        <w:tc>
          <w:tcPr>
            <w:tcW w:w="1122"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r>
      <w:tr w:rsidR="00DD07C1" w:rsidRPr="003D19DF"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НАЦИОНАЛЬНАЯ БЕЗОПАСНОСТЬ И ПРАВООХРАНИТЕЛЬНАЯ ДЕЯТЕЛЬНОСТЬ</w:t>
            </w:r>
          </w:p>
        </w:tc>
        <w:tc>
          <w:tcPr>
            <w:tcW w:w="962"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03</w:t>
            </w:r>
          </w:p>
        </w:tc>
        <w:tc>
          <w:tcPr>
            <w:tcW w:w="1122"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869,4</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869,4</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trHeight w:val="211"/>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962"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03</w:t>
            </w:r>
          </w:p>
        </w:tc>
        <w:tc>
          <w:tcPr>
            <w:tcW w:w="1122"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869,4</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869,4</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w:t>
            </w:r>
          </w:p>
        </w:tc>
        <w:tc>
          <w:tcPr>
            <w:tcW w:w="5630" w:type="dxa"/>
            <w:tcBorders>
              <w:top w:val="nil"/>
              <w:left w:val="nil"/>
              <w:bottom w:val="single" w:sz="4" w:space="0" w:color="auto"/>
              <w:right w:val="single" w:sz="4" w:space="0" w:color="auto"/>
            </w:tcBorders>
            <w:shd w:val="clear" w:color="auto" w:fill="auto"/>
            <w:noWrap/>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НАЦИОНАЛЬНАЯ ЭКОНОМИКА</w:t>
            </w:r>
          </w:p>
        </w:tc>
        <w:tc>
          <w:tcPr>
            <w:tcW w:w="962"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w:t>
            </w:r>
          </w:p>
        </w:tc>
        <w:tc>
          <w:tcPr>
            <w:tcW w:w="1122"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32 089,8</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31 776,5</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99,0</w:t>
            </w:r>
          </w:p>
        </w:tc>
      </w:tr>
      <w:tr w:rsidR="00DD07C1" w:rsidRPr="003D19DF"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Транспорт</w:t>
            </w:r>
          </w:p>
        </w:tc>
        <w:tc>
          <w:tcPr>
            <w:tcW w:w="962"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w:t>
            </w:r>
          </w:p>
        </w:tc>
        <w:tc>
          <w:tcPr>
            <w:tcW w:w="1122"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08</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13 811,1</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13 497,9</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97,7</w:t>
            </w:r>
          </w:p>
        </w:tc>
      </w:tr>
      <w:tr w:rsidR="00DD07C1" w:rsidRPr="003D19DF"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Дорожное хозяйство (дорожные фонды)</w:t>
            </w:r>
          </w:p>
        </w:tc>
        <w:tc>
          <w:tcPr>
            <w:tcW w:w="962"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w:t>
            </w:r>
          </w:p>
        </w:tc>
        <w:tc>
          <w:tcPr>
            <w:tcW w:w="1122"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09</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17 739,7</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17 739,7</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11</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Другие вопросы в области национальной экономики</w:t>
            </w:r>
          </w:p>
        </w:tc>
        <w:tc>
          <w:tcPr>
            <w:tcW w:w="962"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w:t>
            </w:r>
          </w:p>
        </w:tc>
        <w:tc>
          <w:tcPr>
            <w:tcW w:w="1122"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539,0</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539,0</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w:t>
            </w:r>
          </w:p>
        </w:tc>
        <w:tc>
          <w:tcPr>
            <w:tcW w:w="5630" w:type="dxa"/>
            <w:tcBorders>
              <w:top w:val="nil"/>
              <w:left w:val="nil"/>
              <w:bottom w:val="single" w:sz="4" w:space="0" w:color="auto"/>
              <w:right w:val="single" w:sz="4" w:space="0" w:color="auto"/>
            </w:tcBorders>
            <w:shd w:val="clear" w:color="auto" w:fill="auto"/>
            <w:noWrap/>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96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w:t>
            </w:r>
          </w:p>
        </w:tc>
        <w:tc>
          <w:tcPr>
            <w:tcW w:w="112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134 401,4</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127 603,7</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94,9</w:t>
            </w:r>
          </w:p>
        </w:tc>
      </w:tr>
      <w:tr w:rsidR="00DD07C1" w:rsidRPr="003D19DF"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Жилищное хозяйство</w:t>
            </w:r>
          </w:p>
        </w:tc>
        <w:tc>
          <w:tcPr>
            <w:tcW w:w="96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w:t>
            </w:r>
          </w:p>
        </w:tc>
        <w:tc>
          <w:tcPr>
            <w:tcW w:w="112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58 208,4</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52 161,9</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89,6</w:t>
            </w:r>
          </w:p>
        </w:tc>
      </w:tr>
      <w:tr w:rsidR="00DD07C1" w:rsidRPr="003D19DF"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Коммунальное хозяйство</w:t>
            </w:r>
          </w:p>
        </w:tc>
        <w:tc>
          <w:tcPr>
            <w:tcW w:w="96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w:t>
            </w:r>
          </w:p>
        </w:tc>
        <w:tc>
          <w:tcPr>
            <w:tcW w:w="112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02</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18 069,7</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17 991,6</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99,6</w:t>
            </w:r>
          </w:p>
        </w:tc>
      </w:tr>
      <w:tr w:rsidR="00DD07C1" w:rsidRPr="003D19DF"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Благоустройство</w:t>
            </w:r>
          </w:p>
        </w:tc>
        <w:tc>
          <w:tcPr>
            <w:tcW w:w="96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w:t>
            </w:r>
          </w:p>
        </w:tc>
        <w:tc>
          <w:tcPr>
            <w:tcW w:w="112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03</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37 238,3</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37 202,1</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99,9</w:t>
            </w:r>
          </w:p>
        </w:tc>
      </w:tr>
      <w:tr w:rsidR="00DD07C1" w:rsidRPr="003D19DF"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Другие вопросы в области жилищно-коммунального хозяйства</w:t>
            </w:r>
          </w:p>
        </w:tc>
        <w:tc>
          <w:tcPr>
            <w:tcW w:w="96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w:t>
            </w:r>
          </w:p>
        </w:tc>
        <w:tc>
          <w:tcPr>
            <w:tcW w:w="112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20 885,0</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20 248,1</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97,0</w:t>
            </w:r>
          </w:p>
        </w:tc>
      </w:tr>
      <w:tr w:rsidR="00DD07C1" w:rsidRPr="003D19DF"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СОЦИАЛЬНАЯ ПОЛИТИКА</w:t>
            </w:r>
          </w:p>
        </w:tc>
        <w:tc>
          <w:tcPr>
            <w:tcW w:w="96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w:t>
            </w:r>
          </w:p>
        </w:tc>
        <w:tc>
          <w:tcPr>
            <w:tcW w:w="112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Другие вопросы в области социальной политики</w:t>
            </w:r>
          </w:p>
        </w:tc>
        <w:tc>
          <w:tcPr>
            <w:tcW w:w="96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w:t>
            </w:r>
          </w:p>
        </w:tc>
        <w:tc>
          <w:tcPr>
            <w:tcW w:w="112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06</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96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w:t>
            </w:r>
          </w:p>
        </w:tc>
        <w:tc>
          <w:tcPr>
            <w:tcW w:w="112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30 874,4</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30 874,4</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Прочие межбюджетные трансферты общего характера</w:t>
            </w:r>
          </w:p>
        </w:tc>
        <w:tc>
          <w:tcPr>
            <w:tcW w:w="96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w:t>
            </w:r>
          </w:p>
        </w:tc>
        <w:tc>
          <w:tcPr>
            <w:tcW w:w="112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03</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30 874,4</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30 874,4</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563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ВСЕГО расходов:</w:t>
            </w:r>
          </w:p>
        </w:tc>
        <w:tc>
          <w:tcPr>
            <w:tcW w:w="96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122"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72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255 576,7</w:t>
            </w:r>
          </w:p>
        </w:tc>
        <w:tc>
          <w:tcPr>
            <w:tcW w:w="1683"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247 947,2</w:t>
            </w:r>
          </w:p>
        </w:tc>
        <w:tc>
          <w:tcPr>
            <w:tcW w:w="1623" w:type="dxa"/>
            <w:tcBorders>
              <w:top w:val="nil"/>
              <w:left w:val="nil"/>
              <w:bottom w:val="single" w:sz="4" w:space="0" w:color="auto"/>
              <w:right w:val="single" w:sz="8"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97,0</w:t>
            </w:r>
          </w:p>
        </w:tc>
      </w:tr>
    </w:tbl>
    <w:p w:rsidR="00DD07C1" w:rsidRPr="003D19DF" w:rsidRDefault="00DD07C1" w:rsidP="00DD07C1">
      <w:pPr>
        <w:rPr>
          <w:rFonts w:ascii="Arial Narrow" w:hAnsi="Arial Narrow"/>
          <w:b/>
          <w:color w:val="000000"/>
          <w:sz w:val="20"/>
          <w:szCs w:val="20"/>
        </w:rPr>
      </w:pPr>
    </w:p>
    <w:tbl>
      <w:tblPr>
        <w:tblW w:w="15284" w:type="dxa"/>
        <w:tblLook w:val="04A0" w:firstRow="1" w:lastRow="0" w:firstColumn="1" w:lastColumn="0" w:noHBand="0" w:noVBand="1"/>
      </w:tblPr>
      <w:tblGrid>
        <w:gridCol w:w="727"/>
        <w:gridCol w:w="5510"/>
        <w:gridCol w:w="1780"/>
        <w:gridCol w:w="1300"/>
        <w:gridCol w:w="1300"/>
        <w:gridCol w:w="1600"/>
        <w:gridCol w:w="1480"/>
        <w:gridCol w:w="1580"/>
        <w:gridCol w:w="7"/>
      </w:tblGrid>
      <w:tr w:rsidR="00DD07C1" w:rsidRPr="003D19DF" w:rsidTr="001F7764">
        <w:trPr>
          <w:gridAfter w:val="1"/>
          <w:wAfter w:w="7" w:type="dxa"/>
          <w:trHeight w:val="70"/>
        </w:trPr>
        <w:tc>
          <w:tcPr>
            <w:tcW w:w="727" w:type="dxa"/>
            <w:tcBorders>
              <w:top w:val="nil"/>
              <w:left w:val="nil"/>
              <w:bottom w:val="nil"/>
              <w:right w:val="nil"/>
            </w:tcBorders>
            <w:shd w:val="clear" w:color="auto" w:fill="auto"/>
            <w:noWrap/>
            <w:vAlign w:val="bottom"/>
            <w:hideMark/>
          </w:tcPr>
          <w:p w:rsidR="00DD07C1" w:rsidRPr="003D19DF" w:rsidRDefault="00DD07C1" w:rsidP="001F7764">
            <w:pPr>
              <w:rPr>
                <w:rFonts w:ascii="Arial Narrow" w:hAnsi="Arial Narrow"/>
                <w:sz w:val="20"/>
                <w:szCs w:val="20"/>
              </w:rPr>
            </w:pPr>
            <w:bookmarkStart w:id="12" w:name="RANGE!A1:H300"/>
            <w:bookmarkEnd w:id="12"/>
          </w:p>
        </w:tc>
        <w:tc>
          <w:tcPr>
            <w:tcW w:w="5510" w:type="dxa"/>
            <w:tcBorders>
              <w:top w:val="nil"/>
              <w:left w:val="nil"/>
              <w:bottom w:val="nil"/>
              <w:right w:val="nil"/>
            </w:tcBorders>
            <w:shd w:val="clear" w:color="auto" w:fill="auto"/>
            <w:noWrap/>
            <w:vAlign w:val="bottom"/>
            <w:hideMark/>
          </w:tcPr>
          <w:p w:rsidR="00DD07C1" w:rsidRPr="003D19DF" w:rsidRDefault="00DD07C1" w:rsidP="001F7764">
            <w:pP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p>
        </w:tc>
        <w:tc>
          <w:tcPr>
            <w:tcW w:w="1600"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p>
        </w:tc>
        <w:tc>
          <w:tcPr>
            <w:tcW w:w="1480"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p>
        </w:tc>
        <w:tc>
          <w:tcPr>
            <w:tcW w:w="1580"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r w:rsidRPr="003D19DF">
              <w:rPr>
                <w:rFonts w:ascii="Arial Narrow" w:hAnsi="Arial Narrow"/>
                <w:sz w:val="20"/>
                <w:szCs w:val="20"/>
              </w:rPr>
              <w:t>Приложение 5</w:t>
            </w:r>
          </w:p>
        </w:tc>
      </w:tr>
      <w:tr w:rsidR="00DD07C1" w:rsidRPr="003D19DF" w:rsidTr="001F7764">
        <w:trPr>
          <w:gridAfter w:val="1"/>
          <w:wAfter w:w="7" w:type="dxa"/>
          <w:trHeight w:val="70"/>
        </w:trPr>
        <w:tc>
          <w:tcPr>
            <w:tcW w:w="727"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p>
        </w:tc>
        <w:tc>
          <w:tcPr>
            <w:tcW w:w="5510" w:type="dxa"/>
            <w:tcBorders>
              <w:top w:val="nil"/>
              <w:left w:val="nil"/>
              <w:bottom w:val="nil"/>
              <w:right w:val="nil"/>
            </w:tcBorders>
            <w:shd w:val="clear" w:color="auto" w:fill="auto"/>
            <w:noWrap/>
            <w:vAlign w:val="bottom"/>
            <w:hideMark/>
          </w:tcPr>
          <w:p w:rsidR="00DD07C1" w:rsidRPr="003D19DF" w:rsidRDefault="00DD07C1" w:rsidP="001F7764">
            <w:pPr>
              <w:rPr>
                <w:rFonts w:ascii="Arial Narrow" w:hAnsi="Arial Narrow"/>
                <w:sz w:val="20"/>
                <w:szCs w:val="20"/>
              </w:rPr>
            </w:pPr>
          </w:p>
        </w:tc>
        <w:tc>
          <w:tcPr>
            <w:tcW w:w="9040" w:type="dxa"/>
            <w:gridSpan w:val="6"/>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r w:rsidRPr="003D19DF">
              <w:rPr>
                <w:rFonts w:ascii="Arial Narrow" w:hAnsi="Arial Narrow"/>
                <w:sz w:val="20"/>
                <w:szCs w:val="20"/>
              </w:rPr>
              <w:t>к Решению Туринского поселкового Совета депутатов</w:t>
            </w:r>
          </w:p>
        </w:tc>
      </w:tr>
      <w:tr w:rsidR="00DD07C1" w:rsidRPr="003D19DF" w:rsidTr="001F7764">
        <w:trPr>
          <w:gridAfter w:val="1"/>
          <w:wAfter w:w="7" w:type="dxa"/>
          <w:trHeight w:val="70"/>
        </w:trPr>
        <w:tc>
          <w:tcPr>
            <w:tcW w:w="727" w:type="dxa"/>
            <w:tcBorders>
              <w:top w:val="nil"/>
              <w:left w:val="nil"/>
              <w:bottom w:val="nil"/>
              <w:right w:val="nil"/>
            </w:tcBorders>
            <w:shd w:val="clear" w:color="auto" w:fill="auto"/>
            <w:noWrap/>
            <w:vAlign w:val="bottom"/>
            <w:hideMark/>
          </w:tcPr>
          <w:p w:rsidR="00DD07C1" w:rsidRPr="003D19DF" w:rsidRDefault="00DD07C1" w:rsidP="001F7764">
            <w:pPr>
              <w:rPr>
                <w:rFonts w:ascii="Arial Narrow" w:hAnsi="Arial Narrow"/>
                <w:sz w:val="20"/>
                <w:szCs w:val="20"/>
              </w:rPr>
            </w:pPr>
          </w:p>
        </w:tc>
        <w:tc>
          <w:tcPr>
            <w:tcW w:w="5510" w:type="dxa"/>
            <w:tcBorders>
              <w:top w:val="nil"/>
              <w:left w:val="nil"/>
              <w:bottom w:val="nil"/>
              <w:right w:val="nil"/>
            </w:tcBorders>
            <w:shd w:val="clear" w:color="auto" w:fill="auto"/>
            <w:noWrap/>
            <w:vAlign w:val="bottom"/>
            <w:hideMark/>
          </w:tcPr>
          <w:p w:rsidR="00DD07C1" w:rsidRPr="003D19DF" w:rsidRDefault="00DD07C1" w:rsidP="001F7764">
            <w:pP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p>
        </w:tc>
        <w:tc>
          <w:tcPr>
            <w:tcW w:w="7260" w:type="dxa"/>
            <w:gridSpan w:val="5"/>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r w:rsidRPr="003D19DF">
              <w:rPr>
                <w:rFonts w:ascii="Arial Narrow" w:hAnsi="Arial Narrow"/>
                <w:sz w:val="20"/>
                <w:szCs w:val="20"/>
              </w:rPr>
              <w:t>от "14" июня 2023 года №6/34-41-238</w:t>
            </w:r>
          </w:p>
        </w:tc>
      </w:tr>
      <w:tr w:rsidR="00DD07C1" w:rsidRPr="003D19DF" w:rsidTr="001F7764">
        <w:trPr>
          <w:gridAfter w:val="1"/>
          <w:wAfter w:w="7" w:type="dxa"/>
          <w:trHeight w:val="70"/>
        </w:trPr>
        <w:tc>
          <w:tcPr>
            <w:tcW w:w="727"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p>
        </w:tc>
        <w:tc>
          <w:tcPr>
            <w:tcW w:w="5510" w:type="dxa"/>
            <w:tcBorders>
              <w:top w:val="nil"/>
              <w:left w:val="nil"/>
              <w:bottom w:val="nil"/>
              <w:right w:val="nil"/>
            </w:tcBorders>
            <w:shd w:val="clear" w:color="auto" w:fill="auto"/>
            <w:noWrap/>
            <w:vAlign w:val="bottom"/>
            <w:hideMark/>
          </w:tcPr>
          <w:p w:rsidR="00DD07C1" w:rsidRPr="003D19DF" w:rsidRDefault="00DD07C1" w:rsidP="001F7764">
            <w:pPr>
              <w:rPr>
                <w:rFonts w:ascii="Arial Narrow" w:hAnsi="Arial Narrow"/>
                <w:sz w:val="20"/>
                <w:szCs w:val="20"/>
              </w:rPr>
            </w:pPr>
          </w:p>
        </w:tc>
        <w:tc>
          <w:tcPr>
            <w:tcW w:w="9040" w:type="dxa"/>
            <w:gridSpan w:val="6"/>
            <w:tcBorders>
              <w:top w:val="nil"/>
              <w:left w:val="nil"/>
              <w:bottom w:val="nil"/>
              <w:right w:val="nil"/>
            </w:tcBorders>
            <w:shd w:val="clear" w:color="auto" w:fill="auto"/>
            <w:vAlign w:val="bottom"/>
            <w:hideMark/>
          </w:tcPr>
          <w:p w:rsidR="00DD07C1" w:rsidRDefault="00DD07C1" w:rsidP="001F7764">
            <w:pPr>
              <w:jc w:val="right"/>
              <w:rPr>
                <w:rFonts w:ascii="Arial Narrow" w:hAnsi="Arial Narrow"/>
                <w:sz w:val="20"/>
                <w:szCs w:val="20"/>
              </w:rPr>
            </w:pPr>
            <w:r w:rsidRPr="003D19DF">
              <w:rPr>
                <w:rFonts w:ascii="Arial Narrow" w:hAnsi="Arial Narrow"/>
                <w:sz w:val="20"/>
                <w:szCs w:val="20"/>
              </w:rPr>
              <w:t>«Об утверждении отчета об исполнении бюджета посёлка Тура за 2022 год»</w:t>
            </w:r>
          </w:p>
          <w:p w:rsidR="00DD07C1" w:rsidRPr="003D19DF" w:rsidRDefault="00DD07C1" w:rsidP="001F7764">
            <w:pPr>
              <w:jc w:val="right"/>
              <w:rPr>
                <w:rFonts w:ascii="Arial Narrow" w:hAnsi="Arial Narrow"/>
                <w:sz w:val="20"/>
                <w:szCs w:val="20"/>
              </w:rPr>
            </w:pPr>
          </w:p>
        </w:tc>
      </w:tr>
      <w:tr w:rsidR="00DD07C1" w:rsidRPr="003D19DF" w:rsidTr="001F7764">
        <w:trPr>
          <w:trHeight w:val="176"/>
        </w:trPr>
        <w:tc>
          <w:tcPr>
            <w:tcW w:w="15284" w:type="dxa"/>
            <w:gridSpan w:val="9"/>
            <w:tcBorders>
              <w:top w:val="nil"/>
              <w:left w:val="nil"/>
              <w:bottom w:val="nil"/>
              <w:right w:val="nil"/>
            </w:tcBorders>
            <w:shd w:val="clear" w:color="auto" w:fill="auto"/>
            <w:hideMark/>
          </w:tcPr>
          <w:p w:rsidR="00DD07C1" w:rsidRPr="003D19DF" w:rsidRDefault="00DD07C1" w:rsidP="001F7764">
            <w:pPr>
              <w:jc w:val="center"/>
              <w:rPr>
                <w:rFonts w:ascii="Arial Narrow" w:hAnsi="Arial Narrow"/>
                <w:b/>
                <w:sz w:val="20"/>
                <w:szCs w:val="20"/>
              </w:rPr>
            </w:pPr>
            <w:r w:rsidRPr="003D19DF">
              <w:rPr>
                <w:rFonts w:ascii="Arial Narrow" w:hAnsi="Arial Narrow"/>
                <w:b/>
                <w:sz w:val="20"/>
                <w:szCs w:val="20"/>
              </w:rPr>
              <w:t xml:space="preserve">Распределение бюджетных ассигнований по целевым статьям (муниципальным программам поселка Тура и непрограммным направлениям деятельности), группам и подгруппам видов расходов, разделам, подразделам классификации расходов бюджета поселка за 2022 год </w:t>
            </w:r>
          </w:p>
        </w:tc>
      </w:tr>
      <w:tr w:rsidR="00DD07C1" w:rsidRPr="003D19DF" w:rsidTr="001F7764">
        <w:trPr>
          <w:gridAfter w:val="1"/>
          <w:wAfter w:w="7" w:type="dxa"/>
          <w:trHeight w:val="70"/>
        </w:trPr>
        <w:tc>
          <w:tcPr>
            <w:tcW w:w="727" w:type="dxa"/>
            <w:tcBorders>
              <w:top w:val="nil"/>
              <w:left w:val="nil"/>
              <w:bottom w:val="nil"/>
              <w:right w:val="nil"/>
            </w:tcBorders>
            <w:shd w:val="clear" w:color="auto" w:fill="auto"/>
            <w:hideMark/>
          </w:tcPr>
          <w:p w:rsidR="00DD07C1" w:rsidRPr="003D19DF" w:rsidRDefault="00DD07C1" w:rsidP="001F7764">
            <w:pPr>
              <w:jc w:val="center"/>
              <w:rPr>
                <w:rFonts w:ascii="Arial Narrow" w:hAnsi="Arial Narrow"/>
                <w:sz w:val="20"/>
                <w:szCs w:val="20"/>
              </w:rPr>
            </w:pPr>
          </w:p>
        </w:tc>
        <w:tc>
          <w:tcPr>
            <w:tcW w:w="5510" w:type="dxa"/>
            <w:tcBorders>
              <w:top w:val="nil"/>
              <w:left w:val="nil"/>
              <w:bottom w:val="nil"/>
              <w:right w:val="nil"/>
            </w:tcBorders>
            <w:shd w:val="clear" w:color="auto" w:fill="auto"/>
            <w:hideMark/>
          </w:tcPr>
          <w:p w:rsidR="00DD07C1" w:rsidRPr="003D19DF" w:rsidRDefault="00DD07C1" w:rsidP="001F7764">
            <w:pPr>
              <w:jc w:val="center"/>
              <w:rPr>
                <w:rFonts w:ascii="Arial Narrow" w:hAnsi="Arial Narrow"/>
                <w:sz w:val="20"/>
                <w:szCs w:val="20"/>
              </w:rPr>
            </w:pPr>
          </w:p>
        </w:tc>
        <w:tc>
          <w:tcPr>
            <w:tcW w:w="1780" w:type="dxa"/>
            <w:tcBorders>
              <w:top w:val="nil"/>
              <w:left w:val="nil"/>
              <w:bottom w:val="nil"/>
              <w:right w:val="nil"/>
            </w:tcBorders>
            <w:shd w:val="clear" w:color="auto" w:fill="auto"/>
            <w:hideMark/>
          </w:tcPr>
          <w:p w:rsidR="00DD07C1" w:rsidRPr="003D19DF" w:rsidRDefault="00DD07C1" w:rsidP="001F7764">
            <w:pPr>
              <w:jc w:val="center"/>
              <w:rPr>
                <w:rFonts w:ascii="Arial Narrow" w:hAnsi="Arial Narrow"/>
                <w:sz w:val="20"/>
                <w:szCs w:val="20"/>
              </w:rPr>
            </w:pPr>
          </w:p>
        </w:tc>
        <w:tc>
          <w:tcPr>
            <w:tcW w:w="1300" w:type="dxa"/>
            <w:tcBorders>
              <w:top w:val="nil"/>
              <w:left w:val="nil"/>
              <w:bottom w:val="nil"/>
              <w:right w:val="nil"/>
            </w:tcBorders>
            <w:shd w:val="clear" w:color="auto" w:fill="auto"/>
            <w:hideMark/>
          </w:tcPr>
          <w:p w:rsidR="00DD07C1" w:rsidRPr="003D19DF" w:rsidRDefault="00DD07C1" w:rsidP="001F7764">
            <w:pPr>
              <w:jc w:val="center"/>
              <w:rPr>
                <w:rFonts w:ascii="Arial Narrow" w:hAnsi="Arial Narrow"/>
                <w:sz w:val="20"/>
                <w:szCs w:val="20"/>
              </w:rPr>
            </w:pPr>
          </w:p>
        </w:tc>
        <w:tc>
          <w:tcPr>
            <w:tcW w:w="1300" w:type="dxa"/>
            <w:tcBorders>
              <w:top w:val="nil"/>
              <w:left w:val="nil"/>
              <w:bottom w:val="nil"/>
              <w:right w:val="nil"/>
            </w:tcBorders>
            <w:shd w:val="clear" w:color="auto" w:fill="auto"/>
            <w:hideMark/>
          </w:tcPr>
          <w:p w:rsidR="00DD07C1" w:rsidRPr="003D19DF" w:rsidRDefault="00DD07C1" w:rsidP="001F7764">
            <w:pPr>
              <w:jc w:val="center"/>
              <w:rPr>
                <w:rFonts w:ascii="Arial Narrow" w:hAnsi="Arial Narrow"/>
                <w:sz w:val="20"/>
                <w:szCs w:val="20"/>
              </w:rPr>
            </w:pPr>
          </w:p>
        </w:tc>
        <w:tc>
          <w:tcPr>
            <w:tcW w:w="1600" w:type="dxa"/>
            <w:tcBorders>
              <w:top w:val="nil"/>
              <w:left w:val="nil"/>
              <w:bottom w:val="nil"/>
              <w:right w:val="nil"/>
            </w:tcBorders>
            <w:shd w:val="clear" w:color="auto" w:fill="auto"/>
            <w:hideMark/>
          </w:tcPr>
          <w:p w:rsidR="00DD07C1" w:rsidRPr="003D19DF" w:rsidRDefault="00DD07C1" w:rsidP="001F7764">
            <w:pPr>
              <w:jc w:val="center"/>
              <w:rPr>
                <w:rFonts w:ascii="Arial Narrow" w:hAnsi="Arial Narrow"/>
                <w:sz w:val="20"/>
                <w:szCs w:val="20"/>
              </w:rPr>
            </w:pPr>
          </w:p>
        </w:tc>
        <w:tc>
          <w:tcPr>
            <w:tcW w:w="1480" w:type="dxa"/>
            <w:tcBorders>
              <w:top w:val="nil"/>
              <w:left w:val="nil"/>
              <w:bottom w:val="nil"/>
              <w:right w:val="nil"/>
            </w:tcBorders>
            <w:shd w:val="clear" w:color="auto" w:fill="auto"/>
            <w:hideMark/>
          </w:tcPr>
          <w:p w:rsidR="00DD07C1" w:rsidRPr="003D19DF" w:rsidRDefault="00DD07C1" w:rsidP="001F7764">
            <w:pPr>
              <w:jc w:val="center"/>
              <w:rPr>
                <w:rFonts w:ascii="Arial Narrow" w:hAnsi="Arial Narrow"/>
                <w:sz w:val="20"/>
                <w:szCs w:val="20"/>
              </w:rPr>
            </w:pPr>
          </w:p>
        </w:tc>
        <w:tc>
          <w:tcPr>
            <w:tcW w:w="1580" w:type="dxa"/>
            <w:tcBorders>
              <w:top w:val="nil"/>
              <w:left w:val="nil"/>
              <w:bottom w:val="nil"/>
              <w:right w:val="nil"/>
            </w:tcBorders>
            <w:shd w:val="clear" w:color="auto" w:fill="auto"/>
            <w:hideMark/>
          </w:tcPr>
          <w:p w:rsidR="00DD07C1" w:rsidRPr="003D19DF" w:rsidRDefault="00DD07C1" w:rsidP="001F7764">
            <w:pPr>
              <w:jc w:val="center"/>
              <w:rPr>
                <w:rFonts w:ascii="Arial Narrow" w:hAnsi="Arial Narrow"/>
                <w:sz w:val="20"/>
                <w:szCs w:val="20"/>
              </w:rPr>
            </w:pPr>
          </w:p>
        </w:tc>
      </w:tr>
      <w:tr w:rsidR="00DD07C1" w:rsidRPr="003D19DF" w:rsidTr="001F7764">
        <w:trPr>
          <w:gridAfter w:val="1"/>
          <w:wAfter w:w="7" w:type="dxa"/>
          <w:trHeight w:val="315"/>
        </w:trPr>
        <w:tc>
          <w:tcPr>
            <w:tcW w:w="727" w:type="dxa"/>
            <w:tcBorders>
              <w:top w:val="nil"/>
              <w:left w:val="nil"/>
              <w:bottom w:val="nil"/>
              <w:right w:val="nil"/>
            </w:tcBorders>
            <w:shd w:val="clear" w:color="auto" w:fill="auto"/>
            <w:noWrap/>
            <w:vAlign w:val="bottom"/>
            <w:hideMark/>
          </w:tcPr>
          <w:p w:rsidR="00DD07C1" w:rsidRPr="003D19DF" w:rsidRDefault="00DD07C1" w:rsidP="001F7764">
            <w:pPr>
              <w:jc w:val="center"/>
              <w:rPr>
                <w:rFonts w:ascii="Arial Narrow" w:hAnsi="Arial Narrow"/>
                <w:sz w:val="20"/>
                <w:szCs w:val="20"/>
              </w:rPr>
            </w:pPr>
          </w:p>
        </w:tc>
        <w:tc>
          <w:tcPr>
            <w:tcW w:w="5510" w:type="dxa"/>
            <w:tcBorders>
              <w:top w:val="nil"/>
              <w:left w:val="nil"/>
              <w:bottom w:val="nil"/>
              <w:right w:val="nil"/>
            </w:tcBorders>
            <w:shd w:val="clear" w:color="auto" w:fill="auto"/>
            <w:noWrap/>
            <w:vAlign w:val="bottom"/>
            <w:hideMark/>
          </w:tcPr>
          <w:p w:rsidR="00DD07C1" w:rsidRPr="003D19DF" w:rsidRDefault="00DD07C1" w:rsidP="001F7764">
            <w:pPr>
              <w:rPr>
                <w:rFonts w:ascii="Arial Narrow" w:hAnsi="Arial Narrow"/>
                <w:sz w:val="20"/>
                <w:szCs w:val="20"/>
              </w:rPr>
            </w:pPr>
          </w:p>
        </w:tc>
        <w:tc>
          <w:tcPr>
            <w:tcW w:w="1780" w:type="dxa"/>
            <w:tcBorders>
              <w:top w:val="nil"/>
              <w:left w:val="nil"/>
              <w:bottom w:val="nil"/>
              <w:right w:val="nil"/>
            </w:tcBorders>
            <w:shd w:val="clear" w:color="auto" w:fill="auto"/>
            <w:noWrap/>
            <w:vAlign w:val="center"/>
            <w:hideMark/>
          </w:tcPr>
          <w:p w:rsidR="00DD07C1" w:rsidRPr="003D19DF" w:rsidRDefault="00DD07C1" w:rsidP="001F7764">
            <w:pP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DD07C1" w:rsidRPr="003D19DF" w:rsidRDefault="00DD07C1" w:rsidP="001F7764">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DD07C1" w:rsidRPr="003D19DF" w:rsidRDefault="00DD07C1" w:rsidP="001F7764">
            <w:pPr>
              <w:jc w:val="center"/>
              <w:rPr>
                <w:rFonts w:ascii="Arial Narrow" w:hAnsi="Arial Narrow"/>
                <w:sz w:val="20"/>
                <w:szCs w:val="20"/>
              </w:rPr>
            </w:pPr>
          </w:p>
        </w:tc>
        <w:tc>
          <w:tcPr>
            <w:tcW w:w="1600" w:type="dxa"/>
            <w:tcBorders>
              <w:top w:val="nil"/>
              <w:left w:val="nil"/>
              <w:bottom w:val="nil"/>
              <w:right w:val="nil"/>
            </w:tcBorders>
            <w:shd w:val="clear" w:color="auto" w:fill="auto"/>
            <w:noWrap/>
            <w:vAlign w:val="center"/>
            <w:hideMark/>
          </w:tcPr>
          <w:p w:rsidR="00DD07C1" w:rsidRPr="003D19DF" w:rsidRDefault="00DD07C1" w:rsidP="001F7764">
            <w:pPr>
              <w:jc w:val="center"/>
              <w:rPr>
                <w:rFonts w:ascii="Arial Narrow" w:hAnsi="Arial Narrow"/>
                <w:sz w:val="20"/>
                <w:szCs w:val="20"/>
              </w:rPr>
            </w:pPr>
          </w:p>
        </w:tc>
        <w:tc>
          <w:tcPr>
            <w:tcW w:w="1480" w:type="dxa"/>
            <w:tcBorders>
              <w:top w:val="nil"/>
              <w:left w:val="nil"/>
              <w:bottom w:val="nil"/>
              <w:right w:val="nil"/>
            </w:tcBorders>
            <w:shd w:val="clear" w:color="auto" w:fill="auto"/>
            <w:noWrap/>
            <w:vAlign w:val="bottom"/>
            <w:hideMark/>
          </w:tcPr>
          <w:p w:rsidR="00DD07C1" w:rsidRPr="003D19DF" w:rsidRDefault="00DD07C1" w:rsidP="001F7764">
            <w:pPr>
              <w:jc w:val="center"/>
              <w:rPr>
                <w:rFonts w:ascii="Arial Narrow" w:hAnsi="Arial Narrow"/>
                <w:sz w:val="20"/>
                <w:szCs w:val="20"/>
              </w:rPr>
            </w:pPr>
          </w:p>
        </w:tc>
        <w:tc>
          <w:tcPr>
            <w:tcW w:w="1580" w:type="dxa"/>
            <w:tcBorders>
              <w:top w:val="nil"/>
              <w:left w:val="nil"/>
              <w:bottom w:val="nil"/>
              <w:right w:val="nil"/>
            </w:tcBorders>
            <w:shd w:val="clear" w:color="auto" w:fill="auto"/>
            <w:noWrap/>
            <w:vAlign w:val="bottom"/>
            <w:hideMark/>
          </w:tcPr>
          <w:p w:rsidR="00DD07C1" w:rsidRPr="003D19DF" w:rsidRDefault="00DD07C1" w:rsidP="001F7764">
            <w:pPr>
              <w:jc w:val="right"/>
              <w:rPr>
                <w:rFonts w:ascii="Arial Narrow" w:hAnsi="Arial Narrow"/>
                <w:sz w:val="20"/>
                <w:szCs w:val="20"/>
              </w:rPr>
            </w:pPr>
            <w:r w:rsidRPr="003D19DF">
              <w:rPr>
                <w:rFonts w:ascii="Arial Narrow" w:hAnsi="Arial Narrow"/>
                <w:sz w:val="20"/>
                <w:szCs w:val="20"/>
              </w:rPr>
              <w:t>тыс. руб.</w:t>
            </w:r>
          </w:p>
        </w:tc>
      </w:tr>
      <w:tr w:rsidR="00DD07C1" w:rsidRPr="003D19DF" w:rsidTr="001F7764">
        <w:trPr>
          <w:gridAfter w:val="1"/>
          <w:wAfter w:w="7" w:type="dxa"/>
          <w:trHeight w:val="576"/>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строки</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Наименование главных распорядителей и наименование показателей бюджетной классификации</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Целевая статья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Вид расходов</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Раздел, подраздел</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xml:space="preserve">Сумма на </w:t>
            </w:r>
            <w:r w:rsidRPr="003D19DF">
              <w:rPr>
                <w:rFonts w:ascii="Arial Narrow" w:hAnsi="Arial Narrow"/>
                <w:sz w:val="20"/>
                <w:szCs w:val="20"/>
              </w:rPr>
              <w:br/>
              <w:t>2022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xml:space="preserve">Сумма исполнения за 2022 год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исполнения</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5510" w:type="dxa"/>
            <w:tcBorders>
              <w:top w:val="nil"/>
              <w:left w:val="nil"/>
              <w:bottom w:val="single" w:sz="4" w:space="0" w:color="auto"/>
              <w:right w:val="single" w:sz="4" w:space="0" w:color="auto"/>
            </w:tcBorders>
            <w:shd w:val="clear" w:color="auto" w:fill="auto"/>
            <w:noWrap/>
            <w:vAlign w:val="bottom"/>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w:t>
            </w:r>
          </w:p>
        </w:tc>
        <w:tc>
          <w:tcPr>
            <w:tcW w:w="1780" w:type="dxa"/>
            <w:tcBorders>
              <w:top w:val="nil"/>
              <w:left w:val="nil"/>
              <w:bottom w:val="single" w:sz="4" w:space="0" w:color="auto"/>
              <w:right w:val="single" w:sz="4" w:space="0" w:color="auto"/>
            </w:tcBorders>
            <w:shd w:val="clear" w:color="auto" w:fill="auto"/>
            <w:noWrap/>
            <w:vAlign w:val="bottom"/>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w:t>
            </w:r>
          </w:p>
        </w:tc>
        <w:tc>
          <w:tcPr>
            <w:tcW w:w="1600" w:type="dxa"/>
            <w:tcBorders>
              <w:top w:val="nil"/>
              <w:left w:val="nil"/>
              <w:bottom w:val="single" w:sz="4" w:space="0" w:color="auto"/>
              <w:right w:val="single" w:sz="4" w:space="0" w:color="auto"/>
            </w:tcBorders>
            <w:shd w:val="clear" w:color="auto" w:fill="auto"/>
            <w:noWrap/>
            <w:vAlign w:val="bottom"/>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w:t>
            </w:r>
          </w:p>
        </w:tc>
        <w:tc>
          <w:tcPr>
            <w:tcW w:w="1480" w:type="dxa"/>
            <w:tcBorders>
              <w:top w:val="nil"/>
              <w:left w:val="nil"/>
              <w:bottom w:val="single" w:sz="4" w:space="0" w:color="auto"/>
              <w:right w:val="single" w:sz="4" w:space="0" w:color="auto"/>
            </w:tcBorders>
            <w:shd w:val="clear" w:color="auto" w:fill="auto"/>
            <w:noWrap/>
            <w:vAlign w:val="bottom"/>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w:t>
            </w:r>
          </w:p>
        </w:tc>
        <w:tc>
          <w:tcPr>
            <w:tcW w:w="1580" w:type="dxa"/>
            <w:tcBorders>
              <w:top w:val="nil"/>
              <w:left w:val="nil"/>
              <w:bottom w:val="single" w:sz="4" w:space="0" w:color="auto"/>
              <w:right w:val="single" w:sz="4" w:space="0" w:color="auto"/>
            </w:tcBorders>
            <w:shd w:val="clear" w:color="auto" w:fill="auto"/>
            <w:noWrap/>
            <w:vAlign w:val="bottom"/>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w:t>
            </w:r>
          </w:p>
        </w:tc>
      </w:tr>
      <w:tr w:rsidR="00DD07C1" w:rsidRPr="003D19DF" w:rsidTr="001F7764">
        <w:trPr>
          <w:gridAfter w:val="1"/>
          <w:wAfter w:w="7" w:type="dxa"/>
          <w:trHeight w:val="109"/>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Непрограммные расходы представительных органов местного самоуправления</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25 0 00 00000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1 885,9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1 858,6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98,6</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Функционирование Главы муниципального образования</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25 1 00 00000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1 885,9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1 858,6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98,6</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Глава муниципального образования посёлка Тура в рамках непрограммных расходов представительных органов местного самоуправления</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25 1 00 00100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1 885,9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1 858,6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98,6</w:t>
            </w:r>
          </w:p>
        </w:tc>
      </w:tr>
      <w:tr w:rsidR="00DD07C1" w:rsidRPr="003D19DF" w:rsidTr="001F7764">
        <w:trPr>
          <w:gridAfter w:val="1"/>
          <w:wAfter w:w="7" w:type="dxa"/>
          <w:trHeight w:val="329"/>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25 1 00 00100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1 885,9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1 858,6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98,6</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25 1 00 00100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1 885,9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1 858,6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98,6</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25 1 00 00100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1 885,9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1 858,6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98,6</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25 1 00 00100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01 02</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1 885,9</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1 858,6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98,6</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Непрограммные расходы представительных органов местного самоуправления</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26 0 00 00000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4 755,4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4 718,3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99,2</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Функционирование Туринского поселкового Совета депутатов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26 1 00 00000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4 755,4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4 718,3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99,2</w:t>
            </w:r>
          </w:p>
        </w:tc>
      </w:tr>
      <w:tr w:rsidR="00DD07C1" w:rsidRPr="003D19DF" w:rsidTr="001F7764">
        <w:trPr>
          <w:gridAfter w:val="1"/>
          <w:wAfter w:w="7" w:type="dxa"/>
          <w:trHeight w:val="577"/>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Руководство и управление в сфере установленных функций органов местного самоуправления по Туринскому поселковому Совету депутатов в рамках непрограммных расходов представительных органов местного самоуправления</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4 755,4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4 718,3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99,2</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3 410,3</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3 402,8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99,8</w:t>
            </w:r>
          </w:p>
        </w:tc>
      </w:tr>
      <w:tr w:rsidR="00DD07C1" w:rsidRPr="003D19DF" w:rsidTr="001F7764">
        <w:trPr>
          <w:gridAfter w:val="1"/>
          <w:wAfter w:w="7" w:type="dxa"/>
          <w:trHeight w:val="136"/>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3 410,3</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3 402,8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99,8</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3 410,3</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3 402,8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99,8</w:t>
            </w:r>
          </w:p>
        </w:tc>
      </w:tr>
      <w:tr w:rsidR="00DD07C1" w:rsidRPr="003D19DF" w:rsidTr="001F7764">
        <w:trPr>
          <w:gridAfter w:val="1"/>
          <w:wAfter w:w="7" w:type="dxa"/>
          <w:trHeight w:val="61"/>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3 410,3</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3 402,8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99,8</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w:t>
            </w:r>
            <w:r w:rsidRPr="003D19DF">
              <w:rPr>
                <w:rFonts w:ascii="Arial Narrow" w:hAnsi="Arial Narrow"/>
                <w:sz w:val="20"/>
                <w:szCs w:val="20"/>
              </w:rPr>
              <w:br/>
              <w:t>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1 345,1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1 315,5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97,8</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1 345,1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1 315,5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97,8</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1 345,1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1 315,5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97,8</w:t>
            </w:r>
          </w:p>
        </w:tc>
      </w:tr>
      <w:tr w:rsidR="00DD07C1" w:rsidRPr="003D19DF" w:rsidTr="001F7764">
        <w:trPr>
          <w:gridAfter w:val="1"/>
          <w:wAfter w:w="7" w:type="dxa"/>
          <w:trHeight w:val="218"/>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1 345,1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1 315,5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97,8</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Непрограммные расходы исполнительных органов местного самоуправления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103 175,4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102 084,5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98,9</w:t>
            </w:r>
          </w:p>
        </w:tc>
      </w:tr>
      <w:tr w:rsidR="00DD07C1" w:rsidRPr="003D19DF" w:rsidTr="001F7764">
        <w:trPr>
          <w:gridAfter w:val="1"/>
          <w:wAfter w:w="7" w:type="dxa"/>
          <w:trHeight w:val="191"/>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103 175,4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102 084,5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98,9</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посёлка Тура Красноярского края</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50 618,3</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50 164,3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99,1</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33 320,5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33 008,8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99,1</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Расходы на выплаты персоналу государственных (муниципальных) </w:t>
            </w:r>
            <w:r w:rsidRPr="003D19DF">
              <w:rPr>
                <w:rFonts w:ascii="Arial Narrow" w:hAnsi="Arial Narrow"/>
                <w:sz w:val="20"/>
                <w:szCs w:val="20"/>
              </w:rPr>
              <w:lastRenderedPageBreak/>
              <w:t>органов</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33 320,5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33 008,8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99,1</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24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33 320,5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33 008,8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99,1</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01 04</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color w:val="000000"/>
                <w:sz w:val="20"/>
                <w:szCs w:val="20"/>
              </w:rPr>
            </w:pPr>
            <w:r w:rsidRPr="003D19DF">
              <w:rPr>
                <w:rFonts w:ascii="Arial Narrow" w:hAnsi="Arial Narrow"/>
                <w:color w:val="000000"/>
                <w:sz w:val="20"/>
                <w:szCs w:val="20"/>
              </w:rPr>
              <w:t>33 320,5</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33 008,8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99,1</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w:t>
            </w:r>
            <w:r w:rsidRPr="003D19DF">
              <w:rPr>
                <w:rFonts w:ascii="Arial Narrow" w:hAnsi="Arial Narrow"/>
                <w:sz w:val="20"/>
                <w:szCs w:val="20"/>
              </w:rPr>
              <w:br/>
              <w:t>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17 058,2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17 048,5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99,9</w:t>
            </w:r>
          </w:p>
        </w:tc>
      </w:tr>
      <w:tr w:rsidR="00DD07C1" w:rsidRPr="003D19DF" w:rsidTr="001F7764">
        <w:trPr>
          <w:gridAfter w:val="1"/>
          <w:wAfter w:w="7" w:type="dxa"/>
          <w:trHeight w:val="133"/>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17 058,2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17 048,5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99,9</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28</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17 058,2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17 048,5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99,9</w:t>
            </w:r>
          </w:p>
        </w:tc>
      </w:tr>
      <w:tr w:rsidR="00DD07C1" w:rsidRPr="003D19DF" w:rsidTr="001F7764">
        <w:trPr>
          <w:gridAfter w:val="1"/>
          <w:wAfter w:w="7" w:type="dxa"/>
          <w:trHeight w:val="6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29</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01 04</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17 058,2</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17 048,5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99,9</w:t>
            </w:r>
          </w:p>
        </w:tc>
      </w:tr>
      <w:tr w:rsidR="00DD07C1" w:rsidRPr="003D19DF" w:rsidTr="001F7764">
        <w:trPr>
          <w:gridAfter w:val="1"/>
          <w:wAfter w:w="7" w:type="dxa"/>
          <w:trHeight w:val="37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30</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Социальное обеспечение и иные выплаты населению</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35,4</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35,4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31</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Социальные выплаты гражданам, кроме публичных нормативных социальных выплат</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35,4</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35,4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4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35,4</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35,4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01 04</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35,4</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35,4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204,2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71,6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35,1</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35</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Исполнение судебных актов</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830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156,2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32,2</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830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156,2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32,2</w:t>
            </w:r>
          </w:p>
        </w:tc>
      </w:tr>
      <w:tr w:rsidR="00DD07C1" w:rsidRPr="003D19DF" w:rsidTr="001F7764">
        <w:trPr>
          <w:gridAfter w:val="1"/>
          <w:wAfter w:w="7" w:type="dxa"/>
          <w:trHeight w:val="69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830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01 04</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156,2</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50,3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32,2</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38</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Уплата налогов, сборов и иных платежей</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48,0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44,4</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39</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48,0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44,4</w:t>
            </w:r>
          </w:p>
        </w:tc>
      </w:tr>
      <w:tr w:rsidR="00DD07C1" w:rsidRPr="003D19DF" w:rsidTr="001F7764">
        <w:trPr>
          <w:gridAfter w:val="1"/>
          <w:wAfter w:w="7" w:type="dxa"/>
          <w:trHeight w:val="70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01 04</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48,0</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44,4</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41</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Резервный фонд Администрации посёлка Тура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42</w:t>
            </w:r>
          </w:p>
        </w:tc>
        <w:tc>
          <w:tcPr>
            <w:tcW w:w="5510" w:type="dxa"/>
            <w:tcBorders>
              <w:top w:val="nil"/>
              <w:left w:val="nil"/>
              <w:bottom w:val="single" w:sz="4" w:space="0" w:color="auto"/>
              <w:right w:val="nil"/>
            </w:tcBorders>
            <w:shd w:val="clear" w:color="auto" w:fill="auto"/>
            <w:vAlign w:val="center"/>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бюджетные ассигнования</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Резервные средства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45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Резервный фонд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01 11</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46</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Резервный фонд Администрации посёлка Тура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838,8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838,8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838,8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838,8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48</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838,8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838,8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49</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838,8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838,8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Дорожное хозяйство (дорожные фонды)</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04 09</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838,8</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838,8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51</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Резервный фонд Администрации посёлка Тура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52</w:t>
            </w:r>
          </w:p>
        </w:tc>
        <w:tc>
          <w:tcPr>
            <w:tcW w:w="5510" w:type="dxa"/>
            <w:tcBorders>
              <w:top w:val="nil"/>
              <w:left w:val="nil"/>
              <w:bottom w:val="single" w:sz="4" w:space="0" w:color="auto"/>
              <w:right w:val="nil"/>
            </w:tcBorders>
            <w:shd w:val="clear" w:color="auto" w:fill="auto"/>
            <w:vAlign w:val="center"/>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бюджетные ассигнования</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Социальная политика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Другие вопросы в области социальной политики</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10 06</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726"/>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56</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Обеспечение пожарной безопасности (расходы на содержание и обеспечение деятельности противопожарной службы, мероприятия по устройству противопожарных разрывов, предоставление доступа пожарным машинам к месту для закачки воды при возникновении ЧС)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58</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59</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НАЦИОНАЛЬНАЯ БЕЗОПАСНОСТЬ И ПРАВООХРАНИТЕЛЬНАЯ ДЕЯТЕЛЬНОСТЬ</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03 00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209"/>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60</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03 10</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17,8</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13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61</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Мероприятия по обеспечению деятельности подведомственных учреждений (МКУ "Дирекция эксплуатации зданий")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18 832,4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18 195,5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96,6</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16 525,7</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15 967,5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96,6</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Расходы на выплату персоналу казённых учреждений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16 525,7</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15 967,5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96,6</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16 525,7</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15 967,5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96,6</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65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Другие вопросы в области жилищно-коммунального х</w:t>
            </w:r>
            <w:r>
              <w:rPr>
                <w:rFonts w:ascii="Arial Narrow" w:hAnsi="Arial Narrow"/>
                <w:sz w:val="20"/>
                <w:szCs w:val="20"/>
              </w:rPr>
              <w:t>о</w:t>
            </w:r>
            <w:r w:rsidRPr="003D19DF">
              <w:rPr>
                <w:rFonts w:ascii="Arial Narrow" w:hAnsi="Arial Narrow"/>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16 525,7</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15 967,5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96,6</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2 236,2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2 163,3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96,7</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2 236,2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2 163,3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96,7</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68</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2 236,2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2 163,3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96,7</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69</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Другие вопросы в области жилищно-коммунального х</w:t>
            </w:r>
            <w:r>
              <w:rPr>
                <w:rFonts w:ascii="Arial Narrow" w:hAnsi="Arial Narrow"/>
                <w:sz w:val="20"/>
                <w:szCs w:val="20"/>
              </w:rPr>
              <w:t>о</w:t>
            </w:r>
            <w:r w:rsidRPr="003D19DF">
              <w:rPr>
                <w:rFonts w:ascii="Arial Narrow" w:hAnsi="Arial Narrow"/>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2 236,2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2 163,3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96,7</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64,7</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91,8</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Уплата налогов, сборов и иных платежей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64,7</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91,8</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64,7</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91,8</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Другие вопросы в области жилищно-коммунального х</w:t>
            </w:r>
            <w:r>
              <w:rPr>
                <w:rFonts w:ascii="Arial Narrow" w:hAnsi="Arial Narrow"/>
                <w:sz w:val="20"/>
                <w:szCs w:val="20"/>
              </w:rPr>
              <w:t>о</w:t>
            </w:r>
            <w:r w:rsidRPr="003D19DF">
              <w:rPr>
                <w:rFonts w:ascii="Arial Narrow" w:hAnsi="Arial Narrow"/>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64,7</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91,8</w:t>
            </w:r>
          </w:p>
        </w:tc>
      </w:tr>
      <w:tr w:rsidR="00DD07C1" w:rsidRPr="003D19DF" w:rsidTr="001F7764">
        <w:trPr>
          <w:gridAfter w:val="1"/>
          <w:wAfter w:w="7" w:type="dxa"/>
          <w:trHeight w:val="157"/>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Расходы по обеспечению деятельности цеха, связанного с организацией похорон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459,4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459,4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Расходы на выплату персоналу казённых учреждений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78</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Другие вопросы в области жилищно-коммунального х</w:t>
            </w:r>
            <w:r>
              <w:rPr>
                <w:rFonts w:ascii="Arial Narrow" w:hAnsi="Arial Narrow"/>
                <w:sz w:val="20"/>
                <w:szCs w:val="20"/>
              </w:rPr>
              <w:t>о</w:t>
            </w:r>
            <w:r w:rsidRPr="003D19DF">
              <w:rPr>
                <w:rFonts w:ascii="Arial Narrow" w:hAnsi="Arial Narrow"/>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79</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459,4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459,4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459,4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459,4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459,4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459,4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Другие вопросы в области жилищно-коммунального х</w:t>
            </w:r>
            <w:r>
              <w:rPr>
                <w:rFonts w:ascii="Arial Narrow" w:hAnsi="Arial Narrow"/>
                <w:sz w:val="20"/>
                <w:szCs w:val="20"/>
              </w:rPr>
              <w:t>о</w:t>
            </w:r>
            <w:r w:rsidRPr="003D19DF">
              <w:rPr>
                <w:rFonts w:ascii="Arial Narrow" w:hAnsi="Arial Narrow"/>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459,4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459,4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242"/>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83</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Мероприятия по содержанию маневренного фонда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36 1 00 00900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1 593,2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1 593,2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36 1 00 00900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1 593,2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1 593,2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36 1 00 00900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1 593,2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1 593,2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36 1 00 00900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1 593,2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1 593,2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Другие вопросы в области жилищно-коммунального х</w:t>
            </w:r>
            <w:r>
              <w:rPr>
                <w:rFonts w:ascii="Arial Narrow" w:hAnsi="Arial Narrow"/>
                <w:sz w:val="20"/>
                <w:szCs w:val="20"/>
              </w:rPr>
              <w:t>о</w:t>
            </w:r>
            <w:r w:rsidRPr="003D19DF">
              <w:rPr>
                <w:rFonts w:ascii="Arial Narrow" w:hAnsi="Arial Narrow"/>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36 1 00 00900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1 593,2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1 593,2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157"/>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88</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Распределение межбюджетных трансфертов бюджетам сельских </w:t>
            </w:r>
            <w:r w:rsidRPr="003D19DF">
              <w:rPr>
                <w:rFonts w:ascii="Arial Narrow" w:hAnsi="Arial Narrow"/>
                <w:sz w:val="20"/>
                <w:szCs w:val="20"/>
              </w:rPr>
              <w:lastRenderedPageBreak/>
              <w:t>поселений на обеспечение первичных мер пожарной безопасности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36 1 00 74120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662,9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662,9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89</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662,9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662,9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662,9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662,9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91</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НАЦИОНАЛЬНАЯ БЕЗОПАСНОСТЬ И ПРАВООХРАНИТЕЛЬНАЯ ДЕЯТЕЛЬНОСТЬ</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03 00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662,9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662,9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92</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Обеспечение пожарной безопасности</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03 10</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662,9</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662,9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4"/>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93</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Софинансирование расходов регионального бюджета на обеспечение первичных мер пожарной безопасности в рамках непрограммных расходов Администрации поселка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S4120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34,9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34,9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S4120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34,9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34,9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S4120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34,9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34,9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96</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НАЦИОНАЛЬНАЯ БЕЗОПАСНОСТЬ И ПРАВООХРАНИТЕЛЬНАЯ ДЕЯТЕЛЬНОСТЬ</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S4120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03 00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34,9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34,9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97</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Обеспечение пожарной безопасности</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S4120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03 10</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34,9</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34,9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93"/>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Распределение межбюджетных трансфертов бюджету Эвенкийского муниципального района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36 1 00 75090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18 600,7</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18 600,7</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Межбюджетные трансферты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36 1 00 75090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18 600,7</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18 600,7</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36 1 00 75090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18 600,7</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18 600,7</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101</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36 1 00 75090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14 00</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18 600,7</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18 600,7</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102</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Прочие межбюджетные трансферты общего характера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36 1 00 75090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14 03</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18 600,7</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18 600,7</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103</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S5090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4 432,9</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4 432,9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104</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Межбюджетные трансферты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S5090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4 432,9</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4 432,9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105</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S5090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4 432,9</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4 432,9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106</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S5090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14 00</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4 432,9</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4 432,9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107</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Прочие межбюджетные трансферты общего характера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S5090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14 03</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4 432,9</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4 432,9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1701"/>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108</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Распределение межбюджетных трансфертов бюджету Эвенкийского муниципального района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7 746,7</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7 746,7</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109</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Межбюджетные трансферты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7 746,7</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7 746,7</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110</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7 746,7</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7 746,7</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111</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14 00</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7 746,7</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7 746,7</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112</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Прочие межбюджетные трансферты общего характера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14 03</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7 746,7</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7 746,7</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1417"/>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113</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Софинансир</w:t>
            </w:r>
            <w:r>
              <w:rPr>
                <w:rFonts w:ascii="Arial Narrow" w:hAnsi="Arial Narrow"/>
                <w:sz w:val="20"/>
                <w:szCs w:val="20"/>
              </w:rPr>
              <w:t>о</w:t>
            </w:r>
            <w:r w:rsidRPr="003D19DF">
              <w:rPr>
                <w:rFonts w:ascii="Arial Narrow" w:hAnsi="Arial Narrow"/>
                <w:sz w:val="20"/>
                <w:szCs w:val="20"/>
              </w:rPr>
              <w:t>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S5710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94,1</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94,1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114</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Межбюджетные трансферты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S5710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94,1</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94,1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115</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S5710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94,1</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94,1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9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116</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S5710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14 00</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94,1</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94,1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117</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Прочие межбюджетные трансферты общего характера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S5710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14 03</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94,1</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94,1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142"/>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118</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Обеспечение деятельности административных комиссий при органах местного самоуправления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36 1 00 75140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62,1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62,1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119</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36 1 00 75140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62,1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62,1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8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36 1 00 75140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62,1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62,1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121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36 1 00 75140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62,1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62,1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36 1 00 75140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01 04</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62,1</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62,1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143"/>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123</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Муниципальная программа «По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сельское поселение посёлок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59 0 00 00000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153,8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153,8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124</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Муниципальная программа «По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сельское поселение посёлок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59 0 00 00100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153,8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153,8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59 0 00 00100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153,8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153,8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59 0 00 00100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153,8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153,8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127</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НАЦИОНАЛЬНАЯ БЕЗОПАСНОСТЬ И ПРАВООХРАНИТЕЛЬНАЯ ДЕЯТЕЛЬНОСТЬ</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59 0 00 00100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03 00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153,8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153,8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148"/>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128</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59 0 00 00100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03 10</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153,8</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153,8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129</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Муниципальная программа "Развитие тра</w:t>
            </w:r>
            <w:r>
              <w:rPr>
                <w:rFonts w:ascii="Arial Narrow" w:hAnsi="Arial Narrow"/>
                <w:sz w:val="20"/>
                <w:szCs w:val="20"/>
              </w:rPr>
              <w:t>н</w:t>
            </w:r>
            <w:r w:rsidRPr="003D19DF">
              <w:rPr>
                <w:rFonts w:ascii="Arial Narrow" w:hAnsi="Arial Narrow"/>
                <w:sz w:val="20"/>
                <w:szCs w:val="20"/>
              </w:rPr>
              <w:t>спортной сети на территории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69 0 00 00000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13 811,1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13 497,8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97,7</w:t>
            </w:r>
          </w:p>
        </w:tc>
      </w:tr>
      <w:tr w:rsidR="00DD07C1" w:rsidRPr="003D19DF" w:rsidTr="001F7764">
        <w:trPr>
          <w:gridAfter w:val="1"/>
          <w:wAfter w:w="7" w:type="dxa"/>
          <w:trHeight w:val="33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130</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Расходы на предоставление транспортных услуг населению и организации транспортного обслуживания населения муниципальной программы "Развитие тра</w:t>
            </w:r>
            <w:r>
              <w:rPr>
                <w:rFonts w:ascii="Arial Narrow" w:hAnsi="Arial Narrow"/>
                <w:sz w:val="20"/>
                <w:szCs w:val="20"/>
              </w:rPr>
              <w:t>н</w:t>
            </w:r>
            <w:r w:rsidRPr="003D19DF">
              <w:rPr>
                <w:rFonts w:ascii="Arial Narrow" w:hAnsi="Arial Narrow"/>
                <w:sz w:val="20"/>
                <w:szCs w:val="20"/>
              </w:rPr>
              <w:t>спортной сети на территории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69 0 00 10570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12 854,9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12 630,8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98,3</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69 0 00 10570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12 854,9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12 630,8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98,3</w:t>
            </w:r>
          </w:p>
        </w:tc>
      </w:tr>
      <w:tr w:rsidR="00DD07C1" w:rsidRPr="003D19DF" w:rsidTr="001F7764">
        <w:trPr>
          <w:gridAfter w:val="1"/>
          <w:wAfter w:w="7" w:type="dxa"/>
          <w:trHeight w:val="426"/>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132</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69 0 00 10570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12 854,9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12 630,8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98,3</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69 0 00 10570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12 854,9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12 630,8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98,3</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Транспорт</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69 0 00 10570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04 08</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12 854,9</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12 630,8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98,3</w:t>
            </w:r>
          </w:p>
        </w:tc>
      </w:tr>
      <w:tr w:rsidR="00DD07C1" w:rsidRPr="003D19DF" w:rsidTr="001F7764">
        <w:trPr>
          <w:gridAfter w:val="1"/>
          <w:wAfter w:w="7" w:type="dxa"/>
          <w:trHeight w:val="208"/>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135</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Софинансирование расходов по перевозке пассажиров автомобильным транспортом в рамках муниципальной программы «Развитие транспортной сети на территории поселка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69 0 00 S0570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956,2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867,0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90,7</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69 0 00 S0570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956,2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867,0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90,7</w:t>
            </w:r>
          </w:p>
        </w:tc>
      </w:tr>
      <w:tr w:rsidR="00DD07C1" w:rsidRPr="003D19DF" w:rsidTr="001F7764">
        <w:trPr>
          <w:gridAfter w:val="1"/>
          <w:wAfter w:w="7" w:type="dxa"/>
          <w:trHeight w:val="321"/>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69 0 00 S0570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956,2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867,0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90,7</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138</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69 0 00 S0570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956,2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867,0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90,7</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139</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Дорожное хозяйство (дорожные фонды)</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69 0 00 S0570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04 08</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956,2</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867,0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90,7</w:t>
            </w:r>
          </w:p>
        </w:tc>
      </w:tr>
      <w:tr w:rsidR="00DD07C1" w:rsidRPr="003D19DF" w:rsidTr="001F7764">
        <w:trPr>
          <w:gridAfter w:val="1"/>
          <w:wAfter w:w="7" w:type="dxa"/>
          <w:trHeight w:val="10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140</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Муниципальная программа «Развитие улично-дорожной сети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16 900,9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16 900,9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20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141</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Содержание автомобильных дорог общего пользования местного значения муниципальной программы «Развитие улично-дорожной сети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70 0 00 00120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7 852,5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7 852,5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70 0 00 00120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7 852,5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7 852,5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70 0 00 00120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7 852,5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7 852,5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70 0 00 00120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7 852,5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7 852,5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Дорожное хозяйство (дорожные фонды)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70 0 00 00120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04 09</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7 852,5</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7 852,5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181"/>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146</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Расходы на содержание автомобильных дорог общего пользования местного значения сельских поселений муниципальной программы «Развитие улично-дорожной сети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70 0 00 12700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9 039,4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9 039,4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70 0 00 12700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9 039,4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9 039,4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148</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70 0 00 12700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9 039,4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9 039,4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149</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70 0 00 12700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9 039,4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9 039,4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Дорожное хозяйство (дорожные фонды)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70 0 00 12700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04 09</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9 039,4</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9 039,4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42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151</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Софинансирование расходов регионального бюджета на содержание автомобильных дорог общего пользования местного значения сельских поселений муниципальной программы «Развитие улично-дорожной сети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 0 00 S2700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71"/>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152</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 0 00 S2700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153</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 0 00 S2700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 0 00 S2700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Дорожное хозяйство (дорожные фонды)</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70 0 00 S2700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04 09</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9,0</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191"/>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156</w:t>
            </w:r>
          </w:p>
        </w:tc>
        <w:tc>
          <w:tcPr>
            <w:tcW w:w="5510" w:type="dxa"/>
            <w:tcBorders>
              <w:top w:val="nil"/>
              <w:left w:val="nil"/>
              <w:bottom w:val="nil"/>
              <w:right w:val="nil"/>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Муниципальная программа «Организация землеустройства, землепользования и кадастрового учета объектов недвижимости на территории посёлка Тура»</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71 0 00 00000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539,0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539,0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102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157</w:t>
            </w:r>
          </w:p>
        </w:tc>
        <w:tc>
          <w:tcPr>
            <w:tcW w:w="5510" w:type="dxa"/>
            <w:tcBorders>
              <w:top w:val="single" w:sz="4" w:space="0" w:color="auto"/>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Мероприятия по земельно - имущественным отношениям муниципальной программы «Организация землеустройства, землепользования и кадастрового учета объектов недвижимости на территории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71 0 00 00150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539,0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539,0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158</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71 0 00 00150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539,0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539,0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1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159</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71 0 00 00150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539,0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539,0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71 0 00 00150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539,0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539,0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161</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Другие вопросы в области национальной экономики</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71 0 00 00150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04 12</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539,0</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539,0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162</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Муниципальная программа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38 042,3</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37 064,8</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97,4</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163</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Мероприятия по текущему ремонту муниципального жилого фонда в поселке Тура муниципальной программы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20 767,1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20 441,0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98,4</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20 767,1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20 441,0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98,4</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20 767,1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20 441,0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98,4</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20 767,1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20 441,0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98,4</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20 767,1</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20 441,0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98,4</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168</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Аварийно - восстановительные работы в рамках муниципальной программы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72 0 00 00211</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6 346,5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6 346,5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169</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72 0 00 00211</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6 346,5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6 346,5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72 0 00 00211</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6 346,5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6 346,5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72 0 00 00211</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6 346,5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6 346,5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72 0 00 00211</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6 346,5</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6 346,5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221"/>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173</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Мероприятия по уборке крыш многоквартирных домов от снега и льда муниципальной программы</w:t>
            </w:r>
            <w:r>
              <w:rPr>
                <w:rFonts w:ascii="Arial Narrow" w:hAnsi="Arial Narrow"/>
                <w:sz w:val="20"/>
                <w:szCs w:val="20"/>
              </w:rPr>
              <w:t xml:space="preserve"> </w:t>
            </w:r>
            <w:r w:rsidRPr="003D19DF">
              <w:rPr>
                <w:rFonts w:ascii="Arial Narrow" w:hAnsi="Arial Narrow"/>
                <w:sz w:val="20"/>
                <w:szCs w:val="20"/>
              </w:rPr>
              <w:t>«Поддержка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72 0 00 00220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199,9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199,9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72 0 00 00220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199,9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199,9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72 0 00 00220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199,9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199,9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72 0 00 00220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199,9</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199,9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177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72 0 00 00220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199,9</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199,9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49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178</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Предоставление жилищных услуг населению по сбору и вывозу твердых коммунальных отходов муниципальной программы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72 0 00 00250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179</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72 0 00 00250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r>
      <w:tr w:rsidR="00DD07C1" w:rsidRPr="003D19DF" w:rsidTr="001F7764">
        <w:trPr>
          <w:gridAfter w:val="1"/>
          <w:wAfter w:w="7" w:type="dxa"/>
          <w:trHeight w:val="32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180</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72 0 00 00250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72 0 00 00250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72 0 00 00250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0,0</w:t>
            </w:r>
          </w:p>
        </w:tc>
      </w:tr>
      <w:tr w:rsidR="00DD07C1" w:rsidRPr="003D19DF" w:rsidTr="001F7764">
        <w:trPr>
          <w:gridAfter w:val="1"/>
          <w:wAfter w:w="7" w:type="dxa"/>
          <w:trHeight w:val="24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183</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Предоставление жилищных услуг населению по сбору и вывозу жидких бытовых отходов муниципальной программы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72 0 00 00270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7 764,7</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7 113,3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91,6</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184</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72 0 00 00270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7 764,7</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7 113,3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91,6</w:t>
            </w:r>
          </w:p>
        </w:tc>
      </w:tr>
      <w:tr w:rsidR="00DD07C1" w:rsidRPr="003D19DF" w:rsidTr="001F7764">
        <w:trPr>
          <w:gridAfter w:val="1"/>
          <w:wAfter w:w="7" w:type="dxa"/>
          <w:trHeight w:val="426"/>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185</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72 0 00 00270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7 764,7</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7 113,3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91,6</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72 0 00 00270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7 764,7</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7 113,3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91,6</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72 0 00 00270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7 764,7</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7 113,3</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91,6</w:t>
            </w:r>
          </w:p>
        </w:tc>
      </w:tr>
      <w:tr w:rsidR="00DD07C1" w:rsidRPr="003D19DF" w:rsidTr="001F7764">
        <w:trPr>
          <w:gridAfter w:val="1"/>
          <w:wAfter w:w="7" w:type="dxa"/>
          <w:trHeight w:val="359"/>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188</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Расходы на прохождение государственной экспертизы, корректировку разработанной проектной документации на строительство многоквартирного дома в рамках муниципальной программы посёлка Тура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72 0 00 00280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1 030,0</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1 030,0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189</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72 0 00 00280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1 030,0</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1 030,0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72 0 00 00280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1 030,0</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1 030,0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72 0 00 00280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1 030,0</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1 030,0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72 0 00 00280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1 030,0</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1 030,0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193</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Расходы по уплате взносов на капитальный ремонт общего имущества в многоквартирных домах муниципальной программы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72 0 00 00400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1 934,1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1 934,1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72 0 00 00400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1 934,1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1 934,1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72 0 00 00400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1 934,1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1 934,1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72 0 00 00400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1 934,1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1 934,1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197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72 0 00 00400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1 934,1</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1 934,1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198</w:t>
            </w:r>
          </w:p>
        </w:tc>
        <w:tc>
          <w:tcPr>
            <w:tcW w:w="5510" w:type="dxa"/>
            <w:tcBorders>
              <w:top w:val="nil"/>
              <w:left w:val="nil"/>
              <w:bottom w:val="nil"/>
              <w:right w:val="nil"/>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Муниципальная программа «Развитие и поддержка коммунального хозяйства»</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18 069,7</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17 991,6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99,6</w:t>
            </w:r>
          </w:p>
        </w:tc>
      </w:tr>
      <w:tr w:rsidR="00DD07C1" w:rsidRPr="003D19DF" w:rsidTr="001F7764">
        <w:trPr>
          <w:gridAfter w:val="1"/>
          <w:wAfter w:w="7" w:type="dxa"/>
          <w:trHeight w:val="253"/>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199</w:t>
            </w:r>
          </w:p>
        </w:tc>
        <w:tc>
          <w:tcPr>
            <w:tcW w:w="5510" w:type="dxa"/>
            <w:tcBorders>
              <w:top w:val="single" w:sz="4" w:space="0" w:color="auto"/>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Предоставление коммунальных услуг населению в сфере бытового обслуживания (услуги общественных бань) муниципальной программы «Развитие и поддержка коммунального хозяйства»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14 895,6</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14 817,5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99,5</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6 266,8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6 201,6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Расходы на выплату персоналу казённых учреждений</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6 266,8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6 201,6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6 266,8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6 201,6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Поддержка коммунального хозяйства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05 02</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6 266,8</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6 201,6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8 628,8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8 615,9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99,9</w:t>
            </w:r>
          </w:p>
        </w:tc>
      </w:tr>
      <w:tr w:rsidR="00DD07C1" w:rsidRPr="003D19DF" w:rsidTr="001F7764">
        <w:trPr>
          <w:gridAfter w:val="1"/>
          <w:wAfter w:w="7" w:type="dxa"/>
          <w:trHeight w:val="63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8 628,8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8 615,9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99,9</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8 628,8</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8 615,9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99,9</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Поддержка коммунального хозяйства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05 02</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8 628,8</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8 615,9</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99,9</w:t>
            </w:r>
          </w:p>
        </w:tc>
      </w:tr>
      <w:tr w:rsidR="00DD07C1" w:rsidRPr="003D19DF" w:rsidTr="001F7764">
        <w:trPr>
          <w:gridAfter w:val="1"/>
          <w:wAfter w:w="7" w:type="dxa"/>
          <w:trHeight w:val="534"/>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208</w:t>
            </w:r>
          </w:p>
        </w:tc>
        <w:tc>
          <w:tcPr>
            <w:tcW w:w="5510" w:type="dxa"/>
            <w:tcBorders>
              <w:top w:val="nil"/>
              <w:left w:val="nil"/>
              <w:bottom w:val="nil"/>
              <w:right w:val="nil"/>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Содержание мест общего пользования (расчистка подъездных путей к площадкам ТБО, приобретение баков для ТБО, содержание общественных туалетов, очистка выгребных ям, дезинфекция площадок ТБО) муниципальной программы "Развитие и поддержка коммунального хозяйства в посёлке Тура»</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73 0 00 00260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1 565,5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1 565,5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209</w:t>
            </w:r>
          </w:p>
        </w:tc>
        <w:tc>
          <w:tcPr>
            <w:tcW w:w="5510" w:type="dxa"/>
            <w:tcBorders>
              <w:top w:val="single" w:sz="4" w:space="0" w:color="auto"/>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73 0 00 00260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1 565,5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1 565,5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3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73 0 00 00260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1 565,5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1 565,5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73 0 00 00260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1 565,5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1 565,5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Поддержка коммунального хозяйства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73 0 00 00260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05 02</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1 565,5</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1 565,5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213</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Расходы на исполнение переданных полномочий в области обращения с твердыми коммунальными отходами муниципальной программы «Развитие и поддержка коммунального хозяйства»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73 0 00 10590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1 608,6</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1 608,6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73 0 00 10590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1 608,6</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1 608,6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3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215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73 0 00 10590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1 608,6</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1 608,6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73 0 00 10590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1 608,6</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1 608,6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Поддержка коммунального хозяйства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73 0 00 10590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05 02</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1 608,6</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1 608,6</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218</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Муниципальная программа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37 238,3</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37 202,2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99,9</w:t>
            </w:r>
          </w:p>
        </w:tc>
      </w:tr>
      <w:tr w:rsidR="00DD07C1" w:rsidRPr="003D19DF" w:rsidTr="001F7764">
        <w:trPr>
          <w:gridAfter w:val="1"/>
          <w:wAfter w:w="7" w:type="dxa"/>
          <w:trHeight w:val="248"/>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219</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Расходы по уличному освещению муниципальной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74 0 00 00160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13 099,2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13 099,2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220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74 0 00 00160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13 099,2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13 099,2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221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74 0 00 00160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13 099,2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13 099,2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222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74 0 00 00160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13 099,2</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13 099,2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223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74 0 00 00160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13 099,2</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13 099,2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224</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Мероприятия по содержанию мест захоронений муниципальной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74 0 00 00270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859,1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859,1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3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225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74 0 00 00270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859,1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859,1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226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74 0 00 00270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859,1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859,1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227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74 0 00 00270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859,1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859,1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228</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74 0 00 00270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859,1</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859,1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173"/>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229</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Мероприятия по благоустройству территории поселка муниципальной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74 0 00 00380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16 465,1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16 429,0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99,8</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230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74 0 00 00380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16 465,1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16 429,0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99,8</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231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74 0 00 00380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16 465,1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16 429,0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99,8</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232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74 0 00 00380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16 465,1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16 429,0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99,8</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233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74 0 00 00380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16 465,1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16 429,0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99,8</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234</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Распределение иных межбюджетных трансфертов бюджетам сельских поселений на осуществление расходов, направленных на реализацию мероприятий по поддержке местных инициатив в рамках программы «Развитие благоустройства территории и </w:t>
            </w:r>
            <w:r w:rsidRPr="003D19DF">
              <w:rPr>
                <w:rFonts w:ascii="Arial Narrow" w:hAnsi="Arial Narrow"/>
                <w:sz w:val="20"/>
                <w:szCs w:val="20"/>
              </w:rPr>
              <w:lastRenderedPageBreak/>
              <w:t xml:space="preserve">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74 0 00 76410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1 976,0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1 976,0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235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74 0 00 76410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1 976,0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1 976,0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236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74 0 00 76410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1 976,0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1 976,0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237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74 0 00 76410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1 976,0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1 976,0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238</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74 0 00 76410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1 976,0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1 976,0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227"/>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239</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Расходы на осуществ</w:t>
            </w:r>
            <w:r>
              <w:rPr>
                <w:rFonts w:ascii="Arial Narrow" w:hAnsi="Arial Narrow"/>
                <w:sz w:val="20"/>
                <w:szCs w:val="20"/>
              </w:rPr>
              <w:t>ле</w:t>
            </w:r>
            <w:r w:rsidRPr="003D19DF">
              <w:rPr>
                <w:rFonts w:ascii="Arial Narrow" w:hAnsi="Arial Narrow"/>
                <w:sz w:val="20"/>
                <w:szCs w:val="20"/>
              </w:rPr>
              <w:t xml:space="preserve">ние мероприятий на реализацию поддержки местных инициатив в рамках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S6410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117,0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117,0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S6410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117,0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117,0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S6410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117,0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117,0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S6410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117,0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117,0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S6410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117,0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117,0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546"/>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244</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Расходы на осуществ</w:t>
            </w:r>
            <w:r>
              <w:rPr>
                <w:rFonts w:ascii="Arial Narrow" w:hAnsi="Arial Narrow"/>
                <w:sz w:val="20"/>
                <w:szCs w:val="20"/>
              </w:rPr>
              <w:t>ле</w:t>
            </w:r>
            <w:r w:rsidRPr="003D19DF">
              <w:rPr>
                <w:rFonts w:ascii="Arial Narrow" w:hAnsi="Arial Narrow"/>
                <w:sz w:val="20"/>
                <w:szCs w:val="20"/>
              </w:rPr>
              <w:t>ние мероприятий на реализацию поддержки местных инициатив в рамках программы «Развитие благоустройства территории и организация досуга жителей посёлка Тура» пост</w:t>
            </w:r>
            <w:r>
              <w:rPr>
                <w:rFonts w:ascii="Arial Narrow" w:hAnsi="Arial Narrow"/>
                <w:sz w:val="20"/>
                <w:szCs w:val="20"/>
              </w:rPr>
              <w:t>у</w:t>
            </w:r>
            <w:r w:rsidRPr="003D19DF">
              <w:rPr>
                <w:rFonts w:ascii="Arial Narrow" w:hAnsi="Arial Narrow"/>
                <w:sz w:val="20"/>
                <w:szCs w:val="20"/>
              </w:rPr>
              <w:t>пление от юридических лиц</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S6411</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162,0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162,0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S6411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162,0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162,0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S6411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162,0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162,0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S6411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162,0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162,0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248</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S6411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162,0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162,0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441"/>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249</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Расходы на осуществ</w:t>
            </w:r>
            <w:r>
              <w:rPr>
                <w:rFonts w:ascii="Arial Narrow" w:hAnsi="Arial Narrow"/>
                <w:sz w:val="20"/>
                <w:szCs w:val="20"/>
              </w:rPr>
              <w:t>ле</w:t>
            </w:r>
            <w:r w:rsidRPr="003D19DF">
              <w:rPr>
                <w:rFonts w:ascii="Arial Narrow" w:hAnsi="Arial Narrow"/>
                <w:sz w:val="20"/>
                <w:szCs w:val="20"/>
              </w:rPr>
              <w:t>ние мероприятий на реализацию поддержки местных инициатив в рамках программы «Развитие благоустройства территории и организация досуга жителей посёлка Тура» пост</w:t>
            </w:r>
            <w:r>
              <w:rPr>
                <w:rFonts w:ascii="Arial Narrow" w:hAnsi="Arial Narrow"/>
                <w:sz w:val="20"/>
                <w:szCs w:val="20"/>
              </w:rPr>
              <w:t>у</w:t>
            </w:r>
            <w:r w:rsidRPr="003D19DF">
              <w:rPr>
                <w:rFonts w:ascii="Arial Narrow" w:hAnsi="Arial Narrow"/>
                <w:sz w:val="20"/>
                <w:szCs w:val="20"/>
              </w:rPr>
              <w:t>пление от вкладов граждан</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S6412</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102,4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102,4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S6412</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102,4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102,4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3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S6412</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102,4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102,4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S6412</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102,4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102,4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S6412</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102,4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102,4</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254</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Расходы на благоустройс</w:t>
            </w:r>
            <w:r>
              <w:rPr>
                <w:rFonts w:ascii="Arial Narrow" w:hAnsi="Arial Narrow"/>
                <w:sz w:val="20"/>
                <w:szCs w:val="20"/>
              </w:rPr>
              <w:t>т</w:t>
            </w:r>
            <w:r w:rsidRPr="003D19DF">
              <w:rPr>
                <w:rFonts w:ascii="Arial Narrow" w:hAnsi="Arial Narrow"/>
                <w:sz w:val="20"/>
                <w:szCs w:val="20"/>
              </w:rPr>
              <w:t xml:space="preserve">во кладбищ в рамках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74 0 00 76660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3 000,0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3 000,0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74 0 00 76660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3 000,0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3 000,0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74 0 00 76660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3 000,0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3 000,0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74 0 00 76660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3 000,0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3 000,0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258</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74 0 00 76660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3 000,0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3 000,0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26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259</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Софинансирование расходы на благоустройс</w:t>
            </w:r>
            <w:r>
              <w:rPr>
                <w:rFonts w:ascii="Arial Narrow" w:hAnsi="Arial Narrow"/>
                <w:sz w:val="20"/>
                <w:szCs w:val="20"/>
              </w:rPr>
              <w:t>т</w:t>
            </w:r>
            <w:r w:rsidRPr="003D19DF">
              <w:rPr>
                <w:rFonts w:ascii="Arial Narrow" w:hAnsi="Arial Narrow"/>
                <w:sz w:val="20"/>
                <w:szCs w:val="20"/>
              </w:rPr>
              <w:t xml:space="preserve">во кладбищ в рамках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S6660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S6660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S6660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S6660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S6660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99"/>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264</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Расходы на благоустройс</w:t>
            </w:r>
            <w:r>
              <w:rPr>
                <w:rFonts w:ascii="Arial Narrow" w:hAnsi="Arial Narrow"/>
                <w:sz w:val="20"/>
                <w:szCs w:val="20"/>
              </w:rPr>
              <w:t>т</w:t>
            </w:r>
            <w:r w:rsidRPr="003D19DF">
              <w:rPr>
                <w:rFonts w:ascii="Arial Narrow" w:hAnsi="Arial Narrow"/>
                <w:sz w:val="20"/>
                <w:szCs w:val="20"/>
              </w:rPr>
              <w:t>во кладбищ в рамках программы «Развитие благоустройства территории и организация досуга жителей посёлка Тура» инициативные платежи</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S6661</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265</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S6661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S6661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S6661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268</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S6661</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150,0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426"/>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269</w:t>
            </w:r>
          </w:p>
        </w:tc>
        <w:tc>
          <w:tcPr>
            <w:tcW w:w="551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Распределение иных межбюджетных трансфертов за содействие развитию налогового потенциала муниципальной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S7450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1 157,5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1 157,5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270</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S7450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1 157,5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1 157,5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271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S7450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1 157,5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1 157,5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272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S7450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1 157,5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1 157,5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273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 0 00 S7450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1 157,5</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1 157,5</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274</w:t>
            </w:r>
          </w:p>
        </w:tc>
        <w:tc>
          <w:tcPr>
            <w:tcW w:w="5510" w:type="dxa"/>
            <w:tcBorders>
              <w:top w:val="nil"/>
              <w:left w:val="nil"/>
              <w:bottom w:val="single" w:sz="4" w:space="0" w:color="auto"/>
              <w:right w:val="nil"/>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Муниципальная программа посёлка Тура «Переселение граждан из </w:t>
            </w:r>
            <w:r w:rsidRPr="003D19DF">
              <w:rPr>
                <w:rFonts w:ascii="Arial Narrow" w:hAnsi="Arial Narrow"/>
                <w:sz w:val="20"/>
                <w:szCs w:val="20"/>
              </w:rPr>
              <w:lastRenderedPageBreak/>
              <w:t xml:space="preserve">аварийного жилищного фонда посёлка Тура»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75 0 00 00000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20 166,1</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15 097,1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74,9</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lastRenderedPageBreak/>
              <w:t>275</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Расходы на оценку недвижимости имущества в рамках муниципальной программы посёлка Тура «Переселение граждан из аварийного жилищного фонда посёлка Тура» </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75 0 00 00410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19 794,0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14 725,0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74,4</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276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75 0 00 00410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19 794,0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14 725,0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74,4</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277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Уплата налогов, сборов и иных платежей</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75 0 00 00410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19 794,0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14 725,0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74,4</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278</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75 0 00 00410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19 794,0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14 725,0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74,4</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279</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75 0 00 00410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19 794,0</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14 725,0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74,4</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280</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Расходы на выплату выкупной стоимости жилого помещения в рамках муниципальной программы посёлка Тура «Переселение граждан из аварийного жилищного фонда посёлка Тура» </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75 0 00 00510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215,0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215,0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281</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75 0 00 00510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215,0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215,0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282</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75 0 00 00510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215,0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215,0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283</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75 0 00 00510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215,0</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215,0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284</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75 0 00 00510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215,0</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215,0</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284"/>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285</w:t>
            </w:r>
          </w:p>
        </w:tc>
        <w:tc>
          <w:tcPr>
            <w:tcW w:w="5510" w:type="dxa"/>
            <w:tcBorders>
              <w:top w:val="nil"/>
              <w:left w:val="nil"/>
              <w:bottom w:val="single" w:sz="4" w:space="0" w:color="auto"/>
              <w:right w:val="single" w:sz="4" w:space="0" w:color="auto"/>
            </w:tcBorders>
            <w:shd w:val="clear" w:color="auto" w:fill="auto"/>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 xml:space="preserve">Расходы на обследование технического состояния строительных конструкций МКД и проектной документации в рамках муниципальной программы посёлка Тура «Переселение граждан из аварийного жилищного фонда посёлка Тура» </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75 0 00 00610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157,1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157,1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4C7B20">
        <w:trPr>
          <w:gridAfter w:val="1"/>
          <w:wAfter w:w="7" w:type="dxa"/>
          <w:trHeight w:val="361"/>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286</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75 0 00 00610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157,1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157,1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287</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75 0 00 00610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157,1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157,1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288</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75 0 00 00610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157,1</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157,1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289</w:t>
            </w:r>
          </w:p>
        </w:tc>
        <w:tc>
          <w:tcPr>
            <w:tcW w:w="5510" w:type="dxa"/>
            <w:tcBorders>
              <w:top w:val="nil"/>
              <w:left w:val="nil"/>
              <w:bottom w:val="single" w:sz="4" w:space="0" w:color="auto"/>
              <w:right w:val="single" w:sz="4" w:space="0" w:color="auto"/>
            </w:tcBorders>
            <w:shd w:val="clear" w:color="auto" w:fill="auto"/>
            <w:vAlign w:val="bottom"/>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75 0 00 00610</w:t>
            </w:r>
          </w:p>
        </w:tc>
        <w:tc>
          <w:tcPr>
            <w:tcW w:w="13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157,1</w:t>
            </w:r>
          </w:p>
        </w:tc>
        <w:tc>
          <w:tcPr>
            <w:tcW w:w="1480" w:type="dxa"/>
            <w:tcBorders>
              <w:top w:val="nil"/>
              <w:left w:val="nil"/>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157,1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100,0</w:t>
            </w:r>
          </w:p>
        </w:tc>
      </w:tr>
      <w:tr w:rsidR="00DD07C1" w:rsidRPr="003D19DF" w:rsidTr="001F7764">
        <w:trPr>
          <w:gridAfter w:val="1"/>
          <w:wAfter w:w="7" w:type="dxa"/>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291</w:t>
            </w:r>
          </w:p>
        </w:tc>
        <w:tc>
          <w:tcPr>
            <w:tcW w:w="551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rPr>
                <w:rFonts w:ascii="Arial Narrow" w:hAnsi="Arial Narrow"/>
                <w:sz w:val="20"/>
                <w:szCs w:val="20"/>
              </w:rPr>
            </w:pPr>
            <w:r w:rsidRPr="003D19DF">
              <w:rPr>
                <w:rFonts w:ascii="Arial Narrow" w:hAnsi="Arial Narrow"/>
                <w:sz w:val="20"/>
                <w:szCs w:val="20"/>
              </w:rPr>
              <w:t>Всего</w:t>
            </w:r>
          </w:p>
        </w:tc>
        <w:tc>
          <w:tcPr>
            <w:tcW w:w="1780" w:type="dxa"/>
            <w:tcBorders>
              <w:top w:val="nil"/>
              <w:left w:val="nil"/>
              <w:bottom w:val="single" w:sz="4" w:space="0" w:color="auto"/>
              <w:right w:val="nil"/>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nil"/>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255 576,7</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247 947,2</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3D19DF" w:rsidRDefault="00DD07C1" w:rsidP="001F7764">
            <w:pPr>
              <w:jc w:val="center"/>
              <w:rPr>
                <w:rFonts w:ascii="Arial Narrow" w:hAnsi="Arial Narrow"/>
                <w:sz w:val="20"/>
                <w:szCs w:val="20"/>
              </w:rPr>
            </w:pPr>
            <w:r w:rsidRPr="003D19DF">
              <w:rPr>
                <w:rFonts w:ascii="Arial Narrow" w:hAnsi="Arial Narrow"/>
                <w:sz w:val="20"/>
                <w:szCs w:val="20"/>
              </w:rPr>
              <w:t>97,0</w:t>
            </w:r>
          </w:p>
        </w:tc>
      </w:tr>
    </w:tbl>
    <w:p w:rsidR="00DD07C1" w:rsidRPr="003D19DF" w:rsidRDefault="00DD07C1" w:rsidP="00DD07C1">
      <w:pPr>
        <w:rPr>
          <w:rFonts w:ascii="Arial Narrow" w:hAnsi="Arial Narrow"/>
          <w:b/>
          <w:color w:val="000000"/>
          <w:sz w:val="20"/>
          <w:szCs w:val="20"/>
        </w:rPr>
      </w:pPr>
    </w:p>
    <w:p w:rsidR="00DD07C1" w:rsidRPr="00ED5DCD" w:rsidRDefault="00DD07C1" w:rsidP="00DD07C1">
      <w:pPr>
        <w:rPr>
          <w:rFonts w:ascii="Arial Narrow" w:hAnsi="Arial Narrow"/>
          <w:b/>
          <w:color w:val="000000"/>
          <w:sz w:val="20"/>
          <w:szCs w:val="20"/>
        </w:rPr>
      </w:pPr>
    </w:p>
    <w:p w:rsidR="00DD07C1" w:rsidRPr="00ED5DCD" w:rsidRDefault="00DD07C1" w:rsidP="00DD07C1">
      <w:pPr>
        <w:rPr>
          <w:rFonts w:ascii="Arial Narrow" w:hAnsi="Arial Narrow"/>
          <w:b/>
          <w:color w:val="000000"/>
          <w:sz w:val="20"/>
          <w:szCs w:val="20"/>
        </w:rPr>
      </w:pPr>
    </w:p>
    <w:p w:rsidR="00DD07C1" w:rsidRDefault="00DD07C1" w:rsidP="00DD07C1">
      <w:pPr>
        <w:sectPr w:rsidR="00DD07C1" w:rsidSect="00DD07C1">
          <w:pgSz w:w="16838" w:h="11906" w:orient="landscape"/>
          <w:pgMar w:top="1418" w:right="851" w:bottom="567" w:left="992" w:header="709" w:footer="709" w:gutter="0"/>
          <w:cols w:space="708"/>
          <w:titlePg/>
          <w:docGrid w:linePitch="360"/>
        </w:sectPr>
      </w:pPr>
    </w:p>
    <w:p w:rsidR="00DD07C1" w:rsidRPr="006C1684" w:rsidRDefault="00DD07C1" w:rsidP="00DD07C1">
      <w:pPr>
        <w:ind w:right="-5"/>
        <w:jc w:val="right"/>
        <w:rPr>
          <w:rFonts w:ascii="Arial Narrow" w:hAnsi="Arial Narrow"/>
          <w:sz w:val="20"/>
          <w:szCs w:val="20"/>
        </w:rPr>
      </w:pPr>
      <w:r w:rsidRPr="006C1684">
        <w:rPr>
          <w:rFonts w:ascii="Arial Narrow" w:hAnsi="Arial Narrow"/>
          <w:sz w:val="20"/>
          <w:szCs w:val="20"/>
        </w:rPr>
        <w:lastRenderedPageBreak/>
        <w:t>Приложение 6</w:t>
      </w:r>
    </w:p>
    <w:p w:rsidR="00DD07C1" w:rsidRPr="006C1684" w:rsidRDefault="00DD07C1" w:rsidP="00DD07C1">
      <w:pPr>
        <w:jc w:val="right"/>
        <w:rPr>
          <w:rFonts w:ascii="Arial Narrow" w:hAnsi="Arial Narrow"/>
          <w:sz w:val="20"/>
          <w:szCs w:val="20"/>
        </w:rPr>
      </w:pPr>
      <w:r w:rsidRPr="006C1684">
        <w:rPr>
          <w:rFonts w:ascii="Arial Narrow" w:hAnsi="Arial Narrow"/>
          <w:sz w:val="20"/>
          <w:szCs w:val="20"/>
        </w:rPr>
        <w:t>к Решению Туринского поселкового Совета депутатов</w:t>
      </w:r>
    </w:p>
    <w:p w:rsidR="00DD07C1" w:rsidRPr="006C1684" w:rsidRDefault="00DD07C1" w:rsidP="00DD07C1">
      <w:pPr>
        <w:jc w:val="right"/>
        <w:rPr>
          <w:rFonts w:ascii="Arial Narrow" w:hAnsi="Arial Narrow"/>
          <w:sz w:val="20"/>
          <w:szCs w:val="20"/>
        </w:rPr>
      </w:pPr>
      <w:r w:rsidRPr="006C1684">
        <w:rPr>
          <w:rFonts w:ascii="Arial Narrow" w:hAnsi="Arial Narrow"/>
          <w:sz w:val="20"/>
          <w:szCs w:val="20"/>
        </w:rPr>
        <w:t>от "14" июня 2023 года №6/34-41-238</w:t>
      </w:r>
    </w:p>
    <w:p w:rsidR="00DD07C1" w:rsidRPr="006C1684" w:rsidRDefault="00DD07C1" w:rsidP="00DD07C1">
      <w:pPr>
        <w:jc w:val="right"/>
        <w:rPr>
          <w:rFonts w:ascii="Arial Narrow" w:hAnsi="Arial Narrow"/>
          <w:sz w:val="20"/>
          <w:szCs w:val="20"/>
        </w:rPr>
      </w:pPr>
      <w:r w:rsidRPr="006C1684">
        <w:rPr>
          <w:rFonts w:ascii="Arial Narrow" w:hAnsi="Arial Narrow"/>
          <w:sz w:val="20"/>
          <w:szCs w:val="20"/>
        </w:rPr>
        <w:t>"Об утверждении отчета об исполнении бюджета посёлка Тура за 2022 год"</w:t>
      </w:r>
    </w:p>
    <w:p w:rsidR="00DD07C1" w:rsidRPr="006C1684" w:rsidRDefault="00DD07C1" w:rsidP="00DD07C1">
      <w:pPr>
        <w:keepNext/>
        <w:outlineLvl w:val="1"/>
        <w:rPr>
          <w:rFonts w:ascii="Arial Narrow" w:hAnsi="Arial Narrow"/>
          <w:b/>
          <w:sz w:val="20"/>
          <w:szCs w:val="20"/>
        </w:rPr>
      </w:pPr>
    </w:p>
    <w:p w:rsidR="00DD07C1" w:rsidRPr="006C1684" w:rsidRDefault="00DD07C1" w:rsidP="00DD07C1">
      <w:pPr>
        <w:keepNext/>
        <w:jc w:val="center"/>
        <w:outlineLvl w:val="1"/>
        <w:rPr>
          <w:rFonts w:ascii="Arial Narrow" w:hAnsi="Arial Narrow"/>
          <w:b/>
          <w:sz w:val="20"/>
          <w:szCs w:val="20"/>
        </w:rPr>
      </w:pPr>
      <w:r w:rsidRPr="006C1684">
        <w:rPr>
          <w:rFonts w:ascii="Arial Narrow" w:hAnsi="Arial Narrow"/>
          <w:b/>
          <w:sz w:val="20"/>
          <w:szCs w:val="20"/>
        </w:rPr>
        <w:t>Программа</w:t>
      </w:r>
    </w:p>
    <w:p w:rsidR="00DD07C1" w:rsidRPr="006C1684" w:rsidRDefault="00DD07C1" w:rsidP="00DD07C1">
      <w:pPr>
        <w:jc w:val="center"/>
        <w:rPr>
          <w:rFonts w:ascii="Arial Narrow" w:hAnsi="Arial Narrow"/>
          <w:b/>
          <w:sz w:val="20"/>
          <w:szCs w:val="20"/>
        </w:rPr>
      </w:pPr>
      <w:r w:rsidRPr="006C1684">
        <w:rPr>
          <w:rFonts w:ascii="Arial Narrow" w:hAnsi="Arial Narrow"/>
          <w:b/>
          <w:sz w:val="20"/>
          <w:szCs w:val="20"/>
        </w:rPr>
        <w:t>муниципальных внутренних заимствований</w:t>
      </w:r>
    </w:p>
    <w:p w:rsidR="00DD07C1" w:rsidRPr="006C1684" w:rsidRDefault="00DD07C1" w:rsidP="00DD07C1">
      <w:pPr>
        <w:jc w:val="center"/>
        <w:rPr>
          <w:rFonts w:ascii="Arial Narrow" w:hAnsi="Arial Narrow"/>
          <w:b/>
          <w:sz w:val="20"/>
          <w:szCs w:val="20"/>
        </w:rPr>
      </w:pPr>
      <w:r w:rsidRPr="006C1684">
        <w:rPr>
          <w:rFonts w:ascii="Arial Narrow" w:hAnsi="Arial Narrow"/>
          <w:b/>
          <w:sz w:val="20"/>
          <w:szCs w:val="20"/>
        </w:rPr>
        <w:t>посёлка Тура за 2022 год</w:t>
      </w:r>
    </w:p>
    <w:p w:rsidR="00DD07C1" w:rsidRPr="006C1684" w:rsidRDefault="00DD07C1" w:rsidP="00DD07C1">
      <w:pPr>
        <w:rPr>
          <w:rFonts w:ascii="Arial Narrow" w:hAnsi="Arial Narrow"/>
          <w:sz w:val="20"/>
          <w:szCs w:val="20"/>
        </w:rPr>
      </w:pPr>
    </w:p>
    <w:p w:rsidR="00DD07C1" w:rsidRPr="006C1684" w:rsidRDefault="00DD07C1" w:rsidP="00DD07C1">
      <w:pPr>
        <w:jc w:val="right"/>
        <w:rPr>
          <w:rFonts w:ascii="Arial Narrow" w:hAnsi="Arial Narrow"/>
          <w:sz w:val="20"/>
          <w:szCs w:val="20"/>
        </w:rPr>
      </w:pPr>
      <w:r w:rsidRPr="006C1684">
        <w:rPr>
          <w:rFonts w:ascii="Arial Narrow" w:hAnsi="Arial Narrow"/>
          <w:sz w:val="20"/>
          <w:szCs w:val="20"/>
        </w:rPr>
        <w:t>(тыс. рублей)</w:t>
      </w:r>
    </w:p>
    <w:tbl>
      <w:tblPr>
        <w:tblW w:w="983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5339"/>
        <w:gridCol w:w="1730"/>
        <w:gridCol w:w="2126"/>
      </w:tblGrid>
      <w:tr w:rsidR="00DD07C1" w:rsidRPr="006C1684" w:rsidTr="00413CC8">
        <w:trPr>
          <w:cantSplit/>
          <w:trHeight w:val="209"/>
        </w:trPr>
        <w:tc>
          <w:tcPr>
            <w:tcW w:w="636" w:type="dxa"/>
            <w:vAlign w:val="center"/>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 п/п</w:t>
            </w:r>
          </w:p>
        </w:tc>
        <w:tc>
          <w:tcPr>
            <w:tcW w:w="5339" w:type="dxa"/>
            <w:vAlign w:val="center"/>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Внутренние заимствования</w:t>
            </w:r>
          </w:p>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(привлечение/ погашение)</w:t>
            </w:r>
          </w:p>
        </w:tc>
        <w:tc>
          <w:tcPr>
            <w:tcW w:w="1730" w:type="dxa"/>
            <w:vAlign w:val="center"/>
          </w:tcPr>
          <w:p w:rsidR="00DD07C1" w:rsidRPr="006C1684" w:rsidRDefault="00DD07C1" w:rsidP="001F7764">
            <w:pPr>
              <w:keepNext/>
              <w:jc w:val="center"/>
              <w:outlineLvl w:val="1"/>
              <w:rPr>
                <w:rFonts w:ascii="Arial Narrow" w:hAnsi="Arial Narrow"/>
                <w:sz w:val="20"/>
                <w:szCs w:val="20"/>
              </w:rPr>
            </w:pPr>
            <w:r w:rsidRPr="006C1684">
              <w:rPr>
                <w:rFonts w:ascii="Arial Narrow" w:hAnsi="Arial Narrow"/>
                <w:sz w:val="20"/>
                <w:szCs w:val="20"/>
              </w:rPr>
              <w:t>Сумма на 2022 год</w:t>
            </w:r>
          </w:p>
        </w:tc>
        <w:tc>
          <w:tcPr>
            <w:tcW w:w="2126" w:type="dxa"/>
          </w:tcPr>
          <w:p w:rsidR="00DD07C1" w:rsidRPr="006C1684" w:rsidRDefault="00DD07C1" w:rsidP="001F7764">
            <w:pPr>
              <w:keepNext/>
              <w:jc w:val="center"/>
              <w:outlineLvl w:val="1"/>
              <w:rPr>
                <w:rFonts w:ascii="Arial Narrow" w:hAnsi="Arial Narrow"/>
                <w:sz w:val="20"/>
                <w:szCs w:val="20"/>
              </w:rPr>
            </w:pPr>
            <w:r w:rsidRPr="006C1684">
              <w:rPr>
                <w:rFonts w:ascii="Arial Narrow" w:hAnsi="Arial Narrow"/>
                <w:sz w:val="20"/>
                <w:szCs w:val="20"/>
              </w:rPr>
              <w:t>Сумма исполнения 2022 год</w:t>
            </w:r>
          </w:p>
        </w:tc>
      </w:tr>
      <w:tr w:rsidR="00DD07C1" w:rsidRPr="006C1684" w:rsidTr="00413CC8">
        <w:trPr>
          <w:cantSplit/>
          <w:trHeight w:val="60"/>
        </w:trPr>
        <w:tc>
          <w:tcPr>
            <w:tcW w:w="636" w:type="dxa"/>
            <w:vAlign w:val="center"/>
          </w:tcPr>
          <w:p w:rsidR="00DD07C1" w:rsidRPr="006C1684" w:rsidRDefault="00DD07C1" w:rsidP="001F7764">
            <w:pPr>
              <w:jc w:val="center"/>
              <w:rPr>
                <w:rFonts w:ascii="Arial Narrow" w:hAnsi="Arial Narrow"/>
                <w:sz w:val="20"/>
                <w:szCs w:val="20"/>
              </w:rPr>
            </w:pPr>
          </w:p>
        </w:tc>
        <w:tc>
          <w:tcPr>
            <w:tcW w:w="5339" w:type="dxa"/>
            <w:vAlign w:val="center"/>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1</w:t>
            </w:r>
          </w:p>
        </w:tc>
        <w:tc>
          <w:tcPr>
            <w:tcW w:w="1730" w:type="dxa"/>
            <w:vAlign w:val="center"/>
          </w:tcPr>
          <w:p w:rsidR="00DD07C1" w:rsidRPr="006C1684" w:rsidRDefault="00DD07C1" w:rsidP="001F7764">
            <w:pPr>
              <w:keepNext/>
              <w:jc w:val="center"/>
              <w:outlineLvl w:val="1"/>
              <w:rPr>
                <w:rFonts w:ascii="Arial Narrow" w:hAnsi="Arial Narrow"/>
                <w:sz w:val="20"/>
                <w:szCs w:val="20"/>
              </w:rPr>
            </w:pPr>
            <w:r w:rsidRPr="006C1684">
              <w:rPr>
                <w:rFonts w:ascii="Arial Narrow" w:hAnsi="Arial Narrow"/>
                <w:sz w:val="20"/>
                <w:szCs w:val="20"/>
              </w:rPr>
              <w:t>2</w:t>
            </w:r>
          </w:p>
        </w:tc>
        <w:tc>
          <w:tcPr>
            <w:tcW w:w="2126" w:type="dxa"/>
          </w:tcPr>
          <w:p w:rsidR="00DD07C1" w:rsidRPr="006C1684" w:rsidRDefault="00DD07C1" w:rsidP="001F7764">
            <w:pPr>
              <w:keepNext/>
              <w:jc w:val="center"/>
              <w:outlineLvl w:val="1"/>
              <w:rPr>
                <w:rFonts w:ascii="Arial Narrow" w:hAnsi="Arial Narrow"/>
                <w:sz w:val="20"/>
                <w:szCs w:val="20"/>
              </w:rPr>
            </w:pPr>
            <w:r w:rsidRPr="006C1684">
              <w:rPr>
                <w:rFonts w:ascii="Arial Narrow" w:hAnsi="Arial Narrow"/>
                <w:sz w:val="20"/>
                <w:szCs w:val="20"/>
              </w:rPr>
              <w:t>3</w:t>
            </w:r>
          </w:p>
        </w:tc>
      </w:tr>
      <w:tr w:rsidR="00DD07C1" w:rsidRPr="006C1684" w:rsidTr="00413CC8">
        <w:trPr>
          <w:cantSplit/>
          <w:trHeight w:val="63"/>
        </w:trPr>
        <w:tc>
          <w:tcPr>
            <w:tcW w:w="636" w:type="dxa"/>
            <w:tcBorders>
              <w:top w:val="single" w:sz="4" w:space="0" w:color="auto"/>
              <w:left w:val="single" w:sz="4" w:space="0" w:color="auto"/>
              <w:bottom w:val="single" w:sz="4" w:space="0" w:color="auto"/>
              <w:right w:val="single" w:sz="4" w:space="0" w:color="auto"/>
            </w:tcBorders>
          </w:tcPr>
          <w:p w:rsidR="00DD07C1" w:rsidRPr="006C1684" w:rsidRDefault="00DD07C1" w:rsidP="001F7764">
            <w:pPr>
              <w:tabs>
                <w:tab w:val="left" w:pos="1215"/>
              </w:tabs>
              <w:jc w:val="center"/>
              <w:rPr>
                <w:rFonts w:ascii="Arial Narrow" w:hAnsi="Arial Narrow"/>
                <w:sz w:val="20"/>
                <w:szCs w:val="20"/>
              </w:rPr>
            </w:pPr>
            <w:r w:rsidRPr="006C1684">
              <w:rPr>
                <w:rFonts w:ascii="Arial Narrow" w:hAnsi="Arial Narrow"/>
                <w:sz w:val="20"/>
                <w:szCs w:val="20"/>
              </w:rPr>
              <w:t>1</w:t>
            </w:r>
          </w:p>
        </w:tc>
        <w:tc>
          <w:tcPr>
            <w:tcW w:w="5339" w:type="dxa"/>
            <w:tcBorders>
              <w:left w:val="single" w:sz="4" w:space="0" w:color="auto"/>
            </w:tcBorders>
          </w:tcPr>
          <w:p w:rsidR="00DD07C1" w:rsidRPr="006C1684" w:rsidRDefault="00DD07C1" w:rsidP="001F7764">
            <w:pPr>
              <w:tabs>
                <w:tab w:val="left" w:pos="1215"/>
              </w:tabs>
              <w:rPr>
                <w:rFonts w:ascii="Arial Narrow" w:hAnsi="Arial Narrow"/>
                <w:sz w:val="20"/>
                <w:szCs w:val="20"/>
              </w:rPr>
            </w:pPr>
            <w:r w:rsidRPr="006C1684">
              <w:rPr>
                <w:rFonts w:ascii="Arial Narrow" w:hAnsi="Arial Narrow"/>
                <w:sz w:val="20"/>
                <w:szCs w:val="20"/>
              </w:rPr>
              <w:t>Бюджетные кредиты от других бюджетов бюджетной системы Российской Федерации</w:t>
            </w:r>
          </w:p>
        </w:tc>
        <w:tc>
          <w:tcPr>
            <w:tcW w:w="1730" w:type="dxa"/>
            <w:vAlign w:val="center"/>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0,0</w:t>
            </w:r>
          </w:p>
        </w:tc>
        <w:tc>
          <w:tcPr>
            <w:tcW w:w="2126" w:type="dxa"/>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0,0</w:t>
            </w:r>
          </w:p>
        </w:tc>
      </w:tr>
      <w:tr w:rsidR="00DD07C1" w:rsidRPr="006C1684" w:rsidTr="00413CC8">
        <w:trPr>
          <w:cantSplit/>
        </w:trPr>
        <w:tc>
          <w:tcPr>
            <w:tcW w:w="636" w:type="dxa"/>
            <w:tcBorders>
              <w:top w:val="single" w:sz="4" w:space="0" w:color="auto"/>
              <w:left w:val="single" w:sz="4" w:space="0" w:color="auto"/>
              <w:bottom w:val="single" w:sz="4" w:space="0" w:color="auto"/>
              <w:right w:val="single" w:sz="4" w:space="0" w:color="auto"/>
            </w:tcBorders>
          </w:tcPr>
          <w:p w:rsidR="00DD07C1" w:rsidRPr="006C1684" w:rsidRDefault="00DD07C1" w:rsidP="001F7764">
            <w:pPr>
              <w:tabs>
                <w:tab w:val="left" w:pos="1215"/>
              </w:tabs>
              <w:jc w:val="center"/>
              <w:rPr>
                <w:rFonts w:ascii="Arial Narrow" w:hAnsi="Arial Narrow"/>
                <w:sz w:val="20"/>
                <w:szCs w:val="20"/>
              </w:rPr>
            </w:pPr>
            <w:r w:rsidRPr="006C1684">
              <w:rPr>
                <w:rFonts w:ascii="Arial Narrow" w:hAnsi="Arial Narrow"/>
                <w:sz w:val="20"/>
                <w:szCs w:val="20"/>
              </w:rPr>
              <w:t>1.1.</w:t>
            </w:r>
          </w:p>
        </w:tc>
        <w:tc>
          <w:tcPr>
            <w:tcW w:w="5339" w:type="dxa"/>
            <w:tcBorders>
              <w:left w:val="single" w:sz="4" w:space="0" w:color="auto"/>
              <w:bottom w:val="nil"/>
            </w:tcBorders>
          </w:tcPr>
          <w:p w:rsidR="00DD07C1" w:rsidRPr="006C1684" w:rsidRDefault="00DD07C1" w:rsidP="001F7764">
            <w:pPr>
              <w:tabs>
                <w:tab w:val="left" w:pos="1215"/>
              </w:tabs>
              <w:rPr>
                <w:rFonts w:ascii="Arial Narrow" w:hAnsi="Arial Narrow"/>
                <w:sz w:val="20"/>
                <w:szCs w:val="20"/>
              </w:rPr>
            </w:pPr>
            <w:r w:rsidRPr="006C1684">
              <w:rPr>
                <w:rFonts w:ascii="Arial Narrow" w:hAnsi="Arial Narrow"/>
                <w:sz w:val="20"/>
                <w:szCs w:val="20"/>
              </w:rPr>
              <w:t>получение:</w:t>
            </w:r>
          </w:p>
        </w:tc>
        <w:tc>
          <w:tcPr>
            <w:tcW w:w="1730" w:type="dxa"/>
            <w:tcBorders>
              <w:bottom w:val="nil"/>
            </w:tcBorders>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0,0</w:t>
            </w:r>
          </w:p>
        </w:tc>
        <w:tc>
          <w:tcPr>
            <w:tcW w:w="2126" w:type="dxa"/>
            <w:tcBorders>
              <w:bottom w:val="nil"/>
            </w:tcBorders>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0,0</w:t>
            </w:r>
          </w:p>
        </w:tc>
      </w:tr>
      <w:tr w:rsidR="00DD07C1" w:rsidRPr="006C1684" w:rsidTr="00413CC8">
        <w:trPr>
          <w:cantSplit/>
        </w:trPr>
        <w:tc>
          <w:tcPr>
            <w:tcW w:w="636" w:type="dxa"/>
            <w:tcBorders>
              <w:top w:val="single" w:sz="4" w:space="0" w:color="auto"/>
              <w:left w:val="single" w:sz="4" w:space="0" w:color="auto"/>
              <w:bottom w:val="single" w:sz="4" w:space="0" w:color="auto"/>
              <w:right w:val="single" w:sz="4" w:space="0" w:color="auto"/>
            </w:tcBorders>
          </w:tcPr>
          <w:p w:rsidR="00DD07C1" w:rsidRPr="006C1684" w:rsidRDefault="00DD07C1" w:rsidP="001F7764">
            <w:pPr>
              <w:tabs>
                <w:tab w:val="left" w:pos="1215"/>
              </w:tabs>
              <w:jc w:val="center"/>
              <w:rPr>
                <w:rFonts w:ascii="Arial Narrow" w:hAnsi="Arial Narrow"/>
                <w:sz w:val="20"/>
                <w:szCs w:val="20"/>
              </w:rPr>
            </w:pPr>
            <w:r w:rsidRPr="006C1684">
              <w:rPr>
                <w:rFonts w:ascii="Arial Narrow" w:hAnsi="Arial Narrow"/>
                <w:sz w:val="20"/>
                <w:szCs w:val="20"/>
              </w:rPr>
              <w:t>1.2.</w:t>
            </w:r>
          </w:p>
        </w:tc>
        <w:tc>
          <w:tcPr>
            <w:tcW w:w="5339" w:type="dxa"/>
            <w:tcBorders>
              <w:left w:val="single" w:sz="4" w:space="0" w:color="auto"/>
              <w:bottom w:val="nil"/>
            </w:tcBorders>
          </w:tcPr>
          <w:p w:rsidR="00DD07C1" w:rsidRPr="006C1684" w:rsidRDefault="00DD07C1" w:rsidP="001F7764">
            <w:pPr>
              <w:tabs>
                <w:tab w:val="left" w:pos="1215"/>
              </w:tabs>
              <w:rPr>
                <w:rFonts w:ascii="Arial Narrow" w:hAnsi="Arial Narrow"/>
                <w:sz w:val="20"/>
                <w:szCs w:val="20"/>
              </w:rPr>
            </w:pPr>
            <w:r w:rsidRPr="006C1684">
              <w:rPr>
                <w:rFonts w:ascii="Arial Narrow" w:hAnsi="Arial Narrow"/>
                <w:sz w:val="20"/>
                <w:szCs w:val="20"/>
              </w:rPr>
              <w:t>погашение:</w:t>
            </w:r>
          </w:p>
        </w:tc>
        <w:tc>
          <w:tcPr>
            <w:tcW w:w="1730" w:type="dxa"/>
            <w:tcBorders>
              <w:bottom w:val="nil"/>
            </w:tcBorders>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0,0</w:t>
            </w:r>
          </w:p>
        </w:tc>
        <w:tc>
          <w:tcPr>
            <w:tcW w:w="2126" w:type="dxa"/>
            <w:tcBorders>
              <w:bottom w:val="nil"/>
            </w:tcBorders>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0,0</w:t>
            </w:r>
          </w:p>
        </w:tc>
      </w:tr>
      <w:tr w:rsidR="00DD07C1" w:rsidRPr="006C1684" w:rsidTr="00413CC8">
        <w:trPr>
          <w:cantSplit/>
        </w:trPr>
        <w:tc>
          <w:tcPr>
            <w:tcW w:w="636" w:type="dxa"/>
            <w:tcBorders>
              <w:top w:val="single" w:sz="4" w:space="0" w:color="auto"/>
              <w:left w:val="single" w:sz="4" w:space="0" w:color="auto"/>
              <w:bottom w:val="single" w:sz="4" w:space="0" w:color="auto"/>
              <w:right w:val="single" w:sz="4" w:space="0" w:color="auto"/>
            </w:tcBorders>
          </w:tcPr>
          <w:p w:rsidR="00DD07C1" w:rsidRPr="006C1684" w:rsidRDefault="00DD07C1" w:rsidP="001F7764">
            <w:pPr>
              <w:tabs>
                <w:tab w:val="left" w:pos="197"/>
              </w:tabs>
              <w:suppressAutoHyphens/>
              <w:jc w:val="center"/>
              <w:rPr>
                <w:rFonts w:ascii="Arial Narrow" w:hAnsi="Arial Narrow"/>
                <w:sz w:val="20"/>
                <w:szCs w:val="20"/>
              </w:rPr>
            </w:pPr>
            <w:r w:rsidRPr="006C1684">
              <w:rPr>
                <w:rFonts w:ascii="Arial Narrow" w:hAnsi="Arial Narrow"/>
                <w:sz w:val="20"/>
                <w:szCs w:val="20"/>
              </w:rPr>
              <w:t>2</w:t>
            </w:r>
          </w:p>
        </w:tc>
        <w:tc>
          <w:tcPr>
            <w:tcW w:w="5339" w:type="dxa"/>
            <w:tcBorders>
              <w:left w:val="single" w:sz="4" w:space="0" w:color="auto"/>
            </w:tcBorders>
          </w:tcPr>
          <w:p w:rsidR="00DD07C1" w:rsidRPr="006C1684" w:rsidRDefault="00DD07C1" w:rsidP="001F7764">
            <w:pPr>
              <w:tabs>
                <w:tab w:val="left" w:pos="197"/>
              </w:tabs>
              <w:suppressAutoHyphens/>
              <w:rPr>
                <w:rFonts w:ascii="Arial Narrow" w:hAnsi="Arial Narrow"/>
                <w:sz w:val="20"/>
                <w:szCs w:val="20"/>
              </w:rPr>
            </w:pPr>
            <w:r w:rsidRPr="006C1684">
              <w:rPr>
                <w:rFonts w:ascii="Arial Narrow" w:hAnsi="Arial Narrow"/>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1730" w:type="dxa"/>
            <w:vAlign w:val="center"/>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0,0</w:t>
            </w:r>
          </w:p>
        </w:tc>
        <w:tc>
          <w:tcPr>
            <w:tcW w:w="2126" w:type="dxa"/>
            <w:vAlign w:val="center"/>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0,0</w:t>
            </w:r>
          </w:p>
        </w:tc>
      </w:tr>
      <w:tr w:rsidR="00DD07C1" w:rsidRPr="006C1684" w:rsidTr="00413CC8">
        <w:trPr>
          <w:cantSplit/>
        </w:trPr>
        <w:tc>
          <w:tcPr>
            <w:tcW w:w="636" w:type="dxa"/>
            <w:tcBorders>
              <w:top w:val="single" w:sz="4" w:space="0" w:color="auto"/>
              <w:left w:val="single" w:sz="4" w:space="0" w:color="auto"/>
              <w:bottom w:val="single" w:sz="4" w:space="0" w:color="auto"/>
              <w:right w:val="single" w:sz="4" w:space="0" w:color="auto"/>
            </w:tcBorders>
          </w:tcPr>
          <w:p w:rsidR="00DD07C1" w:rsidRPr="006C1684" w:rsidRDefault="00DD07C1" w:rsidP="001F7764">
            <w:pPr>
              <w:tabs>
                <w:tab w:val="left" w:pos="197"/>
              </w:tabs>
              <w:suppressAutoHyphens/>
              <w:jc w:val="center"/>
              <w:rPr>
                <w:rFonts w:ascii="Arial Narrow" w:hAnsi="Arial Narrow"/>
                <w:sz w:val="20"/>
                <w:szCs w:val="20"/>
              </w:rPr>
            </w:pPr>
            <w:r w:rsidRPr="006C1684">
              <w:rPr>
                <w:rFonts w:ascii="Arial Narrow" w:hAnsi="Arial Narrow"/>
                <w:sz w:val="20"/>
                <w:szCs w:val="20"/>
              </w:rPr>
              <w:t>2.1.</w:t>
            </w:r>
          </w:p>
        </w:tc>
        <w:tc>
          <w:tcPr>
            <w:tcW w:w="5339" w:type="dxa"/>
            <w:tcBorders>
              <w:left w:val="single" w:sz="4" w:space="0" w:color="auto"/>
            </w:tcBorders>
          </w:tcPr>
          <w:p w:rsidR="00DD07C1" w:rsidRPr="006C1684" w:rsidRDefault="00DD07C1" w:rsidP="001F7764">
            <w:pPr>
              <w:tabs>
                <w:tab w:val="left" w:pos="197"/>
              </w:tabs>
              <w:suppressAutoHyphens/>
              <w:jc w:val="both"/>
              <w:rPr>
                <w:rFonts w:ascii="Arial Narrow" w:hAnsi="Arial Narrow"/>
                <w:sz w:val="20"/>
                <w:szCs w:val="20"/>
              </w:rPr>
            </w:pPr>
            <w:r w:rsidRPr="006C1684">
              <w:rPr>
                <w:rFonts w:ascii="Arial Narrow" w:hAnsi="Arial Narrow"/>
                <w:sz w:val="20"/>
                <w:szCs w:val="20"/>
              </w:rPr>
              <w:t>получение</w:t>
            </w:r>
          </w:p>
        </w:tc>
        <w:tc>
          <w:tcPr>
            <w:tcW w:w="1730" w:type="dxa"/>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0,0</w:t>
            </w:r>
          </w:p>
        </w:tc>
        <w:tc>
          <w:tcPr>
            <w:tcW w:w="2126" w:type="dxa"/>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0,0</w:t>
            </w:r>
          </w:p>
        </w:tc>
      </w:tr>
      <w:tr w:rsidR="00DD07C1" w:rsidRPr="006C1684" w:rsidTr="00413CC8">
        <w:trPr>
          <w:cantSplit/>
        </w:trPr>
        <w:tc>
          <w:tcPr>
            <w:tcW w:w="636" w:type="dxa"/>
            <w:tcBorders>
              <w:top w:val="single" w:sz="4" w:space="0" w:color="auto"/>
              <w:left w:val="single" w:sz="4" w:space="0" w:color="auto"/>
              <w:bottom w:val="single" w:sz="4" w:space="0" w:color="auto"/>
              <w:right w:val="single" w:sz="4" w:space="0" w:color="auto"/>
            </w:tcBorders>
          </w:tcPr>
          <w:p w:rsidR="00DD07C1" w:rsidRPr="006C1684" w:rsidRDefault="00DD07C1" w:rsidP="001F7764">
            <w:pPr>
              <w:tabs>
                <w:tab w:val="left" w:pos="197"/>
              </w:tabs>
              <w:jc w:val="center"/>
              <w:rPr>
                <w:rFonts w:ascii="Arial Narrow" w:hAnsi="Arial Narrow"/>
                <w:sz w:val="20"/>
                <w:szCs w:val="20"/>
              </w:rPr>
            </w:pPr>
            <w:r w:rsidRPr="006C1684">
              <w:rPr>
                <w:rFonts w:ascii="Arial Narrow" w:hAnsi="Arial Narrow"/>
                <w:sz w:val="20"/>
                <w:szCs w:val="20"/>
              </w:rPr>
              <w:t>2.2.</w:t>
            </w:r>
          </w:p>
        </w:tc>
        <w:tc>
          <w:tcPr>
            <w:tcW w:w="5339" w:type="dxa"/>
            <w:tcBorders>
              <w:left w:val="single" w:sz="4" w:space="0" w:color="auto"/>
            </w:tcBorders>
          </w:tcPr>
          <w:p w:rsidR="00DD07C1" w:rsidRPr="006C1684" w:rsidRDefault="00DD07C1" w:rsidP="001F7764">
            <w:pPr>
              <w:tabs>
                <w:tab w:val="left" w:pos="197"/>
              </w:tabs>
              <w:jc w:val="both"/>
              <w:rPr>
                <w:rFonts w:ascii="Arial Narrow" w:hAnsi="Arial Narrow"/>
                <w:sz w:val="20"/>
                <w:szCs w:val="20"/>
              </w:rPr>
            </w:pPr>
            <w:r w:rsidRPr="006C1684">
              <w:rPr>
                <w:rFonts w:ascii="Arial Narrow" w:hAnsi="Arial Narrow"/>
                <w:sz w:val="20"/>
                <w:szCs w:val="20"/>
              </w:rPr>
              <w:t>погашение</w:t>
            </w:r>
          </w:p>
        </w:tc>
        <w:tc>
          <w:tcPr>
            <w:tcW w:w="1730" w:type="dxa"/>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0,0</w:t>
            </w:r>
          </w:p>
        </w:tc>
        <w:tc>
          <w:tcPr>
            <w:tcW w:w="2126" w:type="dxa"/>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0,0</w:t>
            </w:r>
          </w:p>
        </w:tc>
      </w:tr>
    </w:tbl>
    <w:p w:rsidR="00DD07C1" w:rsidRPr="006C1684" w:rsidRDefault="00DD07C1" w:rsidP="00DD07C1">
      <w:pPr>
        <w:jc w:val="both"/>
        <w:rPr>
          <w:rFonts w:ascii="Arial Narrow" w:hAnsi="Arial Narrow"/>
          <w:sz w:val="20"/>
          <w:szCs w:val="20"/>
        </w:rPr>
      </w:pPr>
    </w:p>
    <w:p w:rsidR="00DD07C1" w:rsidRPr="006C1684" w:rsidRDefault="00DD07C1" w:rsidP="00DD07C1">
      <w:pPr>
        <w:ind w:right="-5"/>
        <w:jc w:val="right"/>
        <w:rPr>
          <w:rFonts w:ascii="Arial Narrow" w:hAnsi="Arial Narrow"/>
          <w:sz w:val="20"/>
          <w:szCs w:val="20"/>
        </w:rPr>
      </w:pPr>
      <w:r w:rsidRPr="006C1684">
        <w:rPr>
          <w:rFonts w:ascii="Arial Narrow" w:hAnsi="Arial Narrow"/>
          <w:sz w:val="20"/>
          <w:szCs w:val="20"/>
        </w:rPr>
        <w:t>Приложение 7</w:t>
      </w:r>
    </w:p>
    <w:p w:rsidR="00DD07C1" w:rsidRPr="006C1684" w:rsidRDefault="00DD07C1" w:rsidP="00DD07C1">
      <w:pPr>
        <w:jc w:val="right"/>
        <w:rPr>
          <w:rFonts w:ascii="Arial Narrow" w:hAnsi="Arial Narrow"/>
          <w:sz w:val="20"/>
          <w:szCs w:val="20"/>
        </w:rPr>
      </w:pPr>
      <w:r w:rsidRPr="006C1684">
        <w:rPr>
          <w:rFonts w:ascii="Arial Narrow" w:hAnsi="Arial Narrow"/>
          <w:sz w:val="20"/>
          <w:szCs w:val="20"/>
        </w:rPr>
        <w:t>к Решению Туринского поселкового Совета депутатов</w:t>
      </w:r>
    </w:p>
    <w:p w:rsidR="00DD07C1" w:rsidRPr="006C1684" w:rsidRDefault="00DD07C1" w:rsidP="00DD07C1">
      <w:pPr>
        <w:jc w:val="right"/>
        <w:rPr>
          <w:rFonts w:ascii="Arial Narrow" w:hAnsi="Arial Narrow"/>
          <w:sz w:val="20"/>
          <w:szCs w:val="20"/>
        </w:rPr>
      </w:pPr>
      <w:r w:rsidRPr="006C1684">
        <w:rPr>
          <w:rFonts w:ascii="Arial Narrow" w:hAnsi="Arial Narrow"/>
          <w:sz w:val="20"/>
          <w:szCs w:val="20"/>
        </w:rPr>
        <w:t>от "14" июня 2023 года №6/34-41-238</w:t>
      </w:r>
    </w:p>
    <w:p w:rsidR="00DD07C1" w:rsidRPr="006C1684" w:rsidRDefault="00DD07C1" w:rsidP="00DD07C1">
      <w:pPr>
        <w:jc w:val="right"/>
        <w:rPr>
          <w:rFonts w:ascii="Arial Narrow" w:hAnsi="Arial Narrow"/>
          <w:sz w:val="20"/>
          <w:szCs w:val="20"/>
        </w:rPr>
      </w:pPr>
      <w:r w:rsidRPr="006C1684">
        <w:rPr>
          <w:rFonts w:ascii="Arial Narrow" w:hAnsi="Arial Narrow"/>
          <w:sz w:val="20"/>
          <w:szCs w:val="20"/>
        </w:rPr>
        <w:t>"Об утверждении отчета об исполнении бюджета посёлка Тура за 2022 год"</w:t>
      </w:r>
    </w:p>
    <w:p w:rsidR="00DD07C1" w:rsidRPr="006C1684" w:rsidRDefault="00DD07C1" w:rsidP="00DD07C1">
      <w:pPr>
        <w:rPr>
          <w:rFonts w:ascii="Arial Narrow" w:hAnsi="Arial Narrow"/>
          <w:b/>
          <w:sz w:val="20"/>
          <w:szCs w:val="20"/>
        </w:rPr>
      </w:pPr>
    </w:p>
    <w:p w:rsidR="00DD07C1" w:rsidRPr="006C1684" w:rsidRDefault="00DD07C1" w:rsidP="00DD07C1">
      <w:pPr>
        <w:jc w:val="center"/>
        <w:rPr>
          <w:rFonts w:ascii="Arial Narrow" w:hAnsi="Arial Narrow"/>
          <w:b/>
          <w:sz w:val="20"/>
          <w:szCs w:val="20"/>
        </w:rPr>
      </w:pPr>
      <w:r w:rsidRPr="006C1684">
        <w:rPr>
          <w:rFonts w:ascii="Arial Narrow" w:hAnsi="Arial Narrow"/>
          <w:b/>
          <w:sz w:val="20"/>
          <w:szCs w:val="20"/>
        </w:rPr>
        <w:t>Распределение бюджетных инвестиций юридическим лицам,</w:t>
      </w:r>
    </w:p>
    <w:p w:rsidR="00DD07C1" w:rsidRPr="006C1684" w:rsidRDefault="00DD07C1" w:rsidP="00DD07C1">
      <w:pPr>
        <w:jc w:val="center"/>
        <w:rPr>
          <w:rFonts w:ascii="Arial Narrow" w:hAnsi="Arial Narrow"/>
          <w:b/>
          <w:sz w:val="20"/>
          <w:szCs w:val="20"/>
        </w:rPr>
      </w:pPr>
      <w:r w:rsidRPr="006C1684">
        <w:rPr>
          <w:rFonts w:ascii="Arial Narrow" w:hAnsi="Arial Narrow"/>
          <w:b/>
          <w:sz w:val="20"/>
          <w:szCs w:val="20"/>
        </w:rPr>
        <w:t xml:space="preserve">не являющимся муниципальными учреждениями и </w:t>
      </w:r>
    </w:p>
    <w:p w:rsidR="00DD07C1" w:rsidRPr="006C1684" w:rsidRDefault="00DD07C1" w:rsidP="00DD07C1">
      <w:pPr>
        <w:jc w:val="center"/>
        <w:rPr>
          <w:rFonts w:ascii="Arial Narrow" w:hAnsi="Arial Narrow"/>
          <w:sz w:val="20"/>
          <w:szCs w:val="20"/>
        </w:rPr>
      </w:pPr>
      <w:r w:rsidRPr="006C1684">
        <w:rPr>
          <w:rFonts w:ascii="Arial Narrow" w:hAnsi="Arial Narrow"/>
          <w:b/>
          <w:sz w:val="20"/>
          <w:szCs w:val="20"/>
        </w:rPr>
        <w:t>муниципальными унитарными предприятиями за 2022 год</w:t>
      </w:r>
    </w:p>
    <w:p w:rsidR="00DD07C1" w:rsidRPr="006C1684" w:rsidRDefault="00DD07C1" w:rsidP="00DD07C1">
      <w:pPr>
        <w:rPr>
          <w:rFonts w:ascii="Arial Narrow" w:hAnsi="Arial Narrow"/>
          <w:sz w:val="20"/>
          <w:szCs w:val="20"/>
        </w:rPr>
      </w:pPr>
    </w:p>
    <w:p w:rsidR="00DD07C1" w:rsidRPr="006C1684" w:rsidRDefault="00DD07C1" w:rsidP="00DD07C1">
      <w:pPr>
        <w:jc w:val="right"/>
        <w:rPr>
          <w:rFonts w:ascii="Arial Narrow" w:hAnsi="Arial Narrow"/>
          <w:sz w:val="20"/>
          <w:szCs w:val="20"/>
        </w:rPr>
      </w:pPr>
      <w:r w:rsidRPr="006C1684">
        <w:rPr>
          <w:rFonts w:ascii="Arial Narrow" w:hAnsi="Arial Narrow"/>
          <w:sz w:val="20"/>
          <w:szCs w:val="20"/>
        </w:rPr>
        <w:t>(тыс. рублей)</w:t>
      </w:r>
    </w:p>
    <w:tbl>
      <w:tblPr>
        <w:tblW w:w="101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5689"/>
        <w:gridCol w:w="1630"/>
        <w:gridCol w:w="1784"/>
      </w:tblGrid>
      <w:tr w:rsidR="00DD07C1" w:rsidRPr="006C1684" w:rsidTr="001F7764">
        <w:trPr>
          <w:trHeight w:val="87"/>
        </w:trPr>
        <w:tc>
          <w:tcPr>
            <w:tcW w:w="1003" w:type="dxa"/>
          </w:tcPr>
          <w:p w:rsidR="00DD07C1" w:rsidRPr="006C1684" w:rsidRDefault="00DD07C1" w:rsidP="001F7764">
            <w:pPr>
              <w:autoSpaceDE w:val="0"/>
              <w:autoSpaceDN w:val="0"/>
              <w:adjustRightInd w:val="0"/>
              <w:jc w:val="center"/>
              <w:outlineLvl w:val="2"/>
              <w:rPr>
                <w:rFonts w:ascii="Arial Narrow" w:hAnsi="Arial Narrow"/>
                <w:sz w:val="20"/>
                <w:szCs w:val="20"/>
              </w:rPr>
            </w:pPr>
            <w:r w:rsidRPr="006C1684">
              <w:rPr>
                <w:rFonts w:ascii="Arial Narrow" w:hAnsi="Arial Narrow"/>
                <w:sz w:val="20"/>
                <w:szCs w:val="20"/>
              </w:rPr>
              <w:t>№ строки</w:t>
            </w:r>
          </w:p>
        </w:tc>
        <w:tc>
          <w:tcPr>
            <w:tcW w:w="5689" w:type="dxa"/>
            <w:vAlign w:val="center"/>
          </w:tcPr>
          <w:p w:rsidR="00DD07C1" w:rsidRPr="006C1684" w:rsidRDefault="00DD07C1" w:rsidP="001F7764">
            <w:pPr>
              <w:autoSpaceDE w:val="0"/>
              <w:autoSpaceDN w:val="0"/>
              <w:adjustRightInd w:val="0"/>
              <w:jc w:val="center"/>
              <w:outlineLvl w:val="2"/>
              <w:rPr>
                <w:rFonts w:ascii="Arial Narrow" w:hAnsi="Arial Narrow"/>
                <w:sz w:val="20"/>
                <w:szCs w:val="20"/>
              </w:rPr>
            </w:pPr>
            <w:bookmarkStart w:id="13" w:name="RANGE!A14"/>
            <w:bookmarkEnd w:id="13"/>
            <w:r w:rsidRPr="006C1684">
              <w:rPr>
                <w:rFonts w:ascii="Arial Narrow" w:hAnsi="Arial Narrow"/>
                <w:sz w:val="20"/>
                <w:szCs w:val="20"/>
              </w:rPr>
              <w:t xml:space="preserve">Наименование </w:t>
            </w:r>
          </w:p>
        </w:tc>
        <w:tc>
          <w:tcPr>
            <w:tcW w:w="1630" w:type="dxa"/>
          </w:tcPr>
          <w:p w:rsidR="00DD07C1" w:rsidRPr="006C1684" w:rsidRDefault="00DD07C1" w:rsidP="001F7764">
            <w:pPr>
              <w:autoSpaceDE w:val="0"/>
              <w:autoSpaceDN w:val="0"/>
              <w:adjustRightInd w:val="0"/>
              <w:jc w:val="center"/>
              <w:outlineLvl w:val="2"/>
              <w:rPr>
                <w:rFonts w:ascii="Arial Narrow" w:hAnsi="Arial Narrow"/>
                <w:sz w:val="20"/>
                <w:szCs w:val="20"/>
              </w:rPr>
            </w:pPr>
            <w:r w:rsidRPr="006C1684">
              <w:rPr>
                <w:rFonts w:ascii="Arial Narrow" w:hAnsi="Arial Narrow"/>
                <w:sz w:val="20"/>
                <w:szCs w:val="20"/>
              </w:rPr>
              <w:t>Сумма на 2022</w:t>
            </w:r>
          </w:p>
        </w:tc>
        <w:tc>
          <w:tcPr>
            <w:tcW w:w="1784" w:type="dxa"/>
            <w:vAlign w:val="center"/>
          </w:tcPr>
          <w:p w:rsidR="00DD07C1" w:rsidRPr="006C1684" w:rsidRDefault="00DD07C1" w:rsidP="001F7764">
            <w:pPr>
              <w:autoSpaceDE w:val="0"/>
              <w:autoSpaceDN w:val="0"/>
              <w:adjustRightInd w:val="0"/>
              <w:jc w:val="center"/>
              <w:outlineLvl w:val="2"/>
              <w:rPr>
                <w:rFonts w:ascii="Arial Narrow" w:hAnsi="Arial Narrow"/>
                <w:b/>
                <w:sz w:val="20"/>
                <w:szCs w:val="20"/>
              </w:rPr>
            </w:pPr>
            <w:bookmarkStart w:id="14" w:name="RANGE!B14"/>
            <w:bookmarkEnd w:id="14"/>
            <w:r w:rsidRPr="006C1684">
              <w:rPr>
                <w:rFonts w:ascii="Arial Narrow" w:hAnsi="Arial Narrow"/>
                <w:sz w:val="20"/>
                <w:szCs w:val="20"/>
              </w:rPr>
              <w:t xml:space="preserve">Сумма исполнения 2022 год </w:t>
            </w:r>
          </w:p>
        </w:tc>
      </w:tr>
      <w:tr w:rsidR="00DD07C1" w:rsidRPr="006C1684" w:rsidTr="001F7764">
        <w:tc>
          <w:tcPr>
            <w:tcW w:w="1003" w:type="dxa"/>
          </w:tcPr>
          <w:p w:rsidR="00DD07C1" w:rsidRPr="006C1684" w:rsidRDefault="00DD07C1" w:rsidP="001F7764">
            <w:pPr>
              <w:autoSpaceDE w:val="0"/>
              <w:autoSpaceDN w:val="0"/>
              <w:adjustRightInd w:val="0"/>
              <w:jc w:val="center"/>
              <w:outlineLvl w:val="2"/>
              <w:rPr>
                <w:rFonts w:ascii="Arial Narrow" w:hAnsi="Arial Narrow"/>
                <w:sz w:val="20"/>
                <w:szCs w:val="20"/>
              </w:rPr>
            </w:pPr>
          </w:p>
        </w:tc>
        <w:tc>
          <w:tcPr>
            <w:tcW w:w="5689" w:type="dxa"/>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1</w:t>
            </w:r>
          </w:p>
        </w:tc>
        <w:tc>
          <w:tcPr>
            <w:tcW w:w="1630" w:type="dxa"/>
          </w:tcPr>
          <w:p w:rsidR="00DD07C1" w:rsidRPr="006C1684" w:rsidRDefault="00DD07C1" w:rsidP="001F7764">
            <w:pPr>
              <w:jc w:val="center"/>
              <w:rPr>
                <w:rFonts w:ascii="Arial Narrow" w:hAnsi="Arial Narrow"/>
                <w:sz w:val="20"/>
                <w:szCs w:val="20"/>
              </w:rPr>
            </w:pPr>
          </w:p>
        </w:tc>
        <w:tc>
          <w:tcPr>
            <w:tcW w:w="1784" w:type="dxa"/>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2</w:t>
            </w:r>
          </w:p>
        </w:tc>
      </w:tr>
      <w:tr w:rsidR="00DD07C1" w:rsidRPr="006C1684" w:rsidTr="001F7764">
        <w:tc>
          <w:tcPr>
            <w:tcW w:w="1003" w:type="dxa"/>
          </w:tcPr>
          <w:p w:rsidR="00DD07C1" w:rsidRPr="006C1684" w:rsidRDefault="00DD07C1" w:rsidP="001F7764">
            <w:pPr>
              <w:autoSpaceDE w:val="0"/>
              <w:autoSpaceDN w:val="0"/>
              <w:adjustRightInd w:val="0"/>
              <w:jc w:val="center"/>
              <w:outlineLvl w:val="2"/>
              <w:rPr>
                <w:rFonts w:ascii="Arial Narrow" w:hAnsi="Arial Narrow"/>
                <w:sz w:val="20"/>
                <w:szCs w:val="20"/>
              </w:rPr>
            </w:pPr>
            <w:r w:rsidRPr="006C1684">
              <w:rPr>
                <w:rFonts w:ascii="Arial Narrow" w:hAnsi="Arial Narrow"/>
                <w:sz w:val="20"/>
                <w:szCs w:val="20"/>
              </w:rPr>
              <w:t>1</w:t>
            </w:r>
          </w:p>
        </w:tc>
        <w:tc>
          <w:tcPr>
            <w:tcW w:w="5689" w:type="dxa"/>
          </w:tcPr>
          <w:p w:rsidR="00DD07C1" w:rsidRPr="006C1684" w:rsidRDefault="00DD07C1" w:rsidP="001F7764">
            <w:pPr>
              <w:autoSpaceDE w:val="0"/>
              <w:autoSpaceDN w:val="0"/>
              <w:adjustRightInd w:val="0"/>
              <w:outlineLvl w:val="2"/>
              <w:rPr>
                <w:rFonts w:ascii="Arial Narrow" w:hAnsi="Arial Narrow"/>
                <w:sz w:val="20"/>
                <w:szCs w:val="20"/>
              </w:rPr>
            </w:pPr>
            <w:r w:rsidRPr="006C1684">
              <w:rPr>
                <w:rFonts w:ascii="Arial Narrow" w:hAnsi="Arial Narrow"/>
                <w:sz w:val="20"/>
                <w:szCs w:val="20"/>
              </w:rPr>
              <w:t xml:space="preserve">Увеличение уставного капитала </w:t>
            </w:r>
          </w:p>
        </w:tc>
        <w:tc>
          <w:tcPr>
            <w:tcW w:w="1630" w:type="dxa"/>
          </w:tcPr>
          <w:p w:rsidR="00DD07C1" w:rsidRPr="006C1684" w:rsidRDefault="00DD07C1" w:rsidP="001F7764">
            <w:pPr>
              <w:autoSpaceDE w:val="0"/>
              <w:autoSpaceDN w:val="0"/>
              <w:adjustRightInd w:val="0"/>
              <w:jc w:val="right"/>
              <w:outlineLvl w:val="2"/>
              <w:rPr>
                <w:rFonts w:ascii="Arial Narrow" w:hAnsi="Arial Narrow"/>
                <w:sz w:val="20"/>
                <w:szCs w:val="20"/>
              </w:rPr>
            </w:pPr>
            <w:r w:rsidRPr="006C1684">
              <w:rPr>
                <w:rFonts w:ascii="Arial Narrow" w:hAnsi="Arial Narrow"/>
                <w:sz w:val="20"/>
                <w:szCs w:val="20"/>
              </w:rPr>
              <w:t>0,0</w:t>
            </w:r>
          </w:p>
        </w:tc>
        <w:tc>
          <w:tcPr>
            <w:tcW w:w="1784" w:type="dxa"/>
          </w:tcPr>
          <w:p w:rsidR="00DD07C1" w:rsidRPr="006C1684" w:rsidRDefault="00DD07C1" w:rsidP="001F7764">
            <w:pPr>
              <w:autoSpaceDE w:val="0"/>
              <w:autoSpaceDN w:val="0"/>
              <w:adjustRightInd w:val="0"/>
              <w:jc w:val="right"/>
              <w:outlineLvl w:val="2"/>
              <w:rPr>
                <w:rFonts w:ascii="Arial Narrow" w:hAnsi="Arial Narrow"/>
                <w:sz w:val="20"/>
                <w:szCs w:val="20"/>
              </w:rPr>
            </w:pPr>
            <w:r w:rsidRPr="006C1684">
              <w:rPr>
                <w:rFonts w:ascii="Arial Narrow" w:hAnsi="Arial Narrow"/>
                <w:sz w:val="20"/>
                <w:szCs w:val="20"/>
              </w:rPr>
              <w:t>0,0</w:t>
            </w:r>
          </w:p>
        </w:tc>
      </w:tr>
      <w:tr w:rsidR="00DD07C1" w:rsidRPr="006C1684" w:rsidTr="001F7764">
        <w:tc>
          <w:tcPr>
            <w:tcW w:w="6692" w:type="dxa"/>
            <w:gridSpan w:val="2"/>
          </w:tcPr>
          <w:p w:rsidR="00DD07C1" w:rsidRPr="006C1684" w:rsidRDefault="00DD07C1" w:rsidP="001F7764">
            <w:pPr>
              <w:autoSpaceDE w:val="0"/>
              <w:autoSpaceDN w:val="0"/>
              <w:adjustRightInd w:val="0"/>
              <w:outlineLvl w:val="2"/>
              <w:rPr>
                <w:rFonts w:ascii="Arial Narrow" w:hAnsi="Arial Narrow"/>
                <w:sz w:val="20"/>
                <w:szCs w:val="20"/>
              </w:rPr>
            </w:pPr>
            <w:r w:rsidRPr="006C1684">
              <w:rPr>
                <w:rFonts w:ascii="Arial Narrow" w:hAnsi="Arial Narrow"/>
                <w:sz w:val="20"/>
                <w:szCs w:val="20"/>
              </w:rPr>
              <w:t>Всего</w:t>
            </w:r>
          </w:p>
        </w:tc>
        <w:tc>
          <w:tcPr>
            <w:tcW w:w="1630" w:type="dxa"/>
          </w:tcPr>
          <w:p w:rsidR="00DD07C1" w:rsidRPr="006C1684" w:rsidRDefault="00DD07C1" w:rsidP="001F7764">
            <w:pPr>
              <w:autoSpaceDE w:val="0"/>
              <w:autoSpaceDN w:val="0"/>
              <w:adjustRightInd w:val="0"/>
              <w:jc w:val="right"/>
              <w:outlineLvl w:val="2"/>
              <w:rPr>
                <w:rFonts w:ascii="Arial Narrow" w:hAnsi="Arial Narrow"/>
                <w:sz w:val="20"/>
                <w:szCs w:val="20"/>
              </w:rPr>
            </w:pPr>
            <w:r w:rsidRPr="006C1684">
              <w:rPr>
                <w:rFonts w:ascii="Arial Narrow" w:hAnsi="Arial Narrow"/>
                <w:sz w:val="20"/>
                <w:szCs w:val="20"/>
              </w:rPr>
              <w:t>0,0</w:t>
            </w:r>
          </w:p>
        </w:tc>
        <w:tc>
          <w:tcPr>
            <w:tcW w:w="1784" w:type="dxa"/>
          </w:tcPr>
          <w:p w:rsidR="00DD07C1" w:rsidRPr="006C1684" w:rsidRDefault="00DD07C1" w:rsidP="001F7764">
            <w:pPr>
              <w:autoSpaceDE w:val="0"/>
              <w:autoSpaceDN w:val="0"/>
              <w:adjustRightInd w:val="0"/>
              <w:jc w:val="right"/>
              <w:outlineLvl w:val="2"/>
              <w:rPr>
                <w:rFonts w:ascii="Arial Narrow" w:hAnsi="Arial Narrow"/>
                <w:sz w:val="20"/>
                <w:szCs w:val="20"/>
              </w:rPr>
            </w:pPr>
            <w:r w:rsidRPr="006C1684">
              <w:rPr>
                <w:rFonts w:ascii="Arial Narrow" w:hAnsi="Arial Narrow"/>
                <w:sz w:val="20"/>
                <w:szCs w:val="20"/>
              </w:rPr>
              <w:t>0,0</w:t>
            </w:r>
          </w:p>
        </w:tc>
      </w:tr>
    </w:tbl>
    <w:p w:rsidR="00DD07C1" w:rsidRDefault="00DD07C1" w:rsidP="00DD07C1"/>
    <w:p w:rsidR="00DD07C1" w:rsidRDefault="00DD07C1" w:rsidP="00DD07C1">
      <w:pPr>
        <w:sectPr w:rsidR="00DD07C1" w:rsidSect="00DD07C1">
          <w:pgSz w:w="11906" w:h="16838"/>
          <w:pgMar w:top="851" w:right="567" w:bottom="992" w:left="1418" w:header="709" w:footer="709" w:gutter="0"/>
          <w:cols w:space="708"/>
          <w:titlePg/>
          <w:docGrid w:linePitch="360"/>
        </w:sectPr>
      </w:pPr>
    </w:p>
    <w:tbl>
      <w:tblPr>
        <w:tblW w:w="14850" w:type="dxa"/>
        <w:tblLook w:val="04A0" w:firstRow="1" w:lastRow="0" w:firstColumn="1" w:lastColumn="0" w:noHBand="0" w:noVBand="1"/>
      </w:tblPr>
      <w:tblGrid>
        <w:gridCol w:w="1680"/>
        <w:gridCol w:w="8634"/>
        <w:gridCol w:w="1985"/>
        <w:gridCol w:w="1134"/>
        <w:gridCol w:w="1417"/>
      </w:tblGrid>
      <w:tr w:rsidR="00DD07C1" w:rsidRPr="006C1684" w:rsidTr="00413CC8">
        <w:trPr>
          <w:trHeight w:val="300"/>
        </w:trPr>
        <w:tc>
          <w:tcPr>
            <w:tcW w:w="1680" w:type="dxa"/>
            <w:tcBorders>
              <w:top w:val="nil"/>
              <w:left w:val="nil"/>
              <w:bottom w:val="nil"/>
              <w:right w:val="nil"/>
            </w:tcBorders>
            <w:shd w:val="clear" w:color="auto" w:fill="auto"/>
            <w:noWrap/>
            <w:vAlign w:val="center"/>
            <w:hideMark/>
          </w:tcPr>
          <w:p w:rsidR="00DD07C1" w:rsidRPr="006C1684" w:rsidRDefault="00DD07C1" w:rsidP="001F7764">
            <w:pPr>
              <w:rPr>
                <w:rFonts w:ascii="Arial Narrow" w:hAnsi="Arial Narrow"/>
                <w:sz w:val="20"/>
                <w:szCs w:val="20"/>
              </w:rPr>
            </w:pPr>
          </w:p>
        </w:tc>
        <w:tc>
          <w:tcPr>
            <w:tcW w:w="8634" w:type="dxa"/>
            <w:tcBorders>
              <w:top w:val="nil"/>
              <w:left w:val="nil"/>
              <w:bottom w:val="nil"/>
              <w:right w:val="nil"/>
            </w:tcBorders>
            <w:shd w:val="clear" w:color="auto" w:fill="auto"/>
            <w:noWrap/>
            <w:vAlign w:val="center"/>
            <w:hideMark/>
          </w:tcPr>
          <w:p w:rsidR="00DD07C1" w:rsidRPr="006C1684" w:rsidRDefault="00DD07C1" w:rsidP="001F7764">
            <w:pPr>
              <w:rPr>
                <w:rFonts w:ascii="Arial Narrow" w:hAnsi="Arial Narrow"/>
                <w:sz w:val="20"/>
                <w:szCs w:val="20"/>
              </w:rPr>
            </w:pPr>
          </w:p>
        </w:tc>
        <w:tc>
          <w:tcPr>
            <w:tcW w:w="1985" w:type="dxa"/>
            <w:tcBorders>
              <w:top w:val="nil"/>
              <w:left w:val="nil"/>
              <w:bottom w:val="nil"/>
              <w:right w:val="nil"/>
            </w:tcBorders>
            <w:shd w:val="clear" w:color="auto" w:fill="auto"/>
            <w:noWrap/>
            <w:vAlign w:val="center"/>
            <w:hideMark/>
          </w:tcPr>
          <w:p w:rsidR="00DD07C1" w:rsidRPr="006C1684" w:rsidRDefault="00DD07C1" w:rsidP="001F7764">
            <w:pPr>
              <w:rPr>
                <w:rFonts w:ascii="Arial Narrow" w:hAnsi="Arial Narrow"/>
                <w:sz w:val="20"/>
                <w:szCs w:val="20"/>
              </w:rPr>
            </w:pPr>
          </w:p>
        </w:tc>
        <w:tc>
          <w:tcPr>
            <w:tcW w:w="1134" w:type="dxa"/>
            <w:tcBorders>
              <w:top w:val="nil"/>
              <w:left w:val="nil"/>
              <w:bottom w:val="nil"/>
              <w:right w:val="nil"/>
            </w:tcBorders>
            <w:shd w:val="clear" w:color="auto" w:fill="auto"/>
            <w:noWrap/>
            <w:vAlign w:val="center"/>
            <w:hideMark/>
          </w:tcPr>
          <w:p w:rsidR="00DD07C1" w:rsidRPr="006C1684" w:rsidRDefault="00DD07C1" w:rsidP="001F7764">
            <w:pPr>
              <w:rPr>
                <w:rFonts w:ascii="Arial Narrow" w:hAnsi="Arial Narrow"/>
                <w:sz w:val="20"/>
                <w:szCs w:val="20"/>
              </w:rPr>
            </w:pPr>
          </w:p>
        </w:tc>
        <w:tc>
          <w:tcPr>
            <w:tcW w:w="1417" w:type="dxa"/>
            <w:tcBorders>
              <w:top w:val="nil"/>
              <w:left w:val="nil"/>
              <w:bottom w:val="nil"/>
              <w:right w:val="nil"/>
            </w:tcBorders>
            <w:shd w:val="clear" w:color="auto" w:fill="auto"/>
            <w:noWrap/>
            <w:vAlign w:val="center"/>
            <w:hideMark/>
          </w:tcPr>
          <w:p w:rsidR="00DD07C1" w:rsidRPr="006C1684" w:rsidRDefault="00DD07C1" w:rsidP="001F7764">
            <w:pPr>
              <w:jc w:val="right"/>
              <w:rPr>
                <w:rFonts w:ascii="Arial Narrow" w:hAnsi="Arial Narrow"/>
                <w:sz w:val="20"/>
                <w:szCs w:val="20"/>
              </w:rPr>
            </w:pPr>
            <w:r w:rsidRPr="006C1684">
              <w:rPr>
                <w:rFonts w:ascii="Arial Narrow" w:hAnsi="Arial Narrow"/>
                <w:sz w:val="20"/>
                <w:szCs w:val="20"/>
              </w:rPr>
              <w:t>Приложение 8</w:t>
            </w:r>
          </w:p>
        </w:tc>
      </w:tr>
      <w:tr w:rsidR="00DD07C1" w:rsidRPr="006C1684" w:rsidTr="00413CC8">
        <w:trPr>
          <w:trHeight w:val="70"/>
        </w:trPr>
        <w:tc>
          <w:tcPr>
            <w:tcW w:w="1680" w:type="dxa"/>
            <w:tcBorders>
              <w:top w:val="nil"/>
              <w:left w:val="nil"/>
              <w:bottom w:val="nil"/>
              <w:right w:val="nil"/>
            </w:tcBorders>
            <w:shd w:val="clear" w:color="auto" w:fill="auto"/>
            <w:noWrap/>
            <w:vAlign w:val="center"/>
            <w:hideMark/>
          </w:tcPr>
          <w:p w:rsidR="00DD07C1" w:rsidRPr="006C1684" w:rsidRDefault="00DD07C1" w:rsidP="001F7764">
            <w:pPr>
              <w:jc w:val="right"/>
              <w:rPr>
                <w:rFonts w:ascii="Arial Narrow" w:hAnsi="Arial Narrow"/>
                <w:sz w:val="20"/>
                <w:szCs w:val="20"/>
              </w:rPr>
            </w:pPr>
          </w:p>
        </w:tc>
        <w:tc>
          <w:tcPr>
            <w:tcW w:w="8634" w:type="dxa"/>
            <w:tcBorders>
              <w:top w:val="nil"/>
              <w:left w:val="nil"/>
              <w:bottom w:val="nil"/>
              <w:right w:val="nil"/>
            </w:tcBorders>
            <w:shd w:val="clear" w:color="auto" w:fill="auto"/>
            <w:noWrap/>
            <w:vAlign w:val="center"/>
            <w:hideMark/>
          </w:tcPr>
          <w:p w:rsidR="00DD07C1" w:rsidRPr="006C1684" w:rsidRDefault="00DD07C1" w:rsidP="001F7764">
            <w:pPr>
              <w:rPr>
                <w:rFonts w:ascii="Arial Narrow" w:hAnsi="Arial Narrow"/>
                <w:sz w:val="20"/>
                <w:szCs w:val="20"/>
              </w:rPr>
            </w:pPr>
          </w:p>
        </w:tc>
        <w:tc>
          <w:tcPr>
            <w:tcW w:w="1985" w:type="dxa"/>
            <w:tcBorders>
              <w:top w:val="nil"/>
              <w:left w:val="nil"/>
              <w:bottom w:val="nil"/>
              <w:right w:val="nil"/>
            </w:tcBorders>
            <w:shd w:val="clear" w:color="auto" w:fill="auto"/>
            <w:noWrap/>
            <w:vAlign w:val="center"/>
            <w:hideMark/>
          </w:tcPr>
          <w:p w:rsidR="00DD07C1" w:rsidRPr="006C1684" w:rsidRDefault="00DD07C1" w:rsidP="001F7764">
            <w:pPr>
              <w:rPr>
                <w:rFonts w:ascii="Arial Narrow" w:hAnsi="Arial Narrow"/>
                <w:sz w:val="20"/>
                <w:szCs w:val="20"/>
              </w:rPr>
            </w:pPr>
          </w:p>
        </w:tc>
        <w:tc>
          <w:tcPr>
            <w:tcW w:w="1134" w:type="dxa"/>
            <w:tcBorders>
              <w:top w:val="nil"/>
              <w:left w:val="nil"/>
              <w:bottom w:val="nil"/>
              <w:right w:val="nil"/>
            </w:tcBorders>
            <w:shd w:val="clear" w:color="auto" w:fill="auto"/>
            <w:noWrap/>
            <w:vAlign w:val="center"/>
            <w:hideMark/>
          </w:tcPr>
          <w:p w:rsidR="00DD07C1" w:rsidRPr="006C1684" w:rsidRDefault="00DD07C1" w:rsidP="001F7764">
            <w:pPr>
              <w:rPr>
                <w:rFonts w:ascii="Arial Narrow" w:hAnsi="Arial Narrow"/>
                <w:sz w:val="20"/>
                <w:szCs w:val="20"/>
              </w:rPr>
            </w:pPr>
          </w:p>
        </w:tc>
        <w:tc>
          <w:tcPr>
            <w:tcW w:w="1417" w:type="dxa"/>
            <w:tcBorders>
              <w:top w:val="nil"/>
              <w:left w:val="nil"/>
              <w:bottom w:val="nil"/>
              <w:right w:val="nil"/>
            </w:tcBorders>
            <w:shd w:val="clear" w:color="auto" w:fill="auto"/>
            <w:noWrap/>
            <w:vAlign w:val="center"/>
            <w:hideMark/>
          </w:tcPr>
          <w:p w:rsidR="00DD07C1" w:rsidRPr="006C1684" w:rsidRDefault="00DD07C1" w:rsidP="001F7764">
            <w:pPr>
              <w:rPr>
                <w:rFonts w:ascii="Arial Narrow" w:hAnsi="Arial Narrow"/>
                <w:sz w:val="20"/>
                <w:szCs w:val="20"/>
              </w:rPr>
            </w:pPr>
          </w:p>
        </w:tc>
      </w:tr>
      <w:tr w:rsidR="00DD07C1" w:rsidRPr="006C1684" w:rsidTr="00413CC8">
        <w:trPr>
          <w:trHeight w:val="70"/>
        </w:trPr>
        <w:tc>
          <w:tcPr>
            <w:tcW w:w="14850" w:type="dxa"/>
            <w:gridSpan w:val="5"/>
            <w:tcBorders>
              <w:top w:val="nil"/>
              <w:left w:val="nil"/>
              <w:bottom w:val="nil"/>
              <w:right w:val="nil"/>
            </w:tcBorders>
            <w:shd w:val="clear" w:color="auto" w:fill="auto"/>
            <w:noWrap/>
            <w:vAlign w:val="center"/>
            <w:hideMark/>
          </w:tcPr>
          <w:p w:rsidR="00DD07C1" w:rsidRPr="006C1684" w:rsidRDefault="00DD07C1" w:rsidP="001F7764">
            <w:pPr>
              <w:jc w:val="center"/>
              <w:rPr>
                <w:rFonts w:ascii="Arial Narrow" w:hAnsi="Arial Narrow"/>
                <w:b/>
                <w:bCs/>
                <w:sz w:val="20"/>
                <w:szCs w:val="20"/>
              </w:rPr>
            </w:pPr>
            <w:r w:rsidRPr="006C1684">
              <w:rPr>
                <w:rFonts w:ascii="Arial Narrow" w:hAnsi="Arial Narrow"/>
                <w:b/>
                <w:bCs/>
                <w:sz w:val="20"/>
                <w:szCs w:val="20"/>
              </w:rPr>
              <w:t>Информация об исполнении муниципальных программ и непрограммных расходов за 2022 год</w:t>
            </w:r>
          </w:p>
        </w:tc>
      </w:tr>
      <w:tr w:rsidR="00DD07C1" w:rsidRPr="006C1684" w:rsidTr="00413CC8">
        <w:trPr>
          <w:trHeight w:val="300"/>
        </w:trPr>
        <w:tc>
          <w:tcPr>
            <w:tcW w:w="1680" w:type="dxa"/>
            <w:tcBorders>
              <w:top w:val="nil"/>
              <w:left w:val="nil"/>
              <w:bottom w:val="nil"/>
              <w:right w:val="nil"/>
            </w:tcBorders>
            <w:shd w:val="clear" w:color="auto" w:fill="auto"/>
            <w:noWrap/>
            <w:vAlign w:val="center"/>
            <w:hideMark/>
          </w:tcPr>
          <w:p w:rsidR="00DD07C1" w:rsidRPr="006C1684" w:rsidRDefault="00DD07C1" w:rsidP="001F7764">
            <w:pPr>
              <w:jc w:val="center"/>
              <w:rPr>
                <w:rFonts w:ascii="Arial Narrow" w:hAnsi="Arial Narrow"/>
                <w:b/>
                <w:bCs/>
                <w:sz w:val="20"/>
                <w:szCs w:val="20"/>
              </w:rPr>
            </w:pPr>
          </w:p>
        </w:tc>
        <w:tc>
          <w:tcPr>
            <w:tcW w:w="8634" w:type="dxa"/>
            <w:tcBorders>
              <w:top w:val="nil"/>
              <w:left w:val="nil"/>
              <w:bottom w:val="nil"/>
              <w:right w:val="nil"/>
            </w:tcBorders>
            <w:shd w:val="clear" w:color="auto" w:fill="auto"/>
            <w:noWrap/>
            <w:vAlign w:val="center"/>
            <w:hideMark/>
          </w:tcPr>
          <w:p w:rsidR="00DD07C1" w:rsidRPr="006C1684" w:rsidRDefault="00DD07C1" w:rsidP="001F7764">
            <w:pPr>
              <w:rPr>
                <w:rFonts w:ascii="Arial Narrow" w:hAnsi="Arial Narrow"/>
                <w:sz w:val="20"/>
                <w:szCs w:val="20"/>
              </w:rPr>
            </w:pPr>
          </w:p>
        </w:tc>
        <w:tc>
          <w:tcPr>
            <w:tcW w:w="1985" w:type="dxa"/>
            <w:tcBorders>
              <w:top w:val="nil"/>
              <w:left w:val="nil"/>
              <w:bottom w:val="nil"/>
              <w:right w:val="nil"/>
            </w:tcBorders>
            <w:shd w:val="clear" w:color="auto" w:fill="auto"/>
            <w:noWrap/>
            <w:vAlign w:val="center"/>
            <w:hideMark/>
          </w:tcPr>
          <w:p w:rsidR="00DD07C1" w:rsidRPr="006C1684" w:rsidRDefault="00DD07C1" w:rsidP="001F7764">
            <w:pPr>
              <w:rPr>
                <w:rFonts w:ascii="Arial Narrow" w:hAnsi="Arial Narrow"/>
                <w:sz w:val="20"/>
                <w:szCs w:val="20"/>
              </w:rPr>
            </w:pPr>
          </w:p>
        </w:tc>
        <w:tc>
          <w:tcPr>
            <w:tcW w:w="1134" w:type="dxa"/>
            <w:tcBorders>
              <w:top w:val="nil"/>
              <w:left w:val="nil"/>
              <w:bottom w:val="nil"/>
              <w:right w:val="nil"/>
            </w:tcBorders>
            <w:shd w:val="clear" w:color="auto" w:fill="auto"/>
            <w:noWrap/>
            <w:vAlign w:val="center"/>
            <w:hideMark/>
          </w:tcPr>
          <w:p w:rsidR="00DD07C1" w:rsidRPr="006C1684" w:rsidRDefault="00DD07C1" w:rsidP="001F7764">
            <w:pPr>
              <w:rPr>
                <w:rFonts w:ascii="Arial Narrow" w:hAnsi="Arial Narrow"/>
                <w:sz w:val="20"/>
                <w:szCs w:val="20"/>
              </w:rPr>
            </w:pPr>
          </w:p>
        </w:tc>
        <w:tc>
          <w:tcPr>
            <w:tcW w:w="1417" w:type="dxa"/>
            <w:tcBorders>
              <w:top w:val="nil"/>
              <w:left w:val="nil"/>
              <w:bottom w:val="nil"/>
              <w:right w:val="nil"/>
            </w:tcBorders>
            <w:shd w:val="clear" w:color="auto" w:fill="auto"/>
            <w:noWrap/>
            <w:vAlign w:val="center"/>
            <w:hideMark/>
          </w:tcPr>
          <w:p w:rsidR="00DD07C1" w:rsidRPr="006C1684" w:rsidRDefault="00DD07C1" w:rsidP="001F7764">
            <w:pPr>
              <w:jc w:val="right"/>
              <w:rPr>
                <w:rFonts w:ascii="Arial Narrow" w:hAnsi="Arial Narrow"/>
                <w:sz w:val="20"/>
                <w:szCs w:val="20"/>
              </w:rPr>
            </w:pPr>
            <w:r w:rsidRPr="006C1684">
              <w:rPr>
                <w:rFonts w:ascii="Arial Narrow" w:hAnsi="Arial Narrow"/>
                <w:sz w:val="20"/>
                <w:szCs w:val="20"/>
              </w:rPr>
              <w:t>тыс.</w:t>
            </w:r>
            <w:r>
              <w:rPr>
                <w:rFonts w:ascii="Arial Narrow" w:hAnsi="Arial Narrow"/>
                <w:sz w:val="20"/>
                <w:szCs w:val="20"/>
              </w:rPr>
              <w:t xml:space="preserve"> </w:t>
            </w:r>
            <w:r w:rsidRPr="006C1684">
              <w:rPr>
                <w:rFonts w:ascii="Arial Narrow" w:hAnsi="Arial Narrow"/>
                <w:sz w:val="20"/>
                <w:szCs w:val="20"/>
              </w:rPr>
              <w:t>руб</w:t>
            </w:r>
          </w:p>
        </w:tc>
      </w:tr>
      <w:tr w:rsidR="00DD07C1" w:rsidRPr="006C1684" w:rsidTr="00413CC8">
        <w:trPr>
          <w:trHeight w:val="300"/>
        </w:trPr>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КЦСР</w:t>
            </w:r>
          </w:p>
        </w:tc>
        <w:tc>
          <w:tcPr>
            <w:tcW w:w="86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Наименование КЦСР</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План за 2022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 xml:space="preserve">Исполнено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 исполнения</w:t>
            </w:r>
          </w:p>
        </w:tc>
      </w:tr>
      <w:tr w:rsidR="00DD07C1" w:rsidRPr="006C1684" w:rsidTr="00413CC8">
        <w:trPr>
          <w:trHeight w:val="276"/>
        </w:trPr>
        <w:tc>
          <w:tcPr>
            <w:tcW w:w="1680" w:type="dxa"/>
            <w:vMerge/>
            <w:tcBorders>
              <w:top w:val="single" w:sz="4" w:space="0" w:color="auto"/>
              <w:left w:val="single" w:sz="4" w:space="0" w:color="auto"/>
              <w:bottom w:val="single" w:sz="4" w:space="0" w:color="000000"/>
              <w:right w:val="single" w:sz="4" w:space="0" w:color="auto"/>
            </w:tcBorders>
            <w:vAlign w:val="center"/>
            <w:hideMark/>
          </w:tcPr>
          <w:p w:rsidR="00DD07C1" w:rsidRPr="006C1684" w:rsidRDefault="00DD07C1" w:rsidP="001F7764">
            <w:pPr>
              <w:rPr>
                <w:rFonts w:ascii="Arial Narrow" w:hAnsi="Arial Narrow"/>
                <w:color w:val="000000"/>
                <w:sz w:val="20"/>
                <w:szCs w:val="20"/>
              </w:rPr>
            </w:pPr>
          </w:p>
        </w:tc>
        <w:tc>
          <w:tcPr>
            <w:tcW w:w="8634" w:type="dxa"/>
            <w:vMerge/>
            <w:tcBorders>
              <w:top w:val="single" w:sz="4" w:space="0" w:color="auto"/>
              <w:left w:val="single" w:sz="4" w:space="0" w:color="auto"/>
              <w:bottom w:val="single" w:sz="4" w:space="0" w:color="000000"/>
              <w:right w:val="single" w:sz="4" w:space="0" w:color="auto"/>
            </w:tcBorders>
            <w:vAlign w:val="center"/>
            <w:hideMark/>
          </w:tcPr>
          <w:p w:rsidR="00DD07C1" w:rsidRPr="006C1684" w:rsidRDefault="00DD07C1" w:rsidP="001F7764">
            <w:pPr>
              <w:rPr>
                <w:rFonts w:ascii="Arial Narrow" w:hAnsi="Arial Narrow"/>
                <w:color w:val="000000"/>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DD07C1" w:rsidRPr="006C1684" w:rsidRDefault="00DD07C1" w:rsidP="001F7764">
            <w:pPr>
              <w:rPr>
                <w:rFonts w:ascii="Arial Narrow" w:hAnsi="Arial Narrow"/>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D07C1" w:rsidRPr="006C1684" w:rsidRDefault="00DD07C1" w:rsidP="001F7764">
            <w:pPr>
              <w:rPr>
                <w:rFonts w:ascii="Arial Narrow" w:hAnsi="Arial Narrow"/>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D07C1" w:rsidRPr="006C1684" w:rsidRDefault="00DD07C1" w:rsidP="001F7764">
            <w:pPr>
              <w:rPr>
                <w:rFonts w:ascii="Arial Narrow" w:hAnsi="Arial Narrow"/>
                <w:color w:val="000000"/>
                <w:sz w:val="20"/>
                <w:szCs w:val="20"/>
              </w:rPr>
            </w:pP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6C1684" w:rsidRDefault="00DD07C1" w:rsidP="001F7764">
            <w:pPr>
              <w:jc w:val="center"/>
              <w:rPr>
                <w:rFonts w:ascii="Arial Narrow" w:hAnsi="Arial Narrow"/>
                <w:bCs/>
                <w:sz w:val="20"/>
                <w:szCs w:val="20"/>
              </w:rPr>
            </w:pPr>
            <w:r w:rsidRPr="006C1684">
              <w:rPr>
                <w:rFonts w:ascii="Arial Narrow" w:hAnsi="Arial Narrow"/>
                <w:bCs/>
                <w:sz w:val="20"/>
                <w:szCs w:val="20"/>
              </w:rPr>
              <w:t>25 0 00 00000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bCs/>
                <w:sz w:val="20"/>
                <w:szCs w:val="20"/>
              </w:rPr>
            </w:pPr>
            <w:r w:rsidRPr="006C1684">
              <w:rPr>
                <w:rFonts w:ascii="Arial Narrow" w:hAnsi="Arial Narrow"/>
                <w:bCs/>
                <w:sz w:val="20"/>
                <w:szCs w:val="20"/>
              </w:rPr>
              <w:t>Непрограммные расходы представительных органов местного самоуправления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sz w:val="20"/>
                <w:szCs w:val="20"/>
              </w:rPr>
            </w:pPr>
            <w:r w:rsidRPr="006C1684">
              <w:rPr>
                <w:rFonts w:ascii="Arial Narrow" w:hAnsi="Arial Narrow"/>
                <w:bCs/>
                <w:sz w:val="20"/>
                <w:szCs w:val="20"/>
              </w:rPr>
              <w:t>1 885,9</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sz w:val="20"/>
                <w:szCs w:val="20"/>
              </w:rPr>
            </w:pPr>
            <w:r w:rsidRPr="006C1684">
              <w:rPr>
                <w:rFonts w:ascii="Arial Narrow" w:hAnsi="Arial Narrow"/>
                <w:bCs/>
                <w:sz w:val="20"/>
                <w:szCs w:val="20"/>
              </w:rPr>
              <w:t>1 858,6</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98,6</w:t>
            </w:r>
          </w:p>
        </w:tc>
      </w:tr>
      <w:tr w:rsidR="00DD07C1" w:rsidRPr="006C1684" w:rsidTr="00413CC8">
        <w:trPr>
          <w:trHeight w:val="288"/>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25 1 00 00100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sz w:val="20"/>
                <w:szCs w:val="20"/>
              </w:rPr>
            </w:pPr>
            <w:r w:rsidRPr="006C1684">
              <w:rPr>
                <w:rFonts w:ascii="Arial Narrow" w:hAnsi="Arial Narrow"/>
                <w:sz w:val="20"/>
                <w:szCs w:val="20"/>
              </w:rPr>
              <w:t>Глава муниципального образования посёлка Тура в рамках непрограммных расходов представительных орг</w:t>
            </w:r>
            <w:r>
              <w:rPr>
                <w:rFonts w:ascii="Arial Narrow" w:hAnsi="Arial Narrow"/>
                <w:sz w:val="20"/>
                <w:szCs w:val="20"/>
              </w:rPr>
              <w:t>а</w:t>
            </w:r>
            <w:r w:rsidRPr="006C1684">
              <w:rPr>
                <w:rFonts w:ascii="Arial Narrow" w:hAnsi="Arial Narrow"/>
                <w:sz w:val="20"/>
                <w:szCs w:val="20"/>
              </w:rPr>
              <w:t>нов местного самоуправления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1 885,9</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1 858,6</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98,6</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6C1684" w:rsidRDefault="00DD07C1" w:rsidP="001F7764">
            <w:pPr>
              <w:jc w:val="center"/>
              <w:rPr>
                <w:rFonts w:ascii="Arial Narrow" w:hAnsi="Arial Narrow"/>
                <w:bCs/>
                <w:sz w:val="20"/>
                <w:szCs w:val="20"/>
              </w:rPr>
            </w:pPr>
            <w:r w:rsidRPr="006C1684">
              <w:rPr>
                <w:rFonts w:ascii="Arial Narrow" w:hAnsi="Arial Narrow"/>
                <w:bCs/>
                <w:sz w:val="20"/>
                <w:szCs w:val="20"/>
              </w:rPr>
              <w:t>26 0 00 00000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bCs/>
                <w:sz w:val="20"/>
                <w:szCs w:val="20"/>
              </w:rPr>
            </w:pPr>
            <w:r w:rsidRPr="006C1684">
              <w:rPr>
                <w:rFonts w:ascii="Arial Narrow" w:hAnsi="Arial Narrow"/>
                <w:bCs/>
                <w:sz w:val="20"/>
                <w:szCs w:val="20"/>
              </w:rPr>
              <w:t>Непрограммные расходы представительных органов местного самоуправления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sz w:val="20"/>
                <w:szCs w:val="20"/>
              </w:rPr>
            </w:pPr>
            <w:r w:rsidRPr="006C1684">
              <w:rPr>
                <w:rFonts w:ascii="Arial Narrow" w:hAnsi="Arial Narrow"/>
                <w:bCs/>
                <w:sz w:val="20"/>
                <w:szCs w:val="20"/>
              </w:rPr>
              <w:t>4 755,4</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sz w:val="20"/>
                <w:szCs w:val="20"/>
              </w:rPr>
            </w:pPr>
            <w:r w:rsidRPr="006C1684">
              <w:rPr>
                <w:rFonts w:ascii="Arial Narrow" w:hAnsi="Arial Narrow"/>
                <w:bCs/>
                <w:sz w:val="20"/>
                <w:szCs w:val="20"/>
              </w:rPr>
              <w:t>4 718,2</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99,2</w:t>
            </w:r>
          </w:p>
        </w:tc>
      </w:tr>
      <w:tr w:rsidR="00DD07C1" w:rsidRPr="006C1684" w:rsidTr="00413CC8">
        <w:trPr>
          <w:trHeight w:val="249"/>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26 1 00 00200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sz w:val="20"/>
                <w:szCs w:val="20"/>
              </w:rPr>
            </w:pPr>
            <w:r w:rsidRPr="006C1684">
              <w:rPr>
                <w:rFonts w:ascii="Arial Narrow" w:hAnsi="Arial Narrow"/>
                <w:sz w:val="20"/>
                <w:szCs w:val="20"/>
              </w:rPr>
              <w:t>Руководство и управление в сфере установленных функций органов местного самоуправления по Туринскому поселковому Совету депутатов в рамках непрограммных расходов представительных органов местного самоуправления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4 755,4</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4 718,2</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99,2</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6C1684" w:rsidRDefault="00DD07C1" w:rsidP="001F7764">
            <w:pPr>
              <w:jc w:val="center"/>
              <w:rPr>
                <w:rFonts w:ascii="Arial Narrow" w:hAnsi="Arial Narrow"/>
                <w:bCs/>
                <w:sz w:val="20"/>
                <w:szCs w:val="20"/>
              </w:rPr>
            </w:pPr>
            <w:r w:rsidRPr="006C1684">
              <w:rPr>
                <w:rFonts w:ascii="Arial Narrow" w:hAnsi="Arial Narrow"/>
                <w:bCs/>
                <w:sz w:val="20"/>
                <w:szCs w:val="20"/>
              </w:rPr>
              <w:t>36 0 00 00000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bCs/>
                <w:sz w:val="20"/>
                <w:szCs w:val="20"/>
              </w:rPr>
            </w:pPr>
            <w:r w:rsidRPr="006C1684">
              <w:rPr>
                <w:rFonts w:ascii="Arial Narrow" w:hAnsi="Arial Narrow"/>
                <w:bCs/>
                <w:sz w:val="20"/>
                <w:szCs w:val="20"/>
              </w:rPr>
              <w:t>Непрограммные расходы исполнительных органов местного самоуправления посёлок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sz w:val="20"/>
                <w:szCs w:val="20"/>
              </w:rPr>
            </w:pPr>
            <w:r w:rsidRPr="006C1684">
              <w:rPr>
                <w:rFonts w:ascii="Arial Narrow" w:hAnsi="Arial Narrow"/>
                <w:bCs/>
                <w:sz w:val="20"/>
                <w:szCs w:val="20"/>
              </w:rPr>
              <w:t>104 014,2</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sz w:val="20"/>
                <w:szCs w:val="20"/>
              </w:rPr>
            </w:pPr>
            <w:r w:rsidRPr="006C1684">
              <w:rPr>
                <w:rFonts w:ascii="Arial Narrow" w:hAnsi="Arial Narrow"/>
                <w:bCs/>
                <w:sz w:val="20"/>
                <w:szCs w:val="20"/>
              </w:rPr>
              <w:t>102 923,3</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99,0</w:t>
            </w:r>
          </w:p>
        </w:tc>
      </w:tr>
      <w:tr w:rsidR="00DD07C1" w:rsidRPr="006C1684" w:rsidTr="00413CC8">
        <w:trPr>
          <w:trHeight w:val="127"/>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36 1 00 00200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sz w:val="20"/>
                <w:szCs w:val="20"/>
              </w:rPr>
            </w:pPr>
            <w:r w:rsidRPr="006C1684">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посёлка Тура Красноярского края</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50 618,3</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50 164,3</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99,1</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36 1 00 00500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sz w:val="20"/>
                <w:szCs w:val="20"/>
              </w:rPr>
            </w:pPr>
            <w:r w:rsidRPr="006C1684">
              <w:rPr>
                <w:rFonts w:ascii="Arial Narrow" w:hAnsi="Arial Narrow"/>
                <w:sz w:val="20"/>
                <w:szCs w:val="20"/>
              </w:rPr>
              <w:t>Социальное обеспечение и иные выплаты населению пост</w:t>
            </w:r>
            <w:r>
              <w:rPr>
                <w:rFonts w:ascii="Arial Narrow" w:hAnsi="Arial Narrow"/>
                <w:sz w:val="20"/>
                <w:szCs w:val="20"/>
              </w:rPr>
              <w:t>р</w:t>
            </w:r>
            <w:r w:rsidRPr="006C1684">
              <w:rPr>
                <w:rFonts w:ascii="Arial Narrow" w:hAnsi="Arial Narrow"/>
                <w:sz w:val="20"/>
                <w:szCs w:val="20"/>
              </w:rPr>
              <w:t>адавшим от чрезвычайных ситуаций в рамках внепрограммных расходов</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20,0</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36 1 00 00500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sz w:val="20"/>
                <w:szCs w:val="20"/>
              </w:rPr>
            </w:pPr>
            <w:r w:rsidRPr="006C1684">
              <w:rPr>
                <w:rFonts w:ascii="Arial Narrow" w:hAnsi="Arial Narrow"/>
                <w:sz w:val="20"/>
                <w:szCs w:val="20"/>
              </w:rPr>
              <w:t>Резервный фонд Администрации посёлка Тура в рамках непрограммных расходов Администрации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36 1 00 00500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Мероприятия по предупреждению и ликвидации последствий чрезвычайных ситуаций в рамках внепрограммных расходов</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838,8</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838,8</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299"/>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36 1 00 00700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color w:val="000000"/>
                <w:sz w:val="20"/>
                <w:szCs w:val="20"/>
              </w:rPr>
            </w:pPr>
            <w:r w:rsidRPr="006C1684">
              <w:rPr>
                <w:rFonts w:ascii="Arial Narrow" w:hAnsi="Arial Narrow"/>
                <w:color w:val="000000"/>
                <w:sz w:val="20"/>
                <w:szCs w:val="20"/>
              </w:rPr>
              <w:t>Обеспечение пожарной безопасности (расходы на содержание и обеспечение деятельности противопожарной службы, мероприятия по устройству противопожарных разрывав, предоставление доступа пожарным машинам к месту для закачки воды при возникновении ЧС) в рамках непрограммных расходов Администрации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17,8</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17,8</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36 1 00 00890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sz w:val="20"/>
                <w:szCs w:val="20"/>
              </w:rPr>
            </w:pPr>
            <w:r w:rsidRPr="006C1684">
              <w:rPr>
                <w:rFonts w:ascii="Arial Narrow" w:hAnsi="Arial Narrow"/>
                <w:sz w:val="20"/>
                <w:szCs w:val="20"/>
              </w:rPr>
              <w:t>Мероприятия по обеспечению деятельности подведомственных учреждений (МКУ "Дирекция эксплуатации зданий") в рамках непрограммных расходов Администрации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18 832,4</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18 195,5</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96,6</w:t>
            </w:r>
          </w:p>
        </w:tc>
      </w:tr>
      <w:tr w:rsidR="00DD07C1" w:rsidRPr="006C1684" w:rsidTr="00413CC8">
        <w:trPr>
          <w:trHeight w:val="142"/>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36 1 00 00891</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sz w:val="20"/>
                <w:szCs w:val="20"/>
              </w:rPr>
            </w:pPr>
            <w:r w:rsidRPr="006C1684">
              <w:rPr>
                <w:rFonts w:ascii="Arial Narrow" w:hAnsi="Arial Narrow"/>
                <w:sz w:val="20"/>
                <w:szCs w:val="20"/>
              </w:rPr>
              <w:t>Расходы по обеспечению деятельности цеха, связанного с организацией похорон в рамках непрограммных расходов Администрации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459,4</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459,4</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36 1 00 00900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sz w:val="20"/>
                <w:szCs w:val="20"/>
              </w:rPr>
            </w:pPr>
            <w:r w:rsidRPr="006C1684">
              <w:rPr>
                <w:rFonts w:ascii="Arial Narrow" w:hAnsi="Arial Narrow"/>
                <w:sz w:val="20"/>
                <w:szCs w:val="20"/>
              </w:rPr>
              <w:t>Мероприятия по содержанию маневренного фонда в рамках непрограммных расходов Администрации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1 593,2</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1 593,2</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106"/>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36 1 00 74120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color w:val="000000"/>
                <w:sz w:val="20"/>
                <w:szCs w:val="20"/>
              </w:rPr>
            </w:pPr>
            <w:r w:rsidRPr="006C1684">
              <w:rPr>
                <w:rFonts w:ascii="Arial Narrow" w:hAnsi="Arial Narrow"/>
                <w:color w:val="000000"/>
                <w:sz w:val="20"/>
                <w:szCs w:val="20"/>
              </w:rPr>
              <w:t>Распределение межбюджетных трансфертов бюджетам сельских поселений на обеспечение первичных мер пожарной безопасности в рамках непрограммных расходов Администрации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662,9</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662,9</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 xml:space="preserve">36 1 00 S4120 </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color w:val="000000"/>
                <w:sz w:val="20"/>
                <w:szCs w:val="20"/>
              </w:rPr>
            </w:pPr>
            <w:r w:rsidRPr="006C1684">
              <w:rPr>
                <w:rFonts w:ascii="Arial Narrow" w:hAnsi="Arial Narrow"/>
                <w:color w:val="000000"/>
                <w:sz w:val="20"/>
                <w:szCs w:val="20"/>
              </w:rPr>
              <w:t>Софинансирование расходов регионального бюджета на обеспечение первичных мер пожарной безопасности в рамках непрограммных расходов Администрации поселка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34,9</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34,9</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36 1 00 75140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sz w:val="20"/>
                <w:szCs w:val="20"/>
              </w:rPr>
            </w:pPr>
            <w:r w:rsidRPr="006C1684">
              <w:rPr>
                <w:rFonts w:ascii="Arial Narrow" w:hAnsi="Arial Narrow"/>
                <w:sz w:val="20"/>
                <w:szCs w:val="20"/>
              </w:rPr>
              <w:t>Обеспечение деятельности административных комиссий при органах местного самоуправления в рамках непрограммных расходов Администрации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62,1</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62,1</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36 1 00 75090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sz w:val="20"/>
                <w:szCs w:val="20"/>
              </w:rPr>
            </w:pPr>
            <w:r w:rsidRPr="006C1684">
              <w:rPr>
                <w:rFonts w:ascii="Arial Narrow" w:hAnsi="Arial Narrow"/>
                <w:sz w:val="20"/>
                <w:szCs w:val="20"/>
              </w:rPr>
              <w:t xml:space="preserve">Распределение межбюджетных трансфертов бюджету Эвенкийского муниципального района на </w:t>
            </w:r>
            <w:r w:rsidRPr="006C1684">
              <w:rPr>
                <w:rFonts w:ascii="Arial Narrow" w:hAnsi="Arial Narrow"/>
                <w:sz w:val="20"/>
                <w:szCs w:val="20"/>
              </w:rPr>
              <w:lastRenderedPageBreak/>
              <w:t>капитальный ремонт и ремонт автомобильных дорог общего пользования местного значения за счет средств дорожного фонда Красноярского края в рамках непрограммных расходов Администрации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lastRenderedPageBreak/>
              <w:t>18 600,7</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18 600,7</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lastRenderedPageBreak/>
              <w:t>36 1 00 S5090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sz w:val="20"/>
                <w:szCs w:val="20"/>
              </w:rPr>
            </w:pPr>
            <w:r w:rsidRPr="006C1684">
              <w:rPr>
                <w:rFonts w:ascii="Arial Narrow" w:hAnsi="Arial Narrow"/>
                <w:sz w:val="20"/>
                <w:szCs w:val="20"/>
              </w:rPr>
              <w:t>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непрограммных расходов Администрации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4 432,9</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4 432,9</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1582"/>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36 1 00 75710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sz w:val="20"/>
                <w:szCs w:val="20"/>
              </w:rPr>
            </w:pPr>
            <w:r w:rsidRPr="006C1684">
              <w:rPr>
                <w:rFonts w:ascii="Arial Narrow" w:hAnsi="Arial Narrow"/>
                <w:sz w:val="20"/>
                <w:szCs w:val="20"/>
              </w:rPr>
              <w:t>Распределение межбюджетных трансфертов бюджету Эвенкийского муниципального района по капитальному ремонту, реконструкции находящихся в муниципальной собственности объектов коммунальной инфраструктуры, источн</w:t>
            </w:r>
            <w:r>
              <w:rPr>
                <w:rFonts w:ascii="Arial Narrow" w:hAnsi="Arial Narrow"/>
                <w:sz w:val="20"/>
                <w:szCs w:val="20"/>
              </w:rPr>
              <w:t>и</w:t>
            </w:r>
            <w:r w:rsidRPr="006C1684">
              <w:rPr>
                <w:rFonts w:ascii="Arial Narrow" w:hAnsi="Arial Narrow"/>
                <w:sz w:val="20"/>
                <w:szCs w:val="20"/>
              </w:rPr>
              <w:t>ков тепловой энергии  и тепловых сетей, объектов электросетевого хозяйства и источников электрической энергии, а также на приобретение технического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непрограммных расходов Администрации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7 746,7</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7 746,7</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142"/>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36 1 00 S5710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sz w:val="20"/>
                <w:szCs w:val="20"/>
              </w:rPr>
            </w:pPr>
            <w:r w:rsidRPr="006C1684">
              <w:rPr>
                <w:rFonts w:ascii="Arial Narrow" w:hAnsi="Arial Narrow"/>
                <w:sz w:val="20"/>
                <w:szCs w:val="20"/>
              </w:rPr>
              <w:t>Софинансирование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w:t>
            </w:r>
            <w:r>
              <w:rPr>
                <w:rFonts w:ascii="Arial Narrow" w:hAnsi="Arial Narrow"/>
                <w:sz w:val="20"/>
                <w:szCs w:val="20"/>
              </w:rPr>
              <w:t>и</w:t>
            </w:r>
            <w:r w:rsidRPr="006C1684">
              <w:rPr>
                <w:rFonts w:ascii="Arial Narrow" w:hAnsi="Arial Narrow"/>
                <w:sz w:val="20"/>
                <w:szCs w:val="20"/>
              </w:rPr>
              <w:t>ков тепловой энергии  и тепловых сетей, объектов электросетевого хозяйства и источников электрической энергии, а также на приобретение технического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непрограммных расходов Администрации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94,1</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sz w:val="20"/>
                <w:szCs w:val="20"/>
              </w:rPr>
            </w:pPr>
            <w:r w:rsidRPr="006C1684">
              <w:rPr>
                <w:rFonts w:ascii="Arial Narrow" w:hAnsi="Arial Narrow"/>
                <w:sz w:val="20"/>
                <w:szCs w:val="20"/>
              </w:rPr>
              <w:t>94,1</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59 0 00 00000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bCs/>
                <w:color w:val="000000"/>
                <w:sz w:val="20"/>
                <w:szCs w:val="20"/>
              </w:rPr>
            </w:pPr>
            <w:r w:rsidRPr="006C1684">
              <w:rPr>
                <w:rFonts w:ascii="Arial Narrow" w:hAnsi="Arial Narrow"/>
                <w:bCs/>
                <w:color w:val="000000"/>
                <w:sz w:val="20"/>
                <w:szCs w:val="20"/>
              </w:rPr>
              <w:t>Муниципальная программа «По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сельского поселения поселок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153,8</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153,8</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100,0</w:t>
            </w:r>
          </w:p>
        </w:tc>
      </w:tr>
      <w:tr w:rsidR="00DD07C1" w:rsidRPr="006C1684" w:rsidTr="00413CC8">
        <w:trPr>
          <w:trHeight w:val="106"/>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59 0 00 00100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color w:val="000000"/>
                <w:sz w:val="20"/>
                <w:szCs w:val="20"/>
              </w:rPr>
            </w:pPr>
            <w:r w:rsidRPr="006C1684">
              <w:rPr>
                <w:rFonts w:ascii="Arial Narrow" w:hAnsi="Arial Narrow"/>
                <w:color w:val="000000"/>
                <w:sz w:val="20"/>
                <w:szCs w:val="20"/>
              </w:rPr>
              <w:t>Муниципальная программа «По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сельского поселения поселок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153,8</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153,8</w:t>
            </w:r>
          </w:p>
        </w:tc>
        <w:tc>
          <w:tcPr>
            <w:tcW w:w="1417" w:type="dxa"/>
            <w:tcBorders>
              <w:top w:val="nil"/>
              <w:left w:val="nil"/>
              <w:bottom w:val="nil"/>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300"/>
        </w:trPr>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69 0 00 00000</w:t>
            </w:r>
          </w:p>
        </w:tc>
        <w:tc>
          <w:tcPr>
            <w:tcW w:w="8634" w:type="dxa"/>
            <w:vMerge w:val="restart"/>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bCs/>
                <w:color w:val="000000"/>
                <w:sz w:val="20"/>
                <w:szCs w:val="20"/>
              </w:rPr>
            </w:pPr>
            <w:r w:rsidRPr="006C1684">
              <w:rPr>
                <w:rFonts w:ascii="Arial Narrow" w:hAnsi="Arial Narrow"/>
                <w:bCs/>
                <w:color w:val="000000"/>
                <w:sz w:val="20"/>
                <w:szCs w:val="20"/>
              </w:rPr>
              <w:t>Муниципальная программа "Развитие транспортной сети на территории поселка Тура"</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13 811,1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13 497,8</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97,7</w:t>
            </w:r>
          </w:p>
        </w:tc>
      </w:tr>
      <w:tr w:rsidR="00DD07C1" w:rsidRPr="006C1684" w:rsidTr="00413CC8">
        <w:trPr>
          <w:trHeight w:val="276"/>
        </w:trPr>
        <w:tc>
          <w:tcPr>
            <w:tcW w:w="1680" w:type="dxa"/>
            <w:vMerge/>
            <w:tcBorders>
              <w:top w:val="nil"/>
              <w:left w:val="single" w:sz="4" w:space="0" w:color="auto"/>
              <w:bottom w:val="single" w:sz="4" w:space="0" w:color="auto"/>
              <w:right w:val="single" w:sz="4" w:space="0" w:color="auto"/>
            </w:tcBorders>
            <w:vAlign w:val="center"/>
            <w:hideMark/>
          </w:tcPr>
          <w:p w:rsidR="00DD07C1" w:rsidRPr="006C1684" w:rsidRDefault="00DD07C1" w:rsidP="001F7764">
            <w:pPr>
              <w:rPr>
                <w:rFonts w:ascii="Arial Narrow" w:hAnsi="Arial Narrow"/>
                <w:bCs/>
                <w:color w:val="000000"/>
                <w:sz w:val="20"/>
                <w:szCs w:val="20"/>
              </w:rPr>
            </w:pPr>
          </w:p>
        </w:tc>
        <w:tc>
          <w:tcPr>
            <w:tcW w:w="8634" w:type="dxa"/>
            <w:vMerge/>
            <w:tcBorders>
              <w:top w:val="nil"/>
              <w:left w:val="single" w:sz="4" w:space="0" w:color="auto"/>
              <w:bottom w:val="single" w:sz="4" w:space="0" w:color="auto"/>
              <w:right w:val="single" w:sz="4" w:space="0" w:color="auto"/>
            </w:tcBorders>
            <w:vAlign w:val="center"/>
            <w:hideMark/>
          </w:tcPr>
          <w:p w:rsidR="00DD07C1" w:rsidRPr="006C1684" w:rsidRDefault="00DD07C1" w:rsidP="001F7764">
            <w:pPr>
              <w:rPr>
                <w:rFonts w:ascii="Arial Narrow" w:hAnsi="Arial Narrow"/>
                <w:bCs/>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DD07C1" w:rsidRPr="006C1684" w:rsidRDefault="00DD07C1" w:rsidP="001F7764">
            <w:pPr>
              <w:jc w:val="center"/>
              <w:rPr>
                <w:rFonts w:ascii="Arial Narrow" w:hAnsi="Arial Narrow"/>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D07C1" w:rsidRPr="006C1684" w:rsidRDefault="00DD07C1" w:rsidP="001F7764">
            <w:pPr>
              <w:jc w:val="center"/>
              <w:rPr>
                <w:rFonts w:ascii="Arial Narrow" w:hAnsi="Arial Narrow"/>
                <w:bCs/>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D07C1" w:rsidRPr="006C1684" w:rsidRDefault="00DD07C1" w:rsidP="001F7764">
            <w:pPr>
              <w:jc w:val="center"/>
              <w:rPr>
                <w:rFonts w:ascii="Arial Narrow" w:hAnsi="Arial Narrow"/>
                <w:bCs/>
                <w:color w:val="000000"/>
                <w:sz w:val="20"/>
                <w:szCs w:val="20"/>
              </w:rPr>
            </w:pP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69 0 00 10570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color w:val="000000"/>
                <w:sz w:val="20"/>
                <w:szCs w:val="20"/>
              </w:rPr>
            </w:pPr>
            <w:r w:rsidRPr="006C1684">
              <w:rPr>
                <w:rFonts w:ascii="Arial Narrow" w:hAnsi="Arial Narrow"/>
                <w:color w:val="000000"/>
                <w:sz w:val="20"/>
                <w:szCs w:val="20"/>
              </w:rPr>
              <w:t>Расходы на предоставление транспортных услуг населению и организации транспортного обслуживания населения муниципальной программы "Развитие тра</w:t>
            </w:r>
            <w:r>
              <w:rPr>
                <w:rFonts w:ascii="Arial Narrow" w:hAnsi="Arial Narrow"/>
                <w:color w:val="000000"/>
                <w:sz w:val="20"/>
                <w:szCs w:val="20"/>
              </w:rPr>
              <w:t>н</w:t>
            </w:r>
            <w:r w:rsidRPr="006C1684">
              <w:rPr>
                <w:rFonts w:ascii="Arial Narrow" w:hAnsi="Arial Narrow"/>
                <w:color w:val="000000"/>
                <w:sz w:val="20"/>
                <w:szCs w:val="20"/>
              </w:rPr>
              <w:t>спортной сети на территории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12 854,9</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12 630,8</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98,3</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69 0 00 S0570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color w:val="000000"/>
                <w:sz w:val="20"/>
                <w:szCs w:val="20"/>
              </w:rPr>
            </w:pPr>
            <w:r w:rsidRPr="006C1684">
              <w:rPr>
                <w:rFonts w:ascii="Arial Narrow" w:hAnsi="Arial Narrow"/>
                <w:color w:val="000000"/>
                <w:sz w:val="20"/>
                <w:szCs w:val="20"/>
              </w:rPr>
              <w:t>Софинансирование расходов по перевозке пассажиров автомобильным транспортом в рамках муниципальной программы "Развитие транспортной сети на территории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956,2</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867,0</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90,7</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70 0 00 00000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bCs/>
                <w:color w:val="000000"/>
                <w:sz w:val="20"/>
                <w:szCs w:val="20"/>
              </w:rPr>
            </w:pPr>
            <w:r w:rsidRPr="006C1684">
              <w:rPr>
                <w:rFonts w:ascii="Arial Narrow" w:hAnsi="Arial Narrow"/>
                <w:bCs/>
                <w:color w:val="000000"/>
                <w:sz w:val="20"/>
                <w:szCs w:val="20"/>
              </w:rPr>
              <w:t>Муниципальная программа "Развитие улично-дорожной сети в поселке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16 900,9</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16 900,9</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70 0 00 00120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 xml:space="preserve">Содержание автомобильных дорог общего пользования местного значения муниципальной программы "Развитие улично-дорожной сети в посёлке Тура" </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7 852,5</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7 852,5</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70 0 00 12700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Расходы на содержание автомобильных дорог общего пользования местного значения сельских поселений муниципальной программы "Развитие улично-дорожной сети в посёлке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9 039,4</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9 039,4</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70 0 00 S2700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Софинансирование расходов регионального бюджета на содержание автомобильных дорог общего пользования местного значения сельских поселений муниципальной программы "Развитие улично-дорожной сети в посёлке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9,0</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9,0</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71 0 00 00000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bCs/>
                <w:color w:val="000000"/>
                <w:sz w:val="20"/>
                <w:szCs w:val="20"/>
              </w:rPr>
            </w:pPr>
            <w:r w:rsidRPr="006C1684">
              <w:rPr>
                <w:rFonts w:ascii="Arial Narrow" w:hAnsi="Arial Narrow"/>
                <w:bCs/>
                <w:color w:val="000000"/>
                <w:sz w:val="20"/>
                <w:szCs w:val="20"/>
              </w:rPr>
              <w:t xml:space="preserve">Муниципальная программа «Организация землеустройства, землепользования и кадастрового учета объектов недвижимости на территории посёлка Тура </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539,0</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539,0</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100,0</w:t>
            </w:r>
          </w:p>
        </w:tc>
      </w:tr>
      <w:tr w:rsidR="00DD07C1" w:rsidRPr="006C1684" w:rsidTr="00413CC8">
        <w:trPr>
          <w:trHeight w:val="125"/>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lastRenderedPageBreak/>
              <w:t>71 0 00 00150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Мероприятия по земельно - имущественным отношениям муниципальной программы «Организация землеустройства, землепользования и кадастрового учета объектов недвижимости на территории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539,0</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539,0</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72 0 00 00000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bCs/>
                <w:color w:val="000000"/>
                <w:sz w:val="20"/>
                <w:szCs w:val="20"/>
              </w:rPr>
            </w:pPr>
            <w:r w:rsidRPr="006C1684">
              <w:rPr>
                <w:rFonts w:ascii="Arial Narrow" w:hAnsi="Arial Narrow"/>
                <w:bCs/>
                <w:color w:val="000000"/>
                <w:sz w:val="20"/>
                <w:szCs w:val="20"/>
              </w:rPr>
              <w:t>Муниципальная программа «Поддержка и развитие жилищного хозяйства в посёлке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38 042,3</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37 064,8</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97,4</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72 0 00 00210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Мероприятия по текущему ремонту муниципального жилого фонда в поселке Тура муниципальной программы "Поддержка и развитие жилищного хозяйства в посёлке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20 767,1</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20 441,0</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98,4</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72 0 00 00211</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Аварийно - восстановительные работы в рамках муниципальной программы "Поддержка и развитие жилищного хозяйства в посёлке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6 346,5</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6 346,5</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72 0 00 00220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Мероприятия по уборке крыш многоквартирных домов от снега и льда муниципальной программы "Поддержка и развитие жилищного хозяйства в посёлке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199,9</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199,9</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72 0 00 00270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Предоставление жилищных услуг населению по сбору и вывозу жидких бытовых отходов муниципальной программы "Поддержка и развитие жилищного хозяйства в посёлке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7 764,7</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7 113,3</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91,6</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72 0 00 00280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Расходы на прохождение государственной экспертизы, корректировку разработанной проектной документации на строительство многоквартирного дома в рамках муниципальной программы посёлке Тура "Поддержка и развитие жилищного хозяйства в посёлке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1 030,0</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1 030,0</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89"/>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72 0 00 00400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Расходы по уплате взносов на капитальный ремонт общего имущества в многоквартирных домах муниципальной программы "Поддержка и развитие жилищного хозяйства в посёлке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1 934,1</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1 934,1</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73 0 00 00000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bCs/>
                <w:color w:val="000000"/>
                <w:sz w:val="20"/>
                <w:szCs w:val="20"/>
              </w:rPr>
            </w:pPr>
            <w:r w:rsidRPr="006C1684">
              <w:rPr>
                <w:rFonts w:ascii="Arial Narrow" w:hAnsi="Arial Narrow"/>
                <w:bCs/>
                <w:color w:val="000000"/>
                <w:sz w:val="20"/>
                <w:szCs w:val="20"/>
              </w:rPr>
              <w:t xml:space="preserve">Муниципальная программа "Развитие и поддержка коммунального хозяйства» </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18 069,7</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17 991,6</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99,6</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73 0 00 00150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Предоставление коммунальных услуг населению в сфере бытового обслуживания (услуги общественных бань) муниципальной программы "Развитие и поддержка коммунального хозяйства в посёлке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14 895,6</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14 817,5</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99,5</w:t>
            </w:r>
          </w:p>
        </w:tc>
      </w:tr>
      <w:tr w:rsidR="00DD07C1" w:rsidRPr="006C1684" w:rsidTr="00413CC8">
        <w:trPr>
          <w:trHeight w:val="216"/>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73 0 00 00260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Содержание мест общего пользования (расчистка подъездных путей к площадкам ТБО, приобретение баков для ТБО, содержание общественных туалетов, очистка выгребных ям, дезинфекция площадок ТБО) муниципальной программы "Развитие и поддержка коммунального хозяйства в посёлке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1 565,5</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1 565,5</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73 0 00 10590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Расходы на исполнение переданных полномочий в области обращения с твердыми коммунальными отходами муниципальной программы "Развитие и поддержка коммунального хозяйства в посёлке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1 608,6</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1 608,6</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74 0 00 00000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bCs/>
                <w:color w:val="000000"/>
                <w:sz w:val="20"/>
                <w:szCs w:val="20"/>
              </w:rPr>
            </w:pPr>
            <w:r w:rsidRPr="006C1684">
              <w:rPr>
                <w:rFonts w:ascii="Arial Narrow" w:hAnsi="Arial Narrow"/>
                <w:bCs/>
                <w:color w:val="000000"/>
                <w:sz w:val="20"/>
                <w:szCs w:val="20"/>
              </w:rPr>
              <w:t>Муниципальная программа "Развитие благоустройства территории поселка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37 238,3</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37 202,1</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99,9</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74 0 00 00160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 xml:space="preserve">Расходы по уличному освещению муниципальной программы «Развитие благоустройства территории посёлка Тура» </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13 099,2</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13 099,2</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74 0 00 00270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 xml:space="preserve">Мероприятия по содержанию мест захоронений муниципальной программы «Развитие благоустройства территории посёлка Тура» </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859,1</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859,1</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77"/>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74 0 00 00380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 xml:space="preserve">Мероприятия по благоустройству территории поселка муниципальной программы «Развитие благоустройства территории посёлка Тура» </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16 465,1</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16 429,0</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99,8</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74 0 00 76410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Распределение иных межбюджетных трансфертов бюджетам сельских поселений на осуществление расходов, направленных на реализацию мероприятий по поддержке местных инициатив в рамках программы "Развитие благоустройства территории и организация досуга жителей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1 976,0</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1 976,0</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74 0 00 S6410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 xml:space="preserve">Расходы на осуществление мероприятий на реализацию поддержки местных инициатив в рамках программы «Развитие благоустройства территории и организация досуга жителей посёлка Тура» </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117,0</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117,0</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284"/>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74 0 00 S6411</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Расходы на осуществление мероприятий на реализацию поддержки местных инициатив в рамках программы «Развитие благоустройства территории и организация досуга жителей посёлка Тура» поступление от юридических лиц</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162,0</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162,0</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74 0 00 S6412</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 xml:space="preserve">Расходы на осуществление мероприятий на реализацию поддержки местных инициатив в рамках </w:t>
            </w:r>
            <w:r w:rsidRPr="006C1684">
              <w:rPr>
                <w:rFonts w:ascii="Arial Narrow" w:hAnsi="Arial Narrow"/>
                <w:color w:val="000000"/>
                <w:sz w:val="20"/>
                <w:szCs w:val="20"/>
              </w:rPr>
              <w:lastRenderedPageBreak/>
              <w:t>программы «Развитие благоустройства территории и организация досуга жителей посёлка Тура» поступление от вкладов граждан</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lastRenderedPageBreak/>
              <w:t>102,4</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102,4</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lastRenderedPageBreak/>
              <w:t>74 0 00 76660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Расходы на благоустройства кладбищ в рамках программы «Развитие благоустройства территории и организация досуга жителей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3 000,0</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3 000,0</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74 0 00 S6660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Софинансирование расходы на благоустройство кладбищ в рамках программы "Развитие благоустройства территории и организация досуга жителей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150,0</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150,0</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74 0 00 S6661</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Расходы на благоустройства кладбищ в рамках программы «Развитие благоустройства территории и организация досуга жителей посёлка Тура» инициативные платежи</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150,0</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150,0</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74 0 00 S7450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Распределение иных межбюджетных трансфертов за содействие развитию налогового потенциала муниципальной программы «Развитие благоустройства территории и организация досуга жителей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1 157,5</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1 157,5</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75 0 00 00000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bCs/>
                <w:color w:val="000000"/>
                <w:sz w:val="20"/>
                <w:szCs w:val="20"/>
              </w:rPr>
            </w:pPr>
            <w:r w:rsidRPr="006C1684">
              <w:rPr>
                <w:rFonts w:ascii="Arial Narrow" w:hAnsi="Arial Narrow"/>
                <w:bCs/>
                <w:color w:val="000000"/>
                <w:sz w:val="20"/>
                <w:szCs w:val="20"/>
              </w:rPr>
              <w:t>Муниципальная программа «Переселение граждан из аварийного жилищного фонда поселка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20 166,1</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15 097,1</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74,9</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75 0 00 00410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Расходы на выплату выкупной стоимости жилого помещения в рамках муниципальной программы посёлка Тура "Переселение граждан из аварийного жилищного фонда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19 794,0</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14 725,0</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74,4</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75 0 00 00510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Расходы на оценку недвижимости имущества в рамках муниципальной программы посёлка Тура "Переселение граждан из аварийного жилищного фонда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215,0</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215,0</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75 0 00 00610</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both"/>
              <w:rPr>
                <w:rFonts w:ascii="Arial Narrow" w:hAnsi="Arial Narrow"/>
                <w:color w:val="000000"/>
                <w:sz w:val="20"/>
                <w:szCs w:val="20"/>
              </w:rPr>
            </w:pPr>
            <w:r w:rsidRPr="006C1684">
              <w:rPr>
                <w:rFonts w:ascii="Arial Narrow" w:hAnsi="Arial Narrow"/>
                <w:color w:val="000000"/>
                <w:sz w:val="20"/>
                <w:szCs w:val="20"/>
              </w:rPr>
              <w:t>Расходы на обследование технического состояния строительных конструкций МКД и проектной документации в рамках муниципальной программы посёлка Тура "Переселение граждан из аварийного жилищного фонда посёлка Тура"</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157,1</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157,1</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100,0</w:t>
            </w:r>
          </w:p>
        </w:tc>
      </w:tr>
      <w:tr w:rsidR="00DD07C1" w:rsidRPr="006C1684" w:rsidTr="00413CC8">
        <w:trPr>
          <w:trHeight w:val="6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color w:val="000000"/>
                <w:sz w:val="20"/>
                <w:szCs w:val="20"/>
              </w:rPr>
            </w:pPr>
            <w:r w:rsidRPr="006C1684">
              <w:rPr>
                <w:rFonts w:ascii="Arial Narrow" w:hAnsi="Arial Narrow"/>
                <w:color w:val="000000"/>
                <w:sz w:val="20"/>
                <w:szCs w:val="20"/>
              </w:rPr>
              <w:t> </w:t>
            </w:r>
          </w:p>
        </w:tc>
        <w:tc>
          <w:tcPr>
            <w:tcW w:w="86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rPr>
                <w:rFonts w:ascii="Arial Narrow" w:hAnsi="Arial Narrow"/>
                <w:bCs/>
                <w:color w:val="000000"/>
                <w:sz w:val="20"/>
                <w:szCs w:val="20"/>
              </w:rPr>
            </w:pPr>
            <w:r w:rsidRPr="006C1684">
              <w:rPr>
                <w:rFonts w:ascii="Arial Narrow" w:hAnsi="Arial Narrow"/>
                <w:bCs/>
                <w:color w:val="000000"/>
                <w:sz w:val="20"/>
                <w:szCs w:val="20"/>
              </w:rPr>
              <w:t xml:space="preserve"> Всего по программам</w:t>
            </w:r>
          </w:p>
        </w:tc>
        <w:tc>
          <w:tcPr>
            <w:tcW w:w="1985"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255 576,7</w:t>
            </w:r>
          </w:p>
        </w:tc>
        <w:tc>
          <w:tcPr>
            <w:tcW w:w="1134"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247 947,2</w:t>
            </w:r>
          </w:p>
        </w:tc>
        <w:tc>
          <w:tcPr>
            <w:tcW w:w="1417" w:type="dxa"/>
            <w:tcBorders>
              <w:top w:val="nil"/>
              <w:left w:val="nil"/>
              <w:bottom w:val="single" w:sz="4" w:space="0" w:color="auto"/>
              <w:right w:val="single" w:sz="4" w:space="0" w:color="auto"/>
            </w:tcBorders>
            <w:shd w:val="clear" w:color="auto" w:fill="auto"/>
            <w:vAlign w:val="center"/>
            <w:hideMark/>
          </w:tcPr>
          <w:p w:rsidR="00DD07C1" w:rsidRPr="006C1684" w:rsidRDefault="00DD07C1" w:rsidP="001F7764">
            <w:pPr>
              <w:jc w:val="center"/>
              <w:rPr>
                <w:rFonts w:ascii="Arial Narrow" w:hAnsi="Arial Narrow"/>
                <w:bCs/>
                <w:color w:val="000000"/>
                <w:sz w:val="20"/>
                <w:szCs w:val="20"/>
              </w:rPr>
            </w:pPr>
            <w:r w:rsidRPr="006C1684">
              <w:rPr>
                <w:rFonts w:ascii="Arial Narrow" w:hAnsi="Arial Narrow"/>
                <w:bCs/>
                <w:color w:val="000000"/>
                <w:sz w:val="20"/>
                <w:szCs w:val="20"/>
              </w:rPr>
              <w:t>97,0</w:t>
            </w:r>
          </w:p>
        </w:tc>
      </w:tr>
    </w:tbl>
    <w:p w:rsidR="00DD07C1" w:rsidRPr="006C1684" w:rsidRDefault="00DD07C1" w:rsidP="00DD07C1">
      <w:pPr>
        <w:rPr>
          <w:rFonts w:ascii="Arial Narrow" w:hAnsi="Arial Narrow"/>
          <w:sz w:val="20"/>
          <w:szCs w:val="20"/>
        </w:rPr>
      </w:pPr>
    </w:p>
    <w:tbl>
      <w:tblPr>
        <w:tblW w:w="14709" w:type="dxa"/>
        <w:tblLook w:val="04A0" w:firstRow="1" w:lastRow="0" w:firstColumn="1" w:lastColumn="0" w:noHBand="0" w:noVBand="1"/>
      </w:tblPr>
      <w:tblGrid>
        <w:gridCol w:w="580"/>
        <w:gridCol w:w="1120"/>
        <w:gridCol w:w="1380"/>
        <w:gridCol w:w="2698"/>
        <w:gridCol w:w="8931"/>
      </w:tblGrid>
      <w:tr w:rsidR="00DD07C1" w:rsidRPr="002455B9" w:rsidTr="00413CC8">
        <w:trPr>
          <w:trHeight w:val="300"/>
        </w:trPr>
        <w:tc>
          <w:tcPr>
            <w:tcW w:w="580"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c>
          <w:tcPr>
            <w:tcW w:w="2698"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c>
          <w:tcPr>
            <w:tcW w:w="8931" w:type="dxa"/>
            <w:tcBorders>
              <w:top w:val="nil"/>
              <w:left w:val="nil"/>
              <w:bottom w:val="nil"/>
              <w:right w:val="nil"/>
            </w:tcBorders>
            <w:shd w:val="clear" w:color="auto" w:fill="auto"/>
            <w:noWrap/>
            <w:vAlign w:val="bottom"/>
            <w:hideMark/>
          </w:tcPr>
          <w:p w:rsidR="00DD07C1" w:rsidRPr="002455B9" w:rsidRDefault="00DD07C1" w:rsidP="001F7764">
            <w:pPr>
              <w:jc w:val="right"/>
              <w:rPr>
                <w:rFonts w:ascii="Arial Narrow" w:hAnsi="Arial Narrow"/>
                <w:sz w:val="20"/>
                <w:szCs w:val="20"/>
              </w:rPr>
            </w:pPr>
            <w:r w:rsidRPr="002455B9">
              <w:rPr>
                <w:rFonts w:ascii="Arial Narrow" w:hAnsi="Arial Narrow"/>
                <w:sz w:val="20"/>
                <w:szCs w:val="20"/>
              </w:rPr>
              <w:t>Приложение 9</w:t>
            </w:r>
          </w:p>
        </w:tc>
      </w:tr>
      <w:tr w:rsidR="00DD07C1" w:rsidRPr="002455B9" w:rsidTr="00413CC8">
        <w:trPr>
          <w:trHeight w:val="70"/>
        </w:trPr>
        <w:tc>
          <w:tcPr>
            <w:tcW w:w="580" w:type="dxa"/>
            <w:tcBorders>
              <w:top w:val="nil"/>
              <w:left w:val="nil"/>
              <w:bottom w:val="nil"/>
              <w:right w:val="nil"/>
            </w:tcBorders>
            <w:shd w:val="clear" w:color="auto" w:fill="auto"/>
            <w:noWrap/>
            <w:vAlign w:val="bottom"/>
            <w:hideMark/>
          </w:tcPr>
          <w:p w:rsidR="00DD07C1" w:rsidRPr="002455B9" w:rsidRDefault="00DD07C1" w:rsidP="001F7764">
            <w:pPr>
              <w:jc w:val="right"/>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c>
          <w:tcPr>
            <w:tcW w:w="2698"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c>
          <w:tcPr>
            <w:tcW w:w="8931" w:type="dxa"/>
            <w:tcBorders>
              <w:top w:val="nil"/>
              <w:left w:val="nil"/>
              <w:bottom w:val="nil"/>
              <w:right w:val="nil"/>
            </w:tcBorders>
            <w:shd w:val="clear" w:color="auto" w:fill="auto"/>
            <w:noWrap/>
            <w:vAlign w:val="bottom"/>
            <w:hideMark/>
          </w:tcPr>
          <w:p w:rsidR="00DD07C1" w:rsidRPr="002455B9" w:rsidRDefault="00DD07C1" w:rsidP="001F7764">
            <w:pPr>
              <w:jc w:val="right"/>
              <w:rPr>
                <w:rFonts w:ascii="Arial Narrow" w:hAnsi="Arial Narrow"/>
                <w:sz w:val="20"/>
                <w:szCs w:val="20"/>
              </w:rPr>
            </w:pPr>
            <w:r w:rsidRPr="002455B9">
              <w:rPr>
                <w:rFonts w:ascii="Arial Narrow" w:hAnsi="Arial Narrow"/>
                <w:sz w:val="20"/>
                <w:szCs w:val="20"/>
              </w:rPr>
              <w:t>к Решению Туринского поселкового Совета депутатов</w:t>
            </w:r>
          </w:p>
        </w:tc>
      </w:tr>
      <w:tr w:rsidR="00DD07C1" w:rsidRPr="002455B9" w:rsidTr="00413CC8">
        <w:trPr>
          <w:trHeight w:val="70"/>
        </w:trPr>
        <w:tc>
          <w:tcPr>
            <w:tcW w:w="580" w:type="dxa"/>
            <w:tcBorders>
              <w:top w:val="nil"/>
              <w:left w:val="nil"/>
              <w:bottom w:val="nil"/>
              <w:right w:val="nil"/>
            </w:tcBorders>
            <w:shd w:val="clear" w:color="auto" w:fill="auto"/>
            <w:noWrap/>
            <w:vAlign w:val="bottom"/>
            <w:hideMark/>
          </w:tcPr>
          <w:p w:rsidR="00DD07C1" w:rsidRPr="002455B9" w:rsidRDefault="00DD07C1" w:rsidP="001F7764">
            <w:pPr>
              <w:jc w:val="right"/>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c>
          <w:tcPr>
            <w:tcW w:w="2698"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c>
          <w:tcPr>
            <w:tcW w:w="8931" w:type="dxa"/>
            <w:tcBorders>
              <w:top w:val="nil"/>
              <w:left w:val="nil"/>
              <w:bottom w:val="nil"/>
              <w:right w:val="nil"/>
            </w:tcBorders>
            <w:shd w:val="clear" w:color="auto" w:fill="auto"/>
            <w:noWrap/>
            <w:vAlign w:val="bottom"/>
            <w:hideMark/>
          </w:tcPr>
          <w:p w:rsidR="00DD07C1" w:rsidRPr="002455B9" w:rsidRDefault="00DD07C1" w:rsidP="001F7764">
            <w:pPr>
              <w:jc w:val="right"/>
              <w:rPr>
                <w:rFonts w:ascii="Arial Narrow" w:hAnsi="Arial Narrow"/>
                <w:sz w:val="20"/>
                <w:szCs w:val="20"/>
              </w:rPr>
            </w:pPr>
            <w:r w:rsidRPr="002455B9">
              <w:rPr>
                <w:rFonts w:ascii="Arial Narrow" w:hAnsi="Arial Narrow"/>
                <w:sz w:val="20"/>
                <w:szCs w:val="20"/>
              </w:rPr>
              <w:t>"Об утверждении отчета об исполнении бюджета посёлка Тура за 2022 год"</w:t>
            </w:r>
          </w:p>
        </w:tc>
      </w:tr>
      <w:tr w:rsidR="00DD07C1" w:rsidRPr="002455B9" w:rsidTr="00413CC8">
        <w:trPr>
          <w:trHeight w:val="70"/>
        </w:trPr>
        <w:tc>
          <w:tcPr>
            <w:tcW w:w="580" w:type="dxa"/>
            <w:tcBorders>
              <w:top w:val="nil"/>
              <w:left w:val="nil"/>
              <w:bottom w:val="nil"/>
              <w:right w:val="nil"/>
            </w:tcBorders>
            <w:shd w:val="clear" w:color="auto" w:fill="auto"/>
            <w:noWrap/>
            <w:vAlign w:val="bottom"/>
            <w:hideMark/>
          </w:tcPr>
          <w:p w:rsidR="00DD07C1" w:rsidRPr="002455B9" w:rsidRDefault="00DD07C1" w:rsidP="001F7764">
            <w:pPr>
              <w:jc w:val="right"/>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c>
          <w:tcPr>
            <w:tcW w:w="2698"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c>
          <w:tcPr>
            <w:tcW w:w="8931" w:type="dxa"/>
            <w:tcBorders>
              <w:top w:val="nil"/>
              <w:left w:val="nil"/>
              <w:bottom w:val="nil"/>
              <w:right w:val="nil"/>
            </w:tcBorders>
            <w:shd w:val="clear" w:color="auto" w:fill="auto"/>
            <w:noWrap/>
            <w:vAlign w:val="bottom"/>
            <w:hideMark/>
          </w:tcPr>
          <w:p w:rsidR="00DD07C1" w:rsidRPr="002455B9" w:rsidRDefault="00DD07C1" w:rsidP="001F7764">
            <w:pPr>
              <w:jc w:val="right"/>
              <w:rPr>
                <w:rFonts w:ascii="Arial Narrow" w:hAnsi="Arial Narrow"/>
                <w:sz w:val="20"/>
                <w:szCs w:val="20"/>
              </w:rPr>
            </w:pPr>
            <w:r w:rsidRPr="002455B9">
              <w:rPr>
                <w:rFonts w:ascii="Arial Narrow" w:hAnsi="Arial Narrow"/>
                <w:sz w:val="20"/>
                <w:szCs w:val="20"/>
              </w:rPr>
              <w:t>от "14" июня 2023 года №6/34-41-238</w:t>
            </w:r>
          </w:p>
        </w:tc>
      </w:tr>
      <w:tr w:rsidR="00DD07C1" w:rsidRPr="002455B9" w:rsidTr="00413CC8">
        <w:trPr>
          <w:trHeight w:val="70"/>
        </w:trPr>
        <w:tc>
          <w:tcPr>
            <w:tcW w:w="580" w:type="dxa"/>
            <w:tcBorders>
              <w:top w:val="nil"/>
              <w:left w:val="nil"/>
              <w:bottom w:val="nil"/>
              <w:right w:val="nil"/>
            </w:tcBorders>
            <w:shd w:val="clear" w:color="auto" w:fill="auto"/>
            <w:noWrap/>
            <w:vAlign w:val="bottom"/>
            <w:hideMark/>
          </w:tcPr>
          <w:p w:rsidR="00DD07C1" w:rsidRPr="002455B9" w:rsidRDefault="00DD07C1" w:rsidP="001F7764">
            <w:pPr>
              <w:jc w:val="right"/>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c>
          <w:tcPr>
            <w:tcW w:w="2698"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c>
          <w:tcPr>
            <w:tcW w:w="8931" w:type="dxa"/>
            <w:tcBorders>
              <w:top w:val="nil"/>
              <w:left w:val="nil"/>
              <w:bottom w:val="nil"/>
              <w:right w:val="nil"/>
            </w:tcBorders>
            <w:shd w:val="clear" w:color="auto" w:fill="auto"/>
            <w:noWrap/>
            <w:vAlign w:val="bottom"/>
            <w:hideMark/>
          </w:tcPr>
          <w:p w:rsidR="00DD07C1" w:rsidRPr="002455B9" w:rsidRDefault="00DD07C1" w:rsidP="001F7764">
            <w:pPr>
              <w:rPr>
                <w:rFonts w:ascii="Arial Narrow" w:hAnsi="Arial Narrow"/>
                <w:sz w:val="20"/>
                <w:szCs w:val="20"/>
              </w:rPr>
            </w:pPr>
          </w:p>
        </w:tc>
      </w:tr>
      <w:tr w:rsidR="00DD07C1" w:rsidRPr="002455B9" w:rsidTr="00413CC8">
        <w:trPr>
          <w:trHeight w:val="300"/>
        </w:trPr>
        <w:tc>
          <w:tcPr>
            <w:tcW w:w="14709" w:type="dxa"/>
            <w:gridSpan w:val="5"/>
            <w:vMerge w:val="restart"/>
            <w:tcBorders>
              <w:top w:val="nil"/>
              <w:left w:val="nil"/>
              <w:bottom w:val="nil"/>
              <w:right w:val="nil"/>
            </w:tcBorders>
            <w:shd w:val="clear" w:color="auto" w:fill="auto"/>
            <w:vAlign w:val="center"/>
            <w:hideMark/>
          </w:tcPr>
          <w:p w:rsidR="00DD07C1" w:rsidRPr="002455B9" w:rsidRDefault="00DD07C1" w:rsidP="001F7764">
            <w:pPr>
              <w:jc w:val="center"/>
              <w:rPr>
                <w:rFonts w:ascii="Arial Narrow" w:hAnsi="Arial Narrow" w:cs="Arial"/>
                <w:b/>
                <w:bCs/>
                <w:color w:val="000000"/>
                <w:sz w:val="20"/>
                <w:szCs w:val="20"/>
              </w:rPr>
            </w:pPr>
            <w:r w:rsidRPr="002455B9">
              <w:rPr>
                <w:rFonts w:ascii="Arial Narrow" w:hAnsi="Arial Narrow" w:cs="Arial"/>
                <w:b/>
                <w:bCs/>
                <w:color w:val="000000"/>
                <w:sz w:val="20"/>
                <w:szCs w:val="20"/>
              </w:rPr>
              <w:t>Отчет об использовании бюджетных ассигнований резервного фонда за 2022 год</w:t>
            </w:r>
          </w:p>
        </w:tc>
      </w:tr>
      <w:tr w:rsidR="00DD07C1" w:rsidRPr="002455B9" w:rsidTr="00413CC8">
        <w:trPr>
          <w:trHeight w:val="300"/>
        </w:trPr>
        <w:tc>
          <w:tcPr>
            <w:tcW w:w="14709" w:type="dxa"/>
            <w:gridSpan w:val="5"/>
            <w:vMerge/>
            <w:tcBorders>
              <w:top w:val="nil"/>
              <w:left w:val="nil"/>
              <w:bottom w:val="nil"/>
              <w:right w:val="nil"/>
            </w:tcBorders>
            <w:vAlign w:val="center"/>
            <w:hideMark/>
          </w:tcPr>
          <w:p w:rsidR="00DD07C1" w:rsidRPr="002455B9" w:rsidRDefault="00DD07C1" w:rsidP="001F7764">
            <w:pPr>
              <w:rPr>
                <w:rFonts w:ascii="Arial Narrow" w:hAnsi="Arial Narrow" w:cs="Arial"/>
                <w:b/>
                <w:bCs/>
                <w:color w:val="000000"/>
                <w:sz w:val="20"/>
                <w:szCs w:val="20"/>
              </w:rPr>
            </w:pPr>
          </w:p>
        </w:tc>
      </w:tr>
      <w:tr w:rsidR="00DD07C1" w:rsidRPr="002455B9" w:rsidTr="00413CC8">
        <w:trPr>
          <w:trHeight w:val="6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07C1" w:rsidRPr="002455B9" w:rsidRDefault="00DD07C1" w:rsidP="001F7764">
            <w:pPr>
              <w:jc w:val="center"/>
              <w:rPr>
                <w:rFonts w:ascii="Arial Narrow" w:hAnsi="Arial Narrow"/>
                <w:color w:val="000000"/>
                <w:sz w:val="20"/>
                <w:szCs w:val="20"/>
              </w:rPr>
            </w:pPr>
            <w:r w:rsidRPr="002455B9">
              <w:rPr>
                <w:rFonts w:ascii="Arial Narrow" w:hAnsi="Arial Narrow"/>
                <w:color w:val="000000"/>
                <w:sz w:val="20"/>
                <w:szCs w:val="20"/>
              </w:rPr>
              <w:t>№ п/п</w:t>
            </w:r>
          </w:p>
        </w:tc>
        <w:tc>
          <w:tcPr>
            <w:tcW w:w="25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olor w:val="000000"/>
                <w:sz w:val="20"/>
                <w:szCs w:val="20"/>
              </w:rPr>
            </w:pPr>
            <w:r w:rsidRPr="002455B9">
              <w:rPr>
                <w:rFonts w:ascii="Arial Narrow" w:hAnsi="Arial Narrow"/>
                <w:color w:val="000000"/>
                <w:sz w:val="20"/>
                <w:szCs w:val="20"/>
              </w:rPr>
              <w:t>Документ (Распоряжение)</w:t>
            </w:r>
          </w:p>
        </w:tc>
        <w:tc>
          <w:tcPr>
            <w:tcW w:w="269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DD07C1" w:rsidRPr="002455B9" w:rsidRDefault="00DD07C1" w:rsidP="001F7764">
            <w:pPr>
              <w:jc w:val="center"/>
              <w:rPr>
                <w:rFonts w:ascii="Arial Narrow" w:hAnsi="Arial Narrow"/>
                <w:color w:val="000000"/>
                <w:sz w:val="20"/>
                <w:szCs w:val="20"/>
              </w:rPr>
            </w:pPr>
            <w:r w:rsidRPr="002455B9">
              <w:rPr>
                <w:rFonts w:ascii="Arial Narrow" w:hAnsi="Arial Narrow"/>
                <w:color w:val="000000"/>
                <w:sz w:val="20"/>
                <w:szCs w:val="20"/>
              </w:rPr>
              <w:t xml:space="preserve"> сумма, руб.</w:t>
            </w:r>
          </w:p>
        </w:tc>
        <w:tc>
          <w:tcPr>
            <w:tcW w:w="8931"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DD07C1" w:rsidRPr="002455B9" w:rsidRDefault="00DD07C1" w:rsidP="001F7764">
            <w:pPr>
              <w:jc w:val="center"/>
              <w:rPr>
                <w:rFonts w:ascii="Arial Narrow" w:hAnsi="Arial Narrow"/>
                <w:color w:val="000000"/>
                <w:sz w:val="20"/>
                <w:szCs w:val="20"/>
              </w:rPr>
            </w:pPr>
            <w:r w:rsidRPr="002455B9">
              <w:rPr>
                <w:rFonts w:ascii="Arial Narrow" w:hAnsi="Arial Narrow"/>
                <w:color w:val="000000"/>
                <w:sz w:val="20"/>
                <w:szCs w:val="20"/>
              </w:rPr>
              <w:t>Назначение использования средств</w:t>
            </w:r>
          </w:p>
        </w:tc>
      </w:tr>
      <w:tr w:rsidR="00DD07C1" w:rsidRPr="002455B9" w:rsidTr="00413CC8">
        <w:trPr>
          <w:trHeight w:val="5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DD07C1" w:rsidRPr="002455B9" w:rsidRDefault="00DD07C1" w:rsidP="001F7764">
            <w:pPr>
              <w:rPr>
                <w:rFonts w:ascii="Arial Narrow" w:hAnsi="Arial Narrow"/>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olor w:val="000000"/>
                <w:sz w:val="20"/>
                <w:szCs w:val="20"/>
              </w:rPr>
            </w:pPr>
            <w:r w:rsidRPr="002455B9">
              <w:rPr>
                <w:rFonts w:ascii="Arial Narrow" w:hAnsi="Arial Narrow"/>
                <w:color w:val="000000"/>
                <w:sz w:val="20"/>
                <w:szCs w:val="20"/>
              </w:rPr>
              <w:t>номер</w:t>
            </w:r>
          </w:p>
        </w:tc>
        <w:tc>
          <w:tcPr>
            <w:tcW w:w="1380" w:type="dxa"/>
            <w:tcBorders>
              <w:top w:val="nil"/>
              <w:left w:val="nil"/>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olor w:val="000000"/>
                <w:sz w:val="20"/>
                <w:szCs w:val="20"/>
              </w:rPr>
            </w:pPr>
            <w:r w:rsidRPr="002455B9">
              <w:rPr>
                <w:rFonts w:ascii="Arial Narrow" w:hAnsi="Arial Narrow"/>
                <w:color w:val="000000"/>
                <w:sz w:val="20"/>
                <w:szCs w:val="20"/>
              </w:rPr>
              <w:t>дата</w:t>
            </w:r>
          </w:p>
        </w:tc>
        <w:tc>
          <w:tcPr>
            <w:tcW w:w="2698" w:type="dxa"/>
            <w:vMerge/>
            <w:tcBorders>
              <w:top w:val="single" w:sz="4" w:space="0" w:color="auto"/>
              <w:left w:val="single" w:sz="4" w:space="0" w:color="auto"/>
              <w:bottom w:val="single" w:sz="8" w:space="0" w:color="000000"/>
              <w:right w:val="single" w:sz="4" w:space="0" w:color="auto"/>
            </w:tcBorders>
            <w:vAlign w:val="center"/>
            <w:hideMark/>
          </w:tcPr>
          <w:p w:rsidR="00DD07C1" w:rsidRPr="002455B9" w:rsidRDefault="00DD07C1" w:rsidP="001F7764">
            <w:pPr>
              <w:rPr>
                <w:rFonts w:ascii="Arial Narrow" w:hAnsi="Arial Narrow"/>
                <w:color w:val="000000"/>
                <w:sz w:val="20"/>
                <w:szCs w:val="20"/>
              </w:rPr>
            </w:pPr>
          </w:p>
        </w:tc>
        <w:tc>
          <w:tcPr>
            <w:tcW w:w="8931" w:type="dxa"/>
            <w:vMerge/>
            <w:tcBorders>
              <w:top w:val="single" w:sz="4" w:space="0" w:color="auto"/>
              <w:left w:val="single" w:sz="4" w:space="0" w:color="auto"/>
              <w:bottom w:val="single" w:sz="8" w:space="0" w:color="000000"/>
              <w:right w:val="single" w:sz="4" w:space="0" w:color="auto"/>
            </w:tcBorders>
            <w:vAlign w:val="center"/>
            <w:hideMark/>
          </w:tcPr>
          <w:p w:rsidR="00DD07C1" w:rsidRPr="002455B9" w:rsidRDefault="00DD07C1" w:rsidP="001F7764">
            <w:pPr>
              <w:rPr>
                <w:rFonts w:ascii="Arial Narrow" w:hAnsi="Arial Narrow"/>
                <w:color w:val="000000"/>
                <w:sz w:val="20"/>
                <w:szCs w:val="20"/>
              </w:rPr>
            </w:pPr>
          </w:p>
        </w:tc>
      </w:tr>
      <w:tr w:rsidR="00DD07C1" w:rsidRPr="002455B9" w:rsidTr="00413CC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olor w:val="000000"/>
                <w:sz w:val="20"/>
                <w:szCs w:val="20"/>
              </w:rPr>
            </w:pPr>
            <w:r w:rsidRPr="002455B9">
              <w:rPr>
                <w:rFonts w:ascii="Arial Narrow" w:hAnsi="Arial Narrow"/>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olor w:val="000000"/>
                <w:sz w:val="20"/>
                <w:szCs w:val="20"/>
              </w:rPr>
            </w:pPr>
            <w:r w:rsidRPr="002455B9">
              <w:rPr>
                <w:rFonts w:ascii="Arial Narrow" w:hAnsi="Arial Narrow"/>
                <w:color w:val="000000"/>
                <w:sz w:val="20"/>
                <w:szCs w:val="20"/>
              </w:rPr>
              <w:t>2</w:t>
            </w:r>
          </w:p>
        </w:tc>
        <w:tc>
          <w:tcPr>
            <w:tcW w:w="1380" w:type="dxa"/>
            <w:tcBorders>
              <w:top w:val="nil"/>
              <w:left w:val="nil"/>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olor w:val="000000"/>
                <w:sz w:val="20"/>
                <w:szCs w:val="20"/>
              </w:rPr>
            </w:pPr>
            <w:r w:rsidRPr="002455B9">
              <w:rPr>
                <w:rFonts w:ascii="Arial Narrow" w:hAnsi="Arial Narrow"/>
                <w:color w:val="000000"/>
                <w:sz w:val="20"/>
                <w:szCs w:val="20"/>
              </w:rPr>
              <w:t>3</w:t>
            </w:r>
          </w:p>
        </w:tc>
        <w:tc>
          <w:tcPr>
            <w:tcW w:w="2698" w:type="dxa"/>
            <w:tcBorders>
              <w:top w:val="nil"/>
              <w:left w:val="nil"/>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olor w:val="000000"/>
                <w:sz w:val="20"/>
                <w:szCs w:val="20"/>
              </w:rPr>
            </w:pPr>
            <w:r w:rsidRPr="002455B9">
              <w:rPr>
                <w:rFonts w:ascii="Arial Narrow" w:hAnsi="Arial Narrow"/>
                <w:color w:val="000000"/>
                <w:sz w:val="20"/>
                <w:szCs w:val="20"/>
              </w:rPr>
              <w:t>4</w:t>
            </w:r>
          </w:p>
        </w:tc>
        <w:tc>
          <w:tcPr>
            <w:tcW w:w="8931" w:type="dxa"/>
            <w:tcBorders>
              <w:top w:val="nil"/>
              <w:left w:val="nil"/>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olor w:val="000000"/>
                <w:sz w:val="20"/>
                <w:szCs w:val="20"/>
              </w:rPr>
            </w:pPr>
            <w:r w:rsidRPr="002455B9">
              <w:rPr>
                <w:rFonts w:ascii="Arial Narrow" w:hAnsi="Arial Narrow"/>
                <w:color w:val="000000"/>
                <w:sz w:val="20"/>
                <w:szCs w:val="20"/>
              </w:rPr>
              <w:t>5</w:t>
            </w:r>
          </w:p>
        </w:tc>
      </w:tr>
      <w:tr w:rsidR="00DD07C1" w:rsidRPr="002455B9" w:rsidTr="00413CC8">
        <w:trPr>
          <w:trHeight w:val="10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s="Arial"/>
                <w:color w:val="000000"/>
                <w:sz w:val="20"/>
                <w:szCs w:val="20"/>
              </w:rPr>
            </w:pPr>
            <w:r w:rsidRPr="002455B9">
              <w:rPr>
                <w:rFonts w:ascii="Arial Narrow" w:hAnsi="Arial Narrow" w:cs="Arial"/>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s="Arial"/>
                <w:color w:val="000000"/>
                <w:sz w:val="20"/>
                <w:szCs w:val="20"/>
              </w:rPr>
            </w:pPr>
            <w:r w:rsidRPr="002455B9">
              <w:rPr>
                <w:rFonts w:ascii="Arial Narrow" w:hAnsi="Arial Narrow" w:cs="Arial"/>
                <w:color w:val="000000"/>
                <w:sz w:val="20"/>
                <w:szCs w:val="20"/>
              </w:rPr>
              <w:t>178-р</w:t>
            </w:r>
          </w:p>
        </w:tc>
        <w:tc>
          <w:tcPr>
            <w:tcW w:w="1380" w:type="dxa"/>
            <w:tcBorders>
              <w:top w:val="nil"/>
              <w:left w:val="nil"/>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s="Arial"/>
                <w:color w:val="000000"/>
                <w:sz w:val="20"/>
                <w:szCs w:val="20"/>
              </w:rPr>
            </w:pPr>
            <w:r w:rsidRPr="002455B9">
              <w:rPr>
                <w:rFonts w:ascii="Arial Narrow" w:hAnsi="Arial Narrow" w:cs="Arial"/>
                <w:color w:val="000000"/>
                <w:sz w:val="20"/>
                <w:szCs w:val="20"/>
              </w:rPr>
              <w:t>16.08.2022</w:t>
            </w:r>
          </w:p>
        </w:tc>
        <w:tc>
          <w:tcPr>
            <w:tcW w:w="2698" w:type="dxa"/>
            <w:tcBorders>
              <w:top w:val="nil"/>
              <w:left w:val="nil"/>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s="Arial"/>
                <w:color w:val="000000"/>
                <w:sz w:val="20"/>
                <w:szCs w:val="20"/>
              </w:rPr>
            </w:pPr>
            <w:r w:rsidRPr="002455B9">
              <w:rPr>
                <w:rFonts w:ascii="Arial Narrow" w:hAnsi="Arial Narrow" w:cs="Arial"/>
                <w:color w:val="000000"/>
                <w:sz w:val="20"/>
                <w:szCs w:val="20"/>
              </w:rPr>
              <w:t>838 752,00</w:t>
            </w:r>
          </w:p>
        </w:tc>
        <w:tc>
          <w:tcPr>
            <w:tcW w:w="8931" w:type="dxa"/>
            <w:tcBorders>
              <w:top w:val="nil"/>
              <w:left w:val="nil"/>
              <w:bottom w:val="single" w:sz="4" w:space="0" w:color="auto"/>
              <w:right w:val="single" w:sz="4" w:space="0" w:color="auto"/>
            </w:tcBorders>
            <w:shd w:val="clear" w:color="auto" w:fill="auto"/>
            <w:vAlign w:val="bottom"/>
            <w:hideMark/>
          </w:tcPr>
          <w:p w:rsidR="00DD07C1" w:rsidRPr="002455B9" w:rsidRDefault="00DD07C1" w:rsidP="001F7764">
            <w:pPr>
              <w:rPr>
                <w:rFonts w:ascii="Arial Narrow" w:hAnsi="Arial Narrow"/>
                <w:color w:val="000000"/>
                <w:sz w:val="20"/>
                <w:szCs w:val="20"/>
              </w:rPr>
            </w:pPr>
            <w:r w:rsidRPr="002455B9">
              <w:rPr>
                <w:rFonts w:ascii="Arial Narrow" w:hAnsi="Arial Narrow"/>
                <w:color w:val="000000"/>
                <w:sz w:val="20"/>
                <w:szCs w:val="20"/>
              </w:rPr>
              <w:t>Мероприятия по ликвидации последствий локального ЧС, связанного с образовавшимся частичным обвалом съезда с автодороги ул. Кочечумская на смотровую площадку и спуск к р. Нижняя Тунгуска, в результате промыва грунта от ливневых вод.</w:t>
            </w:r>
          </w:p>
        </w:tc>
      </w:tr>
      <w:tr w:rsidR="00DD07C1" w:rsidRPr="002455B9" w:rsidTr="00413CC8">
        <w:trPr>
          <w:trHeight w:val="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s="Arial"/>
                <w:color w:val="000000"/>
                <w:sz w:val="20"/>
                <w:szCs w:val="20"/>
              </w:rPr>
            </w:pPr>
            <w:r w:rsidRPr="002455B9">
              <w:rPr>
                <w:rFonts w:ascii="Arial Narrow" w:hAnsi="Arial Narrow" w:cs="Arial"/>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s="Arial"/>
                <w:color w:val="000000"/>
                <w:sz w:val="20"/>
                <w:szCs w:val="20"/>
              </w:rPr>
            </w:pPr>
            <w:r w:rsidRPr="002455B9">
              <w:rPr>
                <w:rFonts w:ascii="Arial Narrow" w:hAnsi="Arial Narrow" w:cs="Arial"/>
                <w:color w:val="000000"/>
                <w:sz w:val="20"/>
                <w:szCs w:val="20"/>
              </w:rPr>
              <w:t>292-р</w:t>
            </w:r>
          </w:p>
        </w:tc>
        <w:tc>
          <w:tcPr>
            <w:tcW w:w="1380" w:type="dxa"/>
            <w:tcBorders>
              <w:top w:val="nil"/>
              <w:left w:val="nil"/>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s="Arial"/>
                <w:color w:val="000000"/>
                <w:sz w:val="20"/>
                <w:szCs w:val="20"/>
              </w:rPr>
            </w:pPr>
            <w:r w:rsidRPr="002455B9">
              <w:rPr>
                <w:rFonts w:ascii="Arial Narrow" w:hAnsi="Arial Narrow" w:cs="Arial"/>
                <w:color w:val="000000"/>
                <w:sz w:val="20"/>
                <w:szCs w:val="20"/>
              </w:rPr>
              <w:t>26.12.2022</w:t>
            </w:r>
          </w:p>
        </w:tc>
        <w:tc>
          <w:tcPr>
            <w:tcW w:w="2698" w:type="dxa"/>
            <w:tcBorders>
              <w:top w:val="nil"/>
              <w:left w:val="nil"/>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s="Arial"/>
                <w:color w:val="000000"/>
                <w:sz w:val="20"/>
                <w:szCs w:val="20"/>
              </w:rPr>
            </w:pPr>
            <w:r w:rsidRPr="002455B9">
              <w:rPr>
                <w:rFonts w:ascii="Arial Narrow" w:hAnsi="Arial Narrow" w:cs="Arial"/>
                <w:color w:val="000000"/>
                <w:sz w:val="20"/>
                <w:szCs w:val="20"/>
              </w:rPr>
              <w:t>20 000,00</w:t>
            </w:r>
          </w:p>
        </w:tc>
        <w:tc>
          <w:tcPr>
            <w:tcW w:w="8931" w:type="dxa"/>
            <w:tcBorders>
              <w:top w:val="nil"/>
              <w:left w:val="nil"/>
              <w:bottom w:val="single" w:sz="4" w:space="0" w:color="auto"/>
              <w:right w:val="single" w:sz="4" w:space="0" w:color="auto"/>
            </w:tcBorders>
            <w:shd w:val="clear" w:color="auto" w:fill="auto"/>
            <w:vAlign w:val="bottom"/>
            <w:hideMark/>
          </w:tcPr>
          <w:p w:rsidR="00DD07C1" w:rsidRPr="002455B9" w:rsidRDefault="00DD07C1" w:rsidP="001F7764">
            <w:pPr>
              <w:rPr>
                <w:rFonts w:ascii="Arial Narrow" w:hAnsi="Arial Narrow"/>
                <w:color w:val="000000"/>
                <w:sz w:val="20"/>
                <w:szCs w:val="20"/>
              </w:rPr>
            </w:pPr>
            <w:r w:rsidRPr="002455B9">
              <w:rPr>
                <w:rFonts w:ascii="Arial Narrow" w:hAnsi="Arial Narrow"/>
                <w:color w:val="000000"/>
                <w:sz w:val="20"/>
                <w:szCs w:val="20"/>
              </w:rPr>
              <w:t xml:space="preserve">Материальная помощь Курбонзода Саехати Амриддим в связи с утратой имущества в результате пожара </w:t>
            </w:r>
          </w:p>
        </w:tc>
      </w:tr>
      <w:tr w:rsidR="00DD07C1" w:rsidRPr="002455B9" w:rsidTr="00413CC8">
        <w:trPr>
          <w:trHeight w:val="60"/>
        </w:trPr>
        <w:tc>
          <w:tcPr>
            <w:tcW w:w="308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D07C1" w:rsidRPr="002455B9" w:rsidRDefault="00DD07C1" w:rsidP="001F7764">
            <w:pPr>
              <w:jc w:val="center"/>
              <w:rPr>
                <w:rFonts w:ascii="Arial Narrow" w:hAnsi="Arial Narrow"/>
                <w:bCs/>
                <w:color w:val="000000"/>
                <w:sz w:val="20"/>
                <w:szCs w:val="20"/>
              </w:rPr>
            </w:pPr>
            <w:r w:rsidRPr="002455B9">
              <w:rPr>
                <w:rFonts w:ascii="Arial Narrow" w:hAnsi="Arial Narrow"/>
                <w:bCs/>
                <w:color w:val="000000"/>
                <w:sz w:val="20"/>
                <w:szCs w:val="20"/>
              </w:rPr>
              <w:t xml:space="preserve">итого </w:t>
            </w:r>
          </w:p>
        </w:tc>
        <w:tc>
          <w:tcPr>
            <w:tcW w:w="2698" w:type="dxa"/>
            <w:tcBorders>
              <w:top w:val="nil"/>
              <w:left w:val="nil"/>
              <w:bottom w:val="single" w:sz="4" w:space="0" w:color="auto"/>
              <w:right w:val="single" w:sz="4" w:space="0" w:color="auto"/>
            </w:tcBorders>
            <w:shd w:val="clear" w:color="auto" w:fill="auto"/>
            <w:noWrap/>
            <w:vAlign w:val="bottom"/>
            <w:hideMark/>
          </w:tcPr>
          <w:p w:rsidR="00DD07C1" w:rsidRPr="002455B9" w:rsidRDefault="00DD07C1" w:rsidP="001F7764">
            <w:pPr>
              <w:jc w:val="center"/>
              <w:rPr>
                <w:rFonts w:ascii="Arial Narrow" w:hAnsi="Arial Narrow" w:cs="Calibri"/>
                <w:bCs/>
                <w:sz w:val="20"/>
                <w:szCs w:val="20"/>
              </w:rPr>
            </w:pPr>
            <w:r w:rsidRPr="002455B9">
              <w:rPr>
                <w:rFonts w:ascii="Arial Narrow" w:hAnsi="Arial Narrow" w:cs="Calibri"/>
                <w:bCs/>
                <w:sz w:val="20"/>
                <w:szCs w:val="20"/>
              </w:rPr>
              <w:t>858 752,00</w:t>
            </w:r>
          </w:p>
        </w:tc>
        <w:tc>
          <w:tcPr>
            <w:tcW w:w="8931" w:type="dxa"/>
            <w:tcBorders>
              <w:top w:val="nil"/>
              <w:left w:val="nil"/>
              <w:bottom w:val="single" w:sz="4" w:space="0" w:color="auto"/>
              <w:right w:val="single" w:sz="4" w:space="0" w:color="auto"/>
            </w:tcBorders>
            <w:shd w:val="clear" w:color="000000" w:fill="FFFFFF"/>
            <w:vAlign w:val="bottom"/>
            <w:hideMark/>
          </w:tcPr>
          <w:p w:rsidR="00DD07C1" w:rsidRPr="002455B9" w:rsidRDefault="00DD07C1" w:rsidP="001F7764">
            <w:pPr>
              <w:rPr>
                <w:rFonts w:ascii="Arial Narrow" w:hAnsi="Arial Narrow"/>
                <w:color w:val="000000"/>
                <w:sz w:val="20"/>
                <w:szCs w:val="20"/>
              </w:rPr>
            </w:pPr>
            <w:r w:rsidRPr="002455B9">
              <w:rPr>
                <w:rFonts w:ascii="Arial Narrow" w:hAnsi="Arial Narrow"/>
                <w:color w:val="000000"/>
                <w:sz w:val="20"/>
                <w:szCs w:val="20"/>
              </w:rPr>
              <w:t>(Восемьсот пятьдесят восемь семьсот пятьдесят два) рубля 00 копейки</w:t>
            </w:r>
          </w:p>
        </w:tc>
      </w:tr>
      <w:tr w:rsidR="00DD07C1" w:rsidRPr="002455B9" w:rsidTr="00413CC8">
        <w:trPr>
          <w:trHeight w:val="285"/>
        </w:trPr>
        <w:tc>
          <w:tcPr>
            <w:tcW w:w="3080" w:type="dxa"/>
            <w:gridSpan w:val="3"/>
            <w:tcBorders>
              <w:top w:val="single" w:sz="4" w:space="0" w:color="auto"/>
              <w:left w:val="single" w:sz="4" w:space="0" w:color="auto"/>
              <w:bottom w:val="single" w:sz="4" w:space="0" w:color="auto"/>
              <w:right w:val="nil"/>
            </w:tcBorders>
            <w:shd w:val="clear" w:color="auto" w:fill="auto"/>
            <w:noWrap/>
            <w:vAlign w:val="bottom"/>
            <w:hideMark/>
          </w:tcPr>
          <w:p w:rsidR="00DD07C1" w:rsidRPr="002455B9" w:rsidRDefault="00DD07C1" w:rsidP="001F7764">
            <w:pPr>
              <w:jc w:val="right"/>
              <w:rPr>
                <w:rFonts w:ascii="Arial Narrow" w:hAnsi="Arial Narrow" w:cs="Calibri"/>
                <w:b/>
                <w:bCs/>
                <w:sz w:val="20"/>
                <w:szCs w:val="20"/>
              </w:rPr>
            </w:pPr>
            <w:r w:rsidRPr="002455B9">
              <w:rPr>
                <w:rFonts w:ascii="Arial Narrow" w:hAnsi="Arial Narrow" w:cs="Calibri"/>
                <w:b/>
                <w:bCs/>
                <w:sz w:val="20"/>
                <w:szCs w:val="20"/>
              </w:rPr>
              <w:t> </w:t>
            </w:r>
          </w:p>
        </w:tc>
        <w:tc>
          <w:tcPr>
            <w:tcW w:w="2698" w:type="dxa"/>
            <w:tcBorders>
              <w:top w:val="nil"/>
              <w:left w:val="nil"/>
              <w:bottom w:val="single" w:sz="4" w:space="0" w:color="auto"/>
              <w:right w:val="single" w:sz="4" w:space="0" w:color="auto"/>
            </w:tcBorders>
            <w:shd w:val="clear" w:color="auto" w:fill="auto"/>
            <w:noWrap/>
            <w:vAlign w:val="bottom"/>
            <w:hideMark/>
          </w:tcPr>
          <w:p w:rsidR="00DD07C1" w:rsidRPr="002455B9" w:rsidRDefault="00DD07C1" w:rsidP="001F7764">
            <w:pPr>
              <w:rPr>
                <w:rFonts w:ascii="Arial Narrow" w:hAnsi="Arial Narrow" w:cs="Calibri"/>
                <w:b/>
                <w:bCs/>
                <w:sz w:val="20"/>
                <w:szCs w:val="20"/>
              </w:rPr>
            </w:pPr>
            <w:r w:rsidRPr="002455B9">
              <w:rPr>
                <w:rFonts w:ascii="Arial Narrow" w:hAnsi="Arial Narrow" w:cs="Calibri"/>
                <w:b/>
                <w:bCs/>
                <w:sz w:val="20"/>
                <w:szCs w:val="20"/>
              </w:rPr>
              <w:t> </w:t>
            </w:r>
          </w:p>
        </w:tc>
        <w:tc>
          <w:tcPr>
            <w:tcW w:w="8931" w:type="dxa"/>
            <w:tcBorders>
              <w:top w:val="nil"/>
              <w:left w:val="nil"/>
              <w:bottom w:val="single" w:sz="4" w:space="0" w:color="auto"/>
              <w:right w:val="single" w:sz="4" w:space="0" w:color="auto"/>
            </w:tcBorders>
            <w:shd w:val="clear" w:color="000000" w:fill="FFFFFF"/>
            <w:vAlign w:val="bottom"/>
            <w:hideMark/>
          </w:tcPr>
          <w:p w:rsidR="00DD07C1" w:rsidRPr="002455B9" w:rsidRDefault="00DD07C1" w:rsidP="001F7764">
            <w:pPr>
              <w:rPr>
                <w:rFonts w:ascii="Arial Narrow" w:hAnsi="Arial Narrow"/>
                <w:color w:val="000000"/>
                <w:sz w:val="20"/>
                <w:szCs w:val="20"/>
              </w:rPr>
            </w:pPr>
            <w:r w:rsidRPr="002455B9">
              <w:rPr>
                <w:rFonts w:ascii="Arial Narrow" w:hAnsi="Arial Narrow"/>
                <w:color w:val="000000"/>
                <w:sz w:val="20"/>
                <w:szCs w:val="20"/>
              </w:rPr>
              <w:t> </w:t>
            </w:r>
          </w:p>
        </w:tc>
      </w:tr>
    </w:tbl>
    <w:p w:rsidR="00413CC8" w:rsidRPr="002455B9" w:rsidRDefault="00413CC8" w:rsidP="00DD07C1">
      <w:pPr>
        <w:rPr>
          <w:rFonts w:ascii="Arial Narrow" w:hAnsi="Arial Narrow"/>
          <w:sz w:val="20"/>
          <w:szCs w:val="20"/>
        </w:rPr>
      </w:pPr>
    </w:p>
    <w:p w:rsidR="00DD07C1" w:rsidRPr="006C1684" w:rsidRDefault="00DD07C1" w:rsidP="00DD07C1">
      <w:pPr>
        <w:rPr>
          <w:rFonts w:ascii="Arial Narrow" w:hAnsi="Arial Narrow"/>
          <w:sz w:val="20"/>
          <w:szCs w:val="20"/>
        </w:rPr>
      </w:pPr>
    </w:p>
    <w:p w:rsidR="00DD07C1" w:rsidRDefault="00DD07C1" w:rsidP="00DD07C1">
      <w:pPr>
        <w:sectPr w:rsidR="00DD07C1" w:rsidSect="00DD07C1">
          <w:pgSz w:w="16838" w:h="11906" w:orient="landscape"/>
          <w:pgMar w:top="1418" w:right="851" w:bottom="567" w:left="992" w:header="709" w:footer="709" w:gutter="0"/>
          <w:cols w:space="708"/>
          <w:titlePg/>
          <w:docGrid w:linePitch="360"/>
        </w:sectPr>
      </w:pPr>
    </w:p>
    <w:p w:rsidR="00413CC8" w:rsidRDefault="00413CC8" w:rsidP="00DD07C1">
      <w:pPr>
        <w:jc w:val="center"/>
        <w:rPr>
          <w:rFonts w:ascii="Arial Narrow" w:hAnsi="Arial Narrow"/>
          <w:b/>
          <w:sz w:val="20"/>
          <w:szCs w:val="20"/>
        </w:rPr>
      </w:pPr>
    </w:p>
    <w:p w:rsidR="00413CC8" w:rsidRPr="006B762B" w:rsidRDefault="00413CC8" w:rsidP="00413CC8">
      <w:pPr>
        <w:ind w:left="-540"/>
        <w:jc w:val="center"/>
        <w:rPr>
          <w:rFonts w:ascii="Arial Narrow" w:hAnsi="Arial Narrow"/>
          <w:b/>
          <w:sz w:val="20"/>
          <w:szCs w:val="20"/>
        </w:rPr>
      </w:pPr>
      <w:bookmarkStart w:id="15" w:name="_Hlk139010405"/>
      <w:r w:rsidRPr="006B762B">
        <w:rPr>
          <w:rFonts w:ascii="Arial Narrow" w:hAnsi="Arial Narrow"/>
          <w:b/>
          <w:sz w:val="20"/>
          <w:szCs w:val="20"/>
        </w:rPr>
        <w:t>РОССИЙСКАЯ ФЕДЕРАЦИЯ</w:t>
      </w:r>
    </w:p>
    <w:p w:rsidR="00413CC8" w:rsidRPr="006B762B" w:rsidRDefault="00413CC8" w:rsidP="00413CC8">
      <w:pPr>
        <w:ind w:left="-540"/>
        <w:jc w:val="center"/>
        <w:rPr>
          <w:rFonts w:ascii="Arial Narrow" w:hAnsi="Arial Narrow"/>
          <w:b/>
          <w:sz w:val="20"/>
          <w:szCs w:val="20"/>
        </w:rPr>
      </w:pPr>
      <w:r w:rsidRPr="006B762B">
        <w:rPr>
          <w:rFonts w:ascii="Arial Narrow" w:hAnsi="Arial Narrow"/>
          <w:b/>
          <w:sz w:val="20"/>
          <w:szCs w:val="20"/>
        </w:rPr>
        <w:t>Красноярский край</w:t>
      </w:r>
    </w:p>
    <w:p w:rsidR="00413CC8" w:rsidRPr="006B762B" w:rsidRDefault="00413CC8" w:rsidP="00413CC8">
      <w:pPr>
        <w:ind w:left="-540"/>
        <w:jc w:val="center"/>
        <w:rPr>
          <w:rFonts w:ascii="Arial Narrow" w:hAnsi="Arial Narrow"/>
          <w:b/>
          <w:sz w:val="20"/>
          <w:szCs w:val="20"/>
        </w:rPr>
      </w:pPr>
      <w:r w:rsidRPr="006B762B">
        <w:rPr>
          <w:rFonts w:ascii="Arial Narrow" w:hAnsi="Arial Narrow"/>
          <w:b/>
          <w:sz w:val="20"/>
          <w:szCs w:val="20"/>
        </w:rPr>
        <w:t>Эвенкийский муниципальный район</w:t>
      </w:r>
    </w:p>
    <w:p w:rsidR="00413CC8" w:rsidRPr="006B762B" w:rsidRDefault="00413CC8" w:rsidP="00413CC8">
      <w:pPr>
        <w:pStyle w:val="3"/>
        <w:spacing w:before="0" w:after="0"/>
        <w:jc w:val="center"/>
        <w:rPr>
          <w:rFonts w:ascii="Arial Narrow" w:hAnsi="Arial Narrow"/>
          <w:sz w:val="20"/>
          <w:szCs w:val="20"/>
        </w:rPr>
      </w:pPr>
      <w:r w:rsidRPr="006B762B">
        <w:rPr>
          <w:rFonts w:ascii="Arial Narrow" w:hAnsi="Arial Narrow"/>
          <w:sz w:val="20"/>
          <w:szCs w:val="20"/>
        </w:rPr>
        <w:t>Туринский поселковый Совет депутатов</w:t>
      </w:r>
    </w:p>
    <w:p w:rsidR="00413CC8" w:rsidRPr="006B762B" w:rsidRDefault="00413CC8" w:rsidP="00413CC8">
      <w:pPr>
        <w:pBdr>
          <w:top w:val="single" w:sz="6" w:space="1" w:color="auto"/>
          <w:bottom w:val="single" w:sz="6" w:space="1" w:color="auto"/>
        </w:pBdr>
        <w:jc w:val="center"/>
        <w:rPr>
          <w:rFonts w:ascii="Arial Narrow" w:hAnsi="Arial Narrow"/>
          <w:sz w:val="20"/>
          <w:szCs w:val="20"/>
        </w:rPr>
      </w:pPr>
      <w:r w:rsidRPr="006B762B">
        <w:rPr>
          <w:rFonts w:ascii="Arial Narrow" w:hAnsi="Arial Narrow"/>
          <w:sz w:val="20"/>
          <w:szCs w:val="20"/>
        </w:rPr>
        <w:t>648000, Эвенкийский район, посёлок Тура, ул. Советская, 4 т: 8(39-170) 31-030</w:t>
      </w:r>
    </w:p>
    <w:p w:rsidR="00413CC8" w:rsidRPr="006B762B" w:rsidRDefault="00413CC8" w:rsidP="00413CC8">
      <w:pPr>
        <w:jc w:val="center"/>
        <w:rPr>
          <w:rFonts w:ascii="Arial Narrow" w:hAnsi="Arial Narrow"/>
          <w:w w:val="80"/>
          <w:sz w:val="20"/>
          <w:szCs w:val="20"/>
        </w:rPr>
      </w:pPr>
    </w:p>
    <w:p w:rsidR="00413CC8" w:rsidRPr="006B762B" w:rsidRDefault="00413CC8" w:rsidP="00413CC8">
      <w:pPr>
        <w:jc w:val="center"/>
        <w:rPr>
          <w:rFonts w:ascii="Arial Narrow" w:hAnsi="Arial Narrow"/>
          <w:b/>
          <w:w w:val="80"/>
          <w:sz w:val="20"/>
          <w:szCs w:val="20"/>
        </w:rPr>
      </w:pPr>
      <w:r w:rsidRPr="006B762B">
        <w:rPr>
          <w:rFonts w:ascii="Arial Narrow" w:hAnsi="Arial Narrow"/>
          <w:b/>
          <w:w w:val="80"/>
          <w:sz w:val="20"/>
          <w:szCs w:val="20"/>
        </w:rPr>
        <w:t>Р А С П О Р Я Ж Е Н И Е</w:t>
      </w:r>
    </w:p>
    <w:p w:rsidR="00413CC8" w:rsidRPr="006B762B" w:rsidRDefault="00413CC8" w:rsidP="00413CC8">
      <w:pPr>
        <w:ind w:left="-540"/>
        <w:rPr>
          <w:rFonts w:ascii="Arial Narrow" w:hAnsi="Arial Narrow"/>
          <w:sz w:val="20"/>
          <w:szCs w:val="20"/>
        </w:rPr>
      </w:pPr>
    </w:p>
    <w:p w:rsidR="00413CC8" w:rsidRPr="006B762B" w:rsidRDefault="00413CC8" w:rsidP="00413CC8">
      <w:pPr>
        <w:ind w:left="-540"/>
        <w:rPr>
          <w:rFonts w:ascii="Arial Narrow" w:hAnsi="Arial Narrow"/>
          <w:color w:val="FF0000"/>
          <w:sz w:val="20"/>
          <w:szCs w:val="20"/>
        </w:rPr>
      </w:pPr>
      <w:r w:rsidRPr="006B762B">
        <w:rPr>
          <w:rFonts w:ascii="Arial Narrow" w:hAnsi="Arial Narrow"/>
          <w:sz w:val="20"/>
          <w:szCs w:val="20"/>
        </w:rPr>
        <w:tab/>
        <w:t xml:space="preserve">29 июня 2023 г.                                                                       </w:t>
      </w:r>
      <w:r>
        <w:rPr>
          <w:rFonts w:ascii="Arial Narrow" w:hAnsi="Arial Narrow"/>
        </w:rPr>
        <w:t xml:space="preserve">                                                                                          </w:t>
      </w:r>
      <w:r w:rsidRPr="006B762B">
        <w:rPr>
          <w:rFonts w:ascii="Arial Narrow" w:hAnsi="Arial Narrow"/>
          <w:sz w:val="20"/>
          <w:szCs w:val="20"/>
        </w:rPr>
        <w:t>№ 09-р</w:t>
      </w:r>
    </w:p>
    <w:p w:rsidR="00413CC8" w:rsidRPr="006B762B" w:rsidRDefault="00413CC8" w:rsidP="00413CC8">
      <w:pPr>
        <w:jc w:val="both"/>
        <w:rPr>
          <w:rFonts w:ascii="Arial Narrow" w:hAnsi="Arial Narrow"/>
          <w:sz w:val="20"/>
          <w:szCs w:val="20"/>
        </w:rPr>
      </w:pPr>
    </w:p>
    <w:p w:rsidR="00413CC8" w:rsidRPr="006B762B" w:rsidRDefault="00413CC8" w:rsidP="00413CC8">
      <w:pPr>
        <w:jc w:val="both"/>
        <w:rPr>
          <w:rFonts w:ascii="Arial Narrow" w:hAnsi="Arial Narrow"/>
          <w:sz w:val="20"/>
          <w:szCs w:val="20"/>
        </w:rPr>
      </w:pPr>
      <w:r w:rsidRPr="006B762B">
        <w:rPr>
          <w:rFonts w:ascii="Arial Narrow" w:hAnsi="Arial Narrow"/>
          <w:sz w:val="20"/>
          <w:szCs w:val="20"/>
        </w:rPr>
        <w:t xml:space="preserve">О созыве </w:t>
      </w:r>
      <w:r w:rsidRPr="006B762B">
        <w:rPr>
          <w:rFonts w:ascii="Arial Narrow" w:hAnsi="Arial Narrow"/>
          <w:sz w:val="20"/>
          <w:szCs w:val="20"/>
          <w:lang w:val="en-US"/>
        </w:rPr>
        <w:t>XXXV</w:t>
      </w:r>
      <w:r w:rsidRPr="006B762B">
        <w:rPr>
          <w:rFonts w:ascii="Arial Narrow" w:hAnsi="Arial Narrow"/>
          <w:sz w:val="20"/>
          <w:szCs w:val="20"/>
        </w:rPr>
        <w:t xml:space="preserve"> внеочередной сессии Туринского</w:t>
      </w:r>
    </w:p>
    <w:p w:rsidR="00413CC8" w:rsidRPr="006B762B" w:rsidRDefault="00413CC8" w:rsidP="00413CC8">
      <w:pPr>
        <w:jc w:val="both"/>
        <w:rPr>
          <w:rFonts w:ascii="Arial Narrow" w:hAnsi="Arial Narrow"/>
          <w:sz w:val="20"/>
          <w:szCs w:val="20"/>
        </w:rPr>
      </w:pPr>
      <w:r w:rsidRPr="006B762B">
        <w:rPr>
          <w:rFonts w:ascii="Arial Narrow" w:hAnsi="Arial Narrow"/>
          <w:sz w:val="20"/>
          <w:szCs w:val="20"/>
        </w:rPr>
        <w:t xml:space="preserve">поселкового Совета депутатов </w:t>
      </w:r>
      <w:r w:rsidRPr="006B762B">
        <w:rPr>
          <w:rFonts w:ascii="Arial Narrow" w:hAnsi="Arial Narrow"/>
          <w:sz w:val="20"/>
          <w:szCs w:val="20"/>
          <w:lang w:val="en-US"/>
        </w:rPr>
        <w:t>VI</w:t>
      </w:r>
      <w:r w:rsidRPr="006B762B">
        <w:rPr>
          <w:rFonts w:ascii="Arial Narrow" w:hAnsi="Arial Narrow"/>
          <w:sz w:val="20"/>
          <w:szCs w:val="20"/>
        </w:rPr>
        <w:t xml:space="preserve"> созыва</w:t>
      </w:r>
    </w:p>
    <w:p w:rsidR="00413CC8" w:rsidRPr="006B762B" w:rsidRDefault="00413CC8" w:rsidP="00413CC8">
      <w:pPr>
        <w:jc w:val="both"/>
        <w:rPr>
          <w:rFonts w:ascii="Arial Narrow" w:hAnsi="Arial Narrow"/>
          <w:sz w:val="20"/>
          <w:szCs w:val="20"/>
        </w:rPr>
      </w:pPr>
    </w:p>
    <w:p w:rsidR="00413CC8" w:rsidRPr="006B762B" w:rsidRDefault="00413CC8" w:rsidP="00413CC8">
      <w:pPr>
        <w:ind w:firstLine="708"/>
        <w:jc w:val="both"/>
        <w:rPr>
          <w:rFonts w:ascii="Arial Narrow" w:hAnsi="Arial Narrow"/>
          <w:sz w:val="20"/>
          <w:szCs w:val="20"/>
          <w:u w:val="single"/>
        </w:rPr>
      </w:pPr>
      <w:r w:rsidRPr="006B762B">
        <w:rPr>
          <w:rFonts w:ascii="Arial Narrow" w:hAnsi="Arial Narrow"/>
          <w:sz w:val="20"/>
          <w:szCs w:val="20"/>
        </w:rPr>
        <w:t xml:space="preserve">1. Созвать </w:t>
      </w:r>
      <w:r w:rsidRPr="006B762B">
        <w:rPr>
          <w:rFonts w:ascii="Arial Narrow" w:hAnsi="Arial Narrow"/>
          <w:sz w:val="20"/>
          <w:szCs w:val="20"/>
          <w:lang w:val="en-US"/>
        </w:rPr>
        <w:t>XXXV</w:t>
      </w:r>
      <w:r w:rsidRPr="006B762B">
        <w:rPr>
          <w:rFonts w:ascii="Arial Narrow" w:hAnsi="Arial Narrow"/>
          <w:sz w:val="20"/>
          <w:szCs w:val="20"/>
        </w:rPr>
        <w:t xml:space="preserve"> внеочередную сессию Туринского поселкового Совета депутатов </w:t>
      </w:r>
      <w:r w:rsidRPr="006B762B">
        <w:rPr>
          <w:rFonts w:ascii="Arial Narrow" w:hAnsi="Arial Narrow"/>
          <w:sz w:val="20"/>
          <w:szCs w:val="20"/>
          <w:lang w:val="en-US"/>
        </w:rPr>
        <w:t>VI</w:t>
      </w:r>
      <w:r w:rsidRPr="006B762B">
        <w:rPr>
          <w:rFonts w:ascii="Arial Narrow" w:hAnsi="Arial Narrow"/>
          <w:sz w:val="20"/>
          <w:szCs w:val="20"/>
        </w:rPr>
        <w:t xml:space="preserve"> созыва </w:t>
      </w:r>
      <w:r w:rsidRPr="006B762B">
        <w:rPr>
          <w:rFonts w:ascii="Arial Narrow" w:hAnsi="Arial Narrow"/>
          <w:b/>
          <w:sz w:val="20"/>
          <w:szCs w:val="20"/>
        </w:rPr>
        <w:t>18 июля</w:t>
      </w:r>
      <w:r w:rsidRPr="006B762B">
        <w:rPr>
          <w:rFonts w:ascii="Arial Narrow" w:hAnsi="Arial Narrow"/>
          <w:b/>
          <w:spacing w:val="7"/>
          <w:sz w:val="20"/>
          <w:szCs w:val="20"/>
        </w:rPr>
        <w:t xml:space="preserve"> 2023 года в 16.00ч.</w:t>
      </w:r>
    </w:p>
    <w:p w:rsidR="00413CC8" w:rsidRPr="006B762B" w:rsidRDefault="00413CC8" w:rsidP="00413CC8">
      <w:pPr>
        <w:pStyle w:val="aff5"/>
        <w:shd w:val="clear" w:color="auto" w:fill="FFFFFF"/>
        <w:tabs>
          <w:tab w:val="left" w:pos="0"/>
          <w:tab w:val="left" w:pos="9356"/>
        </w:tabs>
        <w:ind w:left="0" w:firstLine="709"/>
        <w:jc w:val="both"/>
        <w:rPr>
          <w:rFonts w:ascii="Arial Narrow" w:hAnsi="Arial Narrow"/>
          <w:sz w:val="20"/>
          <w:szCs w:val="20"/>
        </w:rPr>
      </w:pPr>
      <w:r w:rsidRPr="006B762B">
        <w:rPr>
          <w:rFonts w:ascii="Arial Narrow" w:hAnsi="Arial Narrow"/>
          <w:sz w:val="20"/>
          <w:szCs w:val="20"/>
        </w:rPr>
        <w:t>2. Контроль исполнения настоящего распоряжения оставляю за собой.</w:t>
      </w:r>
    </w:p>
    <w:p w:rsidR="00413CC8" w:rsidRPr="006B762B" w:rsidRDefault="00413CC8" w:rsidP="00413CC8">
      <w:pPr>
        <w:pStyle w:val="aff5"/>
        <w:shd w:val="clear" w:color="auto" w:fill="FFFFFF"/>
        <w:tabs>
          <w:tab w:val="left" w:pos="0"/>
          <w:tab w:val="left" w:pos="9356"/>
        </w:tabs>
        <w:ind w:left="0" w:firstLine="709"/>
        <w:jc w:val="both"/>
        <w:rPr>
          <w:rFonts w:ascii="Arial Narrow" w:hAnsi="Arial Narrow"/>
          <w:sz w:val="20"/>
          <w:szCs w:val="20"/>
        </w:rPr>
      </w:pPr>
      <w:r w:rsidRPr="006B762B">
        <w:rPr>
          <w:rFonts w:ascii="Arial Narrow" w:hAnsi="Arial Narrow"/>
          <w:sz w:val="20"/>
          <w:szCs w:val="20"/>
        </w:rPr>
        <w:t>3. Распоряжение вступает в силу с момента подписания и подлежит официальному опубликованию в «Официальном вестнике Эвенкийского муниципального района».</w:t>
      </w:r>
    </w:p>
    <w:p w:rsidR="00413CC8" w:rsidRPr="006B762B" w:rsidRDefault="00413CC8" w:rsidP="00413CC8">
      <w:pPr>
        <w:tabs>
          <w:tab w:val="left" w:pos="993"/>
          <w:tab w:val="left" w:pos="1276"/>
        </w:tabs>
        <w:jc w:val="both"/>
        <w:rPr>
          <w:rFonts w:ascii="Arial Narrow" w:hAnsi="Arial Narrow"/>
          <w:snapToGrid w:val="0"/>
          <w:sz w:val="20"/>
          <w:szCs w:val="20"/>
        </w:rPr>
      </w:pPr>
    </w:p>
    <w:p w:rsidR="00413CC8" w:rsidRPr="006B762B" w:rsidRDefault="00413CC8" w:rsidP="00413CC8">
      <w:pPr>
        <w:tabs>
          <w:tab w:val="left" w:pos="851"/>
        </w:tabs>
        <w:jc w:val="both"/>
        <w:rPr>
          <w:rFonts w:ascii="Arial Narrow" w:hAnsi="Arial Narrow"/>
          <w:sz w:val="20"/>
          <w:szCs w:val="20"/>
        </w:rPr>
      </w:pPr>
      <w:r w:rsidRPr="006B762B">
        <w:rPr>
          <w:rFonts w:ascii="Arial Narrow" w:hAnsi="Arial Narrow"/>
          <w:sz w:val="20"/>
          <w:szCs w:val="20"/>
        </w:rPr>
        <w:t xml:space="preserve">Председатель                                                                </w:t>
      </w:r>
      <w:r>
        <w:rPr>
          <w:rFonts w:ascii="Arial Narrow" w:hAnsi="Arial Narrow"/>
          <w:sz w:val="20"/>
          <w:szCs w:val="20"/>
        </w:rPr>
        <w:t xml:space="preserve">             </w:t>
      </w:r>
      <w:r w:rsidRPr="006B762B">
        <w:rPr>
          <w:rFonts w:ascii="Arial Narrow" w:hAnsi="Arial Narrow"/>
          <w:sz w:val="20"/>
          <w:szCs w:val="20"/>
        </w:rPr>
        <w:t xml:space="preserve">      </w:t>
      </w:r>
      <w:r>
        <w:rPr>
          <w:rFonts w:ascii="Arial Narrow" w:hAnsi="Arial Narrow"/>
        </w:rPr>
        <w:t xml:space="preserve">п/п                                                                    </w:t>
      </w:r>
      <w:r w:rsidRPr="006B762B">
        <w:rPr>
          <w:rFonts w:ascii="Arial Narrow" w:hAnsi="Arial Narrow"/>
          <w:sz w:val="20"/>
          <w:szCs w:val="20"/>
        </w:rPr>
        <w:t>А. К. Жгунова</w:t>
      </w:r>
    </w:p>
    <w:bookmarkEnd w:id="15"/>
    <w:p w:rsidR="00413CC8" w:rsidRPr="006B762B" w:rsidRDefault="00413CC8" w:rsidP="00413CC8">
      <w:pPr>
        <w:jc w:val="both"/>
        <w:rPr>
          <w:rFonts w:ascii="Arial Narrow" w:hAnsi="Arial Narrow"/>
          <w:sz w:val="20"/>
          <w:szCs w:val="20"/>
        </w:rPr>
      </w:pPr>
    </w:p>
    <w:p w:rsidR="00DD07C1" w:rsidRPr="00271793" w:rsidRDefault="00DD07C1" w:rsidP="00DD07C1">
      <w:pPr>
        <w:jc w:val="center"/>
        <w:rPr>
          <w:rFonts w:ascii="Arial Narrow" w:hAnsi="Arial Narrow"/>
          <w:b/>
          <w:sz w:val="20"/>
          <w:szCs w:val="20"/>
        </w:rPr>
      </w:pPr>
      <w:r w:rsidRPr="00271793">
        <w:rPr>
          <w:rFonts w:ascii="Arial Narrow" w:hAnsi="Arial Narrow"/>
          <w:b/>
          <w:sz w:val="20"/>
          <w:szCs w:val="20"/>
        </w:rPr>
        <w:t>КРАСНОЯРСКИЙ КРАЙ</w:t>
      </w:r>
    </w:p>
    <w:p w:rsidR="00DD07C1" w:rsidRPr="00271793" w:rsidRDefault="00DD07C1" w:rsidP="00DD07C1">
      <w:pPr>
        <w:jc w:val="center"/>
        <w:rPr>
          <w:rFonts w:ascii="Arial Narrow" w:hAnsi="Arial Narrow"/>
          <w:b/>
          <w:sz w:val="20"/>
          <w:szCs w:val="20"/>
        </w:rPr>
      </w:pPr>
      <w:r w:rsidRPr="00271793">
        <w:rPr>
          <w:rFonts w:ascii="Arial Narrow" w:hAnsi="Arial Narrow"/>
          <w:b/>
          <w:sz w:val="20"/>
          <w:szCs w:val="20"/>
        </w:rPr>
        <w:t>ЭВЕНКИЙСКИЙ МУНИЦИПАЛЬНЫЙ РАЙОН</w:t>
      </w:r>
    </w:p>
    <w:p w:rsidR="00DD07C1" w:rsidRPr="00271793" w:rsidRDefault="00DD07C1" w:rsidP="00DD07C1">
      <w:pPr>
        <w:jc w:val="center"/>
        <w:rPr>
          <w:rFonts w:ascii="Arial Narrow" w:hAnsi="Arial Narrow"/>
          <w:b/>
          <w:sz w:val="20"/>
          <w:szCs w:val="20"/>
        </w:rPr>
      </w:pPr>
      <w:r w:rsidRPr="00271793">
        <w:rPr>
          <w:rFonts w:ascii="Arial Narrow" w:hAnsi="Arial Narrow"/>
          <w:b/>
          <w:sz w:val="20"/>
          <w:szCs w:val="20"/>
        </w:rPr>
        <w:t>ТУТОНЧАНСКИЙ</w:t>
      </w:r>
    </w:p>
    <w:p w:rsidR="00DD07C1" w:rsidRPr="00271793" w:rsidRDefault="00DD07C1" w:rsidP="00DD07C1">
      <w:pPr>
        <w:jc w:val="center"/>
        <w:rPr>
          <w:rFonts w:ascii="Arial Narrow" w:hAnsi="Arial Narrow"/>
          <w:b/>
          <w:sz w:val="20"/>
          <w:szCs w:val="20"/>
        </w:rPr>
      </w:pPr>
      <w:r w:rsidRPr="00271793">
        <w:rPr>
          <w:rFonts w:ascii="Arial Narrow" w:hAnsi="Arial Narrow"/>
          <w:b/>
          <w:sz w:val="20"/>
          <w:szCs w:val="20"/>
        </w:rPr>
        <w:t>ПОСЕЛКОВЫЙ СОВЕТ ДЕПУТАТОВ</w:t>
      </w:r>
    </w:p>
    <w:p w:rsidR="00DD07C1" w:rsidRPr="00271793" w:rsidRDefault="00DD07C1" w:rsidP="00DD07C1">
      <w:pPr>
        <w:jc w:val="center"/>
        <w:rPr>
          <w:rFonts w:ascii="Arial Narrow" w:hAnsi="Arial Narrow"/>
          <w:bCs/>
          <w:sz w:val="20"/>
          <w:szCs w:val="20"/>
        </w:rPr>
      </w:pPr>
    </w:p>
    <w:p w:rsidR="00DD07C1" w:rsidRPr="00271793" w:rsidRDefault="00DD07C1" w:rsidP="00DD07C1">
      <w:pPr>
        <w:jc w:val="center"/>
        <w:rPr>
          <w:rFonts w:ascii="Arial Narrow" w:hAnsi="Arial Narrow"/>
          <w:b/>
          <w:bCs/>
          <w:sz w:val="20"/>
          <w:szCs w:val="20"/>
        </w:rPr>
      </w:pPr>
      <w:r w:rsidRPr="00271793">
        <w:rPr>
          <w:rFonts w:ascii="Arial Narrow" w:hAnsi="Arial Narrow"/>
          <w:b/>
          <w:bCs/>
          <w:sz w:val="20"/>
          <w:szCs w:val="20"/>
        </w:rPr>
        <w:t>РЕШЕНИЕ</w:t>
      </w:r>
    </w:p>
    <w:p w:rsidR="00DD07C1" w:rsidRPr="00271793" w:rsidRDefault="00DD07C1" w:rsidP="00DD07C1">
      <w:pPr>
        <w:rPr>
          <w:rFonts w:ascii="Arial Narrow" w:hAnsi="Arial Narrow"/>
          <w:b/>
          <w:bCs/>
          <w:sz w:val="20"/>
          <w:szCs w:val="20"/>
        </w:rPr>
      </w:pPr>
    </w:p>
    <w:p w:rsidR="00DD07C1" w:rsidRPr="00271793" w:rsidRDefault="00DD07C1" w:rsidP="00DD07C1">
      <w:pPr>
        <w:jc w:val="both"/>
        <w:outlineLvl w:val="0"/>
        <w:rPr>
          <w:rFonts w:ascii="Arial Narrow" w:hAnsi="Arial Narrow"/>
          <w:bCs/>
          <w:sz w:val="20"/>
          <w:szCs w:val="20"/>
        </w:rPr>
      </w:pPr>
      <w:r w:rsidRPr="00271793">
        <w:rPr>
          <w:rFonts w:ascii="Arial Narrow" w:hAnsi="Arial Narrow"/>
          <w:bCs/>
          <w:sz w:val="20"/>
          <w:szCs w:val="20"/>
          <w:lang w:val="en-GB"/>
        </w:rPr>
        <w:t>V</w:t>
      </w:r>
      <w:r w:rsidRPr="00271793">
        <w:rPr>
          <w:rFonts w:ascii="Arial Narrow" w:hAnsi="Arial Narrow"/>
          <w:bCs/>
          <w:sz w:val="20"/>
          <w:szCs w:val="20"/>
        </w:rPr>
        <w:t xml:space="preserve"> созыв</w:t>
      </w:r>
    </w:p>
    <w:p w:rsidR="00DD07C1" w:rsidRPr="00271793" w:rsidRDefault="00DD07C1" w:rsidP="00DD07C1">
      <w:pPr>
        <w:jc w:val="both"/>
        <w:outlineLvl w:val="0"/>
        <w:rPr>
          <w:rFonts w:ascii="Arial Narrow" w:hAnsi="Arial Narrow"/>
          <w:bCs/>
          <w:sz w:val="20"/>
          <w:szCs w:val="20"/>
        </w:rPr>
      </w:pPr>
      <w:r w:rsidRPr="00271793">
        <w:rPr>
          <w:rFonts w:ascii="Arial Narrow" w:hAnsi="Arial Narrow"/>
          <w:bCs/>
          <w:sz w:val="20"/>
          <w:szCs w:val="20"/>
        </w:rPr>
        <w:t>44 сессия</w:t>
      </w:r>
    </w:p>
    <w:p w:rsidR="00DD07C1" w:rsidRPr="00271793" w:rsidRDefault="00DD07C1" w:rsidP="00DD07C1">
      <w:pPr>
        <w:jc w:val="both"/>
        <w:rPr>
          <w:rFonts w:ascii="Arial Narrow" w:hAnsi="Arial Narrow"/>
          <w:sz w:val="20"/>
          <w:szCs w:val="20"/>
        </w:rPr>
      </w:pPr>
      <w:r w:rsidRPr="00271793">
        <w:rPr>
          <w:rFonts w:ascii="Arial Narrow" w:hAnsi="Arial Narrow"/>
          <w:bCs/>
          <w:sz w:val="20"/>
          <w:szCs w:val="20"/>
        </w:rPr>
        <w:t xml:space="preserve">«05» июня 2023 года                              </w:t>
      </w:r>
      <w:r>
        <w:rPr>
          <w:rFonts w:ascii="Arial Narrow" w:hAnsi="Arial Narrow"/>
          <w:bCs/>
          <w:sz w:val="20"/>
          <w:szCs w:val="20"/>
        </w:rPr>
        <w:t xml:space="preserve">                                          </w:t>
      </w:r>
      <w:r w:rsidRPr="00271793">
        <w:rPr>
          <w:rFonts w:ascii="Arial Narrow" w:hAnsi="Arial Narrow"/>
          <w:bCs/>
          <w:sz w:val="20"/>
          <w:szCs w:val="20"/>
        </w:rPr>
        <w:t xml:space="preserve">    № 99           </w:t>
      </w:r>
      <w:r>
        <w:rPr>
          <w:rFonts w:ascii="Arial Narrow" w:hAnsi="Arial Narrow"/>
          <w:bCs/>
          <w:sz w:val="20"/>
          <w:szCs w:val="20"/>
        </w:rPr>
        <w:t xml:space="preserve">                                         </w:t>
      </w:r>
      <w:r w:rsidRPr="00271793">
        <w:rPr>
          <w:rFonts w:ascii="Arial Narrow" w:hAnsi="Arial Narrow"/>
          <w:bCs/>
          <w:sz w:val="20"/>
          <w:szCs w:val="20"/>
        </w:rPr>
        <w:t xml:space="preserve">                       п. Тутончаны</w:t>
      </w:r>
    </w:p>
    <w:p w:rsidR="00DD07C1" w:rsidRPr="00271793" w:rsidRDefault="00DD07C1" w:rsidP="00DD07C1">
      <w:pPr>
        <w:rPr>
          <w:rFonts w:ascii="Arial Narrow" w:hAnsi="Arial Narrow"/>
          <w:b/>
          <w:sz w:val="20"/>
          <w:szCs w:val="20"/>
        </w:rPr>
      </w:pPr>
    </w:p>
    <w:p w:rsidR="00DD07C1" w:rsidRPr="00271793" w:rsidRDefault="00DD07C1" w:rsidP="00DD07C1">
      <w:pPr>
        <w:keepNext/>
        <w:jc w:val="center"/>
        <w:outlineLvl w:val="0"/>
        <w:rPr>
          <w:rFonts w:ascii="Arial Narrow" w:hAnsi="Arial Narrow"/>
          <w:b/>
          <w:sz w:val="20"/>
          <w:szCs w:val="20"/>
        </w:rPr>
      </w:pPr>
      <w:r w:rsidRPr="00271793">
        <w:rPr>
          <w:rFonts w:ascii="Arial Narrow" w:hAnsi="Arial Narrow"/>
          <w:b/>
          <w:sz w:val="20"/>
          <w:szCs w:val="20"/>
        </w:rPr>
        <w:t>О внесении изменений и дополнений в Устав поселка Тутончаны</w:t>
      </w:r>
    </w:p>
    <w:p w:rsidR="00DD07C1" w:rsidRPr="00271793" w:rsidRDefault="00DD07C1" w:rsidP="00DD07C1">
      <w:pPr>
        <w:jc w:val="center"/>
        <w:rPr>
          <w:rFonts w:ascii="Arial Narrow" w:hAnsi="Arial Narrow"/>
          <w:i/>
          <w:sz w:val="20"/>
          <w:szCs w:val="20"/>
        </w:rPr>
      </w:pPr>
    </w:p>
    <w:p w:rsidR="00DD07C1" w:rsidRPr="00271793" w:rsidRDefault="00DD07C1" w:rsidP="00DD07C1">
      <w:pPr>
        <w:ind w:firstLine="709"/>
        <w:jc w:val="both"/>
        <w:rPr>
          <w:rFonts w:ascii="Arial Narrow" w:hAnsi="Arial Narrow"/>
          <w:sz w:val="20"/>
          <w:szCs w:val="20"/>
        </w:rPr>
      </w:pPr>
      <w:r w:rsidRPr="00271793">
        <w:rPr>
          <w:rFonts w:ascii="Arial Narrow" w:hAnsi="Arial Narrow"/>
          <w:sz w:val="20"/>
          <w:szCs w:val="20"/>
        </w:rPr>
        <w:t xml:space="preserve">В целях приведения Устава поселка Тутончаны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Тутончаны, Тутончанский поселковый Совет депутатов </w:t>
      </w:r>
      <w:r w:rsidRPr="00271793">
        <w:rPr>
          <w:rFonts w:ascii="Arial Narrow" w:hAnsi="Arial Narrow"/>
          <w:b/>
          <w:sz w:val="20"/>
          <w:szCs w:val="20"/>
        </w:rPr>
        <w:t>РЕШИЛ:</w:t>
      </w:r>
    </w:p>
    <w:p w:rsidR="00DD07C1" w:rsidRPr="00271793" w:rsidRDefault="00DD07C1" w:rsidP="00DD07C1">
      <w:pPr>
        <w:autoSpaceDE w:val="0"/>
        <w:autoSpaceDN w:val="0"/>
        <w:adjustRightInd w:val="0"/>
        <w:jc w:val="both"/>
        <w:rPr>
          <w:rFonts w:ascii="Arial Narrow" w:hAnsi="Arial Narrow"/>
          <w:color w:val="1A1A1A" w:themeColor="background1" w:themeShade="1A"/>
          <w:sz w:val="20"/>
          <w:szCs w:val="20"/>
        </w:rPr>
      </w:pPr>
      <w:r w:rsidRPr="00271793">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271793">
        <w:rPr>
          <w:rFonts w:ascii="Arial Narrow" w:hAnsi="Arial Narrow"/>
          <w:color w:val="1A1A1A" w:themeColor="background1" w:themeShade="1A"/>
          <w:sz w:val="20"/>
          <w:szCs w:val="20"/>
        </w:rPr>
        <w:t>Внести в Устав поселка Тутончаны Эвенкийского муниципального района Красноярского края следующие изменения:</w:t>
      </w:r>
    </w:p>
    <w:p w:rsidR="00DD07C1" w:rsidRPr="00271793" w:rsidRDefault="00DD07C1" w:rsidP="00DD07C1">
      <w:pPr>
        <w:autoSpaceDE w:val="0"/>
        <w:autoSpaceDN w:val="0"/>
        <w:adjustRightInd w:val="0"/>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1.1.</w:t>
      </w:r>
      <w:r>
        <w:rPr>
          <w:rFonts w:ascii="Arial Narrow" w:hAnsi="Arial Narrow"/>
          <w:color w:val="1A1A1A" w:themeColor="background1" w:themeShade="1A"/>
          <w:sz w:val="20"/>
          <w:szCs w:val="20"/>
        </w:rPr>
        <w:tab/>
      </w:r>
      <w:r w:rsidRPr="00271793">
        <w:rPr>
          <w:rFonts w:ascii="Arial Narrow" w:hAnsi="Arial Narrow"/>
          <w:color w:val="1A1A1A" w:themeColor="background1" w:themeShade="1A"/>
          <w:sz w:val="20"/>
          <w:szCs w:val="20"/>
        </w:rPr>
        <w:t>в абзаце третьем части 6 статьи 11 Устава слова «избирательной комиссией поселка Тутончаны» заменить словами «избирательной комиссией, организующей подготовку и проведение местного референдума»;</w:t>
      </w:r>
    </w:p>
    <w:p w:rsidR="00DD07C1" w:rsidRPr="00271793" w:rsidRDefault="00DD07C1" w:rsidP="00DD07C1">
      <w:pPr>
        <w:tabs>
          <w:tab w:val="left" w:pos="709"/>
        </w:tabs>
        <w:jc w:val="both"/>
        <w:rPr>
          <w:rFonts w:ascii="Arial Narrow" w:hAnsi="Arial Narrow"/>
          <w:sz w:val="20"/>
          <w:szCs w:val="20"/>
        </w:rPr>
      </w:pPr>
      <w:r w:rsidRPr="00271793">
        <w:rPr>
          <w:rFonts w:ascii="Arial Narrow" w:hAnsi="Arial Narrow"/>
          <w:sz w:val="20"/>
          <w:szCs w:val="20"/>
        </w:rPr>
        <w:t>1.2.</w:t>
      </w:r>
      <w:r>
        <w:rPr>
          <w:rFonts w:ascii="Arial Narrow" w:hAnsi="Arial Narrow"/>
          <w:sz w:val="20"/>
          <w:szCs w:val="20"/>
        </w:rPr>
        <w:tab/>
      </w:r>
      <w:r w:rsidRPr="00271793">
        <w:rPr>
          <w:rFonts w:ascii="Arial Narrow" w:hAnsi="Arial Narrow"/>
          <w:sz w:val="20"/>
          <w:szCs w:val="20"/>
        </w:rPr>
        <w:t>в части 2 статьи 12 Устава слова «избирательной комиссией поселка Тутончаны» заменить словами «избирательной комиссией, организующей подготовку и проведение выборов,»;</w:t>
      </w:r>
    </w:p>
    <w:p w:rsidR="00DD07C1" w:rsidRPr="00271793" w:rsidRDefault="00DD07C1" w:rsidP="00DD07C1">
      <w:pPr>
        <w:autoSpaceDE w:val="0"/>
        <w:autoSpaceDN w:val="0"/>
        <w:adjustRightInd w:val="0"/>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ab/>
      </w:r>
      <w:r w:rsidRPr="00271793">
        <w:rPr>
          <w:rFonts w:ascii="Arial Narrow" w:hAnsi="Arial Narrow"/>
          <w:color w:val="1A1A1A" w:themeColor="background1" w:themeShade="1A"/>
          <w:sz w:val="20"/>
          <w:szCs w:val="20"/>
        </w:rPr>
        <w:t>абзац первый части 2 статьи 22.1 Устава изложить в следующей редакции:</w:t>
      </w:r>
    </w:p>
    <w:p w:rsidR="00DD07C1" w:rsidRPr="00271793" w:rsidRDefault="00DD07C1" w:rsidP="00DD07C1">
      <w:pPr>
        <w:autoSpaceDE w:val="0"/>
        <w:autoSpaceDN w:val="0"/>
        <w:adjustRightInd w:val="0"/>
        <w:jc w:val="both"/>
        <w:rPr>
          <w:rFonts w:ascii="Arial Narrow" w:hAnsi="Arial Narrow"/>
          <w:color w:val="1A1A1A" w:themeColor="background1" w:themeShade="1A"/>
          <w:sz w:val="20"/>
          <w:szCs w:val="20"/>
        </w:rPr>
      </w:pPr>
      <w:r w:rsidRPr="00271793">
        <w:rPr>
          <w:rFonts w:ascii="Arial Narrow" w:hAnsi="Arial Narrow"/>
          <w:color w:val="1A1A1A" w:themeColor="background1" w:themeShade="1A"/>
          <w:sz w:val="20"/>
          <w:szCs w:val="20"/>
        </w:rPr>
        <w:t>«Староста назначается Тутончанским поселковым Советом депутатов. Староста назначается из числа граждан Российской Федерации, проживающих на территории поселка Тутончаны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поселка Тутончаны.»;</w:t>
      </w:r>
    </w:p>
    <w:p w:rsidR="00DD07C1" w:rsidRPr="00271793" w:rsidRDefault="00DD07C1" w:rsidP="00DD07C1">
      <w:pPr>
        <w:autoSpaceDE w:val="0"/>
        <w:autoSpaceDN w:val="0"/>
        <w:adjustRightInd w:val="0"/>
        <w:jc w:val="both"/>
        <w:rPr>
          <w:rFonts w:ascii="Arial Narrow" w:hAnsi="Arial Narrow"/>
          <w:color w:val="1A1A1A" w:themeColor="background1" w:themeShade="1A"/>
          <w:sz w:val="20"/>
          <w:szCs w:val="20"/>
        </w:rPr>
      </w:pPr>
      <w:r w:rsidRPr="00271793">
        <w:rPr>
          <w:rFonts w:ascii="Arial Narrow" w:hAnsi="Arial Narrow"/>
          <w:color w:val="1A1A1A" w:themeColor="background1" w:themeShade="1A"/>
          <w:sz w:val="20"/>
          <w:szCs w:val="20"/>
        </w:rPr>
        <w:t>1.4.</w:t>
      </w:r>
      <w:r>
        <w:rPr>
          <w:rFonts w:ascii="Arial Narrow" w:hAnsi="Arial Narrow"/>
          <w:color w:val="1A1A1A" w:themeColor="background1" w:themeShade="1A"/>
          <w:sz w:val="20"/>
          <w:szCs w:val="20"/>
        </w:rPr>
        <w:tab/>
      </w:r>
      <w:r w:rsidRPr="00271793">
        <w:rPr>
          <w:rFonts w:ascii="Arial Narrow" w:hAnsi="Arial Narrow"/>
          <w:color w:val="1A1A1A" w:themeColor="background1" w:themeShade="1A"/>
          <w:sz w:val="20"/>
          <w:szCs w:val="20"/>
        </w:rPr>
        <w:t>из части 3 статьи 22.1 Устава исключить абзац первый;</w:t>
      </w:r>
    </w:p>
    <w:p w:rsidR="00DD07C1" w:rsidRPr="00271793" w:rsidRDefault="00DD07C1" w:rsidP="00DD07C1">
      <w:pPr>
        <w:autoSpaceDE w:val="0"/>
        <w:autoSpaceDN w:val="0"/>
        <w:adjustRightInd w:val="0"/>
        <w:jc w:val="both"/>
        <w:rPr>
          <w:rFonts w:ascii="Arial Narrow" w:eastAsiaTheme="minorHAnsi" w:hAnsi="Arial Narrow"/>
          <w:color w:val="1A1A1A" w:themeColor="background1" w:themeShade="1A"/>
          <w:sz w:val="20"/>
          <w:szCs w:val="20"/>
          <w:lang w:eastAsia="en-US"/>
        </w:rPr>
      </w:pPr>
      <w:r>
        <w:rPr>
          <w:rFonts w:ascii="Arial Narrow" w:hAnsi="Arial Narrow"/>
          <w:color w:val="1A1A1A" w:themeColor="background1" w:themeShade="1A"/>
          <w:sz w:val="20"/>
          <w:szCs w:val="20"/>
        </w:rPr>
        <w:t>1.5.</w:t>
      </w:r>
      <w:r>
        <w:rPr>
          <w:rFonts w:ascii="Arial Narrow" w:hAnsi="Arial Narrow"/>
          <w:color w:val="1A1A1A" w:themeColor="background1" w:themeShade="1A"/>
          <w:sz w:val="20"/>
          <w:szCs w:val="20"/>
        </w:rPr>
        <w:tab/>
      </w:r>
      <w:r w:rsidRPr="00271793">
        <w:rPr>
          <w:rFonts w:ascii="Arial Narrow" w:hAnsi="Arial Narrow"/>
          <w:color w:val="1A1A1A" w:themeColor="background1" w:themeShade="1A"/>
          <w:sz w:val="20"/>
          <w:szCs w:val="20"/>
        </w:rPr>
        <w:t>пункт 3 части 1 статьи 30 Устава изложить в следующей редакции:</w:t>
      </w:r>
    </w:p>
    <w:p w:rsidR="00DD07C1" w:rsidRPr="00271793" w:rsidRDefault="00DD07C1" w:rsidP="00DD07C1">
      <w:pPr>
        <w:autoSpaceDE w:val="0"/>
        <w:autoSpaceDN w:val="0"/>
        <w:adjustRightInd w:val="0"/>
        <w:jc w:val="both"/>
        <w:rPr>
          <w:rFonts w:ascii="Arial Narrow" w:hAnsi="Arial Narrow"/>
          <w:sz w:val="20"/>
          <w:szCs w:val="20"/>
        </w:rPr>
      </w:pPr>
      <w:r w:rsidRPr="00271793">
        <w:rPr>
          <w:rFonts w:ascii="Arial Narrow" w:hAnsi="Arial Narrow"/>
          <w:sz w:val="20"/>
          <w:szCs w:val="20"/>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 пунктом 13 статьи 25 Федерального закона от 21.12.2021 № 414-ФЗ «Об общих принципах организации публичной власти в субъектах Российской Федерации».»;</w:t>
      </w:r>
    </w:p>
    <w:p w:rsidR="00DD07C1" w:rsidRPr="00271793" w:rsidRDefault="00DD07C1" w:rsidP="00DD07C1">
      <w:pPr>
        <w:jc w:val="both"/>
        <w:rPr>
          <w:rFonts w:ascii="Arial Narrow" w:hAnsi="Arial Narrow"/>
          <w:sz w:val="20"/>
          <w:szCs w:val="20"/>
        </w:rPr>
      </w:pPr>
      <w:r w:rsidRPr="00271793">
        <w:rPr>
          <w:rFonts w:ascii="Arial Narrow" w:hAnsi="Arial Narrow"/>
          <w:color w:val="1A1A1A" w:themeColor="background1" w:themeShade="1A"/>
          <w:sz w:val="20"/>
          <w:szCs w:val="20"/>
        </w:rPr>
        <w:t>1.6.</w:t>
      </w:r>
      <w:r>
        <w:rPr>
          <w:rFonts w:ascii="Arial Narrow" w:hAnsi="Arial Narrow"/>
          <w:color w:val="1A1A1A" w:themeColor="background1" w:themeShade="1A"/>
          <w:sz w:val="20"/>
          <w:szCs w:val="20"/>
        </w:rPr>
        <w:tab/>
      </w:r>
      <w:r w:rsidRPr="00271793">
        <w:rPr>
          <w:rFonts w:ascii="Arial Narrow" w:hAnsi="Arial Narrow"/>
          <w:sz w:val="20"/>
          <w:szCs w:val="20"/>
        </w:rPr>
        <w:t>статью 35 исключить из Устава;</w:t>
      </w:r>
    </w:p>
    <w:p w:rsidR="00DD07C1" w:rsidRPr="00271793" w:rsidRDefault="00DD07C1" w:rsidP="00DD07C1">
      <w:pPr>
        <w:jc w:val="both"/>
        <w:rPr>
          <w:rFonts w:ascii="Arial Narrow" w:hAnsi="Arial Narrow"/>
          <w:sz w:val="20"/>
          <w:szCs w:val="20"/>
        </w:rPr>
      </w:pPr>
      <w:r w:rsidRPr="00271793">
        <w:rPr>
          <w:rFonts w:ascii="Arial Narrow" w:hAnsi="Arial Narrow"/>
          <w:sz w:val="20"/>
          <w:szCs w:val="20"/>
        </w:rPr>
        <w:t>1.7.</w:t>
      </w:r>
      <w:r>
        <w:rPr>
          <w:rFonts w:ascii="Arial Narrow" w:hAnsi="Arial Narrow"/>
          <w:sz w:val="20"/>
          <w:szCs w:val="20"/>
        </w:rPr>
        <w:tab/>
      </w:r>
      <w:r w:rsidRPr="00271793">
        <w:rPr>
          <w:rFonts w:ascii="Arial Narrow" w:hAnsi="Arial Narrow"/>
          <w:sz w:val="20"/>
          <w:szCs w:val="20"/>
        </w:rPr>
        <w:t>часть 1 статьи 36.1 Устава дополнить пунктом 1.2 следующего содержания:</w:t>
      </w:r>
    </w:p>
    <w:p w:rsidR="00DD07C1" w:rsidRPr="00271793" w:rsidRDefault="00DD07C1" w:rsidP="00DD07C1">
      <w:pPr>
        <w:jc w:val="both"/>
        <w:rPr>
          <w:rFonts w:ascii="Arial Narrow" w:hAnsi="Arial Narrow"/>
          <w:sz w:val="20"/>
          <w:szCs w:val="20"/>
        </w:rPr>
      </w:pPr>
      <w:r w:rsidRPr="00271793">
        <w:rPr>
          <w:rFonts w:ascii="Arial Narrow" w:hAnsi="Arial Narrow"/>
          <w:sz w:val="20"/>
          <w:szCs w:val="20"/>
        </w:rPr>
        <w:t>«1.2. Полномочия депутата Тутончанского поселкового Совета депутатов прекращаются досрочно решением Тутончанского поселкового Совета депутатов в случае отсутствия депутата без уважительных причин на всех заседаниях Тутончанского поселкового Совета депутатов в течение шести месяцев подряд.»;</w:t>
      </w:r>
    </w:p>
    <w:p w:rsidR="00DD07C1" w:rsidRPr="00271793" w:rsidRDefault="00DD07C1" w:rsidP="00DD07C1">
      <w:pPr>
        <w:autoSpaceDE w:val="0"/>
        <w:autoSpaceDN w:val="0"/>
        <w:adjustRightInd w:val="0"/>
        <w:jc w:val="both"/>
        <w:rPr>
          <w:rFonts w:ascii="Arial Narrow" w:eastAsiaTheme="minorHAnsi" w:hAnsi="Arial Narrow"/>
          <w:color w:val="1A1A1A" w:themeColor="background1" w:themeShade="1A"/>
          <w:sz w:val="20"/>
          <w:szCs w:val="20"/>
          <w:lang w:eastAsia="en-US"/>
        </w:rPr>
      </w:pPr>
      <w:r w:rsidRPr="00271793">
        <w:rPr>
          <w:rFonts w:ascii="Arial Narrow" w:hAnsi="Arial Narrow"/>
          <w:color w:val="1A1A1A" w:themeColor="background1" w:themeShade="1A"/>
          <w:sz w:val="20"/>
          <w:szCs w:val="20"/>
        </w:rPr>
        <w:t>1.8.</w:t>
      </w:r>
      <w:r>
        <w:rPr>
          <w:rFonts w:ascii="Arial Narrow" w:hAnsi="Arial Narrow"/>
          <w:color w:val="1A1A1A" w:themeColor="background1" w:themeShade="1A"/>
          <w:sz w:val="20"/>
          <w:szCs w:val="20"/>
        </w:rPr>
        <w:tab/>
      </w:r>
      <w:r w:rsidRPr="00271793">
        <w:rPr>
          <w:rFonts w:ascii="Arial Narrow" w:hAnsi="Arial Narrow"/>
          <w:color w:val="1A1A1A" w:themeColor="background1" w:themeShade="1A"/>
          <w:sz w:val="20"/>
          <w:szCs w:val="20"/>
        </w:rPr>
        <w:t>часть 1 статьи 41 дополнить абзацем вторым следующего содержания:</w:t>
      </w:r>
    </w:p>
    <w:p w:rsidR="00DD07C1" w:rsidRPr="00271793" w:rsidRDefault="00DD07C1" w:rsidP="00DD07C1">
      <w:pPr>
        <w:autoSpaceDE w:val="0"/>
        <w:autoSpaceDN w:val="0"/>
        <w:adjustRightInd w:val="0"/>
        <w:jc w:val="both"/>
        <w:rPr>
          <w:rFonts w:ascii="Arial Narrow" w:hAnsi="Arial Narrow"/>
          <w:color w:val="1A1A1A" w:themeColor="background1" w:themeShade="1A"/>
          <w:sz w:val="20"/>
          <w:szCs w:val="20"/>
        </w:rPr>
      </w:pPr>
      <w:r w:rsidRPr="00271793">
        <w:rPr>
          <w:rFonts w:ascii="Arial Narrow" w:hAnsi="Arial Narrow"/>
          <w:color w:val="1A1A1A" w:themeColor="background1" w:themeShade="1A"/>
          <w:sz w:val="20"/>
          <w:szCs w:val="20"/>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Администрации поселка Тутончаны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Тутончанский поселковый Совет депутатов – не позднее трех д</w:t>
      </w:r>
      <w:r>
        <w:rPr>
          <w:rFonts w:ascii="Arial Narrow" w:hAnsi="Arial Narrow"/>
          <w:color w:val="1A1A1A" w:themeColor="background1" w:themeShade="1A"/>
          <w:sz w:val="20"/>
          <w:szCs w:val="20"/>
        </w:rPr>
        <w:t>ней со дня принятия ими решения</w:t>
      </w:r>
      <w:r w:rsidRPr="00271793">
        <w:rPr>
          <w:rFonts w:ascii="Arial Narrow" w:hAnsi="Arial Narrow"/>
          <w:color w:val="1A1A1A" w:themeColor="background1" w:themeShade="1A"/>
          <w:sz w:val="20"/>
          <w:szCs w:val="20"/>
        </w:rPr>
        <w:t>»;</w:t>
      </w:r>
    </w:p>
    <w:p w:rsidR="00DD07C1" w:rsidRPr="00271793" w:rsidRDefault="00DD07C1" w:rsidP="00DD07C1">
      <w:pPr>
        <w:autoSpaceDE w:val="0"/>
        <w:autoSpaceDN w:val="0"/>
        <w:adjustRightInd w:val="0"/>
        <w:jc w:val="both"/>
        <w:rPr>
          <w:rFonts w:ascii="Arial Narrow" w:hAnsi="Arial Narrow"/>
          <w:color w:val="1A1A1A" w:themeColor="background1" w:themeShade="1A"/>
          <w:sz w:val="20"/>
          <w:szCs w:val="20"/>
        </w:rPr>
      </w:pPr>
      <w:r w:rsidRPr="00271793">
        <w:rPr>
          <w:rFonts w:ascii="Arial Narrow" w:hAnsi="Arial Narrow"/>
          <w:color w:val="1A1A1A" w:themeColor="background1" w:themeShade="1A"/>
          <w:sz w:val="20"/>
          <w:szCs w:val="20"/>
        </w:rPr>
        <w:t>1.9.</w:t>
      </w:r>
      <w:r>
        <w:rPr>
          <w:rFonts w:ascii="Arial Narrow" w:hAnsi="Arial Narrow"/>
          <w:color w:val="1A1A1A" w:themeColor="background1" w:themeShade="1A"/>
          <w:sz w:val="20"/>
          <w:szCs w:val="20"/>
        </w:rPr>
        <w:tab/>
      </w:r>
      <w:r w:rsidRPr="00271793">
        <w:rPr>
          <w:rFonts w:ascii="Arial Narrow" w:hAnsi="Arial Narrow"/>
          <w:color w:val="1A1A1A" w:themeColor="background1" w:themeShade="1A"/>
          <w:sz w:val="20"/>
          <w:szCs w:val="20"/>
        </w:rPr>
        <w:t>в части 4 статьи 58 слово «Кассовое» заменить словом «Казначейское»;</w:t>
      </w:r>
    </w:p>
    <w:p w:rsidR="00DD07C1" w:rsidRPr="00271793" w:rsidRDefault="00DD07C1" w:rsidP="00DD07C1">
      <w:pPr>
        <w:autoSpaceDE w:val="0"/>
        <w:autoSpaceDN w:val="0"/>
        <w:adjustRightInd w:val="0"/>
        <w:jc w:val="both"/>
        <w:rPr>
          <w:rFonts w:ascii="Arial Narrow" w:hAnsi="Arial Narrow"/>
          <w:color w:val="1A1A1A" w:themeColor="background1" w:themeShade="1A"/>
          <w:sz w:val="20"/>
          <w:szCs w:val="20"/>
        </w:rPr>
      </w:pPr>
      <w:r w:rsidRPr="00271793">
        <w:rPr>
          <w:rFonts w:ascii="Arial Narrow" w:hAnsi="Arial Narrow"/>
          <w:color w:val="1A1A1A" w:themeColor="background1" w:themeShade="1A"/>
          <w:sz w:val="20"/>
          <w:szCs w:val="20"/>
        </w:rPr>
        <w:t>1.10.</w:t>
      </w:r>
      <w:r>
        <w:rPr>
          <w:rFonts w:ascii="Arial Narrow" w:hAnsi="Arial Narrow"/>
          <w:color w:val="1A1A1A" w:themeColor="background1" w:themeShade="1A"/>
          <w:sz w:val="20"/>
          <w:szCs w:val="20"/>
        </w:rPr>
        <w:tab/>
      </w:r>
      <w:r w:rsidRPr="00271793">
        <w:rPr>
          <w:rFonts w:ascii="Arial Narrow" w:hAnsi="Arial Narrow"/>
          <w:color w:val="1A1A1A" w:themeColor="background1" w:themeShade="1A"/>
          <w:sz w:val="20"/>
          <w:szCs w:val="20"/>
        </w:rPr>
        <w:t>часть 2 статьи 59 Устава после слов «бюджета, определяются» дополнить словами «Бюджетным Кодексом Российской Федерации и»;</w:t>
      </w:r>
    </w:p>
    <w:p w:rsidR="00DD07C1" w:rsidRPr="00271793" w:rsidRDefault="00DD07C1" w:rsidP="00DD07C1">
      <w:pPr>
        <w:jc w:val="both"/>
        <w:rPr>
          <w:rFonts w:ascii="Arial Narrow" w:hAnsi="Arial Narrow"/>
          <w:color w:val="1A1A1A" w:themeColor="background1" w:themeShade="1A"/>
          <w:sz w:val="20"/>
          <w:szCs w:val="20"/>
        </w:rPr>
      </w:pPr>
      <w:r w:rsidRPr="00271793">
        <w:rPr>
          <w:rFonts w:ascii="Arial Narrow" w:hAnsi="Arial Narrow"/>
          <w:color w:val="1A1A1A" w:themeColor="background1" w:themeShade="1A"/>
          <w:sz w:val="20"/>
          <w:szCs w:val="20"/>
        </w:rPr>
        <w:t>1.11.</w:t>
      </w:r>
      <w:r>
        <w:rPr>
          <w:rFonts w:ascii="Arial Narrow" w:hAnsi="Arial Narrow"/>
          <w:color w:val="1A1A1A" w:themeColor="background1" w:themeShade="1A"/>
          <w:sz w:val="20"/>
          <w:szCs w:val="20"/>
        </w:rPr>
        <w:tab/>
      </w:r>
      <w:r w:rsidRPr="00271793">
        <w:rPr>
          <w:rFonts w:ascii="Arial Narrow" w:hAnsi="Arial Narrow"/>
          <w:color w:val="1A1A1A" w:themeColor="background1" w:themeShade="1A"/>
          <w:sz w:val="20"/>
          <w:szCs w:val="20"/>
        </w:rPr>
        <w:t>часть 2 статьи 60 Устава после слов «устанавливается» дополнить словами «Бюджетным Кодексом Российской Федерации и».</w:t>
      </w:r>
    </w:p>
    <w:p w:rsidR="00DD07C1" w:rsidRPr="00271793" w:rsidRDefault="00DD07C1" w:rsidP="00DD07C1">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w:t>
      </w:r>
      <w:r>
        <w:rPr>
          <w:rFonts w:ascii="Arial Narrow" w:hAnsi="Arial Narrow"/>
          <w:color w:val="1A1A1A" w:themeColor="background1" w:themeShade="1A"/>
          <w:sz w:val="20"/>
        </w:rPr>
        <w:tab/>
        <w:t>Главе поселка</w:t>
      </w:r>
      <w:r w:rsidRPr="00271793">
        <w:rPr>
          <w:rFonts w:ascii="Arial Narrow" w:hAnsi="Arial Narrow"/>
          <w:color w:val="1A1A1A" w:themeColor="background1" w:themeShade="1A"/>
          <w:sz w:val="20"/>
        </w:rPr>
        <w:t xml:space="preserve"> Тутончаны:</w:t>
      </w:r>
    </w:p>
    <w:p w:rsidR="00DD07C1" w:rsidRPr="00271793" w:rsidRDefault="00DD07C1" w:rsidP="00DD07C1">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2.1.</w:t>
      </w:r>
      <w:r>
        <w:rPr>
          <w:rFonts w:ascii="Arial Narrow" w:hAnsi="Arial Narrow"/>
          <w:color w:val="1A1A1A" w:themeColor="background1" w:themeShade="1A"/>
          <w:sz w:val="20"/>
        </w:rPr>
        <w:tab/>
      </w:r>
      <w:r w:rsidRPr="00271793">
        <w:rPr>
          <w:rFonts w:ascii="Arial Narrow" w:hAnsi="Arial Narrow"/>
          <w:color w:val="1A1A1A" w:themeColor="background1" w:themeShade="1A"/>
          <w:sz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DD07C1" w:rsidRPr="00271793" w:rsidRDefault="00DD07C1" w:rsidP="00DD07C1">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2.2.</w:t>
      </w:r>
      <w:r>
        <w:rPr>
          <w:rFonts w:ascii="Arial Narrow" w:hAnsi="Arial Narrow"/>
          <w:color w:val="1A1A1A" w:themeColor="background1" w:themeShade="1A"/>
          <w:sz w:val="20"/>
        </w:rPr>
        <w:tab/>
      </w:r>
      <w:r w:rsidRPr="00271793">
        <w:rPr>
          <w:rFonts w:ascii="Arial Narrow" w:hAnsi="Arial Narrow"/>
          <w:color w:val="1A1A1A" w:themeColor="background1" w:themeShade="1A"/>
          <w:sz w:val="20"/>
        </w:rPr>
        <w:t>после государственной регистрации обеспечить официальное опубликование настоящего Решения.</w:t>
      </w:r>
    </w:p>
    <w:p w:rsidR="00DD07C1" w:rsidRPr="00271793" w:rsidRDefault="00DD07C1" w:rsidP="00DD07C1">
      <w:pPr>
        <w:autoSpaceDE w:val="0"/>
        <w:autoSpaceDN w:val="0"/>
        <w:adjustRightInd w:val="0"/>
        <w:jc w:val="both"/>
        <w:rPr>
          <w:rFonts w:ascii="Arial Narrow" w:hAnsi="Arial Narrow"/>
          <w:sz w:val="20"/>
          <w:szCs w:val="20"/>
        </w:rPr>
      </w:pPr>
      <w:r>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271793">
        <w:rPr>
          <w:rFonts w:ascii="Arial Narrow" w:hAnsi="Arial Narrow"/>
          <w:color w:val="1A1A1A" w:themeColor="background1" w:themeShade="1A"/>
          <w:sz w:val="20"/>
          <w:szCs w:val="20"/>
        </w:rPr>
        <w:t>Часть 2 настоящего Решения вступает в силу со дня принятия, часть 1 настоящего Решения вступает в силу после официального опубликования.</w:t>
      </w:r>
      <w:r w:rsidRPr="00271793">
        <w:rPr>
          <w:rFonts w:ascii="Arial Narrow" w:hAnsi="Arial Narrow"/>
          <w:sz w:val="20"/>
          <w:szCs w:val="20"/>
        </w:rPr>
        <w:t xml:space="preserve"> </w:t>
      </w:r>
    </w:p>
    <w:p w:rsidR="00DD07C1" w:rsidRPr="00271793" w:rsidRDefault="00DD07C1" w:rsidP="00DD07C1">
      <w:pPr>
        <w:autoSpaceDE w:val="0"/>
        <w:autoSpaceDN w:val="0"/>
        <w:adjustRightInd w:val="0"/>
        <w:jc w:val="both"/>
        <w:rPr>
          <w:rFonts w:ascii="Arial Narrow" w:hAnsi="Arial Narrow"/>
          <w:sz w:val="20"/>
          <w:szCs w:val="20"/>
        </w:rPr>
      </w:pPr>
    </w:p>
    <w:p w:rsidR="00DD07C1" w:rsidRPr="00271793" w:rsidRDefault="00DD07C1" w:rsidP="00DD07C1">
      <w:pPr>
        <w:jc w:val="both"/>
        <w:rPr>
          <w:rFonts w:ascii="Arial Narrow" w:hAnsi="Arial Narrow"/>
          <w:sz w:val="20"/>
          <w:szCs w:val="20"/>
        </w:rPr>
      </w:pPr>
      <w:r w:rsidRPr="00271793">
        <w:rPr>
          <w:rFonts w:ascii="Arial Narrow" w:hAnsi="Arial Narrow"/>
          <w:sz w:val="20"/>
          <w:szCs w:val="20"/>
        </w:rPr>
        <w:t>Председатель Тутончанского</w:t>
      </w:r>
    </w:p>
    <w:p w:rsidR="00DD07C1" w:rsidRPr="00271793" w:rsidRDefault="00DD07C1" w:rsidP="00DD07C1">
      <w:pPr>
        <w:jc w:val="both"/>
        <w:rPr>
          <w:rFonts w:ascii="Arial Narrow" w:hAnsi="Arial Narrow"/>
          <w:sz w:val="20"/>
          <w:szCs w:val="20"/>
        </w:rPr>
      </w:pPr>
      <w:r w:rsidRPr="00271793">
        <w:rPr>
          <w:rFonts w:ascii="Arial Narrow" w:hAnsi="Arial Narrow"/>
          <w:sz w:val="20"/>
          <w:szCs w:val="20"/>
        </w:rPr>
        <w:t>поселкового Совета депутатов</w:t>
      </w:r>
    </w:p>
    <w:p w:rsidR="00DD07C1" w:rsidRPr="00271793" w:rsidRDefault="00DD07C1" w:rsidP="00DD07C1">
      <w:pPr>
        <w:jc w:val="both"/>
        <w:rPr>
          <w:rFonts w:ascii="Arial Narrow" w:hAnsi="Arial Narrow"/>
          <w:sz w:val="20"/>
          <w:szCs w:val="20"/>
        </w:rPr>
      </w:pPr>
      <w:r w:rsidRPr="00271793">
        <w:rPr>
          <w:rFonts w:ascii="Arial Narrow" w:hAnsi="Arial Narrow"/>
          <w:sz w:val="20"/>
          <w:szCs w:val="20"/>
        </w:rPr>
        <w:t xml:space="preserve">Глава поселка Тутончаны                                                   </w:t>
      </w:r>
      <w:r>
        <w:rPr>
          <w:rFonts w:ascii="Arial Narrow" w:hAnsi="Arial Narrow"/>
          <w:sz w:val="20"/>
          <w:szCs w:val="20"/>
        </w:rPr>
        <w:t xml:space="preserve">           </w:t>
      </w:r>
      <w:r w:rsidRPr="00271793">
        <w:rPr>
          <w:rFonts w:ascii="Arial Narrow" w:hAnsi="Arial Narrow"/>
          <w:sz w:val="20"/>
          <w:szCs w:val="20"/>
        </w:rPr>
        <w:t xml:space="preserve">       </w:t>
      </w:r>
      <w:r>
        <w:rPr>
          <w:rFonts w:ascii="Arial Narrow" w:hAnsi="Arial Narrow"/>
          <w:sz w:val="20"/>
          <w:szCs w:val="20"/>
        </w:rPr>
        <w:t xml:space="preserve">      </w:t>
      </w:r>
      <w:r w:rsidRPr="00271793">
        <w:rPr>
          <w:rFonts w:ascii="Arial Narrow" w:hAnsi="Arial Narrow"/>
          <w:sz w:val="20"/>
          <w:szCs w:val="20"/>
        </w:rPr>
        <w:t xml:space="preserve">        </w:t>
      </w:r>
      <w:r>
        <w:rPr>
          <w:rFonts w:ascii="Arial Narrow" w:hAnsi="Arial Narrow"/>
          <w:sz w:val="20"/>
          <w:szCs w:val="20"/>
        </w:rPr>
        <w:t xml:space="preserve">п/п                                           </w:t>
      </w:r>
      <w:r w:rsidRPr="00271793">
        <w:rPr>
          <w:rFonts w:ascii="Arial Narrow" w:hAnsi="Arial Narrow"/>
          <w:sz w:val="20"/>
          <w:szCs w:val="20"/>
        </w:rPr>
        <w:t xml:space="preserve">                      Н.И. Панова</w:t>
      </w:r>
    </w:p>
    <w:p w:rsidR="00DD07C1" w:rsidRDefault="00DD07C1" w:rsidP="00DD07C1">
      <w:pPr>
        <w:rPr>
          <w:rFonts w:ascii="Arial Narrow" w:hAnsi="Arial Narrow"/>
          <w:b/>
          <w:color w:val="000000"/>
          <w:sz w:val="20"/>
          <w:szCs w:val="20"/>
        </w:rPr>
      </w:pPr>
    </w:p>
    <w:p w:rsidR="00DD07C1" w:rsidRPr="00390378" w:rsidRDefault="00DD07C1" w:rsidP="00DD07C1">
      <w:pPr>
        <w:jc w:val="center"/>
        <w:rPr>
          <w:rFonts w:ascii="Arial Narrow" w:hAnsi="Arial Narrow"/>
          <w:b/>
          <w:color w:val="000000"/>
          <w:sz w:val="20"/>
          <w:szCs w:val="20"/>
        </w:rPr>
      </w:pPr>
      <w:r w:rsidRPr="00390378">
        <w:rPr>
          <w:rFonts w:ascii="Arial Narrow" w:hAnsi="Arial Narrow"/>
          <w:b/>
          <w:color w:val="000000"/>
          <w:sz w:val="20"/>
          <w:szCs w:val="20"/>
        </w:rPr>
        <w:t>КРАСНОЯРСКИЙ КРАЙ</w:t>
      </w:r>
    </w:p>
    <w:p w:rsidR="00DD07C1" w:rsidRPr="00390378" w:rsidRDefault="00DD07C1" w:rsidP="00DD07C1">
      <w:pPr>
        <w:jc w:val="center"/>
        <w:rPr>
          <w:rFonts w:ascii="Arial Narrow" w:hAnsi="Arial Narrow"/>
          <w:b/>
          <w:color w:val="000000"/>
          <w:sz w:val="20"/>
          <w:szCs w:val="20"/>
        </w:rPr>
      </w:pPr>
      <w:r w:rsidRPr="00390378">
        <w:rPr>
          <w:rFonts w:ascii="Arial Narrow" w:hAnsi="Arial Narrow"/>
          <w:b/>
          <w:color w:val="000000"/>
          <w:sz w:val="20"/>
          <w:szCs w:val="20"/>
        </w:rPr>
        <w:t>ЭВЕНКИЙСКИЙ МУНИЦИПАЛЬНЫЙ РАЙОН</w:t>
      </w:r>
    </w:p>
    <w:p w:rsidR="00DD07C1" w:rsidRPr="00A925F1" w:rsidRDefault="00DD07C1" w:rsidP="00DD07C1">
      <w:pPr>
        <w:jc w:val="center"/>
        <w:rPr>
          <w:rFonts w:ascii="Arial Narrow" w:hAnsi="Arial Narrow"/>
          <w:b/>
          <w:color w:val="000000"/>
          <w:sz w:val="20"/>
          <w:szCs w:val="20"/>
        </w:rPr>
      </w:pPr>
      <w:r w:rsidRPr="00A925F1">
        <w:rPr>
          <w:rFonts w:ascii="Arial Narrow" w:hAnsi="Arial Narrow"/>
          <w:b/>
          <w:color w:val="000000"/>
          <w:sz w:val="20"/>
          <w:szCs w:val="20"/>
        </w:rPr>
        <w:t>ТУТОНЧАНСКИЙ ПОСЕЛКОВЫЙ</w:t>
      </w:r>
    </w:p>
    <w:p w:rsidR="00DD07C1" w:rsidRPr="00A925F1" w:rsidRDefault="00DD07C1" w:rsidP="00DD07C1">
      <w:pPr>
        <w:jc w:val="center"/>
        <w:rPr>
          <w:rFonts w:ascii="Arial Narrow" w:hAnsi="Arial Narrow"/>
          <w:b/>
          <w:color w:val="000000"/>
          <w:sz w:val="20"/>
          <w:szCs w:val="20"/>
        </w:rPr>
      </w:pPr>
      <w:r w:rsidRPr="00A925F1">
        <w:rPr>
          <w:rFonts w:ascii="Arial Narrow" w:hAnsi="Arial Narrow"/>
          <w:b/>
          <w:color w:val="000000"/>
          <w:sz w:val="20"/>
          <w:szCs w:val="20"/>
        </w:rPr>
        <w:t>СОВЕТ ДЕПУТАТОВ</w:t>
      </w:r>
    </w:p>
    <w:p w:rsidR="00DD07C1" w:rsidRPr="00A925F1" w:rsidRDefault="00DD07C1" w:rsidP="00DD07C1">
      <w:pPr>
        <w:jc w:val="center"/>
        <w:rPr>
          <w:rFonts w:ascii="Arial Narrow" w:hAnsi="Arial Narrow"/>
          <w:b/>
          <w:bCs/>
          <w:sz w:val="20"/>
          <w:szCs w:val="20"/>
        </w:rPr>
      </w:pPr>
    </w:p>
    <w:p w:rsidR="00DD07C1" w:rsidRPr="00A925F1" w:rsidRDefault="00DD07C1" w:rsidP="00DD07C1">
      <w:pPr>
        <w:jc w:val="center"/>
        <w:rPr>
          <w:rFonts w:ascii="Arial Narrow" w:hAnsi="Arial Narrow"/>
          <w:b/>
          <w:sz w:val="20"/>
          <w:szCs w:val="20"/>
        </w:rPr>
      </w:pPr>
      <w:r w:rsidRPr="00A925F1">
        <w:rPr>
          <w:rFonts w:ascii="Arial Narrow" w:hAnsi="Arial Narrow"/>
          <w:b/>
          <w:sz w:val="20"/>
          <w:szCs w:val="20"/>
        </w:rPr>
        <w:t>РЕШЕНИЕ</w:t>
      </w:r>
    </w:p>
    <w:p w:rsidR="00DD07C1" w:rsidRPr="00A925F1" w:rsidRDefault="00DD07C1" w:rsidP="00DD07C1">
      <w:pPr>
        <w:jc w:val="center"/>
        <w:rPr>
          <w:rFonts w:ascii="Arial Narrow" w:hAnsi="Arial Narrow"/>
          <w:sz w:val="20"/>
          <w:szCs w:val="20"/>
        </w:rPr>
      </w:pPr>
    </w:p>
    <w:p w:rsidR="00DD07C1" w:rsidRPr="00A925F1" w:rsidRDefault="00DD07C1" w:rsidP="00DD07C1">
      <w:pPr>
        <w:jc w:val="both"/>
        <w:rPr>
          <w:rFonts w:ascii="Arial Narrow" w:hAnsi="Arial Narrow"/>
          <w:sz w:val="20"/>
          <w:szCs w:val="20"/>
        </w:rPr>
      </w:pPr>
      <w:r w:rsidRPr="00A925F1">
        <w:rPr>
          <w:rFonts w:ascii="Arial Narrow" w:hAnsi="Arial Narrow"/>
          <w:sz w:val="20"/>
          <w:szCs w:val="20"/>
          <w:lang w:val="en-GB"/>
        </w:rPr>
        <w:t>V</w:t>
      </w:r>
      <w:r w:rsidRPr="00A925F1">
        <w:rPr>
          <w:rFonts w:ascii="Arial Narrow" w:hAnsi="Arial Narrow"/>
          <w:sz w:val="20"/>
          <w:szCs w:val="20"/>
        </w:rPr>
        <w:t xml:space="preserve"> созыв</w:t>
      </w:r>
    </w:p>
    <w:p w:rsidR="00DD07C1" w:rsidRPr="00A925F1" w:rsidRDefault="00DD07C1" w:rsidP="00DD07C1">
      <w:pPr>
        <w:jc w:val="both"/>
        <w:rPr>
          <w:rFonts w:ascii="Arial Narrow" w:hAnsi="Arial Narrow"/>
          <w:sz w:val="20"/>
          <w:szCs w:val="20"/>
        </w:rPr>
      </w:pPr>
      <w:r w:rsidRPr="00A925F1">
        <w:rPr>
          <w:rFonts w:ascii="Arial Narrow" w:hAnsi="Arial Narrow"/>
          <w:sz w:val="20"/>
          <w:szCs w:val="20"/>
        </w:rPr>
        <w:t>44 сессия</w:t>
      </w:r>
    </w:p>
    <w:p w:rsidR="00DD07C1" w:rsidRPr="00A925F1" w:rsidRDefault="00DD07C1" w:rsidP="00DD07C1">
      <w:pPr>
        <w:jc w:val="both"/>
        <w:rPr>
          <w:rFonts w:ascii="Arial Narrow" w:hAnsi="Arial Narrow"/>
          <w:sz w:val="20"/>
          <w:szCs w:val="20"/>
        </w:rPr>
      </w:pPr>
      <w:r w:rsidRPr="00A925F1">
        <w:rPr>
          <w:rFonts w:ascii="Arial Narrow" w:hAnsi="Arial Narrow"/>
          <w:sz w:val="20"/>
          <w:szCs w:val="20"/>
        </w:rPr>
        <w:t xml:space="preserve">«21» июня 2023 года         </w:t>
      </w:r>
      <w:r>
        <w:rPr>
          <w:rFonts w:ascii="Arial Narrow" w:hAnsi="Arial Narrow"/>
          <w:sz w:val="20"/>
          <w:szCs w:val="20"/>
        </w:rPr>
        <w:t xml:space="preserve">                                                             </w:t>
      </w:r>
      <w:r w:rsidRPr="00A925F1">
        <w:rPr>
          <w:rFonts w:ascii="Arial Narrow" w:hAnsi="Arial Narrow"/>
          <w:sz w:val="20"/>
          <w:szCs w:val="20"/>
        </w:rPr>
        <w:t xml:space="preserve">      №100              </w:t>
      </w:r>
      <w:r>
        <w:rPr>
          <w:rFonts w:ascii="Arial Narrow" w:hAnsi="Arial Narrow"/>
          <w:sz w:val="20"/>
          <w:szCs w:val="20"/>
        </w:rPr>
        <w:t xml:space="preserve">    </w:t>
      </w:r>
      <w:r w:rsidRPr="00A925F1">
        <w:rPr>
          <w:rFonts w:ascii="Arial Narrow" w:hAnsi="Arial Narrow"/>
          <w:sz w:val="20"/>
          <w:szCs w:val="20"/>
        </w:rPr>
        <w:t xml:space="preserve">               </w:t>
      </w:r>
      <w:r>
        <w:rPr>
          <w:rFonts w:ascii="Arial Narrow" w:hAnsi="Arial Narrow"/>
          <w:sz w:val="20"/>
          <w:szCs w:val="20"/>
        </w:rPr>
        <w:t xml:space="preserve">                  </w:t>
      </w:r>
      <w:r w:rsidRPr="00A925F1">
        <w:rPr>
          <w:rFonts w:ascii="Arial Narrow" w:hAnsi="Arial Narrow"/>
          <w:sz w:val="20"/>
          <w:szCs w:val="20"/>
        </w:rPr>
        <w:t xml:space="preserve">                       п. Тутончаны</w:t>
      </w:r>
    </w:p>
    <w:p w:rsidR="00DD07C1" w:rsidRPr="00A925F1" w:rsidRDefault="00DD07C1" w:rsidP="00DD07C1">
      <w:pPr>
        <w:rPr>
          <w:rFonts w:ascii="Arial Narrow" w:hAnsi="Arial Narrow"/>
          <w:bCs/>
          <w:sz w:val="20"/>
          <w:szCs w:val="20"/>
        </w:rPr>
      </w:pPr>
    </w:p>
    <w:p w:rsidR="00DD07C1" w:rsidRPr="00A925F1" w:rsidRDefault="00DD07C1" w:rsidP="00DD07C1">
      <w:pPr>
        <w:jc w:val="center"/>
        <w:rPr>
          <w:rFonts w:ascii="Arial Narrow" w:hAnsi="Arial Narrow"/>
          <w:b/>
          <w:bCs/>
          <w:sz w:val="20"/>
          <w:szCs w:val="20"/>
        </w:rPr>
      </w:pPr>
      <w:r w:rsidRPr="00A925F1">
        <w:rPr>
          <w:rFonts w:ascii="Arial Narrow" w:hAnsi="Arial Narrow"/>
          <w:b/>
          <w:bCs/>
          <w:sz w:val="20"/>
          <w:szCs w:val="20"/>
        </w:rPr>
        <w:t>Об утверждении положения об организации</w:t>
      </w:r>
    </w:p>
    <w:p w:rsidR="00DD07C1" w:rsidRPr="00A925F1" w:rsidRDefault="00DD07C1" w:rsidP="00DD07C1">
      <w:pPr>
        <w:jc w:val="center"/>
        <w:rPr>
          <w:rFonts w:ascii="Arial Narrow" w:hAnsi="Arial Narrow"/>
          <w:b/>
          <w:bCs/>
          <w:sz w:val="20"/>
          <w:szCs w:val="20"/>
        </w:rPr>
      </w:pPr>
      <w:r w:rsidRPr="00A925F1">
        <w:rPr>
          <w:rFonts w:ascii="Arial Narrow" w:hAnsi="Arial Narrow"/>
          <w:b/>
          <w:bCs/>
          <w:sz w:val="20"/>
          <w:szCs w:val="20"/>
        </w:rPr>
        <w:t>и проведении публичных слушаний в</w:t>
      </w:r>
    </w:p>
    <w:p w:rsidR="00DD07C1" w:rsidRPr="00A925F1" w:rsidRDefault="00DD07C1" w:rsidP="00DD07C1">
      <w:pPr>
        <w:jc w:val="center"/>
        <w:rPr>
          <w:rFonts w:ascii="Arial Narrow" w:hAnsi="Arial Narrow"/>
          <w:b/>
          <w:bCs/>
          <w:sz w:val="20"/>
          <w:szCs w:val="20"/>
        </w:rPr>
      </w:pPr>
      <w:r w:rsidRPr="00A925F1">
        <w:rPr>
          <w:rFonts w:ascii="Arial Narrow" w:hAnsi="Arial Narrow"/>
          <w:b/>
          <w:bCs/>
          <w:sz w:val="20"/>
          <w:szCs w:val="20"/>
        </w:rPr>
        <w:t>поселке Тутончаны Эвенкийского муниципального</w:t>
      </w:r>
    </w:p>
    <w:p w:rsidR="00DD07C1" w:rsidRPr="00A925F1" w:rsidRDefault="00DD07C1" w:rsidP="00DD07C1">
      <w:pPr>
        <w:jc w:val="center"/>
        <w:rPr>
          <w:rFonts w:ascii="Arial Narrow" w:hAnsi="Arial Narrow"/>
          <w:b/>
          <w:bCs/>
          <w:sz w:val="20"/>
          <w:szCs w:val="20"/>
        </w:rPr>
      </w:pPr>
      <w:r w:rsidRPr="00A925F1">
        <w:rPr>
          <w:rFonts w:ascii="Arial Narrow" w:hAnsi="Arial Narrow"/>
          <w:b/>
          <w:bCs/>
          <w:sz w:val="20"/>
          <w:szCs w:val="20"/>
        </w:rPr>
        <w:t>района Красноярского края</w:t>
      </w:r>
    </w:p>
    <w:p w:rsidR="00DD07C1" w:rsidRPr="00A925F1" w:rsidRDefault="00DD07C1" w:rsidP="00DD07C1">
      <w:pPr>
        <w:rPr>
          <w:rFonts w:ascii="Arial Narrow" w:hAnsi="Arial Narrow"/>
          <w:b/>
          <w:bCs/>
          <w:sz w:val="20"/>
          <w:szCs w:val="20"/>
        </w:rPr>
      </w:pPr>
    </w:p>
    <w:p w:rsidR="00DD07C1" w:rsidRPr="00A925F1" w:rsidRDefault="00DD07C1" w:rsidP="00DD07C1">
      <w:pPr>
        <w:ind w:firstLine="709"/>
        <w:jc w:val="both"/>
        <w:rPr>
          <w:rFonts w:ascii="Arial Narrow" w:hAnsi="Arial Narrow"/>
          <w:bCs/>
          <w:sz w:val="20"/>
          <w:szCs w:val="20"/>
        </w:rPr>
      </w:pPr>
      <w:r w:rsidRPr="00A925F1">
        <w:rPr>
          <w:rFonts w:ascii="Arial Narrow" w:hAnsi="Arial Narrow"/>
          <w:bCs/>
          <w:sz w:val="20"/>
          <w:szCs w:val="20"/>
        </w:rPr>
        <w:t>На основании статьи 28 Федерального закона от 06.10.03 г. № 131-ФЗ «Об общих принципах организации местного самоуправления в Российской Федерации», руководствуясь Уставом поселка Тутончаны Тутончанский поселковый Совет депутатов</w:t>
      </w:r>
      <w:r>
        <w:rPr>
          <w:rFonts w:ascii="Arial Narrow" w:hAnsi="Arial Narrow"/>
          <w:bCs/>
          <w:sz w:val="20"/>
          <w:szCs w:val="20"/>
        </w:rPr>
        <w:t xml:space="preserve"> </w:t>
      </w:r>
      <w:r w:rsidRPr="00A925F1">
        <w:rPr>
          <w:rFonts w:ascii="Arial Narrow" w:hAnsi="Arial Narrow"/>
          <w:b/>
          <w:sz w:val="20"/>
          <w:szCs w:val="20"/>
        </w:rPr>
        <w:t>РЕШИЛ:</w:t>
      </w:r>
    </w:p>
    <w:p w:rsidR="00DD07C1" w:rsidRPr="00A925F1" w:rsidRDefault="00DD07C1" w:rsidP="00DD07C1">
      <w:pPr>
        <w:jc w:val="both"/>
        <w:rPr>
          <w:rFonts w:ascii="Arial Narrow" w:hAnsi="Arial Narrow"/>
          <w:bCs/>
          <w:sz w:val="20"/>
          <w:szCs w:val="20"/>
        </w:rPr>
      </w:pPr>
      <w:r w:rsidRPr="00A925F1">
        <w:rPr>
          <w:rFonts w:ascii="Arial Narrow" w:hAnsi="Arial Narrow"/>
          <w:bCs/>
          <w:sz w:val="20"/>
          <w:szCs w:val="20"/>
        </w:rPr>
        <w:t>1.</w:t>
      </w:r>
      <w:r>
        <w:rPr>
          <w:rFonts w:ascii="Arial Narrow" w:hAnsi="Arial Narrow"/>
          <w:bCs/>
          <w:sz w:val="20"/>
          <w:szCs w:val="20"/>
        </w:rPr>
        <w:tab/>
      </w:r>
      <w:r w:rsidRPr="00A925F1">
        <w:rPr>
          <w:rFonts w:ascii="Arial Narrow" w:hAnsi="Arial Narrow"/>
          <w:bCs/>
          <w:sz w:val="20"/>
          <w:szCs w:val="20"/>
        </w:rPr>
        <w:t>Утвердить Положение об организации и проведении публичных слушаний в поселке Тутончаны Эвенкийского муниципального района Красноярского края, согласно Приложению.</w:t>
      </w:r>
    </w:p>
    <w:p w:rsidR="00DD07C1" w:rsidRPr="00A925F1" w:rsidRDefault="00DD07C1" w:rsidP="00DD07C1">
      <w:pPr>
        <w:autoSpaceDE w:val="0"/>
        <w:autoSpaceDN w:val="0"/>
        <w:adjustRightInd w:val="0"/>
        <w:jc w:val="both"/>
        <w:outlineLvl w:val="0"/>
        <w:rPr>
          <w:rFonts w:ascii="Arial Narrow" w:hAnsi="Arial Narrow"/>
          <w:sz w:val="20"/>
          <w:szCs w:val="20"/>
        </w:rPr>
      </w:pPr>
      <w:r w:rsidRPr="00A925F1">
        <w:rPr>
          <w:rFonts w:ascii="Arial Narrow" w:hAnsi="Arial Narrow"/>
          <w:sz w:val="20"/>
          <w:szCs w:val="20"/>
        </w:rPr>
        <w:t>2.</w:t>
      </w:r>
      <w:r>
        <w:rPr>
          <w:rFonts w:ascii="Arial Narrow" w:hAnsi="Arial Narrow"/>
          <w:sz w:val="20"/>
          <w:szCs w:val="20"/>
        </w:rPr>
        <w:tab/>
      </w:r>
      <w:r w:rsidRPr="00A925F1">
        <w:rPr>
          <w:rFonts w:ascii="Arial Narrow" w:hAnsi="Arial Narrow"/>
          <w:sz w:val="20"/>
          <w:szCs w:val="20"/>
        </w:rPr>
        <w:t>Опубликовать настоящее Решение в периодическом печатном издании «Официальный вестник Эвенкийского муниципального района».</w:t>
      </w:r>
    </w:p>
    <w:p w:rsidR="00DD07C1" w:rsidRPr="00A925F1" w:rsidRDefault="00DD07C1" w:rsidP="00DD07C1">
      <w:pPr>
        <w:autoSpaceDE w:val="0"/>
        <w:autoSpaceDN w:val="0"/>
        <w:adjustRightInd w:val="0"/>
        <w:jc w:val="both"/>
        <w:outlineLvl w:val="0"/>
        <w:rPr>
          <w:rFonts w:ascii="Arial Narrow" w:hAnsi="Arial Narrow"/>
          <w:sz w:val="20"/>
          <w:szCs w:val="20"/>
        </w:rPr>
      </w:pPr>
      <w:r w:rsidRPr="00A925F1">
        <w:rPr>
          <w:rFonts w:ascii="Arial Narrow" w:hAnsi="Arial Narrow"/>
          <w:sz w:val="20"/>
          <w:szCs w:val="20"/>
        </w:rPr>
        <w:t>3.</w:t>
      </w:r>
      <w:r>
        <w:rPr>
          <w:rFonts w:ascii="Arial Narrow" w:hAnsi="Arial Narrow"/>
          <w:sz w:val="20"/>
          <w:szCs w:val="20"/>
        </w:rPr>
        <w:tab/>
      </w:r>
      <w:r w:rsidRPr="00A925F1">
        <w:rPr>
          <w:rFonts w:ascii="Arial Narrow" w:hAnsi="Arial Narrow"/>
          <w:sz w:val="20"/>
          <w:szCs w:val="20"/>
        </w:rPr>
        <w:t>Решение вступает в силу со дня, следующего за днем его официального опубликования.</w:t>
      </w:r>
    </w:p>
    <w:p w:rsidR="00DD07C1" w:rsidRPr="00A925F1" w:rsidRDefault="00DD07C1" w:rsidP="00DD07C1">
      <w:pPr>
        <w:autoSpaceDE w:val="0"/>
        <w:autoSpaceDN w:val="0"/>
        <w:adjustRightInd w:val="0"/>
        <w:jc w:val="both"/>
        <w:outlineLvl w:val="0"/>
        <w:rPr>
          <w:rFonts w:ascii="Arial Narrow" w:hAnsi="Arial Narrow"/>
          <w:i/>
          <w:sz w:val="20"/>
          <w:szCs w:val="20"/>
        </w:rPr>
      </w:pPr>
      <w:r w:rsidRPr="00A925F1">
        <w:rPr>
          <w:rFonts w:ascii="Arial Narrow" w:hAnsi="Arial Narrow"/>
          <w:sz w:val="20"/>
          <w:szCs w:val="20"/>
        </w:rPr>
        <w:t>4.</w:t>
      </w:r>
      <w:r>
        <w:rPr>
          <w:rFonts w:ascii="Arial Narrow" w:hAnsi="Arial Narrow"/>
          <w:sz w:val="20"/>
          <w:szCs w:val="20"/>
        </w:rPr>
        <w:tab/>
      </w:r>
      <w:r w:rsidRPr="00A925F1">
        <w:rPr>
          <w:rFonts w:ascii="Arial Narrow" w:hAnsi="Arial Narrow"/>
          <w:sz w:val="20"/>
          <w:szCs w:val="20"/>
        </w:rPr>
        <w:t>Контроль за исполнением настоящего Решения возлагаю на себя.</w:t>
      </w:r>
    </w:p>
    <w:p w:rsidR="00DD07C1" w:rsidRPr="00A925F1" w:rsidRDefault="00DD07C1" w:rsidP="00DD07C1">
      <w:pPr>
        <w:tabs>
          <w:tab w:val="left" w:pos="1470"/>
        </w:tabs>
        <w:autoSpaceDE w:val="0"/>
        <w:autoSpaceDN w:val="0"/>
        <w:adjustRightInd w:val="0"/>
        <w:jc w:val="both"/>
        <w:outlineLvl w:val="0"/>
        <w:rPr>
          <w:rFonts w:ascii="Arial Narrow" w:hAnsi="Arial Narrow"/>
          <w:sz w:val="20"/>
          <w:szCs w:val="20"/>
        </w:rPr>
      </w:pPr>
    </w:p>
    <w:p w:rsidR="00DD07C1" w:rsidRPr="00A925F1" w:rsidRDefault="00DD07C1" w:rsidP="00DD07C1">
      <w:pPr>
        <w:autoSpaceDE w:val="0"/>
        <w:jc w:val="both"/>
        <w:rPr>
          <w:rFonts w:ascii="Arial Narrow" w:hAnsi="Arial Narrow"/>
          <w:color w:val="1A1A1A"/>
          <w:sz w:val="20"/>
          <w:szCs w:val="20"/>
        </w:rPr>
      </w:pPr>
      <w:r w:rsidRPr="00A925F1">
        <w:rPr>
          <w:rFonts w:ascii="Arial Narrow" w:hAnsi="Arial Narrow"/>
          <w:sz w:val="20"/>
          <w:szCs w:val="20"/>
        </w:rPr>
        <w:t>Глава поселка Тутончаны</w:t>
      </w:r>
    </w:p>
    <w:p w:rsidR="00DD07C1" w:rsidRPr="00A925F1" w:rsidRDefault="00DD07C1" w:rsidP="00DD07C1">
      <w:pPr>
        <w:jc w:val="both"/>
        <w:rPr>
          <w:rFonts w:ascii="Arial Narrow" w:hAnsi="Arial Narrow"/>
          <w:sz w:val="20"/>
          <w:szCs w:val="20"/>
        </w:rPr>
      </w:pPr>
      <w:r w:rsidRPr="00A925F1">
        <w:rPr>
          <w:rFonts w:ascii="Arial Narrow" w:hAnsi="Arial Narrow"/>
          <w:sz w:val="20"/>
          <w:szCs w:val="20"/>
        </w:rPr>
        <w:t>Председатель Тутончанского</w:t>
      </w:r>
    </w:p>
    <w:p w:rsidR="00DD07C1" w:rsidRDefault="00DD07C1" w:rsidP="00DD07C1">
      <w:pPr>
        <w:jc w:val="both"/>
        <w:rPr>
          <w:rFonts w:ascii="Arial Narrow" w:hAnsi="Arial Narrow"/>
          <w:sz w:val="20"/>
          <w:szCs w:val="20"/>
        </w:rPr>
      </w:pPr>
      <w:r w:rsidRPr="00A925F1">
        <w:rPr>
          <w:rFonts w:ascii="Arial Narrow" w:hAnsi="Arial Narrow"/>
          <w:sz w:val="20"/>
          <w:szCs w:val="20"/>
        </w:rPr>
        <w:t xml:space="preserve">поселкового Совета депутатов                                                     </w:t>
      </w:r>
      <w:r>
        <w:rPr>
          <w:rFonts w:ascii="Arial Narrow" w:hAnsi="Arial Narrow"/>
          <w:sz w:val="20"/>
          <w:szCs w:val="20"/>
        </w:rPr>
        <w:t xml:space="preserve">  </w:t>
      </w:r>
      <w:r w:rsidRPr="00A925F1">
        <w:rPr>
          <w:rFonts w:ascii="Arial Narrow" w:hAnsi="Arial Narrow"/>
          <w:sz w:val="20"/>
          <w:szCs w:val="20"/>
        </w:rPr>
        <w:t xml:space="preserve">         </w:t>
      </w:r>
      <w:r>
        <w:rPr>
          <w:rFonts w:ascii="Arial Narrow" w:hAnsi="Arial Narrow"/>
          <w:sz w:val="20"/>
          <w:szCs w:val="20"/>
        </w:rPr>
        <w:t xml:space="preserve">      п/п                                                                    </w:t>
      </w:r>
      <w:r w:rsidRPr="00A925F1">
        <w:rPr>
          <w:rFonts w:ascii="Arial Narrow" w:hAnsi="Arial Narrow"/>
          <w:sz w:val="20"/>
          <w:szCs w:val="20"/>
        </w:rPr>
        <w:t xml:space="preserve">  Н.И.</w:t>
      </w:r>
      <w:r>
        <w:rPr>
          <w:rFonts w:ascii="Arial Narrow" w:hAnsi="Arial Narrow"/>
          <w:sz w:val="20"/>
          <w:szCs w:val="20"/>
        </w:rPr>
        <w:t xml:space="preserve"> </w:t>
      </w:r>
      <w:r w:rsidRPr="00A925F1">
        <w:rPr>
          <w:rFonts w:ascii="Arial Narrow" w:hAnsi="Arial Narrow"/>
          <w:sz w:val="20"/>
          <w:szCs w:val="20"/>
        </w:rPr>
        <w:t>Панова</w:t>
      </w:r>
    </w:p>
    <w:p w:rsidR="00DD07C1" w:rsidRPr="00A925F1" w:rsidRDefault="00DD07C1" w:rsidP="00DD07C1">
      <w:pPr>
        <w:jc w:val="both"/>
        <w:rPr>
          <w:rFonts w:ascii="Arial Narrow" w:hAnsi="Arial Narrow"/>
          <w:sz w:val="20"/>
          <w:szCs w:val="20"/>
        </w:rPr>
      </w:pPr>
    </w:p>
    <w:p w:rsidR="00DD07C1" w:rsidRPr="00A925F1" w:rsidRDefault="00DD07C1" w:rsidP="00DD07C1">
      <w:pPr>
        <w:widowControl w:val="0"/>
        <w:ind w:firstLine="709"/>
        <w:jc w:val="right"/>
        <w:rPr>
          <w:rFonts w:ascii="Arial Narrow" w:hAnsi="Arial Narrow"/>
          <w:sz w:val="20"/>
          <w:szCs w:val="20"/>
        </w:rPr>
      </w:pPr>
      <w:r w:rsidRPr="00A925F1">
        <w:rPr>
          <w:rFonts w:ascii="Arial Narrow" w:hAnsi="Arial Narrow"/>
          <w:sz w:val="20"/>
          <w:szCs w:val="20"/>
        </w:rPr>
        <w:t>Приложение</w:t>
      </w:r>
    </w:p>
    <w:p w:rsidR="00DD07C1" w:rsidRPr="00A925F1" w:rsidRDefault="00DD07C1" w:rsidP="00DD07C1">
      <w:pPr>
        <w:widowControl w:val="0"/>
        <w:ind w:firstLine="709"/>
        <w:jc w:val="right"/>
        <w:rPr>
          <w:rFonts w:ascii="Arial Narrow" w:hAnsi="Arial Narrow"/>
          <w:sz w:val="20"/>
          <w:szCs w:val="20"/>
        </w:rPr>
      </w:pPr>
      <w:r w:rsidRPr="00A925F1">
        <w:rPr>
          <w:rFonts w:ascii="Arial Narrow" w:hAnsi="Arial Narrow"/>
          <w:sz w:val="20"/>
          <w:szCs w:val="20"/>
        </w:rPr>
        <w:t>к решению Тутончанского поселкового</w:t>
      </w:r>
    </w:p>
    <w:p w:rsidR="00DD07C1" w:rsidRPr="00A925F1" w:rsidRDefault="00DD07C1" w:rsidP="00DD07C1">
      <w:pPr>
        <w:widowControl w:val="0"/>
        <w:ind w:firstLine="709"/>
        <w:jc w:val="right"/>
        <w:rPr>
          <w:rFonts w:ascii="Arial Narrow" w:hAnsi="Arial Narrow"/>
          <w:sz w:val="20"/>
          <w:szCs w:val="20"/>
        </w:rPr>
      </w:pPr>
      <w:r w:rsidRPr="00A925F1">
        <w:rPr>
          <w:rFonts w:ascii="Arial Narrow" w:hAnsi="Arial Narrow"/>
          <w:sz w:val="20"/>
          <w:szCs w:val="20"/>
        </w:rPr>
        <w:t>Совета депутатов</w:t>
      </w:r>
    </w:p>
    <w:p w:rsidR="00DD07C1" w:rsidRPr="00A925F1" w:rsidRDefault="00DD07C1" w:rsidP="00DD07C1">
      <w:pPr>
        <w:ind w:firstLine="709"/>
        <w:jc w:val="right"/>
        <w:rPr>
          <w:rFonts w:ascii="Arial Narrow" w:hAnsi="Arial Narrow"/>
          <w:sz w:val="20"/>
          <w:szCs w:val="20"/>
        </w:rPr>
      </w:pPr>
      <w:r w:rsidRPr="00A925F1">
        <w:rPr>
          <w:rFonts w:ascii="Arial Narrow" w:hAnsi="Arial Narrow"/>
          <w:sz w:val="20"/>
          <w:szCs w:val="20"/>
        </w:rPr>
        <w:t>От 21 июня 2023 г. № 99</w:t>
      </w:r>
    </w:p>
    <w:p w:rsidR="00DD07C1" w:rsidRPr="00A925F1" w:rsidRDefault="00DD07C1" w:rsidP="00DD07C1">
      <w:pPr>
        <w:rPr>
          <w:rFonts w:ascii="Arial Narrow" w:hAnsi="Arial Narrow"/>
          <w:sz w:val="20"/>
          <w:szCs w:val="20"/>
        </w:rPr>
      </w:pPr>
    </w:p>
    <w:p w:rsidR="00DD07C1" w:rsidRPr="00A925F1" w:rsidRDefault="00DD07C1" w:rsidP="00DD07C1">
      <w:pPr>
        <w:jc w:val="center"/>
        <w:rPr>
          <w:rFonts w:ascii="Arial Narrow" w:hAnsi="Arial Narrow"/>
          <w:b/>
          <w:color w:val="000000"/>
          <w:sz w:val="20"/>
          <w:szCs w:val="20"/>
        </w:rPr>
      </w:pPr>
      <w:r w:rsidRPr="00A925F1">
        <w:rPr>
          <w:rFonts w:ascii="Arial Narrow" w:hAnsi="Arial Narrow"/>
          <w:b/>
          <w:bCs/>
          <w:color w:val="000000"/>
          <w:sz w:val="20"/>
          <w:szCs w:val="20"/>
        </w:rPr>
        <w:t>ПОЛОЖЕНИЕ</w:t>
      </w:r>
    </w:p>
    <w:p w:rsidR="00DD07C1" w:rsidRPr="00A925F1" w:rsidRDefault="00DD07C1" w:rsidP="00DD07C1">
      <w:pPr>
        <w:jc w:val="center"/>
        <w:rPr>
          <w:rFonts w:ascii="Arial Narrow" w:hAnsi="Arial Narrow"/>
          <w:b/>
          <w:color w:val="000000"/>
          <w:sz w:val="20"/>
          <w:szCs w:val="20"/>
        </w:rPr>
      </w:pPr>
      <w:r w:rsidRPr="00A925F1">
        <w:rPr>
          <w:rFonts w:ascii="Arial Narrow" w:hAnsi="Arial Narrow"/>
          <w:b/>
          <w:bCs/>
          <w:color w:val="000000"/>
          <w:sz w:val="20"/>
          <w:szCs w:val="20"/>
        </w:rPr>
        <w:t xml:space="preserve">об организации и проведении публичных слушаниях в поселке Тутончаны </w:t>
      </w:r>
      <w:r w:rsidRPr="00A925F1">
        <w:rPr>
          <w:rFonts w:ascii="Arial Narrow" w:hAnsi="Arial Narrow"/>
          <w:b/>
          <w:bCs/>
          <w:sz w:val="20"/>
          <w:szCs w:val="20"/>
        </w:rPr>
        <w:t>Эвенкийского муниципального района Красноярского края</w:t>
      </w:r>
    </w:p>
    <w:p w:rsidR="00DD07C1" w:rsidRPr="00A925F1" w:rsidRDefault="00DD07C1" w:rsidP="00DD07C1">
      <w:pPr>
        <w:jc w:val="center"/>
        <w:rPr>
          <w:rFonts w:ascii="Arial Narrow" w:hAnsi="Arial Narrow"/>
          <w:color w:val="000000"/>
          <w:sz w:val="20"/>
          <w:szCs w:val="20"/>
        </w:rPr>
      </w:pPr>
    </w:p>
    <w:p w:rsidR="00DD07C1" w:rsidRDefault="00DD07C1" w:rsidP="00DD07C1">
      <w:pPr>
        <w:jc w:val="center"/>
        <w:rPr>
          <w:rFonts w:ascii="Arial Narrow" w:hAnsi="Arial Narrow"/>
          <w:b/>
          <w:bCs/>
          <w:color w:val="000000"/>
          <w:sz w:val="20"/>
          <w:szCs w:val="20"/>
        </w:rPr>
      </w:pPr>
      <w:r>
        <w:rPr>
          <w:rFonts w:ascii="Arial Narrow" w:hAnsi="Arial Narrow"/>
          <w:b/>
          <w:bCs/>
          <w:color w:val="000000"/>
          <w:sz w:val="20"/>
          <w:szCs w:val="20"/>
        </w:rPr>
        <w:t xml:space="preserve">1. </w:t>
      </w:r>
      <w:r w:rsidRPr="00A925F1">
        <w:rPr>
          <w:rFonts w:ascii="Arial Narrow" w:hAnsi="Arial Narrow"/>
          <w:b/>
          <w:bCs/>
          <w:color w:val="000000"/>
          <w:sz w:val="20"/>
          <w:szCs w:val="20"/>
        </w:rPr>
        <w:t>Общие положения</w:t>
      </w:r>
    </w:p>
    <w:p w:rsidR="00DD07C1" w:rsidRPr="00A925F1" w:rsidRDefault="00DD07C1" w:rsidP="00DD07C1">
      <w:pPr>
        <w:ind w:left="709"/>
        <w:rPr>
          <w:rFonts w:ascii="Arial Narrow" w:hAnsi="Arial Narrow"/>
          <w:b/>
          <w:bCs/>
          <w:color w:val="000000"/>
          <w:sz w:val="20"/>
          <w:szCs w:val="20"/>
        </w:rPr>
      </w:pP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1.1.</w:t>
      </w:r>
      <w:r>
        <w:rPr>
          <w:rFonts w:ascii="Arial Narrow" w:hAnsi="Arial Narrow"/>
          <w:color w:val="000000"/>
          <w:sz w:val="20"/>
          <w:szCs w:val="20"/>
        </w:rPr>
        <w:tab/>
      </w:r>
      <w:r w:rsidRPr="00A925F1">
        <w:rPr>
          <w:rFonts w:ascii="Arial Narrow" w:hAnsi="Arial Narrow"/>
          <w:color w:val="000000"/>
          <w:sz w:val="20"/>
          <w:szCs w:val="20"/>
        </w:rPr>
        <w:t>Настоящее Положение устанавливает в соответствии с </w:t>
      </w:r>
      <w:hyperlink r:id="rId21" w:tgtFrame="_blank" w:history="1">
        <w:r w:rsidRPr="00A925F1">
          <w:rPr>
            <w:rFonts w:ascii="Arial Narrow" w:hAnsi="Arial Narrow"/>
            <w:color w:val="000000"/>
            <w:sz w:val="20"/>
            <w:szCs w:val="20"/>
          </w:rPr>
          <w:t>Конституцией Российской Федерации</w:t>
        </w:r>
      </w:hyperlink>
      <w:r w:rsidRPr="00A925F1">
        <w:rPr>
          <w:rFonts w:ascii="Arial Narrow" w:hAnsi="Arial Narrow"/>
          <w:color w:val="000000"/>
          <w:sz w:val="20"/>
          <w:szCs w:val="20"/>
        </w:rPr>
        <w:t>, </w:t>
      </w:r>
      <w:hyperlink r:id="rId22" w:tgtFrame="_blank" w:history="1">
        <w:r w:rsidRPr="00A925F1">
          <w:rPr>
            <w:rFonts w:ascii="Arial Narrow" w:hAnsi="Arial Narrow"/>
            <w:color w:val="000000"/>
            <w:sz w:val="20"/>
            <w:szCs w:val="20"/>
          </w:rPr>
          <w:t>Градостроительным кодексом Российской Федерации</w:t>
        </w:r>
      </w:hyperlink>
      <w:r w:rsidRPr="00A925F1">
        <w:rPr>
          <w:rFonts w:ascii="Arial Narrow" w:hAnsi="Arial Narrow"/>
          <w:color w:val="000000"/>
          <w:sz w:val="20"/>
          <w:szCs w:val="20"/>
        </w:rPr>
        <w:t>, Федеральным законом </w:t>
      </w:r>
      <w:hyperlink r:id="rId23" w:tgtFrame="_blank" w:history="1">
        <w:r w:rsidRPr="00A925F1">
          <w:rPr>
            <w:rFonts w:ascii="Arial Narrow" w:hAnsi="Arial Narrow"/>
            <w:color w:val="000000"/>
            <w:sz w:val="20"/>
            <w:szCs w:val="20"/>
          </w:rPr>
          <w:t>от 06.10.2003 № 131-ФЗ</w:t>
        </w:r>
      </w:hyperlink>
      <w:r w:rsidRPr="00A925F1">
        <w:rPr>
          <w:rFonts w:ascii="Arial Narrow" w:hAnsi="Arial Narrow"/>
          <w:color w:val="000000"/>
          <w:sz w:val="20"/>
          <w:szCs w:val="20"/>
        </w:rPr>
        <w:t> «Об общих принципах организации местного самоуправления в Российской Федерации», Уставом поселка Тутончаны,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Публичные слушания – форма непосредственного осуществления жителями поселка Тутончаны местного самоуправления посредством участия в обсуждении проектов муниципальных правовых актов по вопросам местного значения.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1.2.</w:t>
      </w:r>
      <w:r>
        <w:rPr>
          <w:rFonts w:ascii="Arial Narrow" w:hAnsi="Arial Narrow"/>
          <w:color w:val="000000"/>
          <w:sz w:val="20"/>
          <w:szCs w:val="20"/>
        </w:rPr>
        <w:tab/>
      </w:r>
      <w:r w:rsidRPr="00A925F1">
        <w:rPr>
          <w:rFonts w:ascii="Arial Narrow" w:hAnsi="Arial Narrow"/>
          <w:color w:val="000000"/>
          <w:sz w:val="20"/>
          <w:szCs w:val="20"/>
        </w:rPr>
        <w:t>Предметом обсуждения на публичных слушаниях в обязательном порядке являются: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4" w:tgtFrame="_blank" w:history="1">
        <w:r w:rsidRPr="00A925F1">
          <w:rPr>
            <w:rFonts w:ascii="Arial Narrow" w:hAnsi="Arial Narrow"/>
            <w:color w:val="000000"/>
            <w:sz w:val="20"/>
            <w:szCs w:val="20"/>
          </w:rPr>
          <w:t>Конституции Российской Федерации</w:t>
        </w:r>
      </w:hyperlink>
      <w:r w:rsidRPr="00A925F1">
        <w:rPr>
          <w:rFonts w:ascii="Arial Narrow" w:hAnsi="Arial Narrow"/>
          <w:color w:val="000000"/>
          <w:sz w:val="20"/>
          <w:szCs w:val="20"/>
        </w:rPr>
        <w:t>, федеральных законов, конституции (устава) или законов субъектов Российской Федерации в целях приведения данного устава в соответствие с этими нормативными правовыми актами;</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2) Проект местного бюджета и отчет об его исполнении;</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2.1) проект стратегии социально-экономического развития муниципального образования;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3)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По проектам генеральных планов, проектам правил землепользования и застройки, проектам планировки территории, проектам предусматривающим внесения изменений в один из указанных утвержденных документов,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1.3.</w:t>
      </w:r>
      <w:r>
        <w:rPr>
          <w:rFonts w:ascii="Arial Narrow" w:hAnsi="Arial Narrow"/>
          <w:color w:val="000000"/>
          <w:sz w:val="20"/>
          <w:szCs w:val="20"/>
        </w:rPr>
        <w:tab/>
      </w:r>
      <w:r w:rsidRPr="00A925F1">
        <w:rPr>
          <w:rFonts w:ascii="Arial Narrow" w:hAnsi="Arial Narrow"/>
          <w:color w:val="000000"/>
          <w:sz w:val="20"/>
          <w:szCs w:val="20"/>
        </w:rPr>
        <w:t>Публичные слушания проводятся по инициативе:</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Тутончанского поселкового Совета депутатов,</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Главы поселка Тутончаны,</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населения муниципального образования численностью не менее 3% от числа жителей муниципального образования обладающих избирательным правом.</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1.4.</w:t>
      </w:r>
      <w:r>
        <w:rPr>
          <w:rFonts w:ascii="Arial Narrow" w:hAnsi="Arial Narrow"/>
          <w:color w:val="000000"/>
          <w:sz w:val="20"/>
          <w:szCs w:val="20"/>
        </w:rPr>
        <w:tab/>
      </w:r>
      <w:r w:rsidRPr="00A925F1">
        <w:rPr>
          <w:rFonts w:ascii="Arial Narrow" w:hAnsi="Arial Narrow"/>
          <w:color w:val="000000"/>
          <w:sz w:val="20"/>
          <w:szCs w:val="20"/>
        </w:rPr>
        <w:t>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1.5.</w:t>
      </w:r>
      <w:r>
        <w:rPr>
          <w:rFonts w:ascii="Arial Narrow" w:hAnsi="Arial Narrow"/>
          <w:color w:val="000000"/>
          <w:sz w:val="20"/>
          <w:szCs w:val="20"/>
        </w:rPr>
        <w:tab/>
      </w:r>
      <w:r w:rsidRPr="00A925F1">
        <w:rPr>
          <w:rFonts w:ascii="Arial Narrow" w:hAnsi="Arial Narrow"/>
          <w:color w:val="000000"/>
          <w:sz w:val="20"/>
          <w:szCs w:val="20"/>
        </w:rPr>
        <w:t>При проведении публичных слушаний всем заинтересованным лицам должны быть обеспечены равные возможности для выражения своего мнения.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1.6</w:t>
      </w:r>
      <w:r>
        <w:rPr>
          <w:rFonts w:ascii="Arial Narrow" w:hAnsi="Arial Narrow"/>
          <w:color w:val="000000"/>
          <w:sz w:val="20"/>
          <w:szCs w:val="20"/>
        </w:rPr>
        <w:tab/>
      </w:r>
      <w:r w:rsidRPr="00A925F1">
        <w:rPr>
          <w:rFonts w:ascii="Arial Narrow" w:hAnsi="Arial Narrow"/>
          <w:color w:val="000000"/>
          <w:sz w:val="20"/>
          <w:szCs w:val="20"/>
        </w:rPr>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1.7.</w:t>
      </w:r>
      <w:r>
        <w:rPr>
          <w:rFonts w:ascii="Arial Narrow" w:hAnsi="Arial Narrow"/>
          <w:color w:val="000000"/>
          <w:sz w:val="20"/>
          <w:szCs w:val="20"/>
        </w:rPr>
        <w:tab/>
      </w:r>
      <w:r w:rsidRPr="00A925F1">
        <w:rPr>
          <w:rFonts w:ascii="Arial Narrow" w:hAnsi="Arial Narrow"/>
          <w:color w:val="000000"/>
          <w:sz w:val="20"/>
          <w:szCs w:val="20"/>
        </w:rPr>
        <w:t>Продолжительность слушаний определяется характером обсуждаемых вопросов.</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1.8.</w:t>
      </w:r>
      <w:r>
        <w:rPr>
          <w:rFonts w:ascii="Arial Narrow" w:hAnsi="Arial Narrow"/>
          <w:color w:val="000000"/>
          <w:sz w:val="20"/>
          <w:szCs w:val="20"/>
        </w:rPr>
        <w:tab/>
      </w:r>
      <w:r w:rsidRPr="00A925F1">
        <w:rPr>
          <w:rFonts w:ascii="Arial Narrow" w:hAnsi="Arial Narrow"/>
          <w:color w:val="000000"/>
          <w:sz w:val="20"/>
          <w:szCs w:val="20"/>
        </w:rPr>
        <w:t>Публичные слушания проводятся на территории поселка Тутончаны, если иное не установлено законодательством, решениями представительного органа муниципального образования.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1.9.</w:t>
      </w:r>
      <w:r>
        <w:rPr>
          <w:rFonts w:ascii="Arial Narrow" w:hAnsi="Arial Narrow"/>
          <w:color w:val="000000"/>
          <w:sz w:val="20"/>
          <w:szCs w:val="20"/>
        </w:rPr>
        <w:tab/>
      </w:r>
      <w:r w:rsidRPr="00A925F1">
        <w:rPr>
          <w:rFonts w:ascii="Arial Narrow" w:hAnsi="Arial Narrow"/>
          <w:color w:val="000000"/>
          <w:sz w:val="20"/>
          <w:szCs w:val="20"/>
        </w:rPr>
        <w:t>В публичных слушаниях могут участвовать лица, имеющие право осуществлять местное самоуправление и составляющие в соответствии с Уставом поселка Тутончаны его население (далее также - участники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1.10.</w:t>
      </w:r>
      <w:r>
        <w:rPr>
          <w:rFonts w:ascii="Arial Narrow" w:hAnsi="Arial Narrow"/>
          <w:color w:val="000000"/>
          <w:sz w:val="20"/>
          <w:szCs w:val="20"/>
        </w:rPr>
        <w:tab/>
      </w:r>
      <w:r w:rsidRPr="00A925F1">
        <w:rPr>
          <w:rFonts w:ascii="Arial Narrow" w:hAnsi="Arial Narrow"/>
          <w:color w:val="000000"/>
          <w:sz w:val="20"/>
          <w:szCs w:val="20"/>
        </w:rPr>
        <w:t>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w:t>
      </w:r>
      <w:hyperlink r:id="rId25" w:tgtFrame="_blank" w:history="1">
        <w:r w:rsidRPr="00A925F1">
          <w:rPr>
            <w:rFonts w:ascii="Arial Narrow" w:hAnsi="Arial Narrow"/>
            <w:color w:val="000000"/>
            <w:sz w:val="20"/>
            <w:szCs w:val="20"/>
          </w:rPr>
          <w:t>от 27.07.2006 № 152-ФЗ</w:t>
        </w:r>
      </w:hyperlink>
      <w:r w:rsidRPr="00A925F1">
        <w:rPr>
          <w:rFonts w:ascii="Arial Narrow" w:hAnsi="Arial Narrow"/>
          <w:color w:val="000000"/>
          <w:sz w:val="20"/>
          <w:szCs w:val="20"/>
        </w:rPr>
        <w:t> «О персональных данных».</w:t>
      </w:r>
    </w:p>
    <w:p w:rsidR="00DD07C1" w:rsidRPr="00A925F1" w:rsidRDefault="00DD07C1" w:rsidP="00DD07C1">
      <w:pPr>
        <w:ind w:firstLine="709"/>
        <w:jc w:val="both"/>
        <w:rPr>
          <w:rFonts w:ascii="Arial Narrow" w:hAnsi="Arial Narrow"/>
          <w:color w:val="000000"/>
          <w:sz w:val="20"/>
          <w:szCs w:val="20"/>
        </w:rPr>
      </w:pPr>
      <w:r w:rsidRPr="00A925F1">
        <w:rPr>
          <w:rFonts w:ascii="Arial Narrow" w:hAnsi="Arial Narrow"/>
          <w:color w:val="000000"/>
          <w:sz w:val="20"/>
          <w:szCs w:val="20"/>
        </w:rPr>
        <w:t> </w:t>
      </w:r>
    </w:p>
    <w:p w:rsidR="00DD07C1" w:rsidRDefault="00DD07C1" w:rsidP="00DD07C1">
      <w:pPr>
        <w:jc w:val="center"/>
        <w:rPr>
          <w:rFonts w:ascii="Arial Narrow" w:hAnsi="Arial Narrow"/>
          <w:b/>
          <w:bCs/>
          <w:color w:val="000000"/>
          <w:sz w:val="20"/>
          <w:szCs w:val="20"/>
        </w:rPr>
      </w:pPr>
      <w:r w:rsidRPr="00A925F1">
        <w:rPr>
          <w:rFonts w:ascii="Arial Narrow" w:hAnsi="Arial Narrow"/>
          <w:b/>
          <w:bCs/>
          <w:color w:val="000000"/>
          <w:sz w:val="20"/>
          <w:szCs w:val="20"/>
        </w:rPr>
        <w:t>2. Порядок формирования инициативной группы жителей муниципального образования по проведению публичных слушаний</w:t>
      </w:r>
    </w:p>
    <w:p w:rsidR="00DD07C1" w:rsidRPr="00A925F1" w:rsidRDefault="00DD07C1" w:rsidP="00DD07C1">
      <w:pPr>
        <w:jc w:val="center"/>
        <w:rPr>
          <w:rFonts w:ascii="Arial Narrow" w:hAnsi="Arial Narrow"/>
          <w:color w:val="000000"/>
          <w:sz w:val="20"/>
          <w:szCs w:val="20"/>
        </w:rPr>
      </w:pP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2.1.</w:t>
      </w:r>
      <w:r>
        <w:rPr>
          <w:rFonts w:ascii="Arial Narrow" w:hAnsi="Arial Narrow"/>
          <w:color w:val="000000"/>
          <w:sz w:val="20"/>
          <w:szCs w:val="20"/>
        </w:rPr>
        <w:tab/>
      </w:r>
      <w:r w:rsidRPr="00A925F1">
        <w:rPr>
          <w:rFonts w:ascii="Arial Narrow" w:hAnsi="Arial Narrow"/>
          <w:color w:val="000000"/>
          <w:sz w:val="20"/>
          <w:szCs w:val="20"/>
        </w:rPr>
        <w:t>Формирование инициативной группы по проведению публичных слушаний по обсуждению проектов муниципальных правовых актов по вопросам местного значению,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2.2.</w:t>
      </w:r>
      <w:r>
        <w:rPr>
          <w:rFonts w:ascii="Arial Narrow" w:hAnsi="Arial Narrow"/>
          <w:color w:val="000000"/>
          <w:sz w:val="20"/>
          <w:szCs w:val="20"/>
        </w:rPr>
        <w:tab/>
      </w:r>
      <w:r w:rsidRPr="00A925F1">
        <w:rPr>
          <w:rFonts w:ascii="Arial Narrow" w:hAnsi="Arial Narrow"/>
          <w:color w:val="000000"/>
          <w:sz w:val="20"/>
          <w:szCs w:val="20"/>
        </w:rPr>
        <w:t>Решение о создании инициативной группы граждан по проведению публичных слушаний по обсуждению проектов муниципальных правовых актов по вопросам местного значению, выносимым на публичные слушания, принимается на собрании граждан или общественным объединением и оформляется протоколом.</w:t>
      </w:r>
    </w:p>
    <w:p w:rsidR="00DD07C1" w:rsidRPr="00A925F1" w:rsidRDefault="00DD07C1" w:rsidP="00DD07C1">
      <w:pPr>
        <w:ind w:firstLine="709"/>
        <w:jc w:val="both"/>
        <w:rPr>
          <w:rFonts w:ascii="Arial Narrow" w:hAnsi="Arial Narrow"/>
          <w:color w:val="000000"/>
          <w:sz w:val="20"/>
          <w:szCs w:val="20"/>
        </w:rPr>
      </w:pPr>
      <w:r w:rsidRPr="00A925F1">
        <w:rPr>
          <w:rFonts w:ascii="Arial Narrow" w:hAnsi="Arial Narrow"/>
          <w:color w:val="000000"/>
          <w:sz w:val="20"/>
          <w:szCs w:val="20"/>
        </w:rPr>
        <w:t> </w:t>
      </w:r>
    </w:p>
    <w:p w:rsidR="00DD07C1" w:rsidRDefault="00DD07C1" w:rsidP="00DD07C1">
      <w:pPr>
        <w:jc w:val="center"/>
        <w:rPr>
          <w:rFonts w:ascii="Arial Narrow" w:hAnsi="Arial Narrow"/>
          <w:b/>
          <w:bCs/>
          <w:color w:val="000000"/>
          <w:sz w:val="20"/>
          <w:szCs w:val="20"/>
        </w:rPr>
      </w:pPr>
      <w:r w:rsidRPr="00A925F1">
        <w:rPr>
          <w:rFonts w:ascii="Arial Narrow" w:hAnsi="Arial Narrow"/>
          <w:b/>
          <w:bCs/>
          <w:color w:val="000000"/>
          <w:sz w:val="20"/>
          <w:szCs w:val="20"/>
        </w:rPr>
        <w:t>3. Сбор подписей в поддержку инициативной группы</w:t>
      </w:r>
    </w:p>
    <w:p w:rsidR="00DD07C1" w:rsidRPr="00A925F1" w:rsidRDefault="00DD07C1" w:rsidP="00DD07C1">
      <w:pPr>
        <w:jc w:val="center"/>
        <w:rPr>
          <w:rFonts w:ascii="Arial Narrow" w:hAnsi="Arial Narrow"/>
          <w:color w:val="000000"/>
          <w:sz w:val="20"/>
          <w:szCs w:val="20"/>
        </w:rPr>
      </w:pP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3.1.</w:t>
      </w:r>
      <w:r>
        <w:rPr>
          <w:rFonts w:ascii="Arial Narrow" w:hAnsi="Arial Narrow"/>
          <w:color w:val="000000"/>
          <w:sz w:val="20"/>
          <w:szCs w:val="20"/>
        </w:rPr>
        <w:tab/>
      </w:r>
      <w:r w:rsidRPr="00A925F1">
        <w:rPr>
          <w:rFonts w:ascii="Arial Narrow" w:hAnsi="Arial Narrow"/>
          <w:color w:val="000000"/>
          <w:sz w:val="20"/>
          <w:szCs w:val="20"/>
        </w:rPr>
        <w:t>Для поддержки проведения публичных слушаний по инициативе жителей необходимо собрать подписи жителей муниципального образования, обладающих активным правом на выборах в органы местного самоуправления соответствующего муниципального образования.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3.2.</w:t>
      </w:r>
      <w:r>
        <w:rPr>
          <w:rFonts w:ascii="Arial Narrow" w:hAnsi="Arial Narrow"/>
          <w:color w:val="000000"/>
          <w:sz w:val="20"/>
          <w:szCs w:val="20"/>
        </w:rPr>
        <w:tab/>
      </w:r>
      <w:r w:rsidRPr="00A925F1">
        <w:rPr>
          <w:rFonts w:ascii="Arial Narrow" w:hAnsi="Arial Narrow"/>
          <w:color w:val="000000"/>
          <w:sz w:val="20"/>
          <w:szCs w:val="20"/>
        </w:rPr>
        <w:t>Право сбора подписей принадлежит совершеннолетнему дееспособному гражданину Российской Федерации.</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3.3.</w:t>
      </w:r>
      <w:r>
        <w:rPr>
          <w:rFonts w:ascii="Arial Narrow" w:hAnsi="Arial Narrow"/>
          <w:color w:val="000000"/>
          <w:sz w:val="20"/>
          <w:szCs w:val="20"/>
        </w:rPr>
        <w:tab/>
      </w:r>
      <w:r w:rsidRPr="00A925F1">
        <w:rPr>
          <w:rFonts w:ascii="Arial Narrow" w:hAnsi="Arial Narrow"/>
          <w:color w:val="000000"/>
          <w:sz w:val="20"/>
          <w:szCs w:val="20"/>
        </w:rPr>
        <w:t>Сбор подписей осуществляется в течение 30 дней со дня принятия решения о выдвижении инициативы о проведении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3.4.</w:t>
      </w:r>
      <w:r>
        <w:rPr>
          <w:rFonts w:ascii="Arial Narrow" w:hAnsi="Arial Narrow"/>
          <w:color w:val="000000"/>
          <w:sz w:val="20"/>
          <w:szCs w:val="20"/>
        </w:rPr>
        <w:tab/>
      </w:r>
      <w:r w:rsidRPr="00A925F1">
        <w:rPr>
          <w:rFonts w:ascii="Arial Narrow" w:hAnsi="Arial Narrow"/>
          <w:color w:val="000000"/>
          <w:sz w:val="20"/>
          <w:szCs w:val="20"/>
        </w:rPr>
        <w:t>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3.5.</w:t>
      </w:r>
      <w:r>
        <w:rPr>
          <w:rFonts w:ascii="Arial Narrow" w:hAnsi="Arial Narrow"/>
          <w:color w:val="000000"/>
          <w:sz w:val="20"/>
          <w:szCs w:val="20"/>
        </w:rPr>
        <w:tab/>
      </w:r>
      <w:r w:rsidRPr="00A925F1">
        <w:rPr>
          <w:rFonts w:ascii="Arial Narrow" w:hAnsi="Arial Narrow"/>
          <w:color w:val="000000"/>
          <w:sz w:val="20"/>
          <w:szCs w:val="20"/>
        </w:rPr>
        <w:t>Житель муниципального образования,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 а также дату внесения подписи.</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3.6.</w:t>
      </w:r>
      <w:r>
        <w:rPr>
          <w:rFonts w:ascii="Arial Narrow" w:hAnsi="Arial Narrow"/>
          <w:color w:val="000000"/>
          <w:sz w:val="20"/>
          <w:szCs w:val="20"/>
        </w:rPr>
        <w:tab/>
      </w:r>
      <w:r w:rsidRPr="00A925F1">
        <w:rPr>
          <w:rFonts w:ascii="Arial Narrow" w:hAnsi="Arial Narrow"/>
          <w:color w:val="000000"/>
          <w:sz w:val="20"/>
          <w:szCs w:val="20"/>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3.7.</w:t>
      </w:r>
      <w:r>
        <w:rPr>
          <w:rFonts w:ascii="Arial Narrow" w:hAnsi="Arial Narrow"/>
          <w:color w:val="000000"/>
          <w:sz w:val="20"/>
          <w:szCs w:val="20"/>
        </w:rPr>
        <w:tab/>
      </w:r>
      <w:r w:rsidRPr="00A925F1">
        <w:rPr>
          <w:rFonts w:ascii="Arial Narrow" w:hAnsi="Arial Narrow"/>
          <w:color w:val="000000"/>
          <w:sz w:val="20"/>
          <w:szCs w:val="20"/>
        </w:rPr>
        <w:t>Расходы, связанные со сбором подписей, несет инициативная группа.</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3.8.</w:t>
      </w:r>
      <w:r>
        <w:rPr>
          <w:rFonts w:ascii="Arial Narrow" w:hAnsi="Arial Narrow"/>
          <w:color w:val="000000"/>
          <w:sz w:val="20"/>
          <w:szCs w:val="20"/>
        </w:rPr>
        <w:tab/>
      </w:r>
      <w:r w:rsidRPr="00A925F1">
        <w:rPr>
          <w:rFonts w:ascii="Arial Narrow" w:hAnsi="Arial Narrow"/>
          <w:color w:val="000000"/>
          <w:sz w:val="20"/>
          <w:szCs w:val="20"/>
        </w:rPr>
        <w:t>Каждый житель муниципального образования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3.9.</w:t>
      </w:r>
      <w:r>
        <w:rPr>
          <w:rFonts w:ascii="Arial Narrow" w:hAnsi="Arial Narrow"/>
          <w:color w:val="000000"/>
          <w:sz w:val="20"/>
          <w:szCs w:val="20"/>
        </w:rPr>
        <w:tab/>
      </w:r>
      <w:r w:rsidRPr="00A925F1">
        <w:rPr>
          <w:rFonts w:ascii="Arial Narrow" w:hAnsi="Arial Narrow"/>
          <w:color w:val="000000"/>
          <w:sz w:val="20"/>
          <w:szCs w:val="20"/>
        </w:rPr>
        <w:t>После окончания сбора подписей инициативная группа вносит в Тутончанский поселковый Совет депутатов предложение о проведении публичных слушаний.</w:t>
      </w:r>
    </w:p>
    <w:p w:rsidR="00DD07C1" w:rsidRPr="00A925F1" w:rsidRDefault="00DD07C1" w:rsidP="00DD07C1">
      <w:pPr>
        <w:ind w:firstLine="709"/>
        <w:jc w:val="both"/>
        <w:rPr>
          <w:rFonts w:ascii="Arial Narrow" w:hAnsi="Arial Narrow"/>
          <w:color w:val="000000"/>
          <w:sz w:val="20"/>
          <w:szCs w:val="20"/>
        </w:rPr>
      </w:pPr>
      <w:r w:rsidRPr="00A925F1">
        <w:rPr>
          <w:rFonts w:ascii="Arial Narrow" w:hAnsi="Arial Narrow"/>
          <w:color w:val="000000"/>
          <w:sz w:val="20"/>
          <w:szCs w:val="20"/>
        </w:rPr>
        <w:t> </w:t>
      </w:r>
    </w:p>
    <w:p w:rsidR="00DD07C1" w:rsidRDefault="00DD07C1" w:rsidP="00DD07C1">
      <w:pPr>
        <w:ind w:firstLine="709"/>
        <w:jc w:val="center"/>
        <w:rPr>
          <w:rFonts w:ascii="Arial Narrow" w:hAnsi="Arial Narrow"/>
          <w:b/>
          <w:bCs/>
          <w:color w:val="000000"/>
          <w:sz w:val="20"/>
          <w:szCs w:val="20"/>
        </w:rPr>
      </w:pPr>
      <w:r w:rsidRPr="00A925F1">
        <w:rPr>
          <w:rFonts w:ascii="Arial Narrow" w:hAnsi="Arial Narrow"/>
          <w:b/>
          <w:bCs/>
          <w:color w:val="000000"/>
          <w:sz w:val="20"/>
          <w:szCs w:val="20"/>
        </w:rPr>
        <w:t>4. Назначение публичных слушаний</w:t>
      </w:r>
    </w:p>
    <w:p w:rsidR="00DD07C1" w:rsidRPr="00A925F1" w:rsidRDefault="00DD07C1" w:rsidP="00DD07C1">
      <w:pPr>
        <w:ind w:firstLine="709"/>
        <w:jc w:val="center"/>
        <w:rPr>
          <w:rFonts w:ascii="Arial Narrow" w:hAnsi="Arial Narrow"/>
          <w:color w:val="000000"/>
          <w:sz w:val="20"/>
          <w:szCs w:val="20"/>
        </w:rPr>
      </w:pP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4.1.</w:t>
      </w:r>
      <w:r>
        <w:rPr>
          <w:rFonts w:ascii="Arial Narrow" w:hAnsi="Arial Narrow"/>
          <w:color w:val="000000"/>
          <w:sz w:val="20"/>
          <w:szCs w:val="20"/>
        </w:rPr>
        <w:tab/>
      </w:r>
      <w:r w:rsidRPr="00A925F1">
        <w:rPr>
          <w:rFonts w:ascii="Arial Narrow" w:hAnsi="Arial Narrow"/>
          <w:color w:val="000000"/>
          <w:sz w:val="20"/>
          <w:szCs w:val="20"/>
        </w:rPr>
        <w:t>Публичные слушания, проводимые по инициативе жителей или Тутончанского поселкового Совета депутатов, назначаются Тутончанским поселковым Советом депутатов, а по инициативе Главы поселка Тутончаны – Главой поселка Тутончаны.</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4.2.</w:t>
      </w:r>
      <w:r>
        <w:rPr>
          <w:rFonts w:ascii="Arial Narrow" w:hAnsi="Arial Narrow"/>
          <w:color w:val="000000"/>
          <w:sz w:val="20"/>
          <w:szCs w:val="20"/>
        </w:rPr>
        <w:tab/>
      </w:r>
      <w:r w:rsidRPr="00A925F1">
        <w:rPr>
          <w:rFonts w:ascii="Arial Narrow" w:hAnsi="Arial Narrow"/>
          <w:color w:val="000000"/>
          <w:sz w:val="20"/>
          <w:szCs w:val="20"/>
        </w:rPr>
        <w:t>Постановление Главы поселка Тутончаны, решение Тутончанского поселкового Совета депутатов о проведении публичных слушаний подлежат опубликованию в порядке, установленном для официального опубликования муниципальных правовых актов.</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4.3.</w:t>
      </w:r>
      <w:r>
        <w:rPr>
          <w:rFonts w:ascii="Arial Narrow" w:hAnsi="Arial Narrow"/>
          <w:color w:val="000000"/>
          <w:sz w:val="20"/>
          <w:szCs w:val="20"/>
        </w:rPr>
        <w:tab/>
      </w:r>
      <w:r w:rsidRPr="00A925F1">
        <w:rPr>
          <w:rFonts w:ascii="Arial Narrow" w:hAnsi="Arial Narrow"/>
          <w:color w:val="000000"/>
          <w:sz w:val="20"/>
          <w:szCs w:val="20"/>
        </w:rPr>
        <w:t>Инициатива Тутончанского поселкового Совета депутатов о проведении публичных слушаний осуществляется в порядке, предусмотренном Регламентом Тутончанского поселкового Совета депутатов.</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4.4.</w:t>
      </w:r>
      <w:r>
        <w:rPr>
          <w:rFonts w:ascii="Arial Narrow" w:hAnsi="Arial Narrow"/>
          <w:color w:val="000000"/>
          <w:sz w:val="20"/>
          <w:szCs w:val="20"/>
        </w:rPr>
        <w:tab/>
      </w:r>
      <w:r w:rsidRPr="00A925F1">
        <w:rPr>
          <w:rFonts w:ascii="Arial Narrow" w:hAnsi="Arial Narrow"/>
          <w:color w:val="000000"/>
          <w:sz w:val="20"/>
          <w:szCs w:val="20"/>
        </w:rPr>
        <w:t>Назначение публичных слушаний по инициативе Главы поселка Тутончаны оформляется постановлением Главы поселка Тутончаны.</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4.5.</w:t>
      </w:r>
      <w:r>
        <w:rPr>
          <w:rFonts w:ascii="Arial Narrow" w:hAnsi="Arial Narrow"/>
          <w:color w:val="000000"/>
          <w:sz w:val="20"/>
          <w:szCs w:val="20"/>
        </w:rPr>
        <w:tab/>
      </w:r>
      <w:r w:rsidRPr="00A925F1">
        <w:rPr>
          <w:rFonts w:ascii="Arial Narrow" w:hAnsi="Arial Narrow"/>
          <w:color w:val="000000"/>
          <w:sz w:val="20"/>
          <w:szCs w:val="20"/>
        </w:rPr>
        <w:t>Инициативная группа представляет в Тутончанский поселковый Совет депутатов письменные предложения по проведению слушаний, которые содержат:</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тему с обоснованием ее общественной значимости;</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информационно-аналитические материалы по предлагаемой теме;</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протокол собрания (заседания), на котором было принято решение о создании инициативной группы граждан по проведению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список инициативной группы граждан с указанием фамилии, имени, отчества, паспортных данных, места жительства и телефонов членов группы;</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4.6.</w:t>
      </w:r>
      <w:r>
        <w:rPr>
          <w:rFonts w:ascii="Arial Narrow" w:hAnsi="Arial Narrow"/>
          <w:color w:val="000000"/>
          <w:sz w:val="20"/>
          <w:szCs w:val="20"/>
        </w:rPr>
        <w:tab/>
      </w:r>
      <w:r w:rsidRPr="00A925F1">
        <w:rPr>
          <w:rFonts w:ascii="Arial Narrow" w:hAnsi="Arial Narrow"/>
          <w:color w:val="000000"/>
          <w:sz w:val="20"/>
          <w:szCs w:val="20"/>
        </w:rPr>
        <w:t>Тутончанский поселковый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4.7.</w:t>
      </w:r>
      <w:r>
        <w:rPr>
          <w:rFonts w:ascii="Arial Narrow" w:hAnsi="Arial Narrow"/>
          <w:color w:val="000000"/>
          <w:sz w:val="20"/>
          <w:szCs w:val="20"/>
        </w:rPr>
        <w:tab/>
      </w:r>
      <w:r w:rsidRPr="00A925F1">
        <w:rPr>
          <w:rFonts w:ascii="Arial Narrow" w:hAnsi="Arial Narrow"/>
          <w:color w:val="000000"/>
          <w:sz w:val="20"/>
          <w:szCs w:val="20"/>
        </w:rPr>
        <w:t>Комиссия в десятидневный срок со дня получения документов инициативной группы проводит проверку.</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4.8.</w:t>
      </w:r>
      <w:r>
        <w:rPr>
          <w:rFonts w:ascii="Arial Narrow" w:hAnsi="Arial Narrow"/>
          <w:color w:val="000000"/>
          <w:sz w:val="20"/>
          <w:szCs w:val="20"/>
        </w:rPr>
        <w:tab/>
      </w:r>
      <w:r w:rsidRPr="00A925F1">
        <w:rPr>
          <w:rFonts w:ascii="Arial Narrow" w:hAnsi="Arial Narrow"/>
          <w:color w:val="000000"/>
          <w:sz w:val="20"/>
          <w:szCs w:val="20"/>
        </w:rPr>
        <w:t>Недействительными считаются: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подписи, признанные недействительными в соответствии с пунктом 6 статьи 3 данного положения;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подписи участников, данные о которых внесены в подписной лист нерукописным способом или карандашом;</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lastRenderedPageBreak/>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подписи, в отношении которых выявлены данные о применении принуждения при их сборе.</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Если при проверке подписных листов обнаруживается несколько подписей одного и того же лица, учитывается только одна подпись.</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4.9.</w:t>
      </w:r>
      <w:r>
        <w:rPr>
          <w:rFonts w:ascii="Arial Narrow" w:hAnsi="Arial Narrow"/>
          <w:color w:val="000000"/>
          <w:sz w:val="20"/>
          <w:szCs w:val="20"/>
        </w:rPr>
        <w:tab/>
      </w:r>
      <w:r w:rsidRPr="00A925F1">
        <w:rPr>
          <w:rFonts w:ascii="Arial Narrow" w:hAnsi="Arial Narrow"/>
          <w:color w:val="000000"/>
          <w:sz w:val="20"/>
          <w:szCs w:val="20"/>
        </w:rPr>
        <w:t>Документы представленные иници</w:t>
      </w:r>
      <w:r>
        <w:rPr>
          <w:rFonts w:ascii="Arial Narrow" w:hAnsi="Arial Narrow"/>
          <w:color w:val="000000"/>
          <w:sz w:val="20"/>
          <w:szCs w:val="20"/>
        </w:rPr>
        <w:t>ативной группой, в 10-ти дневной</w:t>
      </w:r>
      <w:r w:rsidRPr="00A925F1">
        <w:rPr>
          <w:rFonts w:ascii="Arial Narrow" w:hAnsi="Arial Narrow"/>
          <w:color w:val="000000"/>
          <w:sz w:val="20"/>
          <w:szCs w:val="20"/>
        </w:rPr>
        <w:t xml:space="preserve"> срок со дня получения органами местного самоуправления рассматриваются комиссией в присутствии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4.10.</w:t>
      </w:r>
      <w:r>
        <w:rPr>
          <w:rFonts w:ascii="Arial Narrow" w:hAnsi="Arial Narrow"/>
          <w:color w:val="000000"/>
          <w:sz w:val="20"/>
          <w:szCs w:val="20"/>
        </w:rPr>
        <w:tab/>
      </w:r>
      <w:r w:rsidRPr="00A925F1">
        <w:rPr>
          <w:rFonts w:ascii="Arial Narrow" w:hAnsi="Arial Narrow"/>
          <w:color w:val="000000"/>
          <w:sz w:val="20"/>
          <w:szCs w:val="20"/>
        </w:rPr>
        <w:t>В трехдневный срок по окончании проверки комиссия направляет материалы в Тутончанский поселковый Совет депутатов для принятия соответствующего решения.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4.11.</w:t>
      </w:r>
      <w:r>
        <w:rPr>
          <w:rFonts w:ascii="Arial Narrow" w:hAnsi="Arial Narrow"/>
          <w:color w:val="000000"/>
          <w:sz w:val="20"/>
          <w:szCs w:val="20"/>
        </w:rPr>
        <w:tab/>
      </w:r>
      <w:r w:rsidRPr="00720829">
        <w:rPr>
          <w:rFonts w:ascii="Arial Narrow" w:hAnsi="Arial Narrow"/>
          <w:sz w:val="20"/>
          <w:szCs w:val="20"/>
        </w:rPr>
        <w:t xml:space="preserve">По представленным инициативной группой документам Тутончанский поселковый Совет депутатов выносит решение о проведении либо об отказе в проведении публичных слушаний, которое подлежит опубликованию (обнародованию) в том числе посредствам их размещения на официальном сайте </w:t>
      </w:r>
      <w:hyperlink r:id="rId26" w:history="1">
        <w:r w:rsidRPr="00720829">
          <w:rPr>
            <w:rStyle w:val="af2"/>
            <w:rFonts w:ascii="Arial Narrow" w:hAnsi="Arial Narrow"/>
            <w:color w:val="auto"/>
            <w:sz w:val="20"/>
            <w:szCs w:val="20"/>
            <w:u w:val="none"/>
          </w:rPr>
          <w:t>https://tutonchany-r04.gosweb.gosuslugi.ru/</w:t>
        </w:r>
      </w:hyperlink>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4.12.</w:t>
      </w:r>
      <w:r>
        <w:rPr>
          <w:rFonts w:ascii="Arial Narrow" w:hAnsi="Arial Narrow"/>
          <w:color w:val="000000"/>
          <w:sz w:val="20"/>
          <w:szCs w:val="20"/>
        </w:rPr>
        <w:tab/>
      </w:r>
      <w:r w:rsidRPr="00A925F1">
        <w:rPr>
          <w:rFonts w:ascii="Arial Narrow" w:hAnsi="Arial Narrow"/>
          <w:color w:val="000000"/>
          <w:sz w:val="20"/>
          <w:szCs w:val="20"/>
        </w:rPr>
        <w:t>Тутончанский поселковый Совет депутатов вправе отказать в проведении публичных слушаний в случаях:</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нарушения права на неприкосновенность частной жизни, личную и семейную тайне,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признания недействительными более чем 5 % от проверяемых подписей.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4.13.</w:t>
      </w:r>
      <w:r>
        <w:rPr>
          <w:rFonts w:ascii="Arial Narrow" w:hAnsi="Arial Narrow"/>
          <w:color w:val="000000"/>
          <w:sz w:val="20"/>
          <w:szCs w:val="20"/>
        </w:rPr>
        <w:tab/>
      </w:r>
      <w:r w:rsidRPr="00A925F1">
        <w:rPr>
          <w:rFonts w:ascii="Arial Narrow" w:hAnsi="Arial Narrow"/>
          <w:color w:val="000000"/>
          <w:sz w:val="20"/>
          <w:szCs w:val="20"/>
        </w:rPr>
        <w:t>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Тутончанским поселковым Советом депутатов.</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4.14.</w:t>
      </w:r>
      <w:r>
        <w:rPr>
          <w:rFonts w:ascii="Arial Narrow" w:hAnsi="Arial Narrow"/>
          <w:color w:val="000000"/>
          <w:sz w:val="20"/>
          <w:szCs w:val="20"/>
        </w:rPr>
        <w:tab/>
      </w:r>
      <w:r w:rsidRPr="00A925F1">
        <w:rPr>
          <w:rFonts w:ascii="Arial Narrow" w:hAnsi="Arial Narrow"/>
          <w:color w:val="000000"/>
          <w:sz w:val="20"/>
          <w:szCs w:val="20"/>
        </w:rPr>
        <w:t>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4.15.</w:t>
      </w:r>
      <w:r>
        <w:rPr>
          <w:rFonts w:ascii="Arial Narrow" w:hAnsi="Arial Narrow"/>
          <w:color w:val="000000"/>
          <w:sz w:val="20"/>
          <w:szCs w:val="20"/>
        </w:rPr>
        <w:tab/>
      </w:r>
      <w:r w:rsidRPr="00A925F1">
        <w:rPr>
          <w:rFonts w:ascii="Arial Narrow" w:hAnsi="Arial Narrow"/>
          <w:color w:val="000000"/>
          <w:sz w:val="20"/>
          <w:szCs w:val="20"/>
        </w:rPr>
        <w:t>В случае назначения публичных слушаний в сроки, установленные Уставом поселка Тутончаны, в средствах массовой информации должно быть опубликовано сообщение, в котором должны быть указаны:</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дата, время и место проведения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тема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инициаторы проведения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проект нормативного правового акта, если его опубликование предусмотрено действующим законодательством;</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порядок ознакомления с проектом муниципального правового акта в случае, если проект нормативного правового акта не подлежит обязательному опубликованию в соответствии с действующим законодательством.</w:t>
      </w:r>
    </w:p>
    <w:p w:rsidR="00DD07C1" w:rsidRPr="00A925F1" w:rsidRDefault="00DD07C1" w:rsidP="00DD07C1">
      <w:pPr>
        <w:ind w:firstLine="709"/>
        <w:jc w:val="both"/>
        <w:rPr>
          <w:rFonts w:ascii="Arial Narrow" w:hAnsi="Arial Narrow"/>
          <w:color w:val="000000"/>
          <w:sz w:val="20"/>
          <w:szCs w:val="20"/>
        </w:rPr>
      </w:pPr>
      <w:r w:rsidRPr="00A925F1">
        <w:rPr>
          <w:rFonts w:ascii="Arial Narrow" w:hAnsi="Arial Narrow"/>
          <w:color w:val="000000"/>
          <w:sz w:val="20"/>
          <w:szCs w:val="20"/>
        </w:rPr>
        <w:t> </w:t>
      </w:r>
    </w:p>
    <w:p w:rsidR="00DD07C1" w:rsidRDefault="00DD07C1" w:rsidP="00DD07C1">
      <w:pPr>
        <w:jc w:val="center"/>
        <w:rPr>
          <w:rFonts w:ascii="Arial Narrow" w:hAnsi="Arial Narrow"/>
          <w:b/>
          <w:bCs/>
          <w:color w:val="000000"/>
          <w:sz w:val="20"/>
          <w:szCs w:val="20"/>
        </w:rPr>
      </w:pPr>
      <w:r w:rsidRPr="00A925F1">
        <w:rPr>
          <w:rFonts w:ascii="Arial Narrow" w:hAnsi="Arial Narrow"/>
          <w:b/>
          <w:bCs/>
          <w:color w:val="000000"/>
          <w:sz w:val="20"/>
          <w:szCs w:val="20"/>
        </w:rPr>
        <w:t>5. Организация и проведение публичных слушаний</w:t>
      </w:r>
    </w:p>
    <w:p w:rsidR="00DD07C1" w:rsidRPr="00A925F1" w:rsidRDefault="00DD07C1" w:rsidP="00DD07C1">
      <w:pPr>
        <w:ind w:firstLine="709"/>
        <w:jc w:val="center"/>
        <w:rPr>
          <w:rFonts w:ascii="Arial Narrow" w:hAnsi="Arial Narrow"/>
          <w:color w:val="000000"/>
          <w:sz w:val="20"/>
          <w:szCs w:val="20"/>
        </w:rPr>
      </w:pP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5.1.</w:t>
      </w:r>
      <w:r>
        <w:rPr>
          <w:rFonts w:ascii="Arial Narrow" w:hAnsi="Arial Narrow"/>
          <w:color w:val="000000"/>
          <w:sz w:val="20"/>
          <w:szCs w:val="20"/>
        </w:rPr>
        <w:tab/>
      </w:r>
      <w:r w:rsidRPr="00A925F1">
        <w:rPr>
          <w:rFonts w:ascii="Arial Narrow" w:hAnsi="Arial Narrow"/>
          <w:color w:val="000000"/>
          <w:sz w:val="20"/>
          <w:szCs w:val="20"/>
        </w:rPr>
        <w:t>Комиссия по проведению публичного слушания (далее - Комиссия) организует подготовку и проведение публичных слушаний, оформляет итоговые документы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5.2.</w:t>
      </w:r>
      <w:r>
        <w:rPr>
          <w:rFonts w:ascii="Arial Narrow" w:hAnsi="Arial Narrow"/>
          <w:color w:val="000000"/>
          <w:sz w:val="20"/>
          <w:szCs w:val="20"/>
        </w:rPr>
        <w:tab/>
      </w:r>
      <w:r w:rsidRPr="00A925F1">
        <w:rPr>
          <w:rFonts w:ascii="Arial Narrow" w:hAnsi="Arial Narrow"/>
          <w:color w:val="000000"/>
          <w:sz w:val="20"/>
          <w:szCs w:val="20"/>
        </w:rPr>
        <w:t>Количественный и персональный состав Комиссии, а также её Председатель определяется Тутончанским поселковым Советом депутатов, либо Главой поселка Тутончаны в зависимости от инициатора проведения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5.3.</w:t>
      </w:r>
      <w:r>
        <w:rPr>
          <w:rFonts w:ascii="Arial Narrow" w:hAnsi="Arial Narrow"/>
          <w:color w:val="000000"/>
          <w:sz w:val="20"/>
          <w:szCs w:val="20"/>
        </w:rPr>
        <w:tab/>
      </w:r>
      <w:r w:rsidRPr="00A925F1">
        <w:rPr>
          <w:rFonts w:ascii="Arial Narrow" w:hAnsi="Arial Narrow"/>
          <w:color w:val="000000"/>
          <w:sz w:val="20"/>
          <w:szCs w:val="20"/>
        </w:rPr>
        <w:t>Комиссия осуществляет свою деятельность на основе принципа коллегиальности. Заседание Комиссии считается правомочным, если на нем присутствует не менее 2/3 от установленного числа ее членов.</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5.4.</w:t>
      </w:r>
      <w:r>
        <w:rPr>
          <w:rFonts w:ascii="Arial Narrow" w:hAnsi="Arial Narrow"/>
          <w:color w:val="000000"/>
          <w:sz w:val="20"/>
          <w:szCs w:val="20"/>
        </w:rPr>
        <w:tab/>
      </w:r>
      <w:r w:rsidRPr="00A925F1">
        <w:rPr>
          <w:rFonts w:ascii="Arial Narrow" w:hAnsi="Arial Narrow"/>
          <w:color w:val="000000"/>
          <w:sz w:val="20"/>
          <w:szCs w:val="20"/>
        </w:rPr>
        <w:t>Комиссия: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формирует список лиц, внесших письменные заявления об участии в публичных слушаниях;</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организует подготовку публичных слушаний и осуществляет его проведение;</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оформляет итоговые документы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осуществляет иные полномочия в соответствии с законодательством и настоящим Положением.</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5.5.</w:t>
      </w:r>
      <w:r>
        <w:rPr>
          <w:rFonts w:ascii="Arial Narrow" w:hAnsi="Arial Narrow"/>
          <w:color w:val="000000"/>
          <w:sz w:val="20"/>
          <w:szCs w:val="20"/>
        </w:rPr>
        <w:tab/>
      </w:r>
      <w:r w:rsidRPr="00A925F1">
        <w:rPr>
          <w:rFonts w:ascii="Arial Narrow" w:hAnsi="Arial Narrow"/>
          <w:color w:val="000000"/>
          <w:sz w:val="20"/>
          <w:szCs w:val="20"/>
        </w:rPr>
        <w:t>Председатель комиссии:</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организует работу комиссии и руководит ее деятельностью;</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председательствует на заседаниях комиссии;</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подписывает итоговые документы публичных слушаний, а также документы, связанные с организацией и проведением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представляет комиссию в отношениях с населением, органами государственной власти, органами городского самоуправления, организациями;</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осуществляет иные функции в соответствии с настоящим Положением.</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lastRenderedPageBreak/>
        <w:t>5.6.</w:t>
      </w:r>
      <w:r>
        <w:rPr>
          <w:rFonts w:ascii="Arial Narrow" w:hAnsi="Arial Narrow"/>
          <w:color w:val="000000"/>
          <w:sz w:val="20"/>
          <w:szCs w:val="20"/>
        </w:rPr>
        <w:tab/>
      </w:r>
      <w:r w:rsidRPr="00A925F1">
        <w:rPr>
          <w:rFonts w:ascii="Arial Narrow" w:hAnsi="Arial Narrow"/>
          <w:color w:val="000000"/>
          <w:sz w:val="20"/>
          <w:szCs w:val="20"/>
        </w:rPr>
        <w:t>Решения комиссии принимаются путем открытого голосования большинством голосов от установленного числа ее членов.</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5.7.</w:t>
      </w:r>
      <w:r>
        <w:rPr>
          <w:rFonts w:ascii="Arial Narrow" w:hAnsi="Arial Narrow"/>
          <w:color w:val="000000"/>
          <w:sz w:val="20"/>
          <w:szCs w:val="20"/>
        </w:rPr>
        <w:tab/>
      </w:r>
      <w:r w:rsidRPr="00A925F1">
        <w:rPr>
          <w:rFonts w:ascii="Arial Narrow" w:hAnsi="Arial Narrow"/>
          <w:color w:val="000000"/>
          <w:sz w:val="20"/>
          <w:szCs w:val="20"/>
        </w:rPr>
        <w:t>Комиссия в рамках своей компетенции взаимодействует с органами и должностными лицами муниципального образования, общественными объединениями, территориальным общественным самоуправлением, средствами массовой информации.</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5.8.</w:t>
      </w:r>
      <w:r>
        <w:rPr>
          <w:rFonts w:ascii="Arial Narrow" w:hAnsi="Arial Narrow"/>
          <w:color w:val="000000"/>
          <w:sz w:val="20"/>
          <w:szCs w:val="20"/>
        </w:rPr>
        <w:tab/>
      </w:r>
      <w:r w:rsidRPr="00A925F1">
        <w:rPr>
          <w:rFonts w:ascii="Arial Narrow" w:hAnsi="Arial Narrow"/>
          <w:color w:val="000000"/>
          <w:sz w:val="20"/>
          <w:szCs w:val="20"/>
        </w:rPr>
        <w:t>Материально-техническое и организационное обеспечение деятельности Комиссии осуществляется Администрацией поселка Тутончаны.</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5.9.</w:t>
      </w:r>
      <w:r>
        <w:rPr>
          <w:rFonts w:ascii="Arial Narrow" w:hAnsi="Arial Narrow"/>
          <w:color w:val="000000"/>
          <w:sz w:val="20"/>
          <w:szCs w:val="20"/>
        </w:rPr>
        <w:tab/>
      </w:r>
      <w:r w:rsidRPr="00A925F1">
        <w:rPr>
          <w:rFonts w:ascii="Arial Narrow" w:hAnsi="Arial Narrow"/>
          <w:color w:val="000000"/>
          <w:sz w:val="20"/>
          <w:szCs w:val="20"/>
        </w:rPr>
        <w:t>Деятельность Комиссии прекращается после официального опубликования результатов публичного слушания согласно решению Тутончанского поселкового Совета депутатов или постановлению Главы поселка Тутончаны, в зависимости от инициатора проведения публичных слушаний.</w:t>
      </w:r>
    </w:p>
    <w:p w:rsidR="00DD07C1" w:rsidRPr="00A925F1" w:rsidRDefault="00DD07C1" w:rsidP="00DD07C1">
      <w:pPr>
        <w:ind w:firstLine="709"/>
        <w:jc w:val="both"/>
        <w:rPr>
          <w:rFonts w:ascii="Arial Narrow" w:hAnsi="Arial Narrow"/>
          <w:color w:val="000000"/>
          <w:sz w:val="20"/>
          <w:szCs w:val="20"/>
        </w:rPr>
      </w:pPr>
      <w:r w:rsidRPr="00A925F1">
        <w:rPr>
          <w:rFonts w:ascii="Arial Narrow" w:hAnsi="Arial Narrow"/>
          <w:color w:val="000000"/>
          <w:sz w:val="20"/>
          <w:szCs w:val="20"/>
        </w:rPr>
        <w:t> </w:t>
      </w:r>
    </w:p>
    <w:p w:rsidR="00DD07C1" w:rsidRDefault="00DD07C1" w:rsidP="00DD07C1">
      <w:pPr>
        <w:jc w:val="center"/>
        <w:rPr>
          <w:rFonts w:ascii="Arial Narrow" w:hAnsi="Arial Narrow"/>
          <w:b/>
          <w:bCs/>
          <w:color w:val="000000"/>
          <w:sz w:val="20"/>
          <w:szCs w:val="20"/>
        </w:rPr>
      </w:pPr>
      <w:r w:rsidRPr="00A925F1">
        <w:rPr>
          <w:rFonts w:ascii="Arial Narrow" w:hAnsi="Arial Narrow"/>
          <w:b/>
          <w:bCs/>
          <w:color w:val="000000"/>
          <w:sz w:val="20"/>
          <w:szCs w:val="20"/>
        </w:rPr>
        <w:t>6. Письменные предложения по вопросу, вынесенному на публичные слушания</w:t>
      </w:r>
    </w:p>
    <w:p w:rsidR="00DD07C1" w:rsidRPr="00A925F1" w:rsidRDefault="00DD07C1" w:rsidP="00DD07C1">
      <w:pPr>
        <w:ind w:firstLine="709"/>
        <w:jc w:val="center"/>
        <w:rPr>
          <w:rFonts w:ascii="Arial Narrow" w:hAnsi="Arial Narrow"/>
          <w:color w:val="000000"/>
          <w:sz w:val="20"/>
          <w:szCs w:val="20"/>
        </w:rPr>
      </w:pP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6.1.</w:t>
      </w:r>
      <w:r>
        <w:rPr>
          <w:rFonts w:ascii="Arial Narrow" w:hAnsi="Arial Narrow"/>
          <w:color w:val="000000"/>
          <w:sz w:val="20"/>
          <w:szCs w:val="20"/>
        </w:rPr>
        <w:tab/>
      </w:r>
      <w:r w:rsidRPr="00A925F1">
        <w:rPr>
          <w:rFonts w:ascii="Arial Narrow" w:hAnsi="Arial Narrow"/>
          <w:color w:val="000000"/>
          <w:sz w:val="20"/>
          <w:szCs w:val="20"/>
        </w:rPr>
        <w:t>Лица, участвующие в публичных слушаниях, вправе направлять в орган, ответственный за организацию и проведение публичных слушаний, (далее – уполномоченный орган) письменные предложения по вопросу, вынесенному на публичные слушания (далее – предложения по вопросу, вынесенному на публичные слушания).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6.2.</w:t>
      </w:r>
      <w:r>
        <w:rPr>
          <w:rFonts w:ascii="Arial Narrow" w:hAnsi="Arial Narrow"/>
          <w:color w:val="000000"/>
          <w:sz w:val="20"/>
          <w:szCs w:val="20"/>
        </w:rPr>
        <w:tab/>
      </w:r>
      <w:r w:rsidRPr="00A925F1">
        <w:rPr>
          <w:rFonts w:ascii="Arial Narrow" w:hAnsi="Arial Narrow"/>
          <w:color w:val="000000"/>
          <w:sz w:val="20"/>
          <w:szCs w:val="20"/>
        </w:rPr>
        <w:t>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6.3.</w:t>
      </w:r>
      <w:r>
        <w:rPr>
          <w:rFonts w:ascii="Arial Narrow" w:hAnsi="Arial Narrow"/>
          <w:color w:val="000000"/>
          <w:sz w:val="20"/>
          <w:szCs w:val="20"/>
        </w:rPr>
        <w:tab/>
      </w:r>
      <w:r w:rsidRPr="00A925F1">
        <w:rPr>
          <w:rFonts w:ascii="Arial Narrow" w:hAnsi="Arial Narrow"/>
          <w:color w:val="000000"/>
          <w:sz w:val="20"/>
          <w:szCs w:val="20"/>
        </w:rPr>
        <w:t>Предложения, поступившие в (уполномоченный орган) по вопросу, вынесенному на публичные слушания, подлежат регистрации.</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6.4.</w:t>
      </w:r>
      <w:r>
        <w:rPr>
          <w:rFonts w:ascii="Arial Narrow" w:hAnsi="Arial Narrow"/>
          <w:color w:val="000000"/>
          <w:sz w:val="20"/>
          <w:szCs w:val="20"/>
        </w:rPr>
        <w:tab/>
      </w:r>
      <w:r w:rsidRPr="00A925F1">
        <w:rPr>
          <w:rFonts w:ascii="Arial Narrow" w:hAnsi="Arial Narrow"/>
          <w:color w:val="000000"/>
          <w:sz w:val="20"/>
          <w:szCs w:val="20"/>
        </w:rPr>
        <w:t>Предложения по вопросу, вынесенному на публичные слушания, подлежат рассмотрению (уполномоченным органом) в случае, если они получены в срок не позднее 5 рабочих дней до дня проведения публичных слушаний. Если же предложения получены по истечении данного срока, они не подлежат рассмотрению, о чем уведомляется лицо, внесшее указанные предложения.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6.5.</w:t>
      </w:r>
      <w:r>
        <w:rPr>
          <w:rFonts w:ascii="Arial Narrow" w:hAnsi="Arial Narrow"/>
          <w:color w:val="000000"/>
          <w:sz w:val="20"/>
          <w:szCs w:val="20"/>
        </w:rPr>
        <w:tab/>
      </w:r>
      <w:r w:rsidRPr="00A925F1">
        <w:rPr>
          <w:rFonts w:ascii="Arial Narrow" w:hAnsi="Arial Narrow"/>
          <w:color w:val="000000"/>
          <w:sz w:val="20"/>
          <w:szCs w:val="20"/>
        </w:rPr>
        <w:t>По истечении срока на получение уполномоченным органом предложений по вопросу, вынесенному на публичные слушания, установленного пунктом 4 настоящей статьи, уполномоченный орган формирует перечень предложений по вопросу, вынесенному на публичные слушания.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Уполномоченный орган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6.6.</w:t>
      </w:r>
      <w:r>
        <w:rPr>
          <w:rFonts w:ascii="Arial Narrow" w:hAnsi="Arial Narrow"/>
          <w:color w:val="000000"/>
          <w:sz w:val="20"/>
          <w:szCs w:val="20"/>
        </w:rPr>
        <w:tab/>
      </w:r>
      <w:r w:rsidRPr="00A925F1">
        <w:rPr>
          <w:rFonts w:ascii="Arial Narrow" w:hAnsi="Arial Narrow"/>
          <w:color w:val="000000"/>
          <w:sz w:val="20"/>
          <w:szCs w:val="20"/>
        </w:rPr>
        <w:t>До проведения публичных слушаний уполномоченный орган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6.7.</w:t>
      </w:r>
      <w:r>
        <w:rPr>
          <w:rFonts w:ascii="Arial Narrow" w:hAnsi="Arial Narrow"/>
          <w:color w:val="000000"/>
          <w:sz w:val="20"/>
          <w:szCs w:val="20"/>
        </w:rPr>
        <w:tab/>
      </w:r>
      <w:r w:rsidRPr="00A925F1">
        <w:rPr>
          <w:rFonts w:ascii="Arial Narrow" w:hAnsi="Arial Narrow"/>
          <w:color w:val="000000"/>
          <w:sz w:val="20"/>
          <w:szCs w:val="20"/>
        </w:rPr>
        <w:t>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уполномоченного органа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6.8.</w:t>
      </w:r>
      <w:r>
        <w:rPr>
          <w:rFonts w:ascii="Arial Narrow" w:hAnsi="Arial Narrow"/>
          <w:color w:val="000000"/>
          <w:sz w:val="20"/>
          <w:szCs w:val="20"/>
        </w:rPr>
        <w:tab/>
      </w:r>
      <w:r w:rsidRPr="00A925F1">
        <w:rPr>
          <w:rFonts w:ascii="Arial Narrow" w:hAnsi="Arial Narrow"/>
          <w:color w:val="000000"/>
          <w:sz w:val="20"/>
          <w:szCs w:val="20"/>
        </w:rPr>
        <w:t>Уполномоченный орган информирует лиц, внесших предложения по вопросу, вынесенному на публичные слушания, о принятом решении по каждому предложению.</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w:t>
      </w:r>
    </w:p>
    <w:p w:rsidR="00DD07C1" w:rsidRDefault="00DD07C1" w:rsidP="00DD07C1">
      <w:pPr>
        <w:jc w:val="center"/>
        <w:rPr>
          <w:rFonts w:ascii="Arial Narrow" w:hAnsi="Arial Narrow"/>
          <w:b/>
          <w:bCs/>
          <w:color w:val="000000"/>
          <w:sz w:val="20"/>
          <w:szCs w:val="20"/>
        </w:rPr>
      </w:pPr>
      <w:r w:rsidRPr="00A925F1">
        <w:rPr>
          <w:rFonts w:ascii="Arial Narrow" w:hAnsi="Arial Narrow"/>
          <w:b/>
          <w:bCs/>
          <w:color w:val="000000"/>
          <w:sz w:val="20"/>
          <w:szCs w:val="20"/>
        </w:rPr>
        <w:t>7. Порядок проведения публичных слушаний</w:t>
      </w:r>
    </w:p>
    <w:p w:rsidR="00DD07C1" w:rsidRPr="00A925F1" w:rsidRDefault="00DD07C1" w:rsidP="00DD07C1">
      <w:pPr>
        <w:ind w:firstLine="709"/>
        <w:jc w:val="center"/>
        <w:rPr>
          <w:rFonts w:ascii="Arial Narrow" w:hAnsi="Arial Narrow"/>
          <w:color w:val="000000"/>
          <w:sz w:val="20"/>
          <w:szCs w:val="20"/>
        </w:rPr>
      </w:pP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7.1.</w:t>
      </w:r>
      <w:r>
        <w:rPr>
          <w:rFonts w:ascii="Arial Narrow" w:hAnsi="Arial Narrow"/>
          <w:color w:val="000000"/>
          <w:sz w:val="20"/>
          <w:szCs w:val="20"/>
        </w:rPr>
        <w:tab/>
      </w:r>
      <w:r w:rsidRPr="00A925F1">
        <w:rPr>
          <w:rFonts w:ascii="Arial Narrow" w:hAnsi="Arial Narrow"/>
          <w:color w:val="000000"/>
          <w:sz w:val="20"/>
          <w:szCs w:val="20"/>
        </w:rPr>
        <w:t>Для участия в публичных слушаниях, лица, изъявившие желание, направляют в уполномоченный орган письменные заявления об участии в публичных слушаниях в срок не позднее 5 рабочих дней до дня проведения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После истечения срока, установленного для подачи заявлений, уполномоченный орган формирует список лиц, внесших письменные заявления об участии в публичных слушаниях.</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7.2.</w:t>
      </w:r>
      <w:r>
        <w:rPr>
          <w:rFonts w:ascii="Arial Narrow" w:hAnsi="Arial Narrow"/>
          <w:color w:val="000000"/>
          <w:sz w:val="20"/>
          <w:szCs w:val="20"/>
        </w:rPr>
        <w:tab/>
      </w:r>
      <w:r w:rsidRPr="00A925F1">
        <w:rPr>
          <w:rFonts w:ascii="Arial Narrow" w:hAnsi="Arial Narrow"/>
          <w:color w:val="000000"/>
          <w:sz w:val="20"/>
          <w:szCs w:val="20"/>
        </w:rPr>
        <w:t>исключен (решение </w:t>
      </w:r>
      <w:hyperlink r:id="rId27" w:tgtFrame="_blank" w:history="1">
        <w:r w:rsidRPr="00A925F1">
          <w:rPr>
            <w:rFonts w:ascii="Arial Narrow" w:hAnsi="Arial Narrow"/>
            <w:color w:val="000000"/>
            <w:sz w:val="20"/>
            <w:szCs w:val="20"/>
          </w:rPr>
          <w:t>от 14.06.2022 № 20</w:t>
        </w:r>
      </w:hyperlink>
      <w:r w:rsidRPr="00A925F1">
        <w:rPr>
          <w:rFonts w:ascii="Arial Narrow" w:hAnsi="Arial Narrow"/>
          <w:color w:val="000000"/>
          <w:sz w:val="20"/>
          <w:szCs w:val="20"/>
        </w:rPr>
        <w:t>).</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7.3.</w:t>
      </w:r>
      <w:r>
        <w:rPr>
          <w:rFonts w:ascii="Arial Narrow" w:hAnsi="Arial Narrow"/>
          <w:color w:val="000000"/>
          <w:sz w:val="20"/>
          <w:szCs w:val="20"/>
        </w:rPr>
        <w:tab/>
      </w:r>
      <w:r w:rsidRPr="00A925F1">
        <w:rPr>
          <w:rFonts w:ascii="Arial Narrow" w:hAnsi="Arial Narrow"/>
          <w:color w:val="000000"/>
          <w:sz w:val="20"/>
          <w:szCs w:val="20"/>
        </w:rPr>
        <w:t>Проведению публичных слушаний предшествует регистрация участников. Прибывшие на публичные слушания участники, подлежат регистрации уполномоченным органом с указанием фамилии, имени, отчества, даты рождения, места их постоянного проживания на основании паспортных данных.</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Лица, желающие выступить на публичных слушаниях, должны зарегистрироваться в этом качестве.</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7.4.</w:t>
      </w:r>
      <w:r>
        <w:rPr>
          <w:rFonts w:ascii="Arial Narrow" w:hAnsi="Arial Narrow"/>
          <w:color w:val="000000"/>
          <w:sz w:val="20"/>
          <w:szCs w:val="20"/>
        </w:rPr>
        <w:tab/>
      </w:r>
      <w:r w:rsidRPr="00A925F1">
        <w:rPr>
          <w:rFonts w:ascii="Arial Narrow" w:hAnsi="Arial Narrow"/>
          <w:color w:val="000000"/>
          <w:sz w:val="20"/>
          <w:szCs w:val="20"/>
        </w:rPr>
        <w:t>Орган, назначивший проведение публичных слушаний, назначает председательствующего и секретаря.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7.5.</w:t>
      </w:r>
      <w:r>
        <w:rPr>
          <w:rFonts w:ascii="Arial Narrow" w:hAnsi="Arial Narrow"/>
          <w:color w:val="000000"/>
          <w:sz w:val="20"/>
          <w:szCs w:val="20"/>
        </w:rPr>
        <w:tab/>
      </w:r>
      <w:r w:rsidRPr="00A925F1">
        <w:rPr>
          <w:rFonts w:ascii="Arial Narrow" w:hAnsi="Arial Narrow"/>
          <w:color w:val="000000"/>
          <w:sz w:val="20"/>
          <w:szCs w:val="20"/>
        </w:rPr>
        <w:t>Председательствующий объявляет о начале публичных слушаний,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публичных слушаниях, разъясняет порядок проведения публичных слушаний.</w:t>
      </w:r>
    </w:p>
    <w:p w:rsidR="00DD07C1" w:rsidRPr="00A925F1" w:rsidRDefault="00DD07C1" w:rsidP="00DD07C1">
      <w:pPr>
        <w:ind w:firstLine="709"/>
        <w:jc w:val="both"/>
        <w:rPr>
          <w:rFonts w:ascii="Arial Narrow" w:hAnsi="Arial Narrow"/>
          <w:color w:val="000000"/>
          <w:sz w:val="20"/>
          <w:szCs w:val="20"/>
        </w:rPr>
      </w:pPr>
      <w:r w:rsidRPr="00A925F1">
        <w:rPr>
          <w:rFonts w:ascii="Arial Narrow" w:hAnsi="Arial Narrow"/>
          <w:color w:val="000000"/>
          <w:sz w:val="20"/>
          <w:szCs w:val="20"/>
        </w:rPr>
        <w:lastRenderedPageBreak/>
        <w:t>Затем слово предоставляется одному из членов уполномоченного органа для доклада по предмету публичных слушаний, при необходимости – иным лицам, определенным уполномоченным органом, для содоклада, по окончании которых лица, участвующие в публичных слушаниях, вправе задавать вопросы докладчику (содокладчику), членам уполномоченного органа.</w:t>
      </w:r>
    </w:p>
    <w:p w:rsidR="00DD07C1" w:rsidRPr="00A925F1" w:rsidRDefault="00DD07C1" w:rsidP="00DD07C1">
      <w:pPr>
        <w:ind w:firstLine="709"/>
        <w:jc w:val="both"/>
        <w:rPr>
          <w:rFonts w:ascii="Arial Narrow" w:hAnsi="Arial Narrow"/>
          <w:color w:val="000000"/>
          <w:sz w:val="20"/>
          <w:szCs w:val="20"/>
        </w:rPr>
      </w:pPr>
      <w:r w:rsidRPr="00A925F1">
        <w:rPr>
          <w:rFonts w:ascii="Arial Narrow" w:hAnsi="Arial Narrow"/>
          <w:color w:val="000000"/>
          <w:sz w:val="20"/>
          <w:szCs w:val="20"/>
        </w:rPr>
        <w:t>Далее председательствующий предоставляет слово в порядке очередности лицам, зарегистрированным в качестве выступающих на публичных слушаниях, для выступления по предмету публичных слушаний.</w:t>
      </w:r>
    </w:p>
    <w:p w:rsidR="00DD07C1" w:rsidRPr="00A925F1" w:rsidRDefault="00DD07C1" w:rsidP="00DD07C1">
      <w:pPr>
        <w:ind w:firstLine="709"/>
        <w:jc w:val="both"/>
        <w:rPr>
          <w:rFonts w:ascii="Arial Narrow" w:hAnsi="Arial Narrow"/>
          <w:color w:val="000000"/>
          <w:sz w:val="20"/>
          <w:szCs w:val="20"/>
        </w:rPr>
      </w:pPr>
      <w:r w:rsidRPr="00A925F1">
        <w:rPr>
          <w:rFonts w:ascii="Arial Narrow" w:hAnsi="Arial Narrow"/>
          <w:color w:val="000000"/>
          <w:sz w:val="20"/>
          <w:szCs w:val="20"/>
        </w:rPr>
        <w:t>Председательствующий имеет право на внеочередное выступление.</w:t>
      </w:r>
    </w:p>
    <w:p w:rsidR="00DD07C1" w:rsidRPr="00A925F1" w:rsidRDefault="00DD07C1" w:rsidP="00DD07C1">
      <w:pPr>
        <w:ind w:firstLine="709"/>
        <w:jc w:val="both"/>
        <w:rPr>
          <w:rFonts w:ascii="Arial Narrow" w:hAnsi="Arial Narrow"/>
          <w:color w:val="000000"/>
          <w:sz w:val="20"/>
          <w:szCs w:val="20"/>
        </w:rPr>
      </w:pPr>
      <w:r w:rsidRPr="00A925F1">
        <w:rPr>
          <w:rFonts w:ascii="Arial Narrow" w:hAnsi="Arial Narrow"/>
          <w:color w:val="000000"/>
          <w:sz w:val="20"/>
          <w:szCs w:val="20"/>
        </w:rPr>
        <w:t>Лица, участвующие в публичных слушаниях, выступают только с разрешения председательствующего.</w:t>
      </w:r>
    </w:p>
    <w:p w:rsidR="00DD07C1" w:rsidRPr="00A925F1" w:rsidRDefault="00DD07C1" w:rsidP="00DD07C1">
      <w:pPr>
        <w:ind w:firstLine="709"/>
        <w:jc w:val="both"/>
        <w:rPr>
          <w:rFonts w:ascii="Arial Narrow" w:hAnsi="Arial Narrow"/>
          <w:color w:val="000000"/>
          <w:sz w:val="20"/>
          <w:szCs w:val="20"/>
        </w:rPr>
      </w:pPr>
      <w:r w:rsidRPr="00A925F1">
        <w:rPr>
          <w:rFonts w:ascii="Arial Narrow" w:hAnsi="Arial Narrow"/>
          <w:color w:val="000000"/>
          <w:sz w:val="20"/>
          <w:szCs w:val="20"/>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DD07C1" w:rsidRPr="00A925F1" w:rsidRDefault="00DD07C1" w:rsidP="00DD07C1">
      <w:pPr>
        <w:ind w:firstLine="709"/>
        <w:jc w:val="both"/>
        <w:rPr>
          <w:rFonts w:ascii="Arial Narrow" w:hAnsi="Arial Narrow"/>
          <w:color w:val="000000"/>
          <w:sz w:val="20"/>
          <w:szCs w:val="20"/>
        </w:rPr>
      </w:pPr>
      <w:r w:rsidRPr="00A925F1">
        <w:rPr>
          <w:rFonts w:ascii="Arial Narrow" w:hAnsi="Arial Narrow"/>
          <w:color w:val="000000"/>
          <w:sz w:val="20"/>
          <w:szCs w:val="20"/>
        </w:rPr>
        <w:t>Выступления на публичных слушаниях должны быть связаны с предметом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7.6.</w:t>
      </w:r>
      <w:r>
        <w:rPr>
          <w:rFonts w:ascii="Arial Narrow" w:hAnsi="Arial Narrow"/>
          <w:color w:val="000000"/>
          <w:sz w:val="20"/>
          <w:szCs w:val="20"/>
        </w:rPr>
        <w:tab/>
      </w:r>
      <w:r w:rsidRPr="00A925F1">
        <w:rPr>
          <w:rFonts w:ascii="Arial Narrow" w:hAnsi="Arial Narrow"/>
          <w:color w:val="000000"/>
          <w:sz w:val="20"/>
          <w:szCs w:val="20"/>
        </w:rPr>
        <w:t>Председательствующий на слушаниях вправе принять решение о перерыве в слушаниях и об их продолжении в другое время.</w:t>
      </w:r>
    </w:p>
    <w:p w:rsidR="00DD07C1" w:rsidRPr="00A925F1" w:rsidRDefault="00DD07C1" w:rsidP="00DD07C1">
      <w:pPr>
        <w:ind w:firstLine="709"/>
        <w:jc w:val="both"/>
        <w:rPr>
          <w:rFonts w:ascii="Arial Narrow" w:hAnsi="Arial Narrow"/>
          <w:color w:val="000000"/>
          <w:sz w:val="20"/>
          <w:szCs w:val="20"/>
        </w:rPr>
      </w:pPr>
      <w:r w:rsidRPr="00A925F1">
        <w:rPr>
          <w:rFonts w:ascii="Arial Narrow" w:hAnsi="Arial Narrow"/>
          <w:color w:val="000000"/>
          <w:sz w:val="20"/>
          <w:szCs w:val="20"/>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публичных слушаниях, не вправе мешать проведению публичных слушаний. При необходимости председательствующий вправе принять меры по удалению нарушителей из зала заседаний.</w:t>
      </w:r>
    </w:p>
    <w:p w:rsidR="00DD07C1" w:rsidRPr="00A925F1" w:rsidRDefault="00DD07C1" w:rsidP="00DD07C1">
      <w:pPr>
        <w:ind w:firstLine="709"/>
        <w:jc w:val="both"/>
        <w:rPr>
          <w:rFonts w:ascii="Arial Narrow" w:hAnsi="Arial Narrow"/>
          <w:color w:val="000000"/>
          <w:sz w:val="20"/>
          <w:szCs w:val="20"/>
        </w:rPr>
      </w:pPr>
      <w:r w:rsidRPr="00A925F1">
        <w:rPr>
          <w:rFonts w:ascii="Arial Narrow" w:hAnsi="Arial Narrow"/>
          <w:color w:val="000000"/>
          <w:sz w:val="20"/>
          <w:szCs w:val="20"/>
        </w:rPr>
        <w:t>В случае возникновения на публичных слушаниях чрезвычайных обстоятельств, а также невозможности пресечения грубого нарушения порядка председательствующий объявляет перерыв. В этом случае публичные слушания считается прерванным на 20 минут.</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7.7.</w:t>
      </w:r>
      <w:r>
        <w:rPr>
          <w:rFonts w:ascii="Arial Narrow" w:hAnsi="Arial Narrow"/>
          <w:color w:val="000000"/>
          <w:sz w:val="20"/>
          <w:szCs w:val="20"/>
        </w:rPr>
        <w:tab/>
      </w:r>
      <w:r w:rsidRPr="00A925F1">
        <w:rPr>
          <w:rFonts w:ascii="Arial Narrow" w:hAnsi="Arial Narrow"/>
          <w:color w:val="000000"/>
          <w:sz w:val="20"/>
          <w:szCs w:val="20"/>
        </w:rPr>
        <w:t>Председательствующий в порядке очередности предоставляет слово для выступления участникам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Участвующие в публичных слушаниях лица вправе задавать вопросы и выступать по существу рассматриваемого вопроса.</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7.8.</w:t>
      </w:r>
      <w:r>
        <w:rPr>
          <w:rFonts w:ascii="Arial Narrow" w:hAnsi="Arial Narrow"/>
          <w:color w:val="000000"/>
          <w:sz w:val="20"/>
          <w:szCs w:val="20"/>
        </w:rPr>
        <w:tab/>
      </w:r>
      <w:r w:rsidRPr="00A925F1">
        <w:rPr>
          <w:rFonts w:ascii="Arial Narrow" w:hAnsi="Arial Narrow"/>
          <w:color w:val="000000"/>
          <w:sz w:val="20"/>
          <w:szCs w:val="20"/>
        </w:rPr>
        <w:t>Для выступления на слушаниях отводится: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на вступительное слово председательствующего - до 15 минут;</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на доклад инициатора проведения публичных слушаний (представителя инициатора) - 20 минут;</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на выступления экспертов (зачитывание заключений экспертов) – 20 минут;</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на выступление участников 5-10 минут.</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7.9.</w:t>
      </w:r>
      <w:r>
        <w:rPr>
          <w:rFonts w:ascii="Arial Narrow" w:hAnsi="Arial Narrow"/>
          <w:color w:val="000000"/>
          <w:sz w:val="20"/>
          <w:szCs w:val="20"/>
        </w:rPr>
        <w:tab/>
      </w:r>
      <w:r w:rsidRPr="00A925F1">
        <w:rPr>
          <w:rFonts w:ascii="Arial Narrow" w:hAnsi="Arial Narrow"/>
          <w:color w:val="000000"/>
          <w:sz w:val="20"/>
          <w:szCs w:val="20"/>
        </w:rPr>
        <w:t>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DD07C1" w:rsidRPr="00A925F1" w:rsidRDefault="00DD07C1" w:rsidP="00DD07C1">
      <w:pPr>
        <w:ind w:firstLine="709"/>
        <w:jc w:val="both"/>
        <w:rPr>
          <w:rFonts w:ascii="Arial Narrow" w:hAnsi="Arial Narrow"/>
          <w:color w:val="000000"/>
          <w:sz w:val="20"/>
          <w:szCs w:val="20"/>
        </w:rPr>
      </w:pPr>
      <w:r w:rsidRPr="00A925F1">
        <w:rPr>
          <w:rFonts w:ascii="Arial Narrow" w:hAnsi="Arial Narrow"/>
          <w:color w:val="000000"/>
          <w:sz w:val="20"/>
          <w:szCs w:val="20"/>
        </w:rPr>
        <w:t> </w:t>
      </w:r>
    </w:p>
    <w:p w:rsidR="00DD07C1" w:rsidRDefault="00DD07C1" w:rsidP="00DD07C1">
      <w:pPr>
        <w:jc w:val="center"/>
        <w:rPr>
          <w:rFonts w:ascii="Arial Narrow" w:hAnsi="Arial Narrow"/>
          <w:b/>
          <w:bCs/>
          <w:color w:val="000000"/>
          <w:sz w:val="20"/>
          <w:szCs w:val="20"/>
        </w:rPr>
      </w:pPr>
      <w:r w:rsidRPr="00A925F1">
        <w:rPr>
          <w:rFonts w:ascii="Arial Narrow" w:hAnsi="Arial Narrow"/>
          <w:b/>
          <w:bCs/>
          <w:color w:val="000000"/>
          <w:sz w:val="20"/>
          <w:szCs w:val="20"/>
        </w:rPr>
        <w:t>8. Протокол публичных слушаний</w:t>
      </w:r>
    </w:p>
    <w:p w:rsidR="00DD07C1" w:rsidRPr="00A925F1" w:rsidRDefault="00DD07C1" w:rsidP="00DD07C1">
      <w:pPr>
        <w:ind w:firstLine="709"/>
        <w:jc w:val="center"/>
        <w:rPr>
          <w:rFonts w:ascii="Arial Narrow" w:hAnsi="Arial Narrow"/>
          <w:color w:val="000000"/>
          <w:sz w:val="20"/>
          <w:szCs w:val="20"/>
        </w:rPr>
      </w:pP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8.1.</w:t>
      </w:r>
      <w:r>
        <w:rPr>
          <w:rFonts w:ascii="Arial Narrow" w:hAnsi="Arial Narrow"/>
          <w:color w:val="000000"/>
          <w:sz w:val="20"/>
          <w:szCs w:val="20"/>
        </w:rPr>
        <w:tab/>
      </w:r>
      <w:r w:rsidRPr="00A925F1">
        <w:rPr>
          <w:rFonts w:ascii="Arial Narrow" w:hAnsi="Arial Narrow"/>
          <w:color w:val="000000"/>
          <w:sz w:val="20"/>
          <w:szCs w:val="20"/>
        </w:rPr>
        <w:t>Проведение публичных слушаний сопровождается ведением протокола. Протокол публичных слушаний оформляется уполномоченным органом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8.2.</w:t>
      </w:r>
      <w:r>
        <w:rPr>
          <w:rFonts w:ascii="Arial Narrow" w:hAnsi="Arial Narrow"/>
          <w:color w:val="000000"/>
          <w:sz w:val="20"/>
          <w:szCs w:val="20"/>
        </w:rPr>
        <w:tab/>
      </w:r>
      <w:r w:rsidRPr="00A925F1">
        <w:rPr>
          <w:rFonts w:ascii="Arial Narrow" w:hAnsi="Arial Narrow"/>
          <w:color w:val="000000"/>
          <w:sz w:val="20"/>
          <w:szCs w:val="20"/>
        </w:rPr>
        <w:t>В протоколе публичных слушаний указываются: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 наименование проекта правового акта (вопроса), по которому проводились публичные слушания;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2) инициатор проведения публичных слушаний (в случае если инициатором проведения публичных слушаний являлось население поселка Тутончаны, указываются также: количество членов инициативной группы;</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3) дата, номер и наименование муниципального акта о назначении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 дата, источник опубликования муниципального акта о назначении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5) дата, время и место проведения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6) количество поступивших предложений и замечаний по проекту (вопросу) вынесенному на публичные слушания;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уполномоченным органом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уполномоченным органом рекомендовано учесть или отклонить);</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8) решения (рекомендации), принятые участниками публичных слушаний по итогам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9) дата подписания протокола о результатах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8.3.</w:t>
      </w:r>
      <w:r>
        <w:rPr>
          <w:rFonts w:ascii="Arial Narrow" w:hAnsi="Arial Narrow"/>
          <w:color w:val="000000"/>
          <w:sz w:val="20"/>
          <w:szCs w:val="20"/>
        </w:rPr>
        <w:tab/>
      </w:r>
      <w:r w:rsidRPr="00A925F1">
        <w:rPr>
          <w:rFonts w:ascii="Arial Narrow" w:hAnsi="Arial Narrow"/>
          <w:color w:val="000000"/>
          <w:sz w:val="20"/>
          <w:szCs w:val="20"/>
        </w:rPr>
        <w:t>К протоколу публичных слушаний прикладывается перечень предложений по вопросу, вынесенному на публичные слушания.</w:t>
      </w:r>
    </w:p>
    <w:p w:rsidR="00DD07C1" w:rsidRPr="00A925F1" w:rsidRDefault="00DD07C1" w:rsidP="00DD07C1">
      <w:pPr>
        <w:ind w:firstLine="709"/>
        <w:jc w:val="both"/>
        <w:rPr>
          <w:rFonts w:ascii="Arial Narrow" w:hAnsi="Arial Narrow"/>
          <w:color w:val="000000"/>
          <w:sz w:val="20"/>
          <w:szCs w:val="20"/>
        </w:rPr>
      </w:pPr>
      <w:r w:rsidRPr="00A925F1">
        <w:rPr>
          <w:rFonts w:ascii="Arial Narrow" w:hAnsi="Arial Narrow"/>
          <w:color w:val="000000"/>
          <w:sz w:val="20"/>
          <w:szCs w:val="20"/>
        </w:rPr>
        <w:t> </w:t>
      </w:r>
    </w:p>
    <w:p w:rsidR="00DD07C1" w:rsidRDefault="00DD07C1" w:rsidP="00DD07C1">
      <w:pPr>
        <w:jc w:val="center"/>
        <w:rPr>
          <w:rFonts w:ascii="Arial Narrow" w:hAnsi="Arial Narrow"/>
          <w:b/>
          <w:bCs/>
          <w:color w:val="000000"/>
          <w:sz w:val="20"/>
          <w:szCs w:val="20"/>
        </w:rPr>
      </w:pPr>
      <w:r w:rsidRPr="00A925F1">
        <w:rPr>
          <w:rFonts w:ascii="Arial Narrow" w:hAnsi="Arial Narrow"/>
          <w:b/>
          <w:bCs/>
          <w:color w:val="000000"/>
          <w:sz w:val="20"/>
          <w:szCs w:val="20"/>
        </w:rPr>
        <w:t>9. Принятие решения на публичных слушаниях</w:t>
      </w:r>
    </w:p>
    <w:p w:rsidR="00DD07C1" w:rsidRPr="00A925F1" w:rsidRDefault="00DD07C1" w:rsidP="00DD07C1">
      <w:pPr>
        <w:ind w:firstLine="709"/>
        <w:jc w:val="center"/>
        <w:rPr>
          <w:rFonts w:ascii="Arial Narrow" w:hAnsi="Arial Narrow"/>
          <w:color w:val="000000"/>
          <w:sz w:val="20"/>
          <w:szCs w:val="20"/>
        </w:rPr>
      </w:pP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9.1.</w:t>
      </w:r>
      <w:r>
        <w:rPr>
          <w:rFonts w:ascii="Arial Narrow" w:hAnsi="Arial Narrow"/>
          <w:color w:val="000000"/>
          <w:sz w:val="20"/>
          <w:szCs w:val="20"/>
        </w:rPr>
        <w:tab/>
      </w:r>
      <w:r w:rsidRPr="00A925F1">
        <w:rPr>
          <w:rFonts w:ascii="Arial Narrow" w:hAnsi="Arial Narrow"/>
          <w:color w:val="000000"/>
          <w:sz w:val="20"/>
          <w:szCs w:val="20"/>
        </w:rPr>
        <w:t>После заслушивания мнений участников публичных слушаний определяются вопросы, которые выносятся на голосование.</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lastRenderedPageBreak/>
        <w:t>9.2.</w:t>
      </w:r>
      <w:r>
        <w:rPr>
          <w:rFonts w:ascii="Arial Narrow" w:hAnsi="Arial Narrow"/>
          <w:color w:val="000000"/>
          <w:sz w:val="20"/>
          <w:szCs w:val="20"/>
        </w:rPr>
        <w:tab/>
      </w:r>
      <w:r w:rsidRPr="00A925F1">
        <w:rPr>
          <w:rFonts w:ascii="Arial Narrow" w:hAnsi="Arial Narrow"/>
          <w:color w:val="000000"/>
          <w:sz w:val="20"/>
          <w:szCs w:val="20"/>
        </w:rPr>
        <w:t>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9.3.</w:t>
      </w:r>
      <w:r>
        <w:rPr>
          <w:rFonts w:ascii="Arial Narrow" w:hAnsi="Arial Narrow"/>
          <w:color w:val="000000"/>
          <w:sz w:val="20"/>
          <w:szCs w:val="20"/>
        </w:rPr>
        <w:tab/>
      </w:r>
      <w:r w:rsidRPr="00A925F1">
        <w:rPr>
          <w:rFonts w:ascii="Arial Narrow" w:hAnsi="Arial Narrow"/>
          <w:color w:val="000000"/>
          <w:sz w:val="20"/>
          <w:szCs w:val="20"/>
        </w:rPr>
        <w:t>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9.4.</w:t>
      </w:r>
      <w:r>
        <w:rPr>
          <w:rFonts w:ascii="Arial Narrow" w:hAnsi="Arial Narrow"/>
          <w:color w:val="000000"/>
          <w:sz w:val="20"/>
          <w:szCs w:val="20"/>
        </w:rPr>
        <w:tab/>
      </w:r>
      <w:r w:rsidRPr="00A925F1">
        <w:rPr>
          <w:rFonts w:ascii="Arial Narrow" w:hAnsi="Arial Narrow"/>
          <w:color w:val="000000"/>
          <w:sz w:val="20"/>
          <w:szCs w:val="20"/>
        </w:rPr>
        <w:t>Решение по результатам публичных слушаний принимается большинством голосов и фиксируется в протоколе.</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Председательствующий дает слово секретарю для оглашения протокола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По итогам публичных слушаний по проекту правового акта, вынесенному на публичные слушания, участники публичных слушаний принимают одно из следующих решений: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 рекомендовать принять проект (вопрос) вынесенный на публичные слушания;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2) рекомендовать отклонить проект (вопрос), вынесенный на публичные слушания.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9.5.</w:t>
      </w:r>
      <w:r>
        <w:rPr>
          <w:rFonts w:ascii="Arial Narrow" w:hAnsi="Arial Narrow"/>
          <w:color w:val="000000"/>
          <w:sz w:val="20"/>
          <w:szCs w:val="20"/>
        </w:rPr>
        <w:tab/>
      </w:r>
      <w:r w:rsidRPr="00A925F1">
        <w:rPr>
          <w:rFonts w:ascii="Arial Narrow" w:hAnsi="Arial Narrow"/>
          <w:color w:val="000000"/>
          <w:sz w:val="20"/>
          <w:szCs w:val="20"/>
        </w:rPr>
        <w:t>Решение (резолютивная часть протокола) публичных слушаний подлежит опубликованию в срок, установленный Уставом поселка Тутончаны для опубликования нормативных правовых актов.</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 </w:t>
      </w:r>
    </w:p>
    <w:p w:rsidR="00DD07C1" w:rsidRDefault="00DD07C1" w:rsidP="00DD07C1">
      <w:pPr>
        <w:jc w:val="center"/>
        <w:rPr>
          <w:rFonts w:ascii="Arial Narrow" w:hAnsi="Arial Narrow"/>
          <w:b/>
          <w:bCs/>
          <w:color w:val="000000"/>
          <w:sz w:val="20"/>
          <w:szCs w:val="20"/>
        </w:rPr>
      </w:pPr>
      <w:r w:rsidRPr="00A925F1">
        <w:rPr>
          <w:rFonts w:ascii="Arial Narrow" w:hAnsi="Arial Narrow"/>
          <w:b/>
          <w:bCs/>
          <w:color w:val="000000"/>
          <w:sz w:val="20"/>
          <w:szCs w:val="20"/>
        </w:rPr>
        <w:t>10. Заключение о результатах публичных слушаний</w:t>
      </w:r>
    </w:p>
    <w:p w:rsidR="00DD07C1" w:rsidRPr="00A925F1" w:rsidRDefault="00DD07C1" w:rsidP="00DD07C1">
      <w:pPr>
        <w:jc w:val="center"/>
        <w:rPr>
          <w:rFonts w:ascii="Arial Narrow" w:hAnsi="Arial Narrow"/>
          <w:color w:val="000000"/>
          <w:sz w:val="20"/>
          <w:szCs w:val="20"/>
        </w:rPr>
      </w:pP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10.1.</w:t>
      </w:r>
      <w:r>
        <w:rPr>
          <w:rFonts w:ascii="Arial Narrow" w:hAnsi="Arial Narrow"/>
          <w:color w:val="000000"/>
          <w:sz w:val="20"/>
          <w:szCs w:val="20"/>
        </w:rPr>
        <w:tab/>
      </w:r>
      <w:r w:rsidRPr="00A925F1">
        <w:rPr>
          <w:rFonts w:ascii="Arial Narrow" w:hAnsi="Arial Narrow"/>
          <w:color w:val="000000"/>
          <w:sz w:val="20"/>
          <w:szCs w:val="20"/>
        </w:rPr>
        <w:t>Заключение о результатах публичных слушаний оформляется уполномоченным органом на основании протокола публичных слушаний не позднее пяти рабочих дней со дня его подписания.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10.2.</w:t>
      </w:r>
      <w:r>
        <w:rPr>
          <w:rFonts w:ascii="Arial Narrow" w:hAnsi="Arial Narrow"/>
          <w:color w:val="000000"/>
          <w:sz w:val="20"/>
          <w:szCs w:val="20"/>
        </w:rPr>
        <w:tab/>
      </w:r>
      <w:r w:rsidRPr="00A925F1">
        <w:rPr>
          <w:rFonts w:ascii="Arial Narrow" w:hAnsi="Arial Narrow"/>
          <w:color w:val="000000"/>
          <w:sz w:val="20"/>
          <w:szCs w:val="20"/>
        </w:rPr>
        <w:t>В заключении о результатах публичных слушаний указываются: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 наименование проекта правового акта (вопроса), по которому проводились публичные слушания;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2) инициатор проведения публичных слушаний (в случае если инициатором проведения публичных слушаний являлось население поселка Тутончаны, указываются также: количество членов инициативной группы;</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3) дата, номер и наименование постановления о назначении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4) дата, источник опубликования постановления о назначении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5) дата, время и место проведения публичных слушаний, количество и состав лиц, принявших участие в публичных слушаниях;</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6) количество поступивших предложений и замечаний по проекту (вопросу), вынесенному на публичные слушания;</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7) решения (рекомендации), принятые участниками публичных слушаний по итогам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8) решения (рекомендации), принятые по итогам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9) дата подписания заключения о результатах публичных слушаний.</w:t>
      </w: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10.3.</w:t>
      </w:r>
      <w:r>
        <w:rPr>
          <w:rFonts w:ascii="Arial Narrow" w:hAnsi="Arial Narrow"/>
          <w:color w:val="000000"/>
          <w:sz w:val="20"/>
          <w:szCs w:val="20"/>
        </w:rPr>
        <w:tab/>
      </w:r>
      <w:r w:rsidRPr="00A925F1">
        <w:rPr>
          <w:rFonts w:ascii="Arial Narrow" w:hAnsi="Arial Narrow"/>
          <w:color w:val="000000"/>
          <w:sz w:val="20"/>
          <w:szCs w:val="20"/>
        </w:rPr>
        <w:t>Заключение о результатах публичных слушаний, включая мотивированное обоснование принятых решений, подлежит опубликованию в порядке, установленном для официального опубликования муниципальных правовых актов.</w:t>
      </w:r>
    </w:p>
    <w:p w:rsidR="00DD07C1" w:rsidRPr="00A925F1" w:rsidRDefault="00DD07C1" w:rsidP="00DD07C1">
      <w:pPr>
        <w:ind w:firstLine="709"/>
        <w:jc w:val="both"/>
        <w:rPr>
          <w:rFonts w:ascii="Arial Narrow" w:hAnsi="Arial Narrow"/>
          <w:color w:val="000000"/>
          <w:sz w:val="20"/>
          <w:szCs w:val="20"/>
        </w:rPr>
      </w:pPr>
      <w:r w:rsidRPr="00A925F1">
        <w:rPr>
          <w:rFonts w:ascii="Arial Narrow" w:hAnsi="Arial Narrow"/>
          <w:color w:val="000000"/>
          <w:sz w:val="20"/>
          <w:szCs w:val="20"/>
        </w:rPr>
        <w:t> </w:t>
      </w:r>
    </w:p>
    <w:p w:rsidR="00DD07C1" w:rsidRDefault="00DD07C1" w:rsidP="00DD07C1">
      <w:pPr>
        <w:jc w:val="center"/>
        <w:rPr>
          <w:rFonts w:ascii="Arial Narrow" w:hAnsi="Arial Narrow"/>
          <w:b/>
          <w:bCs/>
          <w:color w:val="000000"/>
          <w:sz w:val="20"/>
          <w:szCs w:val="20"/>
        </w:rPr>
      </w:pPr>
      <w:r w:rsidRPr="00A925F1">
        <w:rPr>
          <w:rFonts w:ascii="Arial Narrow" w:hAnsi="Arial Narrow"/>
          <w:b/>
          <w:bCs/>
          <w:color w:val="000000"/>
          <w:sz w:val="20"/>
          <w:szCs w:val="20"/>
        </w:rPr>
        <w:t>11. Порядок учета органами местного самоуправления решений, принятых на публичных слушаниях</w:t>
      </w:r>
    </w:p>
    <w:p w:rsidR="00DD07C1" w:rsidRPr="00A925F1" w:rsidRDefault="00DD07C1" w:rsidP="00DD07C1">
      <w:pPr>
        <w:ind w:firstLine="709"/>
        <w:jc w:val="center"/>
        <w:rPr>
          <w:rFonts w:ascii="Arial Narrow" w:hAnsi="Arial Narrow"/>
          <w:color w:val="000000"/>
          <w:sz w:val="20"/>
          <w:szCs w:val="20"/>
        </w:rPr>
      </w:pPr>
    </w:p>
    <w:p w:rsidR="00DD07C1" w:rsidRPr="00A925F1" w:rsidRDefault="00DD07C1" w:rsidP="00DD07C1">
      <w:pPr>
        <w:jc w:val="both"/>
        <w:rPr>
          <w:rFonts w:ascii="Arial Narrow" w:hAnsi="Arial Narrow"/>
          <w:color w:val="000000"/>
          <w:sz w:val="20"/>
          <w:szCs w:val="20"/>
        </w:rPr>
      </w:pPr>
      <w:r w:rsidRPr="00A925F1">
        <w:rPr>
          <w:rFonts w:ascii="Arial Narrow" w:hAnsi="Arial Narrow"/>
          <w:color w:val="000000"/>
          <w:sz w:val="20"/>
          <w:szCs w:val="20"/>
        </w:rPr>
        <w:t>11.1.</w:t>
      </w:r>
      <w:r>
        <w:rPr>
          <w:rFonts w:ascii="Arial Narrow" w:hAnsi="Arial Narrow"/>
          <w:color w:val="000000"/>
          <w:sz w:val="20"/>
          <w:szCs w:val="20"/>
        </w:rPr>
        <w:tab/>
      </w:r>
      <w:r w:rsidRPr="00A925F1">
        <w:rPr>
          <w:rFonts w:ascii="Arial Narrow" w:hAnsi="Arial Narrow"/>
          <w:color w:val="000000"/>
          <w:sz w:val="20"/>
          <w:szCs w:val="20"/>
        </w:rPr>
        <w:t>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DD07C1" w:rsidRPr="00A925F1" w:rsidRDefault="00DD07C1" w:rsidP="00B46F87">
      <w:pPr>
        <w:jc w:val="both"/>
        <w:rPr>
          <w:rFonts w:ascii="Arial Narrow" w:hAnsi="Arial Narrow"/>
          <w:color w:val="000000"/>
          <w:sz w:val="20"/>
          <w:szCs w:val="20"/>
        </w:rPr>
      </w:pPr>
      <w:r w:rsidRPr="00A925F1">
        <w:rPr>
          <w:rFonts w:ascii="Arial Narrow" w:hAnsi="Arial Narrow"/>
          <w:color w:val="000000"/>
          <w:sz w:val="20"/>
          <w:szCs w:val="20"/>
        </w:rPr>
        <w:t>11.2.</w:t>
      </w:r>
      <w:r>
        <w:rPr>
          <w:rFonts w:ascii="Arial Narrow" w:hAnsi="Arial Narrow"/>
          <w:color w:val="000000"/>
          <w:sz w:val="20"/>
          <w:szCs w:val="20"/>
        </w:rPr>
        <w:tab/>
      </w:r>
      <w:r w:rsidRPr="00A925F1">
        <w:rPr>
          <w:rFonts w:ascii="Arial Narrow" w:hAnsi="Arial Narrow"/>
          <w:color w:val="000000"/>
          <w:sz w:val="20"/>
          <w:szCs w:val="20"/>
        </w:rPr>
        <w:t>В случаях, предусмотренных законодательством, нормативный правовой акт не может быть принят без учета мнения населения.</w:t>
      </w:r>
    </w:p>
    <w:p w:rsidR="00DD07C1" w:rsidRDefault="00DD07C1" w:rsidP="00B46F87">
      <w:pPr>
        <w:tabs>
          <w:tab w:val="left" w:pos="851"/>
        </w:tabs>
        <w:suppressAutoHyphens/>
        <w:jc w:val="both"/>
        <w:rPr>
          <w:rFonts w:ascii="Arial Narrow" w:hAnsi="Arial Narrow"/>
          <w:sz w:val="20"/>
          <w:szCs w:val="20"/>
          <w:lang w:eastAsia="x-none"/>
        </w:rPr>
      </w:pPr>
    </w:p>
    <w:p w:rsidR="00DD07C1" w:rsidRPr="00377831" w:rsidRDefault="00DD07C1" w:rsidP="00B46F87">
      <w:pPr>
        <w:jc w:val="center"/>
        <w:rPr>
          <w:rFonts w:ascii="Arial Narrow" w:hAnsi="Arial Narrow"/>
          <w:b/>
          <w:sz w:val="20"/>
          <w:szCs w:val="20"/>
        </w:rPr>
      </w:pPr>
      <w:r w:rsidRPr="00377831">
        <w:rPr>
          <w:rFonts w:ascii="Arial Narrow" w:hAnsi="Arial Narrow"/>
          <w:b/>
          <w:sz w:val="20"/>
          <w:szCs w:val="20"/>
        </w:rPr>
        <w:t>КРАСНОЯРСКИЙ КРАЙ</w:t>
      </w:r>
    </w:p>
    <w:p w:rsidR="00DD07C1" w:rsidRPr="00377831" w:rsidRDefault="00DD07C1" w:rsidP="00B46F87">
      <w:pPr>
        <w:pStyle w:val="2"/>
        <w:spacing w:before="0" w:after="0"/>
        <w:jc w:val="center"/>
        <w:rPr>
          <w:rFonts w:ascii="Arial Narrow" w:hAnsi="Arial Narrow"/>
          <w:i w:val="0"/>
          <w:spacing w:val="60"/>
          <w:sz w:val="20"/>
          <w:szCs w:val="20"/>
        </w:rPr>
      </w:pPr>
      <w:r w:rsidRPr="00377831">
        <w:rPr>
          <w:rFonts w:ascii="Arial Narrow" w:hAnsi="Arial Narrow"/>
          <w:i w:val="0"/>
          <w:spacing w:val="60"/>
          <w:sz w:val="20"/>
          <w:szCs w:val="20"/>
        </w:rPr>
        <w:t>Эвенкийский муниципальный район</w:t>
      </w:r>
    </w:p>
    <w:p w:rsidR="00DD07C1" w:rsidRPr="00377831" w:rsidRDefault="00DD07C1" w:rsidP="00B46F87">
      <w:pPr>
        <w:pBdr>
          <w:bottom w:val="single" w:sz="4" w:space="1" w:color="auto"/>
        </w:pBdr>
        <w:jc w:val="center"/>
        <w:rPr>
          <w:rFonts w:ascii="Arial Narrow" w:hAnsi="Arial Narrow"/>
          <w:b/>
          <w:sz w:val="20"/>
          <w:szCs w:val="20"/>
        </w:rPr>
      </w:pPr>
      <w:r w:rsidRPr="00377831">
        <w:rPr>
          <w:rFonts w:ascii="Arial Narrow" w:hAnsi="Arial Narrow"/>
          <w:b/>
          <w:sz w:val="20"/>
          <w:szCs w:val="20"/>
        </w:rPr>
        <w:t>Тутончанский поселковый Совет депутатов</w:t>
      </w:r>
    </w:p>
    <w:p w:rsidR="00DD07C1" w:rsidRPr="00377831" w:rsidRDefault="00DD07C1" w:rsidP="00B46F87">
      <w:pPr>
        <w:jc w:val="center"/>
        <w:rPr>
          <w:rFonts w:ascii="Arial Narrow" w:hAnsi="Arial Narrow"/>
          <w:b/>
          <w:sz w:val="20"/>
          <w:szCs w:val="20"/>
        </w:rPr>
      </w:pPr>
    </w:p>
    <w:p w:rsidR="00DD07C1" w:rsidRPr="00377831" w:rsidRDefault="00DD07C1" w:rsidP="00B46F87">
      <w:pPr>
        <w:jc w:val="center"/>
        <w:rPr>
          <w:rFonts w:ascii="Arial Narrow" w:hAnsi="Arial Narrow"/>
          <w:b/>
          <w:sz w:val="20"/>
          <w:szCs w:val="20"/>
        </w:rPr>
      </w:pPr>
      <w:r w:rsidRPr="00377831">
        <w:rPr>
          <w:rFonts w:ascii="Arial Narrow" w:hAnsi="Arial Narrow"/>
          <w:b/>
          <w:sz w:val="20"/>
          <w:szCs w:val="20"/>
        </w:rPr>
        <w:t>РЕШЕНИЕ</w:t>
      </w:r>
    </w:p>
    <w:p w:rsidR="00DD07C1" w:rsidRPr="00377831" w:rsidRDefault="00DD07C1" w:rsidP="00DD07C1">
      <w:pPr>
        <w:rPr>
          <w:rFonts w:ascii="Arial Narrow" w:hAnsi="Arial Narrow"/>
          <w:sz w:val="20"/>
          <w:szCs w:val="20"/>
        </w:rPr>
      </w:pPr>
    </w:p>
    <w:p w:rsidR="00DD07C1" w:rsidRPr="00377831" w:rsidRDefault="00DD07C1" w:rsidP="00DD07C1">
      <w:pPr>
        <w:jc w:val="both"/>
        <w:rPr>
          <w:rFonts w:ascii="Arial Narrow" w:hAnsi="Arial Narrow"/>
          <w:sz w:val="20"/>
          <w:szCs w:val="20"/>
        </w:rPr>
      </w:pPr>
      <w:r w:rsidRPr="00377831">
        <w:rPr>
          <w:rFonts w:ascii="Arial Narrow" w:hAnsi="Arial Narrow"/>
          <w:sz w:val="20"/>
          <w:szCs w:val="20"/>
        </w:rPr>
        <w:t>V Созыв</w:t>
      </w:r>
    </w:p>
    <w:p w:rsidR="00DD07C1" w:rsidRPr="00377831" w:rsidRDefault="00DD07C1" w:rsidP="00DD07C1">
      <w:pPr>
        <w:jc w:val="both"/>
        <w:rPr>
          <w:rFonts w:ascii="Arial Narrow" w:hAnsi="Arial Narrow"/>
          <w:sz w:val="20"/>
          <w:szCs w:val="20"/>
        </w:rPr>
      </w:pPr>
      <w:r w:rsidRPr="00377831">
        <w:rPr>
          <w:rFonts w:ascii="Arial Narrow" w:hAnsi="Arial Narrow"/>
          <w:sz w:val="20"/>
          <w:szCs w:val="20"/>
        </w:rPr>
        <w:t>44</w:t>
      </w:r>
      <w:r>
        <w:rPr>
          <w:rFonts w:ascii="Arial Narrow" w:hAnsi="Arial Narrow"/>
          <w:sz w:val="20"/>
          <w:szCs w:val="20"/>
        </w:rPr>
        <w:t xml:space="preserve"> </w:t>
      </w:r>
      <w:r w:rsidRPr="00377831">
        <w:rPr>
          <w:rFonts w:ascii="Arial Narrow" w:hAnsi="Arial Narrow"/>
          <w:sz w:val="20"/>
          <w:szCs w:val="20"/>
        </w:rPr>
        <w:t>Сессия</w:t>
      </w:r>
    </w:p>
    <w:p w:rsidR="00DD07C1" w:rsidRPr="00377831" w:rsidRDefault="00DD07C1" w:rsidP="00DD07C1">
      <w:pPr>
        <w:jc w:val="both"/>
        <w:rPr>
          <w:rFonts w:ascii="Arial Narrow" w:hAnsi="Arial Narrow"/>
          <w:sz w:val="20"/>
          <w:szCs w:val="20"/>
        </w:rPr>
      </w:pPr>
      <w:r w:rsidRPr="00377831">
        <w:rPr>
          <w:rFonts w:ascii="Arial Narrow" w:hAnsi="Arial Narrow"/>
          <w:sz w:val="20"/>
          <w:szCs w:val="20"/>
        </w:rPr>
        <w:t xml:space="preserve">21 июня 2023 года                         </w:t>
      </w:r>
      <w:r>
        <w:rPr>
          <w:rFonts w:ascii="Arial Narrow" w:hAnsi="Arial Narrow"/>
          <w:sz w:val="20"/>
          <w:szCs w:val="20"/>
        </w:rPr>
        <w:t xml:space="preserve">                                                    </w:t>
      </w:r>
      <w:r w:rsidRPr="00377831">
        <w:rPr>
          <w:rFonts w:ascii="Arial Narrow" w:hAnsi="Arial Narrow"/>
          <w:sz w:val="20"/>
          <w:szCs w:val="20"/>
        </w:rPr>
        <w:t xml:space="preserve">     № 101                      </w:t>
      </w:r>
      <w:r>
        <w:rPr>
          <w:rFonts w:ascii="Arial Narrow" w:hAnsi="Arial Narrow"/>
          <w:sz w:val="20"/>
          <w:szCs w:val="20"/>
        </w:rPr>
        <w:t xml:space="preserve">                                 </w:t>
      </w:r>
      <w:r w:rsidRPr="00377831">
        <w:rPr>
          <w:rFonts w:ascii="Arial Narrow" w:hAnsi="Arial Narrow"/>
          <w:sz w:val="20"/>
          <w:szCs w:val="20"/>
        </w:rPr>
        <w:t xml:space="preserve">                 п.Тутончаны</w:t>
      </w:r>
    </w:p>
    <w:p w:rsidR="00DD07C1" w:rsidRPr="00377831" w:rsidRDefault="00DD07C1" w:rsidP="00DD07C1">
      <w:pPr>
        <w:rPr>
          <w:rFonts w:ascii="Arial Narrow" w:hAnsi="Arial Narrow"/>
          <w:b/>
          <w:sz w:val="20"/>
          <w:szCs w:val="20"/>
        </w:rPr>
      </w:pPr>
    </w:p>
    <w:p w:rsidR="00DD07C1" w:rsidRPr="00377831" w:rsidRDefault="00DD07C1" w:rsidP="00DD07C1">
      <w:pPr>
        <w:tabs>
          <w:tab w:val="left" w:pos="3420"/>
        </w:tabs>
        <w:jc w:val="center"/>
        <w:rPr>
          <w:rFonts w:ascii="Arial Narrow" w:hAnsi="Arial Narrow"/>
          <w:b/>
          <w:sz w:val="20"/>
          <w:szCs w:val="20"/>
        </w:rPr>
      </w:pPr>
      <w:r w:rsidRPr="00377831">
        <w:rPr>
          <w:rFonts w:ascii="Arial Narrow" w:hAnsi="Arial Narrow"/>
          <w:b/>
          <w:sz w:val="20"/>
          <w:szCs w:val="20"/>
        </w:rPr>
        <w:t>Отчет об исполнении</w:t>
      </w:r>
    </w:p>
    <w:p w:rsidR="00DD07C1" w:rsidRPr="00377831" w:rsidRDefault="00DD07C1" w:rsidP="00DD07C1">
      <w:pPr>
        <w:tabs>
          <w:tab w:val="left" w:pos="3420"/>
        </w:tabs>
        <w:jc w:val="center"/>
        <w:rPr>
          <w:rFonts w:ascii="Arial Narrow" w:hAnsi="Arial Narrow"/>
          <w:b/>
          <w:sz w:val="20"/>
          <w:szCs w:val="20"/>
        </w:rPr>
      </w:pPr>
      <w:r w:rsidRPr="00377831">
        <w:rPr>
          <w:rFonts w:ascii="Arial Narrow" w:hAnsi="Arial Narrow"/>
          <w:b/>
          <w:sz w:val="20"/>
          <w:szCs w:val="20"/>
        </w:rPr>
        <w:t>бюджета поселка Тутончаны за 1 квартал 2023 года</w:t>
      </w:r>
    </w:p>
    <w:p w:rsidR="00DD07C1" w:rsidRPr="00377831" w:rsidRDefault="00DD07C1" w:rsidP="00DD07C1">
      <w:pPr>
        <w:autoSpaceDE w:val="0"/>
        <w:autoSpaceDN w:val="0"/>
        <w:rPr>
          <w:rFonts w:ascii="Arial Narrow" w:hAnsi="Arial Narrow"/>
          <w:sz w:val="20"/>
          <w:szCs w:val="20"/>
        </w:rPr>
      </w:pPr>
    </w:p>
    <w:p w:rsidR="00DD07C1" w:rsidRPr="00377831" w:rsidRDefault="00DD07C1" w:rsidP="00DD07C1">
      <w:pPr>
        <w:autoSpaceDE w:val="0"/>
        <w:autoSpaceDN w:val="0"/>
        <w:ind w:firstLine="709"/>
        <w:jc w:val="both"/>
        <w:rPr>
          <w:rFonts w:ascii="Arial Narrow" w:hAnsi="Arial Narrow"/>
          <w:b/>
          <w:sz w:val="20"/>
          <w:szCs w:val="20"/>
        </w:rPr>
      </w:pPr>
      <w:r w:rsidRPr="00377831">
        <w:rPr>
          <w:rFonts w:ascii="Arial Narrow" w:hAnsi="Arial Narrow"/>
          <w:sz w:val="20"/>
          <w:szCs w:val="20"/>
        </w:rPr>
        <w:t xml:space="preserve">В соответствие со статьей 60 Устава п. Тутончаны Тутончанский поселковый Совет депутатов </w:t>
      </w:r>
      <w:r w:rsidRPr="00377831">
        <w:rPr>
          <w:rFonts w:ascii="Arial Narrow" w:hAnsi="Arial Narrow"/>
          <w:b/>
          <w:sz w:val="20"/>
          <w:szCs w:val="20"/>
        </w:rPr>
        <w:t>РЕШИЛ:</w:t>
      </w:r>
    </w:p>
    <w:p w:rsidR="00DD07C1" w:rsidRPr="00377831" w:rsidRDefault="00DD07C1" w:rsidP="00DD07C1">
      <w:pPr>
        <w:autoSpaceDE w:val="0"/>
        <w:autoSpaceDN w:val="0"/>
        <w:jc w:val="both"/>
        <w:rPr>
          <w:rFonts w:ascii="Arial Narrow" w:hAnsi="Arial Narrow"/>
          <w:sz w:val="20"/>
          <w:szCs w:val="20"/>
        </w:rPr>
      </w:pPr>
      <w:r w:rsidRPr="00377831">
        <w:rPr>
          <w:rFonts w:ascii="Arial Narrow" w:hAnsi="Arial Narrow"/>
          <w:sz w:val="20"/>
          <w:szCs w:val="20"/>
        </w:rPr>
        <w:t>1.</w:t>
      </w:r>
      <w:r>
        <w:rPr>
          <w:rFonts w:ascii="Arial Narrow" w:hAnsi="Arial Narrow"/>
          <w:sz w:val="20"/>
          <w:szCs w:val="20"/>
        </w:rPr>
        <w:tab/>
      </w:r>
      <w:r w:rsidRPr="00377831">
        <w:rPr>
          <w:rFonts w:ascii="Arial Narrow" w:hAnsi="Arial Narrow"/>
          <w:sz w:val="20"/>
          <w:szCs w:val="20"/>
        </w:rPr>
        <w:t>Отчет об исполнении бюджета поселка Тутончаны за 1 квартал 2023 года принять к сведению согласно приложению к настоящему Решению.</w:t>
      </w:r>
    </w:p>
    <w:p w:rsidR="00DD07C1" w:rsidRPr="00377831" w:rsidRDefault="00DD07C1" w:rsidP="00DD07C1">
      <w:pPr>
        <w:autoSpaceDE w:val="0"/>
        <w:autoSpaceDN w:val="0"/>
        <w:jc w:val="both"/>
        <w:rPr>
          <w:rFonts w:ascii="Arial Narrow" w:hAnsi="Arial Narrow"/>
          <w:sz w:val="20"/>
          <w:szCs w:val="20"/>
        </w:rPr>
      </w:pPr>
      <w:r w:rsidRPr="00377831">
        <w:rPr>
          <w:rFonts w:ascii="Arial Narrow" w:hAnsi="Arial Narrow"/>
          <w:sz w:val="20"/>
          <w:szCs w:val="20"/>
        </w:rPr>
        <w:t>2.</w:t>
      </w:r>
      <w:r>
        <w:rPr>
          <w:rFonts w:ascii="Arial Narrow" w:hAnsi="Arial Narrow"/>
          <w:sz w:val="20"/>
          <w:szCs w:val="20"/>
        </w:rPr>
        <w:tab/>
      </w:r>
      <w:r w:rsidRPr="00377831">
        <w:rPr>
          <w:rFonts w:ascii="Arial Narrow" w:hAnsi="Arial Narrow"/>
          <w:sz w:val="20"/>
          <w:szCs w:val="20"/>
        </w:rPr>
        <w:t>Настоящее Решение вступает в силу со дня подписания и подлежит опубликованию после его подписания в установленном порядке.</w:t>
      </w:r>
    </w:p>
    <w:p w:rsidR="00DD07C1" w:rsidRPr="00377831" w:rsidRDefault="00DD07C1" w:rsidP="00DD07C1">
      <w:pPr>
        <w:jc w:val="both"/>
        <w:rPr>
          <w:rFonts w:ascii="Arial Narrow" w:hAnsi="Arial Narrow"/>
          <w:sz w:val="20"/>
          <w:szCs w:val="20"/>
        </w:rPr>
      </w:pPr>
    </w:p>
    <w:p w:rsidR="00DD07C1" w:rsidRPr="00377831" w:rsidRDefault="00DD07C1" w:rsidP="00DD07C1">
      <w:pPr>
        <w:jc w:val="both"/>
        <w:rPr>
          <w:rFonts w:ascii="Arial Narrow" w:hAnsi="Arial Narrow"/>
          <w:sz w:val="20"/>
          <w:szCs w:val="20"/>
        </w:rPr>
      </w:pPr>
      <w:r w:rsidRPr="00377831">
        <w:rPr>
          <w:rFonts w:ascii="Arial Narrow" w:hAnsi="Arial Narrow"/>
          <w:sz w:val="20"/>
          <w:szCs w:val="20"/>
        </w:rPr>
        <w:t>Председатель Тутончанского</w:t>
      </w:r>
    </w:p>
    <w:p w:rsidR="00DD07C1" w:rsidRPr="00377831" w:rsidRDefault="00DD07C1" w:rsidP="00DD07C1">
      <w:pPr>
        <w:jc w:val="both"/>
        <w:rPr>
          <w:rFonts w:ascii="Arial Narrow" w:hAnsi="Arial Narrow"/>
          <w:sz w:val="20"/>
          <w:szCs w:val="20"/>
        </w:rPr>
      </w:pPr>
      <w:r w:rsidRPr="00377831">
        <w:rPr>
          <w:rFonts w:ascii="Arial Narrow" w:hAnsi="Arial Narrow"/>
          <w:sz w:val="20"/>
          <w:szCs w:val="20"/>
        </w:rPr>
        <w:t>поселкового Совета депутатов</w:t>
      </w:r>
    </w:p>
    <w:p w:rsidR="00DD07C1" w:rsidRPr="00377831" w:rsidRDefault="00DD07C1" w:rsidP="00DD07C1">
      <w:pPr>
        <w:jc w:val="both"/>
        <w:rPr>
          <w:rFonts w:ascii="Arial Narrow" w:hAnsi="Arial Narrow"/>
          <w:sz w:val="20"/>
          <w:szCs w:val="20"/>
        </w:rPr>
      </w:pPr>
      <w:r w:rsidRPr="00377831">
        <w:rPr>
          <w:rFonts w:ascii="Arial Narrow" w:hAnsi="Arial Narrow"/>
          <w:sz w:val="20"/>
          <w:szCs w:val="20"/>
        </w:rPr>
        <w:t xml:space="preserve">Глава поселка Тутончаны                                                          </w:t>
      </w:r>
      <w:r>
        <w:rPr>
          <w:rFonts w:ascii="Arial Narrow" w:hAnsi="Arial Narrow"/>
          <w:sz w:val="20"/>
          <w:szCs w:val="20"/>
        </w:rPr>
        <w:t xml:space="preserve">                    п/п                                                                 </w:t>
      </w:r>
      <w:r w:rsidRPr="00377831">
        <w:rPr>
          <w:rFonts w:ascii="Arial Narrow" w:hAnsi="Arial Narrow"/>
          <w:sz w:val="20"/>
          <w:szCs w:val="20"/>
        </w:rPr>
        <w:t xml:space="preserve">    Н. И. Панова</w:t>
      </w:r>
    </w:p>
    <w:p w:rsidR="00DD07C1" w:rsidRDefault="00DD07C1" w:rsidP="00DD07C1">
      <w:pPr>
        <w:tabs>
          <w:tab w:val="left" w:pos="851"/>
        </w:tabs>
        <w:suppressAutoHyphens/>
        <w:jc w:val="both"/>
        <w:rPr>
          <w:rFonts w:ascii="Arial Narrow" w:hAnsi="Arial Narrow"/>
          <w:sz w:val="20"/>
          <w:szCs w:val="20"/>
          <w:lang w:eastAsia="zh-CN"/>
        </w:rPr>
      </w:pPr>
    </w:p>
    <w:p w:rsidR="00DD07C1" w:rsidRPr="00267DC8" w:rsidRDefault="00DD07C1" w:rsidP="00DD07C1">
      <w:pPr>
        <w:jc w:val="center"/>
        <w:rPr>
          <w:rFonts w:ascii="Arial Narrow" w:hAnsi="Arial Narrow"/>
          <w:b/>
          <w:sz w:val="20"/>
          <w:szCs w:val="20"/>
        </w:rPr>
      </w:pPr>
      <w:r w:rsidRPr="00267DC8">
        <w:rPr>
          <w:rFonts w:ascii="Arial Narrow" w:hAnsi="Arial Narrow"/>
          <w:b/>
          <w:sz w:val="20"/>
          <w:szCs w:val="20"/>
        </w:rPr>
        <w:t>КРАСНОЯРСКИЙ КРАЙ</w:t>
      </w:r>
    </w:p>
    <w:p w:rsidR="00DD07C1" w:rsidRPr="00267DC8" w:rsidRDefault="00DD07C1" w:rsidP="00DD07C1">
      <w:pPr>
        <w:pStyle w:val="2"/>
        <w:spacing w:before="0" w:after="0"/>
        <w:jc w:val="center"/>
        <w:rPr>
          <w:rFonts w:ascii="Arial Narrow" w:hAnsi="Arial Narrow"/>
          <w:i w:val="0"/>
          <w:spacing w:val="60"/>
          <w:sz w:val="20"/>
          <w:szCs w:val="20"/>
        </w:rPr>
      </w:pPr>
      <w:r w:rsidRPr="00267DC8">
        <w:rPr>
          <w:rFonts w:ascii="Arial Narrow" w:hAnsi="Arial Narrow"/>
          <w:i w:val="0"/>
          <w:spacing w:val="60"/>
          <w:sz w:val="20"/>
          <w:szCs w:val="20"/>
        </w:rPr>
        <w:t>Эвенкийский муниципальный район</w:t>
      </w:r>
    </w:p>
    <w:p w:rsidR="00DD07C1" w:rsidRPr="00267DC8" w:rsidRDefault="00DD07C1" w:rsidP="00DD07C1">
      <w:pPr>
        <w:pBdr>
          <w:bottom w:val="single" w:sz="4" w:space="1" w:color="auto"/>
        </w:pBdr>
        <w:jc w:val="center"/>
        <w:rPr>
          <w:rFonts w:ascii="Arial Narrow" w:hAnsi="Arial Narrow"/>
          <w:b/>
          <w:sz w:val="20"/>
          <w:szCs w:val="20"/>
        </w:rPr>
      </w:pPr>
      <w:r w:rsidRPr="00267DC8">
        <w:rPr>
          <w:rFonts w:ascii="Arial Narrow" w:hAnsi="Arial Narrow"/>
          <w:b/>
          <w:sz w:val="20"/>
          <w:szCs w:val="20"/>
        </w:rPr>
        <w:t>Тутончанский поселковый Совет депутатов</w:t>
      </w:r>
    </w:p>
    <w:p w:rsidR="00DD07C1" w:rsidRPr="00267DC8" w:rsidRDefault="00DD07C1" w:rsidP="00DD07C1">
      <w:pPr>
        <w:jc w:val="center"/>
        <w:rPr>
          <w:rFonts w:ascii="Arial Narrow" w:hAnsi="Arial Narrow"/>
          <w:b/>
          <w:sz w:val="20"/>
          <w:szCs w:val="20"/>
        </w:rPr>
      </w:pPr>
    </w:p>
    <w:p w:rsidR="00DD07C1" w:rsidRPr="00267DC8" w:rsidRDefault="00DD07C1" w:rsidP="00DD07C1">
      <w:pPr>
        <w:jc w:val="center"/>
        <w:rPr>
          <w:rFonts w:ascii="Arial Narrow" w:hAnsi="Arial Narrow"/>
          <w:b/>
          <w:sz w:val="20"/>
          <w:szCs w:val="20"/>
        </w:rPr>
      </w:pPr>
      <w:r w:rsidRPr="00267DC8">
        <w:rPr>
          <w:rFonts w:ascii="Arial Narrow" w:hAnsi="Arial Narrow"/>
          <w:b/>
          <w:sz w:val="20"/>
          <w:szCs w:val="20"/>
        </w:rPr>
        <w:t>РЕШЕНИЕ</w:t>
      </w:r>
    </w:p>
    <w:p w:rsidR="00DD07C1" w:rsidRPr="00267DC8" w:rsidRDefault="00DD07C1" w:rsidP="00DD07C1">
      <w:pPr>
        <w:rPr>
          <w:rFonts w:ascii="Arial Narrow" w:hAnsi="Arial Narrow"/>
          <w:sz w:val="20"/>
          <w:szCs w:val="20"/>
        </w:rPr>
      </w:pPr>
    </w:p>
    <w:p w:rsidR="00DD07C1" w:rsidRPr="00267DC8" w:rsidRDefault="00DD07C1" w:rsidP="00DD07C1">
      <w:pPr>
        <w:jc w:val="both"/>
        <w:rPr>
          <w:rFonts w:ascii="Arial Narrow" w:hAnsi="Arial Narrow"/>
          <w:sz w:val="20"/>
          <w:szCs w:val="20"/>
        </w:rPr>
      </w:pPr>
      <w:r w:rsidRPr="00267DC8">
        <w:rPr>
          <w:rFonts w:ascii="Arial Narrow" w:hAnsi="Arial Narrow"/>
          <w:sz w:val="20"/>
          <w:szCs w:val="20"/>
          <w:lang w:val="en-US"/>
        </w:rPr>
        <w:t>V</w:t>
      </w:r>
      <w:r w:rsidRPr="00267DC8">
        <w:rPr>
          <w:rFonts w:ascii="Arial Narrow" w:hAnsi="Arial Narrow"/>
          <w:color w:val="FF0000"/>
          <w:sz w:val="20"/>
          <w:szCs w:val="20"/>
        </w:rPr>
        <w:t xml:space="preserve"> </w:t>
      </w:r>
      <w:r w:rsidRPr="00267DC8">
        <w:rPr>
          <w:rFonts w:ascii="Arial Narrow" w:hAnsi="Arial Narrow"/>
          <w:sz w:val="20"/>
          <w:szCs w:val="20"/>
        </w:rPr>
        <w:t>созыв</w:t>
      </w:r>
    </w:p>
    <w:p w:rsidR="00DD07C1" w:rsidRPr="00267DC8" w:rsidRDefault="00DD07C1" w:rsidP="00DD07C1">
      <w:pPr>
        <w:jc w:val="both"/>
        <w:rPr>
          <w:rFonts w:ascii="Arial Narrow" w:hAnsi="Arial Narrow"/>
          <w:sz w:val="20"/>
          <w:szCs w:val="20"/>
        </w:rPr>
      </w:pPr>
      <w:r w:rsidRPr="00267DC8">
        <w:rPr>
          <w:rFonts w:ascii="Arial Narrow" w:hAnsi="Arial Narrow"/>
          <w:sz w:val="20"/>
          <w:szCs w:val="20"/>
        </w:rPr>
        <w:t>44 сессия</w:t>
      </w:r>
    </w:p>
    <w:p w:rsidR="00DD07C1" w:rsidRPr="00267DC8" w:rsidRDefault="00DD07C1" w:rsidP="00DD07C1">
      <w:pPr>
        <w:jc w:val="both"/>
        <w:rPr>
          <w:rFonts w:ascii="Arial Narrow" w:hAnsi="Arial Narrow"/>
          <w:sz w:val="20"/>
          <w:szCs w:val="20"/>
        </w:rPr>
      </w:pPr>
      <w:r w:rsidRPr="00267DC8">
        <w:rPr>
          <w:rFonts w:ascii="Arial Narrow" w:hAnsi="Arial Narrow"/>
          <w:sz w:val="20"/>
          <w:szCs w:val="20"/>
        </w:rPr>
        <w:t xml:space="preserve">21 июня 2023 года                     </w:t>
      </w:r>
      <w:r>
        <w:rPr>
          <w:rFonts w:ascii="Arial Narrow" w:hAnsi="Arial Narrow"/>
          <w:sz w:val="20"/>
          <w:szCs w:val="20"/>
        </w:rPr>
        <w:t xml:space="preserve">                                                         </w:t>
      </w:r>
      <w:r w:rsidRPr="00267DC8">
        <w:rPr>
          <w:rFonts w:ascii="Arial Narrow" w:hAnsi="Arial Narrow"/>
          <w:sz w:val="20"/>
          <w:szCs w:val="20"/>
        </w:rPr>
        <w:t xml:space="preserve">  № 102              </w:t>
      </w:r>
      <w:r>
        <w:rPr>
          <w:rFonts w:ascii="Arial Narrow" w:hAnsi="Arial Narrow"/>
          <w:sz w:val="20"/>
          <w:szCs w:val="20"/>
        </w:rPr>
        <w:t xml:space="preserve">          </w:t>
      </w:r>
      <w:r w:rsidRPr="00267DC8">
        <w:rPr>
          <w:rFonts w:ascii="Arial Narrow" w:hAnsi="Arial Narrow"/>
          <w:sz w:val="20"/>
          <w:szCs w:val="20"/>
        </w:rPr>
        <w:t xml:space="preserve"> </w:t>
      </w:r>
      <w:r>
        <w:rPr>
          <w:rFonts w:ascii="Arial Narrow" w:hAnsi="Arial Narrow"/>
          <w:sz w:val="20"/>
          <w:szCs w:val="20"/>
        </w:rPr>
        <w:t xml:space="preserve">                            </w:t>
      </w:r>
      <w:r w:rsidRPr="00267DC8">
        <w:rPr>
          <w:rFonts w:ascii="Arial Narrow" w:hAnsi="Arial Narrow"/>
          <w:sz w:val="20"/>
          <w:szCs w:val="20"/>
        </w:rPr>
        <w:t xml:space="preserve">                    п. Тутончаны</w:t>
      </w:r>
    </w:p>
    <w:p w:rsidR="00DD07C1" w:rsidRPr="00267DC8" w:rsidRDefault="00DD07C1" w:rsidP="00DD07C1">
      <w:pPr>
        <w:rPr>
          <w:rFonts w:ascii="Arial Narrow" w:hAnsi="Arial Narrow"/>
          <w:sz w:val="20"/>
          <w:szCs w:val="20"/>
        </w:rPr>
      </w:pPr>
    </w:p>
    <w:p w:rsidR="00DD07C1" w:rsidRPr="00267DC8" w:rsidRDefault="00DD07C1" w:rsidP="00DD07C1">
      <w:pPr>
        <w:jc w:val="center"/>
        <w:rPr>
          <w:rFonts w:ascii="Arial Narrow" w:hAnsi="Arial Narrow"/>
          <w:b/>
          <w:sz w:val="20"/>
          <w:szCs w:val="20"/>
        </w:rPr>
      </w:pPr>
      <w:r w:rsidRPr="00267DC8">
        <w:rPr>
          <w:rFonts w:ascii="Arial Narrow" w:hAnsi="Arial Narrow"/>
          <w:b/>
          <w:sz w:val="20"/>
          <w:szCs w:val="20"/>
        </w:rPr>
        <w:t>"О внесении изменений</w:t>
      </w:r>
    </w:p>
    <w:p w:rsidR="00DD07C1" w:rsidRPr="00267DC8" w:rsidRDefault="00DD07C1" w:rsidP="00DD07C1">
      <w:pPr>
        <w:jc w:val="center"/>
        <w:rPr>
          <w:rFonts w:ascii="Arial Narrow" w:hAnsi="Arial Narrow"/>
          <w:b/>
          <w:sz w:val="20"/>
          <w:szCs w:val="20"/>
        </w:rPr>
      </w:pPr>
      <w:r w:rsidRPr="00267DC8">
        <w:rPr>
          <w:rFonts w:ascii="Arial Narrow" w:hAnsi="Arial Narrow"/>
          <w:b/>
          <w:sz w:val="20"/>
          <w:szCs w:val="20"/>
        </w:rPr>
        <w:t>в Решение Тутончанского поселкового</w:t>
      </w:r>
    </w:p>
    <w:p w:rsidR="00DD07C1" w:rsidRPr="00267DC8" w:rsidRDefault="00DD07C1" w:rsidP="00DD07C1">
      <w:pPr>
        <w:jc w:val="center"/>
        <w:rPr>
          <w:rFonts w:ascii="Arial Narrow" w:hAnsi="Arial Narrow"/>
          <w:b/>
          <w:sz w:val="20"/>
          <w:szCs w:val="20"/>
        </w:rPr>
      </w:pPr>
      <w:r w:rsidRPr="00267DC8">
        <w:rPr>
          <w:rFonts w:ascii="Arial Narrow" w:hAnsi="Arial Narrow"/>
          <w:b/>
          <w:sz w:val="20"/>
          <w:szCs w:val="20"/>
        </w:rPr>
        <w:t>Совета депутатов от 22 декабря 2022 года № 90</w:t>
      </w:r>
    </w:p>
    <w:p w:rsidR="00DD07C1" w:rsidRPr="00267DC8" w:rsidRDefault="00DD07C1" w:rsidP="00DD07C1">
      <w:pPr>
        <w:jc w:val="center"/>
        <w:rPr>
          <w:rFonts w:ascii="Arial Narrow" w:hAnsi="Arial Narrow"/>
          <w:b/>
          <w:sz w:val="20"/>
          <w:szCs w:val="20"/>
        </w:rPr>
      </w:pPr>
      <w:r w:rsidRPr="00267DC8">
        <w:rPr>
          <w:rFonts w:ascii="Arial Narrow" w:hAnsi="Arial Narrow"/>
          <w:b/>
          <w:sz w:val="20"/>
          <w:szCs w:val="20"/>
        </w:rPr>
        <w:t>"О бюджете поселка Тутончаны на 2023 год</w:t>
      </w:r>
    </w:p>
    <w:p w:rsidR="00DD07C1" w:rsidRPr="00267DC8" w:rsidRDefault="00DD07C1" w:rsidP="00DD07C1">
      <w:pPr>
        <w:jc w:val="center"/>
        <w:rPr>
          <w:rFonts w:ascii="Arial Narrow" w:hAnsi="Arial Narrow"/>
          <w:b/>
          <w:sz w:val="20"/>
          <w:szCs w:val="20"/>
        </w:rPr>
      </w:pPr>
      <w:r w:rsidRPr="00267DC8">
        <w:rPr>
          <w:rFonts w:ascii="Arial Narrow" w:hAnsi="Arial Narrow"/>
          <w:b/>
          <w:sz w:val="20"/>
          <w:szCs w:val="20"/>
        </w:rPr>
        <w:t>и плановый период 2024-2025 годов""</w:t>
      </w:r>
    </w:p>
    <w:p w:rsidR="00DD07C1" w:rsidRPr="00267DC8" w:rsidRDefault="00DD07C1" w:rsidP="00DD07C1">
      <w:pPr>
        <w:ind w:firstLine="709"/>
        <w:jc w:val="both"/>
        <w:rPr>
          <w:rFonts w:ascii="Arial Narrow" w:hAnsi="Arial Narrow"/>
          <w:sz w:val="20"/>
          <w:szCs w:val="20"/>
        </w:rPr>
      </w:pPr>
    </w:p>
    <w:p w:rsidR="00DD07C1" w:rsidRPr="00267DC8" w:rsidRDefault="00DD07C1" w:rsidP="00DD07C1">
      <w:pPr>
        <w:ind w:firstLine="709"/>
        <w:jc w:val="both"/>
        <w:rPr>
          <w:rFonts w:ascii="Arial Narrow" w:hAnsi="Arial Narrow"/>
          <w:b/>
          <w:sz w:val="20"/>
          <w:szCs w:val="20"/>
        </w:rPr>
      </w:pPr>
      <w:r w:rsidRPr="00267DC8">
        <w:rPr>
          <w:rFonts w:ascii="Arial Narrow" w:hAnsi="Arial Narrow"/>
          <w:sz w:val="20"/>
          <w:szCs w:val="20"/>
        </w:rPr>
        <w:t xml:space="preserve">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Тутончаны», Тутончанский поселковый Совет депутатов </w:t>
      </w:r>
      <w:r w:rsidRPr="00267DC8">
        <w:rPr>
          <w:rFonts w:ascii="Arial Narrow" w:hAnsi="Arial Narrow"/>
          <w:b/>
          <w:sz w:val="20"/>
          <w:szCs w:val="20"/>
        </w:rPr>
        <w:t>РЕШИЛ:</w:t>
      </w:r>
    </w:p>
    <w:p w:rsidR="00DD07C1" w:rsidRPr="00267DC8" w:rsidRDefault="00DD07C1" w:rsidP="00DD07C1">
      <w:pPr>
        <w:ind w:firstLine="709"/>
        <w:jc w:val="both"/>
        <w:rPr>
          <w:rFonts w:ascii="Arial Narrow" w:hAnsi="Arial Narrow"/>
          <w:b/>
          <w:sz w:val="20"/>
          <w:szCs w:val="20"/>
        </w:rPr>
      </w:pPr>
    </w:p>
    <w:p w:rsidR="00DD07C1" w:rsidRPr="00267DC8" w:rsidRDefault="00DD07C1" w:rsidP="00DD07C1">
      <w:pPr>
        <w:jc w:val="both"/>
        <w:rPr>
          <w:rFonts w:ascii="Arial Narrow" w:hAnsi="Arial Narrow"/>
          <w:sz w:val="20"/>
          <w:szCs w:val="20"/>
        </w:rPr>
      </w:pPr>
      <w:r w:rsidRPr="00267DC8">
        <w:rPr>
          <w:rFonts w:ascii="Arial Narrow" w:hAnsi="Arial Narrow"/>
          <w:sz w:val="20"/>
          <w:szCs w:val="20"/>
        </w:rPr>
        <w:t>1.</w:t>
      </w:r>
      <w:r>
        <w:rPr>
          <w:rFonts w:ascii="Arial Narrow" w:hAnsi="Arial Narrow"/>
          <w:sz w:val="20"/>
          <w:szCs w:val="20"/>
        </w:rPr>
        <w:tab/>
      </w:r>
      <w:r w:rsidRPr="00267DC8">
        <w:rPr>
          <w:rFonts w:ascii="Arial Narrow" w:hAnsi="Arial Narrow"/>
          <w:sz w:val="20"/>
          <w:szCs w:val="20"/>
        </w:rPr>
        <w:t>Внести в Решение Тутончанского поселкового Совета депутатов от 22 декабря 2022 г. № 90 «О бюджете поселка Тутончаны на 2023 год и плановый период 2024-2025 годов» (с изменениями № 94 от 18.04.2023) следующие изменения:</w:t>
      </w:r>
    </w:p>
    <w:p w:rsidR="00DD07C1" w:rsidRPr="00267DC8" w:rsidRDefault="00DD07C1" w:rsidP="00DD07C1">
      <w:pPr>
        <w:jc w:val="both"/>
        <w:rPr>
          <w:rFonts w:ascii="Arial Narrow" w:hAnsi="Arial Narrow"/>
          <w:sz w:val="20"/>
          <w:szCs w:val="20"/>
        </w:rPr>
      </w:pPr>
      <w:r w:rsidRPr="00267DC8">
        <w:rPr>
          <w:rFonts w:ascii="Arial Narrow" w:hAnsi="Arial Narrow"/>
          <w:sz w:val="20"/>
          <w:szCs w:val="20"/>
        </w:rPr>
        <w:t>1) в части 1:</w:t>
      </w:r>
    </w:p>
    <w:p w:rsidR="00DD07C1" w:rsidRPr="00267DC8" w:rsidRDefault="00DD07C1" w:rsidP="00DD07C1">
      <w:pPr>
        <w:jc w:val="both"/>
        <w:rPr>
          <w:rFonts w:ascii="Arial Narrow" w:hAnsi="Arial Narrow"/>
          <w:sz w:val="20"/>
          <w:szCs w:val="20"/>
        </w:rPr>
      </w:pPr>
      <w:r w:rsidRPr="00267DC8">
        <w:rPr>
          <w:rFonts w:ascii="Arial Narrow" w:hAnsi="Arial Narrow"/>
          <w:sz w:val="20"/>
          <w:szCs w:val="20"/>
        </w:rPr>
        <w:t>1.1. в пункте 1 цифры «16 531,5» заменить цифрами «16 549,1;</w:t>
      </w:r>
    </w:p>
    <w:p w:rsidR="00DD07C1" w:rsidRPr="00267DC8" w:rsidRDefault="00DD07C1" w:rsidP="00DD07C1">
      <w:pPr>
        <w:jc w:val="both"/>
        <w:rPr>
          <w:rFonts w:ascii="Arial Narrow" w:hAnsi="Arial Narrow"/>
          <w:sz w:val="20"/>
          <w:szCs w:val="20"/>
        </w:rPr>
      </w:pPr>
      <w:r w:rsidRPr="00267DC8">
        <w:rPr>
          <w:rFonts w:ascii="Arial Narrow" w:hAnsi="Arial Narrow"/>
          <w:sz w:val="20"/>
          <w:szCs w:val="20"/>
        </w:rPr>
        <w:t>1.2. в пункте 2 цифры «16 778,3» заменить цифрами «16 795,9»;</w:t>
      </w:r>
    </w:p>
    <w:p w:rsidR="00DD07C1" w:rsidRPr="00267DC8" w:rsidRDefault="00DD07C1" w:rsidP="00DD07C1">
      <w:pPr>
        <w:jc w:val="both"/>
        <w:rPr>
          <w:rFonts w:ascii="Arial Narrow" w:hAnsi="Arial Narrow"/>
          <w:color w:val="000000"/>
          <w:sz w:val="20"/>
          <w:szCs w:val="20"/>
        </w:rPr>
      </w:pPr>
      <w:r w:rsidRPr="00267DC8">
        <w:rPr>
          <w:rFonts w:ascii="Arial Narrow" w:hAnsi="Arial Narrow"/>
          <w:color w:val="000000"/>
          <w:sz w:val="20"/>
          <w:szCs w:val="20"/>
        </w:rPr>
        <w:t xml:space="preserve">2) </w:t>
      </w:r>
      <w:r w:rsidRPr="00267DC8">
        <w:rPr>
          <w:rFonts w:ascii="Arial Narrow" w:hAnsi="Arial Narrow"/>
          <w:bCs/>
          <w:color w:val="000000"/>
          <w:sz w:val="20"/>
          <w:szCs w:val="20"/>
        </w:rPr>
        <w:t>изложить пункт 8 в новой редакции: «8</w:t>
      </w:r>
      <w:r w:rsidRPr="00267DC8">
        <w:rPr>
          <w:rFonts w:ascii="Arial Narrow" w:hAnsi="Arial Narrow"/>
          <w:color w:val="000000"/>
          <w:sz w:val="20"/>
          <w:szCs w:val="20"/>
        </w:rPr>
        <w:t>. Установить, что размеры денежного вознаграждения лиц, замещающих муниципальные должности поселка Тутончаны, размеры должностных окладов по должностям муниципальной службы поселения, проиндексированные в 2020,2022 годах, увеличиваются (индексируются):</w:t>
      </w:r>
    </w:p>
    <w:p w:rsidR="00DD07C1" w:rsidRPr="00267DC8" w:rsidRDefault="00DD07C1" w:rsidP="00DD07C1">
      <w:pPr>
        <w:jc w:val="both"/>
        <w:rPr>
          <w:rFonts w:ascii="Arial Narrow" w:hAnsi="Arial Narrow"/>
          <w:color w:val="000000"/>
          <w:sz w:val="20"/>
          <w:szCs w:val="20"/>
        </w:rPr>
      </w:pPr>
      <w:r w:rsidRPr="00267DC8">
        <w:rPr>
          <w:rFonts w:ascii="Arial Narrow" w:hAnsi="Arial Narrow"/>
          <w:color w:val="000000"/>
          <w:sz w:val="20"/>
          <w:szCs w:val="20"/>
        </w:rPr>
        <w:t>- в 2023 году на 6,3 процента с 1 июля 2023 года;</w:t>
      </w:r>
    </w:p>
    <w:p w:rsidR="00DD07C1" w:rsidRPr="00267DC8" w:rsidRDefault="00DD07C1" w:rsidP="00DD07C1">
      <w:pPr>
        <w:jc w:val="both"/>
        <w:rPr>
          <w:rFonts w:ascii="Arial Narrow" w:hAnsi="Arial Narrow"/>
          <w:color w:val="000000"/>
          <w:sz w:val="20"/>
          <w:szCs w:val="20"/>
        </w:rPr>
      </w:pPr>
      <w:r w:rsidRPr="00267DC8">
        <w:rPr>
          <w:rFonts w:ascii="Arial Narrow" w:hAnsi="Arial Narrow"/>
          <w:color w:val="000000"/>
          <w:sz w:val="20"/>
          <w:szCs w:val="20"/>
        </w:rPr>
        <w:t>- в плановом периоде 2024–2025 годов на коэффициент, равный 1.</w:t>
      </w:r>
    </w:p>
    <w:p w:rsidR="00DD07C1" w:rsidRPr="00267DC8" w:rsidRDefault="00DD07C1" w:rsidP="00DD07C1">
      <w:pPr>
        <w:jc w:val="both"/>
        <w:rPr>
          <w:rFonts w:ascii="Arial Narrow" w:hAnsi="Arial Narrow"/>
          <w:color w:val="000000"/>
          <w:sz w:val="20"/>
          <w:szCs w:val="20"/>
        </w:rPr>
      </w:pPr>
      <w:r w:rsidRPr="00267DC8">
        <w:rPr>
          <w:rFonts w:ascii="Arial Narrow" w:hAnsi="Arial Narrow"/>
          <w:color w:val="000000"/>
          <w:sz w:val="20"/>
          <w:szCs w:val="20"/>
        </w:rPr>
        <w:t xml:space="preserve">3) </w:t>
      </w:r>
      <w:r w:rsidRPr="00267DC8">
        <w:rPr>
          <w:rFonts w:ascii="Arial Narrow" w:hAnsi="Arial Narrow"/>
          <w:bCs/>
          <w:color w:val="000000"/>
          <w:sz w:val="20"/>
          <w:szCs w:val="20"/>
        </w:rPr>
        <w:t>изложить пункт 9 в новой редакции:</w:t>
      </w:r>
      <w:r w:rsidRPr="00267DC8">
        <w:rPr>
          <w:rFonts w:ascii="Arial Narrow" w:hAnsi="Arial Narrow"/>
          <w:color w:val="000000"/>
          <w:sz w:val="20"/>
          <w:szCs w:val="20"/>
        </w:rPr>
        <w:t xml:space="preserve"> «9. Установить, что 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минимальной заработной платы (минимального размера оплаты труда) увеличивается (индексируется) в 2023 году на 6,3 процента с 1 июля 2023 года;</w:t>
      </w:r>
    </w:p>
    <w:p w:rsidR="00DD07C1" w:rsidRPr="00267DC8" w:rsidRDefault="00DD07C1" w:rsidP="00DD07C1">
      <w:pPr>
        <w:jc w:val="both"/>
        <w:rPr>
          <w:rFonts w:ascii="Arial Narrow" w:hAnsi="Arial Narrow"/>
          <w:color w:val="000000"/>
          <w:sz w:val="20"/>
          <w:szCs w:val="20"/>
        </w:rPr>
      </w:pPr>
      <w:r w:rsidRPr="00267DC8">
        <w:rPr>
          <w:rFonts w:ascii="Arial Narrow" w:hAnsi="Arial Narrow"/>
          <w:color w:val="000000"/>
          <w:sz w:val="20"/>
          <w:szCs w:val="20"/>
        </w:rPr>
        <w:t>в плановом периоде 2024–2025 го</w:t>
      </w:r>
      <w:r>
        <w:rPr>
          <w:rFonts w:ascii="Arial Narrow" w:hAnsi="Arial Narrow"/>
          <w:color w:val="000000"/>
          <w:sz w:val="20"/>
          <w:szCs w:val="20"/>
        </w:rPr>
        <w:t>дов на коэффициент, равный 1.»;</w:t>
      </w:r>
    </w:p>
    <w:p w:rsidR="00DD07C1" w:rsidRPr="00267DC8" w:rsidRDefault="00DD07C1" w:rsidP="00DD07C1">
      <w:pPr>
        <w:autoSpaceDE w:val="0"/>
        <w:autoSpaceDN w:val="0"/>
        <w:adjustRightInd w:val="0"/>
        <w:jc w:val="both"/>
        <w:rPr>
          <w:rFonts w:ascii="Arial Narrow" w:hAnsi="Arial Narrow"/>
          <w:sz w:val="20"/>
          <w:szCs w:val="20"/>
        </w:rPr>
      </w:pPr>
      <w:r w:rsidRPr="00267DC8">
        <w:rPr>
          <w:rFonts w:ascii="Arial Narrow" w:hAnsi="Arial Narrow"/>
          <w:sz w:val="20"/>
          <w:szCs w:val="20"/>
        </w:rPr>
        <w:t xml:space="preserve">3) </w:t>
      </w:r>
      <w:r w:rsidRPr="00267DC8">
        <w:rPr>
          <w:rFonts w:ascii="Arial Narrow" w:hAnsi="Arial Narrow"/>
          <w:bCs/>
          <w:sz w:val="20"/>
          <w:szCs w:val="20"/>
        </w:rPr>
        <w:t>изложить пункт 23 в новой редакции:</w:t>
      </w:r>
      <w:r w:rsidRPr="00267DC8">
        <w:rPr>
          <w:rFonts w:ascii="Arial Narrow" w:hAnsi="Arial Narrow"/>
          <w:sz w:val="20"/>
          <w:szCs w:val="20"/>
        </w:rPr>
        <w:t xml:space="preserve"> «23. Утвердить объем бюджетных ассигнований дорожного фонда местного бюджета на 2023 год 210,9 тыс. рублей, на 2024 год 201,6 тыс. рублей и на 2025 год в сумме 207,7 тыс. рублей.»</w:t>
      </w:r>
    </w:p>
    <w:p w:rsidR="00DD07C1" w:rsidRPr="00267DC8" w:rsidRDefault="00DD07C1" w:rsidP="00DD07C1">
      <w:pPr>
        <w:jc w:val="both"/>
        <w:rPr>
          <w:rFonts w:ascii="Arial Narrow" w:hAnsi="Arial Narrow"/>
          <w:sz w:val="20"/>
          <w:szCs w:val="20"/>
        </w:rPr>
      </w:pPr>
      <w:r w:rsidRPr="00267DC8">
        <w:rPr>
          <w:rFonts w:ascii="Arial Narrow" w:hAnsi="Arial Narrow"/>
          <w:sz w:val="20"/>
          <w:szCs w:val="20"/>
        </w:rPr>
        <w:t>4) приложения 1, 2, 3, 4, 5 изложить в новой редакции согласно приложениям 1, 2, 3, 4, 5 к настоящему Решению.</w:t>
      </w:r>
    </w:p>
    <w:p w:rsidR="00DD07C1" w:rsidRPr="00267DC8" w:rsidRDefault="00DD07C1" w:rsidP="00DD07C1">
      <w:pPr>
        <w:jc w:val="both"/>
        <w:rPr>
          <w:rFonts w:ascii="Arial Narrow" w:hAnsi="Arial Narrow"/>
          <w:sz w:val="20"/>
          <w:szCs w:val="20"/>
        </w:rPr>
      </w:pPr>
      <w:r w:rsidRPr="00267DC8">
        <w:rPr>
          <w:rFonts w:ascii="Arial Narrow" w:hAnsi="Arial Narrow"/>
          <w:sz w:val="20"/>
          <w:szCs w:val="20"/>
        </w:rPr>
        <w:t>2.</w:t>
      </w:r>
      <w:r>
        <w:rPr>
          <w:rFonts w:ascii="Arial Narrow" w:hAnsi="Arial Narrow"/>
          <w:sz w:val="20"/>
          <w:szCs w:val="20"/>
        </w:rPr>
        <w:tab/>
      </w:r>
      <w:r w:rsidRPr="00267DC8">
        <w:rPr>
          <w:rFonts w:ascii="Arial Narrow" w:hAnsi="Arial Narrow"/>
          <w:sz w:val="20"/>
          <w:szCs w:val="20"/>
        </w:rPr>
        <w:t>Настоящее Решение вступает в силу после официального опубликования.</w:t>
      </w:r>
    </w:p>
    <w:p w:rsidR="00DD07C1" w:rsidRPr="00267DC8" w:rsidRDefault="00DD07C1" w:rsidP="00DD07C1">
      <w:pPr>
        <w:jc w:val="both"/>
        <w:rPr>
          <w:rFonts w:ascii="Arial Narrow" w:hAnsi="Arial Narrow"/>
          <w:sz w:val="20"/>
          <w:szCs w:val="20"/>
        </w:rPr>
      </w:pPr>
    </w:p>
    <w:p w:rsidR="00DD07C1" w:rsidRPr="00267DC8" w:rsidRDefault="00DD07C1" w:rsidP="00DD07C1">
      <w:pPr>
        <w:jc w:val="both"/>
        <w:rPr>
          <w:rFonts w:ascii="Arial Narrow" w:hAnsi="Arial Narrow"/>
          <w:sz w:val="20"/>
          <w:szCs w:val="20"/>
        </w:rPr>
      </w:pPr>
      <w:r w:rsidRPr="00267DC8">
        <w:rPr>
          <w:rFonts w:ascii="Arial Narrow" w:hAnsi="Arial Narrow"/>
          <w:sz w:val="20"/>
          <w:szCs w:val="20"/>
        </w:rPr>
        <w:t>Председатель</w:t>
      </w:r>
    </w:p>
    <w:p w:rsidR="00DD07C1" w:rsidRPr="00267DC8" w:rsidRDefault="00DD07C1" w:rsidP="00DD07C1">
      <w:pPr>
        <w:ind w:right="-81"/>
        <w:jc w:val="both"/>
        <w:rPr>
          <w:rFonts w:ascii="Arial Narrow" w:hAnsi="Arial Narrow"/>
          <w:sz w:val="20"/>
          <w:szCs w:val="20"/>
        </w:rPr>
      </w:pPr>
      <w:r w:rsidRPr="00267DC8">
        <w:rPr>
          <w:rFonts w:ascii="Arial Narrow" w:hAnsi="Arial Narrow"/>
          <w:sz w:val="20"/>
          <w:szCs w:val="20"/>
        </w:rPr>
        <w:t>Тутончанского поселкового</w:t>
      </w:r>
    </w:p>
    <w:p w:rsidR="00DD07C1" w:rsidRPr="00267DC8" w:rsidRDefault="00DD07C1" w:rsidP="00DD07C1">
      <w:pPr>
        <w:ind w:right="-81"/>
        <w:jc w:val="both"/>
        <w:rPr>
          <w:rFonts w:ascii="Arial Narrow" w:hAnsi="Arial Narrow"/>
          <w:sz w:val="20"/>
          <w:szCs w:val="20"/>
        </w:rPr>
      </w:pPr>
      <w:r w:rsidRPr="00267DC8">
        <w:rPr>
          <w:rFonts w:ascii="Arial Narrow" w:hAnsi="Arial Narrow"/>
          <w:sz w:val="20"/>
          <w:szCs w:val="20"/>
        </w:rPr>
        <w:t xml:space="preserve">Совета депутатов                                                                           </w:t>
      </w:r>
      <w:r>
        <w:rPr>
          <w:rFonts w:ascii="Arial Narrow" w:hAnsi="Arial Narrow"/>
          <w:sz w:val="20"/>
          <w:szCs w:val="20"/>
        </w:rPr>
        <w:t xml:space="preserve"> п/п                                                                                 </w:t>
      </w:r>
      <w:r w:rsidRPr="00267DC8">
        <w:rPr>
          <w:rFonts w:ascii="Arial Narrow" w:hAnsi="Arial Narrow"/>
          <w:sz w:val="20"/>
          <w:szCs w:val="20"/>
        </w:rPr>
        <w:t xml:space="preserve">     Н. И. Панова</w:t>
      </w:r>
    </w:p>
    <w:p w:rsidR="00DD07C1" w:rsidRDefault="00DD07C1" w:rsidP="00DD07C1"/>
    <w:p w:rsidR="00DD07C1" w:rsidRDefault="00DD07C1" w:rsidP="00DD07C1">
      <w:pPr>
        <w:sectPr w:rsidR="00DD07C1" w:rsidSect="00DD07C1">
          <w:pgSz w:w="11906" w:h="16838"/>
          <w:pgMar w:top="851" w:right="567" w:bottom="992" w:left="1418" w:header="709" w:footer="709" w:gutter="0"/>
          <w:cols w:space="708"/>
          <w:titlePg/>
          <w:docGrid w:linePitch="360"/>
        </w:sectPr>
      </w:pPr>
    </w:p>
    <w:tbl>
      <w:tblPr>
        <w:tblW w:w="26288" w:type="dxa"/>
        <w:tblInd w:w="108" w:type="dxa"/>
        <w:tblLook w:val="04A0" w:firstRow="1" w:lastRow="0" w:firstColumn="1" w:lastColumn="0" w:noHBand="0" w:noVBand="1"/>
      </w:tblPr>
      <w:tblGrid>
        <w:gridCol w:w="1686"/>
        <w:gridCol w:w="2850"/>
        <w:gridCol w:w="6460"/>
        <w:gridCol w:w="7"/>
        <w:gridCol w:w="1353"/>
        <w:gridCol w:w="7"/>
        <w:gridCol w:w="1413"/>
        <w:gridCol w:w="7"/>
        <w:gridCol w:w="1413"/>
        <w:gridCol w:w="7"/>
        <w:gridCol w:w="953"/>
        <w:gridCol w:w="9"/>
        <w:gridCol w:w="9156"/>
        <w:gridCol w:w="7"/>
        <w:gridCol w:w="953"/>
        <w:gridCol w:w="7"/>
      </w:tblGrid>
      <w:tr w:rsidR="00DD07C1" w:rsidRPr="00267DC8" w:rsidTr="001F7764">
        <w:trPr>
          <w:gridAfter w:val="1"/>
          <w:wAfter w:w="7" w:type="dxa"/>
          <w:trHeight w:val="435"/>
        </w:trPr>
        <w:tc>
          <w:tcPr>
            <w:tcW w:w="1686" w:type="dxa"/>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2850" w:type="dxa"/>
            <w:tcBorders>
              <w:top w:val="nil"/>
              <w:left w:val="nil"/>
              <w:bottom w:val="nil"/>
              <w:right w:val="nil"/>
            </w:tcBorders>
            <w:shd w:val="clear" w:color="auto" w:fill="auto"/>
            <w:noWrap/>
            <w:vAlign w:val="center"/>
            <w:hideMark/>
          </w:tcPr>
          <w:p w:rsidR="00DD07C1" w:rsidRPr="00267DC8" w:rsidRDefault="00DD07C1" w:rsidP="001F7764">
            <w:pPr>
              <w:jc w:val="right"/>
              <w:rPr>
                <w:rFonts w:ascii="Arial Narrow" w:hAnsi="Arial Narrow"/>
                <w:sz w:val="20"/>
                <w:szCs w:val="20"/>
              </w:rPr>
            </w:pPr>
          </w:p>
        </w:tc>
        <w:tc>
          <w:tcPr>
            <w:tcW w:w="6460" w:type="dxa"/>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13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1420" w:type="dxa"/>
            <w:gridSpan w:val="2"/>
            <w:tcBorders>
              <w:top w:val="nil"/>
              <w:left w:val="nil"/>
              <w:bottom w:val="nil"/>
              <w:right w:val="nil"/>
            </w:tcBorders>
            <w:shd w:val="clear" w:color="auto" w:fill="auto"/>
            <w:noWrap/>
            <w:vAlign w:val="bottom"/>
            <w:hideMark/>
          </w:tcPr>
          <w:p w:rsidR="00DD07C1" w:rsidRPr="00267DC8" w:rsidRDefault="00DD07C1" w:rsidP="001F7764">
            <w:pPr>
              <w:jc w:val="right"/>
              <w:rPr>
                <w:rFonts w:ascii="Arial Narrow" w:hAnsi="Arial Narrow"/>
                <w:sz w:val="20"/>
                <w:szCs w:val="20"/>
              </w:rPr>
            </w:pPr>
          </w:p>
        </w:tc>
        <w:tc>
          <w:tcPr>
            <w:tcW w:w="142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165" w:type="dxa"/>
            <w:gridSpan w:val="2"/>
            <w:tcBorders>
              <w:top w:val="nil"/>
              <w:left w:val="nil"/>
              <w:bottom w:val="nil"/>
              <w:right w:val="nil"/>
            </w:tcBorders>
            <w:shd w:val="clear" w:color="auto" w:fill="auto"/>
            <w:noWrap/>
            <w:vAlign w:val="bottom"/>
            <w:hideMark/>
          </w:tcPr>
          <w:p w:rsidR="00DD07C1" w:rsidRPr="00267DC8" w:rsidRDefault="00DD07C1" w:rsidP="001F7764">
            <w:pPr>
              <w:jc w:val="right"/>
              <w:rPr>
                <w:rFonts w:ascii="Arial Narrow" w:hAnsi="Arial Narrow"/>
                <w:sz w:val="20"/>
                <w:szCs w:val="20"/>
              </w:rPr>
            </w:pPr>
            <w:r w:rsidRPr="00267DC8">
              <w:rPr>
                <w:rFonts w:ascii="Arial Narrow" w:hAnsi="Arial Narrow"/>
                <w:sz w:val="20"/>
                <w:szCs w:val="20"/>
              </w:rPr>
              <w:t xml:space="preserve">              Приложение  1</w:t>
            </w: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jc w:val="right"/>
              <w:rPr>
                <w:rFonts w:ascii="Arial Narrow" w:hAnsi="Arial Narrow"/>
                <w:sz w:val="20"/>
                <w:szCs w:val="20"/>
              </w:rPr>
            </w:pPr>
          </w:p>
        </w:tc>
      </w:tr>
      <w:tr w:rsidR="00DD07C1" w:rsidRPr="00267DC8" w:rsidTr="001F7764">
        <w:trPr>
          <w:gridAfter w:val="1"/>
          <w:wAfter w:w="7" w:type="dxa"/>
          <w:trHeight w:val="285"/>
        </w:trPr>
        <w:tc>
          <w:tcPr>
            <w:tcW w:w="1686" w:type="dxa"/>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2850" w:type="dxa"/>
            <w:tcBorders>
              <w:top w:val="nil"/>
              <w:left w:val="nil"/>
              <w:bottom w:val="nil"/>
              <w:right w:val="nil"/>
            </w:tcBorders>
            <w:shd w:val="clear" w:color="auto" w:fill="auto"/>
            <w:hideMark/>
          </w:tcPr>
          <w:p w:rsidR="00DD07C1" w:rsidRPr="00267DC8" w:rsidRDefault="00DD07C1" w:rsidP="001F7764">
            <w:pPr>
              <w:jc w:val="right"/>
              <w:rPr>
                <w:rFonts w:ascii="Arial Narrow" w:hAnsi="Arial Narrow"/>
                <w:sz w:val="20"/>
                <w:szCs w:val="20"/>
              </w:rPr>
            </w:pPr>
          </w:p>
        </w:tc>
        <w:tc>
          <w:tcPr>
            <w:tcW w:w="20785" w:type="dxa"/>
            <w:gridSpan w:val="11"/>
            <w:tcBorders>
              <w:top w:val="nil"/>
              <w:left w:val="nil"/>
              <w:bottom w:val="nil"/>
              <w:right w:val="nil"/>
            </w:tcBorders>
            <w:shd w:val="clear" w:color="auto" w:fill="auto"/>
            <w:noWrap/>
            <w:vAlign w:val="bottom"/>
            <w:hideMark/>
          </w:tcPr>
          <w:p w:rsidR="00DD07C1" w:rsidRPr="00267DC8" w:rsidRDefault="00DD07C1" w:rsidP="001F7764">
            <w:pPr>
              <w:ind w:right="10051"/>
              <w:jc w:val="right"/>
              <w:rPr>
                <w:rFonts w:ascii="Arial Narrow" w:hAnsi="Arial Narrow"/>
                <w:sz w:val="20"/>
                <w:szCs w:val="20"/>
              </w:rPr>
            </w:pPr>
            <w:r w:rsidRPr="00267DC8">
              <w:rPr>
                <w:rFonts w:ascii="Arial Narrow" w:hAnsi="Arial Narrow"/>
                <w:sz w:val="20"/>
                <w:szCs w:val="20"/>
              </w:rPr>
              <w:t>к Решению Тутончанского поселкового Совета депутатов № от июня 2023 г.</w:t>
            </w: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gridAfter w:val="1"/>
          <w:wAfter w:w="7" w:type="dxa"/>
          <w:trHeight w:val="285"/>
        </w:trPr>
        <w:tc>
          <w:tcPr>
            <w:tcW w:w="1686" w:type="dxa"/>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2850" w:type="dxa"/>
            <w:tcBorders>
              <w:top w:val="nil"/>
              <w:left w:val="nil"/>
              <w:bottom w:val="nil"/>
              <w:right w:val="nil"/>
            </w:tcBorders>
            <w:shd w:val="clear" w:color="auto" w:fill="auto"/>
            <w:hideMark/>
          </w:tcPr>
          <w:p w:rsidR="00DD07C1" w:rsidRPr="00267DC8" w:rsidRDefault="00DD07C1" w:rsidP="001F7764">
            <w:pPr>
              <w:jc w:val="right"/>
              <w:rPr>
                <w:rFonts w:ascii="Arial Narrow" w:hAnsi="Arial Narrow"/>
                <w:sz w:val="20"/>
                <w:szCs w:val="20"/>
              </w:rPr>
            </w:pPr>
          </w:p>
        </w:tc>
        <w:tc>
          <w:tcPr>
            <w:tcW w:w="6460" w:type="dxa"/>
            <w:tcBorders>
              <w:top w:val="nil"/>
              <w:left w:val="nil"/>
              <w:bottom w:val="nil"/>
              <w:right w:val="nil"/>
            </w:tcBorders>
            <w:shd w:val="clear" w:color="auto" w:fill="auto"/>
            <w:noWrap/>
            <w:vAlign w:val="bottom"/>
            <w:hideMark/>
          </w:tcPr>
          <w:p w:rsidR="00DD07C1" w:rsidRPr="00267DC8" w:rsidRDefault="00DD07C1" w:rsidP="001F7764">
            <w:pPr>
              <w:ind w:right="10051"/>
              <w:jc w:val="right"/>
              <w:rPr>
                <w:rFonts w:ascii="Arial Narrow" w:hAnsi="Arial Narrow"/>
                <w:sz w:val="20"/>
                <w:szCs w:val="20"/>
              </w:rPr>
            </w:pPr>
          </w:p>
        </w:tc>
        <w:tc>
          <w:tcPr>
            <w:tcW w:w="14325" w:type="dxa"/>
            <w:gridSpan w:val="10"/>
            <w:tcBorders>
              <w:top w:val="nil"/>
              <w:left w:val="nil"/>
              <w:bottom w:val="nil"/>
              <w:right w:val="nil"/>
            </w:tcBorders>
            <w:shd w:val="clear" w:color="auto" w:fill="auto"/>
            <w:noWrap/>
            <w:vAlign w:val="bottom"/>
            <w:hideMark/>
          </w:tcPr>
          <w:p w:rsidR="00DD07C1" w:rsidRPr="00267DC8" w:rsidRDefault="00DD07C1" w:rsidP="001F7764">
            <w:pPr>
              <w:ind w:right="10051"/>
              <w:jc w:val="right"/>
              <w:rPr>
                <w:rFonts w:ascii="Arial Narrow" w:hAnsi="Arial Narrow"/>
                <w:sz w:val="20"/>
                <w:szCs w:val="20"/>
              </w:rPr>
            </w:pPr>
            <w:r w:rsidRPr="00267DC8">
              <w:rPr>
                <w:rFonts w:ascii="Arial Narrow" w:hAnsi="Arial Narrow"/>
                <w:sz w:val="20"/>
                <w:szCs w:val="20"/>
              </w:rPr>
              <w:t>Совета депутатов от 22 декабря 2022 года № 90</w:t>
            </w: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gridAfter w:val="1"/>
          <w:wAfter w:w="7" w:type="dxa"/>
          <w:trHeight w:val="300"/>
        </w:trPr>
        <w:tc>
          <w:tcPr>
            <w:tcW w:w="1686" w:type="dxa"/>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2850" w:type="dxa"/>
            <w:tcBorders>
              <w:top w:val="nil"/>
              <w:left w:val="nil"/>
              <w:bottom w:val="nil"/>
              <w:right w:val="nil"/>
            </w:tcBorders>
            <w:shd w:val="clear" w:color="auto" w:fill="auto"/>
            <w:noWrap/>
            <w:vAlign w:val="bottom"/>
            <w:hideMark/>
          </w:tcPr>
          <w:p w:rsidR="00DD07C1" w:rsidRPr="00267DC8" w:rsidRDefault="00DD07C1" w:rsidP="001F7764">
            <w:pPr>
              <w:jc w:val="right"/>
              <w:rPr>
                <w:rFonts w:ascii="Arial Narrow" w:hAnsi="Arial Narrow"/>
                <w:sz w:val="20"/>
                <w:szCs w:val="20"/>
              </w:rPr>
            </w:pPr>
          </w:p>
        </w:tc>
        <w:tc>
          <w:tcPr>
            <w:tcW w:w="20785" w:type="dxa"/>
            <w:gridSpan w:val="11"/>
            <w:tcBorders>
              <w:top w:val="nil"/>
              <w:left w:val="nil"/>
              <w:bottom w:val="nil"/>
              <w:right w:val="nil"/>
            </w:tcBorders>
            <w:shd w:val="clear" w:color="auto" w:fill="auto"/>
            <w:noWrap/>
            <w:vAlign w:val="bottom"/>
            <w:hideMark/>
          </w:tcPr>
          <w:p w:rsidR="00DD07C1" w:rsidRPr="00267DC8" w:rsidRDefault="00DD07C1" w:rsidP="001F7764">
            <w:pPr>
              <w:ind w:right="10051"/>
              <w:jc w:val="right"/>
              <w:rPr>
                <w:rFonts w:ascii="Arial Narrow" w:hAnsi="Arial Narrow"/>
                <w:sz w:val="20"/>
                <w:szCs w:val="20"/>
              </w:rPr>
            </w:pPr>
            <w:r w:rsidRPr="00267DC8">
              <w:rPr>
                <w:rFonts w:ascii="Arial Narrow" w:hAnsi="Arial Narrow"/>
                <w:sz w:val="20"/>
                <w:szCs w:val="20"/>
              </w:rPr>
              <w:t>"О бюджете поселка Тутончаны на 2023 год и плановый период 2024 - 2025 годов""</w:t>
            </w: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gridAfter w:val="1"/>
          <w:wAfter w:w="7" w:type="dxa"/>
          <w:trHeight w:val="285"/>
        </w:trPr>
        <w:tc>
          <w:tcPr>
            <w:tcW w:w="1686" w:type="dxa"/>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2850" w:type="dxa"/>
            <w:tcBorders>
              <w:top w:val="nil"/>
              <w:left w:val="nil"/>
              <w:bottom w:val="nil"/>
              <w:right w:val="nil"/>
            </w:tcBorders>
            <w:shd w:val="clear" w:color="auto" w:fill="auto"/>
            <w:noWrap/>
            <w:vAlign w:val="center"/>
            <w:hideMark/>
          </w:tcPr>
          <w:p w:rsidR="00DD07C1" w:rsidRPr="00267DC8" w:rsidRDefault="00DD07C1" w:rsidP="001F7764">
            <w:pPr>
              <w:jc w:val="center"/>
              <w:rPr>
                <w:rFonts w:ascii="Arial Narrow" w:hAnsi="Arial Narrow"/>
                <w:sz w:val="20"/>
                <w:szCs w:val="20"/>
              </w:rPr>
            </w:pPr>
          </w:p>
        </w:tc>
        <w:tc>
          <w:tcPr>
            <w:tcW w:w="6460" w:type="dxa"/>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13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1420" w:type="dxa"/>
            <w:gridSpan w:val="2"/>
            <w:tcBorders>
              <w:top w:val="nil"/>
              <w:left w:val="nil"/>
              <w:bottom w:val="nil"/>
              <w:right w:val="nil"/>
            </w:tcBorders>
            <w:shd w:val="clear" w:color="auto" w:fill="auto"/>
            <w:noWrap/>
            <w:vAlign w:val="bottom"/>
            <w:hideMark/>
          </w:tcPr>
          <w:p w:rsidR="00DD07C1" w:rsidRPr="00267DC8" w:rsidRDefault="00DD07C1" w:rsidP="001F7764">
            <w:pPr>
              <w:jc w:val="right"/>
              <w:rPr>
                <w:rFonts w:ascii="Arial Narrow" w:hAnsi="Arial Narrow"/>
                <w:sz w:val="20"/>
                <w:szCs w:val="20"/>
              </w:rPr>
            </w:pPr>
          </w:p>
        </w:tc>
        <w:tc>
          <w:tcPr>
            <w:tcW w:w="142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165"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trHeight w:val="70"/>
        </w:trPr>
        <w:tc>
          <w:tcPr>
            <w:tcW w:w="12363" w:type="dxa"/>
            <w:gridSpan w:val="6"/>
            <w:tcBorders>
              <w:top w:val="nil"/>
              <w:left w:val="nil"/>
              <w:bottom w:val="nil"/>
              <w:right w:val="nil"/>
            </w:tcBorders>
            <w:shd w:val="clear" w:color="auto" w:fill="auto"/>
            <w:vAlign w:val="center"/>
            <w:hideMark/>
          </w:tcPr>
          <w:p w:rsidR="00DD07C1" w:rsidRPr="00267DC8" w:rsidRDefault="00DD07C1" w:rsidP="001F7764">
            <w:pPr>
              <w:jc w:val="center"/>
              <w:rPr>
                <w:rFonts w:ascii="Arial Narrow" w:hAnsi="Arial Narrow"/>
                <w:b/>
                <w:sz w:val="20"/>
                <w:szCs w:val="20"/>
              </w:rPr>
            </w:pPr>
            <w:r w:rsidRPr="00267DC8">
              <w:rPr>
                <w:rFonts w:ascii="Arial Narrow" w:hAnsi="Arial Narrow"/>
                <w:b/>
                <w:sz w:val="20"/>
                <w:szCs w:val="20"/>
              </w:rPr>
              <w:t>Источники внутреннего финансирования дефицита</w:t>
            </w:r>
          </w:p>
        </w:tc>
        <w:tc>
          <w:tcPr>
            <w:tcW w:w="1420" w:type="dxa"/>
            <w:gridSpan w:val="2"/>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142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2"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163"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trHeight w:val="70"/>
        </w:trPr>
        <w:tc>
          <w:tcPr>
            <w:tcW w:w="12363" w:type="dxa"/>
            <w:gridSpan w:val="6"/>
            <w:tcBorders>
              <w:top w:val="nil"/>
              <w:left w:val="nil"/>
              <w:bottom w:val="nil"/>
              <w:right w:val="nil"/>
            </w:tcBorders>
            <w:shd w:val="clear" w:color="auto" w:fill="auto"/>
            <w:vAlign w:val="center"/>
            <w:hideMark/>
          </w:tcPr>
          <w:p w:rsidR="00DD07C1" w:rsidRPr="00267DC8" w:rsidRDefault="00DD07C1" w:rsidP="001F7764">
            <w:pPr>
              <w:jc w:val="center"/>
              <w:rPr>
                <w:rFonts w:ascii="Arial Narrow" w:hAnsi="Arial Narrow"/>
                <w:b/>
                <w:sz w:val="20"/>
                <w:szCs w:val="20"/>
              </w:rPr>
            </w:pPr>
            <w:r w:rsidRPr="00267DC8">
              <w:rPr>
                <w:rFonts w:ascii="Arial Narrow" w:hAnsi="Arial Narrow"/>
                <w:b/>
                <w:sz w:val="20"/>
                <w:szCs w:val="20"/>
              </w:rPr>
              <w:t>местного бюджета на 2023 год и плановый период 2024-2025 годов</w:t>
            </w:r>
          </w:p>
          <w:p w:rsidR="00DD07C1" w:rsidRPr="00267DC8" w:rsidRDefault="00DD07C1" w:rsidP="001F7764">
            <w:pPr>
              <w:jc w:val="center"/>
              <w:rPr>
                <w:rFonts w:ascii="Arial Narrow" w:hAnsi="Arial Narrow"/>
                <w:b/>
                <w:sz w:val="20"/>
                <w:szCs w:val="20"/>
              </w:rPr>
            </w:pPr>
          </w:p>
        </w:tc>
        <w:tc>
          <w:tcPr>
            <w:tcW w:w="1420" w:type="dxa"/>
            <w:gridSpan w:val="2"/>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142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2"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163"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gridAfter w:val="1"/>
          <w:wAfter w:w="7" w:type="dxa"/>
          <w:trHeight w:val="60"/>
        </w:trPr>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Код администратора</w:t>
            </w:r>
          </w:p>
        </w:tc>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Код бюджетной классификации</w:t>
            </w:r>
          </w:p>
        </w:tc>
        <w:tc>
          <w:tcPr>
            <w:tcW w:w="6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Наименование показателя</w:t>
            </w:r>
          </w:p>
        </w:tc>
        <w:tc>
          <w:tcPr>
            <w:tcW w:w="4200" w:type="dxa"/>
            <w:gridSpan w:val="6"/>
            <w:tcBorders>
              <w:top w:val="single" w:sz="4" w:space="0" w:color="auto"/>
              <w:left w:val="nil"/>
              <w:bottom w:val="single" w:sz="4" w:space="0" w:color="auto"/>
              <w:right w:val="single" w:sz="4" w:space="0" w:color="000000"/>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Сумма тыс.</w:t>
            </w:r>
            <w:r>
              <w:rPr>
                <w:rFonts w:ascii="Arial Narrow" w:hAnsi="Arial Narrow"/>
                <w:sz w:val="20"/>
                <w:szCs w:val="20"/>
              </w:rPr>
              <w:t xml:space="preserve"> </w:t>
            </w:r>
            <w:r w:rsidRPr="00267DC8">
              <w:rPr>
                <w:rFonts w:ascii="Arial Narrow" w:hAnsi="Arial Narrow"/>
                <w:sz w:val="20"/>
                <w:szCs w:val="20"/>
              </w:rPr>
              <w:t>руб.</w:t>
            </w: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9165"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gridAfter w:val="1"/>
          <w:wAfter w:w="7" w:type="dxa"/>
          <w:trHeight w:val="60"/>
        </w:trPr>
        <w:tc>
          <w:tcPr>
            <w:tcW w:w="1686" w:type="dxa"/>
            <w:vMerge/>
            <w:tcBorders>
              <w:top w:val="single" w:sz="4" w:space="0" w:color="auto"/>
              <w:left w:val="single" w:sz="4" w:space="0" w:color="auto"/>
              <w:bottom w:val="single" w:sz="4" w:space="0" w:color="000000"/>
              <w:right w:val="single" w:sz="4" w:space="0" w:color="auto"/>
            </w:tcBorders>
            <w:vAlign w:val="center"/>
            <w:hideMark/>
          </w:tcPr>
          <w:p w:rsidR="00DD07C1" w:rsidRPr="00267DC8" w:rsidRDefault="00DD07C1" w:rsidP="001F7764">
            <w:pPr>
              <w:rPr>
                <w:rFonts w:ascii="Arial Narrow" w:hAnsi="Arial Narrow"/>
                <w:sz w:val="20"/>
                <w:szCs w:val="20"/>
              </w:rPr>
            </w:pPr>
          </w:p>
        </w:tc>
        <w:tc>
          <w:tcPr>
            <w:tcW w:w="2850" w:type="dxa"/>
            <w:vMerge/>
            <w:tcBorders>
              <w:top w:val="single" w:sz="4" w:space="0" w:color="auto"/>
              <w:left w:val="single" w:sz="4" w:space="0" w:color="auto"/>
              <w:bottom w:val="single" w:sz="4" w:space="0" w:color="auto"/>
              <w:right w:val="single" w:sz="4" w:space="0" w:color="auto"/>
            </w:tcBorders>
            <w:vAlign w:val="center"/>
            <w:hideMark/>
          </w:tcPr>
          <w:p w:rsidR="00DD07C1" w:rsidRPr="00267DC8" w:rsidRDefault="00DD07C1" w:rsidP="001F7764">
            <w:pPr>
              <w:rPr>
                <w:rFonts w:ascii="Arial Narrow" w:hAnsi="Arial Narrow"/>
                <w:sz w:val="20"/>
                <w:szCs w:val="20"/>
              </w:rPr>
            </w:pPr>
          </w:p>
        </w:tc>
        <w:tc>
          <w:tcPr>
            <w:tcW w:w="6460" w:type="dxa"/>
            <w:vMerge/>
            <w:tcBorders>
              <w:top w:val="single" w:sz="4" w:space="0" w:color="auto"/>
              <w:left w:val="single" w:sz="4" w:space="0" w:color="auto"/>
              <w:bottom w:val="single" w:sz="4" w:space="0" w:color="auto"/>
              <w:right w:val="single" w:sz="4" w:space="0" w:color="auto"/>
            </w:tcBorders>
            <w:vAlign w:val="center"/>
            <w:hideMark/>
          </w:tcPr>
          <w:p w:rsidR="00DD07C1" w:rsidRPr="00267DC8" w:rsidRDefault="00DD07C1" w:rsidP="001F7764">
            <w:pPr>
              <w:rPr>
                <w:rFonts w:ascii="Arial Narrow" w:hAnsi="Arial Narrow"/>
                <w:sz w:val="20"/>
                <w:szCs w:val="20"/>
              </w:rPr>
            </w:pPr>
          </w:p>
        </w:tc>
        <w:tc>
          <w:tcPr>
            <w:tcW w:w="1360" w:type="dxa"/>
            <w:gridSpan w:val="2"/>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2023 год</w:t>
            </w:r>
          </w:p>
        </w:tc>
        <w:tc>
          <w:tcPr>
            <w:tcW w:w="1420" w:type="dxa"/>
            <w:gridSpan w:val="2"/>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2024 год</w:t>
            </w:r>
          </w:p>
        </w:tc>
        <w:tc>
          <w:tcPr>
            <w:tcW w:w="1420" w:type="dxa"/>
            <w:gridSpan w:val="2"/>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2025 год</w:t>
            </w: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9165"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gridAfter w:val="1"/>
          <w:wAfter w:w="7" w:type="dxa"/>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w:t>
            </w:r>
          </w:p>
        </w:tc>
        <w:tc>
          <w:tcPr>
            <w:tcW w:w="285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2</w:t>
            </w:r>
          </w:p>
        </w:tc>
        <w:tc>
          <w:tcPr>
            <w:tcW w:w="646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3</w:t>
            </w:r>
          </w:p>
        </w:tc>
        <w:tc>
          <w:tcPr>
            <w:tcW w:w="1360" w:type="dxa"/>
            <w:gridSpan w:val="2"/>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4</w:t>
            </w:r>
          </w:p>
        </w:tc>
        <w:tc>
          <w:tcPr>
            <w:tcW w:w="1420" w:type="dxa"/>
            <w:gridSpan w:val="2"/>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5</w:t>
            </w:r>
          </w:p>
        </w:tc>
        <w:tc>
          <w:tcPr>
            <w:tcW w:w="1420" w:type="dxa"/>
            <w:gridSpan w:val="2"/>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6</w:t>
            </w: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9165"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gridAfter w:val="1"/>
          <w:wAfter w:w="7"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913</w:t>
            </w:r>
          </w:p>
        </w:tc>
        <w:tc>
          <w:tcPr>
            <w:tcW w:w="285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01 05 00 00 00 0000 000</w:t>
            </w:r>
          </w:p>
        </w:tc>
        <w:tc>
          <w:tcPr>
            <w:tcW w:w="646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rPr>
                <w:rFonts w:ascii="Arial Narrow" w:hAnsi="Arial Narrow"/>
                <w:sz w:val="20"/>
                <w:szCs w:val="20"/>
              </w:rPr>
            </w:pPr>
            <w:r w:rsidRPr="00267DC8">
              <w:rPr>
                <w:rFonts w:ascii="Arial Narrow" w:hAnsi="Arial Narrow"/>
                <w:sz w:val="20"/>
                <w:szCs w:val="20"/>
              </w:rPr>
              <w:t>Изменение остатков средств на счетах по учёту средств бюджета</w:t>
            </w:r>
          </w:p>
        </w:tc>
        <w:tc>
          <w:tcPr>
            <w:tcW w:w="136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246,8</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0,0</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0,0</w:t>
            </w: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9165"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gridAfter w:val="1"/>
          <w:wAfter w:w="7"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913</w:t>
            </w:r>
          </w:p>
        </w:tc>
        <w:tc>
          <w:tcPr>
            <w:tcW w:w="285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01 05 00 00 00 0000 500</w:t>
            </w:r>
          </w:p>
        </w:tc>
        <w:tc>
          <w:tcPr>
            <w:tcW w:w="646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rPr>
                <w:rFonts w:ascii="Arial Narrow" w:hAnsi="Arial Narrow"/>
                <w:sz w:val="20"/>
                <w:szCs w:val="20"/>
              </w:rPr>
            </w:pPr>
            <w:r w:rsidRPr="00267DC8">
              <w:rPr>
                <w:rFonts w:ascii="Arial Narrow" w:hAnsi="Arial Narrow"/>
                <w:sz w:val="20"/>
                <w:szCs w:val="20"/>
              </w:rPr>
              <w:t>Увеличение остатков средств бюджетов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-16 549,1</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-16 373,6</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-16 391,1</w:t>
            </w: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9165"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gridAfter w:val="1"/>
          <w:wAfter w:w="7"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913</w:t>
            </w:r>
          </w:p>
        </w:tc>
        <w:tc>
          <w:tcPr>
            <w:tcW w:w="285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01 05 02 00 00 0000 500</w:t>
            </w:r>
          </w:p>
        </w:tc>
        <w:tc>
          <w:tcPr>
            <w:tcW w:w="646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rPr>
                <w:rFonts w:ascii="Arial Narrow" w:hAnsi="Arial Narrow"/>
                <w:sz w:val="20"/>
                <w:szCs w:val="20"/>
              </w:rPr>
            </w:pPr>
            <w:r w:rsidRPr="00267DC8">
              <w:rPr>
                <w:rFonts w:ascii="Arial Narrow" w:hAnsi="Arial Narrow"/>
                <w:sz w:val="20"/>
                <w:szCs w:val="20"/>
              </w:rPr>
              <w:t>Увеличение прочих остатков средств бюджетов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-16 549,1</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-16 373,6</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-16 391,1</w:t>
            </w: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9165"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gridAfter w:val="1"/>
          <w:wAfter w:w="7"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913</w:t>
            </w:r>
          </w:p>
        </w:tc>
        <w:tc>
          <w:tcPr>
            <w:tcW w:w="285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01 05 02 01 10 0000 500</w:t>
            </w:r>
          </w:p>
        </w:tc>
        <w:tc>
          <w:tcPr>
            <w:tcW w:w="646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rPr>
                <w:rFonts w:ascii="Arial Narrow" w:hAnsi="Arial Narrow"/>
                <w:sz w:val="20"/>
                <w:szCs w:val="20"/>
              </w:rPr>
            </w:pPr>
            <w:r w:rsidRPr="00267DC8">
              <w:rPr>
                <w:rFonts w:ascii="Arial Narrow" w:hAnsi="Arial Narrow"/>
                <w:sz w:val="20"/>
                <w:szCs w:val="20"/>
              </w:rPr>
              <w:t>Увеличение прочих остатков денежных средств бюджетов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-16 549,1</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-16 373,6</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-16 391,1</w:t>
            </w: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9165"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gridAfter w:val="1"/>
          <w:wAfter w:w="7"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913</w:t>
            </w:r>
          </w:p>
        </w:tc>
        <w:tc>
          <w:tcPr>
            <w:tcW w:w="285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01 05 02 01 10 0000 510</w:t>
            </w:r>
          </w:p>
        </w:tc>
        <w:tc>
          <w:tcPr>
            <w:tcW w:w="646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rPr>
                <w:rFonts w:ascii="Arial Narrow" w:hAnsi="Arial Narrow"/>
                <w:sz w:val="20"/>
                <w:szCs w:val="20"/>
              </w:rPr>
            </w:pPr>
            <w:r w:rsidRPr="00267DC8">
              <w:rPr>
                <w:rFonts w:ascii="Arial Narrow" w:hAnsi="Arial Narrow"/>
                <w:sz w:val="20"/>
                <w:szCs w:val="20"/>
              </w:rPr>
              <w:t>Увеличение прочих остатков денежных средств бюджетов поселений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-16 549,1</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-16 373,6</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-16 391,1</w:t>
            </w: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9165"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gridAfter w:val="1"/>
          <w:wAfter w:w="7"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913</w:t>
            </w:r>
          </w:p>
        </w:tc>
        <w:tc>
          <w:tcPr>
            <w:tcW w:w="285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01 05 00 00 00 0000 600</w:t>
            </w:r>
          </w:p>
        </w:tc>
        <w:tc>
          <w:tcPr>
            <w:tcW w:w="646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rPr>
                <w:rFonts w:ascii="Arial Narrow" w:hAnsi="Arial Narrow"/>
                <w:sz w:val="20"/>
                <w:szCs w:val="20"/>
              </w:rPr>
            </w:pPr>
            <w:r w:rsidRPr="00267DC8">
              <w:rPr>
                <w:rFonts w:ascii="Arial Narrow" w:hAnsi="Arial Narrow"/>
                <w:sz w:val="20"/>
                <w:szCs w:val="20"/>
              </w:rPr>
              <w:t>Уменьшение остатков средств бюджетов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16 795,9</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16 373,6</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16 391,1</w:t>
            </w: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9165"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gridAfter w:val="1"/>
          <w:wAfter w:w="7"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913</w:t>
            </w:r>
          </w:p>
        </w:tc>
        <w:tc>
          <w:tcPr>
            <w:tcW w:w="285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01 05 02 00 00 0000 600</w:t>
            </w:r>
          </w:p>
        </w:tc>
        <w:tc>
          <w:tcPr>
            <w:tcW w:w="646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rPr>
                <w:rFonts w:ascii="Arial Narrow" w:hAnsi="Arial Narrow"/>
                <w:sz w:val="20"/>
                <w:szCs w:val="20"/>
              </w:rPr>
            </w:pPr>
            <w:r w:rsidRPr="00267DC8">
              <w:rPr>
                <w:rFonts w:ascii="Arial Narrow" w:hAnsi="Arial Narrow"/>
                <w:sz w:val="20"/>
                <w:szCs w:val="20"/>
              </w:rPr>
              <w:t>Уменьшение прочих остатков средств бюджетов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16 795,9</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16 373,6</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16 391,1</w:t>
            </w: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9165"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gridAfter w:val="1"/>
          <w:wAfter w:w="7" w:type="dxa"/>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913</w:t>
            </w:r>
          </w:p>
        </w:tc>
        <w:tc>
          <w:tcPr>
            <w:tcW w:w="285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01 05 02 01 00 0000 600</w:t>
            </w:r>
          </w:p>
        </w:tc>
        <w:tc>
          <w:tcPr>
            <w:tcW w:w="646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rPr>
                <w:rFonts w:ascii="Arial Narrow" w:hAnsi="Arial Narrow"/>
                <w:sz w:val="20"/>
                <w:szCs w:val="20"/>
              </w:rPr>
            </w:pPr>
            <w:r w:rsidRPr="00267DC8">
              <w:rPr>
                <w:rFonts w:ascii="Arial Narrow" w:hAnsi="Arial Narrow"/>
                <w:sz w:val="20"/>
                <w:szCs w:val="20"/>
              </w:rPr>
              <w:t>Уменьшение прочих остатков денежных средств бюджетов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16 795,9</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16 373,6</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16 391,1</w:t>
            </w: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9165"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gridAfter w:val="1"/>
          <w:wAfter w:w="7" w:type="dxa"/>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913</w:t>
            </w:r>
          </w:p>
        </w:tc>
        <w:tc>
          <w:tcPr>
            <w:tcW w:w="285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01 05 02 01 10 0000 610</w:t>
            </w:r>
          </w:p>
        </w:tc>
        <w:tc>
          <w:tcPr>
            <w:tcW w:w="6460" w:type="dxa"/>
            <w:tcBorders>
              <w:top w:val="nil"/>
              <w:left w:val="nil"/>
              <w:bottom w:val="single" w:sz="4" w:space="0" w:color="auto"/>
              <w:right w:val="single" w:sz="4" w:space="0" w:color="auto"/>
            </w:tcBorders>
            <w:shd w:val="clear" w:color="auto" w:fill="auto"/>
            <w:vAlign w:val="center"/>
            <w:hideMark/>
          </w:tcPr>
          <w:p w:rsidR="00DD07C1" w:rsidRPr="00267DC8" w:rsidRDefault="00DD07C1" w:rsidP="001F7764">
            <w:pPr>
              <w:rPr>
                <w:rFonts w:ascii="Arial Narrow" w:hAnsi="Arial Narrow"/>
                <w:sz w:val="20"/>
                <w:szCs w:val="20"/>
              </w:rPr>
            </w:pPr>
            <w:r w:rsidRPr="00267DC8">
              <w:rPr>
                <w:rFonts w:ascii="Arial Narrow" w:hAnsi="Arial Narrow"/>
                <w:sz w:val="20"/>
                <w:szCs w:val="20"/>
              </w:rPr>
              <w:t>Уменьшение прочих остатков денежных средств бюджетов поселений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16 795,9</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16 373,6</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16 391,1</w:t>
            </w: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9165"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r w:rsidR="00DD07C1" w:rsidRPr="00267DC8" w:rsidTr="001F7764">
        <w:trPr>
          <w:trHeight w:val="60"/>
        </w:trPr>
        <w:tc>
          <w:tcPr>
            <w:tcW w:w="110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D07C1" w:rsidRPr="00267DC8" w:rsidRDefault="00DD07C1" w:rsidP="001F7764">
            <w:pPr>
              <w:rPr>
                <w:rFonts w:ascii="Arial Narrow" w:hAnsi="Arial Narrow"/>
                <w:sz w:val="20"/>
                <w:szCs w:val="20"/>
              </w:rPr>
            </w:pPr>
            <w:r w:rsidRPr="00267DC8">
              <w:rPr>
                <w:rFonts w:ascii="Arial Narrow" w:hAnsi="Arial Narrow"/>
                <w:sz w:val="20"/>
                <w:szCs w:val="20"/>
              </w:rPr>
              <w:t>Всего</w:t>
            </w:r>
          </w:p>
        </w:tc>
        <w:tc>
          <w:tcPr>
            <w:tcW w:w="136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246,8</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0,0</w:t>
            </w:r>
          </w:p>
        </w:tc>
        <w:tc>
          <w:tcPr>
            <w:tcW w:w="1420" w:type="dxa"/>
            <w:gridSpan w:val="2"/>
            <w:tcBorders>
              <w:top w:val="nil"/>
              <w:left w:val="nil"/>
              <w:bottom w:val="single" w:sz="4" w:space="0" w:color="auto"/>
              <w:right w:val="single" w:sz="4" w:space="0" w:color="auto"/>
            </w:tcBorders>
            <w:shd w:val="clear" w:color="auto" w:fill="auto"/>
            <w:vAlign w:val="bottom"/>
            <w:hideMark/>
          </w:tcPr>
          <w:p w:rsidR="00DD07C1" w:rsidRPr="00267DC8" w:rsidRDefault="00DD07C1" w:rsidP="001F7764">
            <w:pPr>
              <w:jc w:val="center"/>
              <w:rPr>
                <w:rFonts w:ascii="Arial Narrow" w:hAnsi="Arial Narrow"/>
                <w:sz w:val="20"/>
                <w:szCs w:val="20"/>
              </w:rPr>
            </w:pPr>
            <w:r w:rsidRPr="00267DC8">
              <w:rPr>
                <w:rFonts w:ascii="Arial Narrow" w:hAnsi="Arial Narrow"/>
                <w:sz w:val="20"/>
                <w:szCs w:val="20"/>
              </w:rPr>
              <w:t>0,0</w:t>
            </w:r>
          </w:p>
        </w:tc>
        <w:tc>
          <w:tcPr>
            <w:tcW w:w="962" w:type="dxa"/>
            <w:gridSpan w:val="2"/>
            <w:tcBorders>
              <w:top w:val="nil"/>
              <w:left w:val="nil"/>
              <w:bottom w:val="nil"/>
              <w:right w:val="nil"/>
            </w:tcBorders>
            <w:shd w:val="clear" w:color="auto" w:fill="auto"/>
            <w:noWrap/>
            <w:vAlign w:val="bottom"/>
            <w:hideMark/>
          </w:tcPr>
          <w:p w:rsidR="00DD07C1" w:rsidRPr="00267DC8" w:rsidRDefault="00DD07C1" w:rsidP="001F7764">
            <w:pPr>
              <w:jc w:val="center"/>
              <w:rPr>
                <w:rFonts w:ascii="Arial Narrow" w:hAnsi="Arial Narrow"/>
                <w:sz w:val="20"/>
                <w:szCs w:val="20"/>
              </w:rPr>
            </w:pPr>
          </w:p>
        </w:tc>
        <w:tc>
          <w:tcPr>
            <w:tcW w:w="9163"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DD07C1" w:rsidRPr="00267DC8" w:rsidRDefault="00DD07C1" w:rsidP="001F7764">
            <w:pPr>
              <w:rPr>
                <w:rFonts w:ascii="Arial Narrow" w:hAnsi="Arial Narrow"/>
                <w:sz w:val="20"/>
                <w:szCs w:val="20"/>
              </w:rPr>
            </w:pPr>
          </w:p>
        </w:tc>
      </w:tr>
    </w:tbl>
    <w:p w:rsidR="00DD07C1" w:rsidRPr="00267DC8" w:rsidRDefault="00DD07C1" w:rsidP="00DD07C1">
      <w:pPr>
        <w:tabs>
          <w:tab w:val="left" w:pos="851"/>
        </w:tabs>
        <w:suppressAutoHyphens/>
        <w:jc w:val="both"/>
        <w:rPr>
          <w:rFonts w:ascii="Arial Narrow" w:hAnsi="Arial Narrow"/>
          <w:sz w:val="20"/>
          <w:szCs w:val="20"/>
          <w:lang w:eastAsia="zh-CN"/>
        </w:rPr>
      </w:pPr>
    </w:p>
    <w:tbl>
      <w:tblPr>
        <w:tblW w:w="14708" w:type="dxa"/>
        <w:tblInd w:w="108" w:type="dxa"/>
        <w:tblLayout w:type="fixed"/>
        <w:tblLook w:val="04A0" w:firstRow="1" w:lastRow="0" w:firstColumn="1" w:lastColumn="0" w:noHBand="0" w:noVBand="1"/>
      </w:tblPr>
      <w:tblGrid>
        <w:gridCol w:w="720"/>
        <w:gridCol w:w="640"/>
        <w:gridCol w:w="458"/>
        <w:gridCol w:w="458"/>
        <w:gridCol w:w="458"/>
        <w:gridCol w:w="540"/>
        <w:gridCol w:w="458"/>
        <w:gridCol w:w="660"/>
        <w:gridCol w:w="995"/>
        <w:gridCol w:w="3400"/>
        <w:gridCol w:w="1559"/>
        <w:gridCol w:w="1418"/>
        <w:gridCol w:w="1984"/>
        <w:gridCol w:w="960"/>
      </w:tblGrid>
      <w:tr w:rsidR="00DD07C1" w:rsidRPr="00831A64" w:rsidTr="001F7764">
        <w:trPr>
          <w:trHeight w:val="70"/>
        </w:trPr>
        <w:tc>
          <w:tcPr>
            <w:tcW w:w="720"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995"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3395"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DD07C1" w:rsidRPr="00831A64" w:rsidRDefault="00DD07C1" w:rsidP="001F7764">
            <w:pPr>
              <w:jc w:val="right"/>
              <w:rPr>
                <w:rFonts w:ascii="Arial Narrow" w:hAnsi="Arial Narrow"/>
                <w:sz w:val="20"/>
                <w:szCs w:val="20"/>
              </w:rPr>
            </w:pPr>
          </w:p>
        </w:tc>
        <w:tc>
          <w:tcPr>
            <w:tcW w:w="1984" w:type="dxa"/>
            <w:tcBorders>
              <w:top w:val="nil"/>
              <w:left w:val="nil"/>
              <w:bottom w:val="nil"/>
              <w:right w:val="nil"/>
            </w:tcBorders>
            <w:shd w:val="clear" w:color="auto" w:fill="auto"/>
            <w:noWrap/>
            <w:vAlign w:val="bottom"/>
            <w:hideMark/>
          </w:tcPr>
          <w:p w:rsidR="00DD07C1" w:rsidRPr="00831A64" w:rsidRDefault="00DD07C1" w:rsidP="001F7764">
            <w:pPr>
              <w:jc w:val="right"/>
              <w:rPr>
                <w:rFonts w:ascii="Arial Narrow" w:hAnsi="Arial Narrow"/>
                <w:sz w:val="20"/>
                <w:szCs w:val="20"/>
              </w:rPr>
            </w:pPr>
            <w:r w:rsidRPr="00831A64">
              <w:rPr>
                <w:rFonts w:ascii="Arial Narrow" w:hAnsi="Arial Narrow"/>
                <w:sz w:val="20"/>
                <w:szCs w:val="20"/>
              </w:rPr>
              <w:t>Приложение 2</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right"/>
              <w:rPr>
                <w:rFonts w:ascii="Arial Narrow" w:hAnsi="Arial Narrow"/>
                <w:sz w:val="20"/>
                <w:szCs w:val="20"/>
              </w:rPr>
            </w:pPr>
          </w:p>
        </w:tc>
      </w:tr>
      <w:tr w:rsidR="00DD07C1" w:rsidRPr="00831A64" w:rsidTr="001F7764">
        <w:trPr>
          <w:trHeight w:val="225"/>
        </w:trPr>
        <w:tc>
          <w:tcPr>
            <w:tcW w:w="720" w:type="dxa"/>
            <w:tcBorders>
              <w:top w:val="nil"/>
              <w:left w:val="nil"/>
              <w:bottom w:val="nil"/>
              <w:right w:val="nil"/>
            </w:tcBorders>
            <w:shd w:val="clear" w:color="000000" w:fill="FFFFFF"/>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640" w:type="dxa"/>
            <w:tcBorders>
              <w:top w:val="nil"/>
              <w:left w:val="nil"/>
              <w:bottom w:val="nil"/>
              <w:right w:val="nil"/>
            </w:tcBorders>
            <w:shd w:val="clear" w:color="000000" w:fill="FFFFFF"/>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540" w:type="dxa"/>
            <w:tcBorders>
              <w:top w:val="nil"/>
              <w:left w:val="nil"/>
              <w:bottom w:val="nil"/>
              <w:right w:val="nil"/>
            </w:tcBorders>
            <w:shd w:val="clear" w:color="000000" w:fill="FFFFFF"/>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660" w:type="dxa"/>
            <w:tcBorders>
              <w:top w:val="nil"/>
              <w:left w:val="nil"/>
              <w:bottom w:val="nil"/>
              <w:right w:val="nil"/>
            </w:tcBorders>
            <w:shd w:val="clear" w:color="000000" w:fill="FFFFFF"/>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995" w:type="dxa"/>
            <w:tcBorders>
              <w:top w:val="nil"/>
              <w:left w:val="nil"/>
              <w:bottom w:val="nil"/>
              <w:right w:val="nil"/>
            </w:tcBorders>
            <w:shd w:val="clear" w:color="000000" w:fill="FFFFFF"/>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3395" w:type="dxa"/>
            <w:tcBorders>
              <w:top w:val="nil"/>
              <w:left w:val="nil"/>
              <w:bottom w:val="nil"/>
              <w:right w:val="nil"/>
            </w:tcBorders>
            <w:shd w:val="clear" w:color="000000" w:fill="FFFFFF"/>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1559" w:type="dxa"/>
            <w:tcBorders>
              <w:top w:val="nil"/>
              <w:left w:val="nil"/>
              <w:bottom w:val="nil"/>
              <w:right w:val="nil"/>
            </w:tcBorders>
            <w:shd w:val="clear" w:color="000000" w:fill="FFFFFF"/>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1418" w:type="dxa"/>
            <w:tcBorders>
              <w:top w:val="nil"/>
              <w:left w:val="nil"/>
              <w:bottom w:val="nil"/>
              <w:right w:val="nil"/>
            </w:tcBorders>
            <w:shd w:val="clear" w:color="000000" w:fill="FFFFFF"/>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1984" w:type="dxa"/>
            <w:tcBorders>
              <w:top w:val="nil"/>
              <w:left w:val="nil"/>
              <w:bottom w:val="nil"/>
              <w:right w:val="nil"/>
            </w:tcBorders>
            <w:shd w:val="clear" w:color="000000" w:fill="FFFFFF"/>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cs="Arial CYR"/>
                <w:sz w:val="20"/>
                <w:szCs w:val="20"/>
              </w:rPr>
            </w:pPr>
          </w:p>
        </w:tc>
      </w:tr>
      <w:tr w:rsidR="00DD07C1" w:rsidRPr="00831A64" w:rsidTr="001F7764">
        <w:trPr>
          <w:trHeight w:val="465"/>
        </w:trPr>
        <w:tc>
          <w:tcPr>
            <w:tcW w:w="13748" w:type="dxa"/>
            <w:gridSpan w:val="13"/>
            <w:tcBorders>
              <w:top w:val="nil"/>
              <w:left w:val="nil"/>
              <w:bottom w:val="nil"/>
              <w:right w:val="nil"/>
            </w:tcBorders>
            <w:shd w:val="clear" w:color="auto" w:fill="auto"/>
            <w:hideMark/>
          </w:tcPr>
          <w:p w:rsidR="00DD07C1" w:rsidRPr="00831A64" w:rsidRDefault="00DD07C1" w:rsidP="001F7764">
            <w:pPr>
              <w:jc w:val="center"/>
              <w:rPr>
                <w:rFonts w:ascii="Arial Narrow" w:hAnsi="Arial Narrow"/>
                <w:b/>
                <w:sz w:val="20"/>
                <w:szCs w:val="20"/>
              </w:rPr>
            </w:pPr>
            <w:r w:rsidRPr="00831A64">
              <w:rPr>
                <w:rFonts w:ascii="Arial Narrow" w:hAnsi="Arial Narrow"/>
                <w:b/>
                <w:sz w:val="20"/>
                <w:szCs w:val="20"/>
              </w:rPr>
              <w:t>Доходы бюджета поселка на 2023 год и плановый период 2024-2025 годов</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70"/>
        </w:trPr>
        <w:tc>
          <w:tcPr>
            <w:tcW w:w="720" w:type="dxa"/>
            <w:tcBorders>
              <w:top w:val="nil"/>
              <w:left w:val="nil"/>
              <w:bottom w:val="nil"/>
              <w:right w:val="nil"/>
            </w:tcBorders>
            <w:shd w:val="clear" w:color="000000" w:fill="FFFFFF"/>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640" w:type="dxa"/>
            <w:tcBorders>
              <w:top w:val="nil"/>
              <w:left w:val="nil"/>
              <w:bottom w:val="single" w:sz="4" w:space="0" w:color="auto"/>
              <w:right w:val="nil"/>
            </w:tcBorders>
            <w:shd w:val="clear" w:color="auto" w:fill="auto"/>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540" w:type="dxa"/>
            <w:tcBorders>
              <w:top w:val="nil"/>
              <w:left w:val="nil"/>
              <w:bottom w:val="single" w:sz="4" w:space="0" w:color="auto"/>
              <w:right w:val="nil"/>
            </w:tcBorders>
            <w:shd w:val="clear" w:color="auto" w:fill="auto"/>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660" w:type="dxa"/>
            <w:tcBorders>
              <w:top w:val="nil"/>
              <w:left w:val="nil"/>
              <w:bottom w:val="single" w:sz="4" w:space="0" w:color="auto"/>
              <w:right w:val="nil"/>
            </w:tcBorders>
            <w:shd w:val="clear" w:color="auto" w:fill="auto"/>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995" w:type="dxa"/>
            <w:tcBorders>
              <w:top w:val="nil"/>
              <w:left w:val="nil"/>
              <w:bottom w:val="single" w:sz="4" w:space="0" w:color="auto"/>
              <w:right w:val="nil"/>
            </w:tcBorders>
            <w:shd w:val="clear" w:color="auto" w:fill="auto"/>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c>
          <w:tcPr>
            <w:tcW w:w="3395" w:type="dxa"/>
            <w:tcBorders>
              <w:top w:val="nil"/>
              <w:left w:val="nil"/>
              <w:bottom w:val="single" w:sz="4" w:space="0" w:color="auto"/>
              <w:right w:val="nil"/>
            </w:tcBorders>
            <w:shd w:val="clear" w:color="auto" w:fill="auto"/>
            <w:vAlign w:val="center"/>
            <w:hideMark/>
          </w:tcPr>
          <w:p w:rsidR="00DD07C1" w:rsidRPr="00831A64" w:rsidRDefault="00DD07C1" w:rsidP="001F7764">
            <w:pPr>
              <w:jc w:val="center"/>
              <w:rPr>
                <w:rFonts w:ascii="Arial Narrow" w:hAnsi="Arial Narrow"/>
                <w:b/>
                <w:bCs/>
                <w:sz w:val="20"/>
                <w:szCs w:val="20"/>
              </w:rPr>
            </w:pPr>
            <w:r w:rsidRPr="00831A64">
              <w:rPr>
                <w:rFonts w:ascii="Arial Narrow" w:hAnsi="Arial Narrow"/>
                <w:b/>
                <w:bCs/>
                <w:sz w:val="20"/>
                <w:szCs w:val="20"/>
              </w:rPr>
              <w:t> </w:t>
            </w:r>
          </w:p>
        </w:tc>
        <w:tc>
          <w:tcPr>
            <w:tcW w:w="1559" w:type="dxa"/>
            <w:tcBorders>
              <w:top w:val="nil"/>
              <w:left w:val="nil"/>
              <w:bottom w:val="single" w:sz="4" w:space="0" w:color="auto"/>
              <w:right w:val="nil"/>
            </w:tcBorders>
            <w:shd w:val="clear" w:color="auto" w:fill="auto"/>
            <w:vAlign w:val="center"/>
            <w:hideMark/>
          </w:tcPr>
          <w:p w:rsidR="00DD07C1" w:rsidRPr="00831A64" w:rsidRDefault="00DD07C1" w:rsidP="001F7764">
            <w:pPr>
              <w:jc w:val="center"/>
              <w:rPr>
                <w:rFonts w:ascii="Arial Narrow" w:hAnsi="Arial Narrow"/>
                <w:b/>
                <w:bCs/>
                <w:sz w:val="20"/>
                <w:szCs w:val="20"/>
              </w:rPr>
            </w:pPr>
            <w:r w:rsidRPr="00831A64">
              <w:rPr>
                <w:rFonts w:ascii="Arial Narrow" w:hAnsi="Arial Narrow"/>
                <w:b/>
                <w:bCs/>
                <w:sz w:val="20"/>
                <w:szCs w:val="20"/>
              </w:rPr>
              <w:t> </w:t>
            </w:r>
          </w:p>
        </w:tc>
        <w:tc>
          <w:tcPr>
            <w:tcW w:w="1418" w:type="dxa"/>
            <w:tcBorders>
              <w:top w:val="nil"/>
              <w:left w:val="nil"/>
              <w:bottom w:val="single" w:sz="4" w:space="0" w:color="auto"/>
              <w:right w:val="nil"/>
            </w:tcBorders>
            <w:shd w:val="clear" w:color="auto" w:fill="auto"/>
            <w:vAlign w:val="center"/>
            <w:hideMark/>
          </w:tcPr>
          <w:p w:rsidR="00DD07C1" w:rsidRPr="00831A64" w:rsidRDefault="00DD07C1" w:rsidP="001F7764">
            <w:pPr>
              <w:jc w:val="center"/>
              <w:rPr>
                <w:rFonts w:ascii="Arial Narrow" w:hAnsi="Arial Narrow"/>
                <w:b/>
                <w:bCs/>
                <w:sz w:val="20"/>
                <w:szCs w:val="20"/>
              </w:rPr>
            </w:pPr>
            <w:r w:rsidRPr="00831A64">
              <w:rPr>
                <w:rFonts w:ascii="Arial Narrow" w:hAnsi="Arial Narrow"/>
                <w:b/>
                <w:bCs/>
                <w:sz w:val="20"/>
                <w:szCs w:val="20"/>
              </w:rPr>
              <w:t> </w:t>
            </w:r>
          </w:p>
        </w:tc>
        <w:tc>
          <w:tcPr>
            <w:tcW w:w="1984" w:type="dxa"/>
            <w:tcBorders>
              <w:top w:val="nil"/>
              <w:left w:val="nil"/>
              <w:bottom w:val="nil"/>
              <w:right w:val="nil"/>
            </w:tcBorders>
            <w:shd w:val="clear" w:color="auto" w:fill="auto"/>
            <w:noWrap/>
            <w:hideMark/>
          </w:tcPr>
          <w:p w:rsidR="00DD07C1" w:rsidRPr="00831A64" w:rsidRDefault="00DD07C1" w:rsidP="001F7764">
            <w:pPr>
              <w:jc w:val="right"/>
              <w:rPr>
                <w:rFonts w:ascii="Arial Narrow" w:hAnsi="Arial Narrow"/>
                <w:sz w:val="20"/>
                <w:szCs w:val="20"/>
              </w:rPr>
            </w:pPr>
            <w:r w:rsidRPr="00831A64">
              <w:rPr>
                <w:rFonts w:ascii="Arial Narrow" w:hAnsi="Arial Narrow"/>
                <w:sz w:val="20"/>
                <w:szCs w:val="20"/>
              </w:rPr>
              <w:t>(тыс. рублей)</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right"/>
              <w:rPr>
                <w:rFonts w:ascii="Arial Narrow" w:hAnsi="Arial Narrow"/>
                <w:sz w:val="20"/>
                <w:szCs w:val="20"/>
              </w:rPr>
            </w:pPr>
          </w:p>
        </w:tc>
      </w:tr>
      <w:tr w:rsidR="00DD07C1" w:rsidRPr="00831A64" w:rsidTr="001F7764">
        <w:trPr>
          <w:trHeight w:val="255"/>
        </w:trPr>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строки</w:t>
            </w:r>
          </w:p>
        </w:tc>
        <w:tc>
          <w:tcPr>
            <w:tcW w:w="4667" w:type="dxa"/>
            <w:gridSpan w:val="8"/>
            <w:tcBorders>
              <w:top w:val="nil"/>
              <w:left w:val="nil"/>
              <w:bottom w:val="single" w:sz="4" w:space="0" w:color="auto"/>
              <w:right w:val="single" w:sz="4" w:space="0" w:color="auto"/>
            </w:tcBorders>
            <w:shd w:val="clear" w:color="auto" w:fill="auto"/>
            <w:vAlign w:val="bottom"/>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Код бюджетной классификации</w:t>
            </w:r>
          </w:p>
        </w:tc>
        <w:tc>
          <w:tcPr>
            <w:tcW w:w="3395" w:type="dxa"/>
            <w:vMerge w:val="restart"/>
            <w:tcBorders>
              <w:top w:val="nil"/>
              <w:left w:val="single" w:sz="4" w:space="0" w:color="auto"/>
              <w:bottom w:val="single" w:sz="4" w:space="0" w:color="000000"/>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xml:space="preserve">Наименование групп, подгрупп, статей, </w:t>
            </w:r>
            <w:r w:rsidRPr="00831A64">
              <w:rPr>
                <w:rFonts w:ascii="Arial Narrow" w:hAnsi="Arial Narrow"/>
                <w:sz w:val="20"/>
                <w:szCs w:val="20"/>
              </w:rPr>
              <w:lastRenderedPageBreak/>
              <w:t xml:space="preserve">подстатей, </w:t>
            </w:r>
            <w:r w:rsidRPr="00831A64">
              <w:rPr>
                <w:rFonts w:ascii="Arial Narrow" w:hAnsi="Arial Narrow"/>
                <w:sz w:val="20"/>
                <w:szCs w:val="20"/>
              </w:rPr>
              <w:br/>
              <w:t xml:space="preserve">элементов, подвидов доходов, </w:t>
            </w:r>
            <w:r w:rsidRPr="00831A64">
              <w:rPr>
                <w:rFonts w:ascii="Arial Narrow" w:hAnsi="Arial Narrow"/>
                <w:sz w:val="20"/>
                <w:szCs w:val="20"/>
              </w:rPr>
              <w:br/>
              <w:t xml:space="preserve">кодов классификации операций сектора государственного управления, </w:t>
            </w:r>
            <w:r w:rsidRPr="00831A64">
              <w:rPr>
                <w:rFonts w:ascii="Arial Narrow" w:hAnsi="Arial Narrow"/>
                <w:sz w:val="20"/>
                <w:szCs w:val="20"/>
              </w:rPr>
              <w:br/>
              <w:t>относящихся к доходам бюджетов</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 xml:space="preserve">Доходы </w:t>
            </w:r>
            <w:r w:rsidRPr="00831A64">
              <w:rPr>
                <w:rFonts w:ascii="Arial Narrow" w:hAnsi="Arial Narrow"/>
                <w:sz w:val="20"/>
                <w:szCs w:val="20"/>
              </w:rPr>
              <w:lastRenderedPageBreak/>
              <w:t>поселения на 2023 г.</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 xml:space="preserve">Доходы </w:t>
            </w:r>
            <w:r w:rsidRPr="00831A64">
              <w:rPr>
                <w:rFonts w:ascii="Arial Narrow" w:hAnsi="Arial Narrow"/>
                <w:sz w:val="20"/>
                <w:szCs w:val="20"/>
              </w:rPr>
              <w:lastRenderedPageBreak/>
              <w:t>поселения на 2024 г.</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Pr>
                <w:rFonts w:ascii="Arial Narrow" w:hAnsi="Arial Narrow"/>
                <w:sz w:val="20"/>
                <w:szCs w:val="20"/>
              </w:rPr>
              <w:lastRenderedPageBreak/>
              <w:t>Доходы поселения</w:t>
            </w:r>
            <w:r w:rsidRPr="00831A64">
              <w:rPr>
                <w:rFonts w:ascii="Arial Narrow" w:hAnsi="Arial Narrow"/>
                <w:sz w:val="20"/>
                <w:szCs w:val="20"/>
              </w:rPr>
              <w:t xml:space="preserve"> на </w:t>
            </w:r>
            <w:r w:rsidRPr="00831A64">
              <w:rPr>
                <w:rFonts w:ascii="Arial Narrow" w:hAnsi="Arial Narrow"/>
                <w:sz w:val="20"/>
                <w:szCs w:val="20"/>
              </w:rPr>
              <w:lastRenderedPageBreak/>
              <w:t xml:space="preserve">2025 г.            </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262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7C1" w:rsidRPr="00831A64" w:rsidRDefault="00DD07C1" w:rsidP="001F7764">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bottom"/>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код статьи</w:t>
            </w:r>
          </w:p>
        </w:tc>
        <w:tc>
          <w:tcPr>
            <w:tcW w:w="540" w:type="dxa"/>
            <w:tcBorders>
              <w:top w:val="nil"/>
              <w:left w:val="nil"/>
              <w:bottom w:val="single" w:sz="4" w:space="0" w:color="auto"/>
              <w:right w:val="single" w:sz="4" w:space="0" w:color="auto"/>
            </w:tcBorders>
            <w:shd w:val="clear" w:color="auto" w:fill="auto"/>
            <w:textDirection w:val="btLr"/>
            <w:vAlign w:val="bottom"/>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код элемента</w:t>
            </w:r>
          </w:p>
        </w:tc>
        <w:tc>
          <w:tcPr>
            <w:tcW w:w="660" w:type="dxa"/>
            <w:tcBorders>
              <w:top w:val="nil"/>
              <w:left w:val="nil"/>
              <w:bottom w:val="single" w:sz="4" w:space="0" w:color="auto"/>
              <w:right w:val="single" w:sz="4" w:space="0" w:color="auto"/>
            </w:tcBorders>
            <w:shd w:val="clear" w:color="auto" w:fill="auto"/>
            <w:textDirection w:val="btLr"/>
            <w:vAlign w:val="bottom"/>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код подвида доходов</w:t>
            </w:r>
          </w:p>
        </w:tc>
        <w:tc>
          <w:tcPr>
            <w:tcW w:w="995" w:type="dxa"/>
            <w:tcBorders>
              <w:top w:val="nil"/>
              <w:left w:val="nil"/>
              <w:bottom w:val="single" w:sz="4" w:space="0" w:color="auto"/>
              <w:right w:val="single" w:sz="4" w:space="0" w:color="auto"/>
            </w:tcBorders>
            <w:shd w:val="clear" w:color="auto" w:fill="auto"/>
            <w:textDirection w:val="btLr"/>
            <w:vAlign w:val="bottom"/>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3395" w:type="dxa"/>
            <w:vMerge/>
            <w:tcBorders>
              <w:top w:val="nil"/>
              <w:left w:val="single" w:sz="4" w:space="0" w:color="auto"/>
              <w:bottom w:val="single" w:sz="4" w:space="0" w:color="000000"/>
              <w:right w:val="single" w:sz="4" w:space="0" w:color="auto"/>
            </w:tcBorders>
            <w:vAlign w:val="center"/>
            <w:hideMark/>
          </w:tcPr>
          <w:p w:rsidR="00DD07C1" w:rsidRPr="00831A64" w:rsidRDefault="00DD07C1" w:rsidP="001F7764">
            <w:pPr>
              <w:rPr>
                <w:rFonts w:ascii="Arial Narrow" w:hAnsi="Arial Narrow"/>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DD07C1" w:rsidRPr="00831A64" w:rsidRDefault="00DD07C1" w:rsidP="001F7764">
            <w:pPr>
              <w:rPr>
                <w:rFonts w:ascii="Arial Narrow" w:hAnsi="Arial Narrow"/>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D07C1" w:rsidRPr="00831A64" w:rsidRDefault="00DD07C1" w:rsidP="001F7764">
            <w:pPr>
              <w:rPr>
                <w:rFonts w:ascii="Arial Narrow" w:hAnsi="Arial Narrow"/>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DD07C1" w:rsidRPr="00831A64" w:rsidRDefault="00DD07C1" w:rsidP="001F7764">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right"/>
              <w:rPr>
                <w:rFonts w:ascii="Arial Narrow" w:hAnsi="Arial Narrow"/>
                <w:sz w:val="20"/>
                <w:szCs w:val="20"/>
              </w:rPr>
            </w:pPr>
          </w:p>
        </w:tc>
      </w:tr>
      <w:tr w:rsidR="00DD07C1" w:rsidRPr="00831A64" w:rsidTr="001F7764">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D07C1" w:rsidRPr="00831A64" w:rsidRDefault="00DD07C1" w:rsidP="001F7764">
            <w:pPr>
              <w:jc w:val="center"/>
              <w:rPr>
                <w:rFonts w:ascii="Arial Narrow" w:hAnsi="Arial Narrow" w:cs="Arial CYR"/>
                <w:sz w:val="20"/>
                <w:szCs w:val="20"/>
              </w:rPr>
            </w:pPr>
            <w:r w:rsidRPr="00831A64">
              <w:rPr>
                <w:rFonts w:ascii="Arial Narrow" w:hAnsi="Arial Narrow" w:cs="Arial CYR"/>
                <w:sz w:val="20"/>
                <w:szCs w:val="20"/>
              </w:rPr>
              <w:lastRenderedPageBreak/>
              <w:t> </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w:t>
            </w:r>
          </w:p>
        </w:tc>
        <w:tc>
          <w:tcPr>
            <w:tcW w:w="995"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w:t>
            </w:r>
          </w:p>
        </w:tc>
        <w:tc>
          <w:tcPr>
            <w:tcW w:w="3395"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w:t>
            </w:r>
          </w:p>
        </w:tc>
        <w:tc>
          <w:tcPr>
            <w:tcW w:w="960" w:type="dxa"/>
            <w:tcBorders>
              <w:top w:val="nil"/>
              <w:left w:val="nil"/>
              <w:bottom w:val="nil"/>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p>
        </w:tc>
      </w:tr>
      <w:tr w:rsidR="00DD07C1" w:rsidRPr="00831A64" w:rsidTr="001F776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278,9</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292,9</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306,7</w:t>
            </w:r>
          </w:p>
        </w:tc>
        <w:tc>
          <w:tcPr>
            <w:tcW w:w="960" w:type="dxa"/>
            <w:tcBorders>
              <w:top w:val="nil"/>
              <w:left w:val="nil"/>
              <w:bottom w:val="nil"/>
              <w:right w:val="nil"/>
            </w:tcBorders>
            <w:shd w:val="clear" w:color="000000" w:fill="FFFFFF"/>
            <w:noWrap/>
            <w:vAlign w:val="bottom"/>
            <w:hideMark/>
          </w:tcPr>
          <w:p w:rsidR="00DD07C1" w:rsidRPr="00831A64" w:rsidRDefault="00DD07C1" w:rsidP="001F7764">
            <w:pPr>
              <w:rPr>
                <w:rFonts w:ascii="Arial Narrow" w:hAnsi="Arial Narrow" w:cs="Arial CYR"/>
                <w:sz w:val="20"/>
                <w:szCs w:val="20"/>
              </w:rPr>
            </w:pPr>
            <w:r w:rsidRPr="00831A64">
              <w:rPr>
                <w:rFonts w:ascii="Arial Narrow" w:hAnsi="Arial Narrow" w:cs="Arial CYR"/>
                <w:sz w:val="20"/>
                <w:szCs w:val="20"/>
              </w:rPr>
              <w:t> </w:t>
            </w:r>
          </w:p>
        </w:tc>
      </w:tr>
      <w:tr w:rsidR="00DD07C1" w:rsidRPr="00831A64" w:rsidTr="001F776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НАЛОГИ НА ПРИБЫЛЬ, 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178,8</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187,0</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194,5</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178,8</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187,0</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194,5</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13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31A64">
              <w:rPr>
                <w:rFonts w:ascii="Arial Narrow" w:hAnsi="Arial Narrow"/>
                <w:sz w:val="20"/>
                <w:szCs w:val="20"/>
                <w:vertAlign w:val="superscript"/>
              </w:rPr>
              <w:t>1</w:t>
            </w:r>
            <w:r w:rsidRPr="00831A64">
              <w:rPr>
                <w:rFonts w:ascii="Arial Narrow" w:hAnsi="Arial Narrow"/>
                <w:sz w:val="20"/>
                <w:szCs w:val="20"/>
              </w:rPr>
              <w:t xml:space="preserve"> и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178,8</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187,0</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194,5</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6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96,0</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101,6</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107,7</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96,0</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101,6</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107,7</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12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45,5</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48,5</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51,5</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18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8</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45,5</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48,5</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51,5</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14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18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14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831A64">
              <w:rPr>
                <w:rFonts w:ascii="Arial Narrow" w:hAnsi="Arial Narrow"/>
                <w:sz w:val="20"/>
                <w:szCs w:val="20"/>
              </w:rPr>
              <w:lastRenderedPageBreak/>
              <w:t>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56,3</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59,2</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62,2</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205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12</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56,3</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59,2</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62,2</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12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-6,1</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-6,4</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-6,3</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19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-6,1</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-6,4</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-6,3</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НАЛОГИ НА ИМУЩЕСТВО</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2,1</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2,2</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18</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Земельный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2,1</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2,2</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Земельный налог с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4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ГОСУДАРСТВЕННАЯ ПОШЛИНА</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2,1</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2,2</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2,3</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7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2,1</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2,2</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2,3</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13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2,1</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2,2</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2,3</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4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БЕЗВОЗМЕЗДНЫЕ ПОСТУПЛЕНИЯ</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16 270,2</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16 080,7</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16 084,4</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16 270,2</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16 080,7</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16 084,4</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4 323,5</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3 687,9</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3 687,9</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1 753,7</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1 846,8</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1 846,8</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1 753,7</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1 846,8</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1 846,8</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Прочие дотации</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2 569,8</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1 841,1</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1 841,1</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B46F87">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150</w:t>
            </w:r>
          </w:p>
        </w:tc>
        <w:tc>
          <w:tcPr>
            <w:tcW w:w="3395"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Прочие дотации бюджетам сельских </w:t>
            </w:r>
            <w:r w:rsidRPr="00831A64">
              <w:rPr>
                <w:rFonts w:ascii="Arial Narrow" w:hAnsi="Arial Narrow"/>
                <w:sz w:val="20"/>
                <w:szCs w:val="20"/>
              </w:rPr>
              <w:lastRenderedPageBreak/>
              <w:t>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2 569,8</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1 841,1</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1 841,1</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9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33</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7601</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150</w:t>
            </w:r>
          </w:p>
        </w:tc>
        <w:tc>
          <w:tcPr>
            <w:tcW w:w="3395" w:type="dxa"/>
            <w:tcBorders>
              <w:top w:val="nil"/>
              <w:left w:val="single" w:sz="4" w:space="0" w:color="auto"/>
              <w:bottom w:val="single" w:sz="4" w:space="0" w:color="auto"/>
              <w:right w:val="single" w:sz="4" w:space="0" w:color="auto"/>
            </w:tcBorders>
            <w:shd w:val="clear" w:color="000000" w:fill="FFFFFF"/>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2 569,8</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1 841,1</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1 841,1</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150</w:t>
            </w:r>
          </w:p>
        </w:tc>
        <w:tc>
          <w:tcPr>
            <w:tcW w:w="3395" w:type="dxa"/>
            <w:tcBorders>
              <w:top w:val="nil"/>
              <w:left w:val="single" w:sz="4" w:space="0" w:color="auto"/>
              <w:bottom w:val="single" w:sz="4" w:space="0" w:color="auto"/>
              <w:right w:val="single" w:sz="4" w:space="0" w:color="auto"/>
            </w:tcBorders>
            <w:shd w:val="clear" w:color="000000" w:fill="FFFFFF"/>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11 946,7</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12 392,8</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12 396,5</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150</w:t>
            </w:r>
          </w:p>
        </w:tc>
        <w:tc>
          <w:tcPr>
            <w:tcW w:w="3395" w:type="dxa"/>
            <w:tcBorders>
              <w:top w:val="nil"/>
              <w:left w:val="single" w:sz="4" w:space="0" w:color="auto"/>
              <w:bottom w:val="single" w:sz="4" w:space="0" w:color="auto"/>
              <w:right w:val="single" w:sz="4" w:space="0" w:color="auto"/>
            </w:tcBorders>
            <w:shd w:val="clear" w:color="000000" w:fill="FFFFFF"/>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11 946,7</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12 392,8</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12 396,5</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0000</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150</w:t>
            </w:r>
          </w:p>
        </w:tc>
        <w:tc>
          <w:tcPr>
            <w:tcW w:w="3395" w:type="dxa"/>
            <w:tcBorders>
              <w:top w:val="nil"/>
              <w:left w:val="single" w:sz="4" w:space="0" w:color="auto"/>
              <w:bottom w:val="single" w:sz="4" w:space="0" w:color="auto"/>
              <w:right w:val="single" w:sz="4" w:space="0" w:color="auto"/>
            </w:tcBorders>
            <w:shd w:val="clear" w:color="000000" w:fill="FFFFFF"/>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Прочие межбюджетные трансферты, передаваемые бюджетам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11 946,7</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12 392,8</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12 396,5</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37</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1013</w:t>
            </w:r>
          </w:p>
        </w:tc>
        <w:tc>
          <w:tcPr>
            <w:tcW w:w="995" w:type="dxa"/>
            <w:tcBorders>
              <w:top w:val="nil"/>
              <w:left w:val="nil"/>
              <w:bottom w:val="single" w:sz="4" w:space="0" w:color="auto"/>
              <w:right w:val="nil"/>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150</w:t>
            </w:r>
          </w:p>
        </w:tc>
        <w:tc>
          <w:tcPr>
            <w:tcW w:w="3395" w:type="dxa"/>
            <w:tcBorders>
              <w:top w:val="nil"/>
              <w:left w:val="single" w:sz="4" w:space="0" w:color="auto"/>
              <w:bottom w:val="single" w:sz="4" w:space="0" w:color="auto"/>
              <w:right w:val="single" w:sz="4" w:space="0" w:color="auto"/>
            </w:tcBorders>
            <w:shd w:val="clear" w:color="000000" w:fill="FFFFFF"/>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11 708,0</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12 194,2</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12 194,2</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9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38</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1059</w:t>
            </w:r>
          </w:p>
        </w:tc>
        <w:tc>
          <w:tcPr>
            <w:tcW w:w="995" w:type="dxa"/>
            <w:tcBorders>
              <w:top w:val="nil"/>
              <w:left w:val="nil"/>
              <w:bottom w:val="single" w:sz="4" w:space="0" w:color="auto"/>
              <w:right w:val="nil"/>
            </w:tcBorders>
            <w:shd w:val="clear" w:color="000000" w:fill="FFFFFF"/>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150</w:t>
            </w:r>
          </w:p>
        </w:tc>
        <w:tc>
          <w:tcPr>
            <w:tcW w:w="3395" w:type="dxa"/>
            <w:tcBorders>
              <w:top w:val="nil"/>
              <w:left w:val="single" w:sz="4" w:space="0" w:color="auto"/>
              <w:bottom w:val="single" w:sz="4" w:space="0" w:color="auto"/>
              <w:right w:val="single" w:sz="4" w:space="0" w:color="auto"/>
            </w:tcBorders>
            <w:shd w:val="clear" w:color="000000" w:fill="FFFFFF"/>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164,8</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164,8</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164,8</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9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39</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7412</w:t>
            </w:r>
          </w:p>
        </w:tc>
        <w:tc>
          <w:tcPr>
            <w:tcW w:w="995" w:type="dxa"/>
            <w:tcBorders>
              <w:top w:val="nil"/>
              <w:left w:val="nil"/>
              <w:bottom w:val="single" w:sz="4" w:space="0" w:color="auto"/>
              <w:right w:val="nil"/>
            </w:tcBorders>
            <w:shd w:val="clear" w:color="000000" w:fill="FFFFFF"/>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150</w:t>
            </w:r>
          </w:p>
        </w:tc>
        <w:tc>
          <w:tcPr>
            <w:tcW w:w="3395" w:type="dxa"/>
            <w:tcBorders>
              <w:top w:val="nil"/>
              <w:left w:val="single" w:sz="4" w:space="0" w:color="auto"/>
              <w:bottom w:val="single" w:sz="4" w:space="0" w:color="auto"/>
              <w:right w:val="single" w:sz="4" w:space="0" w:color="auto"/>
            </w:tcBorders>
            <w:shd w:val="clear" w:color="000000" w:fill="FFFFFF"/>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56,3</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33,8</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37,5</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7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40</w:t>
            </w:r>
          </w:p>
        </w:tc>
        <w:tc>
          <w:tcPr>
            <w:tcW w:w="6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7745</w:t>
            </w:r>
          </w:p>
        </w:tc>
        <w:tc>
          <w:tcPr>
            <w:tcW w:w="995" w:type="dxa"/>
            <w:tcBorders>
              <w:top w:val="nil"/>
              <w:left w:val="nil"/>
              <w:bottom w:val="single" w:sz="4" w:space="0" w:color="auto"/>
              <w:right w:val="nil"/>
            </w:tcBorders>
            <w:shd w:val="clear" w:color="000000" w:fill="FFFFFF"/>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150</w:t>
            </w:r>
          </w:p>
        </w:tc>
        <w:tc>
          <w:tcPr>
            <w:tcW w:w="3395" w:type="dxa"/>
            <w:tcBorders>
              <w:top w:val="nil"/>
              <w:left w:val="single" w:sz="4" w:space="0" w:color="auto"/>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Прочие межбюджетные трансферты, передаваемые бюджетам сельских поселений (за содействие развитию налогового потенциала)</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17,6</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r w:rsidR="00DD07C1" w:rsidRPr="00831A64" w:rsidTr="001F7764">
        <w:trPr>
          <w:trHeight w:val="315"/>
        </w:trPr>
        <w:tc>
          <w:tcPr>
            <w:tcW w:w="878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16 549,1</w:t>
            </w:r>
          </w:p>
        </w:tc>
        <w:tc>
          <w:tcPr>
            <w:tcW w:w="1418"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16 373,6</w:t>
            </w:r>
          </w:p>
        </w:tc>
        <w:tc>
          <w:tcPr>
            <w:tcW w:w="1984"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16 391,1</w:t>
            </w:r>
          </w:p>
        </w:tc>
        <w:tc>
          <w:tcPr>
            <w:tcW w:w="9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r>
    </w:tbl>
    <w:p w:rsidR="00DD07C1" w:rsidRPr="00831A64" w:rsidRDefault="00DD07C1" w:rsidP="00DD07C1">
      <w:pPr>
        <w:tabs>
          <w:tab w:val="left" w:pos="851"/>
        </w:tabs>
        <w:suppressAutoHyphens/>
        <w:jc w:val="both"/>
        <w:rPr>
          <w:rFonts w:ascii="Arial Narrow" w:hAnsi="Arial Narrow"/>
          <w:sz w:val="20"/>
          <w:szCs w:val="20"/>
          <w:lang w:eastAsia="zh-CN"/>
        </w:rPr>
      </w:pPr>
    </w:p>
    <w:tbl>
      <w:tblPr>
        <w:tblW w:w="12420" w:type="dxa"/>
        <w:tblInd w:w="108" w:type="dxa"/>
        <w:tblLook w:val="04A0" w:firstRow="1" w:lastRow="0" w:firstColumn="1" w:lastColumn="0" w:noHBand="0" w:noVBand="1"/>
      </w:tblPr>
      <w:tblGrid>
        <w:gridCol w:w="818"/>
        <w:gridCol w:w="5722"/>
        <w:gridCol w:w="1720"/>
        <w:gridCol w:w="1516"/>
        <w:gridCol w:w="1244"/>
        <w:gridCol w:w="1400"/>
      </w:tblGrid>
      <w:tr w:rsidR="00DD07C1" w:rsidRPr="00831A64" w:rsidTr="001F7764">
        <w:trPr>
          <w:trHeight w:val="581"/>
        </w:trPr>
        <w:tc>
          <w:tcPr>
            <w:tcW w:w="12420" w:type="dxa"/>
            <w:gridSpan w:val="6"/>
            <w:tcBorders>
              <w:top w:val="nil"/>
              <w:left w:val="nil"/>
              <w:bottom w:val="nil"/>
              <w:right w:val="nil"/>
            </w:tcBorders>
            <w:shd w:val="clear" w:color="auto" w:fill="auto"/>
            <w:vAlign w:val="center"/>
            <w:hideMark/>
          </w:tcPr>
          <w:p w:rsidR="00DD07C1" w:rsidRDefault="00DD07C1" w:rsidP="001F7764">
            <w:pPr>
              <w:jc w:val="center"/>
              <w:rPr>
                <w:rFonts w:ascii="Arial Narrow" w:hAnsi="Arial Narrow"/>
                <w:b/>
                <w:sz w:val="20"/>
                <w:szCs w:val="20"/>
              </w:rPr>
            </w:pPr>
            <w:r w:rsidRPr="00831A64">
              <w:rPr>
                <w:rFonts w:ascii="Arial Narrow" w:hAnsi="Arial Narrow"/>
                <w:b/>
                <w:sz w:val="20"/>
                <w:szCs w:val="20"/>
              </w:rPr>
              <w:t>Распределение бюджетных ассигнований по разделам и</w:t>
            </w:r>
          </w:p>
          <w:p w:rsidR="00DD07C1" w:rsidRPr="00831A64" w:rsidRDefault="00DD07C1" w:rsidP="001F7764">
            <w:pPr>
              <w:jc w:val="center"/>
              <w:rPr>
                <w:rFonts w:ascii="Arial Narrow" w:hAnsi="Arial Narrow"/>
                <w:b/>
                <w:sz w:val="20"/>
                <w:szCs w:val="20"/>
              </w:rPr>
            </w:pPr>
            <w:r w:rsidRPr="00831A64">
              <w:rPr>
                <w:rFonts w:ascii="Arial Narrow" w:hAnsi="Arial Narrow"/>
                <w:b/>
                <w:sz w:val="20"/>
                <w:szCs w:val="20"/>
              </w:rPr>
              <w:t xml:space="preserve">подразделам бюджетной классификации расходов бюджетов Российской Федерации на 2023 год и плановый период 2024 - 2025 годов </w:t>
            </w:r>
          </w:p>
        </w:tc>
      </w:tr>
      <w:tr w:rsidR="00DD07C1" w:rsidRPr="00831A64" w:rsidTr="001F7764">
        <w:trPr>
          <w:trHeight w:val="70"/>
        </w:trPr>
        <w:tc>
          <w:tcPr>
            <w:tcW w:w="818" w:type="dxa"/>
            <w:tcBorders>
              <w:top w:val="nil"/>
              <w:left w:val="nil"/>
              <w:bottom w:val="nil"/>
              <w:right w:val="nil"/>
            </w:tcBorders>
            <w:shd w:val="clear" w:color="auto" w:fill="auto"/>
            <w:hideMark/>
          </w:tcPr>
          <w:p w:rsidR="00DD07C1" w:rsidRPr="00831A64" w:rsidRDefault="00DD07C1" w:rsidP="001F7764">
            <w:pPr>
              <w:jc w:val="center"/>
              <w:rPr>
                <w:rFonts w:ascii="Arial Narrow" w:hAnsi="Arial Narrow"/>
                <w:sz w:val="20"/>
                <w:szCs w:val="20"/>
              </w:rPr>
            </w:pPr>
          </w:p>
        </w:tc>
        <w:tc>
          <w:tcPr>
            <w:tcW w:w="5722" w:type="dxa"/>
            <w:tcBorders>
              <w:top w:val="nil"/>
              <w:left w:val="nil"/>
              <w:bottom w:val="nil"/>
              <w:right w:val="nil"/>
            </w:tcBorders>
            <w:shd w:val="clear" w:color="auto" w:fill="auto"/>
            <w:hideMark/>
          </w:tcPr>
          <w:p w:rsidR="00DD07C1" w:rsidRPr="00831A64" w:rsidRDefault="00DD07C1" w:rsidP="001F7764">
            <w:pPr>
              <w:jc w:val="center"/>
              <w:rPr>
                <w:rFonts w:ascii="Arial Narrow" w:hAnsi="Arial Narrow"/>
                <w:sz w:val="20"/>
                <w:szCs w:val="20"/>
              </w:rPr>
            </w:pPr>
          </w:p>
        </w:tc>
        <w:tc>
          <w:tcPr>
            <w:tcW w:w="1720" w:type="dxa"/>
            <w:tcBorders>
              <w:top w:val="nil"/>
              <w:left w:val="nil"/>
              <w:bottom w:val="nil"/>
              <w:right w:val="nil"/>
            </w:tcBorders>
            <w:shd w:val="clear" w:color="auto" w:fill="auto"/>
            <w:vAlign w:val="center"/>
            <w:hideMark/>
          </w:tcPr>
          <w:p w:rsidR="00DD07C1" w:rsidRPr="00831A64" w:rsidRDefault="00DD07C1" w:rsidP="001F7764">
            <w:pPr>
              <w:jc w:val="center"/>
              <w:rPr>
                <w:rFonts w:ascii="Arial Narrow" w:hAnsi="Arial Narrow"/>
                <w:sz w:val="20"/>
                <w:szCs w:val="20"/>
              </w:rPr>
            </w:pPr>
          </w:p>
        </w:tc>
        <w:tc>
          <w:tcPr>
            <w:tcW w:w="1516" w:type="dxa"/>
            <w:tcBorders>
              <w:top w:val="nil"/>
              <w:left w:val="nil"/>
              <w:bottom w:val="nil"/>
              <w:right w:val="nil"/>
            </w:tcBorders>
            <w:shd w:val="clear" w:color="auto" w:fill="auto"/>
            <w:vAlign w:val="center"/>
            <w:hideMark/>
          </w:tcPr>
          <w:p w:rsidR="00DD07C1" w:rsidRPr="00831A64" w:rsidRDefault="00DD07C1" w:rsidP="001F7764">
            <w:pPr>
              <w:jc w:val="center"/>
              <w:rPr>
                <w:rFonts w:ascii="Arial Narrow" w:hAnsi="Arial Narrow"/>
                <w:sz w:val="20"/>
                <w:szCs w:val="20"/>
              </w:rPr>
            </w:pPr>
          </w:p>
        </w:tc>
        <w:tc>
          <w:tcPr>
            <w:tcW w:w="1244" w:type="dxa"/>
            <w:tcBorders>
              <w:top w:val="nil"/>
              <w:left w:val="nil"/>
              <w:bottom w:val="nil"/>
              <w:right w:val="nil"/>
            </w:tcBorders>
            <w:shd w:val="clear" w:color="auto" w:fill="auto"/>
            <w:vAlign w:val="center"/>
            <w:hideMark/>
          </w:tcPr>
          <w:p w:rsidR="00DD07C1" w:rsidRPr="00831A64" w:rsidRDefault="00DD07C1" w:rsidP="001F7764">
            <w:pPr>
              <w:jc w:val="center"/>
              <w:rPr>
                <w:rFonts w:ascii="Arial Narrow" w:hAnsi="Arial Narrow"/>
                <w:sz w:val="20"/>
                <w:szCs w:val="20"/>
              </w:rPr>
            </w:pPr>
          </w:p>
        </w:tc>
        <w:tc>
          <w:tcPr>
            <w:tcW w:w="1400" w:type="dxa"/>
            <w:tcBorders>
              <w:top w:val="nil"/>
              <w:left w:val="nil"/>
              <w:bottom w:val="nil"/>
              <w:right w:val="nil"/>
            </w:tcBorders>
            <w:shd w:val="clear" w:color="auto" w:fill="auto"/>
            <w:vAlign w:val="center"/>
            <w:hideMark/>
          </w:tcPr>
          <w:p w:rsidR="00DD07C1" w:rsidRPr="00831A64" w:rsidRDefault="00DD07C1" w:rsidP="001F7764">
            <w:pPr>
              <w:jc w:val="center"/>
              <w:rPr>
                <w:rFonts w:ascii="Arial Narrow" w:hAnsi="Arial Narrow"/>
                <w:sz w:val="20"/>
                <w:szCs w:val="20"/>
              </w:rPr>
            </w:pPr>
          </w:p>
        </w:tc>
      </w:tr>
      <w:tr w:rsidR="00DD07C1" w:rsidRPr="00831A64" w:rsidTr="001F7764">
        <w:trPr>
          <w:trHeight w:val="315"/>
        </w:trPr>
        <w:tc>
          <w:tcPr>
            <w:tcW w:w="818" w:type="dxa"/>
            <w:tcBorders>
              <w:top w:val="nil"/>
              <w:left w:val="nil"/>
              <w:bottom w:val="nil"/>
              <w:right w:val="nil"/>
            </w:tcBorders>
            <w:shd w:val="clear" w:color="auto" w:fill="auto"/>
            <w:noWrap/>
            <w:hideMark/>
          </w:tcPr>
          <w:p w:rsidR="00DD07C1" w:rsidRPr="00831A64" w:rsidRDefault="00DD07C1" w:rsidP="001F7764">
            <w:pPr>
              <w:jc w:val="center"/>
              <w:rPr>
                <w:rFonts w:ascii="Arial Narrow" w:hAnsi="Arial Narrow"/>
                <w:sz w:val="20"/>
                <w:szCs w:val="20"/>
              </w:rPr>
            </w:pPr>
          </w:p>
        </w:tc>
        <w:tc>
          <w:tcPr>
            <w:tcW w:w="5722" w:type="dxa"/>
            <w:tcBorders>
              <w:top w:val="nil"/>
              <w:left w:val="nil"/>
              <w:bottom w:val="nil"/>
              <w:right w:val="nil"/>
            </w:tcBorders>
            <w:shd w:val="clear" w:color="auto" w:fill="auto"/>
            <w:hideMark/>
          </w:tcPr>
          <w:p w:rsidR="00DD07C1" w:rsidRPr="00831A64" w:rsidRDefault="00DD07C1" w:rsidP="001F7764">
            <w:pPr>
              <w:rPr>
                <w:rFonts w:ascii="Arial Narrow" w:hAnsi="Arial Narrow"/>
                <w:sz w:val="20"/>
                <w:szCs w:val="20"/>
              </w:rPr>
            </w:pPr>
          </w:p>
        </w:tc>
        <w:tc>
          <w:tcPr>
            <w:tcW w:w="1720"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1516"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1244" w:type="dxa"/>
            <w:tcBorders>
              <w:top w:val="nil"/>
              <w:left w:val="nil"/>
              <w:bottom w:val="nil"/>
              <w:right w:val="nil"/>
            </w:tcBorders>
            <w:shd w:val="clear" w:color="auto" w:fill="auto"/>
            <w:noWrap/>
            <w:vAlign w:val="bottom"/>
            <w:hideMark/>
          </w:tcPr>
          <w:p w:rsidR="00DD07C1" w:rsidRPr="00831A64" w:rsidRDefault="00DD07C1" w:rsidP="001F7764">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DD07C1" w:rsidRPr="00831A64" w:rsidRDefault="00DD07C1" w:rsidP="001F7764">
            <w:pPr>
              <w:jc w:val="right"/>
              <w:rPr>
                <w:rFonts w:ascii="Arial Narrow" w:hAnsi="Arial Narrow"/>
                <w:color w:val="000000"/>
                <w:sz w:val="20"/>
                <w:szCs w:val="20"/>
              </w:rPr>
            </w:pPr>
            <w:r w:rsidRPr="00831A64">
              <w:rPr>
                <w:rFonts w:ascii="Arial Narrow" w:hAnsi="Arial Narrow"/>
                <w:color w:val="000000"/>
                <w:sz w:val="20"/>
                <w:szCs w:val="20"/>
              </w:rPr>
              <w:t>(тыс. рублей)</w:t>
            </w:r>
          </w:p>
        </w:tc>
      </w:tr>
      <w:tr w:rsidR="00DD07C1" w:rsidRPr="00831A64" w:rsidTr="001F7764">
        <w:trPr>
          <w:trHeight w:val="142"/>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строки</w:t>
            </w:r>
          </w:p>
        </w:tc>
        <w:tc>
          <w:tcPr>
            <w:tcW w:w="5722" w:type="dxa"/>
            <w:tcBorders>
              <w:top w:val="single" w:sz="4" w:space="0" w:color="auto"/>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Наименование показателя бюджетной классификации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Раздел, подраздел</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Сумма на 2023 год</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Сумма на 2024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Сумма на 2025 год</w:t>
            </w:r>
          </w:p>
        </w:tc>
      </w:tr>
      <w:tr w:rsidR="00DD07C1" w:rsidRPr="00831A64" w:rsidTr="001F7764">
        <w:trPr>
          <w:trHeight w:val="60"/>
        </w:trPr>
        <w:tc>
          <w:tcPr>
            <w:tcW w:w="818" w:type="dxa"/>
            <w:tcBorders>
              <w:top w:val="nil"/>
              <w:left w:val="single" w:sz="4" w:space="0" w:color="auto"/>
              <w:bottom w:val="single" w:sz="4" w:space="0" w:color="auto"/>
              <w:right w:val="single" w:sz="4" w:space="0" w:color="auto"/>
            </w:tcBorders>
            <w:shd w:val="clear" w:color="auto" w:fill="auto"/>
            <w:noWrap/>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 </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1516" w:type="dxa"/>
            <w:tcBorders>
              <w:top w:val="nil"/>
              <w:left w:val="nil"/>
              <w:bottom w:val="single" w:sz="4" w:space="0" w:color="auto"/>
              <w:right w:val="single" w:sz="4" w:space="0" w:color="auto"/>
            </w:tcBorders>
            <w:shd w:val="clear" w:color="auto" w:fill="auto"/>
            <w:noWrap/>
            <w:vAlign w:val="bottom"/>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w:t>
            </w:r>
          </w:p>
        </w:tc>
        <w:tc>
          <w:tcPr>
            <w:tcW w:w="1244" w:type="dxa"/>
            <w:tcBorders>
              <w:top w:val="nil"/>
              <w:left w:val="nil"/>
              <w:bottom w:val="single" w:sz="4" w:space="0" w:color="auto"/>
              <w:right w:val="single" w:sz="4" w:space="0" w:color="auto"/>
            </w:tcBorders>
            <w:shd w:val="clear" w:color="auto" w:fill="auto"/>
            <w:noWrap/>
            <w:vAlign w:val="bottom"/>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w:t>
            </w:r>
          </w:p>
        </w:tc>
        <w:tc>
          <w:tcPr>
            <w:tcW w:w="1400" w:type="dxa"/>
            <w:tcBorders>
              <w:top w:val="nil"/>
              <w:left w:val="nil"/>
              <w:bottom w:val="single" w:sz="4" w:space="0" w:color="auto"/>
              <w:right w:val="single" w:sz="4" w:space="0" w:color="auto"/>
            </w:tcBorders>
            <w:shd w:val="clear" w:color="auto" w:fill="auto"/>
            <w:noWrap/>
            <w:vAlign w:val="bottom"/>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w:t>
            </w:r>
          </w:p>
        </w:tc>
      </w:tr>
      <w:tr w:rsidR="00DD07C1" w:rsidRPr="00831A64" w:rsidTr="001F7764">
        <w:trPr>
          <w:trHeight w:val="6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ОБЩЕГОСУДАРСТВЕННЫЕ ВОПРОСЫ</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0100</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10 762,5</w:t>
            </w:r>
          </w:p>
        </w:tc>
        <w:tc>
          <w:tcPr>
            <w:tcW w:w="1244"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10 129,4</w:t>
            </w:r>
          </w:p>
        </w:tc>
        <w:tc>
          <w:tcPr>
            <w:tcW w:w="140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10 202,9</w:t>
            </w:r>
          </w:p>
        </w:tc>
      </w:tr>
      <w:tr w:rsidR="00DD07C1" w:rsidRPr="00831A64" w:rsidTr="001F7764">
        <w:trPr>
          <w:trHeight w:val="98"/>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5722"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0102</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1 986,9</w:t>
            </w:r>
          </w:p>
        </w:tc>
        <w:tc>
          <w:tcPr>
            <w:tcW w:w="1244"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1 986,9</w:t>
            </w:r>
          </w:p>
        </w:tc>
        <w:tc>
          <w:tcPr>
            <w:tcW w:w="140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1 986,9</w:t>
            </w:r>
          </w:p>
        </w:tc>
      </w:tr>
      <w:tr w:rsidR="00DD07C1" w:rsidRPr="00831A64" w:rsidTr="001F7764">
        <w:trPr>
          <w:trHeight w:val="203"/>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0104</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8 129,2</w:t>
            </w:r>
          </w:p>
        </w:tc>
        <w:tc>
          <w:tcPr>
            <w:tcW w:w="1244"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7 855,5</w:t>
            </w:r>
          </w:p>
        </w:tc>
        <w:tc>
          <w:tcPr>
            <w:tcW w:w="140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7 922,5</w:t>
            </w:r>
          </w:p>
        </w:tc>
      </w:tr>
      <w:tr w:rsidR="00DD07C1" w:rsidRPr="00831A64" w:rsidTr="001F7764">
        <w:trPr>
          <w:trHeight w:val="31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Резервные фонды</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0111</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98,4</w:t>
            </w:r>
          </w:p>
        </w:tc>
        <w:tc>
          <w:tcPr>
            <w:tcW w:w="1244"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91,0</w:t>
            </w:r>
          </w:p>
        </w:tc>
        <w:tc>
          <w:tcPr>
            <w:tcW w:w="140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97,5</w:t>
            </w:r>
          </w:p>
        </w:tc>
      </w:tr>
      <w:tr w:rsidR="00DD07C1" w:rsidRPr="00831A64" w:rsidTr="001F7764">
        <w:trPr>
          <w:trHeight w:val="31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Другие общегосударственные вопросы</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0113</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548,0</w:t>
            </w:r>
          </w:p>
        </w:tc>
        <w:tc>
          <w:tcPr>
            <w:tcW w:w="1244"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196,0</w:t>
            </w:r>
          </w:p>
        </w:tc>
        <w:tc>
          <w:tcPr>
            <w:tcW w:w="140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196,0</w:t>
            </w:r>
          </w:p>
        </w:tc>
      </w:tr>
      <w:tr w:rsidR="00DD07C1" w:rsidRPr="00831A64" w:rsidTr="001F7764">
        <w:trPr>
          <w:trHeight w:val="6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НАЦИОНАЛЬНАЯ БЕЗОПАСНОСТЬ И ПРАВООХРАНИТЕЛЬНАЯ ДЕЯТЕЛЬНОСТЬ</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0300</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276,9</w:t>
            </w:r>
          </w:p>
        </w:tc>
        <w:tc>
          <w:tcPr>
            <w:tcW w:w="1244"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236,8</w:t>
            </w:r>
          </w:p>
        </w:tc>
        <w:tc>
          <w:tcPr>
            <w:tcW w:w="140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240,5</w:t>
            </w:r>
          </w:p>
        </w:tc>
      </w:tr>
      <w:tr w:rsidR="00DD07C1" w:rsidRPr="00831A64" w:rsidTr="001F7764">
        <w:trPr>
          <w:trHeight w:val="21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0310</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276,9</w:t>
            </w:r>
          </w:p>
        </w:tc>
        <w:tc>
          <w:tcPr>
            <w:tcW w:w="1244"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236,8</w:t>
            </w:r>
          </w:p>
        </w:tc>
        <w:tc>
          <w:tcPr>
            <w:tcW w:w="140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240,5</w:t>
            </w:r>
          </w:p>
        </w:tc>
      </w:tr>
      <w:tr w:rsidR="00DD07C1" w:rsidRPr="00831A64" w:rsidTr="001F7764">
        <w:trPr>
          <w:trHeight w:val="6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НАЦИОНАЛЬНАЯ ЭКОНОМИКА</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0400</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340,9</w:t>
            </w:r>
          </w:p>
        </w:tc>
        <w:tc>
          <w:tcPr>
            <w:tcW w:w="1244"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331,6</w:t>
            </w:r>
          </w:p>
        </w:tc>
        <w:tc>
          <w:tcPr>
            <w:tcW w:w="140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337,7</w:t>
            </w:r>
          </w:p>
        </w:tc>
      </w:tr>
      <w:tr w:rsidR="00DD07C1" w:rsidRPr="00831A64" w:rsidTr="001F7764">
        <w:trPr>
          <w:trHeight w:val="6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Дорожное хозяйство (дорожные фонды)</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0409</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210,9</w:t>
            </w:r>
          </w:p>
        </w:tc>
        <w:tc>
          <w:tcPr>
            <w:tcW w:w="1244"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201,6</w:t>
            </w:r>
          </w:p>
        </w:tc>
        <w:tc>
          <w:tcPr>
            <w:tcW w:w="140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207,7</w:t>
            </w:r>
          </w:p>
        </w:tc>
      </w:tr>
      <w:tr w:rsidR="00DD07C1" w:rsidRPr="00831A64" w:rsidTr="001F7764">
        <w:trPr>
          <w:trHeight w:val="31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Другие вопросы в области национальной экономики</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0412</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c>
          <w:tcPr>
            <w:tcW w:w="1244"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c>
          <w:tcPr>
            <w:tcW w:w="140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r>
      <w:tr w:rsidR="00DD07C1" w:rsidRPr="00831A64" w:rsidTr="001F7764">
        <w:trPr>
          <w:trHeight w:val="315"/>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ЖИЛИЩНО-КОММУНАЛЬНОЕ ХОЗЯЙСТВО</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0500</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4 995,0</w:t>
            </w:r>
          </w:p>
        </w:tc>
        <w:tc>
          <w:tcPr>
            <w:tcW w:w="1244"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4 835,4</w:t>
            </w:r>
          </w:p>
        </w:tc>
        <w:tc>
          <w:tcPr>
            <w:tcW w:w="140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4 326,7</w:t>
            </w:r>
          </w:p>
        </w:tc>
      </w:tr>
      <w:tr w:rsidR="00DD07C1" w:rsidRPr="00831A64" w:rsidTr="001F7764">
        <w:trPr>
          <w:trHeight w:val="6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Жилищное хозяйство</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0501</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4 145,8</w:t>
            </w:r>
          </w:p>
        </w:tc>
        <w:tc>
          <w:tcPr>
            <w:tcW w:w="1244"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4 000,1</w:t>
            </w:r>
          </w:p>
        </w:tc>
        <w:tc>
          <w:tcPr>
            <w:tcW w:w="140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3 491,4</w:t>
            </w:r>
          </w:p>
        </w:tc>
      </w:tr>
      <w:tr w:rsidR="00DD07C1" w:rsidRPr="00831A64" w:rsidTr="001F7764">
        <w:trPr>
          <w:trHeight w:val="6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Благоустройство</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0503</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849,2</w:t>
            </w:r>
          </w:p>
        </w:tc>
        <w:tc>
          <w:tcPr>
            <w:tcW w:w="1244"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835,3</w:t>
            </w:r>
          </w:p>
        </w:tc>
        <w:tc>
          <w:tcPr>
            <w:tcW w:w="140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835,3</w:t>
            </w:r>
          </w:p>
        </w:tc>
      </w:tr>
      <w:tr w:rsidR="00DD07C1" w:rsidRPr="00831A64" w:rsidTr="001F7764">
        <w:trPr>
          <w:trHeight w:val="6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1400</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244"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r>
      <w:tr w:rsidR="00DD07C1" w:rsidRPr="00831A64" w:rsidTr="001F7764">
        <w:trPr>
          <w:trHeight w:val="6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Прочие межбюджетные трансферты общего характера</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1403</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244"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r>
      <w:tr w:rsidR="00DD07C1" w:rsidRPr="00831A64" w:rsidTr="001F7764">
        <w:trPr>
          <w:trHeight w:val="6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Условно утвержденные расходы</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244" w:type="dxa"/>
            <w:tcBorders>
              <w:top w:val="nil"/>
              <w:left w:val="nil"/>
              <w:bottom w:val="single" w:sz="4" w:space="0" w:color="auto"/>
              <w:right w:val="single" w:sz="4" w:space="0" w:color="auto"/>
            </w:tcBorders>
            <w:shd w:val="clear" w:color="000000" w:fill="FFFFFF"/>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419,8</w:t>
            </w:r>
          </w:p>
        </w:tc>
        <w:tc>
          <w:tcPr>
            <w:tcW w:w="1400" w:type="dxa"/>
            <w:tcBorders>
              <w:top w:val="nil"/>
              <w:left w:val="nil"/>
              <w:bottom w:val="single" w:sz="4" w:space="0" w:color="auto"/>
              <w:right w:val="single" w:sz="4" w:space="0" w:color="auto"/>
            </w:tcBorders>
            <w:shd w:val="clear" w:color="000000" w:fill="FFFFFF"/>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862,7</w:t>
            </w:r>
          </w:p>
        </w:tc>
      </w:tr>
      <w:tr w:rsidR="00DD07C1" w:rsidRPr="00831A64" w:rsidTr="001F7764">
        <w:trPr>
          <w:trHeight w:val="60"/>
        </w:trPr>
        <w:tc>
          <w:tcPr>
            <w:tcW w:w="818" w:type="dxa"/>
            <w:tcBorders>
              <w:top w:val="nil"/>
              <w:left w:val="single" w:sz="4" w:space="0" w:color="auto"/>
              <w:bottom w:val="single" w:sz="4" w:space="0" w:color="auto"/>
              <w:right w:val="nil"/>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Всего</w:t>
            </w:r>
          </w:p>
        </w:tc>
        <w:tc>
          <w:tcPr>
            <w:tcW w:w="5722"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16"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16 795,9</w:t>
            </w:r>
          </w:p>
        </w:tc>
        <w:tc>
          <w:tcPr>
            <w:tcW w:w="1244"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16 373,6</w:t>
            </w:r>
          </w:p>
        </w:tc>
        <w:tc>
          <w:tcPr>
            <w:tcW w:w="140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16 391,1</w:t>
            </w:r>
          </w:p>
        </w:tc>
      </w:tr>
    </w:tbl>
    <w:p w:rsidR="00DD07C1" w:rsidRPr="00831A64" w:rsidRDefault="00DD07C1" w:rsidP="00DD07C1">
      <w:pPr>
        <w:tabs>
          <w:tab w:val="left" w:pos="851"/>
        </w:tabs>
        <w:suppressAutoHyphens/>
        <w:jc w:val="both"/>
        <w:rPr>
          <w:rFonts w:ascii="Arial Narrow" w:hAnsi="Arial Narrow"/>
          <w:sz w:val="20"/>
          <w:szCs w:val="20"/>
          <w:lang w:eastAsia="zh-CN"/>
        </w:rPr>
      </w:pPr>
    </w:p>
    <w:tbl>
      <w:tblPr>
        <w:tblW w:w="15451" w:type="dxa"/>
        <w:tblInd w:w="108" w:type="dxa"/>
        <w:tblLook w:val="04A0" w:firstRow="1" w:lastRow="0" w:firstColumn="1" w:lastColumn="0" w:noHBand="0" w:noVBand="1"/>
      </w:tblPr>
      <w:tblGrid>
        <w:gridCol w:w="719"/>
        <w:gridCol w:w="5093"/>
        <w:gridCol w:w="1160"/>
        <w:gridCol w:w="1240"/>
        <w:gridCol w:w="1780"/>
        <w:gridCol w:w="1120"/>
        <w:gridCol w:w="1520"/>
        <w:gridCol w:w="1380"/>
        <w:gridCol w:w="1439"/>
      </w:tblGrid>
      <w:tr w:rsidR="00DD07C1" w:rsidRPr="00831A64" w:rsidTr="001F7764">
        <w:trPr>
          <w:trHeight w:val="315"/>
        </w:trPr>
        <w:tc>
          <w:tcPr>
            <w:tcW w:w="719"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5093"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DD07C1" w:rsidRPr="00831A64" w:rsidRDefault="00DD07C1" w:rsidP="001F7764">
            <w:pPr>
              <w:jc w:val="right"/>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DD07C1" w:rsidRPr="00831A64" w:rsidRDefault="00DD07C1" w:rsidP="001F7764">
            <w:pPr>
              <w:rPr>
                <w:rFonts w:ascii="Arial Narrow" w:hAnsi="Arial Narrow"/>
                <w:sz w:val="20"/>
                <w:szCs w:val="20"/>
              </w:rPr>
            </w:pPr>
          </w:p>
        </w:tc>
        <w:tc>
          <w:tcPr>
            <w:tcW w:w="1439" w:type="dxa"/>
            <w:tcBorders>
              <w:top w:val="nil"/>
              <w:left w:val="nil"/>
              <w:bottom w:val="nil"/>
              <w:right w:val="nil"/>
            </w:tcBorders>
            <w:shd w:val="clear" w:color="auto" w:fill="auto"/>
            <w:noWrap/>
            <w:vAlign w:val="bottom"/>
            <w:hideMark/>
          </w:tcPr>
          <w:p w:rsidR="00DD07C1" w:rsidRPr="00831A64" w:rsidRDefault="00DD07C1" w:rsidP="001F7764">
            <w:pPr>
              <w:jc w:val="right"/>
              <w:rPr>
                <w:rFonts w:ascii="Arial Narrow" w:hAnsi="Arial Narrow"/>
                <w:sz w:val="20"/>
                <w:szCs w:val="20"/>
              </w:rPr>
            </w:pPr>
            <w:r w:rsidRPr="00831A64">
              <w:rPr>
                <w:rFonts w:ascii="Arial Narrow" w:hAnsi="Arial Narrow"/>
                <w:sz w:val="20"/>
                <w:szCs w:val="20"/>
              </w:rPr>
              <w:t xml:space="preserve">               Приложение 4</w:t>
            </w:r>
          </w:p>
        </w:tc>
      </w:tr>
      <w:tr w:rsidR="00DD07C1" w:rsidRPr="00831A64" w:rsidTr="001F7764">
        <w:trPr>
          <w:trHeight w:val="315"/>
        </w:trPr>
        <w:tc>
          <w:tcPr>
            <w:tcW w:w="15451" w:type="dxa"/>
            <w:gridSpan w:val="9"/>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b/>
                <w:sz w:val="20"/>
                <w:szCs w:val="20"/>
              </w:rPr>
            </w:pPr>
            <w:r w:rsidRPr="00831A64">
              <w:rPr>
                <w:rFonts w:ascii="Arial Narrow" w:hAnsi="Arial Narrow"/>
                <w:b/>
                <w:sz w:val="20"/>
                <w:szCs w:val="20"/>
              </w:rPr>
              <w:t>Ведомственная структура расходов бюджета поселка Тутончаны</w:t>
            </w:r>
          </w:p>
        </w:tc>
      </w:tr>
      <w:tr w:rsidR="00DD07C1" w:rsidRPr="00831A64" w:rsidTr="001F7764">
        <w:trPr>
          <w:trHeight w:val="70"/>
        </w:trPr>
        <w:tc>
          <w:tcPr>
            <w:tcW w:w="15451" w:type="dxa"/>
            <w:gridSpan w:val="9"/>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b/>
                <w:sz w:val="20"/>
                <w:szCs w:val="20"/>
              </w:rPr>
            </w:pPr>
            <w:r w:rsidRPr="00831A64">
              <w:rPr>
                <w:rFonts w:ascii="Arial Narrow" w:hAnsi="Arial Narrow"/>
                <w:b/>
                <w:sz w:val="20"/>
                <w:szCs w:val="20"/>
              </w:rPr>
              <w:t>на 2023 год и плановый период 2024 - 2025 годов</w:t>
            </w:r>
          </w:p>
        </w:tc>
      </w:tr>
      <w:tr w:rsidR="00DD07C1" w:rsidRPr="00831A64" w:rsidTr="001F7764">
        <w:trPr>
          <w:trHeight w:val="315"/>
        </w:trPr>
        <w:tc>
          <w:tcPr>
            <w:tcW w:w="719" w:type="dxa"/>
            <w:tcBorders>
              <w:top w:val="nil"/>
              <w:left w:val="nil"/>
              <w:bottom w:val="nil"/>
              <w:right w:val="nil"/>
            </w:tcBorders>
            <w:shd w:val="clear" w:color="auto" w:fill="auto"/>
            <w:noWrap/>
            <w:hideMark/>
          </w:tcPr>
          <w:p w:rsidR="00DD07C1" w:rsidRPr="00831A64" w:rsidRDefault="00DD07C1" w:rsidP="001F7764">
            <w:pPr>
              <w:rPr>
                <w:rFonts w:ascii="Arial Narrow" w:hAnsi="Arial Narrow"/>
                <w:sz w:val="20"/>
                <w:szCs w:val="20"/>
              </w:rPr>
            </w:pPr>
          </w:p>
        </w:tc>
        <w:tc>
          <w:tcPr>
            <w:tcW w:w="5093"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DD07C1" w:rsidRPr="00831A64" w:rsidRDefault="00DD07C1" w:rsidP="001F7764">
            <w:pPr>
              <w:jc w:val="center"/>
              <w:rPr>
                <w:rFonts w:ascii="Arial Narrow" w:hAnsi="Arial Narrow"/>
                <w:sz w:val="20"/>
                <w:szCs w:val="20"/>
              </w:rPr>
            </w:pPr>
          </w:p>
        </w:tc>
        <w:tc>
          <w:tcPr>
            <w:tcW w:w="1439" w:type="dxa"/>
            <w:tcBorders>
              <w:top w:val="nil"/>
              <w:left w:val="nil"/>
              <w:bottom w:val="nil"/>
              <w:right w:val="nil"/>
            </w:tcBorders>
            <w:shd w:val="clear" w:color="auto" w:fill="auto"/>
            <w:noWrap/>
            <w:vAlign w:val="bottom"/>
            <w:hideMark/>
          </w:tcPr>
          <w:p w:rsidR="00DD07C1" w:rsidRPr="00831A64" w:rsidRDefault="00DD07C1" w:rsidP="001F7764">
            <w:pPr>
              <w:jc w:val="right"/>
              <w:rPr>
                <w:rFonts w:ascii="Arial Narrow" w:hAnsi="Arial Narrow"/>
                <w:sz w:val="20"/>
                <w:szCs w:val="20"/>
              </w:rPr>
            </w:pPr>
            <w:r w:rsidRPr="00831A64">
              <w:rPr>
                <w:rFonts w:ascii="Arial Narrow" w:hAnsi="Arial Narrow"/>
                <w:sz w:val="20"/>
                <w:szCs w:val="20"/>
              </w:rPr>
              <w:t>(тыс. рублей)</w:t>
            </w:r>
          </w:p>
        </w:tc>
      </w:tr>
      <w:tr w:rsidR="00DD07C1" w:rsidRPr="00831A64" w:rsidTr="001F7764">
        <w:trPr>
          <w:trHeight w:val="253"/>
        </w:trPr>
        <w:tc>
          <w:tcPr>
            <w:tcW w:w="719" w:type="dxa"/>
            <w:tcBorders>
              <w:top w:val="single" w:sz="4" w:space="0" w:color="auto"/>
              <w:left w:val="single" w:sz="4" w:space="0" w:color="auto"/>
              <w:bottom w:val="nil"/>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строки</w:t>
            </w:r>
          </w:p>
        </w:tc>
        <w:tc>
          <w:tcPr>
            <w:tcW w:w="5093" w:type="dxa"/>
            <w:tcBorders>
              <w:top w:val="single" w:sz="4" w:space="0" w:color="auto"/>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Наименование главных распорядителей и наименование показателей бюджетной классификации</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Код ведомства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Раздел, подраздел</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Целевая статья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Вид расходов</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Сумма на 2023 год</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Сумма на 2024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Сумма на 2025 год</w:t>
            </w:r>
          </w:p>
        </w:tc>
      </w:tr>
      <w:tr w:rsidR="00DD07C1" w:rsidRPr="00831A64" w:rsidTr="001F7764">
        <w:trPr>
          <w:trHeight w:val="62"/>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5093"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Администрация поселка Тутончаны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16 795,9</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15 953,8</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15 528,4</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ОБЩЕГОСУДАРСТВЕННЫЕ ВОПРОСЫ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10 762,5</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10 129,4</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10 202,8</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w:t>
            </w:r>
          </w:p>
        </w:tc>
        <w:tc>
          <w:tcPr>
            <w:tcW w:w="5093"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01 02</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1 986,9</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1 986,9</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1 986,9</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4</w:t>
            </w:r>
          </w:p>
        </w:tc>
        <w:tc>
          <w:tcPr>
            <w:tcW w:w="5093"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Непрограммные расходы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01 02</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81 0 00 00000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1 986,9</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1 986,9</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1 986,9</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Функционирование Главы муниципального образования</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01 02</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81 1 00 00000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1 860,4</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1 860,4</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1 860,4</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Глава муниципального образования поселка Тутончаны в рамках непрограммных расходов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01 02</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1 860,4</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1 860,4</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1 860,4</w:t>
            </w:r>
          </w:p>
        </w:tc>
      </w:tr>
      <w:tr w:rsidR="00DD07C1" w:rsidRPr="00831A64" w:rsidTr="001F7764">
        <w:trPr>
          <w:trHeight w:val="94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01 02</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1 860,4</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1 860,4</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1 860,4</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01 02</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1 860,4</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1 860,4</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1 860,4</w:t>
            </w:r>
          </w:p>
        </w:tc>
      </w:tr>
      <w:tr w:rsidR="00DD07C1" w:rsidRPr="00831A64" w:rsidTr="001F7764">
        <w:trPr>
          <w:trHeight w:val="94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w:t>
            </w:r>
          </w:p>
        </w:tc>
        <w:tc>
          <w:tcPr>
            <w:tcW w:w="5093"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Ежемесячное денежное поощрение муниципальным служащим, замещающим соответствующи</w:t>
            </w:r>
            <w:r>
              <w:rPr>
                <w:rFonts w:ascii="Arial Narrow" w:hAnsi="Arial Narrow"/>
                <w:sz w:val="20"/>
                <w:szCs w:val="20"/>
              </w:rPr>
              <w:t>е</w:t>
            </w:r>
            <w:r w:rsidRPr="00831A64">
              <w:rPr>
                <w:rFonts w:ascii="Arial Narrow" w:hAnsi="Arial Narrow"/>
                <w:sz w:val="20"/>
                <w:szCs w:val="20"/>
              </w:rPr>
              <w:t xml:space="preserve"> должности по главе муниципального образования в рамках непрограммных расходов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01 02</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81 1 00 89000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126,5</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126,5</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126,5</w:t>
            </w:r>
          </w:p>
        </w:tc>
      </w:tr>
      <w:tr w:rsidR="00DD07C1" w:rsidRPr="00831A64" w:rsidTr="001F7764">
        <w:trPr>
          <w:trHeight w:val="94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01 02</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81 1 00 89000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126,5</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126,5</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126,5</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11</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01 02</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81 1 00 89000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126,5</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126,5</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126,5</w:t>
            </w:r>
          </w:p>
        </w:tc>
      </w:tr>
      <w:tr w:rsidR="00DD07C1" w:rsidRPr="00831A64" w:rsidTr="001F7764">
        <w:trPr>
          <w:trHeight w:val="101"/>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8 129,2</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7 855,5</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7 922,5</w:t>
            </w:r>
          </w:p>
        </w:tc>
      </w:tr>
      <w:tr w:rsidR="00DD07C1" w:rsidRPr="00831A64" w:rsidTr="001F7764">
        <w:trPr>
          <w:trHeight w:val="239"/>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Муниципальная программа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r>
      <w:tr w:rsidR="00DD07C1" w:rsidRPr="00831A64" w:rsidTr="001F7764">
        <w:trPr>
          <w:trHeight w:val="189"/>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Подпрограмма «Профилактика правонарушений на территории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01 7 00 00000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r>
      <w:tr w:rsidR="00DD07C1" w:rsidRPr="00831A64" w:rsidTr="001F7764">
        <w:trPr>
          <w:trHeight w:val="436"/>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15</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Тутончаны в рамках Подпрограммы «Профилактика правонарушений на территории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01 7 00 21012</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01 7 00 21012</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17</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01 7 00 21012</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18</w:t>
            </w:r>
          </w:p>
        </w:tc>
        <w:tc>
          <w:tcPr>
            <w:tcW w:w="5093"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8 129,2</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7 854,5</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7 921,5</w:t>
            </w:r>
          </w:p>
        </w:tc>
      </w:tr>
      <w:tr w:rsidR="00DD07C1" w:rsidRPr="00831A64" w:rsidTr="001F7764">
        <w:trPr>
          <w:trHeight w:val="142"/>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19</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Функционирование Администрации поселка Тутончаны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8 129,2</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7 854,5</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7 921,5</w:t>
            </w:r>
          </w:p>
        </w:tc>
      </w:tr>
      <w:tr w:rsidR="00DD07C1" w:rsidRPr="00831A64" w:rsidTr="001F7764">
        <w:trPr>
          <w:trHeight w:val="94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20</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Тутончаны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8 129,2</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7 854,5</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7 921,5</w:t>
            </w:r>
          </w:p>
        </w:tc>
      </w:tr>
      <w:tr w:rsidR="00DD07C1" w:rsidRPr="00831A64" w:rsidTr="001F7764">
        <w:trPr>
          <w:trHeight w:val="94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21</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5 786,8</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5 584,4</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5 651,4</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22</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120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5 786,8</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5 584,4</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5 651,4</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23</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2 341,4</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2 269,1</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2 269,1</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2 341,4</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2 269,1</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2 269,1</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25</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r>
      <w:tr w:rsidR="00DD07C1" w:rsidRPr="00831A64" w:rsidTr="001F7764">
        <w:trPr>
          <w:trHeight w:val="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26</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Уплата налогов, сборов и иных платежей</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850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27</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Резервные фонды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01 11</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98,4</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97,5</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28</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01 11</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98,4</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97,5</w:t>
            </w:r>
          </w:p>
        </w:tc>
      </w:tr>
      <w:tr w:rsidR="00DD07C1" w:rsidRPr="00831A64" w:rsidTr="001F7764">
        <w:trPr>
          <w:trHeight w:val="197"/>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29</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Функционирование Администрации поселка Тутончаны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01 11</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98,4</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97,5</w:t>
            </w:r>
          </w:p>
        </w:tc>
      </w:tr>
      <w:tr w:rsidR="00DD07C1" w:rsidRPr="00831A64" w:rsidTr="001F7764">
        <w:trPr>
          <w:trHeight w:val="94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30</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Резервный фонд Администрации поселка Тутончаны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01 11</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98,4</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97,5</w:t>
            </w:r>
          </w:p>
        </w:tc>
      </w:tr>
      <w:tr w:rsidR="00DD07C1" w:rsidRPr="00831A64" w:rsidTr="001F7764">
        <w:trPr>
          <w:trHeight w:val="93"/>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31</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01 11</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98,4</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97,5</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32</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Резервные средства</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01 11</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870</w:t>
            </w:r>
          </w:p>
        </w:tc>
        <w:tc>
          <w:tcPr>
            <w:tcW w:w="15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98,4</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91,0</w:t>
            </w:r>
          </w:p>
        </w:tc>
        <w:tc>
          <w:tcPr>
            <w:tcW w:w="143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97,5</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33</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Другие общегосударственные вопросы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01 13</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548,0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196,0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196,0</w:t>
            </w:r>
          </w:p>
        </w:tc>
      </w:tr>
      <w:tr w:rsidR="00DD07C1" w:rsidRPr="00831A64" w:rsidTr="001F7764">
        <w:trPr>
          <w:trHeight w:val="61"/>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34</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Муниципальная программа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01 13</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548,0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196,0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196,0</w:t>
            </w:r>
          </w:p>
        </w:tc>
      </w:tr>
      <w:tr w:rsidR="00DD07C1" w:rsidRPr="00831A64" w:rsidTr="001F7764">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35</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01 13</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548,0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196,0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196,0</w:t>
            </w:r>
          </w:p>
        </w:tc>
      </w:tr>
      <w:tr w:rsidR="00DD07C1" w:rsidRPr="00831A64" w:rsidTr="001F7764">
        <w:trPr>
          <w:trHeight w:val="103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36</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01 13</w:t>
            </w:r>
          </w:p>
        </w:tc>
        <w:tc>
          <w:tcPr>
            <w:tcW w:w="178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407,0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55,0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55,0</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37</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01 13</w:t>
            </w:r>
          </w:p>
        </w:tc>
        <w:tc>
          <w:tcPr>
            <w:tcW w:w="178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407,0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55,0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55,0</w:t>
            </w:r>
          </w:p>
        </w:tc>
      </w:tr>
      <w:tr w:rsidR="00DD07C1" w:rsidRPr="00831A64" w:rsidTr="001F7764">
        <w:trPr>
          <w:trHeight w:val="202"/>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38</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Иные закупки товаров, работ и услуг для обеспечения </w:t>
            </w:r>
            <w:r w:rsidRPr="00831A64">
              <w:rPr>
                <w:rFonts w:ascii="Arial Narrow" w:hAnsi="Arial Narrow"/>
                <w:sz w:val="20"/>
                <w:szCs w:val="20"/>
              </w:rPr>
              <w:lastRenderedPageBreak/>
              <w:t>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01 13</w:t>
            </w:r>
          </w:p>
        </w:tc>
        <w:tc>
          <w:tcPr>
            <w:tcW w:w="178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407,0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55,0</w:t>
            </w:r>
          </w:p>
        </w:tc>
        <w:tc>
          <w:tcPr>
            <w:tcW w:w="143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55,0</w:t>
            </w:r>
          </w:p>
        </w:tc>
      </w:tr>
      <w:tr w:rsidR="00DD07C1" w:rsidRPr="00831A64" w:rsidTr="001F7764">
        <w:trPr>
          <w:trHeight w:val="719"/>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39</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01 13</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01 1 00 92100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140,0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140,0</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40</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01 13</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01 1 00 92100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140,0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140,0</w:t>
            </w:r>
          </w:p>
        </w:tc>
      </w:tr>
      <w:tr w:rsidR="00DD07C1" w:rsidRPr="00831A64" w:rsidTr="001F7764">
        <w:trPr>
          <w:trHeight w:val="7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41</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01 13</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01 1 00 92100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140,0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140,0</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Подпрограмма «Противодействие экстремизму и профилактика терроризма на территории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01 13</w:t>
            </w:r>
          </w:p>
        </w:tc>
        <w:tc>
          <w:tcPr>
            <w:tcW w:w="178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01 6 00 00000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r>
      <w:tr w:rsidR="00DD07C1" w:rsidRPr="00831A64" w:rsidTr="001F7764">
        <w:trPr>
          <w:trHeight w:val="70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43</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01 13</w:t>
            </w:r>
          </w:p>
        </w:tc>
        <w:tc>
          <w:tcPr>
            <w:tcW w:w="178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01 6 00 21011</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r>
      <w:tr w:rsidR="00DD07C1" w:rsidRPr="00831A64" w:rsidTr="001F7764">
        <w:trPr>
          <w:trHeight w:val="127"/>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44</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01 13</w:t>
            </w:r>
          </w:p>
        </w:tc>
        <w:tc>
          <w:tcPr>
            <w:tcW w:w="178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01 6 00 21011</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45</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01 13</w:t>
            </w:r>
          </w:p>
        </w:tc>
        <w:tc>
          <w:tcPr>
            <w:tcW w:w="178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01 6 00 21011</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46</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НАЦИОНАЛЬНАЯ БЕЗОПАСНОСТЬ И ПРАВООХРАНИТЕЛЬНАЯ ДЕЯТЕЛЬНОСТЬ</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03 00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276,9</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236,8</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240,5</w:t>
            </w:r>
          </w:p>
        </w:tc>
      </w:tr>
      <w:tr w:rsidR="00DD07C1" w:rsidRPr="00831A64" w:rsidTr="001F7764">
        <w:trPr>
          <w:trHeight w:val="148"/>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47</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03 10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276,9</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236,8</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240,5</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48</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Муниципальная программа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03 10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276,9</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236,8</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240,5</w:t>
            </w:r>
          </w:p>
        </w:tc>
      </w:tr>
      <w:tr w:rsidR="00DD07C1" w:rsidRPr="00831A64" w:rsidTr="001F7764">
        <w:trPr>
          <w:trHeight w:val="70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49</w:t>
            </w:r>
          </w:p>
        </w:tc>
        <w:tc>
          <w:tcPr>
            <w:tcW w:w="5093" w:type="dxa"/>
            <w:tcBorders>
              <w:top w:val="nil"/>
              <w:left w:val="nil"/>
              <w:bottom w:val="nil"/>
              <w:right w:val="nil"/>
            </w:tcBorders>
            <w:shd w:val="clear" w:color="auto" w:fill="auto"/>
            <w:vAlign w:val="bottom"/>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Подпрограмма «Предупреждение и ликвидация последствий ЧС и обеспечение мер пожарный безопасности на территории поселка Тутончаны»</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03 10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01 5 00 00000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276,9</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236,8</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240,5</w:t>
            </w:r>
          </w:p>
        </w:tc>
      </w:tr>
      <w:tr w:rsidR="00DD07C1" w:rsidRPr="00831A64" w:rsidTr="001F7764">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50</w:t>
            </w:r>
          </w:p>
        </w:tc>
        <w:tc>
          <w:tcPr>
            <w:tcW w:w="5093" w:type="dxa"/>
            <w:tcBorders>
              <w:top w:val="single" w:sz="4" w:space="0" w:color="auto"/>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03 10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01 5 00 21810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200,0</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51</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03 10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01 5 00 21810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200,0</w:t>
            </w:r>
          </w:p>
        </w:tc>
      </w:tr>
      <w:tr w:rsidR="00DD07C1" w:rsidRPr="00831A64" w:rsidTr="001F7764">
        <w:trPr>
          <w:trHeight w:val="1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52</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03 10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01 5 00 21810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200,0</w:t>
            </w:r>
          </w:p>
        </w:tc>
      </w:tr>
      <w:tr w:rsidR="00DD07C1" w:rsidRPr="00831A64" w:rsidTr="001F7764">
        <w:trPr>
          <w:trHeight w:val="142"/>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53</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03 10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01 5 00 74120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56,3</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33,8</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37,5</w:t>
            </w:r>
          </w:p>
        </w:tc>
      </w:tr>
      <w:tr w:rsidR="00DD07C1" w:rsidRPr="00831A64" w:rsidTr="001F7764">
        <w:trPr>
          <w:trHeight w:val="142"/>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54</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03 10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01 5 00 74120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56,3</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33,8</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37,5</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55</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03 10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01 5 00 74120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56,3</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33,8</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37,5</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56</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03 10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3,0</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57</w:t>
            </w:r>
          </w:p>
        </w:tc>
        <w:tc>
          <w:tcPr>
            <w:tcW w:w="5093"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03 10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3,0</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58</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03 10</w:t>
            </w:r>
          </w:p>
        </w:tc>
        <w:tc>
          <w:tcPr>
            <w:tcW w:w="178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color w:val="000000"/>
                <w:sz w:val="20"/>
                <w:szCs w:val="20"/>
              </w:rPr>
            </w:pPr>
            <w:r w:rsidRPr="00831A64">
              <w:rPr>
                <w:rFonts w:ascii="Arial Narrow" w:hAnsi="Arial Narrow"/>
                <w:color w:val="000000"/>
                <w:sz w:val="20"/>
                <w:szCs w:val="20"/>
              </w:rPr>
              <w:t>3,0</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color w:val="000000"/>
                <w:sz w:val="20"/>
                <w:szCs w:val="20"/>
              </w:rPr>
            </w:pPr>
            <w:r w:rsidRPr="00831A64">
              <w:rPr>
                <w:rFonts w:ascii="Arial Narrow" w:hAnsi="Arial Narrow"/>
                <w:color w:val="000000"/>
                <w:sz w:val="20"/>
                <w:szCs w:val="20"/>
              </w:rPr>
              <w:t>3,0</w:t>
            </w:r>
          </w:p>
        </w:tc>
        <w:tc>
          <w:tcPr>
            <w:tcW w:w="143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color w:val="000000"/>
                <w:sz w:val="20"/>
                <w:szCs w:val="20"/>
              </w:rPr>
            </w:pPr>
            <w:r w:rsidRPr="00831A64">
              <w:rPr>
                <w:rFonts w:ascii="Arial Narrow" w:hAnsi="Arial Narrow"/>
                <w:color w:val="000000"/>
                <w:sz w:val="20"/>
                <w:szCs w:val="20"/>
              </w:rPr>
              <w:t>3,0</w:t>
            </w:r>
          </w:p>
        </w:tc>
      </w:tr>
      <w:tr w:rsidR="00DD07C1" w:rsidRPr="00831A64" w:rsidTr="001F7764">
        <w:trPr>
          <w:trHeight w:val="94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59</w:t>
            </w:r>
          </w:p>
        </w:tc>
        <w:tc>
          <w:tcPr>
            <w:tcW w:w="5093"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Расходы на обеспечение первичных мер пожарной безопасности в границах поселка в рамках отдельных мероприятий муниципальной программы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03 10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5 00 S7450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color w:val="000000"/>
                <w:sz w:val="20"/>
                <w:szCs w:val="20"/>
              </w:rPr>
            </w:pPr>
            <w:r w:rsidRPr="00831A64">
              <w:rPr>
                <w:rFonts w:ascii="Arial Narrow" w:hAnsi="Arial Narrow"/>
                <w:color w:val="000000"/>
                <w:sz w:val="20"/>
                <w:szCs w:val="20"/>
              </w:rPr>
              <w:t>17,6</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color w:val="000000"/>
                <w:sz w:val="20"/>
                <w:szCs w:val="20"/>
              </w:rPr>
            </w:pPr>
            <w:r w:rsidRPr="00831A64">
              <w:rPr>
                <w:rFonts w:ascii="Arial Narrow" w:hAnsi="Arial Narrow"/>
                <w:color w:val="000000"/>
                <w:sz w:val="20"/>
                <w:szCs w:val="20"/>
              </w:rPr>
              <w:t>0,0</w:t>
            </w:r>
          </w:p>
        </w:tc>
        <w:tc>
          <w:tcPr>
            <w:tcW w:w="143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color w:val="000000"/>
                <w:sz w:val="20"/>
                <w:szCs w:val="20"/>
              </w:rPr>
            </w:pPr>
            <w:r w:rsidRPr="00831A64">
              <w:rPr>
                <w:rFonts w:ascii="Arial Narrow" w:hAnsi="Arial Narrow"/>
                <w:color w:val="000000"/>
                <w:sz w:val="20"/>
                <w:szCs w:val="20"/>
              </w:rPr>
              <w:t>0,0</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60</w:t>
            </w:r>
          </w:p>
        </w:tc>
        <w:tc>
          <w:tcPr>
            <w:tcW w:w="5093"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03 10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5 00 S7450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color w:val="000000"/>
                <w:sz w:val="20"/>
                <w:szCs w:val="20"/>
              </w:rPr>
            </w:pPr>
            <w:r w:rsidRPr="00831A64">
              <w:rPr>
                <w:rFonts w:ascii="Arial Narrow" w:hAnsi="Arial Narrow"/>
                <w:color w:val="000000"/>
                <w:sz w:val="20"/>
                <w:szCs w:val="20"/>
              </w:rPr>
              <w:t>17,6</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color w:val="000000"/>
                <w:sz w:val="20"/>
                <w:szCs w:val="20"/>
              </w:rPr>
            </w:pPr>
            <w:r w:rsidRPr="00831A64">
              <w:rPr>
                <w:rFonts w:ascii="Arial Narrow" w:hAnsi="Arial Narrow"/>
                <w:color w:val="000000"/>
                <w:sz w:val="20"/>
                <w:szCs w:val="20"/>
              </w:rPr>
              <w:t>0,0</w:t>
            </w:r>
          </w:p>
        </w:tc>
        <w:tc>
          <w:tcPr>
            <w:tcW w:w="143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color w:val="000000"/>
                <w:sz w:val="20"/>
                <w:szCs w:val="20"/>
              </w:rPr>
            </w:pPr>
            <w:r w:rsidRPr="00831A64">
              <w:rPr>
                <w:rFonts w:ascii="Arial Narrow" w:hAnsi="Arial Narrow"/>
                <w:color w:val="000000"/>
                <w:sz w:val="20"/>
                <w:szCs w:val="20"/>
              </w:rPr>
              <w:t>0,0</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61</w:t>
            </w:r>
          </w:p>
        </w:tc>
        <w:tc>
          <w:tcPr>
            <w:tcW w:w="5093"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03 10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5 00 S7450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color w:val="000000"/>
                <w:sz w:val="20"/>
                <w:szCs w:val="20"/>
              </w:rPr>
            </w:pPr>
            <w:r w:rsidRPr="00831A64">
              <w:rPr>
                <w:rFonts w:ascii="Arial Narrow" w:hAnsi="Arial Narrow"/>
                <w:color w:val="000000"/>
                <w:sz w:val="20"/>
                <w:szCs w:val="20"/>
              </w:rPr>
              <w:t>17,6</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color w:val="000000"/>
                <w:sz w:val="20"/>
                <w:szCs w:val="20"/>
              </w:rPr>
            </w:pPr>
            <w:r w:rsidRPr="00831A64">
              <w:rPr>
                <w:rFonts w:ascii="Arial Narrow" w:hAnsi="Arial Narrow"/>
                <w:color w:val="000000"/>
                <w:sz w:val="20"/>
                <w:szCs w:val="20"/>
              </w:rPr>
              <w:t>0,0</w:t>
            </w:r>
          </w:p>
        </w:tc>
        <w:tc>
          <w:tcPr>
            <w:tcW w:w="143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color w:val="000000"/>
                <w:sz w:val="20"/>
                <w:szCs w:val="20"/>
              </w:rPr>
            </w:pPr>
            <w:r w:rsidRPr="00831A64">
              <w:rPr>
                <w:rFonts w:ascii="Arial Narrow" w:hAnsi="Arial Narrow"/>
                <w:color w:val="000000"/>
                <w:sz w:val="20"/>
                <w:szCs w:val="20"/>
              </w:rPr>
              <w:t>0,0</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62</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НАЦИОНАЛЬНАЯ ЭКОНОМИКА</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04 00</w:t>
            </w:r>
          </w:p>
        </w:tc>
        <w:tc>
          <w:tcPr>
            <w:tcW w:w="178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340,9</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331,6</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337,7</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63</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Дорожное хозяйство (дорожные фонды)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04 09</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201,6</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207,7</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64</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Муниципальная программа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04 09</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201,6</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207,7</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65</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Подпрограмма «Дорожная деятельность в отношении дорог местного значения поселка Тутончаны и обеспечение безопасности дорожного движения» </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04 09</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xml:space="preserve">01 3 00 00000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201,6</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207,7</w:t>
            </w:r>
          </w:p>
        </w:tc>
      </w:tr>
      <w:tr w:rsidR="00DD07C1" w:rsidRPr="00831A64" w:rsidTr="001F7764">
        <w:trPr>
          <w:trHeight w:val="433"/>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66</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04 09</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xml:space="preserve">01 3 00 60020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201,6</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207,7</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67</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04 09</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xml:space="preserve">01 3 00 60020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201,6</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207,7</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68</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04 09</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01 3 00 60020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201,6</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207,7</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69</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Другие вопросы в области национальной экономики</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04 12</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70</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Муниципальная программа «Устойчивое развитие муниципального образования «поселок Тутончаны»»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04 12</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r>
      <w:tr w:rsidR="00DD07C1" w:rsidRPr="00831A64" w:rsidTr="001F7764">
        <w:trPr>
          <w:trHeight w:val="69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71</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04 12</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r>
      <w:tr w:rsidR="00DD07C1" w:rsidRPr="00831A64" w:rsidTr="001F7764">
        <w:trPr>
          <w:trHeight w:val="284"/>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72</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Мероприятия по земельно - имущественным отношениям в рамках Подпрограммы «Владение, пользование и распоряжение имуществом, находящимся в муниципальной </w:t>
            </w:r>
            <w:r w:rsidRPr="00831A64">
              <w:rPr>
                <w:rFonts w:ascii="Arial Narrow" w:hAnsi="Arial Narrow"/>
                <w:sz w:val="20"/>
                <w:szCs w:val="20"/>
              </w:rPr>
              <w:lastRenderedPageBreak/>
              <w:t>собственности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04 12</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r>
      <w:tr w:rsidR="00DD07C1" w:rsidRPr="00831A64" w:rsidTr="001F7764">
        <w:trPr>
          <w:trHeight w:val="166"/>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73</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04 12</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r>
      <w:tr w:rsidR="00DD07C1" w:rsidRPr="00831A64" w:rsidTr="001F7764">
        <w:trPr>
          <w:trHeight w:val="116"/>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74</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04 12</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130,0</w:t>
            </w:r>
          </w:p>
        </w:tc>
      </w:tr>
      <w:tr w:rsidR="00DD07C1" w:rsidRPr="00831A64" w:rsidTr="001F7764">
        <w:trPr>
          <w:trHeight w:val="6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75</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ЖИЛИЩНО-КОММУНАЛЬНОЕ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4 995,0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4 835,4</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4 326,7</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76</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Жилищное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05 01</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4 000,1</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3 491,4</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77</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Муниципальная программа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05 01</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4 000,1</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3 491,4</w:t>
            </w:r>
          </w:p>
        </w:tc>
      </w:tr>
      <w:tr w:rsidR="00DD07C1" w:rsidRPr="00831A64" w:rsidTr="001F7764">
        <w:trPr>
          <w:trHeight w:val="463"/>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78</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Подпрограмма «Обеспечение проживающих в поселении и нуждающихся в жилых помещениях малоимущих граждан. Организация строительства,</w:t>
            </w:r>
            <w:r>
              <w:rPr>
                <w:rFonts w:ascii="Arial Narrow" w:hAnsi="Arial Narrow"/>
                <w:sz w:val="20"/>
                <w:szCs w:val="20"/>
              </w:rPr>
              <w:t xml:space="preserve"> </w:t>
            </w:r>
            <w:r w:rsidRPr="00831A64">
              <w:rPr>
                <w:rFonts w:ascii="Arial Narrow" w:hAnsi="Arial Narrow"/>
                <w:sz w:val="20"/>
                <w:szCs w:val="20"/>
              </w:rPr>
              <w:t>капитальный ремонт и содержание муниципального жилищного фонда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05 01</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01 2 00 00000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4 000,1</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3 491,4</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79</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Мероприятия в области жилищного хозяйства</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05 01</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01 2 00 95020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4 000,1</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3 491,4</w:t>
            </w:r>
          </w:p>
        </w:tc>
      </w:tr>
      <w:tr w:rsidR="00DD07C1" w:rsidRPr="00831A64" w:rsidTr="001F7764">
        <w:trPr>
          <w:trHeight w:val="102"/>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80</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05 01</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01 2 00 95020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4 000,1</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3 491,4</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81</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05 01</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01 2 00 95020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4 000,1</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3 491,4</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82</w:t>
            </w:r>
          </w:p>
        </w:tc>
        <w:tc>
          <w:tcPr>
            <w:tcW w:w="5093"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Благоустройство</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849,2</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835,3</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835,3</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83</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Муниципальная программа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849,2</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835,3</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835,3</w:t>
            </w:r>
          </w:p>
        </w:tc>
      </w:tr>
      <w:tr w:rsidR="00DD07C1" w:rsidRPr="00831A64" w:rsidTr="001F7764">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84</w:t>
            </w:r>
          </w:p>
        </w:tc>
        <w:tc>
          <w:tcPr>
            <w:tcW w:w="5093" w:type="dxa"/>
            <w:tcBorders>
              <w:top w:val="nil"/>
              <w:left w:val="nil"/>
              <w:bottom w:val="single" w:sz="4" w:space="0" w:color="auto"/>
              <w:right w:val="single" w:sz="4" w:space="0" w:color="auto"/>
            </w:tcBorders>
            <w:shd w:val="clear" w:color="000000" w:fill="FFFFFF"/>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01 4 00 00000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849,2</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835,3</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835,3</w:t>
            </w:r>
          </w:p>
        </w:tc>
      </w:tr>
      <w:tr w:rsidR="00DD07C1" w:rsidRPr="00831A64" w:rsidTr="001F7764">
        <w:trPr>
          <w:trHeight w:val="221"/>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85</w:t>
            </w:r>
          </w:p>
        </w:tc>
        <w:tc>
          <w:tcPr>
            <w:tcW w:w="5093"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Тутончаны муниципальной программы «Устойчивое развитие муниципального образования «поселок Тутончаны»</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01 4 00 10590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164,8</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164,8</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164,8</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86</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01 4 00 10590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164,8</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164,8</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164,8</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87</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01 4 00 10590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164,8</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164,8</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164,8</w:t>
            </w:r>
          </w:p>
        </w:tc>
      </w:tr>
      <w:tr w:rsidR="00DD07C1" w:rsidRPr="00831A64" w:rsidTr="001F7764">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88</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Расходы на уличное освещение муниципальной программы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01 4 00 60010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424,4</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410,5</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410,5</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89</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01 4 00 60010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424,4</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410,5</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410,5</w:t>
            </w:r>
          </w:p>
        </w:tc>
      </w:tr>
      <w:tr w:rsidR="00DD07C1" w:rsidRPr="00831A64" w:rsidTr="001F7764">
        <w:trPr>
          <w:trHeight w:val="61"/>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90</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Иные закупки товаров, работ и услуг для обеспечения </w:t>
            </w:r>
            <w:r w:rsidRPr="00831A64">
              <w:rPr>
                <w:rFonts w:ascii="Arial Narrow" w:hAnsi="Arial Narrow"/>
                <w:sz w:val="20"/>
                <w:szCs w:val="20"/>
              </w:rPr>
              <w:lastRenderedPageBreak/>
              <w:t>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01 4 00 60010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424,4</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410,5</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410,5</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lastRenderedPageBreak/>
              <w:t>91</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Прочие мероприятия по благоустройству сельских поселений муниципальной программы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01 4 00 60050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260,0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260,0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260,0</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92</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01 4 00 60050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260,0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260,0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260,0</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93</w:t>
            </w:r>
          </w:p>
        </w:tc>
        <w:tc>
          <w:tcPr>
            <w:tcW w:w="5093" w:type="dxa"/>
            <w:tcBorders>
              <w:top w:val="nil"/>
              <w:left w:val="nil"/>
              <w:bottom w:val="single" w:sz="4" w:space="0" w:color="auto"/>
              <w:right w:val="single" w:sz="4" w:space="0" w:color="auto"/>
            </w:tcBorders>
            <w:shd w:val="clear" w:color="000000" w:fill="FFFFFF"/>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01 4 00 60050</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260,0</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260,0</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260,0</w:t>
            </w:r>
          </w:p>
        </w:tc>
      </w:tr>
      <w:tr w:rsidR="00DD07C1" w:rsidRPr="00831A64" w:rsidTr="001F7764">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94</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14 00</w:t>
            </w:r>
          </w:p>
        </w:tc>
        <w:tc>
          <w:tcPr>
            <w:tcW w:w="17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439"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95</w:t>
            </w:r>
          </w:p>
        </w:tc>
        <w:tc>
          <w:tcPr>
            <w:tcW w:w="5093"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Прочие межбюджетные трансферты общего характера</w:t>
            </w:r>
          </w:p>
        </w:tc>
        <w:tc>
          <w:tcPr>
            <w:tcW w:w="11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14 03</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43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96</w:t>
            </w:r>
          </w:p>
        </w:tc>
        <w:tc>
          <w:tcPr>
            <w:tcW w:w="5093"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14 03</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43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r>
      <w:tr w:rsidR="00DD07C1" w:rsidRPr="00831A64" w:rsidTr="001F7764">
        <w:trPr>
          <w:trHeight w:val="6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97</w:t>
            </w:r>
          </w:p>
        </w:tc>
        <w:tc>
          <w:tcPr>
            <w:tcW w:w="5093"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Функционирование Администрации поселка Тутончаны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14 03</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43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r>
      <w:tr w:rsidR="00DD07C1" w:rsidRPr="00831A64" w:rsidTr="001F7764">
        <w:trPr>
          <w:trHeight w:val="231"/>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98</w:t>
            </w:r>
          </w:p>
        </w:tc>
        <w:tc>
          <w:tcPr>
            <w:tcW w:w="5093" w:type="dxa"/>
            <w:tcBorders>
              <w:top w:val="nil"/>
              <w:left w:val="nil"/>
              <w:bottom w:val="single" w:sz="4" w:space="0" w:color="auto"/>
              <w:right w:val="single" w:sz="4" w:space="0" w:color="auto"/>
            </w:tcBorders>
            <w:shd w:val="clear" w:color="auto" w:fill="auto"/>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1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14 03</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43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99</w:t>
            </w:r>
          </w:p>
        </w:tc>
        <w:tc>
          <w:tcPr>
            <w:tcW w:w="5093"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 xml:space="preserve">Межбюджетные трансферты </w:t>
            </w:r>
          </w:p>
        </w:tc>
        <w:tc>
          <w:tcPr>
            <w:tcW w:w="11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14 03</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500</w:t>
            </w:r>
          </w:p>
        </w:tc>
        <w:tc>
          <w:tcPr>
            <w:tcW w:w="15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43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100</w:t>
            </w:r>
          </w:p>
        </w:tc>
        <w:tc>
          <w:tcPr>
            <w:tcW w:w="5093"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Иные межбюджетные трансферты</w:t>
            </w:r>
          </w:p>
        </w:tc>
        <w:tc>
          <w:tcPr>
            <w:tcW w:w="11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14 03</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540</w:t>
            </w:r>
          </w:p>
        </w:tc>
        <w:tc>
          <w:tcPr>
            <w:tcW w:w="15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c>
          <w:tcPr>
            <w:tcW w:w="143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420,6</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101</w:t>
            </w:r>
          </w:p>
        </w:tc>
        <w:tc>
          <w:tcPr>
            <w:tcW w:w="5093"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Условно утвержденные расходы</w:t>
            </w:r>
          </w:p>
        </w:tc>
        <w:tc>
          <w:tcPr>
            <w:tcW w:w="11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419,8</w:t>
            </w:r>
          </w:p>
        </w:tc>
        <w:tc>
          <w:tcPr>
            <w:tcW w:w="143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862,7</w:t>
            </w:r>
          </w:p>
        </w:tc>
      </w:tr>
      <w:tr w:rsidR="00DD07C1" w:rsidRPr="00831A64" w:rsidTr="001F7764">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102</w:t>
            </w:r>
          </w:p>
        </w:tc>
        <w:tc>
          <w:tcPr>
            <w:tcW w:w="5093" w:type="dxa"/>
            <w:tcBorders>
              <w:top w:val="nil"/>
              <w:left w:val="nil"/>
              <w:bottom w:val="single" w:sz="4" w:space="0" w:color="auto"/>
              <w:right w:val="single" w:sz="4" w:space="0" w:color="auto"/>
            </w:tcBorders>
            <w:shd w:val="clear" w:color="auto" w:fill="auto"/>
            <w:vAlign w:val="center"/>
            <w:hideMark/>
          </w:tcPr>
          <w:p w:rsidR="00DD07C1" w:rsidRPr="00831A64" w:rsidRDefault="00DD07C1" w:rsidP="001F7764">
            <w:pPr>
              <w:rPr>
                <w:rFonts w:ascii="Arial Narrow" w:hAnsi="Arial Narrow"/>
                <w:sz w:val="20"/>
                <w:szCs w:val="20"/>
              </w:rPr>
            </w:pPr>
            <w:r w:rsidRPr="00831A64">
              <w:rPr>
                <w:rFonts w:ascii="Arial Narrow" w:hAnsi="Arial Narrow"/>
                <w:sz w:val="20"/>
                <w:szCs w:val="20"/>
              </w:rPr>
              <w:t>ВСЕГО РАСХОДОВ</w:t>
            </w:r>
          </w:p>
        </w:tc>
        <w:tc>
          <w:tcPr>
            <w:tcW w:w="116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16 795,9</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16 373,6</w:t>
            </w:r>
          </w:p>
        </w:tc>
        <w:tc>
          <w:tcPr>
            <w:tcW w:w="1439" w:type="dxa"/>
            <w:tcBorders>
              <w:top w:val="nil"/>
              <w:left w:val="nil"/>
              <w:bottom w:val="single" w:sz="4" w:space="0" w:color="auto"/>
              <w:right w:val="single" w:sz="4" w:space="0" w:color="auto"/>
            </w:tcBorders>
            <w:shd w:val="clear" w:color="auto" w:fill="auto"/>
            <w:noWrap/>
            <w:vAlign w:val="center"/>
            <w:hideMark/>
          </w:tcPr>
          <w:p w:rsidR="00DD07C1" w:rsidRPr="00831A64" w:rsidRDefault="00DD07C1" w:rsidP="001F7764">
            <w:pPr>
              <w:jc w:val="center"/>
              <w:rPr>
                <w:rFonts w:ascii="Arial Narrow" w:hAnsi="Arial Narrow"/>
                <w:sz w:val="20"/>
                <w:szCs w:val="20"/>
              </w:rPr>
            </w:pPr>
            <w:r w:rsidRPr="00831A64">
              <w:rPr>
                <w:rFonts w:ascii="Arial Narrow" w:hAnsi="Arial Narrow"/>
                <w:sz w:val="20"/>
                <w:szCs w:val="20"/>
              </w:rPr>
              <w:t>16 391,1</w:t>
            </w:r>
          </w:p>
        </w:tc>
      </w:tr>
    </w:tbl>
    <w:p w:rsidR="00DD07C1" w:rsidRPr="00831A64" w:rsidRDefault="00DD07C1" w:rsidP="00DD07C1">
      <w:pPr>
        <w:tabs>
          <w:tab w:val="left" w:pos="851"/>
        </w:tabs>
        <w:suppressAutoHyphens/>
        <w:jc w:val="both"/>
        <w:rPr>
          <w:rFonts w:ascii="Arial Narrow" w:hAnsi="Arial Narrow"/>
          <w:sz w:val="20"/>
          <w:szCs w:val="20"/>
          <w:lang w:eastAsia="zh-CN"/>
        </w:rPr>
      </w:pPr>
    </w:p>
    <w:tbl>
      <w:tblPr>
        <w:tblW w:w="22094" w:type="dxa"/>
        <w:tblInd w:w="108" w:type="dxa"/>
        <w:tblLook w:val="04A0" w:firstRow="1" w:lastRow="0" w:firstColumn="1" w:lastColumn="0" w:noHBand="0" w:noVBand="1"/>
      </w:tblPr>
      <w:tblGrid>
        <w:gridCol w:w="880"/>
        <w:gridCol w:w="5924"/>
        <w:gridCol w:w="1580"/>
        <w:gridCol w:w="1300"/>
        <w:gridCol w:w="1300"/>
        <w:gridCol w:w="1480"/>
        <w:gridCol w:w="1380"/>
        <w:gridCol w:w="1425"/>
        <w:gridCol w:w="6825"/>
      </w:tblGrid>
      <w:tr w:rsidR="00DD07C1" w:rsidRPr="0052704B" w:rsidTr="001F7764">
        <w:trPr>
          <w:trHeight w:val="315"/>
        </w:trPr>
        <w:tc>
          <w:tcPr>
            <w:tcW w:w="880" w:type="dxa"/>
            <w:tcBorders>
              <w:top w:val="nil"/>
              <w:left w:val="nil"/>
              <w:bottom w:val="nil"/>
              <w:right w:val="nil"/>
            </w:tcBorders>
            <w:shd w:val="clear" w:color="auto" w:fill="auto"/>
            <w:noWrap/>
            <w:vAlign w:val="bottom"/>
            <w:hideMark/>
          </w:tcPr>
          <w:p w:rsidR="00DD07C1" w:rsidRPr="0052704B" w:rsidRDefault="00DD07C1" w:rsidP="001F7764">
            <w:pPr>
              <w:rPr>
                <w:rFonts w:ascii="Arial Narrow" w:hAnsi="Arial Narrow"/>
                <w:sz w:val="20"/>
                <w:szCs w:val="20"/>
              </w:rPr>
            </w:pPr>
          </w:p>
        </w:tc>
        <w:tc>
          <w:tcPr>
            <w:tcW w:w="5924" w:type="dxa"/>
            <w:tcBorders>
              <w:top w:val="nil"/>
              <w:left w:val="nil"/>
              <w:bottom w:val="nil"/>
              <w:right w:val="nil"/>
            </w:tcBorders>
            <w:shd w:val="clear" w:color="auto" w:fill="auto"/>
            <w:noWrap/>
            <w:vAlign w:val="bottom"/>
            <w:hideMark/>
          </w:tcPr>
          <w:p w:rsidR="00DD07C1" w:rsidRPr="0052704B" w:rsidRDefault="00DD07C1" w:rsidP="001F7764">
            <w:pPr>
              <w:rPr>
                <w:rFonts w:ascii="Arial Narrow" w:hAnsi="Arial Narrow"/>
                <w:sz w:val="20"/>
                <w:szCs w:val="20"/>
              </w:rPr>
            </w:pPr>
          </w:p>
        </w:tc>
        <w:tc>
          <w:tcPr>
            <w:tcW w:w="1580" w:type="dxa"/>
            <w:tcBorders>
              <w:top w:val="nil"/>
              <w:left w:val="nil"/>
              <w:bottom w:val="nil"/>
              <w:right w:val="nil"/>
            </w:tcBorders>
            <w:shd w:val="clear" w:color="auto" w:fill="auto"/>
            <w:noWrap/>
            <w:vAlign w:val="bottom"/>
            <w:hideMark/>
          </w:tcPr>
          <w:p w:rsidR="00DD07C1" w:rsidRPr="0052704B" w:rsidRDefault="00DD07C1" w:rsidP="001F7764">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DD07C1" w:rsidRPr="0052704B" w:rsidRDefault="00DD07C1" w:rsidP="001F7764">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DD07C1" w:rsidRPr="0052704B" w:rsidRDefault="00DD07C1" w:rsidP="001F7764">
            <w:pPr>
              <w:rPr>
                <w:rFonts w:ascii="Arial Narrow" w:hAnsi="Arial Narrow"/>
                <w:sz w:val="20"/>
                <w:szCs w:val="20"/>
              </w:rPr>
            </w:pPr>
          </w:p>
        </w:tc>
        <w:tc>
          <w:tcPr>
            <w:tcW w:w="1480" w:type="dxa"/>
            <w:tcBorders>
              <w:top w:val="nil"/>
              <w:left w:val="nil"/>
              <w:bottom w:val="nil"/>
              <w:right w:val="nil"/>
            </w:tcBorders>
            <w:shd w:val="clear" w:color="auto" w:fill="auto"/>
            <w:noWrap/>
            <w:vAlign w:val="bottom"/>
            <w:hideMark/>
          </w:tcPr>
          <w:p w:rsidR="00DD07C1" w:rsidRPr="0052704B" w:rsidRDefault="00DD07C1" w:rsidP="001F7764">
            <w:pP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DD07C1" w:rsidRPr="0052704B" w:rsidRDefault="00DD07C1" w:rsidP="001F7764">
            <w:pPr>
              <w:rPr>
                <w:rFonts w:ascii="Arial Narrow" w:hAnsi="Arial Narrow"/>
                <w:sz w:val="20"/>
                <w:szCs w:val="20"/>
              </w:rPr>
            </w:pPr>
          </w:p>
        </w:tc>
        <w:tc>
          <w:tcPr>
            <w:tcW w:w="1425" w:type="dxa"/>
            <w:tcBorders>
              <w:top w:val="nil"/>
              <w:left w:val="nil"/>
              <w:bottom w:val="nil"/>
              <w:right w:val="nil"/>
            </w:tcBorders>
            <w:shd w:val="clear" w:color="auto" w:fill="auto"/>
            <w:noWrap/>
            <w:vAlign w:val="bottom"/>
            <w:hideMark/>
          </w:tcPr>
          <w:p w:rsidR="00DD07C1" w:rsidRDefault="00DD07C1" w:rsidP="001F7764">
            <w:pPr>
              <w:jc w:val="right"/>
              <w:rPr>
                <w:rFonts w:ascii="Arial Narrow" w:hAnsi="Arial Narrow"/>
                <w:sz w:val="20"/>
                <w:szCs w:val="20"/>
              </w:rPr>
            </w:pPr>
            <w:r w:rsidRPr="0052704B">
              <w:rPr>
                <w:rFonts w:ascii="Arial Narrow" w:hAnsi="Arial Narrow"/>
                <w:sz w:val="20"/>
                <w:szCs w:val="20"/>
              </w:rPr>
              <w:t xml:space="preserve">               Приложение 5</w:t>
            </w:r>
          </w:p>
          <w:p w:rsidR="00DD07C1" w:rsidRPr="0052704B" w:rsidRDefault="00DD07C1" w:rsidP="001F7764">
            <w:pPr>
              <w:jc w:val="right"/>
              <w:rPr>
                <w:rFonts w:ascii="Arial Narrow" w:hAnsi="Arial Narrow"/>
                <w:sz w:val="20"/>
                <w:szCs w:val="20"/>
              </w:rPr>
            </w:pP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right"/>
              <w:rPr>
                <w:rFonts w:ascii="Arial Narrow" w:hAnsi="Arial Narrow"/>
                <w:sz w:val="20"/>
                <w:szCs w:val="20"/>
              </w:rPr>
            </w:pPr>
          </w:p>
        </w:tc>
      </w:tr>
      <w:tr w:rsidR="00DD07C1" w:rsidRPr="0052704B" w:rsidTr="001F7764">
        <w:trPr>
          <w:trHeight w:val="226"/>
        </w:trPr>
        <w:tc>
          <w:tcPr>
            <w:tcW w:w="15269" w:type="dxa"/>
            <w:gridSpan w:val="8"/>
            <w:tcBorders>
              <w:top w:val="nil"/>
              <w:left w:val="nil"/>
              <w:bottom w:val="nil"/>
              <w:right w:val="nil"/>
            </w:tcBorders>
            <w:shd w:val="clear" w:color="auto" w:fill="auto"/>
            <w:hideMark/>
          </w:tcPr>
          <w:p w:rsidR="00DD07C1" w:rsidRPr="0052704B" w:rsidRDefault="00DD07C1" w:rsidP="001F7764">
            <w:pPr>
              <w:jc w:val="center"/>
              <w:rPr>
                <w:rFonts w:ascii="Arial Narrow" w:hAnsi="Arial Narrow"/>
                <w:b/>
                <w:sz w:val="20"/>
                <w:szCs w:val="20"/>
              </w:rPr>
            </w:pPr>
            <w:r w:rsidRPr="0052704B">
              <w:rPr>
                <w:rFonts w:ascii="Arial Narrow" w:hAnsi="Arial Narrow"/>
                <w:b/>
                <w:sz w:val="20"/>
                <w:szCs w:val="20"/>
              </w:rPr>
              <w:t>Распределение бюджетных ассигнований по целевым статьям (муниципальным программам поселка Тутончаны и непрограммным направлениям деятельности), группам и подгруппам видов расходов, разделам, подразделам классификации расходов бюджета поселка на 2023 год и плановый период 2024 - 2025 годов</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255"/>
        </w:trPr>
        <w:tc>
          <w:tcPr>
            <w:tcW w:w="880" w:type="dxa"/>
            <w:tcBorders>
              <w:top w:val="nil"/>
              <w:left w:val="nil"/>
              <w:bottom w:val="nil"/>
              <w:right w:val="nil"/>
            </w:tcBorders>
            <w:shd w:val="clear" w:color="auto" w:fill="auto"/>
            <w:noWrap/>
            <w:vAlign w:val="bottom"/>
            <w:hideMark/>
          </w:tcPr>
          <w:p w:rsidR="00DD07C1" w:rsidRPr="0052704B" w:rsidRDefault="00DD07C1" w:rsidP="001F7764">
            <w:pPr>
              <w:rPr>
                <w:rFonts w:ascii="Arial Narrow" w:hAnsi="Arial Narrow"/>
                <w:sz w:val="20"/>
                <w:szCs w:val="20"/>
              </w:rPr>
            </w:pPr>
          </w:p>
        </w:tc>
        <w:tc>
          <w:tcPr>
            <w:tcW w:w="5924" w:type="dxa"/>
            <w:tcBorders>
              <w:top w:val="nil"/>
              <w:left w:val="nil"/>
              <w:bottom w:val="nil"/>
              <w:right w:val="nil"/>
            </w:tcBorders>
            <w:shd w:val="clear" w:color="auto" w:fill="auto"/>
            <w:noWrap/>
            <w:vAlign w:val="bottom"/>
            <w:hideMark/>
          </w:tcPr>
          <w:p w:rsidR="00DD07C1" w:rsidRPr="0052704B" w:rsidRDefault="00DD07C1" w:rsidP="001F7764">
            <w:pPr>
              <w:rPr>
                <w:rFonts w:ascii="Arial Narrow" w:hAnsi="Arial Narrow"/>
                <w:sz w:val="20"/>
                <w:szCs w:val="20"/>
              </w:rPr>
            </w:pPr>
          </w:p>
        </w:tc>
        <w:tc>
          <w:tcPr>
            <w:tcW w:w="1580" w:type="dxa"/>
            <w:tcBorders>
              <w:top w:val="nil"/>
              <w:left w:val="nil"/>
              <w:bottom w:val="nil"/>
              <w:right w:val="nil"/>
            </w:tcBorders>
            <w:shd w:val="clear" w:color="auto" w:fill="auto"/>
            <w:noWrap/>
            <w:vAlign w:val="center"/>
            <w:hideMark/>
          </w:tcPr>
          <w:p w:rsidR="00DD07C1" w:rsidRPr="0052704B" w:rsidRDefault="00DD07C1" w:rsidP="001F7764">
            <w:pP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DD07C1" w:rsidRPr="0052704B" w:rsidRDefault="00DD07C1" w:rsidP="001F7764">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DD07C1" w:rsidRPr="0052704B" w:rsidRDefault="00DD07C1" w:rsidP="001F7764">
            <w:pPr>
              <w:jc w:val="center"/>
              <w:rPr>
                <w:rFonts w:ascii="Arial Narrow" w:hAnsi="Arial Narrow"/>
                <w:sz w:val="20"/>
                <w:szCs w:val="20"/>
              </w:rPr>
            </w:pPr>
          </w:p>
        </w:tc>
        <w:tc>
          <w:tcPr>
            <w:tcW w:w="1480" w:type="dxa"/>
            <w:tcBorders>
              <w:top w:val="nil"/>
              <w:left w:val="nil"/>
              <w:bottom w:val="nil"/>
              <w:right w:val="nil"/>
            </w:tcBorders>
            <w:shd w:val="clear" w:color="auto" w:fill="auto"/>
            <w:noWrap/>
            <w:vAlign w:val="center"/>
            <w:hideMark/>
          </w:tcPr>
          <w:p w:rsidR="00DD07C1" w:rsidRPr="0052704B" w:rsidRDefault="00DD07C1" w:rsidP="001F7764">
            <w:pPr>
              <w:jc w:val="cente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c>
          <w:tcPr>
            <w:tcW w:w="1425" w:type="dxa"/>
            <w:tcBorders>
              <w:top w:val="nil"/>
              <w:left w:val="nil"/>
              <w:bottom w:val="nil"/>
              <w:right w:val="nil"/>
            </w:tcBorders>
            <w:shd w:val="clear" w:color="auto" w:fill="auto"/>
            <w:noWrap/>
            <w:vAlign w:val="bottom"/>
            <w:hideMark/>
          </w:tcPr>
          <w:p w:rsidR="00DD07C1" w:rsidRPr="0052704B" w:rsidRDefault="00DD07C1" w:rsidP="001F7764">
            <w:pPr>
              <w:rPr>
                <w:rFonts w:ascii="Arial Narrow" w:hAnsi="Arial Narrow"/>
                <w:sz w:val="20"/>
                <w:szCs w:val="20"/>
              </w:rPr>
            </w:pPr>
          </w:p>
        </w:tc>
        <w:tc>
          <w:tcPr>
            <w:tcW w:w="6825" w:type="dxa"/>
            <w:tcBorders>
              <w:top w:val="nil"/>
              <w:left w:val="nil"/>
              <w:bottom w:val="nil"/>
              <w:right w:val="nil"/>
            </w:tcBorders>
            <w:shd w:val="clear" w:color="auto" w:fill="auto"/>
            <w:noWrap/>
            <w:vAlign w:val="bottom"/>
            <w:hideMark/>
          </w:tcPr>
          <w:p w:rsidR="00DD07C1" w:rsidRPr="0052704B" w:rsidRDefault="00DD07C1" w:rsidP="001F7764">
            <w:pPr>
              <w:rPr>
                <w:rFonts w:ascii="Arial Narrow" w:hAnsi="Arial Narrow"/>
                <w:sz w:val="20"/>
                <w:szCs w:val="20"/>
              </w:rPr>
            </w:pPr>
          </w:p>
        </w:tc>
      </w:tr>
      <w:tr w:rsidR="00DD07C1" w:rsidRPr="0052704B" w:rsidTr="001F7764">
        <w:trPr>
          <w:trHeight w:val="211"/>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строки</w:t>
            </w:r>
          </w:p>
        </w:tc>
        <w:tc>
          <w:tcPr>
            <w:tcW w:w="5924" w:type="dxa"/>
            <w:tcBorders>
              <w:top w:val="single" w:sz="4" w:space="0" w:color="auto"/>
              <w:left w:val="nil"/>
              <w:bottom w:val="single" w:sz="4" w:space="0" w:color="auto"/>
              <w:right w:val="single" w:sz="4" w:space="0" w:color="auto"/>
            </w:tcBorders>
            <w:shd w:val="clear" w:color="auto" w:fill="auto"/>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Наименование главных распорядителей и наименование показателей бюджетной классификации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Целевая статья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Вид расходов</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Раздел, подраздел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Сумма на 2023 год</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Сумма на 2024 год</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Сумма на 2025 год</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DD07C1" w:rsidRPr="0052704B" w:rsidRDefault="00DD07C1" w:rsidP="001F7764">
            <w:pPr>
              <w:jc w:val="center"/>
              <w:rPr>
                <w:rFonts w:ascii="Arial Narrow" w:hAnsi="Arial Narrow"/>
                <w:color w:val="000000"/>
                <w:sz w:val="20"/>
                <w:szCs w:val="20"/>
              </w:rPr>
            </w:pPr>
            <w:r w:rsidRPr="0052704B">
              <w:rPr>
                <w:rFonts w:ascii="Arial Narrow" w:hAnsi="Arial Narrow"/>
                <w:color w:val="000000"/>
                <w:sz w:val="20"/>
                <w:szCs w:val="20"/>
              </w:rPr>
              <w:t> </w:t>
            </w:r>
          </w:p>
        </w:tc>
        <w:tc>
          <w:tcPr>
            <w:tcW w:w="5924" w:type="dxa"/>
            <w:tcBorders>
              <w:top w:val="nil"/>
              <w:left w:val="nil"/>
              <w:bottom w:val="single" w:sz="4" w:space="0" w:color="auto"/>
              <w:right w:val="single" w:sz="4" w:space="0" w:color="auto"/>
            </w:tcBorders>
            <w:shd w:val="clear" w:color="auto" w:fill="auto"/>
            <w:noWrap/>
            <w:vAlign w:val="bottom"/>
            <w:hideMark/>
          </w:tcPr>
          <w:p w:rsidR="00DD07C1" w:rsidRPr="0052704B" w:rsidRDefault="00DD07C1" w:rsidP="001F7764">
            <w:pPr>
              <w:jc w:val="center"/>
              <w:rPr>
                <w:rFonts w:ascii="Arial Narrow" w:hAnsi="Arial Narrow"/>
                <w:color w:val="000000"/>
                <w:sz w:val="20"/>
                <w:szCs w:val="20"/>
              </w:rPr>
            </w:pPr>
            <w:r w:rsidRPr="0052704B">
              <w:rPr>
                <w:rFonts w:ascii="Arial Narrow" w:hAnsi="Arial Narrow"/>
                <w:color w:val="000000"/>
                <w:sz w:val="20"/>
                <w:szCs w:val="20"/>
              </w:rPr>
              <w:t>1</w:t>
            </w:r>
          </w:p>
        </w:tc>
        <w:tc>
          <w:tcPr>
            <w:tcW w:w="1580" w:type="dxa"/>
            <w:tcBorders>
              <w:top w:val="nil"/>
              <w:left w:val="nil"/>
              <w:bottom w:val="single" w:sz="4" w:space="0" w:color="auto"/>
              <w:right w:val="single" w:sz="4" w:space="0" w:color="auto"/>
            </w:tcBorders>
            <w:shd w:val="clear" w:color="auto" w:fill="auto"/>
            <w:noWrap/>
            <w:vAlign w:val="center"/>
            <w:hideMark/>
          </w:tcPr>
          <w:p w:rsidR="00DD07C1" w:rsidRPr="0052704B" w:rsidRDefault="00DD07C1" w:rsidP="001F7764">
            <w:pPr>
              <w:jc w:val="center"/>
              <w:rPr>
                <w:rFonts w:ascii="Arial Narrow" w:hAnsi="Arial Narrow"/>
                <w:color w:val="000000"/>
                <w:sz w:val="20"/>
                <w:szCs w:val="20"/>
              </w:rPr>
            </w:pPr>
            <w:r w:rsidRPr="0052704B">
              <w:rPr>
                <w:rFonts w:ascii="Arial Narrow" w:hAnsi="Arial Narrow"/>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52704B" w:rsidRDefault="00DD07C1" w:rsidP="001F7764">
            <w:pPr>
              <w:jc w:val="center"/>
              <w:rPr>
                <w:rFonts w:ascii="Arial Narrow" w:hAnsi="Arial Narrow"/>
                <w:color w:val="000000"/>
                <w:sz w:val="20"/>
                <w:szCs w:val="20"/>
              </w:rPr>
            </w:pPr>
            <w:r w:rsidRPr="0052704B">
              <w:rPr>
                <w:rFonts w:ascii="Arial Narrow" w:hAnsi="Arial Narrow"/>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center"/>
            <w:hideMark/>
          </w:tcPr>
          <w:p w:rsidR="00DD07C1" w:rsidRPr="0052704B" w:rsidRDefault="00DD07C1" w:rsidP="001F7764">
            <w:pPr>
              <w:jc w:val="center"/>
              <w:rPr>
                <w:rFonts w:ascii="Arial Narrow" w:hAnsi="Arial Narrow"/>
                <w:color w:val="000000"/>
                <w:sz w:val="20"/>
                <w:szCs w:val="20"/>
              </w:rPr>
            </w:pPr>
            <w:r w:rsidRPr="0052704B">
              <w:rPr>
                <w:rFonts w:ascii="Arial Narrow" w:hAnsi="Arial Narrow"/>
                <w:color w:val="000000"/>
                <w:sz w:val="20"/>
                <w:szCs w:val="20"/>
              </w:rPr>
              <w:t>4</w:t>
            </w:r>
          </w:p>
        </w:tc>
        <w:tc>
          <w:tcPr>
            <w:tcW w:w="1480" w:type="dxa"/>
            <w:tcBorders>
              <w:top w:val="nil"/>
              <w:left w:val="nil"/>
              <w:bottom w:val="single" w:sz="4" w:space="0" w:color="auto"/>
              <w:right w:val="single" w:sz="4" w:space="0" w:color="auto"/>
            </w:tcBorders>
            <w:shd w:val="clear" w:color="auto" w:fill="auto"/>
            <w:noWrap/>
            <w:vAlign w:val="center"/>
            <w:hideMark/>
          </w:tcPr>
          <w:p w:rsidR="00DD07C1" w:rsidRPr="0052704B" w:rsidRDefault="00DD07C1" w:rsidP="001F7764">
            <w:pPr>
              <w:jc w:val="center"/>
              <w:rPr>
                <w:rFonts w:ascii="Arial Narrow" w:hAnsi="Arial Narrow"/>
                <w:color w:val="000000"/>
                <w:sz w:val="20"/>
                <w:szCs w:val="20"/>
              </w:rPr>
            </w:pPr>
            <w:r w:rsidRPr="0052704B">
              <w:rPr>
                <w:rFonts w:ascii="Arial Narrow" w:hAnsi="Arial Narrow"/>
                <w:color w:val="000000"/>
                <w:sz w:val="20"/>
                <w:szCs w:val="20"/>
              </w:rPr>
              <w:t>5</w:t>
            </w:r>
          </w:p>
        </w:tc>
        <w:tc>
          <w:tcPr>
            <w:tcW w:w="1380" w:type="dxa"/>
            <w:tcBorders>
              <w:top w:val="nil"/>
              <w:left w:val="nil"/>
              <w:bottom w:val="single" w:sz="4" w:space="0" w:color="auto"/>
              <w:right w:val="single" w:sz="4" w:space="0" w:color="auto"/>
            </w:tcBorders>
            <w:shd w:val="clear" w:color="auto" w:fill="auto"/>
            <w:noWrap/>
            <w:vAlign w:val="center"/>
            <w:hideMark/>
          </w:tcPr>
          <w:p w:rsidR="00DD07C1" w:rsidRPr="0052704B" w:rsidRDefault="00DD07C1" w:rsidP="001F7764">
            <w:pPr>
              <w:jc w:val="center"/>
              <w:rPr>
                <w:rFonts w:ascii="Arial Narrow" w:hAnsi="Arial Narrow"/>
                <w:color w:val="000000"/>
                <w:sz w:val="20"/>
                <w:szCs w:val="20"/>
              </w:rPr>
            </w:pPr>
            <w:r w:rsidRPr="0052704B">
              <w:rPr>
                <w:rFonts w:ascii="Arial Narrow" w:hAnsi="Arial Narrow"/>
                <w:color w:val="000000"/>
                <w:sz w:val="20"/>
                <w:szCs w:val="20"/>
              </w:rPr>
              <w:t>6</w:t>
            </w:r>
          </w:p>
        </w:tc>
        <w:tc>
          <w:tcPr>
            <w:tcW w:w="1425" w:type="dxa"/>
            <w:tcBorders>
              <w:top w:val="nil"/>
              <w:left w:val="nil"/>
              <w:bottom w:val="single" w:sz="4" w:space="0" w:color="auto"/>
              <w:right w:val="single" w:sz="4" w:space="0" w:color="auto"/>
            </w:tcBorders>
            <w:shd w:val="clear" w:color="auto" w:fill="auto"/>
            <w:noWrap/>
            <w:vAlign w:val="center"/>
            <w:hideMark/>
          </w:tcPr>
          <w:p w:rsidR="00DD07C1" w:rsidRPr="0052704B" w:rsidRDefault="00DD07C1" w:rsidP="001F7764">
            <w:pPr>
              <w:jc w:val="center"/>
              <w:rPr>
                <w:rFonts w:ascii="Arial Narrow" w:hAnsi="Arial Narrow"/>
                <w:color w:val="000000"/>
                <w:sz w:val="20"/>
                <w:szCs w:val="20"/>
              </w:rPr>
            </w:pPr>
            <w:r w:rsidRPr="0052704B">
              <w:rPr>
                <w:rFonts w:ascii="Arial Narrow" w:hAnsi="Arial Narrow"/>
                <w:color w:val="000000"/>
                <w:sz w:val="20"/>
                <w:szCs w:val="20"/>
              </w:rPr>
              <w:t>7</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color w:val="000000"/>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 xml:space="preserve">Муниципальная программа «Устойчивое развитие муниципального образования «поселок Тутончаны»» </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6 160,8</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5 600,8</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5 101,9</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lastRenderedPageBreak/>
              <w:t>2</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Тутончаны»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677,0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325,0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325,0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71"/>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Мероприятия по земельно - имущественным отношениям в рамках Подпрограммы «Владение, пользование и распоряжение имуществом, находящимся в муниципальной собственности поселка Тутончаны»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130,0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130,0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207"/>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130,0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130,0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130,0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130,0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6</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НАЦИОНАЛЬНАЯ ЭКОНОМИКА</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04 00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130,0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130,0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7</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Другие вопросы в области национальной экономики</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04 12</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130,0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130,0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87"/>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Тутончаны»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407,0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55,0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55,0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407,0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55,0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55,0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47"/>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407,0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55,0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55,0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11</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ОБЩЕГОСУДАРСТВЕННЫЕ ВОПРОСЫ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407,0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55,0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55,0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Другие общегосударственные вопросы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01 13</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407,0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55,0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55,0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433"/>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13</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Тутончаны»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15</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ОБЩЕГОСУДАРСТВЕННЫЕ ВОПРОСЫ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91"/>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17</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Другие общегосударственные вопросы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01 13</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341"/>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18</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Подпрограмма «Обеспечение проживающих в поселении и нуждающихся в жилых помещениях малоимущих граждан. Организация строительства,</w:t>
            </w:r>
            <w:r>
              <w:rPr>
                <w:rFonts w:ascii="Arial Narrow" w:hAnsi="Arial Narrow"/>
                <w:sz w:val="20"/>
                <w:szCs w:val="20"/>
              </w:rPr>
              <w:t xml:space="preserve"> </w:t>
            </w:r>
            <w:r w:rsidRPr="0052704B">
              <w:rPr>
                <w:rFonts w:ascii="Arial Narrow" w:hAnsi="Arial Narrow"/>
                <w:sz w:val="20"/>
                <w:szCs w:val="20"/>
              </w:rPr>
              <w:t xml:space="preserve">капитальный ремонт и содержание муниципального жилищного фонда поселка Тутончаны» </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01 2 00 00000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4 000,1</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3 491,4</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19</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Мероприятия в области жилищного хозяйства</w:t>
            </w:r>
          </w:p>
        </w:tc>
        <w:tc>
          <w:tcPr>
            <w:tcW w:w="1580" w:type="dxa"/>
            <w:tcBorders>
              <w:top w:val="nil"/>
              <w:left w:val="nil"/>
              <w:bottom w:val="single" w:sz="4" w:space="0" w:color="auto"/>
              <w:right w:val="single" w:sz="4" w:space="0" w:color="auto"/>
            </w:tcBorders>
            <w:shd w:val="clear" w:color="000000" w:fill="FFFFFF"/>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01 2 00 95020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4 000,1</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3 491,4</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0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01 2 00 95020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4 000,1</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3 491,4</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28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21</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01 2 00 95020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4 000,1</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3 491,4</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22</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ЖИЛИЩНО-КОММУНАЛЬНОЕ ХОЗЯЙСТВО</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01 2 00 95020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05 00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4 000,1</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3 491,4</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23</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Мероприятия в области жилищного хозяйства</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01 2 00 95020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05 01</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4 000,1</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3 491,4</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lastRenderedPageBreak/>
              <w:t>24</w:t>
            </w:r>
          </w:p>
        </w:tc>
        <w:tc>
          <w:tcPr>
            <w:tcW w:w="5924" w:type="dxa"/>
            <w:tcBorders>
              <w:top w:val="nil"/>
              <w:left w:val="nil"/>
              <w:bottom w:val="nil"/>
              <w:right w:val="nil"/>
            </w:tcBorders>
            <w:shd w:val="clear" w:color="000000" w:fill="FFFFFF"/>
            <w:vAlign w:val="bottom"/>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 xml:space="preserve">Подпрограмма «Дорожная деятельность в отношении дорог местного значения поселка Тутончаны и обеспечение безопасности дорожного движения»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01 3 00 00000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201,6</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207,7</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81"/>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25</w:t>
            </w:r>
          </w:p>
        </w:tc>
        <w:tc>
          <w:tcPr>
            <w:tcW w:w="5924" w:type="dxa"/>
            <w:tcBorders>
              <w:top w:val="single" w:sz="4" w:space="0" w:color="auto"/>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Тутончаны и обеспечение безопасности дорожного движения» </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201,6</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207,7</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09"/>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26</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01 3 00 60020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201,6</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207,7</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27</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201,6</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207,7</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28</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НАЦИОНАЛЬНАЯ ЭКОНОМИКА</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04 00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201,6</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207,7</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29</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Дорожное хозяйство (дорожные фонды)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04 09</w:t>
            </w:r>
          </w:p>
        </w:tc>
        <w:tc>
          <w:tcPr>
            <w:tcW w:w="14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201,6</w:t>
            </w:r>
          </w:p>
        </w:tc>
        <w:tc>
          <w:tcPr>
            <w:tcW w:w="1425"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207,7</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76"/>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30</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Тутончаны»  </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01 4 00 00000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849,2</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835,3</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835,3</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93"/>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31</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Тутончаны муниципальной программы «Устойчивое развитие муниципального образования «поселок Тутончаны»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164,8</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164,8</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164,8</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32</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164,8</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164,8</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164,8</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33</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164,8</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164,8</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164,8</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34</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ЖИЛИЩНО-КОММУНАЛЬНОЕ ХОЗЯЙСТВО</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05 00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164,8</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164,8</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164,8</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35</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Благоустройство</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05 03</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164,8</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164,8</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164,8</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36</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 xml:space="preserve">Расходы на уличное освещение муниципальной программы «Устойчивое развитие муниципального образования «поселок Тутончаны»» </w:t>
            </w:r>
          </w:p>
        </w:tc>
        <w:tc>
          <w:tcPr>
            <w:tcW w:w="1580" w:type="dxa"/>
            <w:tcBorders>
              <w:top w:val="nil"/>
              <w:left w:val="nil"/>
              <w:bottom w:val="single" w:sz="4" w:space="0" w:color="auto"/>
              <w:right w:val="single" w:sz="4" w:space="0" w:color="auto"/>
            </w:tcBorders>
            <w:shd w:val="clear" w:color="000000" w:fill="FFFFFF"/>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01 4 00 60010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424,4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410,5</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410,5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37</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01 4 00 60010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424,4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410,5</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410,5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38</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01 4 00 60010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424,4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410,5</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410,5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39</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ЖИЛИЩНО-КОММУНАЛЬНОЕ ХОЗЯЙСТВО</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01 4 00 60010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05 00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424,4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410,5</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410,5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40</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Благоустройство</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01 4 00 60010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05 03</w:t>
            </w:r>
          </w:p>
        </w:tc>
        <w:tc>
          <w:tcPr>
            <w:tcW w:w="14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424,4</w:t>
            </w:r>
          </w:p>
        </w:tc>
        <w:tc>
          <w:tcPr>
            <w:tcW w:w="13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410,5</w:t>
            </w:r>
          </w:p>
        </w:tc>
        <w:tc>
          <w:tcPr>
            <w:tcW w:w="1425"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410,5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42"/>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41</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 xml:space="preserve">Прочие мероприятия по благоустройству сельских поселений муниципальной программы «Устойчивое развитие муниципального образования «поселок Тутончаны»» </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01 4 00 60050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260,0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260,0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260,0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202"/>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01 4 00 60050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260,0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260,0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260,0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43</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xml:space="preserve">01 4 00 60050 </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260,0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260,0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260,0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44</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ЖИЛИЩНО-КОММУНАЛЬНОЕ ХОЗЯЙСТВО</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01 4 00 60050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05 00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260,0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260,0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260,0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lastRenderedPageBreak/>
              <w:t>45</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Благоустройство</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01 4 0060050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05 03</w:t>
            </w:r>
          </w:p>
        </w:tc>
        <w:tc>
          <w:tcPr>
            <w:tcW w:w="14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260,0</w:t>
            </w:r>
          </w:p>
        </w:tc>
        <w:tc>
          <w:tcPr>
            <w:tcW w:w="13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260,0</w:t>
            </w:r>
          </w:p>
        </w:tc>
        <w:tc>
          <w:tcPr>
            <w:tcW w:w="1425"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260,0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269"/>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46</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Подпрограмма «Предупреждение и ликвидация последствий ЧС и обеспечение мер пожарный безопасности на территории поселка Тутончаны»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276,9</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236,8</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37"/>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47</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01 5 00 21810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48</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01 5 00 21810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253"/>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49</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01 5 00 21810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217"/>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50</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НАЦИОНАЛЬНАЯ БЕЗОПАСНОСТЬ И ПРАВООХРАНИТЕЛЬНАЯ ДЕЯТЕЛЬНОСТЬ</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01 5 00 21810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03 00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68"/>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51</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01 5 00 21810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03 10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543"/>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52</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 xml:space="preserve">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«поселок Тутончаны»» </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01 5 00 74120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56,3</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33,8</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37,5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53</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01 5 00 74120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56,3</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33,8</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37,5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37"/>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54</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01 5 00 74120</w:t>
            </w:r>
          </w:p>
        </w:tc>
        <w:tc>
          <w:tcPr>
            <w:tcW w:w="1300" w:type="dxa"/>
            <w:tcBorders>
              <w:top w:val="nil"/>
              <w:left w:val="nil"/>
              <w:bottom w:val="single" w:sz="4" w:space="0" w:color="auto"/>
              <w:right w:val="single" w:sz="4" w:space="0" w:color="auto"/>
            </w:tcBorders>
            <w:shd w:val="clear" w:color="000000" w:fill="FFFFFF"/>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56,3</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33,8</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37,5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55</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НАЦИОНАЛЬНАЯ БЕЗОПАСНОСТЬ И ПРАВООХРАНИТЕЛЬНАЯ ДЕЯТЕЛЬНОСТЬ</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01 5 00 74120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03 00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56,3</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33,8</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37,5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56</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01 5 00 74120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03 10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56,3</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33,8</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37,5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57</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07"/>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58</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59</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42"/>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60</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НАЦИОНАЛЬНАЯ БЕЗОПАСНОСТЬ И ПРАВООХРАНИТЕЛЬНАЯ ДЕЯТЕЛЬНОСТЬ</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03 00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202"/>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61</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03 10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3,0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293"/>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62</w:t>
            </w:r>
          </w:p>
        </w:tc>
        <w:tc>
          <w:tcPr>
            <w:tcW w:w="5924" w:type="dxa"/>
            <w:tcBorders>
              <w:top w:val="nil"/>
              <w:left w:val="nil"/>
              <w:bottom w:val="single" w:sz="4" w:space="0" w:color="auto"/>
              <w:right w:val="single" w:sz="4" w:space="0" w:color="auto"/>
            </w:tcBorders>
            <w:shd w:val="clear" w:color="auto" w:fill="auto"/>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 xml:space="preserve">Расходы на обеспечение первичных мер пожарной безопасности в границах поселка в рамках отдельных мероприятий муниципальной программы «Устойчивое развитие муниципального образования «поселок Тутончаны»» </w:t>
            </w:r>
          </w:p>
        </w:tc>
        <w:tc>
          <w:tcPr>
            <w:tcW w:w="1580" w:type="dxa"/>
            <w:tcBorders>
              <w:top w:val="nil"/>
              <w:left w:val="nil"/>
              <w:bottom w:val="single" w:sz="4" w:space="0" w:color="auto"/>
              <w:right w:val="single" w:sz="4" w:space="0" w:color="auto"/>
            </w:tcBorders>
            <w:shd w:val="clear" w:color="auto" w:fill="auto"/>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S7450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17,6</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lastRenderedPageBreak/>
              <w:t>63</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S7450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17,6</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64</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S7450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17,6</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65</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НАЦИОНАЛЬНАЯ БЕЗОПАСНОСТЬ И ПРАВООХРАНИТЕЛЬНАЯ ДЕЯТЕЛЬНОСТЬ</w:t>
            </w:r>
          </w:p>
        </w:tc>
        <w:tc>
          <w:tcPr>
            <w:tcW w:w="1580" w:type="dxa"/>
            <w:tcBorders>
              <w:top w:val="nil"/>
              <w:left w:val="nil"/>
              <w:bottom w:val="single" w:sz="4" w:space="0" w:color="auto"/>
              <w:right w:val="single" w:sz="4" w:space="0" w:color="auto"/>
            </w:tcBorders>
            <w:shd w:val="clear" w:color="auto" w:fill="auto"/>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S7450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03 00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17,6</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66</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80" w:type="dxa"/>
            <w:tcBorders>
              <w:top w:val="nil"/>
              <w:left w:val="nil"/>
              <w:bottom w:val="single" w:sz="4" w:space="0" w:color="auto"/>
              <w:right w:val="single" w:sz="4" w:space="0" w:color="auto"/>
            </w:tcBorders>
            <w:shd w:val="clear" w:color="auto" w:fill="auto"/>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5 00 S7450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03 10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17,6</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67</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Подпрограмма «Противодействие экстремизму и профилактика терроризма на территории поселка Тутончаны»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01 6 00 00000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41"/>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68</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01 6 00 21011</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51"/>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69</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01 6 00 21011</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70</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01 6 00 21011</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71</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ОБЩЕГОСУДАРСТВЕННЫЕ ВОПРОСЫ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01 6 00 21011</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72</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Другие общегосударственные вопросы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01 6 00 21011</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01 13</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73</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Подпрограмма «Профилактика правонарушений на территории поселка Тутончаны»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01 7 00 00000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48"/>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74</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Тутончаны в рамках Подпрограммы «Профилактика правонарушений на территории поселка Тутончаны»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01 7 00 21012</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75</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01 7 00 21012</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76</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01 7 00 21012</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77</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ОБЩЕГОСУДАРСТВЕННЫЕ ВОПРОСЫ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01 7 00 21012</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78</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01 7 00 21012</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01 04</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79</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Непрограммные расходы органов местного самоуправления</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81 0 00 00000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1 986,9</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1 986,9</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1 986,9</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80</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Функционирование Главы муниципального образования</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81 1 00 00000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1 986,9</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1 986,9</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1 986,9</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81</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Глава муниципального образования поселка Тутончаны в рамках непрограммных расходов поселка Тутончаны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000000" w:fill="FFFFFF"/>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1 860,4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1 860,4</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1 860,4</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20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82</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2704B">
              <w:rPr>
                <w:rFonts w:ascii="Arial Narrow" w:hAnsi="Arial Narrow"/>
                <w:sz w:val="20"/>
                <w:szCs w:val="20"/>
              </w:rPr>
              <w:lastRenderedPageBreak/>
              <w:t xml:space="preserve">фондами </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lastRenderedPageBreak/>
              <w:t>81 1 00 00230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1 860,4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1 860,4</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1 860,4</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31"/>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lastRenderedPageBreak/>
              <w:t>83</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Расходы на выплаты персоналу государственных (муниципальных) органов</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1 860,4</w:t>
            </w:r>
          </w:p>
        </w:tc>
        <w:tc>
          <w:tcPr>
            <w:tcW w:w="13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1 860,4</w:t>
            </w:r>
          </w:p>
        </w:tc>
        <w:tc>
          <w:tcPr>
            <w:tcW w:w="1425"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1 860,4</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84</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ОБЩЕГОСУДАРСТВЕННЫЕ ВОПРОСЫ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1 860,4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1 860,4</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1 860,4</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85</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01 02</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1 860,4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1 860,4</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1 860,4</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3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86</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Ежемесячное денежное поощрение муниципальным служащим, замещающим соответствующи</w:t>
            </w:r>
            <w:r>
              <w:rPr>
                <w:rFonts w:ascii="Arial Narrow" w:hAnsi="Arial Narrow"/>
                <w:sz w:val="20"/>
                <w:szCs w:val="20"/>
              </w:rPr>
              <w:t>е</w:t>
            </w:r>
            <w:r w:rsidRPr="0052704B">
              <w:rPr>
                <w:rFonts w:ascii="Arial Narrow" w:hAnsi="Arial Narrow"/>
                <w:sz w:val="20"/>
                <w:szCs w:val="20"/>
              </w:rPr>
              <w:t xml:space="preserve"> должности по главе муниципального образования в рамках непрограммных расходов органов местного самоуправления</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81 1 00 89000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126,5</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126,5</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126,5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347"/>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87</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81 1 00 89000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126,5</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126,5</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126,5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88</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Расходы на выплаты персоналу государственных (муниципальных) органов</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81 1 00 89000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126,5</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126,5</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126,5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89</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ОБЩЕГОСУДАРСТВЕННЫЕ ВОПРОСЫ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81 1 00 89000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126,5</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126,5</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126,5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90</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81 1 00 89000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01 02</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126,5</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126,5</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126,5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Непрограммные расходы исполнительных органов местного самоуправления</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91 0 00 00000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8 648,2</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8 366,1</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8 439,6</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92</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Функционирование Администрации поселка Тутончаны Эвенкийского муниципального района Красноярского края</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8 648,2</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8 366,1</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8 439,6</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9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93</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Тутончаны Красноярского края</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8 129,2</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7 854,5</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7 921,5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94</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5 786,8</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5 584,4</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5 651,4</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95</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Расходы на выплаты персоналу государственных (муниципальных) органов</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5 786,8</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5 584,4</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5 651,4</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96</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ОБЩЕГОСУДАРСТВЕННЫЕ ВОПРОСЫ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5 786,8</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5 584,4</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5 651,4</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246"/>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97</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01 04</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5 786,8</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5 584,4</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5 651,4</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1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98</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2 341,4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2 269,1</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2 269,1</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99</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2 341,4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2 269,1</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2 269,1</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100</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ОБЩЕГОСУДАРСТВЕННЫЕ ВОПРОСЫ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2 341,4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2 269,1</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2 269,1</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lastRenderedPageBreak/>
              <w:t>101</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01 04</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2 341,4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2 269,1</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2 269,1</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102</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бюджетные ассигнования</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103</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Уплата налогов, сборов и иных платежей</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208"/>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104</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ОБЩЕГОСУДАРСТВЕННЫЕ ВОПРОСЫ</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105</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01 04</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106</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Резервный фонд Администрации поселка Тутончаны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91 1 0010910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98,4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97,5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76"/>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107</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бюджетные ассигнования</w:t>
            </w:r>
          </w:p>
        </w:tc>
        <w:tc>
          <w:tcPr>
            <w:tcW w:w="1580"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91 1 0010910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98,4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97,5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79"/>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108</w:t>
            </w:r>
          </w:p>
        </w:tc>
        <w:tc>
          <w:tcPr>
            <w:tcW w:w="5924"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выплаты населению</w:t>
            </w:r>
          </w:p>
        </w:tc>
        <w:tc>
          <w:tcPr>
            <w:tcW w:w="15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98,4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97,5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109</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ОБЩЕГОСУДАРСТВЕННЫЕ ВОПРОСЫ</w:t>
            </w:r>
          </w:p>
        </w:tc>
        <w:tc>
          <w:tcPr>
            <w:tcW w:w="15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98,4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97,5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110</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Резервные средства</w:t>
            </w:r>
          </w:p>
        </w:tc>
        <w:tc>
          <w:tcPr>
            <w:tcW w:w="15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01 11</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98,4</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91,0</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97,5</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43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111</w:t>
            </w:r>
          </w:p>
        </w:tc>
        <w:tc>
          <w:tcPr>
            <w:tcW w:w="5924" w:type="dxa"/>
            <w:tcBorders>
              <w:top w:val="nil"/>
              <w:left w:val="nil"/>
              <w:bottom w:val="single" w:sz="4" w:space="0" w:color="auto"/>
              <w:right w:val="single" w:sz="4" w:space="0" w:color="auto"/>
            </w:tcBorders>
            <w:shd w:val="clear" w:color="000000" w:fill="FFFFFF"/>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5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420,6</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420,6</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112</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 xml:space="preserve">Межбюджетные трансферты </w:t>
            </w:r>
          </w:p>
        </w:tc>
        <w:tc>
          <w:tcPr>
            <w:tcW w:w="15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420,6</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420,6</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113</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Иные межбюджетные трансферты</w:t>
            </w:r>
          </w:p>
        </w:tc>
        <w:tc>
          <w:tcPr>
            <w:tcW w:w="15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420,6</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420,6</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13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114</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5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14 00</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420,6</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420,6</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115</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Прочие межбюджетные трансферты общего характера</w:t>
            </w:r>
          </w:p>
        </w:tc>
        <w:tc>
          <w:tcPr>
            <w:tcW w:w="15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14 03</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420,6</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420,6</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116</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Условно утвержденные расходы</w:t>
            </w:r>
          </w:p>
        </w:tc>
        <w:tc>
          <w:tcPr>
            <w:tcW w:w="15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419,8</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862,7</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r w:rsidR="00DD07C1" w:rsidRPr="0052704B" w:rsidTr="001F776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117</w:t>
            </w:r>
          </w:p>
        </w:tc>
        <w:tc>
          <w:tcPr>
            <w:tcW w:w="5924" w:type="dxa"/>
            <w:tcBorders>
              <w:top w:val="nil"/>
              <w:left w:val="nil"/>
              <w:bottom w:val="single" w:sz="4" w:space="0" w:color="auto"/>
              <w:right w:val="single" w:sz="4" w:space="0" w:color="auto"/>
            </w:tcBorders>
            <w:shd w:val="clear" w:color="000000" w:fill="FFFFFF"/>
            <w:vAlign w:val="center"/>
            <w:hideMark/>
          </w:tcPr>
          <w:p w:rsidR="00DD07C1" w:rsidRPr="0052704B" w:rsidRDefault="00DD07C1" w:rsidP="001F7764">
            <w:pPr>
              <w:rPr>
                <w:rFonts w:ascii="Arial Narrow" w:hAnsi="Arial Narrow"/>
                <w:sz w:val="20"/>
                <w:szCs w:val="20"/>
              </w:rPr>
            </w:pPr>
            <w:r w:rsidRPr="0052704B">
              <w:rPr>
                <w:rFonts w:ascii="Arial Narrow" w:hAnsi="Arial Narrow"/>
                <w:sz w:val="20"/>
                <w:szCs w:val="20"/>
              </w:rPr>
              <w:t>Всего</w:t>
            </w:r>
          </w:p>
        </w:tc>
        <w:tc>
          <w:tcPr>
            <w:tcW w:w="15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16 795,9</w:t>
            </w:r>
          </w:p>
        </w:tc>
        <w:tc>
          <w:tcPr>
            <w:tcW w:w="1380"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16 373,6</w:t>
            </w:r>
          </w:p>
        </w:tc>
        <w:tc>
          <w:tcPr>
            <w:tcW w:w="1425" w:type="dxa"/>
            <w:tcBorders>
              <w:top w:val="nil"/>
              <w:left w:val="nil"/>
              <w:bottom w:val="single" w:sz="4" w:space="0" w:color="auto"/>
              <w:right w:val="single" w:sz="4" w:space="0" w:color="auto"/>
            </w:tcBorders>
            <w:shd w:val="clear" w:color="000000" w:fill="FFFFFF"/>
            <w:noWrap/>
            <w:vAlign w:val="center"/>
            <w:hideMark/>
          </w:tcPr>
          <w:p w:rsidR="00DD07C1" w:rsidRPr="0052704B" w:rsidRDefault="00DD07C1" w:rsidP="001F7764">
            <w:pPr>
              <w:jc w:val="center"/>
              <w:rPr>
                <w:rFonts w:ascii="Arial Narrow" w:hAnsi="Arial Narrow"/>
                <w:sz w:val="20"/>
                <w:szCs w:val="20"/>
              </w:rPr>
            </w:pPr>
            <w:r w:rsidRPr="0052704B">
              <w:rPr>
                <w:rFonts w:ascii="Arial Narrow" w:hAnsi="Arial Narrow"/>
                <w:sz w:val="20"/>
                <w:szCs w:val="20"/>
              </w:rPr>
              <w:t>16 391,1</w:t>
            </w:r>
          </w:p>
        </w:tc>
        <w:tc>
          <w:tcPr>
            <w:tcW w:w="6825" w:type="dxa"/>
            <w:tcBorders>
              <w:top w:val="nil"/>
              <w:left w:val="nil"/>
              <w:bottom w:val="nil"/>
              <w:right w:val="nil"/>
            </w:tcBorders>
            <w:shd w:val="clear" w:color="auto" w:fill="auto"/>
            <w:noWrap/>
            <w:vAlign w:val="bottom"/>
            <w:hideMark/>
          </w:tcPr>
          <w:p w:rsidR="00DD07C1" w:rsidRPr="0052704B" w:rsidRDefault="00DD07C1" w:rsidP="001F7764">
            <w:pPr>
              <w:jc w:val="center"/>
              <w:rPr>
                <w:rFonts w:ascii="Arial Narrow" w:hAnsi="Arial Narrow"/>
                <w:sz w:val="20"/>
                <w:szCs w:val="20"/>
              </w:rPr>
            </w:pPr>
          </w:p>
        </w:tc>
      </w:tr>
    </w:tbl>
    <w:p w:rsidR="00DD07C1" w:rsidRPr="0052704B" w:rsidRDefault="00DD07C1" w:rsidP="00DD07C1">
      <w:pPr>
        <w:tabs>
          <w:tab w:val="left" w:pos="851"/>
        </w:tabs>
        <w:suppressAutoHyphens/>
        <w:jc w:val="both"/>
        <w:rPr>
          <w:rFonts w:ascii="Arial Narrow" w:hAnsi="Arial Narrow"/>
          <w:sz w:val="20"/>
          <w:szCs w:val="20"/>
          <w:lang w:eastAsia="zh-CN"/>
        </w:rPr>
      </w:pPr>
    </w:p>
    <w:p w:rsidR="00DD07C1" w:rsidRDefault="00DD07C1" w:rsidP="00DD07C1">
      <w:pPr>
        <w:sectPr w:rsidR="00DD07C1" w:rsidSect="00DD07C1">
          <w:pgSz w:w="16838" w:h="11906" w:orient="landscape"/>
          <w:pgMar w:top="1418" w:right="851" w:bottom="567" w:left="992" w:header="709" w:footer="709" w:gutter="0"/>
          <w:cols w:space="708"/>
          <w:titlePg/>
          <w:docGrid w:linePitch="360"/>
        </w:sectPr>
      </w:pPr>
    </w:p>
    <w:p w:rsidR="00DD07C1" w:rsidRPr="009009D2" w:rsidRDefault="00DD07C1" w:rsidP="00DD07C1">
      <w:pPr>
        <w:jc w:val="center"/>
        <w:rPr>
          <w:rFonts w:ascii="Arial Narrow" w:hAnsi="Arial Narrow"/>
          <w:b/>
          <w:bCs/>
          <w:sz w:val="20"/>
          <w:szCs w:val="20"/>
        </w:rPr>
      </w:pPr>
      <w:r w:rsidRPr="009009D2">
        <w:rPr>
          <w:rFonts w:ascii="Arial Narrow" w:hAnsi="Arial Narrow"/>
          <w:b/>
          <w:bCs/>
          <w:sz w:val="20"/>
          <w:szCs w:val="20"/>
        </w:rPr>
        <w:lastRenderedPageBreak/>
        <w:t>КРАСНОЯРСКИЙ КРАЙ</w:t>
      </w:r>
    </w:p>
    <w:p w:rsidR="00DD07C1" w:rsidRPr="009009D2" w:rsidRDefault="00DD07C1" w:rsidP="00DD07C1">
      <w:pPr>
        <w:jc w:val="center"/>
        <w:rPr>
          <w:rFonts w:ascii="Arial Narrow" w:hAnsi="Arial Narrow"/>
          <w:b/>
          <w:bCs/>
          <w:sz w:val="20"/>
          <w:szCs w:val="20"/>
        </w:rPr>
      </w:pPr>
      <w:r w:rsidRPr="009009D2">
        <w:rPr>
          <w:rFonts w:ascii="Arial Narrow" w:hAnsi="Arial Narrow"/>
          <w:b/>
          <w:bCs/>
          <w:sz w:val="20"/>
          <w:szCs w:val="20"/>
        </w:rPr>
        <w:t>ЭВЕНКИЙСКИЙ МУНИЦИПАЛЬНЫЙ РАЙОН</w:t>
      </w:r>
    </w:p>
    <w:p w:rsidR="00DD07C1" w:rsidRPr="009009D2" w:rsidRDefault="00DD07C1" w:rsidP="00DD07C1">
      <w:pPr>
        <w:jc w:val="center"/>
        <w:rPr>
          <w:rFonts w:ascii="Arial Narrow" w:hAnsi="Arial Narrow"/>
          <w:b/>
          <w:bCs/>
          <w:sz w:val="20"/>
          <w:szCs w:val="20"/>
        </w:rPr>
      </w:pPr>
      <w:r w:rsidRPr="009009D2">
        <w:rPr>
          <w:rFonts w:ascii="Arial Narrow" w:hAnsi="Arial Narrow"/>
          <w:b/>
          <w:bCs/>
          <w:sz w:val="20"/>
          <w:szCs w:val="20"/>
        </w:rPr>
        <w:t>ТУТОНЧАНСКИЙ</w:t>
      </w:r>
    </w:p>
    <w:p w:rsidR="00DD07C1" w:rsidRPr="009009D2" w:rsidRDefault="00DD07C1" w:rsidP="00DD07C1">
      <w:pPr>
        <w:jc w:val="center"/>
        <w:rPr>
          <w:rFonts w:ascii="Arial Narrow" w:hAnsi="Arial Narrow"/>
          <w:sz w:val="20"/>
          <w:szCs w:val="20"/>
        </w:rPr>
      </w:pPr>
      <w:r w:rsidRPr="009009D2">
        <w:rPr>
          <w:rFonts w:ascii="Arial Narrow" w:hAnsi="Arial Narrow"/>
          <w:b/>
          <w:bCs/>
          <w:sz w:val="20"/>
          <w:szCs w:val="20"/>
        </w:rPr>
        <w:t>ПОСЕЛКОВЫЙ СОВЕТ ДЕПУТАТОВ</w:t>
      </w:r>
    </w:p>
    <w:p w:rsidR="00DD07C1" w:rsidRPr="009009D2" w:rsidRDefault="00DD07C1" w:rsidP="00DD07C1">
      <w:pPr>
        <w:rPr>
          <w:rFonts w:ascii="Arial Narrow" w:hAnsi="Arial Narrow"/>
          <w:b/>
          <w:sz w:val="20"/>
          <w:szCs w:val="20"/>
        </w:rPr>
      </w:pPr>
    </w:p>
    <w:p w:rsidR="00DD07C1" w:rsidRPr="009009D2" w:rsidRDefault="00DD07C1" w:rsidP="00DD07C1">
      <w:pPr>
        <w:jc w:val="center"/>
        <w:rPr>
          <w:rFonts w:ascii="Arial Narrow" w:hAnsi="Arial Narrow"/>
          <w:b/>
          <w:sz w:val="20"/>
          <w:szCs w:val="20"/>
        </w:rPr>
      </w:pPr>
      <w:r w:rsidRPr="009009D2">
        <w:rPr>
          <w:rFonts w:ascii="Arial Narrow" w:hAnsi="Arial Narrow"/>
          <w:b/>
          <w:sz w:val="20"/>
          <w:szCs w:val="20"/>
        </w:rPr>
        <w:t>РЕШЕНИЕ</w:t>
      </w:r>
    </w:p>
    <w:p w:rsidR="00DD07C1" w:rsidRPr="009009D2" w:rsidRDefault="00DD07C1" w:rsidP="00DD07C1">
      <w:pPr>
        <w:jc w:val="center"/>
        <w:rPr>
          <w:rFonts w:ascii="Arial Narrow" w:hAnsi="Arial Narrow"/>
          <w:b/>
          <w:sz w:val="20"/>
          <w:szCs w:val="20"/>
        </w:rPr>
      </w:pPr>
    </w:p>
    <w:p w:rsidR="00DD07C1" w:rsidRPr="009009D2" w:rsidRDefault="00DD07C1" w:rsidP="00DD07C1">
      <w:pPr>
        <w:jc w:val="both"/>
        <w:rPr>
          <w:rFonts w:ascii="Arial Narrow" w:hAnsi="Arial Narrow"/>
          <w:sz w:val="20"/>
          <w:szCs w:val="20"/>
        </w:rPr>
      </w:pPr>
      <w:r w:rsidRPr="009009D2">
        <w:rPr>
          <w:rFonts w:ascii="Arial Narrow" w:hAnsi="Arial Narrow"/>
          <w:sz w:val="20"/>
          <w:szCs w:val="20"/>
          <w:lang w:val="en-US"/>
        </w:rPr>
        <w:t>V</w:t>
      </w:r>
      <w:r w:rsidRPr="009009D2">
        <w:rPr>
          <w:rFonts w:ascii="Arial Narrow" w:hAnsi="Arial Narrow"/>
          <w:sz w:val="20"/>
          <w:szCs w:val="20"/>
        </w:rPr>
        <w:t xml:space="preserve"> созыв</w:t>
      </w:r>
    </w:p>
    <w:p w:rsidR="00DD07C1" w:rsidRPr="009009D2" w:rsidRDefault="00DD07C1" w:rsidP="00DD07C1">
      <w:pPr>
        <w:jc w:val="both"/>
        <w:rPr>
          <w:rFonts w:ascii="Arial Narrow" w:hAnsi="Arial Narrow"/>
          <w:sz w:val="20"/>
          <w:szCs w:val="20"/>
        </w:rPr>
      </w:pPr>
      <w:r w:rsidRPr="009009D2">
        <w:rPr>
          <w:rFonts w:ascii="Arial Narrow" w:hAnsi="Arial Narrow"/>
          <w:sz w:val="20"/>
          <w:szCs w:val="20"/>
        </w:rPr>
        <w:t>44 сессия</w:t>
      </w:r>
    </w:p>
    <w:p w:rsidR="00DD07C1" w:rsidRPr="009009D2" w:rsidRDefault="00DD07C1" w:rsidP="00DD07C1">
      <w:pPr>
        <w:jc w:val="both"/>
        <w:rPr>
          <w:rFonts w:ascii="Arial Narrow" w:hAnsi="Arial Narrow"/>
          <w:sz w:val="20"/>
          <w:szCs w:val="20"/>
        </w:rPr>
      </w:pPr>
      <w:r w:rsidRPr="009009D2">
        <w:rPr>
          <w:rFonts w:ascii="Arial Narrow" w:hAnsi="Arial Narrow"/>
          <w:sz w:val="20"/>
          <w:szCs w:val="20"/>
        </w:rPr>
        <w:t xml:space="preserve">21.06. 2023 года                            </w:t>
      </w:r>
      <w:r>
        <w:rPr>
          <w:rFonts w:ascii="Arial Narrow" w:hAnsi="Arial Narrow"/>
          <w:sz w:val="20"/>
          <w:szCs w:val="20"/>
        </w:rPr>
        <w:t xml:space="preserve">                                                        </w:t>
      </w:r>
      <w:r w:rsidRPr="009009D2">
        <w:rPr>
          <w:rFonts w:ascii="Arial Narrow" w:hAnsi="Arial Narrow"/>
          <w:sz w:val="20"/>
          <w:szCs w:val="20"/>
        </w:rPr>
        <w:t xml:space="preserve">    № 103             </w:t>
      </w:r>
      <w:r>
        <w:rPr>
          <w:rFonts w:ascii="Arial Narrow" w:hAnsi="Arial Narrow"/>
          <w:sz w:val="20"/>
          <w:szCs w:val="20"/>
        </w:rPr>
        <w:t xml:space="preserve">               </w:t>
      </w:r>
      <w:r w:rsidRPr="009009D2">
        <w:rPr>
          <w:rFonts w:ascii="Arial Narrow" w:hAnsi="Arial Narrow"/>
          <w:sz w:val="20"/>
          <w:szCs w:val="20"/>
        </w:rPr>
        <w:t xml:space="preserve">                                         п. Тутончаны</w:t>
      </w:r>
    </w:p>
    <w:p w:rsidR="00DD07C1" w:rsidRPr="009009D2" w:rsidRDefault="00DD07C1" w:rsidP="00DD07C1">
      <w:pPr>
        <w:jc w:val="both"/>
        <w:rPr>
          <w:rFonts w:ascii="Arial Narrow" w:hAnsi="Arial Narrow"/>
          <w:sz w:val="20"/>
          <w:szCs w:val="20"/>
        </w:rPr>
      </w:pPr>
    </w:p>
    <w:p w:rsidR="00DD07C1" w:rsidRPr="009009D2" w:rsidRDefault="00DD07C1" w:rsidP="00DD07C1">
      <w:pPr>
        <w:jc w:val="center"/>
        <w:rPr>
          <w:rFonts w:ascii="Arial Narrow" w:hAnsi="Arial Narrow"/>
          <w:b/>
          <w:sz w:val="20"/>
          <w:szCs w:val="20"/>
        </w:rPr>
      </w:pPr>
      <w:r w:rsidRPr="009009D2">
        <w:rPr>
          <w:rFonts w:ascii="Arial Narrow" w:hAnsi="Arial Narrow"/>
          <w:b/>
          <w:sz w:val="20"/>
          <w:szCs w:val="20"/>
        </w:rPr>
        <w:t>О внесении изменений в Решение Тутончанского поселкового Совета депутатов от 17.02.2023г. №93 «Об утверждении Положения о порядке и условиях приватизации муниципального имущества поселка Тутончаны»</w:t>
      </w:r>
    </w:p>
    <w:p w:rsidR="00DD07C1" w:rsidRPr="009009D2" w:rsidRDefault="00DD07C1" w:rsidP="00DD07C1">
      <w:pPr>
        <w:jc w:val="both"/>
        <w:rPr>
          <w:rFonts w:ascii="Arial Narrow" w:hAnsi="Arial Narrow"/>
          <w:sz w:val="20"/>
          <w:szCs w:val="20"/>
        </w:rPr>
      </w:pPr>
    </w:p>
    <w:p w:rsidR="00DD07C1" w:rsidRPr="009009D2" w:rsidRDefault="00DD07C1" w:rsidP="00DD07C1">
      <w:pPr>
        <w:ind w:firstLine="709"/>
        <w:jc w:val="both"/>
        <w:rPr>
          <w:rFonts w:ascii="Arial Narrow" w:hAnsi="Arial Narrow"/>
          <w:b/>
          <w:sz w:val="20"/>
          <w:szCs w:val="20"/>
        </w:rPr>
      </w:pPr>
      <w:r w:rsidRPr="009009D2">
        <w:rPr>
          <w:rFonts w:ascii="Arial Narrow" w:hAnsi="Arial Narrow"/>
          <w:sz w:val="20"/>
          <w:szCs w:val="20"/>
        </w:rPr>
        <w:t xml:space="preserve">В целях приведения нормативных правовых актов п. Тутончаны в соответствие с действующим законодательством, руководствуясь Уставом поселка Тутончаны, Тутончанский поселковый Совет депутатов </w:t>
      </w:r>
      <w:r w:rsidRPr="009009D2">
        <w:rPr>
          <w:rFonts w:ascii="Arial Narrow" w:hAnsi="Arial Narrow"/>
          <w:b/>
          <w:sz w:val="20"/>
          <w:szCs w:val="20"/>
        </w:rPr>
        <w:t>РЕШИЛ:</w:t>
      </w:r>
    </w:p>
    <w:p w:rsidR="00DD07C1" w:rsidRPr="009009D2" w:rsidRDefault="00DD07C1" w:rsidP="00DD07C1">
      <w:pPr>
        <w:jc w:val="both"/>
        <w:rPr>
          <w:rFonts w:ascii="Arial Narrow" w:hAnsi="Arial Narrow"/>
          <w:sz w:val="20"/>
          <w:szCs w:val="20"/>
        </w:rPr>
      </w:pPr>
      <w:r w:rsidRPr="009009D2">
        <w:rPr>
          <w:rFonts w:ascii="Arial Narrow" w:hAnsi="Arial Narrow"/>
          <w:sz w:val="20"/>
          <w:szCs w:val="20"/>
        </w:rPr>
        <w:t>1.</w:t>
      </w:r>
      <w:r>
        <w:rPr>
          <w:rFonts w:ascii="Arial Narrow" w:hAnsi="Arial Narrow"/>
          <w:sz w:val="20"/>
          <w:szCs w:val="20"/>
        </w:rPr>
        <w:tab/>
      </w:r>
      <w:r w:rsidRPr="009009D2">
        <w:rPr>
          <w:rFonts w:ascii="Arial Narrow" w:hAnsi="Arial Narrow"/>
          <w:sz w:val="20"/>
          <w:szCs w:val="20"/>
        </w:rPr>
        <w:t>Внести в Положение о порядке и условиях приватизации муниципального имущества поселка Тутончаны (далее Положение), утвержденного Решением Тутончанского поселкового Совета депутатов от 17.02.2023г. №93, следующие изменения:</w:t>
      </w:r>
    </w:p>
    <w:p w:rsidR="00DD07C1" w:rsidRPr="009009D2" w:rsidRDefault="00DD07C1" w:rsidP="00DD07C1">
      <w:pPr>
        <w:jc w:val="both"/>
        <w:rPr>
          <w:rFonts w:ascii="Arial Narrow" w:hAnsi="Arial Narrow"/>
          <w:sz w:val="20"/>
          <w:szCs w:val="20"/>
        </w:rPr>
      </w:pPr>
      <w:r w:rsidRPr="009009D2">
        <w:rPr>
          <w:rFonts w:ascii="Arial Narrow" w:hAnsi="Arial Narrow"/>
          <w:sz w:val="20"/>
          <w:szCs w:val="20"/>
        </w:rPr>
        <w:t>1.1.</w:t>
      </w:r>
      <w:r>
        <w:rPr>
          <w:rFonts w:ascii="Arial Narrow" w:hAnsi="Arial Narrow"/>
          <w:sz w:val="20"/>
          <w:szCs w:val="20"/>
        </w:rPr>
        <w:tab/>
      </w:r>
      <w:r w:rsidRPr="009009D2">
        <w:rPr>
          <w:rFonts w:ascii="Arial Narrow" w:hAnsi="Arial Narrow"/>
          <w:sz w:val="20"/>
          <w:szCs w:val="20"/>
        </w:rPr>
        <w:t>часть 2 статьи 3 Положения дополнить пунктом 15 следующего содержания:</w:t>
      </w:r>
    </w:p>
    <w:p w:rsidR="00DD07C1" w:rsidRPr="009009D2" w:rsidRDefault="00DD07C1" w:rsidP="00DD07C1">
      <w:pPr>
        <w:jc w:val="both"/>
        <w:rPr>
          <w:rFonts w:ascii="Arial Narrow" w:hAnsi="Arial Narrow"/>
          <w:sz w:val="20"/>
          <w:szCs w:val="20"/>
        </w:rPr>
      </w:pPr>
      <w:r w:rsidRPr="009009D2">
        <w:rPr>
          <w:rFonts w:ascii="Arial Narrow" w:hAnsi="Arial Narrow"/>
          <w:sz w:val="20"/>
          <w:szCs w:val="20"/>
        </w:rPr>
        <w:t>«15)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DD07C1" w:rsidRPr="009009D2" w:rsidRDefault="00DD07C1" w:rsidP="00DD07C1">
      <w:pPr>
        <w:jc w:val="both"/>
        <w:rPr>
          <w:rFonts w:ascii="Arial Narrow" w:hAnsi="Arial Narrow"/>
          <w:sz w:val="20"/>
          <w:szCs w:val="20"/>
        </w:rPr>
      </w:pPr>
      <w:r w:rsidRPr="009009D2">
        <w:rPr>
          <w:rFonts w:ascii="Arial Narrow" w:hAnsi="Arial Narrow"/>
          <w:sz w:val="20"/>
          <w:szCs w:val="20"/>
        </w:rPr>
        <w:t>2.</w:t>
      </w:r>
      <w:r>
        <w:rPr>
          <w:rFonts w:ascii="Arial Narrow" w:hAnsi="Arial Narrow"/>
          <w:sz w:val="20"/>
          <w:szCs w:val="20"/>
        </w:rPr>
        <w:tab/>
      </w:r>
      <w:r w:rsidRPr="009009D2">
        <w:rPr>
          <w:rFonts w:ascii="Arial Narrow" w:hAnsi="Arial Narrow"/>
          <w:sz w:val="20"/>
          <w:szCs w:val="20"/>
        </w:rPr>
        <w:t>Контроль за исполнением настоящего Решения оставляю за собой.</w:t>
      </w:r>
    </w:p>
    <w:p w:rsidR="00DD07C1" w:rsidRPr="009009D2" w:rsidRDefault="00DD07C1" w:rsidP="00DD07C1">
      <w:pPr>
        <w:jc w:val="both"/>
        <w:rPr>
          <w:rFonts w:ascii="Arial Narrow" w:hAnsi="Arial Narrow"/>
          <w:sz w:val="20"/>
          <w:szCs w:val="20"/>
        </w:rPr>
      </w:pPr>
      <w:bookmarkStart w:id="16" w:name="_Hlk428138"/>
      <w:r w:rsidRPr="009009D2">
        <w:rPr>
          <w:rFonts w:ascii="Arial Narrow" w:hAnsi="Arial Narrow"/>
          <w:sz w:val="20"/>
          <w:szCs w:val="20"/>
        </w:rPr>
        <w:t>3.</w:t>
      </w:r>
      <w:r>
        <w:rPr>
          <w:rFonts w:ascii="Arial Narrow" w:hAnsi="Arial Narrow"/>
          <w:sz w:val="20"/>
          <w:szCs w:val="20"/>
        </w:rPr>
        <w:tab/>
      </w:r>
      <w:r w:rsidRPr="009009D2">
        <w:rPr>
          <w:rFonts w:ascii="Arial Narrow" w:hAnsi="Arial Narrow"/>
          <w:sz w:val="20"/>
          <w:szCs w:val="20"/>
        </w:rPr>
        <w:t>Настоящее Решение вступает в силу после его официального опубликования в периодическом печатном издании «Эвенкийский вестник Эвенкийского муниципального района».</w:t>
      </w:r>
    </w:p>
    <w:bookmarkEnd w:id="16"/>
    <w:p w:rsidR="00DD07C1" w:rsidRPr="009009D2" w:rsidRDefault="00DD07C1" w:rsidP="00DD07C1">
      <w:pPr>
        <w:rPr>
          <w:rFonts w:ascii="Arial Narrow" w:hAnsi="Arial Narrow"/>
          <w:sz w:val="20"/>
          <w:szCs w:val="20"/>
        </w:rPr>
      </w:pPr>
    </w:p>
    <w:p w:rsidR="00DD07C1" w:rsidRPr="009009D2" w:rsidRDefault="00DD07C1" w:rsidP="00DD07C1">
      <w:pPr>
        <w:jc w:val="both"/>
        <w:rPr>
          <w:rFonts w:ascii="Arial Narrow" w:hAnsi="Arial Narrow"/>
          <w:sz w:val="20"/>
          <w:szCs w:val="20"/>
        </w:rPr>
      </w:pPr>
      <w:r w:rsidRPr="009009D2">
        <w:rPr>
          <w:rFonts w:ascii="Arial Narrow" w:hAnsi="Arial Narrow"/>
          <w:sz w:val="20"/>
          <w:szCs w:val="20"/>
        </w:rPr>
        <w:t>Глава поселка Тутончаны</w:t>
      </w:r>
    </w:p>
    <w:p w:rsidR="00DD07C1" w:rsidRPr="009009D2" w:rsidRDefault="00DD07C1" w:rsidP="00DD07C1">
      <w:pPr>
        <w:jc w:val="both"/>
        <w:rPr>
          <w:rFonts w:ascii="Arial Narrow" w:hAnsi="Arial Narrow"/>
          <w:sz w:val="20"/>
          <w:szCs w:val="20"/>
        </w:rPr>
      </w:pPr>
      <w:r w:rsidRPr="009009D2">
        <w:rPr>
          <w:rFonts w:ascii="Arial Narrow" w:hAnsi="Arial Narrow"/>
          <w:sz w:val="20"/>
          <w:szCs w:val="20"/>
        </w:rPr>
        <w:t>Председатель Тутончанского</w:t>
      </w:r>
    </w:p>
    <w:p w:rsidR="00DD07C1" w:rsidRPr="009009D2" w:rsidRDefault="00DD07C1" w:rsidP="00DD07C1">
      <w:pPr>
        <w:jc w:val="both"/>
        <w:rPr>
          <w:rFonts w:ascii="Arial Narrow" w:hAnsi="Arial Narrow"/>
          <w:sz w:val="20"/>
          <w:szCs w:val="20"/>
        </w:rPr>
      </w:pPr>
      <w:r w:rsidRPr="009009D2">
        <w:rPr>
          <w:rFonts w:ascii="Arial Narrow" w:hAnsi="Arial Narrow"/>
          <w:sz w:val="20"/>
          <w:szCs w:val="20"/>
        </w:rPr>
        <w:t xml:space="preserve">поселкового Совета депутатов                                                                 </w:t>
      </w:r>
      <w:r>
        <w:rPr>
          <w:rFonts w:ascii="Arial Narrow" w:hAnsi="Arial Narrow"/>
          <w:sz w:val="20"/>
          <w:szCs w:val="20"/>
        </w:rPr>
        <w:t xml:space="preserve">     </w:t>
      </w:r>
      <w:r w:rsidRPr="009009D2">
        <w:rPr>
          <w:rFonts w:ascii="Arial Narrow" w:hAnsi="Arial Narrow"/>
          <w:sz w:val="20"/>
          <w:szCs w:val="20"/>
        </w:rPr>
        <w:t xml:space="preserve">    </w:t>
      </w:r>
      <w:r>
        <w:rPr>
          <w:rFonts w:ascii="Arial Narrow" w:hAnsi="Arial Narrow"/>
          <w:sz w:val="20"/>
          <w:szCs w:val="20"/>
        </w:rPr>
        <w:t xml:space="preserve"> п/п                                                              </w:t>
      </w:r>
      <w:r w:rsidRPr="009009D2">
        <w:rPr>
          <w:rFonts w:ascii="Arial Narrow" w:hAnsi="Arial Narrow"/>
          <w:sz w:val="20"/>
          <w:szCs w:val="20"/>
        </w:rPr>
        <w:t xml:space="preserve">   Н.И. Панова</w:t>
      </w:r>
    </w:p>
    <w:p w:rsidR="00DD07C1" w:rsidRDefault="00DD07C1" w:rsidP="00DD07C1">
      <w:pPr>
        <w:tabs>
          <w:tab w:val="left" w:pos="851"/>
        </w:tabs>
        <w:suppressAutoHyphens/>
        <w:jc w:val="both"/>
        <w:rPr>
          <w:rFonts w:ascii="Arial Narrow" w:hAnsi="Arial Narrow"/>
          <w:sz w:val="20"/>
          <w:szCs w:val="20"/>
          <w:lang w:eastAsia="zh-CN"/>
        </w:rPr>
      </w:pPr>
    </w:p>
    <w:p w:rsidR="00DD07C1" w:rsidRPr="009009D2" w:rsidRDefault="00DD07C1" w:rsidP="00DD07C1">
      <w:pPr>
        <w:jc w:val="center"/>
        <w:rPr>
          <w:rFonts w:ascii="Arial Narrow" w:hAnsi="Arial Narrow"/>
          <w:b/>
          <w:sz w:val="20"/>
          <w:szCs w:val="20"/>
        </w:rPr>
      </w:pPr>
      <w:r w:rsidRPr="009009D2">
        <w:rPr>
          <w:rFonts w:ascii="Arial Narrow" w:hAnsi="Arial Narrow"/>
          <w:b/>
          <w:sz w:val="20"/>
          <w:szCs w:val="20"/>
        </w:rPr>
        <w:t>КРАСНОЯРСКИЙ КРАЙ</w:t>
      </w:r>
    </w:p>
    <w:p w:rsidR="00DD07C1" w:rsidRPr="009009D2" w:rsidRDefault="00DD07C1" w:rsidP="00DD07C1">
      <w:pPr>
        <w:jc w:val="center"/>
        <w:rPr>
          <w:rFonts w:ascii="Arial Narrow" w:hAnsi="Arial Narrow"/>
          <w:b/>
          <w:sz w:val="20"/>
          <w:szCs w:val="20"/>
        </w:rPr>
      </w:pPr>
      <w:r w:rsidRPr="009009D2">
        <w:rPr>
          <w:rFonts w:ascii="Arial Narrow" w:hAnsi="Arial Narrow"/>
          <w:b/>
          <w:sz w:val="20"/>
          <w:szCs w:val="20"/>
        </w:rPr>
        <w:t>ЭВЕНКИЙСКИЙ МУНИЦИПАЛЬНЫЙ РАЙОН</w:t>
      </w:r>
    </w:p>
    <w:p w:rsidR="00DD07C1" w:rsidRPr="009009D2" w:rsidRDefault="00DD07C1" w:rsidP="00DD07C1">
      <w:pPr>
        <w:jc w:val="center"/>
        <w:rPr>
          <w:rFonts w:ascii="Arial Narrow" w:hAnsi="Arial Narrow"/>
          <w:b/>
          <w:sz w:val="20"/>
          <w:szCs w:val="20"/>
        </w:rPr>
      </w:pPr>
      <w:r w:rsidRPr="009009D2">
        <w:rPr>
          <w:rFonts w:ascii="Arial Narrow" w:hAnsi="Arial Narrow"/>
          <w:b/>
          <w:sz w:val="20"/>
          <w:szCs w:val="20"/>
        </w:rPr>
        <w:t>ЧИРИНДИНСКИЙЙ</w:t>
      </w:r>
    </w:p>
    <w:p w:rsidR="00DD07C1" w:rsidRPr="009009D2" w:rsidRDefault="00DD07C1" w:rsidP="00DD07C1">
      <w:pPr>
        <w:jc w:val="center"/>
        <w:rPr>
          <w:rFonts w:ascii="Arial Narrow" w:hAnsi="Arial Narrow"/>
          <w:b/>
          <w:sz w:val="20"/>
          <w:szCs w:val="20"/>
        </w:rPr>
      </w:pPr>
      <w:r w:rsidRPr="009009D2">
        <w:rPr>
          <w:rFonts w:ascii="Arial Narrow" w:hAnsi="Arial Narrow"/>
          <w:b/>
          <w:sz w:val="20"/>
          <w:szCs w:val="20"/>
        </w:rPr>
        <w:t>ПОСЕЛКОВЫЙ СОВЕТ ДЕПУТАТОВ</w:t>
      </w:r>
    </w:p>
    <w:p w:rsidR="00DD07C1" w:rsidRPr="009009D2" w:rsidRDefault="00DD07C1" w:rsidP="00DD07C1">
      <w:pPr>
        <w:jc w:val="center"/>
        <w:rPr>
          <w:rFonts w:ascii="Arial Narrow" w:hAnsi="Arial Narrow"/>
          <w:bCs/>
          <w:sz w:val="20"/>
          <w:szCs w:val="20"/>
        </w:rPr>
      </w:pPr>
    </w:p>
    <w:p w:rsidR="00DD07C1" w:rsidRPr="009009D2" w:rsidRDefault="00DD07C1" w:rsidP="00DD07C1">
      <w:pPr>
        <w:jc w:val="center"/>
        <w:rPr>
          <w:rFonts w:ascii="Arial Narrow" w:hAnsi="Arial Narrow"/>
          <w:b/>
          <w:bCs/>
          <w:sz w:val="20"/>
          <w:szCs w:val="20"/>
        </w:rPr>
      </w:pPr>
      <w:r w:rsidRPr="009009D2">
        <w:rPr>
          <w:rFonts w:ascii="Arial Narrow" w:hAnsi="Arial Narrow"/>
          <w:b/>
          <w:bCs/>
          <w:sz w:val="20"/>
          <w:szCs w:val="20"/>
        </w:rPr>
        <w:t>РЕШЕНИЕ</w:t>
      </w:r>
    </w:p>
    <w:p w:rsidR="00DD07C1" w:rsidRPr="009009D2" w:rsidRDefault="00DD07C1" w:rsidP="00DD07C1">
      <w:pPr>
        <w:rPr>
          <w:rFonts w:ascii="Arial Narrow" w:hAnsi="Arial Narrow"/>
          <w:b/>
          <w:bCs/>
          <w:sz w:val="20"/>
          <w:szCs w:val="20"/>
        </w:rPr>
      </w:pPr>
    </w:p>
    <w:p w:rsidR="00DD07C1" w:rsidRPr="009009D2" w:rsidRDefault="00DD07C1" w:rsidP="00DD07C1">
      <w:pPr>
        <w:jc w:val="both"/>
        <w:outlineLvl w:val="0"/>
        <w:rPr>
          <w:rFonts w:ascii="Arial Narrow" w:hAnsi="Arial Narrow"/>
          <w:bCs/>
          <w:sz w:val="20"/>
          <w:szCs w:val="20"/>
        </w:rPr>
      </w:pPr>
      <w:r w:rsidRPr="009009D2">
        <w:rPr>
          <w:rFonts w:ascii="Arial Narrow" w:hAnsi="Arial Narrow"/>
          <w:bCs/>
          <w:sz w:val="20"/>
          <w:szCs w:val="20"/>
        </w:rPr>
        <w:t>5 созыв</w:t>
      </w:r>
    </w:p>
    <w:p w:rsidR="00DD07C1" w:rsidRPr="009009D2" w:rsidRDefault="00DD07C1" w:rsidP="00DD07C1">
      <w:pPr>
        <w:jc w:val="both"/>
        <w:outlineLvl w:val="0"/>
        <w:rPr>
          <w:rFonts w:ascii="Arial Narrow" w:hAnsi="Arial Narrow"/>
          <w:bCs/>
          <w:sz w:val="20"/>
          <w:szCs w:val="20"/>
        </w:rPr>
      </w:pPr>
      <w:r w:rsidRPr="009009D2">
        <w:rPr>
          <w:rFonts w:ascii="Arial Narrow" w:hAnsi="Arial Narrow"/>
          <w:bCs/>
          <w:sz w:val="20"/>
          <w:szCs w:val="20"/>
        </w:rPr>
        <w:t>23 сессия</w:t>
      </w:r>
    </w:p>
    <w:p w:rsidR="00DD07C1" w:rsidRPr="009009D2" w:rsidRDefault="00DD07C1" w:rsidP="00DD07C1">
      <w:pPr>
        <w:jc w:val="both"/>
        <w:rPr>
          <w:rFonts w:ascii="Arial Narrow" w:hAnsi="Arial Narrow"/>
          <w:sz w:val="20"/>
          <w:szCs w:val="20"/>
        </w:rPr>
      </w:pPr>
      <w:r w:rsidRPr="009009D2">
        <w:rPr>
          <w:rFonts w:ascii="Arial Narrow" w:hAnsi="Arial Narrow"/>
          <w:bCs/>
          <w:sz w:val="20"/>
          <w:szCs w:val="20"/>
        </w:rPr>
        <w:t xml:space="preserve">«25» мая 2023 года                              </w:t>
      </w:r>
      <w:r>
        <w:rPr>
          <w:rFonts w:ascii="Arial Narrow" w:hAnsi="Arial Narrow"/>
          <w:bCs/>
          <w:sz w:val="20"/>
          <w:szCs w:val="20"/>
        </w:rPr>
        <w:t xml:space="preserve">                                                   </w:t>
      </w:r>
      <w:r w:rsidRPr="009009D2">
        <w:rPr>
          <w:rFonts w:ascii="Arial Narrow" w:hAnsi="Arial Narrow"/>
          <w:bCs/>
          <w:sz w:val="20"/>
          <w:szCs w:val="20"/>
        </w:rPr>
        <w:t xml:space="preserve">   № 82                  </w:t>
      </w:r>
      <w:r>
        <w:rPr>
          <w:rFonts w:ascii="Arial Narrow" w:hAnsi="Arial Narrow"/>
          <w:bCs/>
          <w:sz w:val="20"/>
          <w:szCs w:val="20"/>
        </w:rPr>
        <w:t xml:space="preserve">                                   </w:t>
      </w:r>
      <w:r w:rsidRPr="009009D2">
        <w:rPr>
          <w:rFonts w:ascii="Arial Narrow" w:hAnsi="Arial Narrow"/>
          <w:bCs/>
          <w:sz w:val="20"/>
          <w:szCs w:val="20"/>
        </w:rPr>
        <w:t xml:space="preserve">                    п. Чиринда</w:t>
      </w:r>
    </w:p>
    <w:p w:rsidR="00DD07C1" w:rsidRPr="009009D2" w:rsidRDefault="00DD07C1" w:rsidP="00DD07C1">
      <w:pPr>
        <w:rPr>
          <w:rFonts w:ascii="Arial Narrow" w:hAnsi="Arial Narrow"/>
          <w:b/>
          <w:sz w:val="20"/>
          <w:szCs w:val="20"/>
        </w:rPr>
      </w:pPr>
    </w:p>
    <w:p w:rsidR="00DD07C1" w:rsidRPr="009009D2" w:rsidRDefault="00DD07C1" w:rsidP="00DD07C1">
      <w:pPr>
        <w:keepNext/>
        <w:jc w:val="center"/>
        <w:rPr>
          <w:rFonts w:ascii="Arial Narrow" w:hAnsi="Arial Narrow"/>
          <w:b/>
          <w:sz w:val="20"/>
          <w:szCs w:val="20"/>
        </w:rPr>
      </w:pPr>
      <w:r w:rsidRPr="009009D2">
        <w:rPr>
          <w:rFonts w:ascii="Arial Narrow" w:hAnsi="Arial Narrow"/>
          <w:b/>
          <w:sz w:val="20"/>
          <w:szCs w:val="20"/>
        </w:rPr>
        <w:t>О внесении изменений</w:t>
      </w:r>
    </w:p>
    <w:p w:rsidR="00DD07C1" w:rsidRPr="009009D2" w:rsidRDefault="00DD07C1" w:rsidP="00DD07C1">
      <w:pPr>
        <w:keepNext/>
        <w:jc w:val="center"/>
        <w:rPr>
          <w:rFonts w:ascii="Arial Narrow" w:hAnsi="Arial Narrow"/>
          <w:b/>
          <w:sz w:val="20"/>
          <w:szCs w:val="20"/>
        </w:rPr>
      </w:pPr>
      <w:r w:rsidRPr="009009D2">
        <w:rPr>
          <w:rFonts w:ascii="Arial Narrow" w:hAnsi="Arial Narrow"/>
          <w:b/>
          <w:sz w:val="20"/>
          <w:szCs w:val="20"/>
        </w:rPr>
        <w:t>и дополнений в Устав поселка Чиринда</w:t>
      </w:r>
    </w:p>
    <w:p w:rsidR="00DD07C1" w:rsidRPr="009009D2" w:rsidRDefault="00DD07C1" w:rsidP="00DD07C1">
      <w:pPr>
        <w:rPr>
          <w:rFonts w:ascii="Arial Narrow" w:hAnsi="Arial Narrow"/>
          <w:sz w:val="20"/>
          <w:szCs w:val="20"/>
        </w:rPr>
      </w:pPr>
    </w:p>
    <w:p w:rsidR="00DD07C1" w:rsidRPr="009009D2" w:rsidRDefault="00DD07C1" w:rsidP="00DD07C1">
      <w:pPr>
        <w:ind w:firstLine="709"/>
        <w:jc w:val="both"/>
        <w:rPr>
          <w:rFonts w:ascii="Arial Narrow" w:hAnsi="Arial Narrow"/>
          <w:sz w:val="20"/>
          <w:szCs w:val="20"/>
        </w:rPr>
      </w:pPr>
      <w:r w:rsidRPr="009009D2">
        <w:rPr>
          <w:rFonts w:ascii="Arial Narrow" w:hAnsi="Arial Narrow"/>
          <w:sz w:val="20"/>
          <w:szCs w:val="20"/>
        </w:rPr>
        <w:t xml:space="preserve">В целях приведения Устава поселка Чиринда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Чиринда, Чириндинский поселковый Совет депутатов </w:t>
      </w:r>
      <w:r w:rsidRPr="009009D2">
        <w:rPr>
          <w:rFonts w:ascii="Arial Narrow" w:hAnsi="Arial Narrow"/>
          <w:b/>
          <w:sz w:val="20"/>
          <w:szCs w:val="20"/>
        </w:rPr>
        <w:t>РЕШИЛ:</w:t>
      </w:r>
    </w:p>
    <w:p w:rsidR="00DD07C1" w:rsidRPr="009009D2" w:rsidRDefault="00DD07C1" w:rsidP="00DD07C1">
      <w:pPr>
        <w:jc w:val="both"/>
        <w:rPr>
          <w:rFonts w:ascii="Arial Narrow" w:hAnsi="Arial Narrow"/>
          <w:color w:val="1A1A1A" w:themeColor="background1" w:themeShade="1A"/>
          <w:sz w:val="20"/>
          <w:szCs w:val="20"/>
        </w:rPr>
      </w:pPr>
      <w:r w:rsidRPr="009009D2">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9009D2">
        <w:rPr>
          <w:rFonts w:ascii="Arial Narrow" w:hAnsi="Arial Narrow"/>
          <w:color w:val="1A1A1A" w:themeColor="background1" w:themeShade="1A"/>
          <w:sz w:val="20"/>
          <w:szCs w:val="20"/>
        </w:rPr>
        <w:t>Внести в Устав поселка Чиринда Эвенкийского муниципального района Красноярского края (далее Устав) следующие изменения:</w:t>
      </w:r>
    </w:p>
    <w:p w:rsidR="00DD07C1" w:rsidRPr="009009D2" w:rsidRDefault="00DD07C1" w:rsidP="00DD07C1">
      <w:pPr>
        <w:autoSpaceDE w:val="0"/>
        <w:autoSpaceDN w:val="0"/>
        <w:adjustRightInd w:val="0"/>
        <w:jc w:val="both"/>
        <w:rPr>
          <w:rFonts w:ascii="Arial Narrow" w:hAnsi="Arial Narrow"/>
          <w:sz w:val="20"/>
          <w:szCs w:val="20"/>
        </w:rPr>
      </w:pPr>
      <w:r w:rsidRPr="009009D2">
        <w:rPr>
          <w:rFonts w:ascii="Arial Narrow" w:hAnsi="Arial Narrow"/>
          <w:sz w:val="20"/>
          <w:szCs w:val="20"/>
        </w:rPr>
        <w:t>1.1.</w:t>
      </w:r>
      <w:r>
        <w:rPr>
          <w:rFonts w:ascii="Arial Narrow" w:hAnsi="Arial Narrow"/>
          <w:sz w:val="20"/>
          <w:szCs w:val="20"/>
        </w:rPr>
        <w:tab/>
      </w:r>
      <w:r w:rsidRPr="009009D2">
        <w:rPr>
          <w:rFonts w:ascii="Arial Narrow" w:hAnsi="Arial Narrow"/>
          <w:sz w:val="20"/>
          <w:szCs w:val="20"/>
        </w:rPr>
        <w:t>абзац первый части 2 статьи 22.2 Устава изложить в следующей редакции:</w:t>
      </w:r>
    </w:p>
    <w:p w:rsidR="00DD07C1" w:rsidRPr="009009D2" w:rsidRDefault="00DD07C1" w:rsidP="00DD07C1">
      <w:pPr>
        <w:autoSpaceDE w:val="0"/>
        <w:autoSpaceDN w:val="0"/>
        <w:adjustRightInd w:val="0"/>
        <w:jc w:val="both"/>
        <w:rPr>
          <w:rFonts w:ascii="Arial Narrow" w:hAnsi="Arial Narrow"/>
          <w:color w:val="1A1A1A" w:themeColor="background1" w:themeShade="1A"/>
          <w:sz w:val="20"/>
          <w:szCs w:val="20"/>
        </w:rPr>
      </w:pPr>
      <w:r w:rsidRPr="009009D2">
        <w:rPr>
          <w:rFonts w:ascii="Arial Narrow" w:hAnsi="Arial Narrow"/>
          <w:color w:val="1A1A1A" w:themeColor="background1" w:themeShade="1A"/>
          <w:sz w:val="20"/>
          <w:szCs w:val="20"/>
        </w:rPr>
        <w:t>«Староста назначается Чириндинским поселковым Советом депутатов. Староста назначается из числа граждан Российской Федерации, проживающих на территории поселка Чиринда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поселка Чиринда.»;</w:t>
      </w:r>
    </w:p>
    <w:p w:rsidR="00DD07C1" w:rsidRPr="009009D2" w:rsidRDefault="00DD07C1" w:rsidP="00DD07C1">
      <w:pPr>
        <w:autoSpaceDE w:val="0"/>
        <w:autoSpaceDN w:val="0"/>
        <w:adjustRightInd w:val="0"/>
        <w:jc w:val="both"/>
        <w:rPr>
          <w:rFonts w:ascii="Arial Narrow" w:hAnsi="Arial Narrow"/>
          <w:color w:val="1A1A1A" w:themeColor="background1" w:themeShade="1A"/>
          <w:sz w:val="20"/>
          <w:szCs w:val="20"/>
        </w:rPr>
      </w:pPr>
      <w:r w:rsidRPr="009009D2">
        <w:rPr>
          <w:rFonts w:ascii="Arial Narrow" w:hAnsi="Arial Narrow"/>
          <w:color w:val="1A1A1A" w:themeColor="background1" w:themeShade="1A"/>
          <w:sz w:val="20"/>
          <w:szCs w:val="20"/>
        </w:rPr>
        <w:t>1.2.</w:t>
      </w:r>
      <w:r>
        <w:rPr>
          <w:rFonts w:ascii="Arial Narrow" w:hAnsi="Arial Narrow"/>
          <w:color w:val="1A1A1A" w:themeColor="background1" w:themeShade="1A"/>
          <w:sz w:val="20"/>
          <w:szCs w:val="20"/>
        </w:rPr>
        <w:tab/>
      </w:r>
      <w:r w:rsidRPr="009009D2">
        <w:rPr>
          <w:rFonts w:ascii="Arial Narrow" w:hAnsi="Arial Narrow"/>
          <w:color w:val="1A1A1A" w:themeColor="background1" w:themeShade="1A"/>
          <w:sz w:val="20"/>
          <w:szCs w:val="20"/>
        </w:rPr>
        <w:t>из части 3 статьи 22.2 Устава исключить абзац первый;</w:t>
      </w:r>
    </w:p>
    <w:p w:rsidR="00DD07C1" w:rsidRPr="009009D2" w:rsidRDefault="00DD07C1" w:rsidP="00DD07C1">
      <w:pPr>
        <w:autoSpaceDE w:val="0"/>
        <w:autoSpaceDN w:val="0"/>
        <w:adjustRightInd w:val="0"/>
        <w:jc w:val="both"/>
        <w:rPr>
          <w:rFonts w:ascii="Arial Narrow" w:hAnsi="Arial Narrow"/>
          <w:color w:val="1A1A1A" w:themeColor="background1" w:themeShade="1A"/>
          <w:sz w:val="20"/>
          <w:szCs w:val="20"/>
        </w:rPr>
      </w:pPr>
      <w:r w:rsidRPr="009009D2">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ab/>
      </w:r>
      <w:r w:rsidRPr="009009D2">
        <w:rPr>
          <w:rFonts w:ascii="Arial Narrow" w:hAnsi="Arial Narrow"/>
          <w:color w:val="1A1A1A" w:themeColor="background1" w:themeShade="1A"/>
          <w:sz w:val="20"/>
          <w:szCs w:val="20"/>
        </w:rPr>
        <w:t>пункт 3 части 1 статьи 30 Устава изложить в следующей редакции:</w:t>
      </w:r>
    </w:p>
    <w:p w:rsidR="00DD07C1" w:rsidRPr="009009D2" w:rsidRDefault="00DD07C1" w:rsidP="00DD07C1">
      <w:pPr>
        <w:autoSpaceDE w:val="0"/>
        <w:autoSpaceDN w:val="0"/>
        <w:adjustRightInd w:val="0"/>
        <w:jc w:val="both"/>
        <w:rPr>
          <w:rFonts w:ascii="Arial Narrow" w:hAnsi="Arial Narrow"/>
          <w:sz w:val="20"/>
          <w:szCs w:val="20"/>
        </w:rPr>
      </w:pPr>
      <w:r w:rsidRPr="009009D2">
        <w:rPr>
          <w:rFonts w:ascii="Arial Narrow" w:hAnsi="Arial Narrow"/>
          <w:sz w:val="20"/>
          <w:szCs w:val="20"/>
        </w:rPr>
        <w:lastRenderedPageBreak/>
        <w:t>«3) отрешение от должности на основании правового акта высшего должностного лица Красноярского края в случаях и в порядке, установленных пунктом 13 статьи 25 Федерального закона от 21.12.2021 №414-ФЗ "Об общих принципах организации публичной власти в субъектах Российской Федерации".»;</w:t>
      </w:r>
    </w:p>
    <w:p w:rsidR="00DD07C1" w:rsidRPr="009009D2" w:rsidRDefault="00DD07C1" w:rsidP="00DD07C1">
      <w:pPr>
        <w:autoSpaceDE w:val="0"/>
        <w:autoSpaceDN w:val="0"/>
        <w:adjustRightInd w:val="0"/>
        <w:jc w:val="both"/>
        <w:rPr>
          <w:rFonts w:ascii="Arial Narrow" w:hAnsi="Arial Narrow"/>
          <w:sz w:val="20"/>
          <w:szCs w:val="20"/>
        </w:rPr>
      </w:pPr>
      <w:r w:rsidRPr="009009D2">
        <w:rPr>
          <w:rFonts w:ascii="Arial Narrow" w:hAnsi="Arial Narrow"/>
          <w:sz w:val="20"/>
          <w:szCs w:val="20"/>
        </w:rPr>
        <w:t>1.4.</w:t>
      </w:r>
      <w:r>
        <w:rPr>
          <w:rFonts w:ascii="Arial Narrow" w:hAnsi="Arial Narrow"/>
          <w:sz w:val="20"/>
          <w:szCs w:val="20"/>
        </w:rPr>
        <w:tab/>
      </w:r>
      <w:r w:rsidRPr="009009D2">
        <w:rPr>
          <w:rFonts w:ascii="Arial Narrow" w:hAnsi="Arial Narrow"/>
          <w:sz w:val="20"/>
          <w:szCs w:val="20"/>
        </w:rPr>
        <w:t>часть 5 статьи 36 Устава дополнить пунктом 5.3 следующего содержания:</w:t>
      </w:r>
    </w:p>
    <w:p w:rsidR="00DD07C1" w:rsidRPr="009009D2" w:rsidRDefault="00DD07C1" w:rsidP="00DD07C1">
      <w:pPr>
        <w:autoSpaceDE w:val="0"/>
        <w:autoSpaceDN w:val="0"/>
        <w:adjustRightInd w:val="0"/>
        <w:jc w:val="both"/>
        <w:rPr>
          <w:rFonts w:ascii="Arial Narrow" w:hAnsi="Arial Narrow"/>
          <w:sz w:val="20"/>
          <w:szCs w:val="20"/>
        </w:rPr>
      </w:pPr>
      <w:r w:rsidRPr="009009D2">
        <w:rPr>
          <w:rFonts w:ascii="Arial Narrow" w:hAnsi="Arial Narrow"/>
          <w:sz w:val="20"/>
          <w:szCs w:val="20"/>
        </w:rPr>
        <w:t>«5.3. Полномочия депутата Чириндинского поселкового Совета депутатов прекращаются досрочно решением Чириндинского поселкового Совета депутатов в случае отсутствия депутата без уважительных причин на всех заседаниях Чириндинского поселкового Совета депутатов в течение шести месяцев подряд.»;</w:t>
      </w:r>
    </w:p>
    <w:p w:rsidR="00DD07C1" w:rsidRPr="009009D2" w:rsidRDefault="00DD07C1" w:rsidP="00DD07C1">
      <w:pPr>
        <w:autoSpaceDE w:val="0"/>
        <w:autoSpaceDN w:val="0"/>
        <w:adjustRightInd w:val="0"/>
        <w:jc w:val="both"/>
        <w:rPr>
          <w:rFonts w:ascii="Arial Narrow" w:hAnsi="Arial Narrow"/>
          <w:color w:val="1A1A1A" w:themeColor="background1" w:themeShade="1A"/>
          <w:sz w:val="20"/>
          <w:szCs w:val="20"/>
        </w:rPr>
      </w:pPr>
      <w:r w:rsidRPr="009009D2">
        <w:rPr>
          <w:rFonts w:ascii="Arial Narrow" w:hAnsi="Arial Narrow"/>
          <w:color w:val="1A1A1A" w:themeColor="background1" w:themeShade="1A"/>
          <w:sz w:val="20"/>
          <w:szCs w:val="20"/>
        </w:rPr>
        <w:t>1.5.</w:t>
      </w:r>
      <w:r>
        <w:rPr>
          <w:rFonts w:ascii="Arial Narrow" w:hAnsi="Arial Narrow"/>
          <w:color w:val="1A1A1A" w:themeColor="background1" w:themeShade="1A"/>
          <w:sz w:val="20"/>
          <w:szCs w:val="20"/>
        </w:rPr>
        <w:tab/>
      </w:r>
      <w:r w:rsidRPr="009009D2">
        <w:rPr>
          <w:rFonts w:ascii="Arial Narrow" w:hAnsi="Arial Narrow"/>
          <w:color w:val="1A1A1A" w:themeColor="background1" w:themeShade="1A"/>
          <w:sz w:val="20"/>
          <w:szCs w:val="20"/>
        </w:rPr>
        <w:t>в части 5 статьи 37 Устава заменить слова «прокурором Эвенкийского района» заменить словами «органами прокуратуры Российской Федерации»;</w:t>
      </w:r>
    </w:p>
    <w:p w:rsidR="00DD07C1" w:rsidRPr="009009D2" w:rsidRDefault="00DD07C1" w:rsidP="00DD07C1">
      <w:pPr>
        <w:autoSpaceDE w:val="0"/>
        <w:autoSpaceDN w:val="0"/>
        <w:adjustRightInd w:val="0"/>
        <w:jc w:val="both"/>
        <w:rPr>
          <w:rFonts w:ascii="Arial Narrow" w:hAnsi="Arial Narrow"/>
          <w:color w:val="1A1A1A" w:themeColor="background1" w:themeShade="1A"/>
          <w:sz w:val="20"/>
          <w:szCs w:val="20"/>
        </w:rPr>
      </w:pPr>
      <w:r w:rsidRPr="009009D2">
        <w:rPr>
          <w:rFonts w:ascii="Arial Narrow" w:hAnsi="Arial Narrow"/>
          <w:color w:val="1A1A1A" w:themeColor="background1" w:themeShade="1A"/>
          <w:sz w:val="20"/>
          <w:szCs w:val="20"/>
        </w:rPr>
        <w:t>1.6.</w:t>
      </w:r>
      <w:r>
        <w:rPr>
          <w:rFonts w:ascii="Arial Narrow" w:hAnsi="Arial Narrow"/>
          <w:color w:val="1A1A1A" w:themeColor="background1" w:themeShade="1A"/>
          <w:sz w:val="20"/>
          <w:szCs w:val="20"/>
        </w:rPr>
        <w:tab/>
      </w:r>
      <w:r w:rsidRPr="009009D2">
        <w:rPr>
          <w:rFonts w:ascii="Arial Narrow" w:hAnsi="Arial Narrow"/>
          <w:color w:val="1A1A1A" w:themeColor="background1" w:themeShade="1A"/>
          <w:sz w:val="20"/>
          <w:szCs w:val="20"/>
        </w:rPr>
        <w:t>часть 1 статьи 41 дополнить абзацем вторым следующего содержания:</w:t>
      </w:r>
    </w:p>
    <w:p w:rsidR="00DD07C1" w:rsidRPr="009009D2" w:rsidRDefault="00DD07C1" w:rsidP="00DD07C1">
      <w:pPr>
        <w:autoSpaceDE w:val="0"/>
        <w:autoSpaceDN w:val="0"/>
        <w:adjustRightInd w:val="0"/>
        <w:jc w:val="both"/>
        <w:rPr>
          <w:rFonts w:ascii="Arial Narrow" w:hAnsi="Arial Narrow"/>
          <w:color w:val="1A1A1A" w:themeColor="background1" w:themeShade="1A"/>
          <w:sz w:val="20"/>
          <w:szCs w:val="20"/>
        </w:rPr>
      </w:pPr>
      <w:r w:rsidRPr="009009D2">
        <w:rPr>
          <w:rFonts w:ascii="Arial Narrow" w:hAnsi="Arial Narrow"/>
          <w:color w:val="1A1A1A" w:themeColor="background1" w:themeShade="1A"/>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Администрации поселка Чиринда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Чириндинский поселковый Совет депутатов – не позднее трех дней со дня принятия ими решения.»;</w:t>
      </w:r>
    </w:p>
    <w:p w:rsidR="00DD07C1" w:rsidRPr="009009D2" w:rsidRDefault="00DD07C1" w:rsidP="00DD07C1">
      <w:pPr>
        <w:autoSpaceDE w:val="0"/>
        <w:autoSpaceDN w:val="0"/>
        <w:adjustRightInd w:val="0"/>
        <w:jc w:val="both"/>
        <w:rPr>
          <w:rFonts w:ascii="Arial Narrow" w:hAnsi="Arial Narrow"/>
          <w:color w:val="1A1A1A" w:themeColor="background1" w:themeShade="1A"/>
          <w:sz w:val="20"/>
          <w:szCs w:val="20"/>
        </w:rPr>
      </w:pPr>
      <w:r w:rsidRPr="009009D2">
        <w:rPr>
          <w:rFonts w:ascii="Arial Narrow" w:hAnsi="Arial Narrow"/>
          <w:color w:val="1A1A1A" w:themeColor="background1" w:themeShade="1A"/>
          <w:sz w:val="20"/>
          <w:szCs w:val="20"/>
        </w:rPr>
        <w:t>1.7.</w:t>
      </w:r>
      <w:r>
        <w:rPr>
          <w:rFonts w:ascii="Arial Narrow" w:hAnsi="Arial Narrow"/>
          <w:color w:val="1A1A1A" w:themeColor="background1" w:themeShade="1A"/>
          <w:sz w:val="20"/>
          <w:szCs w:val="20"/>
        </w:rPr>
        <w:tab/>
      </w:r>
      <w:r w:rsidRPr="009009D2">
        <w:rPr>
          <w:rFonts w:ascii="Arial Narrow" w:hAnsi="Arial Narrow"/>
          <w:color w:val="1A1A1A" w:themeColor="background1" w:themeShade="1A"/>
          <w:sz w:val="20"/>
          <w:szCs w:val="20"/>
        </w:rPr>
        <w:t>в части 4 статьи 58 слово «Кассовое» заменить словом «Казначейское»;</w:t>
      </w:r>
    </w:p>
    <w:p w:rsidR="00DD07C1" w:rsidRPr="009009D2" w:rsidRDefault="00DD07C1" w:rsidP="00DD07C1">
      <w:pPr>
        <w:autoSpaceDE w:val="0"/>
        <w:autoSpaceDN w:val="0"/>
        <w:adjustRightInd w:val="0"/>
        <w:jc w:val="both"/>
        <w:rPr>
          <w:rFonts w:ascii="Arial Narrow" w:hAnsi="Arial Narrow"/>
          <w:color w:val="1A1A1A" w:themeColor="background1" w:themeShade="1A"/>
          <w:sz w:val="20"/>
          <w:szCs w:val="20"/>
        </w:rPr>
      </w:pPr>
      <w:r w:rsidRPr="009009D2">
        <w:rPr>
          <w:rFonts w:ascii="Arial Narrow" w:hAnsi="Arial Narrow"/>
          <w:color w:val="1A1A1A" w:themeColor="background1" w:themeShade="1A"/>
          <w:sz w:val="20"/>
          <w:szCs w:val="20"/>
        </w:rPr>
        <w:t>1.8.</w:t>
      </w:r>
      <w:r>
        <w:rPr>
          <w:rFonts w:ascii="Arial Narrow" w:hAnsi="Arial Narrow"/>
          <w:color w:val="1A1A1A" w:themeColor="background1" w:themeShade="1A"/>
          <w:sz w:val="20"/>
          <w:szCs w:val="20"/>
        </w:rPr>
        <w:tab/>
      </w:r>
      <w:r w:rsidRPr="009009D2">
        <w:rPr>
          <w:rFonts w:ascii="Arial Narrow" w:hAnsi="Arial Narrow"/>
          <w:color w:val="1A1A1A" w:themeColor="background1" w:themeShade="1A"/>
          <w:sz w:val="20"/>
          <w:szCs w:val="20"/>
        </w:rPr>
        <w:t>часть 2 статьи 59 Устава после слов «бюджета, определяются» дополнить словами «Бюджетным Кодексом Российской Федерации и»;</w:t>
      </w:r>
    </w:p>
    <w:p w:rsidR="00DD07C1" w:rsidRPr="009009D2" w:rsidRDefault="00DD07C1" w:rsidP="00DD07C1">
      <w:pPr>
        <w:autoSpaceDE w:val="0"/>
        <w:autoSpaceDN w:val="0"/>
        <w:adjustRightInd w:val="0"/>
        <w:jc w:val="both"/>
        <w:rPr>
          <w:rFonts w:ascii="Arial Narrow" w:hAnsi="Arial Narrow"/>
          <w:color w:val="1A1A1A" w:themeColor="background1" w:themeShade="1A"/>
          <w:sz w:val="20"/>
          <w:szCs w:val="20"/>
        </w:rPr>
      </w:pPr>
      <w:r w:rsidRPr="009009D2">
        <w:rPr>
          <w:rFonts w:ascii="Arial Narrow" w:hAnsi="Arial Narrow"/>
          <w:color w:val="1A1A1A" w:themeColor="background1" w:themeShade="1A"/>
          <w:sz w:val="20"/>
          <w:szCs w:val="20"/>
        </w:rPr>
        <w:t>1.9.</w:t>
      </w:r>
      <w:r>
        <w:rPr>
          <w:rFonts w:ascii="Arial Narrow" w:hAnsi="Arial Narrow"/>
          <w:color w:val="1A1A1A" w:themeColor="background1" w:themeShade="1A"/>
          <w:sz w:val="20"/>
          <w:szCs w:val="20"/>
        </w:rPr>
        <w:tab/>
      </w:r>
      <w:r w:rsidRPr="009009D2">
        <w:rPr>
          <w:rFonts w:ascii="Arial Narrow" w:hAnsi="Arial Narrow"/>
          <w:color w:val="1A1A1A" w:themeColor="background1" w:themeShade="1A"/>
          <w:sz w:val="20"/>
          <w:szCs w:val="20"/>
        </w:rPr>
        <w:t>часть 2 статьи 60 Устава после слов «устанавливается» дополнить словами «Бюджетным Кодексом Российской Федерации и».</w:t>
      </w:r>
    </w:p>
    <w:p w:rsidR="00DD07C1" w:rsidRPr="009009D2" w:rsidRDefault="00DD07C1" w:rsidP="00DD07C1">
      <w:pPr>
        <w:jc w:val="both"/>
        <w:rPr>
          <w:rFonts w:ascii="Arial Narrow" w:hAnsi="Arial Narrow"/>
          <w:color w:val="1A1A1A" w:themeColor="background1" w:themeShade="1A"/>
          <w:sz w:val="20"/>
          <w:szCs w:val="20"/>
        </w:rPr>
      </w:pPr>
      <w:r w:rsidRPr="009009D2">
        <w:rPr>
          <w:rFonts w:ascii="Arial Narrow" w:hAnsi="Arial Narrow"/>
          <w:color w:val="1A1A1A" w:themeColor="background1" w:themeShade="1A"/>
          <w:sz w:val="20"/>
          <w:szCs w:val="20"/>
        </w:rPr>
        <w:t>2.</w:t>
      </w:r>
      <w:r>
        <w:rPr>
          <w:rFonts w:ascii="Arial Narrow" w:hAnsi="Arial Narrow"/>
          <w:color w:val="1A1A1A" w:themeColor="background1" w:themeShade="1A"/>
          <w:sz w:val="20"/>
          <w:szCs w:val="20"/>
        </w:rPr>
        <w:tab/>
      </w:r>
      <w:r w:rsidRPr="009009D2">
        <w:rPr>
          <w:rFonts w:ascii="Arial Narrow" w:hAnsi="Arial Narrow"/>
          <w:color w:val="1A1A1A" w:themeColor="background1" w:themeShade="1A"/>
          <w:sz w:val="20"/>
          <w:szCs w:val="20"/>
        </w:rPr>
        <w:t>Главе поселка Чиринда:</w:t>
      </w:r>
    </w:p>
    <w:p w:rsidR="00DD07C1" w:rsidRPr="009009D2" w:rsidRDefault="00DD07C1" w:rsidP="00DD07C1">
      <w:pPr>
        <w:jc w:val="both"/>
        <w:rPr>
          <w:rFonts w:ascii="Arial Narrow" w:hAnsi="Arial Narrow"/>
          <w:color w:val="1A1A1A" w:themeColor="background1" w:themeShade="1A"/>
          <w:sz w:val="20"/>
          <w:szCs w:val="20"/>
        </w:rPr>
      </w:pPr>
      <w:r w:rsidRPr="009009D2">
        <w:rPr>
          <w:rFonts w:ascii="Arial Narrow" w:hAnsi="Arial Narrow"/>
          <w:color w:val="1A1A1A" w:themeColor="background1" w:themeShade="1A"/>
          <w:sz w:val="20"/>
          <w:szCs w:val="20"/>
        </w:rPr>
        <w:t>2.1.</w:t>
      </w:r>
      <w:r>
        <w:rPr>
          <w:rFonts w:ascii="Arial Narrow" w:hAnsi="Arial Narrow"/>
          <w:color w:val="1A1A1A" w:themeColor="background1" w:themeShade="1A"/>
          <w:sz w:val="20"/>
          <w:szCs w:val="20"/>
        </w:rPr>
        <w:tab/>
      </w:r>
      <w:r w:rsidRPr="009009D2">
        <w:rPr>
          <w:rFonts w:ascii="Arial Narrow" w:hAnsi="Arial Narrow"/>
          <w:color w:val="1A1A1A" w:themeColor="background1" w:themeShade="1A"/>
          <w:sz w:val="20"/>
          <w:szCs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DD07C1" w:rsidRPr="009009D2" w:rsidRDefault="00DD07C1" w:rsidP="00DD07C1">
      <w:pPr>
        <w:jc w:val="both"/>
        <w:rPr>
          <w:rFonts w:ascii="Arial Narrow" w:hAnsi="Arial Narrow"/>
          <w:color w:val="1A1A1A" w:themeColor="background1" w:themeShade="1A"/>
          <w:sz w:val="20"/>
          <w:szCs w:val="20"/>
        </w:rPr>
      </w:pPr>
      <w:r w:rsidRPr="009009D2">
        <w:rPr>
          <w:rFonts w:ascii="Arial Narrow" w:hAnsi="Arial Narrow"/>
          <w:color w:val="1A1A1A" w:themeColor="background1" w:themeShade="1A"/>
          <w:sz w:val="20"/>
          <w:szCs w:val="20"/>
        </w:rPr>
        <w:t>2.2.</w:t>
      </w:r>
      <w:r>
        <w:rPr>
          <w:rFonts w:ascii="Arial Narrow" w:hAnsi="Arial Narrow"/>
          <w:color w:val="1A1A1A" w:themeColor="background1" w:themeShade="1A"/>
          <w:sz w:val="20"/>
          <w:szCs w:val="20"/>
        </w:rPr>
        <w:tab/>
      </w:r>
      <w:r w:rsidRPr="009009D2">
        <w:rPr>
          <w:rFonts w:ascii="Arial Narrow" w:hAnsi="Arial Narrow"/>
          <w:color w:val="1A1A1A" w:themeColor="background1" w:themeShade="1A"/>
          <w:sz w:val="20"/>
          <w:szCs w:val="20"/>
        </w:rPr>
        <w:t>после государственной регистрации обеспечить официальное опубликование настоящего Решения.</w:t>
      </w:r>
    </w:p>
    <w:p w:rsidR="00DD07C1" w:rsidRPr="009009D2" w:rsidRDefault="00DD07C1" w:rsidP="00DD07C1">
      <w:pPr>
        <w:autoSpaceDE w:val="0"/>
        <w:autoSpaceDN w:val="0"/>
        <w:adjustRightInd w:val="0"/>
        <w:jc w:val="both"/>
        <w:rPr>
          <w:rFonts w:ascii="Arial Narrow" w:hAnsi="Arial Narrow"/>
          <w:sz w:val="20"/>
          <w:szCs w:val="20"/>
        </w:rPr>
      </w:pPr>
      <w:r w:rsidRPr="009009D2">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9009D2">
        <w:rPr>
          <w:rFonts w:ascii="Arial Narrow" w:hAnsi="Arial Narrow"/>
          <w:color w:val="1A1A1A" w:themeColor="background1" w:themeShade="1A"/>
          <w:sz w:val="20"/>
          <w:szCs w:val="20"/>
        </w:rPr>
        <w:t>Часть 2 настоящего Решения вступает в силу со дня принятия, часть 1 настоящего Решения вступает в силу после официального опубликования.</w:t>
      </w:r>
    </w:p>
    <w:p w:rsidR="00DD07C1" w:rsidRPr="009009D2" w:rsidRDefault="00DD07C1" w:rsidP="00DD07C1">
      <w:pPr>
        <w:autoSpaceDE w:val="0"/>
        <w:autoSpaceDN w:val="0"/>
        <w:adjustRightInd w:val="0"/>
        <w:jc w:val="both"/>
        <w:rPr>
          <w:rFonts w:ascii="Arial Narrow" w:hAnsi="Arial Narrow"/>
          <w:sz w:val="20"/>
          <w:szCs w:val="20"/>
        </w:rPr>
      </w:pPr>
    </w:p>
    <w:p w:rsidR="00DD07C1" w:rsidRPr="009009D2" w:rsidRDefault="00DD07C1" w:rsidP="00DD07C1">
      <w:pPr>
        <w:jc w:val="both"/>
        <w:rPr>
          <w:rFonts w:ascii="Arial Narrow" w:hAnsi="Arial Narrow"/>
          <w:sz w:val="20"/>
          <w:szCs w:val="20"/>
        </w:rPr>
      </w:pPr>
      <w:r w:rsidRPr="009009D2">
        <w:rPr>
          <w:rFonts w:ascii="Arial Narrow" w:hAnsi="Arial Narrow"/>
          <w:sz w:val="20"/>
          <w:szCs w:val="20"/>
        </w:rPr>
        <w:t>Председатель Чириндинского</w:t>
      </w:r>
    </w:p>
    <w:p w:rsidR="00DD07C1" w:rsidRPr="009009D2" w:rsidRDefault="00DD07C1" w:rsidP="00DD07C1">
      <w:pPr>
        <w:jc w:val="both"/>
        <w:rPr>
          <w:rFonts w:ascii="Arial Narrow" w:hAnsi="Arial Narrow"/>
          <w:sz w:val="20"/>
          <w:szCs w:val="20"/>
        </w:rPr>
      </w:pPr>
      <w:r w:rsidRPr="009009D2">
        <w:rPr>
          <w:rFonts w:ascii="Arial Narrow" w:hAnsi="Arial Narrow"/>
          <w:sz w:val="20"/>
          <w:szCs w:val="20"/>
        </w:rPr>
        <w:t>поселкового Совета депутатов</w:t>
      </w:r>
    </w:p>
    <w:p w:rsidR="00DD07C1" w:rsidRPr="009009D2" w:rsidRDefault="00DD07C1" w:rsidP="00DD07C1">
      <w:pPr>
        <w:jc w:val="both"/>
        <w:rPr>
          <w:rFonts w:ascii="Arial Narrow" w:hAnsi="Arial Narrow"/>
          <w:sz w:val="20"/>
          <w:szCs w:val="20"/>
        </w:rPr>
      </w:pPr>
      <w:r w:rsidRPr="009009D2">
        <w:rPr>
          <w:rFonts w:ascii="Arial Narrow" w:hAnsi="Arial Narrow"/>
          <w:sz w:val="20"/>
          <w:szCs w:val="20"/>
        </w:rPr>
        <w:t xml:space="preserve">Глава поселка Чиринда                                                                         </w:t>
      </w:r>
      <w:r>
        <w:rPr>
          <w:rFonts w:ascii="Arial Narrow" w:hAnsi="Arial Narrow"/>
          <w:sz w:val="20"/>
          <w:szCs w:val="20"/>
        </w:rPr>
        <w:t xml:space="preserve"> п/п                                                           </w:t>
      </w:r>
      <w:r w:rsidRPr="009009D2">
        <w:rPr>
          <w:rFonts w:ascii="Arial Narrow" w:hAnsi="Arial Narrow"/>
          <w:sz w:val="20"/>
          <w:szCs w:val="20"/>
        </w:rPr>
        <w:t xml:space="preserve">            М.А. Демьянова</w:t>
      </w:r>
    </w:p>
    <w:p w:rsidR="00DD07C1" w:rsidRDefault="00DD07C1" w:rsidP="00DD07C1">
      <w:pPr>
        <w:tabs>
          <w:tab w:val="left" w:pos="851"/>
        </w:tabs>
        <w:suppressAutoHyphens/>
        <w:jc w:val="both"/>
        <w:rPr>
          <w:rFonts w:ascii="Arial Narrow" w:hAnsi="Arial Narrow"/>
          <w:sz w:val="20"/>
          <w:szCs w:val="20"/>
          <w:lang w:eastAsia="zh-CN"/>
        </w:rPr>
      </w:pPr>
    </w:p>
    <w:p w:rsidR="00FC112F" w:rsidRPr="009009D2" w:rsidRDefault="00FC112F" w:rsidP="00FC112F">
      <w:pPr>
        <w:keepNext/>
        <w:jc w:val="center"/>
        <w:rPr>
          <w:rFonts w:ascii="Arial Narrow" w:hAnsi="Arial Narrow"/>
          <w:b/>
          <w:bCs/>
          <w:iCs/>
          <w:spacing w:val="60"/>
          <w:sz w:val="20"/>
          <w:szCs w:val="20"/>
        </w:rPr>
      </w:pPr>
      <w:r w:rsidRPr="009009D2">
        <w:rPr>
          <w:rFonts w:ascii="Arial Narrow" w:hAnsi="Arial Narrow"/>
          <w:b/>
          <w:bCs/>
          <w:iCs/>
          <w:spacing w:val="60"/>
          <w:sz w:val="20"/>
          <w:szCs w:val="20"/>
        </w:rPr>
        <w:t>КРАСНОЯРСКИЙ КРАЙ</w:t>
      </w:r>
    </w:p>
    <w:p w:rsidR="00FC112F" w:rsidRPr="009009D2" w:rsidRDefault="00FC112F" w:rsidP="00FC112F">
      <w:pPr>
        <w:keepNext/>
        <w:jc w:val="center"/>
        <w:rPr>
          <w:rFonts w:ascii="Arial Narrow" w:hAnsi="Arial Narrow"/>
          <w:b/>
          <w:bCs/>
          <w:iCs/>
          <w:spacing w:val="60"/>
          <w:sz w:val="20"/>
          <w:szCs w:val="20"/>
        </w:rPr>
      </w:pPr>
      <w:r w:rsidRPr="009009D2">
        <w:rPr>
          <w:rFonts w:ascii="Arial Narrow" w:hAnsi="Arial Narrow"/>
          <w:b/>
          <w:bCs/>
          <w:iCs/>
          <w:spacing w:val="60"/>
          <w:sz w:val="20"/>
          <w:szCs w:val="20"/>
        </w:rPr>
        <w:t>Эвенкийский муниципальный район</w:t>
      </w:r>
    </w:p>
    <w:p w:rsidR="00FC112F" w:rsidRPr="009009D2" w:rsidRDefault="00FC112F" w:rsidP="00FC112F">
      <w:pPr>
        <w:keepNext/>
        <w:jc w:val="center"/>
        <w:rPr>
          <w:rFonts w:ascii="Arial Narrow" w:hAnsi="Arial Narrow"/>
          <w:b/>
          <w:bCs/>
          <w:iCs/>
          <w:spacing w:val="60"/>
          <w:sz w:val="20"/>
          <w:szCs w:val="20"/>
        </w:rPr>
      </w:pPr>
      <w:r w:rsidRPr="009009D2">
        <w:rPr>
          <w:rFonts w:ascii="Arial Narrow" w:hAnsi="Arial Narrow"/>
          <w:b/>
          <w:bCs/>
          <w:iCs/>
          <w:spacing w:val="60"/>
          <w:sz w:val="20"/>
          <w:szCs w:val="20"/>
        </w:rPr>
        <w:t>Администрация поселка Эконда</w:t>
      </w:r>
    </w:p>
    <w:p w:rsidR="00FC112F" w:rsidRPr="009009D2" w:rsidRDefault="00FC112F" w:rsidP="00FC112F">
      <w:pPr>
        <w:jc w:val="center"/>
        <w:rPr>
          <w:rFonts w:ascii="Arial Narrow" w:eastAsia="Calibri" w:hAnsi="Arial Narrow"/>
          <w:b/>
          <w:sz w:val="20"/>
          <w:szCs w:val="20"/>
        </w:rPr>
      </w:pPr>
      <w:r w:rsidRPr="009009D2">
        <w:rPr>
          <w:rFonts w:ascii="Arial Narrow" w:eastAsiaTheme="minorHAnsi" w:hAnsi="Arial Narrow" w:cstheme="minorBidi"/>
          <w:noProof/>
          <w:sz w:val="20"/>
          <w:szCs w:val="20"/>
        </w:rPr>
        <mc:AlternateContent>
          <mc:Choice Requires="wps">
            <w:drawing>
              <wp:anchor distT="4294967295" distB="4294967295" distL="114300" distR="114300" simplePos="0" relativeHeight="251667456" behindDoc="0" locked="0" layoutInCell="0" allowOverlap="1" wp14:anchorId="12F2B236" wp14:editId="03AB8A27">
                <wp:simplePos x="0" y="0"/>
                <wp:positionH relativeFrom="column">
                  <wp:posOffset>106680</wp:posOffset>
                </wp:positionH>
                <wp:positionV relativeFrom="paragraph">
                  <wp:posOffset>93344</wp:posOffset>
                </wp:positionV>
                <wp:extent cx="5486400" cy="0"/>
                <wp:effectExtent l="0" t="1905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902E65A" id="Line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zfGAIAADQEAAAOAAAAZHJzL2Uyb0RvYy54bWysU8GO2jAQvVfqP1i+QxLIUj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" o:allowincell="f" strokeweight="3pt">
                <v:stroke linestyle="thinThin"/>
                <w10:wrap type="topAndBottom"/>
              </v:line>
            </w:pict>
          </mc:Fallback>
        </mc:AlternateContent>
      </w:r>
    </w:p>
    <w:p w:rsidR="00FC112F" w:rsidRPr="009009D2" w:rsidRDefault="00FC112F" w:rsidP="00FC112F">
      <w:pPr>
        <w:jc w:val="center"/>
        <w:rPr>
          <w:rFonts w:ascii="Arial Narrow" w:eastAsia="Calibri" w:hAnsi="Arial Narrow"/>
          <w:b/>
          <w:w w:val="80"/>
          <w:position w:val="4"/>
          <w:sz w:val="20"/>
          <w:szCs w:val="20"/>
        </w:rPr>
      </w:pPr>
      <w:r w:rsidRPr="009009D2">
        <w:rPr>
          <w:rFonts w:ascii="Arial Narrow" w:eastAsia="Calibri" w:hAnsi="Arial Narrow"/>
          <w:b/>
          <w:w w:val="80"/>
          <w:position w:val="4"/>
          <w:sz w:val="20"/>
          <w:szCs w:val="20"/>
        </w:rPr>
        <w:t>ПОСТАНОВЛЕНИЕ</w:t>
      </w:r>
    </w:p>
    <w:p w:rsidR="00FC112F" w:rsidRPr="009009D2" w:rsidRDefault="00FC112F" w:rsidP="00FC112F">
      <w:pPr>
        <w:rPr>
          <w:rFonts w:ascii="Arial Narrow" w:hAnsi="Arial Narrow"/>
          <w:b/>
          <w:sz w:val="20"/>
          <w:szCs w:val="20"/>
        </w:rPr>
      </w:pP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t xml:space="preserve">«22» июня 2023 г                                                               </w:t>
      </w:r>
      <w:r>
        <w:rPr>
          <w:rFonts w:ascii="Arial Narrow" w:hAnsi="Arial Narrow"/>
          <w:sz w:val="20"/>
          <w:szCs w:val="20"/>
        </w:rPr>
        <w:t xml:space="preserve">                      п/п                                                                                  </w:t>
      </w:r>
      <w:r w:rsidRPr="009009D2">
        <w:rPr>
          <w:rFonts w:ascii="Arial Narrow" w:hAnsi="Arial Narrow"/>
          <w:sz w:val="20"/>
          <w:szCs w:val="20"/>
        </w:rPr>
        <w:t xml:space="preserve">    № 44-п</w:t>
      </w:r>
    </w:p>
    <w:p w:rsidR="00FC112F" w:rsidRPr="009009D2" w:rsidRDefault="00FC112F" w:rsidP="00FC112F">
      <w:pPr>
        <w:spacing w:line="240" w:lineRule="exact"/>
        <w:ind w:right="5101"/>
        <w:jc w:val="both"/>
        <w:rPr>
          <w:rFonts w:ascii="Arial Narrow" w:eastAsiaTheme="minorHAnsi" w:hAnsi="Arial Narrow"/>
          <w:sz w:val="20"/>
          <w:szCs w:val="20"/>
          <w:lang w:eastAsia="en-US"/>
        </w:rPr>
      </w:pPr>
    </w:p>
    <w:p w:rsidR="00FC112F" w:rsidRPr="009009D2" w:rsidRDefault="00FC112F" w:rsidP="00FC112F">
      <w:pPr>
        <w:jc w:val="center"/>
        <w:rPr>
          <w:rFonts w:ascii="Arial Narrow" w:hAnsi="Arial Narrow" w:cstheme="minorBidi"/>
          <w:b/>
          <w:bCs/>
          <w:sz w:val="20"/>
          <w:szCs w:val="20"/>
        </w:rPr>
      </w:pPr>
      <w:r w:rsidRPr="009009D2">
        <w:rPr>
          <w:rFonts w:ascii="Arial Narrow" w:hAnsi="Arial Narrow"/>
          <w:b/>
          <w:bCs/>
          <w:sz w:val="20"/>
          <w:szCs w:val="20"/>
        </w:rPr>
        <w:t>Об обеспечении безопасности людей на водных</w:t>
      </w:r>
    </w:p>
    <w:p w:rsidR="00FC112F" w:rsidRPr="009009D2" w:rsidRDefault="00FC112F" w:rsidP="00FC112F">
      <w:pPr>
        <w:jc w:val="center"/>
        <w:rPr>
          <w:rFonts w:ascii="Arial Narrow" w:hAnsi="Arial Narrow"/>
          <w:b/>
          <w:bCs/>
          <w:sz w:val="20"/>
          <w:szCs w:val="20"/>
        </w:rPr>
      </w:pPr>
      <w:r w:rsidRPr="009009D2">
        <w:rPr>
          <w:rFonts w:ascii="Arial Narrow" w:hAnsi="Arial Narrow"/>
          <w:b/>
          <w:bCs/>
          <w:sz w:val="20"/>
          <w:szCs w:val="20"/>
        </w:rPr>
        <w:t>объектах на территории посёлка Эконда в 2023 году</w:t>
      </w:r>
    </w:p>
    <w:p w:rsidR="00FC112F" w:rsidRPr="009009D2" w:rsidRDefault="00FC112F" w:rsidP="00FC112F">
      <w:pPr>
        <w:jc w:val="both"/>
        <w:rPr>
          <w:rFonts w:ascii="Arial Narrow" w:hAnsi="Arial Narrow"/>
          <w:sz w:val="20"/>
          <w:szCs w:val="20"/>
        </w:rPr>
      </w:pPr>
    </w:p>
    <w:p w:rsidR="00FC112F" w:rsidRPr="009009D2" w:rsidRDefault="00FC112F" w:rsidP="00FC112F">
      <w:pPr>
        <w:ind w:firstLine="709"/>
        <w:jc w:val="both"/>
        <w:rPr>
          <w:rFonts w:ascii="Arial Narrow" w:hAnsi="Arial Narrow"/>
          <w:b/>
          <w:sz w:val="20"/>
          <w:szCs w:val="20"/>
        </w:rPr>
      </w:pPr>
      <w:r w:rsidRPr="009009D2">
        <w:rPr>
          <w:rFonts w:ascii="Arial Narrow" w:hAnsi="Arial Narrow"/>
          <w:sz w:val="20"/>
          <w:szCs w:val="20"/>
        </w:rPr>
        <w:t xml:space="preserve">С целью обеспечения безопасности людей на водных объектах поселка Эконда в весенний и летний период 2023 года на основании Постановления Совета администрации Красноярского края от 31.03.2008 № 142-п «Об утверждении Правил пользования водными объектами для плавания на маломерных судах в Красноярском крае», от 21.04.2008 № 189 «Об утверждении Правил охраны жизни людей на водных объектах в Красноярском крае» </w:t>
      </w:r>
      <w:r w:rsidRPr="009009D2">
        <w:rPr>
          <w:rFonts w:ascii="Arial Narrow" w:hAnsi="Arial Narrow"/>
          <w:b/>
          <w:sz w:val="20"/>
          <w:szCs w:val="20"/>
        </w:rPr>
        <w:t>ПОСТАНОВЛЯЮ:</w:t>
      </w: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t>1.</w:t>
      </w:r>
      <w:r>
        <w:rPr>
          <w:rFonts w:ascii="Arial Narrow" w:hAnsi="Arial Narrow"/>
          <w:sz w:val="20"/>
          <w:szCs w:val="20"/>
        </w:rPr>
        <w:tab/>
      </w:r>
      <w:r w:rsidRPr="009009D2">
        <w:rPr>
          <w:rFonts w:ascii="Arial Narrow" w:hAnsi="Arial Narrow"/>
          <w:sz w:val="20"/>
          <w:szCs w:val="20"/>
        </w:rPr>
        <w:t>Плавание на маломерных судах осуществлять в соответствии с «Правилами плавания по внутренним водным путям РФ»</w:t>
      </w: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t>2.</w:t>
      </w:r>
      <w:r>
        <w:rPr>
          <w:rFonts w:ascii="Arial Narrow" w:hAnsi="Arial Narrow"/>
          <w:sz w:val="20"/>
          <w:szCs w:val="20"/>
        </w:rPr>
        <w:tab/>
      </w:r>
      <w:r w:rsidRPr="009009D2">
        <w:rPr>
          <w:rFonts w:ascii="Arial Narrow" w:hAnsi="Arial Narrow"/>
          <w:sz w:val="20"/>
          <w:szCs w:val="20"/>
        </w:rPr>
        <w:t>В случаях использования резиновых, надувных, складных лодок, самодельных деревянных лодок, и других маломерных судов должны осуществлять движение с минимальной скоростью, с тем чтобы не допускать возникновения опасных ситуаций. Вышеуказанные мелкие гребные суда не должны находиться на участках с интенсивным движением моторных маломерных судов.</w:t>
      </w: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t>3.</w:t>
      </w:r>
      <w:r>
        <w:rPr>
          <w:rFonts w:ascii="Arial Narrow" w:hAnsi="Arial Narrow"/>
          <w:sz w:val="20"/>
          <w:szCs w:val="20"/>
        </w:rPr>
        <w:tab/>
      </w:r>
      <w:r w:rsidRPr="009009D2">
        <w:rPr>
          <w:rFonts w:ascii="Arial Narrow" w:hAnsi="Arial Narrow"/>
          <w:sz w:val="20"/>
          <w:szCs w:val="20"/>
        </w:rPr>
        <w:t>При маневрировании, расхождении и обгоне маломерные водоизмещающие, глиссирующие маломерные суда обязаны обеспечить безопасную скорость движения (вплоть до минимальной) с тем, чтобы своевременно предотвратить аварийную ситуацию.</w:t>
      </w: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t>4.</w:t>
      </w:r>
      <w:r>
        <w:rPr>
          <w:rFonts w:ascii="Arial Narrow" w:hAnsi="Arial Narrow"/>
          <w:sz w:val="20"/>
          <w:szCs w:val="20"/>
        </w:rPr>
        <w:tab/>
      </w:r>
      <w:r w:rsidRPr="009009D2">
        <w:rPr>
          <w:rFonts w:ascii="Arial Narrow" w:hAnsi="Arial Narrow"/>
          <w:sz w:val="20"/>
          <w:szCs w:val="20"/>
        </w:rPr>
        <w:t>Запрещено выходить в плавание на маломерных судах до момента полного очищения водоема от льда.</w:t>
      </w: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t>5.</w:t>
      </w:r>
      <w:r>
        <w:rPr>
          <w:rFonts w:ascii="Arial Narrow" w:hAnsi="Arial Narrow"/>
          <w:sz w:val="20"/>
          <w:szCs w:val="20"/>
        </w:rPr>
        <w:tab/>
      </w:r>
      <w:r w:rsidRPr="009009D2">
        <w:rPr>
          <w:rFonts w:ascii="Arial Narrow" w:hAnsi="Arial Narrow"/>
          <w:sz w:val="20"/>
          <w:szCs w:val="20"/>
        </w:rPr>
        <w:t>Запрещено устранять возникшие технические неисправности на маломерном судне, находясь на судовом ходу.</w:t>
      </w: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lastRenderedPageBreak/>
        <w:t>6.</w:t>
      </w:r>
      <w:r>
        <w:rPr>
          <w:rFonts w:ascii="Arial Narrow" w:hAnsi="Arial Narrow"/>
          <w:sz w:val="20"/>
          <w:szCs w:val="20"/>
        </w:rPr>
        <w:tab/>
      </w:r>
      <w:r w:rsidRPr="009009D2">
        <w:rPr>
          <w:rFonts w:ascii="Arial Narrow" w:hAnsi="Arial Narrow"/>
          <w:sz w:val="20"/>
          <w:szCs w:val="20"/>
        </w:rPr>
        <w:t>Запрещено осуществлять движение маломерных судов на водоемах, в которых из-за топляков, карчей и других плавающих или полузатопленных предметов создается угроза безопасности плавания, а также в условиях ограниченной видимости и в темное время суток без соответствующей световой и звуковой сигнализации.</w:t>
      </w: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t>7.</w:t>
      </w:r>
      <w:r>
        <w:rPr>
          <w:rFonts w:ascii="Arial Narrow" w:hAnsi="Arial Narrow"/>
          <w:sz w:val="20"/>
          <w:szCs w:val="20"/>
        </w:rPr>
        <w:tab/>
      </w:r>
      <w:r w:rsidRPr="009009D2">
        <w:rPr>
          <w:rFonts w:ascii="Arial Narrow" w:hAnsi="Arial Narrow"/>
          <w:sz w:val="20"/>
          <w:szCs w:val="20"/>
        </w:rPr>
        <w:t>Запрещено перевозить вместе с пассажирами взрывчатые и легковоспламеняющиеся вещества, а также ядохимикаты.</w:t>
      </w: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t>8.</w:t>
      </w:r>
      <w:r>
        <w:rPr>
          <w:rFonts w:ascii="Arial Narrow" w:hAnsi="Arial Narrow"/>
          <w:sz w:val="20"/>
          <w:szCs w:val="20"/>
        </w:rPr>
        <w:tab/>
      </w:r>
      <w:r w:rsidRPr="009009D2">
        <w:rPr>
          <w:rFonts w:ascii="Arial Narrow" w:hAnsi="Arial Narrow"/>
          <w:sz w:val="20"/>
          <w:szCs w:val="20"/>
        </w:rPr>
        <w:t>Запрещено осуществлять заправку топливом без соблюдения соответствующих мер пожарной безопасности.</w:t>
      </w: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t>9.</w:t>
      </w:r>
      <w:r>
        <w:rPr>
          <w:rFonts w:ascii="Arial Narrow" w:hAnsi="Arial Narrow"/>
          <w:sz w:val="20"/>
          <w:szCs w:val="20"/>
        </w:rPr>
        <w:tab/>
      </w:r>
      <w:r w:rsidRPr="009009D2">
        <w:rPr>
          <w:rFonts w:ascii="Arial Narrow" w:hAnsi="Arial Narrow"/>
          <w:sz w:val="20"/>
          <w:szCs w:val="20"/>
        </w:rPr>
        <w:t>Запрещено создавать помехи и осложнять маневрирование и движение других маломерных судов.</w:t>
      </w: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t>10.</w:t>
      </w:r>
      <w:r>
        <w:rPr>
          <w:rFonts w:ascii="Arial Narrow" w:hAnsi="Arial Narrow"/>
          <w:sz w:val="20"/>
          <w:szCs w:val="20"/>
        </w:rPr>
        <w:tab/>
      </w:r>
      <w:r w:rsidRPr="009009D2">
        <w:rPr>
          <w:rFonts w:ascii="Arial Narrow" w:hAnsi="Arial Narrow"/>
          <w:sz w:val="20"/>
          <w:szCs w:val="20"/>
        </w:rPr>
        <w:t>Запрещено засорять бытовыми отходами территорию береговой полосы, стоянки маломерных судов, в местах зимнего хранения маломерных судов, в местах хранения, рядом с постройками (балками) для хранения лодочных моторов и прочего инвентаря.</w:t>
      </w: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t>11.</w:t>
      </w:r>
      <w:r>
        <w:rPr>
          <w:rFonts w:ascii="Arial Narrow" w:hAnsi="Arial Narrow"/>
          <w:sz w:val="20"/>
          <w:szCs w:val="20"/>
        </w:rPr>
        <w:tab/>
      </w:r>
      <w:r w:rsidRPr="009009D2">
        <w:rPr>
          <w:rFonts w:ascii="Arial Narrow" w:hAnsi="Arial Narrow"/>
          <w:sz w:val="20"/>
          <w:szCs w:val="20"/>
        </w:rPr>
        <w:t>Полоса земли вдоль береговой линии водного объекта общего пользования (береговая полоса) предназначается для общего пользования.</w:t>
      </w: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t>12.</w:t>
      </w:r>
      <w:r>
        <w:rPr>
          <w:rFonts w:ascii="Arial Narrow" w:hAnsi="Arial Narrow"/>
          <w:sz w:val="20"/>
          <w:szCs w:val="20"/>
        </w:rPr>
        <w:tab/>
      </w:r>
      <w:r w:rsidRPr="009009D2">
        <w:rPr>
          <w:rFonts w:ascii="Arial Narrow" w:hAnsi="Arial Narrow"/>
          <w:sz w:val="20"/>
          <w:szCs w:val="20"/>
        </w:rPr>
        <w:t>Водный объект река Вилюкан не входит в границы населенного пункта, соответственно лица, осуществляющие пользование водным объектом или его участком в личных, хозяйственных и иных целях, сами несут ответственность за свою безопасность на данном водном объекте.</w:t>
      </w: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t>13.</w:t>
      </w:r>
      <w:r>
        <w:rPr>
          <w:rFonts w:ascii="Arial Narrow" w:hAnsi="Arial Narrow"/>
          <w:sz w:val="20"/>
          <w:szCs w:val="20"/>
        </w:rPr>
        <w:tab/>
      </w:r>
      <w:r w:rsidRPr="009009D2">
        <w:rPr>
          <w:rFonts w:ascii="Arial Narrow" w:hAnsi="Arial Narrow"/>
          <w:sz w:val="20"/>
          <w:szCs w:val="20"/>
        </w:rPr>
        <w:t>Необходимо соблюдать общественный порядок и охрану окружающей среды.</w:t>
      </w: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t>14.</w:t>
      </w:r>
      <w:r>
        <w:rPr>
          <w:rFonts w:ascii="Arial Narrow" w:hAnsi="Arial Narrow"/>
          <w:sz w:val="20"/>
          <w:szCs w:val="20"/>
        </w:rPr>
        <w:tab/>
      </w:r>
      <w:r w:rsidRPr="009009D2">
        <w:rPr>
          <w:rFonts w:ascii="Arial Narrow" w:hAnsi="Arial Narrow"/>
          <w:sz w:val="20"/>
          <w:szCs w:val="20"/>
        </w:rPr>
        <w:t>В связи с отсутствием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соответствии с пунктами 1,3,5 статьи 18 ФЗ от 30.03.1999 №52 «О санитарно-эпидемиологическом благополучии населения» использование водного объекта (река Вилюй) для массового отдыха людей и купания ЗАПРЕЩЕНО.</w:t>
      </w: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t>15.</w:t>
      </w:r>
      <w:r>
        <w:rPr>
          <w:rFonts w:ascii="Arial Narrow" w:hAnsi="Arial Narrow"/>
          <w:sz w:val="20"/>
          <w:szCs w:val="20"/>
        </w:rPr>
        <w:tab/>
      </w:r>
      <w:r w:rsidRPr="009009D2">
        <w:rPr>
          <w:rFonts w:ascii="Arial Narrow" w:hAnsi="Arial Narrow"/>
          <w:sz w:val="20"/>
          <w:szCs w:val="20"/>
        </w:rPr>
        <w:t>Контроль исполнения настоящего постановления оставляю за собой.</w:t>
      </w:r>
    </w:p>
    <w:p w:rsidR="00FC112F" w:rsidRPr="009009D2" w:rsidRDefault="00FC112F" w:rsidP="00FC112F">
      <w:pPr>
        <w:jc w:val="both"/>
        <w:rPr>
          <w:rFonts w:ascii="Arial Narrow" w:hAnsi="Arial Narrow"/>
          <w:sz w:val="20"/>
          <w:szCs w:val="20"/>
        </w:rPr>
      </w:pPr>
      <w:r w:rsidRPr="009009D2">
        <w:rPr>
          <w:rFonts w:ascii="Arial Narrow" w:hAnsi="Arial Narrow"/>
          <w:sz w:val="20"/>
          <w:szCs w:val="20"/>
        </w:rPr>
        <w:t>16.</w:t>
      </w:r>
      <w:r>
        <w:rPr>
          <w:rFonts w:ascii="Arial Narrow" w:hAnsi="Arial Narrow"/>
          <w:sz w:val="20"/>
          <w:szCs w:val="20"/>
        </w:rPr>
        <w:tab/>
      </w:r>
      <w:r w:rsidRPr="009009D2">
        <w:rPr>
          <w:rFonts w:ascii="Arial Narrow" w:hAnsi="Arial Narrow"/>
          <w:sz w:val="20"/>
          <w:szCs w:val="20"/>
        </w:rPr>
        <w:t>Постановление вступает в силу со дня его подписания и подлежит обнародованию на информационных стендах поселка Эконда.</w:t>
      </w:r>
    </w:p>
    <w:p w:rsidR="00FC112F" w:rsidRPr="009009D2" w:rsidRDefault="00FC112F" w:rsidP="00FC112F">
      <w:pPr>
        <w:jc w:val="both"/>
        <w:rPr>
          <w:rFonts w:ascii="Arial Narrow" w:hAnsi="Arial Narrow"/>
          <w:color w:val="000000"/>
          <w:sz w:val="20"/>
          <w:szCs w:val="20"/>
        </w:rPr>
      </w:pPr>
    </w:p>
    <w:p w:rsidR="00FC112F" w:rsidRPr="009009D2" w:rsidRDefault="00FC112F" w:rsidP="00FC112F">
      <w:pPr>
        <w:jc w:val="both"/>
        <w:rPr>
          <w:rFonts w:ascii="Arial Narrow" w:hAnsi="Arial Narrow"/>
          <w:color w:val="000000"/>
          <w:sz w:val="20"/>
          <w:szCs w:val="20"/>
        </w:rPr>
      </w:pPr>
      <w:r w:rsidRPr="009009D2">
        <w:rPr>
          <w:rFonts w:ascii="Arial Narrow" w:hAnsi="Arial Narrow"/>
          <w:color w:val="000000"/>
          <w:sz w:val="20"/>
          <w:szCs w:val="20"/>
        </w:rPr>
        <w:t xml:space="preserve">Глава поселка Эконда                                                   </w:t>
      </w:r>
      <w:r>
        <w:rPr>
          <w:rFonts w:ascii="Arial Narrow" w:hAnsi="Arial Narrow"/>
          <w:color w:val="000000"/>
          <w:sz w:val="20"/>
          <w:szCs w:val="20"/>
        </w:rPr>
        <w:t xml:space="preserve">                              п/п                                                                       </w:t>
      </w:r>
      <w:r w:rsidRPr="009009D2">
        <w:rPr>
          <w:rFonts w:ascii="Arial Narrow" w:hAnsi="Arial Narrow"/>
          <w:color w:val="000000"/>
          <w:sz w:val="20"/>
          <w:szCs w:val="20"/>
        </w:rPr>
        <w:t xml:space="preserve">   Г.П. Удыгир</w:t>
      </w:r>
    </w:p>
    <w:p w:rsidR="00FC112F" w:rsidRDefault="00FC112F" w:rsidP="00DD07C1">
      <w:pPr>
        <w:tabs>
          <w:tab w:val="left" w:pos="851"/>
        </w:tabs>
        <w:suppressAutoHyphens/>
        <w:jc w:val="both"/>
        <w:rPr>
          <w:rFonts w:ascii="Arial Narrow" w:hAnsi="Arial Narrow"/>
          <w:sz w:val="20"/>
          <w:szCs w:val="20"/>
          <w:lang w:eastAsia="zh-CN"/>
        </w:rPr>
      </w:pPr>
    </w:p>
    <w:p w:rsidR="00DD07C1" w:rsidRPr="00D55F0D" w:rsidRDefault="00DD07C1" w:rsidP="00DD07C1">
      <w:pPr>
        <w:jc w:val="center"/>
        <w:rPr>
          <w:rFonts w:ascii="Arial Narrow" w:eastAsia="Calibri" w:hAnsi="Arial Narrow"/>
          <w:b/>
          <w:color w:val="1A1A1A"/>
          <w:sz w:val="20"/>
          <w:szCs w:val="20"/>
        </w:rPr>
      </w:pPr>
      <w:r>
        <w:rPr>
          <w:rFonts w:ascii="Arial Narrow" w:eastAsia="Calibri" w:hAnsi="Arial Narrow"/>
          <w:b/>
          <w:color w:val="1A1A1A"/>
          <w:sz w:val="20"/>
          <w:szCs w:val="20"/>
        </w:rPr>
        <w:t>К</w:t>
      </w:r>
      <w:r w:rsidRPr="00D55F0D">
        <w:rPr>
          <w:rFonts w:ascii="Arial Narrow" w:eastAsia="Calibri" w:hAnsi="Arial Narrow"/>
          <w:b/>
          <w:color w:val="1A1A1A"/>
          <w:sz w:val="20"/>
          <w:szCs w:val="20"/>
        </w:rPr>
        <w:t>РАСНОЯРСКИЙ КРАЙ</w:t>
      </w:r>
    </w:p>
    <w:p w:rsidR="00DD07C1" w:rsidRPr="00D55F0D" w:rsidRDefault="00DD07C1" w:rsidP="00DD07C1">
      <w:pPr>
        <w:jc w:val="center"/>
        <w:rPr>
          <w:rFonts w:ascii="Arial Narrow" w:eastAsia="Calibri" w:hAnsi="Arial Narrow"/>
          <w:b/>
          <w:color w:val="1A1A1A"/>
          <w:sz w:val="20"/>
          <w:szCs w:val="20"/>
        </w:rPr>
      </w:pPr>
      <w:r w:rsidRPr="00D55F0D">
        <w:rPr>
          <w:rFonts w:ascii="Arial Narrow" w:eastAsia="Calibri" w:hAnsi="Arial Narrow"/>
          <w:b/>
          <w:color w:val="1A1A1A"/>
          <w:sz w:val="20"/>
          <w:szCs w:val="20"/>
        </w:rPr>
        <w:t>ЭВЕНКИЙСКИЙ МУНИЦИПАЛЬНЫЙ РАЙОН</w:t>
      </w:r>
    </w:p>
    <w:p w:rsidR="00DD07C1" w:rsidRPr="00D55F0D" w:rsidRDefault="00DD07C1" w:rsidP="00DD07C1">
      <w:pPr>
        <w:jc w:val="center"/>
        <w:rPr>
          <w:rFonts w:ascii="Arial Narrow" w:hAnsi="Arial Narrow"/>
          <w:b/>
          <w:sz w:val="20"/>
          <w:szCs w:val="20"/>
        </w:rPr>
      </w:pPr>
      <w:r w:rsidRPr="00D55F0D">
        <w:rPr>
          <w:rFonts w:ascii="Arial Narrow" w:hAnsi="Arial Narrow"/>
          <w:b/>
          <w:sz w:val="20"/>
          <w:szCs w:val="20"/>
        </w:rPr>
        <w:t>ЭКОНДИНСКИЙ</w:t>
      </w:r>
    </w:p>
    <w:p w:rsidR="00DD07C1" w:rsidRPr="00D55F0D" w:rsidRDefault="00DD07C1" w:rsidP="00DD07C1">
      <w:pPr>
        <w:jc w:val="center"/>
        <w:rPr>
          <w:rFonts w:ascii="Arial Narrow" w:hAnsi="Arial Narrow"/>
          <w:b/>
          <w:sz w:val="20"/>
          <w:szCs w:val="20"/>
        </w:rPr>
      </w:pPr>
      <w:r w:rsidRPr="00D55F0D">
        <w:rPr>
          <w:rFonts w:ascii="Arial Narrow" w:hAnsi="Arial Narrow"/>
          <w:b/>
          <w:sz w:val="20"/>
          <w:szCs w:val="20"/>
        </w:rPr>
        <w:t>ПОСЕЛКОВЫЙ СОВЕТ ДЕПУТАТОВ</w:t>
      </w:r>
    </w:p>
    <w:p w:rsidR="00DD07C1" w:rsidRPr="00D55F0D" w:rsidRDefault="00DD07C1" w:rsidP="00DD07C1">
      <w:pPr>
        <w:jc w:val="center"/>
        <w:rPr>
          <w:rFonts w:ascii="Arial Narrow" w:hAnsi="Arial Narrow"/>
          <w:bCs/>
          <w:sz w:val="20"/>
          <w:szCs w:val="20"/>
        </w:rPr>
      </w:pPr>
    </w:p>
    <w:p w:rsidR="00DD07C1" w:rsidRPr="00D55F0D" w:rsidRDefault="00DD07C1" w:rsidP="00DD07C1">
      <w:pPr>
        <w:jc w:val="center"/>
        <w:rPr>
          <w:rFonts w:ascii="Arial Narrow" w:hAnsi="Arial Narrow"/>
          <w:b/>
          <w:bCs/>
          <w:sz w:val="20"/>
          <w:szCs w:val="20"/>
        </w:rPr>
      </w:pPr>
      <w:r w:rsidRPr="00D55F0D">
        <w:rPr>
          <w:rFonts w:ascii="Arial Narrow" w:hAnsi="Arial Narrow"/>
          <w:b/>
          <w:bCs/>
          <w:sz w:val="20"/>
          <w:szCs w:val="20"/>
        </w:rPr>
        <w:t>РЕШЕНИЕ</w:t>
      </w:r>
    </w:p>
    <w:p w:rsidR="00DD07C1" w:rsidRPr="00D55F0D" w:rsidRDefault="00DD07C1" w:rsidP="00DD07C1">
      <w:pPr>
        <w:rPr>
          <w:rFonts w:ascii="Arial Narrow" w:hAnsi="Arial Narrow"/>
          <w:b/>
          <w:bCs/>
          <w:sz w:val="20"/>
          <w:szCs w:val="20"/>
        </w:rPr>
      </w:pPr>
    </w:p>
    <w:p w:rsidR="00DD07C1" w:rsidRPr="00D55F0D" w:rsidRDefault="00DD07C1" w:rsidP="00DD07C1">
      <w:pPr>
        <w:jc w:val="both"/>
        <w:outlineLvl w:val="0"/>
        <w:rPr>
          <w:rFonts w:ascii="Arial Narrow" w:hAnsi="Arial Narrow"/>
          <w:bCs/>
          <w:sz w:val="20"/>
          <w:szCs w:val="20"/>
        </w:rPr>
      </w:pPr>
      <w:r w:rsidRPr="00D55F0D">
        <w:rPr>
          <w:rFonts w:ascii="Arial Narrow" w:hAnsi="Arial Narrow"/>
          <w:bCs/>
          <w:sz w:val="20"/>
          <w:szCs w:val="20"/>
          <w:lang w:val="en-US"/>
        </w:rPr>
        <w:t>V</w:t>
      </w:r>
      <w:r w:rsidRPr="00D55F0D">
        <w:rPr>
          <w:rFonts w:ascii="Arial Narrow" w:hAnsi="Arial Narrow"/>
          <w:bCs/>
          <w:sz w:val="20"/>
          <w:szCs w:val="20"/>
        </w:rPr>
        <w:t xml:space="preserve"> созыв</w:t>
      </w:r>
    </w:p>
    <w:p w:rsidR="00DD07C1" w:rsidRPr="00D55F0D" w:rsidRDefault="00DD07C1" w:rsidP="00DD07C1">
      <w:pPr>
        <w:jc w:val="both"/>
        <w:outlineLvl w:val="0"/>
        <w:rPr>
          <w:rFonts w:ascii="Arial Narrow" w:hAnsi="Arial Narrow"/>
          <w:bCs/>
          <w:sz w:val="20"/>
          <w:szCs w:val="20"/>
        </w:rPr>
      </w:pPr>
      <w:r w:rsidRPr="00D55F0D">
        <w:rPr>
          <w:rFonts w:ascii="Arial Narrow" w:hAnsi="Arial Narrow"/>
          <w:bCs/>
          <w:sz w:val="20"/>
          <w:szCs w:val="20"/>
          <w:lang w:val="en-US"/>
        </w:rPr>
        <w:t>VII</w:t>
      </w:r>
      <w:r w:rsidRPr="00D55F0D">
        <w:rPr>
          <w:rFonts w:ascii="Arial Narrow" w:hAnsi="Arial Narrow"/>
          <w:bCs/>
          <w:sz w:val="20"/>
          <w:szCs w:val="20"/>
        </w:rPr>
        <w:t xml:space="preserve"> сессия</w:t>
      </w:r>
    </w:p>
    <w:p w:rsidR="00DD07C1" w:rsidRPr="00D55F0D" w:rsidRDefault="00DD07C1" w:rsidP="00DD07C1">
      <w:pPr>
        <w:jc w:val="both"/>
        <w:rPr>
          <w:rFonts w:ascii="Arial Narrow" w:eastAsia="Calibri" w:hAnsi="Arial Narrow"/>
          <w:color w:val="1A1A1A"/>
          <w:sz w:val="20"/>
          <w:szCs w:val="20"/>
        </w:rPr>
      </w:pPr>
      <w:r w:rsidRPr="00D55F0D">
        <w:rPr>
          <w:rFonts w:ascii="Arial Narrow" w:hAnsi="Arial Narrow"/>
          <w:bCs/>
          <w:sz w:val="20"/>
          <w:szCs w:val="20"/>
        </w:rPr>
        <w:t xml:space="preserve">«26» июня 2023 </w:t>
      </w:r>
      <w:r>
        <w:rPr>
          <w:rFonts w:ascii="Arial Narrow" w:hAnsi="Arial Narrow"/>
          <w:bCs/>
          <w:sz w:val="20"/>
          <w:szCs w:val="20"/>
        </w:rPr>
        <w:t xml:space="preserve">года                                                                             № </w:t>
      </w:r>
      <w:r w:rsidRPr="00D55F0D">
        <w:rPr>
          <w:rFonts w:ascii="Arial Narrow" w:hAnsi="Arial Narrow"/>
          <w:bCs/>
          <w:sz w:val="20"/>
          <w:szCs w:val="20"/>
        </w:rPr>
        <w:t xml:space="preserve">11       </w:t>
      </w:r>
      <w:r>
        <w:rPr>
          <w:rFonts w:ascii="Arial Narrow" w:hAnsi="Arial Narrow"/>
          <w:bCs/>
          <w:sz w:val="20"/>
          <w:szCs w:val="20"/>
        </w:rPr>
        <w:t xml:space="preserve">    </w:t>
      </w:r>
      <w:r w:rsidRPr="00D55F0D">
        <w:rPr>
          <w:rFonts w:ascii="Arial Narrow" w:hAnsi="Arial Narrow"/>
          <w:bCs/>
          <w:sz w:val="20"/>
          <w:szCs w:val="20"/>
        </w:rPr>
        <w:t xml:space="preserve">        </w:t>
      </w:r>
      <w:r>
        <w:rPr>
          <w:rFonts w:ascii="Arial Narrow" w:hAnsi="Arial Narrow"/>
          <w:bCs/>
          <w:sz w:val="20"/>
          <w:szCs w:val="20"/>
        </w:rPr>
        <w:t xml:space="preserve">                                                      </w:t>
      </w:r>
      <w:r w:rsidRPr="00D55F0D">
        <w:rPr>
          <w:rFonts w:ascii="Arial Narrow" w:hAnsi="Arial Narrow"/>
          <w:bCs/>
          <w:sz w:val="20"/>
          <w:szCs w:val="20"/>
        </w:rPr>
        <w:t xml:space="preserve">       п. Эконда</w:t>
      </w:r>
    </w:p>
    <w:p w:rsidR="00DD07C1" w:rsidRPr="00D55F0D" w:rsidRDefault="00DD07C1" w:rsidP="00DD07C1">
      <w:pPr>
        <w:rPr>
          <w:rFonts w:ascii="Arial Narrow" w:hAnsi="Arial Narrow"/>
          <w:sz w:val="20"/>
          <w:szCs w:val="20"/>
        </w:rPr>
      </w:pPr>
    </w:p>
    <w:p w:rsidR="00DD07C1" w:rsidRPr="00D55F0D" w:rsidRDefault="00DD07C1" w:rsidP="00DD07C1">
      <w:pPr>
        <w:pStyle w:val="afffffffe"/>
        <w:tabs>
          <w:tab w:val="left" w:pos="4320"/>
          <w:tab w:val="left" w:pos="9355"/>
        </w:tabs>
        <w:rPr>
          <w:rFonts w:ascii="Arial Narrow" w:hAnsi="Arial Narrow"/>
          <w:b/>
          <w:i/>
          <w:sz w:val="20"/>
        </w:rPr>
      </w:pPr>
      <w:r w:rsidRPr="00D55F0D">
        <w:rPr>
          <w:rFonts w:ascii="Arial Narrow" w:hAnsi="Arial Narrow"/>
          <w:b/>
          <w:sz w:val="20"/>
        </w:rPr>
        <w:t>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p>
    <w:p w:rsidR="00DD07C1" w:rsidRPr="00D55F0D" w:rsidRDefault="00DD07C1" w:rsidP="00DD07C1">
      <w:pPr>
        <w:pStyle w:val="10"/>
        <w:spacing w:before="0" w:after="0"/>
        <w:rPr>
          <w:rFonts w:ascii="Arial Narrow" w:hAnsi="Arial Narrow"/>
          <w:sz w:val="20"/>
          <w:szCs w:val="20"/>
        </w:rPr>
      </w:pPr>
    </w:p>
    <w:p w:rsidR="00DD07C1" w:rsidRPr="00D55F0D" w:rsidRDefault="00DD07C1" w:rsidP="00DD07C1">
      <w:pPr>
        <w:autoSpaceDE w:val="0"/>
        <w:autoSpaceDN w:val="0"/>
        <w:adjustRightInd w:val="0"/>
        <w:ind w:firstLine="709"/>
        <w:jc w:val="both"/>
        <w:rPr>
          <w:rFonts w:ascii="Arial Narrow" w:hAnsi="Arial Narrow"/>
          <w:i/>
          <w:sz w:val="20"/>
          <w:szCs w:val="20"/>
        </w:rPr>
      </w:pPr>
      <w:r w:rsidRPr="00D55F0D">
        <w:rPr>
          <w:rFonts w:ascii="Arial Narrow" w:hAnsi="Arial Narrow"/>
          <w:sz w:val="20"/>
          <w:szCs w:val="20"/>
        </w:rPr>
        <w:t>В соответствии с пунктом 3 статьи 59 части первой Налогового кодекса Российской Федерации, на основании Федерального закона от 14.07.2022 № 263-ФЗ «О внесении изменений в части первую и вторую Налогового кодекса Российской Федерации»</w:t>
      </w:r>
      <w:r w:rsidRPr="00D55F0D">
        <w:rPr>
          <w:rFonts w:ascii="Arial Narrow" w:hAnsi="Arial Narrow"/>
          <w:iCs/>
          <w:sz w:val="20"/>
          <w:szCs w:val="20"/>
        </w:rPr>
        <w:t xml:space="preserve">, </w:t>
      </w:r>
      <w:r w:rsidRPr="00D55F0D">
        <w:rPr>
          <w:rFonts w:ascii="Arial Narrow" w:hAnsi="Arial Narrow"/>
          <w:sz w:val="20"/>
          <w:szCs w:val="20"/>
        </w:rPr>
        <w:t>руководствуясь Уставом поселка Эконда, Экондинский поселковый Совет депутатов,</w:t>
      </w:r>
      <w:r>
        <w:rPr>
          <w:rFonts w:ascii="Arial Narrow" w:hAnsi="Arial Narrow"/>
          <w:i/>
          <w:sz w:val="20"/>
          <w:szCs w:val="20"/>
        </w:rPr>
        <w:t xml:space="preserve"> </w:t>
      </w:r>
      <w:r w:rsidRPr="00D55F0D">
        <w:rPr>
          <w:rFonts w:ascii="Arial Narrow" w:hAnsi="Arial Narrow"/>
          <w:b/>
          <w:sz w:val="20"/>
          <w:szCs w:val="20"/>
        </w:rPr>
        <w:t>РЕШИЛ:</w:t>
      </w:r>
    </w:p>
    <w:p w:rsidR="00DD07C1" w:rsidRPr="00D55F0D" w:rsidRDefault="00DD07C1" w:rsidP="00DD07C1">
      <w:pPr>
        <w:ind w:firstLine="709"/>
        <w:rPr>
          <w:rFonts w:ascii="Arial Narrow" w:hAnsi="Arial Narrow"/>
          <w:sz w:val="20"/>
          <w:szCs w:val="20"/>
        </w:rPr>
      </w:pPr>
    </w:p>
    <w:p w:rsidR="00DD07C1" w:rsidRPr="00D55F0D" w:rsidRDefault="00DD07C1" w:rsidP="00DD07C1">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D55F0D">
        <w:rPr>
          <w:rFonts w:ascii="Arial Narrow" w:hAnsi="Arial Narrow"/>
          <w:sz w:val="20"/>
          <w:szCs w:val="20"/>
        </w:rPr>
        <w:t>Дополнительным основанием признания безнадежной к взысканию задолженности в части сумм местных налогов является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случаях, установленных пунктами 3, 4 части 1 статьи 46 Федерального закона от 02.10.2007 № 229-ФЗ «Об исполнительном производстве», и истечение срока повторного предъявления исполнительных документов в отношении такой недоимки, задолженности по пеням и штрафам.</w:t>
      </w:r>
    </w:p>
    <w:p w:rsidR="00DD07C1" w:rsidRPr="00D55F0D" w:rsidRDefault="00DD07C1" w:rsidP="00DD07C1">
      <w:pPr>
        <w:autoSpaceDE w:val="0"/>
        <w:autoSpaceDN w:val="0"/>
        <w:adjustRightInd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D55F0D">
        <w:rPr>
          <w:rFonts w:ascii="Arial Narrow" w:hAnsi="Arial Narrow"/>
          <w:sz w:val="20"/>
          <w:szCs w:val="20"/>
        </w:rPr>
        <w:t>Наличие дополнительного основания признания безнадежной к взысканию задолженности в части сумм местных налогов, указанного в пункте 1 настоящего Решения, подтверждается следующими документами:</w:t>
      </w:r>
    </w:p>
    <w:p w:rsidR="00DD07C1" w:rsidRPr="00D55F0D" w:rsidRDefault="00DD07C1" w:rsidP="00DD07C1">
      <w:pPr>
        <w:autoSpaceDE w:val="0"/>
        <w:autoSpaceDN w:val="0"/>
        <w:adjustRightInd w:val="0"/>
        <w:jc w:val="both"/>
        <w:rPr>
          <w:rFonts w:ascii="Arial Narrow" w:hAnsi="Arial Narrow"/>
          <w:sz w:val="20"/>
          <w:szCs w:val="20"/>
        </w:rPr>
      </w:pPr>
      <w:r w:rsidRPr="00D55F0D">
        <w:rPr>
          <w:rFonts w:ascii="Arial Narrow" w:hAnsi="Arial Narrow"/>
          <w:sz w:val="20"/>
          <w:szCs w:val="20"/>
        </w:rPr>
        <w:t>- справкой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w:t>
      </w:r>
    </w:p>
    <w:p w:rsidR="00DD07C1" w:rsidRPr="00D55F0D" w:rsidRDefault="00DD07C1" w:rsidP="00DD07C1">
      <w:pPr>
        <w:autoSpaceDE w:val="0"/>
        <w:autoSpaceDN w:val="0"/>
        <w:adjustRightInd w:val="0"/>
        <w:jc w:val="both"/>
        <w:rPr>
          <w:rFonts w:ascii="Arial Narrow" w:hAnsi="Arial Narrow"/>
          <w:sz w:val="20"/>
          <w:szCs w:val="20"/>
        </w:rPr>
      </w:pPr>
      <w:r w:rsidRPr="00D55F0D">
        <w:rPr>
          <w:rFonts w:ascii="Arial Narrow" w:hAnsi="Arial Narrow"/>
          <w:sz w:val="20"/>
          <w:szCs w:val="20"/>
        </w:rPr>
        <w:t>- исполнительным документом;</w:t>
      </w:r>
    </w:p>
    <w:p w:rsidR="00DD07C1" w:rsidRPr="00D55F0D" w:rsidRDefault="00DD07C1" w:rsidP="00DD07C1">
      <w:pPr>
        <w:autoSpaceDE w:val="0"/>
        <w:autoSpaceDN w:val="0"/>
        <w:adjustRightInd w:val="0"/>
        <w:jc w:val="both"/>
        <w:rPr>
          <w:rFonts w:ascii="Arial Narrow" w:hAnsi="Arial Narrow"/>
          <w:sz w:val="20"/>
          <w:szCs w:val="20"/>
        </w:rPr>
      </w:pPr>
      <w:r w:rsidRPr="00D55F0D">
        <w:rPr>
          <w:rFonts w:ascii="Arial Narrow" w:hAnsi="Arial Narrow"/>
          <w:sz w:val="20"/>
          <w:szCs w:val="20"/>
        </w:rPr>
        <w:t>-постановлением судебного пристава-исполнителя об окончании исполнительного производства и о возвращении взыскателю исполнительного документа.</w:t>
      </w:r>
    </w:p>
    <w:p w:rsidR="00DD07C1" w:rsidRPr="00D55F0D" w:rsidRDefault="00DD07C1" w:rsidP="00DD07C1">
      <w:pPr>
        <w:jc w:val="both"/>
        <w:rPr>
          <w:rFonts w:ascii="Arial Narrow" w:hAnsi="Arial Narrow"/>
          <w:sz w:val="20"/>
          <w:szCs w:val="20"/>
        </w:rPr>
      </w:pPr>
      <w:r w:rsidRPr="00D55F0D">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D55F0D">
        <w:rPr>
          <w:rFonts w:ascii="Arial Narrow" w:hAnsi="Arial Narrow"/>
          <w:sz w:val="20"/>
          <w:szCs w:val="20"/>
        </w:rPr>
        <w:t>Решение вступает в силу со дня, следующего за днем его официального опубликования в информационном периодическом издании «Официальный вестник Эвенкийского муниципального района».</w:t>
      </w:r>
    </w:p>
    <w:p w:rsidR="00DD07C1" w:rsidRPr="00D55F0D" w:rsidRDefault="00DD07C1" w:rsidP="00DD07C1">
      <w:pPr>
        <w:tabs>
          <w:tab w:val="left" w:pos="709"/>
        </w:tabs>
        <w:jc w:val="both"/>
        <w:rPr>
          <w:rFonts w:ascii="Arial Narrow" w:hAnsi="Arial Narrow"/>
          <w:sz w:val="20"/>
          <w:szCs w:val="20"/>
        </w:rPr>
      </w:pPr>
      <w:r w:rsidRPr="00D55F0D">
        <w:rPr>
          <w:rFonts w:ascii="Arial Narrow" w:hAnsi="Arial Narrow"/>
          <w:sz w:val="20"/>
          <w:szCs w:val="20"/>
        </w:rPr>
        <w:t>4</w:t>
      </w:r>
      <w:r>
        <w:rPr>
          <w:rFonts w:ascii="Arial Narrow" w:hAnsi="Arial Narrow"/>
          <w:sz w:val="20"/>
          <w:szCs w:val="20"/>
        </w:rPr>
        <w:t>.</w:t>
      </w:r>
      <w:r>
        <w:rPr>
          <w:rFonts w:ascii="Arial Narrow" w:hAnsi="Arial Narrow"/>
          <w:sz w:val="20"/>
          <w:szCs w:val="20"/>
        </w:rPr>
        <w:tab/>
      </w:r>
      <w:r w:rsidRPr="00D55F0D">
        <w:rPr>
          <w:rFonts w:ascii="Arial Narrow" w:hAnsi="Arial Narrow"/>
          <w:sz w:val="20"/>
          <w:szCs w:val="20"/>
        </w:rPr>
        <w:t>Контроль за исполнением настоящего Решения возлагаю на себя.</w:t>
      </w:r>
    </w:p>
    <w:p w:rsidR="00DD07C1" w:rsidRPr="00D55F0D" w:rsidRDefault="00DD07C1" w:rsidP="00DD07C1">
      <w:pPr>
        <w:tabs>
          <w:tab w:val="left" w:pos="5940"/>
        </w:tabs>
        <w:jc w:val="both"/>
        <w:rPr>
          <w:rFonts w:ascii="Arial Narrow" w:hAnsi="Arial Narrow"/>
          <w:sz w:val="20"/>
          <w:szCs w:val="20"/>
        </w:rPr>
      </w:pPr>
    </w:p>
    <w:p w:rsidR="00DD07C1" w:rsidRPr="00D55F0D" w:rsidRDefault="00DD07C1" w:rsidP="00DD07C1">
      <w:pPr>
        <w:tabs>
          <w:tab w:val="left" w:pos="5940"/>
        </w:tabs>
        <w:jc w:val="both"/>
        <w:rPr>
          <w:rFonts w:ascii="Arial Narrow" w:hAnsi="Arial Narrow"/>
          <w:sz w:val="20"/>
          <w:szCs w:val="20"/>
        </w:rPr>
      </w:pPr>
      <w:r w:rsidRPr="00D55F0D">
        <w:rPr>
          <w:rFonts w:ascii="Arial Narrow" w:hAnsi="Arial Narrow"/>
          <w:sz w:val="20"/>
          <w:szCs w:val="20"/>
        </w:rPr>
        <w:t>Председатель Экондинского</w:t>
      </w:r>
    </w:p>
    <w:p w:rsidR="00DD07C1" w:rsidRPr="00D55F0D" w:rsidRDefault="00DD07C1" w:rsidP="00DD07C1">
      <w:pPr>
        <w:tabs>
          <w:tab w:val="left" w:pos="5940"/>
        </w:tabs>
        <w:jc w:val="both"/>
        <w:rPr>
          <w:rFonts w:ascii="Arial Narrow" w:hAnsi="Arial Narrow"/>
          <w:sz w:val="20"/>
          <w:szCs w:val="20"/>
        </w:rPr>
      </w:pPr>
      <w:r w:rsidRPr="00D55F0D">
        <w:rPr>
          <w:rFonts w:ascii="Arial Narrow" w:hAnsi="Arial Narrow"/>
          <w:sz w:val="20"/>
          <w:szCs w:val="20"/>
        </w:rPr>
        <w:lastRenderedPageBreak/>
        <w:t>поселкового Совета депутатов</w:t>
      </w:r>
    </w:p>
    <w:p w:rsidR="00DD07C1" w:rsidRDefault="00DD07C1" w:rsidP="00DD07C1">
      <w:pPr>
        <w:tabs>
          <w:tab w:val="left" w:pos="851"/>
        </w:tabs>
        <w:suppressAutoHyphens/>
        <w:jc w:val="both"/>
        <w:rPr>
          <w:rFonts w:ascii="Arial Narrow" w:hAnsi="Arial Narrow"/>
          <w:sz w:val="20"/>
          <w:szCs w:val="20"/>
        </w:rPr>
      </w:pPr>
      <w:r w:rsidRPr="00D55F0D">
        <w:rPr>
          <w:rFonts w:ascii="Arial Narrow" w:hAnsi="Arial Narrow"/>
          <w:sz w:val="20"/>
          <w:szCs w:val="20"/>
        </w:rPr>
        <w:t xml:space="preserve">Глава поселка Эконда                                                    </w:t>
      </w:r>
      <w:r>
        <w:rPr>
          <w:rFonts w:ascii="Arial Narrow" w:hAnsi="Arial Narrow"/>
          <w:sz w:val="20"/>
          <w:szCs w:val="20"/>
        </w:rPr>
        <w:t xml:space="preserve">                                п/п                                                                  </w:t>
      </w:r>
      <w:r w:rsidRPr="00D55F0D">
        <w:rPr>
          <w:rFonts w:ascii="Arial Narrow" w:hAnsi="Arial Narrow"/>
          <w:sz w:val="20"/>
          <w:szCs w:val="20"/>
        </w:rPr>
        <w:t xml:space="preserve">     Г.П. Удыгир</w:t>
      </w:r>
    </w:p>
    <w:p w:rsidR="00DD07C1" w:rsidRDefault="00DD07C1" w:rsidP="00DD07C1">
      <w:pPr>
        <w:tabs>
          <w:tab w:val="left" w:pos="851"/>
        </w:tabs>
        <w:suppressAutoHyphens/>
        <w:jc w:val="both"/>
        <w:rPr>
          <w:rFonts w:ascii="Arial Narrow" w:hAnsi="Arial Narrow"/>
          <w:sz w:val="20"/>
          <w:szCs w:val="20"/>
          <w:lang w:eastAsia="zh-CN"/>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5"/>
      </w:tblGrid>
      <w:tr w:rsidR="00DD07C1" w:rsidRPr="00FF7BDC" w:rsidTr="001F7764">
        <w:trPr>
          <w:cantSplit/>
          <w:trHeight w:val="401"/>
          <w:jc w:val="center"/>
        </w:trPr>
        <w:tc>
          <w:tcPr>
            <w:tcW w:w="9605" w:type="dxa"/>
            <w:tcBorders>
              <w:top w:val="nil"/>
              <w:left w:val="nil"/>
              <w:bottom w:val="nil"/>
              <w:right w:val="nil"/>
            </w:tcBorders>
          </w:tcPr>
          <w:p w:rsidR="00DD07C1" w:rsidRPr="00FF7BDC" w:rsidRDefault="00DD07C1" w:rsidP="001F7764">
            <w:pPr>
              <w:ind w:firstLine="16"/>
              <w:jc w:val="center"/>
              <w:rPr>
                <w:rFonts w:ascii="Arial Narrow" w:hAnsi="Arial Narrow"/>
                <w:b/>
                <w:sz w:val="20"/>
                <w:szCs w:val="20"/>
              </w:rPr>
            </w:pPr>
            <w:r w:rsidRPr="00FF7BDC">
              <w:rPr>
                <w:rFonts w:ascii="Arial Narrow" w:hAnsi="Arial Narrow"/>
                <w:b/>
                <w:sz w:val="20"/>
                <w:szCs w:val="20"/>
              </w:rPr>
              <w:t>УЧАСТКОВАЯ ИЗБИРАТЕЛЬНАЯ КОМИССИЯ</w:t>
            </w:r>
          </w:p>
          <w:p w:rsidR="00DD07C1" w:rsidRPr="00FF7BDC" w:rsidRDefault="00DD07C1" w:rsidP="001F7764">
            <w:pPr>
              <w:ind w:firstLine="16"/>
              <w:jc w:val="center"/>
              <w:rPr>
                <w:rFonts w:ascii="Arial Narrow" w:hAnsi="Arial Narrow"/>
                <w:b/>
                <w:sz w:val="20"/>
                <w:szCs w:val="20"/>
              </w:rPr>
            </w:pPr>
            <w:r w:rsidRPr="00FF7BDC">
              <w:rPr>
                <w:rFonts w:ascii="Arial Narrow" w:hAnsi="Arial Narrow"/>
                <w:b/>
                <w:sz w:val="20"/>
                <w:szCs w:val="20"/>
              </w:rPr>
              <w:t>ИЗБИРАТЕЛЬНОГО УЧАСТКА №2240</w:t>
            </w:r>
          </w:p>
          <w:p w:rsidR="00DD07C1" w:rsidRPr="00FF7BDC" w:rsidRDefault="00DD07C1" w:rsidP="001F7764">
            <w:pPr>
              <w:jc w:val="center"/>
              <w:rPr>
                <w:rFonts w:ascii="Arial Narrow" w:hAnsi="Arial Narrow"/>
                <w:b/>
                <w:caps/>
                <w:sz w:val="20"/>
                <w:szCs w:val="20"/>
              </w:rPr>
            </w:pPr>
            <w:r w:rsidRPr="00FF7BDC">
              <w:rPr>
                <w:rFonts w:ascii="Arial Narrow" w:hAnsi="Arial Narrow"/>
                <w:b/>
                <w:caps/>
                <w:sz w:val="20"/>
                <w:szCs w:val="20"/>
              </w:rPr>
              <w:t>ЭвенКийского МУНИЦИПАЛЬНОГО РАЙОНА</w:t>
            </w:r>
          </w:p>
          <w:p w:rsidR="00DD07C1" w:rsidRPr="00FF7BDC" w:rsidRDefault="00DD07C1" w:rsidP="001F7764">
            <w:pPr>
              <w:jc w:val="center"/>
              <w:rPr>
                <w:rFonts w:ascii="Arial Narrow" w:hAnsi="Arial Narrow"/>
                <w:b/>
                <w:caps/>
                <w:sz w:val="20"/>
                <w:szCs w:val="20"/>
              </w:rPr>
            </w:pPr>
            <w:r w:rsidRPr="00FF7BDC">
              <w:rPr>
                <w:rFonts w:ascii="Arial Narrow" w:hAnsi="Arial Narrow"/>
                <w:b/>
                <w:caps/>
                <w:sz w:val="20"/>
                <w:szCs w:val="20"/>
              </w:rPr>
              <w:t>КРАСНОЯРСКОГО КРАЯ</w:t>
            </w:r>
          </w:p>
          <w:p w:rsidR="00DD07C1" w:rsidRPr="00FF7BDC" w:rsidRDefault="00DD07C1" w:rsidP="001F7764">
            <w:pPr>
              <w:jc w:val="center"/>
              <w:rPr>
                <w:rFonts w:ascii="Arial Narrow" w:hAnsi="Arial Narrow"/>
                <w:sz w:val="20"/>
                <w:szCs w:val="20"/>
              </w:rPr>
            </w:pPr>
          </w:p>
        </w:tc>
      </w:tr>
    </w:tbl>
    <w:p w:rsidR="00DD07C1" w:rsidRPr="00FF7BDC" w:rsidRDefault="00DD07C1" w:rsidP="00DD07C1">
      <w:pPr>
        <w:pStyle w:val="146"/>
        <w:outlineLvl w:val="0"/>
        <w:rPr>
          <w:rFonts w:ascii="Arial Narrow" w:hAnsi="Arial Narrow"/>
          <w:sz w:val="20"/>
        </w:rPr>
      </w:pPr>
      <w:r w:rsidRPr="00FF7BDC">
        <w:rPr>
          <w:rFonts w:ascii="Arial Narrow" w:hAnsi="Arial Narrow"/>
          <w:sz w:val="20"/>
        </w:rPr>
        <w:t>РЕШЕНИЕ</w:t>
      </w:r>
    </w:p>
    <w:p w:rsidR="00DD07C1" w:rsidRPr="00FF7BDC" w:rsidRDefault="00DD07C1" w:rsidP="00DD07C1">
      <w:pPr>
        <w:jc w:val="center"/>
        <w:rPr>
          <w:rFonts w:ascii="Arial Narrow" w:hAnsi="Arial Narrow"/>
          <w:b/>
          <w:sz w:val="20"/>
          <w:szCs w:val="20"/>
        </w:rPr>
      </w:pPr>
    </w:p>
    <w:tbl>
      <w:tblPr>
        <w:tblW w:w="10065" w:type="dxa"/>
        <w:tblInd w:w="-34" w:type="dxa"/>
        <w:tblLayout w:type="fixed"/>
        <w:tblLook w:val="0000" w:firstRow="0" w:lastRow="0" w:firstColumn="0" w:lastColumn="0" w:noHBand="0" w:noVBand="0"/>
      </w:tblPr>
      <w:tblGrid>
        <w:gridCol w:w="3403"/>
        <w:gridCol w:w="2812"/>
        <w:gridCol w:w="3850"/>
      </w:tblGrid>
      <w:tr w:rsidR="00DD07C1" w:rsidRPr="00FF7BDC" w:rsidTr="001F7764">
        <w:tc>
          <w:tcPr>
            <w:tcW w:w="3403" w:type="dxa"/>
          </w:tcPr>
          <w:p w:rsidR="00DD07C1" w:rsidRPr="00FF7BDC" w:rsidRDefault="00DD07C1" w:rsidP="001F7764">
            <w:pPr>
              <w:rPr>
                <w:rFonts w:ascii="Arial Narrow" w:hAnsi="Arial Narrow"/>
                <w:sz w:val="20"/>
                <w:szCs w:val="20"/>
              </w:rPr>
            </w:pPr>
            <w:r w:rsidRPr="00FF7BDC">
              <w:rPr>
                <w:rFonts w:ascii="Arial Narrow" w:hAnsi="Arial Narrow"/>
                <w:sz w:val="20"/>
                <w:szCs w:val="20"/>
              </w:rPr>
              <w:t>16 июня 2023 года</w:t>
            </w:r>
          </w:p>
        </w:tc>
        <w:tc>
          <w:tcPr>
            <w:tcW w:w="2812" w:type="dxa"/>
          </w:tcPr>
          <w:p w:rsidR="00DD07C1" w:rsidRPr="00FF7BDC" w:rsidRDefault="00DD07C1" w:rsidP="001F7764">
            <w:pPr>
              <w:pStyle w:val="4d"/>
              <w:widowControl/>
              <w:spacing w:after="0"/>
              <w:ind w:left="-108"/>
              <w:rPr>
                <w:rFonts w:ascii="Arial Narrow" w:hAnsi="Arial Narrow"/>
                <w:b w:val="0"/>
                <w:bCs/>
                <w:snapToGrid/>
                <w:sz w:val="20"/>
              </w:rPr>
            </w:pPr>
            <w:r>
              <w:rPr>
                <w:rFonts w:ascii="Arial Narrow" w:hAnsi="Arial Narrow"/>
                <w:b w:val="0"/>
                <w:bCs/>
                <w:snapToGrid/>
                <w:sz w:val="20"/>
              </w:rPr>
              <w:t xml:space="preserve">              </w:t>
            </w:r>
            <w:r w:rsidRPr="00FF7BDC">
              <w:rPr>
                <w:rFonts w:ascii="Arial Narrow" w:hAnsi="Arial Narrow"/>
                <w:b w:val="0"/>
                <w:bCs/>
                <w:snapToGrid/>
                <w:sz w:val="20"/>
              </w:rPr>
              <w:t>п. Эконда</w:t>
            </w:r>
          </w:p>
          <w:p w:rsidR="00DD07C1" w:rsidRPr="00FF7BDC" w:rsidRDefault="00DD07C1" w:rsidP="001F7764">
            <w:pPr>
              <w:jc w:val="center"/>
              <w:rPr>
                <w:rFonts w:ascii="Arial Narrow" w:hAnsi="Arial Narrow"/>
                <w:sz w:val="20"/>
                <w:szCs w:val="20"/>
              </w:rPr>
            </w:pPr>
          </w:p>
        </w:tc>
        <w:tc>
          <w:tcPr>
            <w:tcW w:w="3850" w:type="dxa"/>
          </w:tcPr>
          <w:p w:rsidR="00DD07C1" w:rsidRPr="00FF7BDC" w:rsidRDefault="00DD07C1" w:rsidP="001F7764">
            <w:pPr>
              <w:jc w:val="right"/>
              <w:rPr>
                <w:rFonts w:ascii="Arial Narrow" w:hAnsi="Arial Narrow"/>
                <w:sz w:val="20"/>
                <w:szCs w:val="20"/>
              </w:rPr>
            </w:pPr>
            <w:r>
              <w:rPr>
                <w:rFonts w:ascii="Arial Narrow" w:hAnsi="Arial Narrow"/>
                <w:sz w:val="20"/>
                <w:szCs w:val="20"/>
              </w:rPr>
              <w:t xml:space="preserve">                                                         № 2/6</w:t>
            </w:r>
          </w:p>
        </w:tc>
      </w:tr>
    </w:tbl>
    <w:p w:rsidR="00DD07C1" w:rsidRPr="00FF7BDC" w:rsidRDefault="00DD07C1" w:rsidP="00DD07C1">
      <w:pPr>
        <w:jc w:val="center"/>
        <w:rPr>
          <w:rFonts w:ascii="Arial Narrow" w:hAnsi="Arial Narrow"/>
          <w:b/>
          <w:sz w:val="20"/>
          <w:szCs w:val="20"/>
        </w:rPr>
      </w:pPr>
      <w:r w:rsidRPr="00FF7BDC">
        <w:rPr>
          <w:rFonts w:ascii="Arial Narrow" w:hAnsi="Arial Narrow"/>
          <w:b/>
          <w:sz w:val="20"/>
          <w:szCs w:val="20"/>
        </w:rPr>
        <w:t>О режиме работы участковой избирательной комиссии избирательного участка № 2240</w:t>
      </w:r>
      <w:r w:rsidRPr="00FF7BDC">
        <w:rPr>
          <w:rFonts w:ascii="Arial Narrow" w:hAnsi="Arial Narrow"/>
          <w:b/>
          <w:bCs/>
          <w:sz w:val="20"/>
          <w:szCs w:val="20"/>
        </w:rPr>
        <w:t xml:space="preserve"> </w:t>
      </w:r>
      <w:r w:rsidRPr="00FF7BDC">
        <w:rPr>
          <w:rFonts w:ascii="Arial Narrow" w:hAnsi="Arial Narrow"/>
          <w:b/>
          <w:sz w:val="20"/>
          <w:szCs w:val="20"/>
        </w:rPr>
        <w:t xml:space="preserve">в период подготовки и проведения выборов </w:t>
      </w:r>
      <w:r w:rsidRPr="00FF7BDC">
        <w:rPr>
          <w:rFonts w:ascii="Arial Narrow" w:hAnsi="Arial Narrow"/>
          <w:b/>
          <w:bCs/>
          <w:sz w:val="20"/>
          <w:szCs w:val="20"/>
        </w:rPr>
        <w:t>Главы поселка Эконда Эвенкийского муниципального района Красноярского края, депутатов Экондинского поселкового Совета депутатов шестого созыва</w:t>
      </w:r>
    </w:p>
    <w:p w:rsidR="00DD07C1" w:rsidRPr="00FF7BDC" w:rsidRDefault="00DD07C1" w:rsidP="00DD07C1">
      <w:pPr>
        <w:jc w:val="both"/>
        <w:rPr>
          <w:rFonts w:ascii="Arial Narrow" w:hAnsi="Arial Narrow"/>
          <w:b/>
          <w:sz w:val="20"/>
          <w:szCs w:val="20"/>
        </w:rPr>
      </w:pPr>
    </w:p>
    <w:p w:rsidR="00DD07C1" w:rsidRPr="00FF7BDC" w:rsidRDefault="00DD07C1" w:rsidP="00DD07C1">
      <w:pPr>
        <w:ind w:firstLine="709"/>
        <w:jc w:val="both"/>
        <w:rPr>
          <w:rFonts w:ascii="Arial Narrow" w:hAnsi="Arial Narrow"/>
          <w:sz w:val="20"/>
          <w:szCs w:val="20"/>
        </w:rPr>
      </w:pPr>
      <w:r w:rsidRPr="00FF7BDC">
        <w:rPr>
          <w:rFonts w:ascii="Arial Narrow" w:hAnsi="Arial Narrow"/>
          <w:sz w:val="20"/>
          <w:szCs w:val="20"/>
        </w:rPr>
        <w:t xml:space="preserve">В соответствии с подпунктом «в» пункта 9.1 статьи 26, статьей 27 Федерального закона от 12.06.2002 № 67-ФЗ «Об основных гарантиях избирательных прав и права на участие в референдуме граждан Российской Федерации» участковая избирательная комиссия избирательного участка №2240 </w:t>
      </w:r>
      <w:r w:rsidRPr="00FF7BDC">
        <w:rPr>
          <w:rFonts w:ascii="Arial Narrow" w:hAnsi="Arial Narrow"/>
          <w:b/>
          <w:sz w:val="20"/>
          <w:szCs w:val="20"/>
        </w:rPr>
        <w:t>РЕШИЛА:</w:t>
      </w:r>
    </w:p>
    <w:p w:rsidR="00DD07C1" w:rsidRPr="00FF7BDC" w:rsidRDefault="00DD07C1" w:rsidP="00DD07C1">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FF7BDC">
        <w:rPr>
          <w:rFonts w:ascii="Arial Narrow" w:hAnsi="Arial Narrow"/>
          <w:sz w:val="20"/>
          <w:szCs w:val="20"/>
        </w:rPr>
        <w:t>Утвердить режим работы участковой избирательной комиссии избирательного участка №2240 в период подготовки и проведения выборов</w:t>
      </w:r>
      <w:r w:rsidRPr="00FF7BDC">
        <w:rPr>
          <w:rFonts w:ascii="Arial Narrow" w:hAnsi="Arial Narrow"/>
          <w:b/>
          <w:bCs/>
          <w:sz w:val="20"/>
          <w:szCs w:val="20"/>
        </w:rPr>
        <w:t xml:space="preserve"> </w:t>
      </w:r>
      <w:r w:rsidRPr="00FF7BDC">
        <w:rPr>
          <w:rFonts w:ascii="Arial Narrow" w:hAnsi="Arial Narrow"/>
          <w:bCs/>
          <w:sz w:val="20"/>
          <w:szCs w:val="20"/>
        </w:rPr>
        <w:t>Главы поселка Эконда Эвенкийского муниципального района Красноярского края, депутатов Экондинского поселкового Совета депутатов шестого созыва</w:t>
      </w:r>
      <w:r w:rsidRPr="00FF7BDC">
        <w:rPr>
          <w:rFonts w:ascii="Arial Narrow" w:hAnsi="Arial Narrow"/>
          <w:sz w:val="20"/>
          <w:szCs w:val="20"/>
        </w:rPr>
        <w:t>:</w:t>
      </w:r>
    </w:p>
    <w:p w:rsidR="00DD07C1" w:rsidRPr="00FF7BDC" w:rsidRDefault="00DD07C1" w:rsidP="00DD07C1">
      <w:pPr>
        <w:tabs>
          <w:tab w:val="left" w:pos="1000"/>
        </w:tabs>
        <w:jc w:val="both"/>
        <w:rPr>
          <w:rFonts w:ascii="Arial Narrow" w:hAnsi="Arial Narrow"/>
          <w:sz w:val="20"/>
          <w:szCs w:val="20"/>
        </w:rPr>
      </w:pPr>
      <w:r w:rsidRPr="00FF7BDC">
        <w:rPr>
          <w:rFonts w:ascii="Arial Narrow" w:hAnsi="Arial Narrow"/>
          <w:sz w:val="20"/>
          <w:szCs w:val="20"/>
        </w:rPr>
        <w:t xml:space="preserve">- в рабочие дни с 16.00 до 20.00 час.; </w:t>
      </w:r>
    </w:p>
    <w:p w:rsidR="00DD07C1" w:rsidRPr="00FF7BDC" w:rsidRDefault="00DD07C1" w:rsidP="00DD07C1">
      <w:pPr>
        <w:tabs>
          <w:tab w:val="left" w:pos="1000"/>
        </w:tabs>
        <w:jc w:val="both"/>
        <w:rPr>
          <w:rFonts w:ascii="Arial Narrow" w:hAnsi="Arial Narrow"/>
          <w:sz w:val="20"/>
          <w:szCs w:val="20"/>
        </w:rPr>
      </w:pPr>
      <w:r w:rsidRPr="00FF7BDC">
        <w:rPr>
          <w:rFonts w:ascii="Arial Narrow" w:hAnsi="Arial Narrow"/>
          <w:sz w:val="20"/>
          <w:szCs w:val="20"/>
        </w:rPr>
        <w:t>- суббота и воскресенье с 10.00 до 14.00 час.</w:t>
      </w:r>
    </w:p>
    <w:p w:rsidR="00DD07C1" w:rsidRPr="00FF7BDC" w:rsidRDefault="00DD07C1" w:rsidP="00DD07C1">
      <w:pPr>
        <w:tabs>
          <w:tab w:val="left" w:pos="709"/>
        </w:tab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FF7BDC">
        <w:rPr>
          <w:rFonts w:ascii="Arial Narrow" w:hAnsi="Arial Narrow"/>
          <w:sz w:val="20"/>
          <w:szCs w:val="20"/>
        </w:rPr>
        <w:t>Контроль за выполнением настоящего решения возложить на председателя участковой избирательной комиссии избирательного участка №2240 Комбагир Лилию Васильевну.</w:t>
      </w:r>
    </w:p>
    <w:p w:rsidR="00DD07C1" w:rsidRPr="00FF7BDC" w:rsidRDefault="00DD07C1" w:rsidP="00DD07C1">
      <w:pPr>
        <w:tabs>
          <w:tab w:val="left" w:pos="709"/>
        </w:tab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FF7BDC">
        <w:rPr>
          <w:rFonts w:ascii="Arial Narrow" w:hAnsi="Arial Narrow"/>
          <w:sz w:val="20"/>
          <w:szCs w:val="20"/>
        </w:rPr>
        <w:t xml:space="preserve">Опубликовать настоящее решение </w:t>
      </w:r>
      <w:r w:rsidRPr="00FF7BDC">
        <w:rPr>
          <w:rFonts w:ascii="Arial Narrow" w:hAnsi="Arial Narrow"/>
          <w:sz w:val="20"/>
          <w:szCs w:val="20"/>
          <w:lang w:eastAsia="zh-CN"/>
        </w:rPr>
        <w:t xml:space="preserve">в </w:t>
      </w:r>
      <w:r w:rsidRPr="00FF7BDC">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FF7BDC">
        <w:rPr>
          <w:rFonts w:ascii="Arial Narrow" w:eastAsia="Calibri" w:hAnsi="Arial Narrow"/>
          <w:sz w:val="20"/>
          <w:szCs w:val="20"/>
        </w:rPr>
        <w:t xml:space="preserve"> и разместить на официальном сайте Эвенкийского муниципального района </w:t>
      </w:r>
      <w:r w:rsidRPr="00FF7BDC">
        <w:rPr>
          <w:rFonts w:ascii="Arial Narrow" w:hAnsi="Arial Narrow"/>
          <w:sz w:val="20"/>
          <w:szCs w:val="20"/>
          <w:lang w:val="x-none"/>
        </w:rPr>
        <w:t>www.evenkiya.gosweb.gosuslugi.ru.</w:t>
      </w:r>
    </w:p>
    <w:p w:rsidR="00DD07C1" w:rsidRPr="00FF7BDC" w:rsidRDefault="00DD07C1" w:rsidP="00DD07C1">
      <w:pPr>
        <w:tabs>
          <w:tab w:val="left" w:pos="9360"/>
        </w:tabs>
        <w:rPr>
          <w:rFonts w:ascii="Arial Narrow" w:hAnsi="Arial Narrow"/>
          <w:sz w:val="20"/>
          <w:szCs w:val="20"/>
        </w:rPr>
      </w:pPr>
    </w:p>
    <w:tbl>
      <w:tblPr>
        <w:tblW w:w="10031" w:type="dxa"/>
        <w:tblLook w:val="0000" w:firstRow="0" w:lastRow="0" w:firstColumn="0" w:lastColumn="0" w:noHBand="0" w:noVBand="0"/>
      </w:tblPr>
      <w:tblGrid>
        <w:gridCol w:w="5008"/>
        <w:gridCol w:w="5023"/>
      </w:tblGrid>
      <w:tr w:rsidR="00DD07C1" w:rsidRPr="00E33D16" w:rsidTr="001F7764">
        <w:trPr>
          <w:trHeight w:val="1214"/>
        </w:trPr>
        <w:tc>
          <w:tcPr>
            <w:tcW w:w="5008" w:type="dxa"/>
          </w:tcPr>
          <w:p w:rsidR="00DD07C1" w:rsidRPr="00E33D16" w:rsidRDefault="00DD07C1" w:rsidP="001F7764">
            <w:pPr>
              <w:jc w:val="both"/>
              <w:rPr>
                <w:rFonts w:ascii="Arial Narrow" w:hAnsi="Arial Narrow"/>
                <w:sz w:val="20"/>
                <w:szCs w:val="20"/>
              </w:rPr>
            </w:pPr>
            <w:r w:rsidRPr="00E33D16">
              <w:rPr>
                <w:rFonts w:ascii="Arial Narrow" w:hAnsi="Arial Narrow"/>
                <w:sz w:val="20"/>
                <w:szCs w:val="20"/>
              </w:rPr>
              <w:t>Председатель</w:t>
            </w:r>
          </w:p>
          <w:p w:rsidR="00DD07C1" w:rsidRPr="00E33D16" w:rsidRDefault="00DD07C1" w:rsidP="001F7764">
            <w:pPr>
              <w:jc w:val="both"/>
              <w:rPr>
                <w:rFonts w:ascii="Arial Narrow" w:hAnsi="Arial Narrow"/>
                <w:sz w:val="20"/>
                <w:szCs w:val="20"/>
              </w:rPr>
            </w:pPr>
            <w:r w:rsidRPr="00E33D16">
              <w:rPr>
                <w:rFonts w:ascii="Arial Narrow" w:hAnsi="Arial Narrow"/>
                <w:sz w:val="20"/>
                <w:szCs w:val="20"/>
              </w:rPr>
              <w:t xml:space="preserve">участковой избирательной комиссии </w:t>
            </w:r>
          </w:p>
        </w:tc>
        <w:tc>
          <w:tcPr>
            <w:tcW w:w="5023" w:type="dxa"/>
          </w:tcPr>
          <w:p w:rsidR="00DD07C1" w:rsidRPr="00E33D16" w:rsidRDefault="00DD07C1" w:rsidP="001F7764">
            <w:pPr>
              <w:jc w:val="right"/>
              <w:rPr>
                <w:rFonts w:ascii="Arial Narrow" w:hAnsi="Arial Narrow"/>
                <w:bCs/>
                <w:sz w:val="20"/>
                <w:szCs w:val="20"/>
              </w:rPr>
            </w:pPr>
          </w:p>
          <w:p w:rsidR="00DD07C1" w:rsidRPr="00E33D16" w:rsidRDefault="00DD07C1" w:rsidP="001F7764">
            <w:pPr>
              <w:jc w:val="right"/>
              <w:rPr>
                <w:rFonts w:ascii="Arial Narrow" w:hAnsi="Arial Narrow"/>
                <w:bCs/>
                <w:sz w:val="20"/>
                <w:szCs w:val="20"/>
              </w:rPr>
            </w:pPr>
            <w:r w:rsidRPr="00E33D16">
              <w:rPr>
                <w:rFonts w:ascii="Arial Narrow" w:hAnsi="Arial Narrow"/>
                <w:bCs/>
                <w:sz w:val="20"/>
                <w:szCs w:val="20"/>
              </w:rPr>
              <w:t>Л.В. Комбагир</w:t>
            </w:r>
          </w:p>
        </w:tc>
      </w:tr>
      <w:tr w:rsidR="00DD07C1" w:rsidRPr="00E33D16" w:rsidTr="001F7764">
        <w:trPr>
          <w:trHeight w:val="270"/>
        </w:trPr>
        <w:tc>
          <w:tcPr>
            <w:tcW w:w="5008" w:type="dxa"/>
          </w:tcPr>
          <w:p w:rsidR="00DD07C1" w:rsidRPr="00E33D16" w:rsidRDefault="00DD07C1" w:rsidP="001F7764">
            <w:pPr>
              <w:jc w:val="both"/>
              <w:rPr>
                <w:rFonts w:ascii="Arial Narrow" w:hAnsi="Arial Narrow"/>
                <w:sz w:val="20"/>
                <w:szCs w:val="20"/>
              </w:rPr>
            </w:pPr>
            <w:r w:rsidRPr="00E33D16">
              <w:rPr>
                <w:rFonts w:ascii="Arial Narrow" w:hAnsi="Arial Narrow"/>
                <w:sz w:val="20"/>
                <w:szCs w:val="20"/>
              </w:rPr>
              <w:t>Секретарь</w:t>
            </w:r>
          </w:p>
          <w:p w:rsidR="00DD07C1" w:rsidRPr="00E33D16" w:rsidRDefault="00DD07C1" w:rsidP="001F7764">
            <w:pPr>
              <w:jc w:val="both"/>
              <w:rPr>
                <w:rFonts w:ascii="Arial Narrow" w:hAnsi="Arial Narrow"/>
                <w:sz w:val="20"/>
                <w:szCs w:val="20"/>
              </w:rPr>
            </w:pPr>
            <w:r w:rsidRPr="00E33D16">
              <w:rPr>
                <w:rFonts w:ascii="Arial Narrow" w:hAnsi="Arial Narrow"/>
                <w:sz w:val="20"/>
                <w:szCs w:val="20"/>
              </w:rPr>
              <w:t xml:space="preserve">участковой избирательной комиссии </w:t>
            </w:r>
          </w:p>
        </w:tc>
        <w:tc>
          <w:tcPr>
            <w:tcW w:w="5023" w:type="dxa"/>
          </w:tcPr>
          <w:p w:rsidR="00DD07C1" w:rsidRPr="00E33D16" w:rsidRDefault="00DD07C1" w:rsidP="001F7764">
            <w:pPr>
              <w:jc w:val="right"/>
              <w:rPr>
                <w:rFonts w:ascii="Arial Narrow" w:hAnsi="Arial Narrow"/>
                <w:bCs/>
                <w:sz w:val="20"/>
                <w:szCs w:val="20"/>
              </w:rPr>
            </w:pPr>
          </w:p>
          <w:p w:rsidR="00DD07C1" w:rsidRPr="00E33D16" w:rsidRDefault="00CA3957" w:rsidP="001F7764">
            <w:pPr>
              <w:jc w:val="right"/>
              <w:rPr>
                <w:rFonts w:ascii="Arial Narrow" w:hAnsi="Arial Narrow"/>
                <w:bCs/>
                <w:sz w:val="20"/>
                <w:szCs w:val="20"/>
              </w:rPr>
            </w:pPr>
            <w:r>
              <w:rPr>
                <w:rFonts w:ascii="Arial Narrow" w:hAnsi="Arial Narrow"/>
                <w:bCs/>
                <w:sz w:val="20"/>
                <w:szCs w:val="20"/>
              </w:rPr>
              <w:t>О.А. Прокофьева</w:t>
            </w:r>
          </w:p>
        </w:tc>
      </w:tr>
    </w:tbl>
    <w:p w:rsidR="00DD07C1" w:rsidRPr="00E33D16" w:rsidRDefault="00DD07C1" w:rsidP="00DD07C1">
      <w:pPr>
        <w:tabs>
          <w:tab w:val="left" w:pos="851"/>
        </w:tabs>
        <w:suppressAutoHyphens/>
        <w:jc w:val="both"/>
        <w:rPr>
          <w:rFonts w:ascii="Arial Narrow" w:hAnsi="Arial Narrow"/>
          <w:sz w:val="20"/>
          <w:szCs w:val="20"/>
          <w:lang w:eastAsia="zh-CN"/>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DD07C1" w:rsidRPr="00FF7BDC" w:rsidTr="001F7764">
        <w:trPr>
          <w:cantSplit/>
          <w:trHeight w:val="270"/>
          <w:jc w:val="center"/>
        </w:trPr>
        <w:tc>
          <w:tcPr>
            <w:tcW w:w="9605" w:type="dxa"/>
            <w:tcBorders>
              <w:top w:val="nil"/>
              <w:left w:val="nil"/>
              <w:bottom w:val="nil"/>
              <w:right w:val="nil"/>
            </w:tcBorders>
          </w:tcPr>
          <w:p w:rsidR="00DD07C1" w:rsidRPr="00FF7BDC" w:rsidRDefault="00DD07C1" w:rsidP="001F7764">
            <w:pPr>
              <w:ind w:firstLine="16"/>
              <w:jc w:val="center"/>
              <w:rPr>
                <w:rFonts w:ascii="Arial Narrow" w:hAnsi="Arial Narrow"/>
                <w:b/>
                <w:sz w:val="20"/>
                <w:szCs w:val="20"/>
              </w:rPr>
            </w:pPr>
            <w:r w:rsidRPr="00FF7BDC">
              <w:rPr>
                <w:rFonts w:ascii="Arial Narrow" w:hAnsi="Arial Narrow"/>
                <w:b/>
                <w:sz w:val="20"/>
                <w:szCs w:val="20"/>
              </w:rPr>
              <w:t>УЧАСТКОВАЯ ИЗБИРАТЕЛЬНАЯ КОМИССИЯ</w:t>
            </w:r>
          </w:p>
          <w:p w:rsidR="00DD07C1" w:rsidRPr="00FF7BDC" w:rsidRDefault="00DD07C1" w:rsidP="001F7764">
            <w:pPr>
              <w:ind w:firstLine="16"/>
              <w:jc w:val="center"/>
              <w:rPr>
                <w:rFonts w:ascii="Arial Narrow" w:hAnsi="Arial Narrow"/>
                <w:b/>
                <w:sz w:val="20"/>
                <w:szCs w:val="20"/>
              </w:rPr>
            </w:pPr>
            <w:r w:rsidRPr="00FF7BDC">
              <w:rPr>
                <w:rFonts w:ascii="Arial Narrow" w:hAnsi="Arial Narrow"/>
                <w:b/>
                <w:sz w:val="20"/>
                <w:szCs w:val="20"/>
              </w:rPr>
              <w:t>ИЗБИРАТЕЛЬНОГО УЧАСТКА № 2240</w:t>
            </w:r>
          </w:p>
          <w:p w:rsidR="00DD07C1" w:rsidRPr="00FF7BDC" w:rsidRDefault="00DD07C1" w:rsidP="001F7764">
            <w:pPr>
              <w:jc w:val="center"/>
              <w:rPr>
                <w:rFonts w:ascii="Arial Narrow" w:hAnsi="Arial Narrow"/>
                <w:b/>
                <w:caps/>
                <w:sz w:val="20"/>
                <w:szCs w:val="20"/>
              </w:rPr>
            </w:pPr>
            <w:r w:rsidRPr="00FF7BDC">
              <w:rPr>
                <w:rFonts w:ascii="Arial Narrow" w:hAnsi="Arial Narrow"/>
                <w:b/>
                <w:caps/>
                <w:sz w:val="20"/>
                <w:szCs w:val="20"/>
              </w:rPr>
              <w:t>ЭвенКийского МУНИЦИПАЛЬНОГО РАЙОНА</w:t>
            </w:r>
          </w:p>
          <w:p w:rsidR="00DD07C1" w:rsidRPr="00FF7BDC" w:rsidRDefault="00DD07C1" w:rsidP="001F7764">
            <w:pPr>
              <w:jc w:val="center"/>
              <w:rPr>
                <w:rFonts w:ascii="Arial Narrow" w:hAnsi="Arial Narrow"/>
                <w:b/>
                <w:caps/>
                <w:sz w:val="20"/>
                <w:szCs w:val="20"/>
              </w:rPr>
            </w:pPr>
            <w:r w:rsidRPr="00FF7BDC">
              <w:rPr>
                <w:rFonts w:ascii="Arial Narrow" w:hAnsi="Arial Narrow"/>
                <w:b/>
                <w:caps/>
                <w:sz w:val="20"/>
                <w:szCs w:val="20"/>
              </w:rPr>
              <w:t>КРАСНОЯРСКОГО КРАЯ</w:t>
            </w:r>
          </w:p>
          <w:p w:rsidR="00DD07C1" w:rsidRPr="00FF7BDC" w:rsidRDefault="00DD07C1" w:rsidP="001F7764">
            <w:pPr>
              <w:jc w:val="center"/>
              <w:rPr>
                <w:rFonts w:ascii="Arial Narrow" w:hAnsi="Arial Narrow"/>
                <w:sz w:val="20"/>
                <w:szCs w:val="20"/>
              </w:rPr>
            </w:pPr>
          </w:p>
        </w:tc>
      </w:tr>
    </w:tbl>
    <w:p w:rsidR="00DD07C1" w:rsidRPr="00FF7BDC" w:rsidRDefault="00DD07C1" w:rsidP="00DD07C1">
      <w:pPr>
        <w:pStyle w:val="146"/>
        <w:outlineLvl w:val="0"/>
        <w:rPr>
          <w:rFonts w:ascii="Arial Narrow" w:hAnsi="Arial Narrow"/>
          <w:sz w:val="20"/>
        </w:rPr>
      </w:pPr>
      <w:r w:rsidRPr="00FF7BDC">
        <w:rPr>
          <w:rFonts w:ascii="Arial Narrow" w:hAnsi="Arial Narrow"/>
          <w:sz w:val="20"/>
        </w:rPr>
        <w:t>РЕШЕНИЕ</w:t>
      </w:r>
    </w:p>
    <w:p w:rsidR="00DD07C1" w:rsidRPr="00FF7BDC" w:rsidRDefault="00DD07C1" w:rsidP="00DD07C1">
      <w:pPr>
        <w:jc w:val="center"/>
        <w:rPr>
          <w:rFonts w:ascii="Arial Narrow" w:hAnsi="Arial Narrow"/>
          <w:b/>
          <w:sz w:val="20"/>
          <w:szCs w:val="20"/>
        </w:rPr>
      </w:pPr>
    </w:p>
    <w:tbl>
      <w:tblPr>
        <w:tblW w:w="10065" w:type="dxa"/>
        <w:tblInd w:w="-34" w:type="dxa"/>
        <w:tblLayout w:type="fixed"/>
        <w:tblLook w:val="04A0" w:firstRow="1" w:lastRow="0" w:firstColumn="1" w:lastColumn="0" w:noHBand="0" w:noVBand="1"/>
      </w:tblPr>
      <w:tblGrid>
        <w:gridCol w:w="3402"/>
        <w:gridCol w:w="2811"/>
        <w:gridCol w:w="3852"/>
      </w:tblGrid>
      <w:tr w:rsidR="00DD07C1" w:rsidRPr="00FF7BDC" w:rsidTr="001F7764">
        <w:tc>
          <w:tcPr>
            <w:tcW w:w="3402" w:type="dxa"/>
            <w:hideMark/>
          </w:tcPr>
          <w:p w:rsidR="00DD07C1" w:rsidRPr="00FF7BDC" w:rsidRDefault="00DD07C1" w:rsidP="001F7764">
            <w:pPr>
              <w:rPr>
                <w:rFonts w:ascii="Arial Narrow" w:hAnsi="Arial Narrow"/>
                <w:sz w:val="20"/>
                <w:szCs w:val="20"/>
              </w:rPr>
            </w:pPr>
            <w:r w:rsidRPr="00FF7BDC">
              <w:rPr>
                <w:rFonts w:ascii="Arial Narrow" w:hAnsi="Arial Narrow"/>
                <w:sz w:val="20"/>
                <w:szCs w:val="20"/>
              </w:rPr>
              <w:t>16 июня 2023 года</w:t>
            </w:r>
          </w:p>
        </w:tc>
        <w:tc>
          <w:tcPr>
            <w:tcW w:w="2811" w:type="dxa"/>
          </w:tcPr>
          <w:p w:rsidR="00DD07C1" w:rsidRPr="00FF7BDC" w:rsidRDefault="00DD07C1" w:rsidP="001F7764">
            <w:pPr>
              <w:pStyle w:val="4d"/>
              <w:widowControl/>
              <w:spacing w:after="0"/>
              <w:ind w:left="-108"/>
              <w:rPr>
                <w:rFonts w:ascii="Arial Narrow" w:hAnsi="Arial Narrow"/>
                <w:b w:val="0"/>
                <w:bCs/>
                <w:sz w:val="20"/>
              </w:rPr>
            </w:pPr>
            <w:r>
              <w:rPr>
                <w:rFonts w:ascii="Arial Narrow" w:hAnsi="Arial Narrow"/>
                <w:b w:val="0"/>
                <w:bCs/>
                <w:sz w:val="20"/>
              </w:rPr>
              <w:t xml:space="preserve">              </w:t>
            </w:r>
            <w:r w:rsidRPr="00FF7BDC">
              <w:rPr>
                <w:rFonts w:ascii="Arial Narrow" w:hAnsi="Arial Narrow"/>
                <w:b w:val="0"/>
                <w:bCs/>
                <w:sz w:val="20"/>
              </w:rPr>
              <w:t>п. Эконда</w:t>
            </w:r>
          </w:p>
          <w:p w:rsidR="00DD07C1" w:rsidRPr="00FF7BDC" w:rsidRDefault="00DD07C1" w:rsidP="001F7764">
            <w:pPr>
              <w:jc w:val="center"/>
              <w:rPr>
                <w:rFonts w:ascii="Arial Narrow" w:hAnsi="Arial Narrow"/>
                <w:sz w:val="20"/>
                <w:szCs w:val="20"/>
              </w:rPr>
            </w:pPr>
          </w:p>
        </w:tc>
        <w:tc>
          <w:tcPr>
            <w:tcW w:w="3852" w:type="dxa"/>
          </w:tcPr>
          <w:p w:rsidR="00DD07C1" w:rsidRPr="00FF7BDC" w:rsidRDefault="00DD07C1" w:rsidP="001F7764">
            <w:pPr>
              <w:jc w:val="right"/>
              <w:rPr>
                <w:rFonts w:ascii="Arial Narrow" w:hAnsi="Arial Narrow"/>
                <w:sz w:val="20"/>
                <w:szCs w:val="20"/>
              </w:rPr>
            </w:pPr>
            <w:r>
              <w:rPr>
                <w:rFonts w:ascii="Arial Narrow" w:hAnsi="Arial Narrow"/>
                <w:sz w:val="20"/>
                <w:szCs w:val="20"/>
              </w:rPr>
              <w:t xml:space="preserve">                                                       № 2/11</w:t>
            </w:r>
          </w:p>
        </w:tc>
      </w:tr>
    </w:tbl>
    <w:p w:rsidR="00DD07C1" w:rsidRPr="00FF7BDC" w:rsidRDefault="00DD07C1" w:rsidP="00DD07C1">
      <w:pPr>
        <w:ind w:left="142"/>
        <w:jc w:val="both"/>
        <w:rPr>
          <w:rFonts w:ascii="Arial Narrow" w:hAnsi="Arial Narrow"/>
          <w:color w:val="333333"/>
          <w:sz w:val="20"/>
          <w:szCs w:val="20"/>
        </w:rPr>
      </w:pPr>
    </w:p>
    <w:p w:rsidR="00DD07C1" w:rsidRPr="00FF7BDC" w:rsidRDefault="00DD07C1" w:rsidP="00DD07C1">
      <w:pPr>
        <w:jc w:val="center"/>
        <w:rPr>
          <w:rFonts w:ascii="Arial Narrow" w:hAnsi="Arial Narrow"/>
          <w:b/>
          <w:sz w:val="20"/>
          <w:szCs w:val="20"/>
        </w:rPr>
      </w:pPr>
      <w:r w:rsidRPr="00FF7BDC">
        <w:rPr>
          <w:rFonts w:ascii="Arial Narrow" w:hAnsi="Arial Narrow"/>
          <w:b/>
          <w:sz w:val="20"/>
          <w:szCs w:val="20"/>
        </w:rPr>
        <w:t>О количестве подписей избирателей в поддержку выдвижения</w:t>
      </w:r>
      <w:r>
        <w:rPr>
          <w:rFonts w:ascii="Arial Narrow" w:hAnsi="Arial Narrow"/>
          <w:b/>
          <w:sz w:val="20"/>
          <w:szCs w:val="20"/>
        </w:rPr>
        <w:t xml:space="preserve"> </w:t>
      </w:r>
      <w:r w:rsidRPr="00FF7BDC">
        <w:rPr>
          <w:rFonts w:ascii="Arial Narrow" w:hAnsi="Arial Narrow"/>
          <w:b/>
          <w:sz w:val="20"/>
          <w:szCs w:val="20"/>
        </w:rPr>
        <w:t xml:space="preserve">кандидатов, необходимом для регистрации кандидатов </w:t>
      </w:r>
    </w:p>
    <w:p w:rsidR="00DD07C1" w:rsidRPr="00FF7BDC" w:rsidRDefault="00DD07C1" w:rsidP="00DD07C1">
      <w:pPr>
        <w:jc w:val="center"/>
        <w:rPr>
          <w:rFonts w:ascii="Arial Narrow" w:hAnsi="Arial Narrow"/>
          <w:b/>
          <w:bCs/>
          <w:sz w:val="20"/>
          <w:szCs w:val="20"/>
        </w:rPr>
      </w:pPr>
      <w:r w:rsidRPr="00FF7BDC">
        <w:rPr>
          <w:rFonts w:ascii="Arial Narrow" w:hAnsi="Arial Narrow"/>
          <w:b/>
          <w:sz w:val="20"/>
          <w:szCs w:val="20"/>
        </w:rPr>
        <w:t xml:space="preserve">на выборах Главы поселка </w:t>
      </w:r>
      <w:r w:rsidRPr="00FF7BDC">
        <w:rPr>
          <w:rFonts w:ascii="Arial Narrow" w:hAnsi="Arial Narrow"/>
          <w:b/>
          <w:bCs/>
          <w:sz w:val="20"/>
          <w:szCs w:val="20"/>
        </w:rPr>
        <w:t>Эконда Эвенкийского муниципального район</w:t>
      </w:r>
      <w:r>
        <w:rPr>
          <w:rFonts w:ascii="Arial Narrow" w:hAnsi="Arial Narrow"/>
          <w:b/>
          <w:bCs/>
          <w:sz w:val="20"/>
          <w:szCs w:val="20"/>
        </w:rPr>
        <w:t xml:space="preserve">а Красноярского края, депутатов </w:t>
      </w:r>
      <w:r w:rsidRPr="00FF7BDC">
        <w:rPr>
          <w:rFonts w:ascii="Arial Narrow" w:hAnsi="Arial Narrow"/>
          <w:b/>
          <w:bCs/>
          <w:sz w:val="20"/>
          <w:szCs w:val="20"/>
        </w:rPr>
        <w:t>Экондинского поселкового Совета депутатов шестого созыва</w:t>
      </w:r>
    </w:p>
    <w:p w:rsidR="00DD07C1" w:rsidRPr="00FF7BDC" w:rsidRDefault="00DD07C1" w:rsidP="00DD07C1">
      <w:pPr>
        <w:jc w:val="center"/>
        <w:rPr>
          <w:rFonts w:ascii="Arial Narrow" w:hAnsi="Arial Narrow"/>
          <w:b/>
          <w:bCs/>
          <w:sz w:val="20"/>
          <w:szCs w:val="20"/>
        </w:rPr>
      </w:pPr>
    </w:p>
    <w:p w:rsidR="00DD07C1" w:rsidRPr="00FF7BDC" w:rsidRDefault="00DD07C1" w:rsidP="00DD07C1">
      <w:pPr>
        <w:tabs>
          <w:tab w:val="left" w:pos="993"/>
        </w:tabs>
        <w:ind w:firstLine="709"/>
        <w:jc w:val="both"/>
        <w:rPr>
          <w:rFonts w:ascii="Arial Narrow" w:hAnsi="Arial Narrow"/>
          <w:b/>
          <w:sz w:val="20"/>
          <w:szCs w:val="20"/>
        </w:rPr>
      </w:pPr>
      <w:r w:rsidRPr="00FF7BDC">
        <w:rPr>
          <w:rFonts w:ascii="Arial Narrow" w:hAnsi="Arial Narrow"/>
          <w:sz w:val="20"/>
          <w:szCs w:val="20"/>
        </w:rPr>
        <w:t xml:space="preserve">В соответствии с пунктом 3 статьи 29 Закона Красноярского края от 02 октября 2003 года № 8-1411 «О выборах в органы местного самоуправления в Красноярском крае» участковая избирательная комиссия избирательного участка № 2240 </w:t>
      </w:r>
      <w:r w:rsidRPr="00FF7BDC">
        <w:rPr>
          <w:rFonts w:ascii="Arial Narrow" w:hAnsi="Arial Narrow"/>
          <w:b/>
          <w:sz w:val="20"/>
          <w:szCs w:val="20"/>
        </w:rPr>
        <w:t>РЕШИЛА:</w:t>
      </w:r>
    </w:p>
    <w:p w:rsidR="00DD07C1" w:rsidRPr="00FF7BDC" w:rsidRDefault="00DD07C1" w:rsidP="00DB7BA9">
      <w:pPr>
        <w:numPr>
          <w:ilvl w:val="0"/>
          <w:numId w:val="11"/>
        </w:numPr>
        <w:tabs>
          <w:tab w:val="left" w:pos="709"/>
          <w:tab w:val="left" w:pos="1134"/>
        </w:tabs>
        <w:autoSpaceDE w:val="0"/>
        <w:autoSpaceDN w:val="0"/>
        <w:adjustRightInd w:val="0"/>
        <w:ind w:left="0" w:firstLine="0"/>
        <w:contextualSpacing/>
        <w:jc w:val="both"/>
        <w:rPr>
          <w:rFonts w:ascii="Arial Narrow" w:hAnsi="Arial Narrow"/>
          <w:sz w:val="20"/>
          <w:szCs w:val="20"/>
        </w:rPr>
      </w:pPr>
      <w:r w:rsidRPr="00FF7BDC">
        <w:rPr>
          <w:rFonts w:ascii="Arial Narrow" w:hAnsi="Arial Narrow"/>
          <w:sz w:val="20"/>
          <w:szCs w:val="20"/>
        </w:rPr>
        <w:t>Определить, что на выборах</w:t>
      </w:r>
      <w:r w:rsidRPr="00FF7BDC">
        <w:rPr>
          <w:rFonts w:ascii="Arial Narrow" w:hAnsi="Arial Narrow"/>
          <w:b/>
          <w:sz w:val="20"/>
          <w:szCs w:val="20"/>
        </w:rPr>
        <w:t xml:space="preserve"> </w:t>
      </w:r>
      <w:r w:rsidRPr="00FF7BDC">
        <w:rPr>
          <w:rFonts w:ascii="Arial Narrow" w:hAnsi="Arial Narrow"/>
          <w:sz w:val="20"/>
          <w:szCs w:val="20"/>
        </w:rPr>
        <w:t xml:space="preserve">Главы поселка </w:t>
      </w:r>
      <w:r w:rsidRPr="00FF7BDC">
        <w:rPr>
          <w:rFonts w:ascii="Arial Narrow" w:hAnsi="Arial Narrow"/>
          <w:bCs/>
          <w:sz w:val="20"/>
          <w:szCs w:val="20"/>
        </w:rPr>
        <w:t>Эконда Эвенкийского муниципального района Красноярского края, депутатов Экондинского поселкового Совета депутатов шестого созыва</w:t>
      </w:r>
      <w:r w:rsidRPr="00FF7BDC">
        <w:rPr>
          <w:rFonts w:ascii="Arial Narrow" w:hAnsi="Arial Narrow"/>
          <w:sz w:val="20"/>
          <w:szCs w:val="20"/>
        </w:rPr>
        <w:t>:</w:t>
      </w:r>
    </w:p>
    <w:p w:rsidR="00DD07C1" w:rsidRPr="00FF7BDC" w:rsidRDefault="00DD07C1" w:rsidP="00DD07C1">
      <w:pPr>
        <w:tabs>
          <w:tab w:val="left" w:pos="993"/>
        </w:tabs>
        <w:autoSpaceDE w:val="0"/>
        <w:autoSpaceDN w:val="0"/>
        <w:adjustRightInd w:val="0"/>
        <w:ind w:firstLine="709"/>
        <w:contextualSpacing/>
        <w:jc w:val="both"/>
        <w:rPr>
          <w:rFonts w:ascii="Arial Narrow" w:hAnsi="Arial Narrow"/>
          <w:sz w:val="20"/>
          <w:szCs w:val="20"/>
        </w:rPr>
      </w:pPr>
      <w:r w:rsidRPr="00FF7BDC">
        <w:rPr>
          <w:rFonts w:ascii="Arial Narrow" w:hAnsi="Arial Narrow"/>
          <w:sz w:val="20"/>
          <w:szCs w:val="20"/>
        </w:rPr>
        <w:t>количество подписей избирателей в поддержку выдвижения кандидатов, необходимое для регистрации кандидатов, составляет 10;</w:t>
      </w:r>
    </w:p>
    <w:p w:rsidR="00DD07C1" w:rsidRPr="00FF7BDC" w:rsidRDefault="00DD07C1" w:rsidP="00DD07C1">
      <w:pPr>
        <w:tabs>
          <w:tab w:val="left" w:pos="993"/>
        </w:tabs>
        <w:autoSpaceDE w:val="0"/>
        <w:autoSpaceDN w:val="0"/>
        <w:adjustRightInd w:val="0"/>
        <w:ind w:firstLine="709"/>
        <w:contextualSpacing/>
        <w:jc w:val="both"/>
        <w:rPr>
          <w:rFonts w:ascii="Arial Narrow" w:hAnsi="Arial Narrow"/>
          <w:sz w:val="20"/>
          <w:szCs w:val="20"/>
        </w:rPr>
      </w:pPr>
      <w:r w:rsidRPr="00FF7BDC">
        <w:rPr>
          <w:rFonts w:ascii="Arial Narrow" w:hAnsi="Arial Narrow"/>
          <w:sz w:val="20"/>
          <w:szCs w:val="20"/>
        </w:rPr>
        <w:t>максимальное количество подписей избирателей в поддержку выдвижения кандидатов, представляемое в избирательную комиссию для регистрации кандидатов, составляет 14.</w:t>
      </w:r>
    </w:p>
    <w:p w:rsidR="00DD07C1" w:rsidRPr="00FF7BDC" w:rsidRDefault="00DD07C1" w:rsidP="00DD07C1">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lastRenderedPageBreak/>
        <w:t>2.</w:t>
      </w:r>
      <w:r>
        <w:rPr>
          <w:rFonts w:ascii="Arial Narrow" w:hAnsi="Arial Narrow"/>
          <w:sz w:val="20"/>
          <w:szCs w:val="20"/>
        </w:rPr>
        <w:tab/>
      </w:r>
      <w:r w:rsidRPr="00FF7BDC">
        <w:rPr>
          <w:rFonts w:ascii="Arial Narrow" w:hAnsi="Arial Narrow"/>
          <w:sz w:val="20"/>
          <w:szCs w:val="20"/>
        </w:rPr>
        <w:t>Определить, что проверке подлежат все представленные подписи в поддержку</w:t>
      </w:r>
      <w:r w:rsidRPr="00FF7BDC">
        <w:rPr>
          <w:rFonts w:ascii="Arial Narrow" w:hAnsi="Arial Narrow"/>
          <w:i/>
          <w:iCs/>
          <w:sz w:val="20"/>
          <w:szCs w:val="20"/>
        </w:rPr>
        <w:t xml:space="preserve"> </w:t>
      </w:r>
      <w:r w:rsidRPr="00FF7BDC">
        <w:rPr>
          <w:rFonts w:ascii="Arial Narrow" w:hAnsi="Arial Narrow"/>
          <w:sz w:val="20"/>
          <w:szCs w:val="20"/>
        </w:rPr>
        <w:t>списка кандидатов.</w:t>
      </w:r>
    </w:p>
    <w:p w:rsidR="00DD07C1" w:rsidRPr="00FF7BDC" w:rsidRDefault="00DD07C1" w:rsidP="00DD07C1">
      <w:pPr>
        <w:widowControl w:val="0"/>
        <w:tabs>
          <w:tab w:val="left" w:pos="709"/>
        </w:tab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FF7BDC">
        <w:rPr>
          <w:rFonts w:ascii="Arial Narrow" w:hAnsi="Arial Narrow"/>
          <w:sz w:val="20"/>
          <w:szCs w:val="20"/>
        </w:rPr>
        <w:t xml:space="preserve">Опубликовать настоящее решение </w:t>
      </w:r>
      <w:r w:rsidRPr="00FF7BDC">
        <w:rPr>
          <w:rFonts w:ascii="Arial Narrow" w:hAnsi="Arial Narrow"/>
          <w:sz w:val="20"/>
          <w:szCs w:val="20"/>
          <w:lang w:eastAsia="zh-CN"/>
        </w:rPr>
        <w:t xml:space="preserve">в </w:t>
      </w:r>
      <w:r w:rsidRPr="00FF7BDC">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FF7BDC">
        <w:rPr>
          <w:rFonts w:ascii="Arial Narrow" w:eastAsia="Calibri" w:hAnsi="Arial Narrow"/>
          <w:sz w:val="20"/>
          <w:szCs w:val="20"/>
        </w:rPr>
        <w:t xml:space="preserve"> и разместить на официальном сайте Эвенкийского муниципального района </w:t>
      </w:r>
      <w:r w:rsidRPr="00FF7BDC">
        <w:rPr>
          <w:rFonts w:ascii="Arial Narrow" w:hAnsi="Arial Narrow"/>
          <w:sz w:val="20"/>
          <w:szCs w:val="20"/>
          <w:lang w:val="x-none"/>
        </w:rPr>
        <w:t>www.evenkiya.gosweb.gosuslugi.ru.</w:t>
      </w:r>
    </w:p>
    <w:p w:rsidR="00DD07C1" w:rsidRPr="00FF7BDC" w:rsidRDefault="00DD07C1" w:rsidP="00DD07C1">
      <w:pPr>
        <w:tabs>
          <w:tab w:val="left" w:pos="7722"/>
        </w:tabs>
        <w:rPr>
          <w:rFonts w:ascii="Arial Narrow" w:hAnsi="Arial Narrow"/>
          <w:sz w:val="20"/>
          <w:szCs w:val="20"/>
        </w:rPr>
      </w:pPr>
    </w:p>
    <w:tbl>
      <w:tblPr>
        <w:tblW w:w="0" w:type="auto"/>
        <w:tblInd w:w="-69" w:type="dxa"/>
        <w:tblLook w:val="04A0" w:firstRow="1" w:lastRow="0" w:firstColumn="1" w:lastColumn="0" w:noHBand="0" w:noVBand="1"/>
      </w:tblPr>
      <w:tblGrid>
        <w:gridCol w:w="69"/>
        <w:gridCol w:w="4926"/>
        <w:gridCol w:w="4610"/>
        <w:gridCol w:w="495"/>
      </w:tblGrid>
      <w:tr w:rsidR="00DD07C1" w:rsidRPr="00FF7BDC" w:rsidTr="001F7764">
        <w:trPr>
          <w:gridBefore w:val="1"/>
          <w:wBefore w:w="69" w:type="dxa"/>
          <w:cantSplit/>
          <w:trHeight w:val="1134"/>
        </w:trPr>
        <w:tc>
          <w:tcPr>
            <w:tcW w:w="4926" w:type="dxa"/>
            <w:shd w:val="clear" w:color="auto" w:fill="auto"/>
            <w:vAlign w:val="center"/>
          </w:tcPr>
          <w:p w:rsidR="00DD07C1" w:rsidRPr="00FF7BDC" w:rsidRDefault="00DD07C1" w:rsidP="001F7764">
            <w:pPr>
              <w:jc w:val="both"/>
              <w:outlineLvl w:val="0"/>
              <w:rPr>
                <w:rFonts w:ascii="Arial Narrow" w:hAnsi="Arial Narrow"/>
                <w:sz w:val="20"/>
                <w:szCs w:val="20"/>
              </w:rPr>
            </w:pPr>
            <w:r w:rsidRPr="00FF7BDC">
              <w:rPr>
                <w:rFonts w:ascii="Arial Narrow" w:hAnsi="Arial Narrow"/>
                <w:sz w:val="20"/>
                <w:szCs w:val="20"/>
              </w:rPr>
              <w:t>Председатель</w:t>
            </w:r>
          </w:p>
          <w:p w:rsidR="00DD07C1" w:rsidRPr="00FF7BDC" w:rsidRDefault="00DD07C1" w:rsidP="001F7764">
            <w:pPr>
              <w:tabs>
                <w:tab w:val="left" w:pos="7695"/>
              </w:tabs>
              <w:jc w:val="both"/>
              <w:rPr>
                <w:rFonts w:ascii="Arial Narrow" w:hAnsi="Arial Narrow"/>
                <w:sz w:val="20"/>
                <w:szCs w:val="20"/>
              </w:rPr>
            </w:pPr>
            <w:r w:rsidRPr="00FF7BDC">
              <w:rPr>
                <w:rFonts w:ascii="Arial Narrow" w:hAnsi="Arial Narrow"/>
                <w:sz w:val="20"/>
                <w:szCs w:val="20"/>
              </w:rPr>
              <w:t>участковой избирательной комиссии</w:t>
            </w:r>
          </w:p>
          <w:p w:rsidR="00DD07C1" w:rsidRPr="00FF7BDC" w:rsidRDefault="00DD07C1" w:rsidP="001F7764">
            <w:pPr>
              <w:tabs>
                <w:tab w:val="left" w:pos="7722"/>
              </w:tabs>
              <w:jc w:val="both"/>
              <w:rPr>
                <w:rFonts w:ascii="Arial Narrow" w:hAnsi="Arial Narrow"/>
                <w:sz w:val="20"/>
                <w:szCs w:val="20"/>
              </w:rPr>
            </w:pPr>
          </w:p>
        </w:tc>
        <w:tc>
          <w:tcPr>
            <w:tcW w:w="5105" w:type="dxa"/>
            <w:gridSpan w:val="2"/>
            <w:shd w:val="clear" w:color="auto" w:fill="auto"/>
            <w:vAlign w:val="center"/>
          </w:tcPr>
          <w:p w:rsidR="00DD07C1" w:rsidRPr="00FF7BDC" w:rsidRDefault="00DD07C1" w:rsidP="001F7764">
            <w:pPr>
              <w:tabs>
                <w:tab w:val="left" w:pos="7722"/>
              </w:tabs>
              <w:jc w:val="right"/>
              <w:rPr>
                <w:rFonts w:ascii="Arial Narrow" w:hAnsi="Arial Narrow"/>
                <w:sz w:val="20"/>
                <w:szCs w:val="20"/>
              </w:rPr>
            </w:pPr>
            <w:r w:rsidRPr="00FF7BDC">
              <w:rPr>
                <w:rFonts w:ascii="Arial Narrow" w:hAnsi="Arial Narrow"/>
                <w:sz w:val="20"/>
                <w:szCs w:val="20"/>
              </w:rPr>
              <w:t>Л.В.</w:t>
            </w:r>
            <w:r>
              <w:rPr>
                <w:rFonts w:ascii="Arial Narrow" w:hAnsi="Arial Narrow"/>
                <w:sz w:val="20"/>
                <w:szCs w:val="20"/>
              </w:rPr>
              <w:t xml:space="preserve"> </w:t>
            </w:r>
            <w:r w:rsidRPr="00FF7BDC">
              <w:rPr>
                <w:rFonts w:ascii="Arial Narrow" w:hAnsi="Arial Narrow"/>
                <w:sz w:val="20"/>
                <w:szCs w:val="20"/>
              </w:rPr>
              <w:t>Комбагир</w:t>
            </w:r>
          </w:p>
          <w:p w:rsidR="00DD07C1" w:rsidRPr="00FF7BDC" w:rsidRDefault="00DD07C1" w:rsidP="001F7764">
            <w:pPr>
              <w:tabs>
                <w:tab w:val="left" w:pos="7722"/>
              </w:tabs>
              <w:jc w:val="right"/>
              <w:rPr>
                <w:rFonts w:ascii="Arial Narrow" w:hAnsi="Arial Narrow"/>
                <w:sz w:val="20"/>
                <w:szCs w:val="20"/>
              </w:rPr>
            </w:pPr>
          </w:p>
          <w:p w:rsidR="00DD07C1" w:rsidRPr="00FF7BDC" w:rsidRDefault="00DD07C1" w:rsidP="001F7764">
            <w:pPr>
              <w:tabs>
                <w:tab w:val="left" w:pos="7722"/>
              </w:tabs>
              <w:jc w:val="right"/>
              <w:rPr>
                <w:rFonts w:ascii="Arial Narrow" w:hAnsi="Arial Narrow"/>
                <w:sz w:val="20"/>
                <w:szCs w:val="20"/>
              </w:rPr>
            </w:pPr>
          </w:p>
          <w:p w:rsidR="00DD07C1" w:rsidRPr="00FF7BDC" w:rsidRDefault="00DD07C1" w:rsidP="001F7764">
            <w:pPr>
              <w:tabs>
                <w:tab w:val="left" w:pos="7722"/>
              </w:tabs>
              <w:jc w:val="right"/>
              <w:rPr>
                <w:rFonts w:ascii="Arial Narrow" w:hAnsi="Arial Narrow"/>
                <w:sz w:val="20"/>
                <w:szCs w:val="20"/>
              </w:rPr>
            </w:pPr>
          </w:p>
        </w:tc>
      </w:tr>
      <w:tr w:rsidR="00DD07C1" w:rsidRPr="00FF7BDC" w:rsidTr="001F7764">
        <w:trPr>
          <w:gridBefore w:val="1"/>
          <w:wBefore w:w="69" w:type="dxa"/>
          <w:cantSplit/>
          <w:trHeight w:val="412"/>
        </w:trPr>
        <w:tc>
          <w:tcPr>
            <w:tcW w:w="4926" w:type="dxa"/>
            <w:shd w:val="clear" w:color="auto" w:fill="auto"/>
            <w:vAlign w:val="center"/>
          </w:tcPr>
          <w:p w:rsidR="00DD07C1" w:rsidRPr="00FF7BDC" w:rsidRDefault="00DD07C1" w:rsidP="001F7764">
            <w:pPr>
              <w:jc w:val="both"/>
              <w:outlineLvl w:val="0"/>
              <w:rPr>
                <w:rFonts w:ascii="Arial Narrow" w:hAnsi="Arial Narrow"/>
                <w:sz w:val="20"/>
                <w:szCs w:val="20"/>
              </w:rPr>
            </w:pPr>
            <w:r w:rsidRPr="00FF7BDC">
              <w:rPr>
                <w:rFonts w:ascii="Arial Narrow" w:hAnsi="Arial Narrow"/>
                <w:sz w:val="20"/>
                <w:szCs w:val="20"/>
              </w:rPr>
              <w:t>Секретарь</w:t>
            </w:r>
          </w:p>
          <w:p w:rsidR="00DD07C1" w:rsidRPr="00FF7BDC" w:rsidRDefault="00DD07C1" w:rsidP="001F7764">
            <w:pPr>
              <w:tabs>
                <w:tab w:val="left" w:pos="7722"/>
              </w:tabs>
              <w:jc w:val="both"/>
              <w:rPr>
                <w:rFonts w:ascii="Arial Narrow" w:hAnsi="Arial Narrow"/>
                <w:sz w:val="20"/>
                <w:szCs w:val="20"/>
              </w:rPr>
            </w:pPr>
            <w:r w:rsidRPr="00FF7BDC">
              <w:rPr>
                <w:rFonts w:ascii="Arial Narrow" w:hAnsi="Arial Narrow"/>
                <w:sz w:val="20"/>
                <w:szCs w:val="20"/>
              </w:rPr>
              <w:t>участковой избирательной комиссии</w:t>
            </w:r>
          </w:p>
          <w:p w:rsidR="00DD07C1" w:rsidRPr="00FF7BDC" w:rsidRDefault="00DD07C1" w:rsidP="001F7764">
            <w:pPr>
              <w:tabs>
                <w:tab w:val="left" w:pos="7722"/>
              </w:tabs>
              <w:jc w:val="both"/>
              <w:rPr>
                <w:rFonts w:ascii="Arial Narrow" w:hAnsi="Arial Narrow"/>
                <w:sz w:val="20"/>
                <w:szCs w:val="20"/>
              </w:rPr>
            </w:pPr>
          </w:p>
        </w:tc>
        <w:tc>
          <w:tcPr>
            <w:tcW w:w="5105" w:type="dxa"/>
            <w:gridSpan w:val="2"/>
            <w:shd w:val="clear" w:color="auto" w:fill="auto"/>
          </w:tcPr>
          <w:p w:rsidR="00DD07C1" w:rsidRPr="00FF7BDC" w:rsidRDefault="00DD07C1" w:rsidP="001F7764">
            <w:pPr>
              <w:tabs>
                <w:tab w:val="left" w:pos="7722"/>
              </w:tabs>
              <w:jc w:val="right"/>
              <w:rPr>
                <w:rFonts w:ascii="Arial Narrow" w:hAnsi="Arial Narrow"/>
                <w:sz w:val="20"/>
                <w:szCs w:val="20"/>
              </w:rPr>
            </w:pPr>
            <w:r w:rsidRPr="00FF7BDC">
              <w:rPr>
                <w:rFonts w:ascii="Arial Narrow" w:hAnsi="Arial Narrow"/>
                <w:sz w:val="20"/>
                <w:szCs w:val="20"/>
              </w:rPr>
              <w:t xml:space="preserve">                         </w:t>
            </w:r>
            <w:r w:rsidR="00CA3957">
              <w:rPr>
                <w:rFonts w:ascii="Arial Narrow" w:hAnsi="Arial Narrow"/>
                <w:bCs/>
                <w:sz w:val="20"/>
                <w:szCs w:val="20"/>
              </w:rPr>
              <w:t>О.А. Прокофьева</w:t>
            </w:r>
          </w:p>
        </w:tc>
      </w:tr>
      <w:tr w:rsidR="00DD07C1" w:rsidRPr="00FF7BDC" w:rsidTr="001F77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95" w:type="dxa"/>
          <w:cantSplit/>
          <w:trHeight w:val="270"/>
          <w:jc w:val="center"/>
        </w:trPr>
        <w:tc>
          <w:tcPr>
            <w:tcW w:w="9605" w:type="dxa"/>
            <w:gridSpan w:val="3"/>
            <w:tcBorders>
              <w:top w:val="nil"/>
              <w:left w:val="nil"/>
              <w:bottom w:val="nil"/>
              <w:right w:val="nil"/>
            </w:tcBorders>
          </w:tcPr>
          <w:p w:rsidR="00DD07C1" w:rsidRPr="00FF7BDC" w:rsidRDefault="00DD07C1" w:rsidP="00DB7BA9">
            <w:pPr>
              <w:widowControl w:val="0"/>
              <w:numPr>
                <w:ilvl w:val="0"/>
                <w:numId w:val="12"/>
              </w:numPr>
              <w:ind w:left="0" w:firstLine="0"/>
              <w:jc w:val="center"/>
              <w:rPr>
                <w:rFonts w:ascii="Arial Narrow" w:hAnsi="Arial Narrow"/>
                <w:b/>
                <w:sz w:val="20"/>
                <w:szCs w:val="20"/>
              </w:rPr>
            </w:pPr>
            <w:r w:rsidRPr="00FF7BDC">
              <w:rPr>
                <w:rFonts w:ascii="Arial Narrow" w:hAnsi="Arial Narrow"/>
                <w:b/>
                <w:sz w:val="20"/>
                <w:szCs w:val="20"/>
              </w:rPr>
              <w:t>УЧАСТКОВАЯ ИЗБИРАТЕЛЬНАЯ КОМИССИЯ</w:t>
            </w:r>
          </w:p>
          <w:p w:rsidR="00DD07C1" w:rsidRPr="00FF7BDC" w:rsidRDefault="00DD07C1" w:rsidP="00DB7BA9">
            <w:pPr>
              <w:widowControl w:val="0"/>
              <w:numPr>
                <w:ilvl w:val="0"/>
                <w:numId w:val="12"/>
              </w:numPr>
              <w:ind w:left="0" w:firstLine="0"/>
              <w:jc w:val="center"/>
              <w:rPr>
                <w:rFonts w:ascii="Arial Narrow" w:hAnsi="Arial Narrow"/>
                <w:b/>
                <w:sz w:val="20"/>
                <w:szCs w:val="20"/>
              </w:rPr>
            </w:pPr>
            <w:r w:rsidRPr="00FF7BDC">
              <w:rPr>
                <w:rFonts w:ascii="Arial Narrow" w:hAnsi="Arial Narrow"/>
                <w:b/>
                <w:sz w:val="20"/>
                <w:szCs w:val="20"/>
              </w:rPr>
              <w:t>ИЗБИРАТЕЛЬНОГО УЧАСТКА № 2240</w:t>
            </w:r>
          </w:p>
          <w:p w:rsidR="00DD07C1" w:rsidRPr="00FF7BDC" w:rsidRDefault="00DD07C1" w:rsidP="00DB7BA9">
            <w:pPr>
              <w:widowControl w:val="0"/>
              <w:numPr>
                <w:ilvl w:val="0"/>
                <w:numId w:val="12"/>
              </w:numPr>
              <w:ind w:left="0" w:firstLine="0"/>
              <w:jc w:val="center"/>
              <w:rPr>
                <w:rFonts w:ascii="Arial Narrow" w:hAnsi="Arial Narrow"/>
                <w:b/>
                <w:caps/>
                <w:sz w:val="20"/>
                <w:szCs w:val="20"/>
              </w:rPr>
            </w:pPr>
            <w:r w:rsidRPr="00FF7BDC">
              <w:rPr>
                <w:rFonts w:ascii="Arial Narrow" w:hAnsi="Arial Narrow"/>
                <w:b/>
                <w:caps/>
                <w:sz w:val="20"/>
                <w:szCs w:val="20"/>
              </w:rPr>
              <w:t>ЭвенКийского МУНИЦИПАЛЬНОГО РАЙОНА</w:t>
            </w:r>
          </w:p>
          <w:p w:rsidR="00DD07C1" w:rsidRPr="00FF7BDC" w:rsidRDefault="00DD07C1" w:rsidP="00DB7BA9">
            <w:pPr>
              <w:widowControl w:val="0"/>
              <w:numPr>
                <w:ilvl w:val="0"/>
                <w:numId w:val="12"/>
              </w:numPr>
              <w:ind w:left="0" w:firstLine="0"/>
              <w:jc w:val="center"/>
              <w:rPr>
                <w:rFonts w:ascii="Arial Narrow" w:hAnsi="Arial Narrow"/>
                <w:b/>
                <w:caps/>
                <w:sz w:val="20"/>
                <w:szCs w:val="20"/>
              </w:rPr>
            </w:pPr>
            <w:r w:rsidRPr="00FF7BDC">
              <w:rPr>
                <w:rFonts w:ascii="Arial Narrow" w:hAnsi="Arial Narrow"/>
                <w:b/>
                <w:caps/>
                <w:sz w:val="20"/>
                <w:szCs w:val="20"/>
              </w:rPr>
              <w:t>КРАСНОЯРСКОГО КРАЯ</w:t>
            </w:r>
          </w:p>
          <w:p w:rsidR="00DD07C1" w:rsidRPr="00FF7BDC" w:rsidRDefault="00DD07C1" w:rsidP="00DB7BA9">
            <w:pPr>
              <w:widowControl w:val="0"/>
              <w:numPr>
                <w:ilvl w:val="0"/>
                <w:numId w:val="12"/>
              </w:numPr>
              <w:ind w:left="0" w:firstLine="0"/>
              <w:jc w:val="center"/>
              <w:rPr>
                <w:rFonts w:ascii="Arial Narrow" w:hAnsi="Arial Narrow"/>
                <w:sz w:val="20"/>
                <w:szCs w:val="20"/>
              </w:rPr>
            </w:pPr>
          </w:p>
        </w:tc>
      </w:tr>
    </w:tbl>
    <w:p w:rsidR="00DD07C1" w:rsidRPr="00FF7BDC" w:rsidRDefault="00DD07C1" w:rsidP="00DD07C1">
      <w:pPr>
        <w:pStyle w:val="146"/>
        <w:rPr>
          <w:rFonts w:ascii="Arial Narrow" w:hAnsi="Arial Narrow"/>
          <w:sz w:val="20"/>
        </w:rPr>
      </w:pPr>
      <w:r w:rsidRPr="00FF7BDC">
        <w:rPr>
          <w:rFonts w:ascii="Arial Narrow" w:hAnsi="Arial Narrow"/>
          <w:sz w:val="20"/>
        </w:rPr>
        <w:t>РЕШЕНИЕ</w:t>
      </w:r>
    </w:p>
    <w:p w:rsidR="00DD07C1" w:rsidRPr="00FF7BDC" w:rsidRDefault="00DD07C1" w:rsidP="00DD07C1">
      <w:pPr>
        <w:jc w:val="center"/>
        <w:rPr>
          <w:rFonts w:ascii="Arial Narrow" w:hAnsi="Arial Narrow"/>
          <w:b/>
          <w:sz w:val="20"/>
          <w:szCs w:val="20"/>
        </w:rPr>
      </w:pPr>
    </w:p>
    <w:tbl>
      <w:tblPr>
        <w:tblW w:w="10065" w:type="dxa"/>
        <w:tblInd w:w="-34" w:type="dxa"/>
        <w:tblLayout w:type="fixed"/>
        <w:tblLook w:val="0000" w:firstRow="0" w:lastRow="0" w:firstColumn="0" w:lastColumn="0" w:noHBand="0" w:noVBand="0"/>
      </w:tblPr>
      <w:tblGrid>
        <w:gridCol w:w="3403"/>
        <w:gridCol w:w="2812"/>
        <w:gridCol w:w="3850"/>
      </w:tblGrid>
      <w:tr w:rsidR="00DD07C1" w:rsidRPr="00FF7BDC" w:rsidTr="001F7764">
        <w:tc>
          <w:tcPr>
            <w:tcW w:w="3403" w:type="dxa"/>
          </w:tcPr>
          <w:p w:rsidR="00DD07C1" w:rsidRPr="00FF7BDC" w:rsidRDefault="00DD07C1" w:rsidP="001F7764">
            <w:pPr>
              <w:rPr>
                <w:rFonts w:ascii="Arial Narrow" w:hAnsi="Arial Narrow"/>
                <w:sz w:val="20"/>
                <w:szCs w:val="20"/>
              </w:rPr>
            </w:pPr>
            <w:r w:rsidRPr="00FF7BDC">
              <w:rPr>
                <w:rFonts w:ascii="Arial Narrow" w:hAnsi="Arial Narrow"/>
                <w:sz w:val="20"/>
                <w:szCs w:val="20"/>
              </w:rPr>
              <w:t>16 июня 2023 года</w:t>
            </w:r>
          </w:p>
        </w:tc>
        <w:tc>
          <w:tcPr>
            <w:tcW w:w="2812" w:type="dxa"/>
          </w:tcPr>
          <w:p w:rsidR="00DD07C1" w:rsidRPr="00FF7BDC" w:rsidRDefault="00DD07C1" w:rsidP="001F7764">
            <w:pPr>
              <w:pStyle w:val="4d"/>
              <w:widowControl/>
              <w:spacing w:after="0"/>
              <w:ind w:left="-108"/>
              <w:rPr>
                <w:rFonts w:ascii="Arial Narrow" w:hAnsi="Arial Narrow"/>
                <w:b w:val="0"/>
                <w:bCs/>
                <w:snapToGrid/>
                <w:sz w:val="20"/>
              </w:rPr>
            </w:pPr>
            <w:r>
              <w:rPr>
                <w:rFonts w:ascii="Arial Narrow" w:hAnsi="Arial Narrow"/>
                <w:b w:val="0"/>
                <w:bCs/>
                <w:snapToGrid/>
                <w:sz w:val="20"/>
              </w:rPr>
              <w:t xml:space="preserve">          </w:t>
            </w:r>
            <w:r w:rsidRPr="00FF7BDC">
              <w:rPr>
                <w:rFonts w:ascii="Arial Narrow" w:hAnsi="Arial Narrow"/>
                <w:b w:val="0"/>
                <w:bCs/>
                <w:snapToGrid/>
                <w:sz w:val="20"/>
              </w:rPr>
              <w:t>п. Эконда</w:t>
            </w:r>
          </w:p>
          <w:p w:rsidR="00DD07C1" w:rsidRPr="00FF7BDC" w:rsidRDefault="00DD07C1" w:rsidP="001F7764">
            <w:pPr>
              <w:jc w:val="center"/>
              <w:rPr>
                <w:rFonts w:ascii="Arial Narrow" w:hAnsi="Arial Narrow"/>
                <w:sz w:val="20"/>
                <w:szCs w:val="20"/>
              </w:rPr>
            </w:pPr>
          </w:p>
        </w:tc>
        <w:tc>
          <w:tcPr>
            <w:tcW w:w="3850" w:type="dxa"/>
          </w:tcPr>
          <w:p w:rsidR="00DD07C1" w:rsidRPr="00FF7BDC" w:rsidRDefault="00DD07C1" w:rsidP="001F7764">
            <w:pPr>
              <w:jc w:val="right"/>
              <w:rPr>
                <w:rFonts w:ascii="Arial Narrow" w:hAnsi="Arial Narrow"/>
                <w:sz w:val="20"/>
                <w:szCs w:val="20"/>
              </w:rPr>
            </w:pPr>
            <w:r>
              <w:rPr>
                <w:rFonts w:ascii="Arial Narrow" w:hAnsi="Arial Narrow"/>
                <w:sz w:val="20"/>
                <w:szCs w:val="20"/>
              </w:rPr>
              <w:t xml:space="preserve">                                                       № 2/12</w:t>
            </w:r>
          </w:p>
          <w:p w:rsidR="00DD07C1" w:rsidRPr="00FF7BDC" w:rsidRDefault="00DD07C1" w:rsidP="001F7764">
            <w:pPr>
              <w:jc w:val="right"/>
              <w:rPr>
                <w:rFonts w:ascii="Arial Narrow" w:hAnsi="Arial Narrow"/>
                <w:sz w:val="20"/>
                <w:szCs w:val="20"/>
              </w:rPr>
            </w:pPr>
          </w:p>
        </w:tc>
      </w:tr>
    </w:tbl>
    <w:p w:rsidR="00DD07C1" w:rsidRPr="008667E3" w:rsidRDefault="00DD07C1" w:rsidP="00DB7BA9">
      <w:pPr>
        <w:keepNext/>
        <w:numPr>
          <w:ilvl w:val="0"/>
          <w:numId w:val="12"/>
        </w:numPr>
        <w:tabs>
          <w:tab w:val="left" w:pos="9360"/>
        </w:tabs>
        <w:suppressAutoHyphens/>
        <w:ind w:left="0" w:firstLine="0"/>
        <w:jc w:val="center"/>
        <w:outlineLvl w:val="0"/>
        <w:rPr>
          <w:rFonts w:ascii="Arial Narrow" w:hAnsi="Arial Narrow"/>
          <w:b/>
          <w:bCs/>
          <w:sz w:val="20"/>
          <w:szCs w:val="20"/>
        </w:rPr>
      </w:pPr>
      <w:r w:rsidRPr="008667E3">
        <w:rPr>
          <w:rFonts w:ascii="Arial Narrow" w:hAnsi="Arial Narrow"/>
          <w:b/>
          <w:bCs/>
          <w:kern w:val="32"/>
          <w:sz w:val="20"/>
          <w:szCs w:val="20"/>
        </w:rPr>
        <w:t xml:space="preserve">Об утверждении образца заполнения подписного листа для сбора подписей избирателей в поддержку выдвижения (самовыдвижения) кандидатов на должность </w:t>
      </w:r>
      <w:r w:rsidRPr="008667E3">
        <w:rPr>
          <w:rFonts w:ascii="Arial Narrow" w:hAnsi="Arial Narrow"/>
          <w:b/>
          <w:sz w:val="20"/>
          <w:szCs w:val="20"/>
        </w:rPr>
        <w:t xml:space="preserve">Главы поселка </w:t>
      </w:r>
      <w:r w:rsidRPr="008667E3">
        <w:rPr>
          <w:rFonts w:ascii="Arial Narrow" w:hAnsi="Arial Narrow"/>
          <w:b/>
          <w:bCs/>
          <w:sz w:val="20"/>
          <w:szCs w:val="20"/>
        </w:rPr>
        <w:t>Эконда Эвенкийского муниципального района Красноярского края, депутатов Экондинского поселкового Совета депутатов шестого созыва</w:t>
      </w:r>
    </w:p>
    <w:p w:rsidR="00DD07C1" w:rsidRPr="008667E3" w:rsidRDefault="00DD07C1" w:rsidP="00DB7BA9">
      <w:pPr>
        <w:keepNext/>
        <w:numPr>
          <w:ilvl w:val="0"/>
          <w:numId w:val="12"/>
        </w:numPr>
        <w:tabs>
          <w:tab w:val="left" w:pos="9360"/>
        </w:tabs>
        <w:suppressAutoHyphens/>
        <w:ind w:left="0" w:firstLine="0"/>
        <w:jc w:val="center"/>
        <w:outlineLvl w:val="0"/>
        <w:rPr>
          <w:rFonts w:ascii="Arial Narrow" w:hAnsi="Arial Narrow"/>
          <w:b/>
          <w:bCs/>
          <w:sz w:val="20"/>
          <w:szCs w:val="20"/>
        </w:rPr>
      </w:pPr>
    </w:p>
    <w:p w:rsidR="00DD07C1" w:rsidRPr="00FF7BDC" w:rsidRDefault="00DD07C1" w:rsidP="00DD07C1">
      <w:pPr>
        <w:ind w:firstLine="709"/>
        <w:jc w:val="both"/>
        <w:rPr>
          <w:rFonts w:ascii="Arial Narrow" w:hAnsi="Arial Narrow"/>
          <w:sz w:val="20"/>
          <w:szCs w:val="20"/>
        </w:rPr>
      </w:pPr>
      <w:r w:rsidRPr="00FF7BDC">
        <w:rPr>
          <w:rFonts w:ascii="Arial Narrow" w:hAnsi="Arial Narrow"/>
          <w:sz w:val="20"/>
          <w:szCs w:val="20"/>
        </w:rPr>
        <w:t xml:space="preserve">В соответствии с пунктом 8.1 статьи 37 </w:t>
      </w:r>
      <w:r w:rsidRPr="00FF7BDC">
        <w:rPr>
          <w:rFonts w:ascii="Arial Narrow" w:hAnsi="Arial Narrow"/>
          <w:sz w:val="20"/>
          <w:szCs w:val="20"/>
          <w:shd w:val="clear" w:color="auto" w:fill="FFFFFF"/>
        </w:rPr>
        <w:t>Федерального закона от 12.06.2002 № 67-ФЗ «Об основных гарантиях избирательных прав и права на участие в референдуме граждан Российской Федерации»</w:t>
      </w:r>
      <w:r w:rsidRPr="00FF7BDC">
        <w:rPr>
          <w:rFonts w:ascii="Arial Narrow" w:hAnsi="Arial Narrow"/>
          <w:sz w:val="20"/>
          <w:szCs w:val="20"/>
        </w:rPr>
        <w:t xml:space="preserve"> участковая избирательная комиссия </w:t>
      </w:r>
      <w:r w:rsidRPr="008667E3">
        <w:rPr>
          <w:rFonts w:ascii="Arial Narrow" w:hAnsi="Arial Narrow"/>
          <w:b/>
          <w:sz w:val="20"/>
          <w:szCs w:val="20"/>
        </w:rPr>
        <w:t>РЕШИЛА:</w:t>
      </w:r>
    </w:p>
    <w:p w:rsidR="00DD07C1" w:rsidRPr="00FF7BDC" w:rsidRDefault="00DD07C1" w:rsidP="00DD07C1">
      <w:pPr>
        <w:jc w:val="both"/>
        <w:rPr>
          <w:rFonts w:ascii="Arial Narrow" w:hAnsi="Arial Narrow"/>
          <w:sz w:val="20"/>
          <w:szCs w:val="20"/>
        </w:rPr>
      </w:pPr>
      <w:r w:rsidRPr="00FF7BDC">
        <w:rPr>
          <w:rFonts w:ascii="Arial Narrow" w:hAnsi="Arial Narrow"/>
          <w:sz w:val="20"/>
          <w:szCs w:val="20"/>
        </w:rPr>
        <w:t>1.</w:t>
      </w:r>
      <w:r>
        <w:rPr>
          <w:rFonts w:ascii="Arial Narrow" w:hAnsi="Arial Narrow"/>
          <w:sz w:val="20"/>
          <w:szCs w:val="20"/>
        </w:rPr>
        <w:tab/>
      </w:r>
      <w:r w:rsidRPr="00FF7BDC">
        <w:rPr>
          <w:rFonts w:ascii="Arial Narrow" w:hAnsi="Arial Narrow"/>
          <w:sz w:val="20"/>
          <w:szCs w:val="20"/>
        </w:rPr>
        <w:t xml:space="preserve">Утвердить образец заполнения подписного листа для сбора подписей избирателей в поддержку самовыдвижения (выдвижения от избирательного объединения) кандидата на должность Главы поселка </w:t>
      </w:r>
      <w:r w:rsidRPr="00FF7BDC">
        <w:rPr>
          <w:rFonts w:ascii="Arial Narrow" w:hAnsi="Arial Narrow"/>
          <w:bCs/>
          <w:sz w:val="20"/>
          <w:szCs w:val="20"/>
        </w:rPr>
        <w:t xml:space="preserve">Эконда Эвенкийского муниципального района Красноярского края </w:t>
      </w:r>
      <w:r w:rsidRPr="00FF7BDC">
        <w:rPr>
          <w:rFonts w:ascii="Arial Narrow" w:hAnsi="Arial Narrow"/>
          <w:sz w:val="20"/>
          <w:szCs w:val="20"/>
        </w:rPr>
        <w:t>в части, касающейся наименования должности выборного должностного лица,  наименования муниципального образования, субъекта  Российской Федерации,  согласно приложению.</w:t>
      </w:r>
    </w:p>
    <w:p w:rsidR="00DD07C1" w:rsidRPr="00FF7BDC" w:rsidRDefault="00DD07C1" w:rsidP="00DD07C1">
      <w:pPr>
        <w:jc w:val="both"/>
        <w:rPr>
          <w:rFonts w:ascii="Arial Narrow" w:hAnsi="Arial Narrow"/>
          <w:sz w:val="20"/>
          <w:szCs w:val="20"/>
        </w:rPr>
      </w:pPr>
      <w:r w:rsidRPr="00FF7BDC">
        <w:rPr>
          <w:rFonts w:ascii="Arial Narrow" w:hAnsi="Arial Narrow"/>
          <w:sz w:val="20"/>
          <w:szCs w:val="20"/>
        </w:rPr>
        <w:t>2.</w:t>
      </w:r>
      <w:r>
        <w:rPr>
          <w:rFonts w:ascii="Arial Narrow" w:hAnsi="Arial Narrow"/>
          <w:sz w:val="20"/>
          <w:szCs w:val="20"/>
        </w:rPr>
        <w:tab/>
      </w:r>
      <w:r w:rsidRPr="00FF7BDC">
        <w:rPr>
          <w:rFonts w:ascii="Arial Narrow" w:hAnsi="Arial Narrow"/>
          <w:sz w:val="20"/>
          <w:szCs w:val="20"/>
        </w:rPr>
        <w:t xml:space="preserve">Утвердить образец заполнения подписного листа для сбора подписей избирателей в поддержку самовыдвижения (выдвижения от избирательного объединения) кандидата в депутаты </w:t>
      </w:r>
      <w:r w:rsidRPr="00FF7BDC">
        <w:rPr>
          <w:rFonts w:ascii="Arial Narrow" w:hAnsi="Arial Narrow"/>
          <w:bCs/>
          <w:sz w:val="20"/>
          <w:szCs w:val="20"/>
        </w:rPr>
        <w:t xml:space="preserve">на </w:t>
      </w:r>
      <w:r w:rsidRPr="00FF7BDC">
        <w:rPr>
          <w:rFonts w:ascii="Arial Narrow" w:hAnsi="Arial Narrow"/>
          <w:color w:val="000000"/>
          <w:sz w:val="20"/>
          <w:szCs w:val="20"/>
        </w:rPr>
        <w:t xml:space="preserve">выборах депутатов </w:t>
      </w:r>
      <w:r w:rsidRPr="00FF7BDC">
        <w:rPr>
          <w:rFonts w:ascii="Arial Narrow" w:hAnsi="Arial Narrow"/>
          <w:bCs/>
          <w:sz w:val="20"/>
          <w:szCs w:val="20"/>
        </w:rPr>
        <w:t>Экондинского поселкового Совета депутатов шестого созыва</w:t>
      </w:r>
      <w:r w:rsidRPr="00FF7BDC">
        <w:rPr>
          <w:rFonts w:ascii="Arial Narrow" w:hAnsi="Arial Narrow"/>
          <w:sz w:val="20"/>
          <w:szCs w:val="20"/>
        </w:rPr>
        <w:t xml:space="preserve"> по семимандатному избирательному округу в части, касающейся наименования представительного органа муниципального образования,  наименования муниципального образования, субъекта  Российской Федерации, наименования и номера избирательного округа,  согласно приложению.</w:t>
      </w:r>
    </w:p>
    <w:p w:rsidR="00DD07C1" w:rsidRPr="00FF7BDC" w:rsidRDefault="00DD07C1" w:rsidP="00DD07C1">
      <w:pPr>
        <w:jc w:val="both"/>
        <w:rPr>
          <w:rFonts w:ascii="Arial Narrow" w:hAnsi="Arial Narrow"/>
          <w:sz w:val="20"/>
          <w:szCs w:val="20"/>
        </w:rPr>
      </w:pPr>
      <w:r w:rsidRPr="00FF7BDC">
        <w:rPr>
          <w:rFonts w:ascii="Arial Narrow" w:eastAsia="Calibri" w:hAnsi="Arial Narrow"/>
          <w:bCs/>
          <w:sz w:val="20"/>
          <w:szCs w:val="20"/>
          <w:lang w:eastAsia="en-US"/>
        </w:rPr>
        <w:t>3</w:t>
      </w:r>
      <w:r>
        <w:rPr>
          <w:rFonts w:ascii="Arial Narrow" w:eastAsia="Calibri" w:hAnsi="Arial Narrow"/>
          <w:bCs/>
          <w:sz w:val="20"/>
          <w:szCs w:val="20"/>
          <w:lang w:eastAsia="en-US"/>
        </w:rPr>
        <w:t>.</w:t>
      </w:r>
      <w:r>
        <w:rPr>
          <w:rFonts w:ascii="Arial Narrow" w:eastAsia="Calibri" w:hAnsi="Arial Narrow"/>
          <w:bCs/>
          <w:sz w:val="20"/>
          <w:szCs w:val="20"/>
          <w:lang w:eastAsia="en-US"/>
        </w:rPr>
        <w:tab/>
      </w:r>
      <w:r w:rsidRPr="00FF7BDC">
        <w:rPr>
          <w:rFonts w:ascii="Arial Narrow" w:hAnsi="Arial Narrow"/>
          <w:sz w:val="20"/>
          <w:szCs w:val="20"/>
        </w:rPr>
        <w:t xml:space="preserve">Опубликовать настоящее решение </w:t>
      </w:r>
      <w:r w:rsidRPr="00FF7BDC">
        <w:rPr>
          <w:rFonts w:ascii="Arial Narrow" w:hAnsi="Arial Narrow"/>
          <w:sz w:val="20"/>
          <w:szCs w:val="20"/>
          <w:lang w:eastAsia="zh-CN"/>
        </w:rPr>
        <w:t xml:space="preserve">в </w:t>
      </w:r>
      <w:r w:rsidRPr="00FF7BDC">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FF7BDC">
        <w:rPr>
          <w:rFonts w:ascii="Arial Narrow" w:eastAsia="Calibri" w:hAnsi="Arial Narrow"/>
          <w:sz w:val="20"/>
          <w:szCs w:val="20"/>
        </w:rPr>
        <w:t xml:space="preserve"> и разместить на официальном сайте Эвенкийского муниципального района </w:t>
      </w:r>
      <w:r w:rsidRPr="00FF7BDC">
        <w:rPr>
          <w:rFonts w:ascii="Arial Narrow" w:hAnsi="Arial Narrow"/>
          <w:sz w:val="20"/>
          <w:szCs w:val="20"/>
          <w:lang w:val="x-none"/>
        </w:rPr>
        <w:t>www.evenkiya.gosweb.gosuslugi.ru.</w:t>
      </w:r>
    </w:p>
    <w:p w:rsidR="00DD07C1" w:rsidRPr="00FF7BDC" w:rsidRDefault="00DD07C1" w:rsidP="00DD07C1">
      <w:pPr>
        <w:tabs>
          <w:tab w:val="left" w:pos="9360"/>
        </w:tabs>
        <w:jc w:val="both"/>
        <w:rPr>
          <w:rFonts w:ascii="Arial Narrow" w:hAnsi="Arial Narrow"/>
          <w:sz w:val="20"/>
          <w:szCs w:val="20"/>
        </w:rPr>
      </w:pPr>
    </w:p>
    <w:tbl>
      <w:tblPr>
        <w:tblpPr w:leftFromText="180" w:rightFromText="180" w:vertAnchor="text" w:tblpY="1"/>
        <w:tblOverlap w:val="never"/>
        <w:tblW w:w="4786" w:type="dxa"/>
        <w:tblLook w:val="0000" w:firstRow="0" w:lastRow="0" w:firstColumn="0" w:lastColumn="0" w:noHBand="0" w:noVBand="0"/>
      </w:tblPr>
      <w:tblGrid>
        <w:gridCol w:w="4786"/>
      </w:tblGrid>
      <w:tr w:rsidR="00DD07C1" w:rsidRPr="00FF7BDC" w:rsidTr="001F7764">
        <w:trPr>
          <w:trHeight w:val="1214"/>
        </w:trPr>
        <w:tc>
          <w:tcPr>
            <w:tcW w:w="4786" w:type="dxa"/>
          </w:tcPr>
          <w:p w:rsidR="00DD07C1" w:rsidRPr="00FF7BDC" w:rsidRDefault="00DD07C1" w:rsidP="001F7764">
            <w:pPr>
              <w:jc w:val="both"/>
              <w:rPr>
                <w:rFonts w:ascii="Arial Narrow" w:hAnsi="Arial Narrow"/>
                <w:sz w:val="20"/>
                <w:szCs w:val="20"/>
              </w:rPr>
            </w:pPr>
            <w:r w:rsidRPr="00FF7BDC">
              <w:rPr>
                <w:rFonts w:ascii="Arial Narrow" w:hAnsi="Arial Narrow"/>
                <w:sz w:val="20"/>
                <w:szCs w:val="20"/>
              </w:rPr>
              <w:t>Председатель</w:t>
            </w:r>
          </w:p>
          <w:p w:rsidR="00DD07C1" w:rsidRPr="00FF7BDC" w:rsidRDefault="00DD07C1" w:rsidP="001F7764">
            <w:pPr>
              <w:jc w:val="both"/>
              <w:rPr>
                <w:rFonts w:ascii="Arial Narrow" w:hAnsi="Arial Narrow"/>
                <w:sz w:val="20"/>
                <w:szCs w:val="20"/>
              </w:rPr>
            </w:pPr>
            <w:r w:rsidRPr="00FF7BDC">
              <w:rPr>
                <w:rFonts w:ascii="Arial Narrow" w:hAnsi="Arial Narrow"/>
                <w:sz w:val="20"/>
                <w:szCs w:val="20"/>
              </w:rPr>
              <w:t xml:space="preserve">участковой избирательной комиссии </w:t>
            </w:r>
          </w:p>
        </w:tc>
      </w:tr>
      <w:tr w:rsidR="00DD07C1" w:rsidRPr="00FF7BDC" w:rsidTr="001F7764">
        <w:trPr>
          <w:trHeight w:val="1214"/>
        </w:trPr>
        <w:tc>
          <w:tcPr>
            <w:tcW w:w="4786" w:type="dxa"/>
          </w:tcPr>
          <w:p w:rsidR="00DD07C1" w:rsidRPr="00FF7BDC" w:rsidRDefault="00DD07C1" w:rsidP="001F7764">
            <w:pPr>
              <w:jc w:val="both"/>
              <w:rPr>
                <w:rFonts w:ascii="Arial Narrow" w:hAnsi="Arial Narrow"/>
                <w:sz w:val="20"/>
                <w:szCs w:val="20"/>
              </w:rPr>
            </w:pPr>
            <w:r w:rsidRPr="00FF7BDC">
              <w:rPr>
                <w:rFonts w:ascii="Arial Narrow" w:hAnsi="Arial Narrow"/>
                <w:sz w:val="20"/>
                <w:szCs w:val="20"/>
              </w:rPr>
              <w:t>Секретарь</w:t>
            </w:r>
          </w:p>
          <w:p w:rsidR="00DD07C1" w:rsidRPr="00FF7BDC" w:rsidRDefault="00DD07C1" w:rsidP="001F7764">
            <w:pPr>
              <w:jc w:val="both"/>
              <w:rPr>
                <w:rFonts w:ascii="Arial Narrow" w:hAnsi="Arial Narrow"/>
                <w:sz w:val="20"/>
                <w:szCs w:val="20"/>
              </w:rPr>
            </w:pPr>
            <w:r w:rsidRPr="00FF7BDC">
              <w:rPr>
                <w:rFonts w:ascii="Arial Narrow" w:hAnsi="Arial Narrow"/>
                <w:sz w:val="20"/>
                <w:szCs w:val="20"/>
              </w:rPr>
              <w:t xml:space="preserve">участковой избирательной комиссии </w:t>
            </w:r>
          </w:p>
        </w:tc>
      </w:tr>
    </w:tbl>
    <w:p w:rsidR="00DD07C1" w:rsidRPr="00FF7BDC" w:rsidRDefault="00DD07C1" w:rsidP="00DD07C1">
      <w:pPr>
        <w:outlineLvl w:val="0"/>
        <w:rPr>
          <w:rFonts w:ascii="Arial Narrow" w:hAnsi="Arial Narrow"/>
          <w:sz w:val="20"/>
          <w:szCs w:val="20"/>
        </w:rPr>
      </w:pPr>
    </w:p>
    <w:p w:rsidR="00DD07C1" w:rsidRPr="00FF7BDC" w:rsidRDefault="00DD07C1" w:rsidP="00DD07C1">
      <w:pPr>
        <w:jc w:val="right"/>
        <w:rPr>
          <w:rFonts w:ascii="Arial Narrow" w:hAnsi="Arial Narrow"/>
          <w:sz w:val="20"/>
          <w:szCs w:val="20"/>
        </w:rPr>
      </w:pPr>
      <w:r w:rsidRPr="00FF7BDC">
        <w:rPr>
          <w:rFonts w:ascii="Arial Narrow" w:hAnsi="Arial Narrow"/>
          <w:sz w:val="20"/>
          <w:szCs w:val="20"/>
        </w:rPr>
        <w:t>Л.В.</w:t>
      </w:r>
      <w:r>
        <w:rPr>
          <w:rFonts w:ascii="Arial Narrow" w:hAnsi="Arial Narrow"/>
          <w:sz w:val="20"/>
          <w:szCs w:val="20"/>
        </w:rPr>
        <w:t xml:space="preserve"> </w:t>
      </w:r>
      <w:r w:rsidRPr="00FF7BDC">
        <w:rPr>
          <w:rFonts w:ascii="Arial Narrow" w:hAnsi="Arial Narrow"/>
          <w:sz w:val="20"/>
          <w:szCs w:val="20"/>
        </w:rPr>
        <w:t>Комбагир</w:t>
      </w:r>
    </w:p>
    <w:p w:rsidR="00DD07C1" w:rsidRPr="00FF7BDC" w:rsidRDefault="00DD07C1" w:rsidP="00DD07C1">
      <w:pPr>
        <w:jc w:val="right"/>
        <w:rPr>
          <w:rFonts w:ascii="Arial Narrow" w:hAnsi="Arial Narrow"/>
          <w:sz w:val="20"/>
          <w:szCs w:val="20"/>
        </w:rPr>
      </w:pPr>
    </w:p>
    <w:p w:rsidR="00DD07C1" w:rsidRPr="00FF7BDC" w:rsidRDefault="00DD07C1" w:rsidP="00DD07C1">
      <w:pPr>
        <w:jc w:val="center"/>
        <w:rPr>
          <w:rFonts w:ascii="Arial Narrow" w:hAnsi="Arial Narrow"/>
          <w:sz w:val="20"/>
          <w:szCs w:val="20"/>
        </w:rPr>
      </w:pPr>
    </w:p>
    <w:p w:rsidR="00DD07C1" w:rsidRPr="00FF7BDC" w:rsidRDefault="00DD07C1" w:rsidP="00DD07C1">
      <w:pPr>
        <w:tabs>
          <w:tab w:val="left" w:pos="7722"/>
        </w:tabs>
        <w:jc w:val="right"/>
        <w:rPr>
          <w:rFonts w:ascii="Arial Narrow" w:hAnsi="Arial Narrow"/>
          <w:sz w:val="20"/>
          <w:szCs w:val="20"/>
        </w:rPr>
      </w:pPr>
    </w:p>
    <w:p w:rsidR="00DD07C1" w:rsidRPr="00FF7BDC" w:rsidRDefault="00CA3957" w:rsidP="00DD07C1">
      <w:pPr>
        <w:tabs>
          <w:tab w:val="left" w:pos="851"/>
        </w:tabs>
        <w:suppressAutoHyphens/>
        <w:jc w:val="right"/>
        <w:rPr>
          <w:rFonts w:ascii="Arial Narrow" w:hAnsi="Arial Narrow"/>
          <w:sz w:val="20"/>
          <w:szCs w:val="20"/>
        </w:rPr>
      </w:pPr>
      <w:r>
        <w:rPr>
          <w:rFonts w:ascii="Arial Narrow" w:hAnsi="Arial Narrow"/>
          <w:bCs/>
          <w:sz w:val="20"/>
          <w:szCs w:val="20"/>
        </w:rPr>
        <w:t>О.А. Прокофьева</w:t>
      </w:r>
    </w:p>
    <w:p w:rsidR="00DD07C1" w:rsidRPr="00FF7BDC" w:rsidRDefault="00DD07C1" w:rsidP="00DD07C1">
      <w:pPr>
        <w:tabs>
          <w:tab w:val="left" w:pos="851"/>
        </w:tabs>
        <w:suppressAutoHyphens/>
        <w:jc w:val="both"/>
        <w:rPr>
          <w:rFonts w:ascii="Arial Narrow" w:hAnsi="Arial Narrow"/>
          <w:sz w:val="20"/>
          <w:szCs w:val="20"/>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DD07C1" w:rsidRPr="007114D3" w:rsidTr="001F7764">
        <w:trPr>
          <w:cantSplit/>
          <w:trHeight w:val="270"/>
          <w:jc w:val="center"/>
        </w:trPr>
        <w:tc>
          <w:tcPr>
            <w:tcW w:w="9605" w:type="dxa"/>
            <w:tcBorders>
              <w:top w:val="nil"/>
              <w:left w:val="nil"/>
              <w:bottom w:val="nil"/>
              <w:right w:val="nil"/>
            </w:tcBorders>
          </w:tcPr>
          <w:p w:rsidR="00DD07C1" w:rsidRPr="007114D3" w:rsidRDefault="00DD07C1" w:rsidP="007114D3">
            <w:pPr>
              <w:jc w:val="center"/>
              <w:rPr>
                <w:rFonts w:ascii="Arial Narrow" w:hAnsi="Arial Narrow"/>
                <w:b/>
                <w:sz w:val="20"/>
                <w:szCs w:val="20"/>
              </w:rPr>
            </w:pPr>
            <w:r w:rsidRPr="007114D3">
              <w:rPr>
                <w:rFonts w:ascii="Arial Narrow" w:hAnsi="Arial Narrow"/>
                <w:b/>
                <w:sz w:val="20"/>
                <w:szCs w:val="20"/>
              </w:rPr>
              <w:t>УЧАСТКОВАЯ ИЗБИРАТЕЛЬНАЯ КОМИССИЯ</w:t>
            </w:r>
          </w:p>
          <w:p w:rsidR="00DD07C1" w:rsidRPr="007114D3" w:rsidRDefault="00DD07C1" w:rsidP="007114D3">
            <w:pPr>
              <w:jc w:val="center"/>
              <w:rPr>
                <w:rFonts w:ascii="Arial Narrow" w:hAnsi="Arial Narrow"/>
                <w:b/>
                <w:caps/>
                <w:sz w:val="20"/>
                <w:szCs w:val="20"/>
              </w:rPr>
            </w:pPr>
            <w:r w:rsidRPr="007114D3">
              <w:rPr>
                <w:rFonts w:ascii="Arial Narrow" w:hAnsi="Arial Narrow"/>
                <w:b/>
                <w:sz w:val="20"/>
                <w:szCs w:val="20"/>
              </w:rPr>
              <w:t>ИЗБИРАТЕЛЬНОГО УЧАСТКА № 2240</w:t>
            </w:r>
            <w:r w:rsidRPr="007114D3">
              <w:rPr>
                <w:rFonts w:ascii="Arial Narrow" w:hAnsi="Arial Narrow"/>
                <w:b/>
                <w:caps/>
                <w:sz w:val="20"/>
                <w:szCs w:val="20"/>
              </w:rPr>
              <w:t>ЭвенКийского МУНИЦИПАЛЬНОГО РАЙОНА</w:t>
            </w:r>
          </w:p>
          <w:p w:rsidR="00DD07C1" w:rsidRPr="007114D3" w:rsidRDefault="00DD07C1" w:rsidP="007114D3">
            <w:pPr>
              <w:jc w:val="center"/>
              <w:rPr>
                <w:rFonts w:ascii="Arial Narrow" w:hAnsi="Arial Narrow"/>
                <w:b/>
                <w:caps/>
                <w:sz w:val="20"/>
                <w:szCs w:val="20"/>
              </w:rPr>
            </w:pPr>
            <w:r w:rsidRPr="007114D3">
              <w:rPr>
                <w:rFonts w:ascii="Arial Narrow" w:hAnsi="Arial Narrow"/>
                <w:b/>
                <w:caps/>
                <w:sz w:val="20"/>
                <w:szCs w:val="20"/>
              </w:rPr>
              <w:t>КРАСНОЯРСКОГО КРАЯ</w:t>
            </w:r>
          </w:p>
          <w:p w:rsidR="00DD07C1" w:rsidRPr="007114D3" w:rsidRDefault="00DD07C1" w:rsidP="007114D3">
            <w:pPr>
              <w:jc w:val="center"/>
              <w:rPr>
                <w:rFonts w:ascii="Arial Narrow" w:hAnsi="Arial Narrow"/>
                <w:sz w:val="20"/>
                <w:szCs w:val="20"/>
              </w:rPr>
            </w:pPr>
          </w:p>
        </w:tc>
      </w:tr>
    </w:tbl>
    <w:p w:rsidR="00DD07C1" w:rsidRPr="007114D3" w:rsidRDefault="00DD07C1" w:rsidP="007114D3">
      <w:pPr>
        <w:jc w:val="center"/>
        <w:outlineLvl w:val="0"/>
        <w:rPr>
          <w:rFonts w:ascii="Arial Narrow" w:hAnsi="Arial Narrow"/>
          <w:b/>
          <w:sz w:val="20"/>
          <w:szCs w:val="20"/>
        </w:rPr>
      </w:pPr>
      <w:r w:rsidRPr="007114D3">
        <w:rPr>
          <w:rFonts w:ascii="Arial Narrow" w:hAnsi="Arial Narrow"/>
          <w:b/>
          <w:sz w:val="20"/>
          <w:szCs w:val="20"/>
        </w:rPr>
        <w:t>РЕШЕНИЕ</w:t>
      </w:r>
    </w:p>
    <w:p w:rsidR="00DD07C1" w:rsidRPr="007114D3" w:rsidRDefault="00DD07C1" w:rsidP="00DD07C1">
      <w:pPr>
        <w:jc w:val="center"/>
        <w:rPr>
          <w:rFonts w:ascii="Arial Narrow" w:hAnsi="Arial Narrow"/>
          <w:b/>
          <w:sz w:val="20"/>
          <w:szCs w:val="20"/>
        </w:rPr>
      </w:pPr>
    </w:p>
    <w:tbl>
      <w:tblPr>
        <w:tblW w:w="10207" w:type="dxa"/>
        <w:tblInd w:w="-34" w:type="dxa"/>
        <w:tblLayout w:type="fixed"/>
        <w:tblLook w:val="04A0" w:firstRow="1" w:lastRow="0" w:firstColumn="1" w:lastColumn="0" w:noHBand="0" w:noVBand="1"/>
      </w:tblPr>
      <w:tblGrid>
        <w:gridCol w:w="3402"/>
        <w:gridCol w:w="2811"/>
        <w:gridCol w:w="3994"/>
      </w:tblGrid>
      <w:tr w:rsidR="00DD07C1" w:rsidRPr="007114D3" w:rsidTr="007114D3">
        <w:tc>
          <w:tcPr>
            <w:tcW w:w="3402" w:type="dxa"/>
            <w:hideMark/>
          </w:tcPr>
          <w:p w:rsidR="00DD07C1" w:rsidRPr="007114D3" w:rsidRDefault="00DD07C1" w:rsidP="001F7764">
            <w:pPr>
              <w:rPr>
                <w:rFonts w:ascii="Arial Narrow" w:hAnsi="Arial Narrow"/>
                <w:sz w:val="20"/>
                <w:szCs w:val="20"/>
              </w:rPr>
            </w:pPr>
            <w:r w:rsidRPr="007114D3">
              <w:rPr>
                <w:rFonts w:ascii="Arial Narrow" w:hAnsi="Arial Narrow"/>
                <w:sz w:val="20"/>
                <w:szCs w:val="20"/>
              </w:rPr>
              <w:t>16 июня 2023 года</w:t>
            </w:r>
          </w:p>
        </w:tc>
        <w:tc>
          <w:tcPr>
            <w:tcW w:w="2811" w:type="dxa"/>
          </w:tcPr>
          <w:p w:rsidR="00DD07C1" w:rsidRPr="007114D3" w:rsidRDefault="007114D3" w:rsidP="001F7764">
            <w:pPr>
              <w:snapToGrid w:val="0"/>
              <w:ind w:left="-108"/>
              <w:jc w:val="center"/>
              <w:rPr>
                <w:rFonts w:ascii="Arial Narrow" w:hAnsi="Arial Narrow"/>
                <w:bCs/>
                <w:sz w:val="20"/>
                <w:szCs w:val="20"/>
              </w:rPr>
            </w:pPr>
            <w:r>
              <w:rPr>
                <w:rFonts w:ascii="Arial Narrow" w:hAnsi="Arial Narrow"/>
                <w:bCs/>
                <w:sz w:val="20"/>
                <w:szCs w:val="20"/>
              </w:rPr>
              <w:t xml:space="preserve">                </w:t>
            </w:r>
            <w:r w:rsidR="00DD07C1" w:rsidRPr="007114D3">
              <w:rPr>
                <w:rFonts w:ascii="Arial Narrow" w:hAnsi="Arial Narrow"/>
                <w:bCs/>
                <w:sz w:val="20"/>
                <w:szCs w:val="20"/>
              </w:rPr>
              <w:t>п. Эконда</w:t>
            </w:r>
          </w:p>
          <w:p w:rsidR="00DD07C1" w:rsidRPr="007114D3" w:rsidRDefault="00DD07C1" w:rsidP="001F7764">
            <w:pPr>
              <w:jc w:val="center"/>
              <w:rPr>
                <w:rFonts w:ascii="Arial Narrow" w:hAnsi="Arial Narrow"/>
                <w:sz w:val="20"/>
                <w:szCs w:val="20"/>
              </w:rPr>
            </w:pPr>
          </w:p>
        </w:tc>
        <w:tc>
          <w:tcPr>
            <w:tcW w:w="3994" w:type="dxa"/>
          </w:tcPr>
          <w:p w:rsidR="00DD07C1" w:rsidRPr="007114D3" w:rsidRDefault="007114D3" w:rsidP="001F7764">
            <w:pPr>
              <w:jc w:val="right"/>
              <w:rPr>
                <w:rFonts w:ascii="Arial Narrow" w:hAnsi="Arial Narrow"/>
                <w:sz w:val="20"/>
                <w:szCs w:val="20"/>
              </w:rPr>
            </w:pPr>
            <w:r>
              <w:rPr>
                <w:rFonts w:ascii="Arial Narrow" w:hAnsi="Arial Narrow"/>
                <w:sz w:val="20"/>
                <w:szCs w:val="20"/>
              </w:rPr>
              <w:t xml:space="preserve">                                                                      </w:t>
            </w:r>
            <w:r w:rsidR="00DD07C1" w:rsidRPr="007114D3">
              <w:rPr>
                <w:rFonts w:ascii="Arial Narrow" w:hAnsi="Arial Narrow"/>
                <w:sz w:val="20"/>
                <w:szCs w:val="20"/>
              </w:rPr>
              <w:t>№ 2/13</w:t>
            </w:r>
          </w:p>
          <w:p w:rsidR="00DD07C1" w:rsidRPr="007114D3" w:rsidRDefault="00DD07C1" w:rsidP="001F7764">
            <w:pPr>
              <w:jc w:val="right"/>
              <w:rPr>
                <w:rFonts w:ascii="Arial Narrow" w:hAnsi="Arial Narrow"/>
                <w:sz w:val="20"/>
                <w:szCs w:val="20"/>
              </w:rPr>
            </w:pPr>
          </w:p>
        </w:tc>
      </w:tr>
    </w:tbl>
    <w:p w:rsidR="00DD07C1" w:rsidRPr="007114D3" w:rsidRDefault="00DD07C1" w:rsidP="00DD07C1">
      <w:pPr>
        <w:ind w:left="142"/>
        <w:jc w:val="both"/>
        <w:rPr>
          <w:rFonts w:ascii="Arial Narrow" w:hAnsi="Arial Narrow"/>
          <w:color w:val="333333"/>
          <w:sz w:val="20"/>
          <w:szCs w:val="20"/>
        </w:rPr>
      </w:pPr>
    </w:p>
    <w:p w:rsidR="00DD07C1" w:rsidRPr="007114D3" w:rsidRDefault="00DD07C1" w:rsidP="007114D3">
      <w:pPr>
        <w:jc w:val="center"/>
        <w:rPr>
          <w:rFonts w:ascii="Arial Narrow" w:hAnsi="Arial Narrow"/>
          <w:b/>
          <w:bCs/>
          <w:sz w:val="20"/>
          <w:szCs w:val="20"/>
        </w:rPr>
      </w:pPr>
      <w:r w:rsidRPr="007114D3">
        <w:rPr>
          <w:rFonts w:ascii="Arial Narrow" w:hAnsi="Arial Narrow"/>
          <w:b/>
          <w:bCs/>
          <w:sz w:val="20"/>
          <w:szCs w:val="20"/>
        </w:rPr>
        <w:lastRenderedPageBreak/>
        <w:t xml:space="preserve">О формах протоколов </w:t>
      </w:r>
      <w:r w:rsidRPr="007114D3">
        <w:rPr>
          <w:rFonts w:ascii="Arial Narrow" w:hAnsi="Arial Narrow"/>
          <w:b/>
          <w:sz w:val="20"/>
          <w:szCs w:val="20"/>
        </w:rPr>
        <w:t xml:space="preserve">об итогах проверки подписей избирателей, собранных в поддержку выдвижения </w:t>
      </w:r>
      <w:r w:rsidRPr="007114D3">
        <w:rPr>
          <w:rFonts w:ascii="Arial Narrow" w:hAnsi="Arial Narrow"/>
          <w:b/>
          <w:bCs/>
          <w:sz w:val="20"/>
          <w:szCs w:val="20"/>
        </w:rPr>
        <w:t xml:space="preserve">кандидатов на должность </w:t>
      </w:r>
      <w:r w:rsidRPr="007114D3">
        <w:rPr>
          <w:rFonts w:ascii="Arial Narrow" w:hAnsi="Arial Narrow"/>
          <w:b/>
          <w:sz w:val="20"/>
          <w:szCs w:val="20"/>
        </w:rPr>
        <w:t xml:space="preserve">Главы поселка </w:t>
      </w:r>
      <w:r w:rsidRPr="007114D3">
        <w:rPr>
          <w:rFonts w:ascii="Arial Narrow" w:hAnsi="Arial Narrow"/>
          <w:b/>
          <w:bCs/>
          <w:sz w:val="20"/>
          <w:szCs w:val="20"/>
        </w:rPr>
        <w:t>Эконда Эвенкийского муниципального района Красноярского края, депутатов Экондинского поселкового Совета депутатов шестого созыва</w:t>
      </w:r>
    </w:p>
    <w:p w:rsidR="00DD07C1" w:rsidRPr="007114D3" w:rsidRDefault="00DD07C1" w:rsidP="007114D3">
      <w:pPr>
        <w:jc w:val="center"/>
        <w:rPr>
          <w:rFonts w:ascii="Arial Narrow" w:hAnsi="Arial Narrow"/>
          <w:b/>
          <w:bCs/>
          <w:sz w:val="20"/>
          <w:szCs w:val="20"/>
        </w:rPr>
      </w:pPr>
    </w:p>
    <w:p w:rsidR="00DD07C1" w:rsidRPr="007114D3" w:rsidRDefault="00DD07C1" w:rsidP="007114D3">
      <w:pPr>
        <w:ind w:firstLine="709"/>
        <w:jc w:val="both"/>
        <w:rPr>
          <w:rFonts w:ascii="Arial Narrow" w:hAnsi="Arial Narrow"/>
          <w:bCs/>
          <w:sz w:val="20"/>
          <w:szCs w:val="20"/>
        </w:rPr>
      </w:pPr>
      <w:r w:rsidRPr="007114D3">
        <w:rPr>
          <w:rFonts w:ascii="Arial Narrow" w:hAnsi="Arial Narrow"/>
          <w:sz w:val="20"/>
          <w:szCs w:val="20"/>
        </w:rPr>
        <w:t>В соответствии с пунктом 1 статьи</w:t>
      </w:r>
      <w:r w:rsidRPr="007114D3">
        <w:rPr>
          <w:rFonts w:ascii="Arial Narrow" w:hAnsi="Arial Narrow"/>
          <w:i/>
          <w:iCs/>
          <w:sz w:val="20"/>
          <w:szCs w:val="20"/>
        </w:rPr>
        <w:t xml:space="preserve"> </w:t>
      </w:r>
      <w:r w:rsidRPr="007114D3">
        <w:rPr>
          <w:rFonts w:ascii="Arial Narrow" w:hAnsi="Arial Narrow"/>
          <w:sz w:val="20"/>
          <w:szCs w:val="20"/>
        </w:rPr>
        <w:t>29 Закона Красноярского края от 02 октября 2003 года № 8-1411 «О выборах в органы местного самоуправления в</w:t>
      </w:r>
      <w:r w:rsidRPr="007114D3">
        <w:rPr>
          <w:rFonts w:ascii="Arial Narrow" w:hAnsi="Arial Narrow"/>
          <w:i/>
          <w:iCs/>
          <w:sz w:val="20"/>
          <w:szCs w:val="20"/>
        </w:rPr>
        <w:t xml:space="preserve"> </w:t>
      </w:r>
      <w:r w:rsidRPr="007114D3">
        <w:rPr>
          <w:rFonts w:ascii="Arial Narrow" w:hAnsi="Arial Narrow"/>
          <w:sz w:val="20"/>
          <w:szCs w:val="20"/>
        </w:rPr>
        <w:t>Красноярском крае»</w:t>
      </w:r>
      <w:r w:rsidRPr="007114D3">
        <w:rPr>
          <w:rFonts w:ascii="Arial Narrow" w:hAnsi="Arial Narrow"/>
          <w:spacing w:val="-1"/>
          <w:sz w:val="20"/>
          <w:szCs w:val="20"/>
        </w:rPr>
        <w:t xml:space="preserve"> участковая </w:t>
      </w:r>
      <w:r w:rsidRPr="007114D3">
        <w:rPr>
          <w:rFonts w:ascii="Arial Narrow" w:hAnsi="Arial Narrow"/>
          <w:sz w:val="20"/>
          <w:szCs w:val="20"/>
        </w:rPr>
        <w:t xml:space="preserve">избирательная комиссия избирательного участка № 2240 </w:t>
      </w:r>
      <w:r w:rsidRPr="007114D3">
        <w:rPr>
          <w:rFonts w:ascii="Arial Narrow" w:hAnsi="Arial Narrow"/>
          <w:b/>
          <w:sz w:val="20"/>
          <w:szCs w:val="20"/>
        </w:rPr>
        <w:t>Р</w:t>
      </w:r>
      <w:r w:rsidRPr="007114D3">
        <w:rPr>
          <w:rFonts w:ascii="Arial Narrow" w:hAnsi="Arial Narrow"/>
          <w:b/>
          <w:bCs/>
          <w:sz w:val="20"/>
          <w:szCs w:val="20"/>
        </w:rPr>
        <w:t>ЕШИЛА:</w:t>
      </w:r>
    </w:p>
    <w:p w:rsidR="00DD07C1" w:rsidRPr="007114D3" w:rsidRDefault="00DD07C1" w:rsidP="00DB7BA9">
      <w:pPr>
        <w:numPr>
          <w:ilvl w:val="0"/>
          <w:numId w:val="13"/>
        </w:numPr>
        <w:tabs>
          <w:tab w:val="left" w:pos="709"/>
          <w:tab w:val="left" w:pos="851"/>
        </w:tabs>
        <w:ind w:left="0" w:firstLine="0"/>
        <w:jc w:val="both"/>
        <w:rPr>
          <w:rFonts w:ascii="Arial Narrow" w:hAnsi="Arial Narrow"/>
          <w:sz w:val="20"/>
          <w:szCs w:val="20"/>
        </w:rPr>
      </w:pPr>
      <w:r w:rsidRPr="007114D3">
        <w:rPr>
          <w:rFonts w:ascii="Arial Narrow" w:hAnsi="Arial Narrow"/>
          <w:sz w:val="20"/>
          <w:szCs w:val="20"/>
        </w:rPr>
        <w:t xml:space="preserve">Утвердить форму протокола об итогах сбора подписей избирателей в поддержку выдвижения кандидата на должность Главы поселка </w:t>
      </w:r>
      <w:r w:rsidRPr="007114D3">
        <w:rPr>
          <w:rFonts w:ascii="Arial Narrow" w:hAnsi="Arial Narrow"/>
          <w:bCs/>
          <w:sz w:val="20"/>
          <w:szCs w:val="20"/>
        </w:rPr>
        <w:t>Эконда Эвенкийского муниципального района Красноярского края</w:t>
      </w:r>
      <w:r w:rsidRPr="007114D3">
        <w:rPr>
          <w:rFonts w:ascii="Arial Narrow" w:hAnsi="Arial Narrow"/>
          <w:sz w:val="20"/>
          <w:szCs w:val="20"/>
        </w:rPr>
        <w:t xml:space="preserve"> (приложение 1).</w:t>
      </w:r>
    </w:p>
    <w:p w:rsidR="00DD07C1" w:rsidRPr="007114D3" w:rsidRDefault="00DD07C1" w:rsidP="00DB7BA9">
      <w:pPr>
        <w:numPr>
          <w:ilvl w:val="0"/>
          <w:numId w:val="13"/>
        </w:numPr>
        <w:tabs>
          <w:tab w:val="left" w:pos="709"/>
          <w:tab w:val="left" w:pos="993"/>
        </w:tabs>
        <w:ind w:left="0" w:firstLine="0"/>
        <w:jc w:val="both"/>
        <w:rPr>
          <w:rFonts w:ascii="Arial Narrow" w:hAnsi="Arial Narrow"/>
          <w:sz w:val="20"/>
          <w:szCs w:val="20"/>
        </w:rPr>
      </w:pPr>
      <w:r w:rsidRPr="007114D3">
        <w:rPr>
          <w:rFonts w:ascii="Arial Narrow" w:hAnsi="Arial Narrow"/>
          <w:sz w:val="20"/>
          <w:szCs w:val="20"/>
        </w:rPr>
        <w:t xml:space="preserve">Утвердить форму протокола об итогах сбора подписей избирателей в поддержку выдвижения кандидата в </w:t>
      </w:r>
      <w:r w:rsidRPr="007114D3">
        <w:rPr>
          <w:rFonts w:ascii="Arial Narrow" w:hAnsi="Arial Narrow"/>
          <w:bCs/>
          <w:sz w:val="20"/>
          <w:szCs w:val="20"/>
        </w:rPr>
        <w:t xml:space="preserve">депутаты Экондинского поселкового Совета депутатов шестого созыва </w:t>
      </w:r>
      <w:r w:rsidRPr="007114D3">
        <w:rPr>
          <w:rFonts w:ascii="Arial Narrow" w:hAnsi="Arial Narrow"/>
          <w:sz w:val="20"/>
          <w:szCs w:val="20"/>
        </w:rPr>
        <w:t>по семимандатному избирательному округу (приложение 1).</w:t>
      </w:r>
    </w:p>
    <w:p w:rsidR="00DD07C1" w:rsidRPr="007114D3" w:rsidRDefault="00DD07C1" w:rsidP="00DB7BA9">
      <w:pPr>
        <w:widowControl w:val="0"/>
        <w:numPr>
          <w:ilvl w:val="0"/>
          <w:numId w:val="13"/>
        </w:numPr>
        <w:ind w:left="0" w:firstLine="0"/>
        <w:jc w:val="both"/>
        <w:rPr>
          <w:rFonts w:ascii="Arial Narrow" w:hAnsi="Arial Narrow"/>
          <w:sz w:val="20"/>
          <w:szCs w:val="20"/>
        </w:rPr>
      </w:pPr>
      <w:r w:rsidRPr="007114D3">
        <w:rPr>
          <w:rFonts w:ascii="Arial Narrow" w:hAnsi="Arial Narrow"/>
          <w:sz w:val="20"/>
          <w:szCs w:val="20"/>
        </w:rPr>
        <w:t xml:space="preserve">Опубликовать настоящее решение </w:t>
      </w:r>
      <w:r w:rsidRPr="007114D3">
        <w:rPr>
          <w:rFonts w:ascii="Arial Narrow" w:hAnsi="Arial Narrow"/>
          <w:sz w:val="20"/>
          <w:szCs w:val="20"/>
          <w:lang w:eastAsia="zh-CN"/>
        </w:rPr>
        <w:t xml:space="preserve">в </w:t>
      </w:r>
      <w:r w:rsidRPr="007114D3">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7114D3">
        <w:rPr>
          <w:rFonts w:ascii="Arial Narrow" w:eastAsia="Calibri" w:hAnsi="Arial Narrow"/>
          <w:sz w:val="20"/>
          <w:szCs w:val="20"/>
        </w:rPr>
        <w:t xml:space="preserve"> и разместить на официальном сайте Эвенкийского муниципального района </w:t>
      </w:r>
      <w:r w:rsidRPr="007114D3">
        <w:rPr>
          <w:rFonts w:ascii="Arial Narrow" w:hAnsi="Arial Narrow"/>
          <w:sz w:val="20"/>
          <w:szCs w:val="20"/>
          <w:lang w:val="x-none"/>
        </w:rPr>
        <w:t>www.evenkiya.gosweb.gosuslugi.ru.</w:t>
      </w:r>
    </w:p>
    <w:p w:rsidR="00DD07C1" w:rsidRPr="007114D3" w:rsidRDefault="00DD07C1" w:rsidP="00DD07C1">
      <w:pPr>
        <w:ind w:left="284" w:firstLine="425"/>
        <w:rPr>
          <w:rFonts w:ascii="Arial Narrow" w:hAnsi="Arial Narrow"/>
          <w:sz w:val="20"/>
          <w:szCs w:val="20"/>
        </w:rPr>
      </w:pPr>
    </w:p>
    <w:tbl>
      <w:tblPr>
        <w:tblpPr w:leftFromText="180" w:rightFromText="180" w:vertAnchor="text" w:tblpY="1"/>
        <w:tblOverlap w:val="never"/>
        <w:tblW w:w="0" w:type="auto"/>
        <w:tblLook w:val="04A0" w:firstRow="1" w:lastRow="0" w:firstColumn="1" w:lastColumn="0" w:noHBand="0" w:noVBand="1"/>
      </w:tblPr>
      <w:tblGrid>
        <w:gridCol w:w="4926"/>
      </w:tblGrid>
      <w:tr w:rsidR="00DD07C1" w:rsidRPr="007114D3" w:rsidTr="001F7764">
        <w:trPr>
          <w:cantSplit/>
          <w:trHeight w:val="1134"/>
        </w:trPr>
        <w:tc>
          <w:tcPr>
            <w:tcW w:w="4926" w:type="dxa"/>
            <w:shd w:val="clear" w:color="auto" w:fill="auto"/>
            <w:vAlign w:val="center"/>
          </w:tcPr>
          <w:p w:rsidR="00DD07C1" w:rsidRPr="007114D3" w:rsidRDefault="00DD07C1" w:rsidP="007114D3">
            <w:pPr>
              <w:jc w:val="both"/>
              <w:outlineLvl w:val="0"/>
              <w:rPr>
                <w:rFonts w:ascii="Arial Narrow" w:hAnsi="Arial Narrow"/>
                <w:sz w:val="20"/>
                <w:szCs w:val="20"/>
              </w:rPr>
            </w:pPr>
            <w:r w:rsidRPr="007114D3">
              <w:rPr>
                <w:rFonts w:ascii="Arial Narrow" w:hAnsi="Arial Narrow"/>
                <w:sz w:val="20"/>
                <w:szCs w:val="20"/>
              </w:rPr>
              <w:t>Председатель</w:t>
            </w:r>
          </w:p>
          <w:p w:rsidR="00DD07C1" w:rsidRPr="007114D3" w:rsidRDefault="00DD07C1" w:rsidP="007114D3">
            <w:pPr>
              <w:tabs>
                <w:tab w:val="left" w:pos="7695"/>
              </w:tabs>
              <w:jc w:val="both"/>
              <w:rPr>
                <w:rFonts w:ascii="Arial Narrow" w:hAnsi="Arial Narrow"/>
                <w:sz w:val="20"/>
                <w:szCs w:val="20"/>
              </w:rPr>
            </w:pPr>
            <w:r w:rsidRPr="007114D3">
              <w:rPr>
                <w:rFonts w:ascii="Arial Narrow" w:hAnsi="Arial Narrow"/>
                <w:sz w:val="20"/>
                <w:szCs w:val="20"/>
              </w:rPr>
              <w:t>участковой избирательной комиссии</w:t>
            </w:r>
          </w:p>
          <w:p w:rsidR="00DD07C1" w:rsidRPr="007114D3" w:rsidRDefault="00DD07C1" w:rsidP="007114D3">
            <w:pPr>
              <w:tabs>
                <w:tab w:val="left" w:pos="7722"/>
              </w:tabs>
              <w:jc w:val="both"/>
              <w:rPr>
                <w:rFonts w:ascii="Arial Narrow" w:hAnsi="Arial Narrow"/>
                <w:sz w:val="20"/>
                <w:szCs w:val="20"/>
              </w:rPr>
            </w:pPr>
          </w:p>
        </w:tc>
      </w:tr>
      <w:tr w:rsidR="00DD07C1" w:rsidRPr="007114D3" w:rsidTr="001F7764">
        <w:trPr>
          <w:cantSplit/>
          <w:trHeight w:val="1134"/>
        </w:trPr>
        <w:tc>
          <w:tcPr>
            <w:tcW w:w="4926" w:type="dxa"/>
            <w:shd w:val="clear" w:color="auto" w:fill="auto"/>
            <w:vAlign w:val="center"/>
          </w:tcPr>
          <w:p w:rsidR="00DD07C1" w:rsidRPr="007114D3" w:rsidRDefault="00DD07C1" w:rsidP="007114D3">
            <w:pPr>
              <w:jc w:val="both"/>
              <w:outlineLvl w:val="0"/>
              <w:rPr>
                <w:rFonts w:ascii="Arial Narrow" w:hAnsi="Arial Narrow"/>
                <w:sz w:val="20"/>
                <w:szCs w:val="20"/>
              </w:rPr>
            </w:pPr>
            <w:r w:rsidRPr="007114D3">
              <w:rPr>
                <w:rFonts w:ascii="Arial Narrow" w:hAnsi="Arial Narrow"/>
                <w:sz w:val="20"/>
                <w:szCs w:val="20"/>
              </w:rPr>
              <w:t>Секретарь</w:t>
            </w:r>
          </w:p>
          <w:p w:rsidR="00DD07C1" w:rsidRPr="007114D3" w:rsidRDefault="00DD07C1" w:rsidP="007114D3">
            <w:pPr>
              <w:tabs>
                <w:tab w:val="left" w:pos="7722"/>
              </w:tabs>
              <w:jc w:val="both"/>
              <w:rPr>
                <w:rFonts w:ascii="Arial Narrow" w:hAnsi="Arial Narrow"/>
                <w:sz w:val="20"/>
                <w:szCs w:val="20"/>
              </w:rPr>
            </w:pPr>
            <w:r w:rsidRPr="007114D3">
              <w:rPr>
                <w:rFonts w:ascii="Arial Narrow" w:hAnsi="Arial Narrow"/>
                <w:sz w:val="20"/>
                <w:szCs w:val="20"/>
              </w:rPr>
              <w:t>участковой избирательной комиссии</w:t>
            </w:r>
          </w:p>
          <w:p w:rsidR="00DD07C1" w:rsidRPr="007114D3" w:rsidRDefault="00DD07C1" w:rsidP="007114D3">
            <w:pPr>
              <w:tabs>
                <w:tab w:val="left" w:pos="7722"/>
              </w:tabs>
              <w:jc w:val="both"/>
              <w:rPr>
                <w:rFonts w:ascii="Arial Narrow" w:hAnsi="Arial Narrow"/>
                <w:sz w:val="20"/>
                <w:szCs w:val="20"/>
              </w:rPr>
            </w:pPr>
          </w:p>
          <w:p w:rsidR="00DD07C1" w:rsidRPr="007114D3" w:rsidRDefault="00DD07C1" w:rsidP="007114D3">
            <w:pPr>
              <w:tabs>
                <w:tab w:val="left" w:pos="7722"/>
              </w:tabs>
              <w:jc w:val="both"/>
              <w:rPr>
                <w:rFonts w:ascii="Arial Narrow" w:hAnsi="Arial Narrow"/>
                <w:sz w:val="20"/>
                <w:szCs w:val="20"/>
              </w:rPr>
            </w:pPr>
          </w:p>
        </w:tc>
      </w:tr>
    </w:tbl>
    <w:p w:rsidR="00DD07C1" w:rsidRPr="007114D3" w:rsidRDefault="00DD07C1" w:rsidP="00DD07C1">
      <w:pPr>
        <w:tabs>
          <w:tab w:val="left" w:pos="7722"/>
        </w:tabs>
        <w:rPr>
          <w:rFonts w:ascii="Arial Narrow" w:hAnsi="Arial Narrow"/>
          <w:sz w:val="20"/>
          <w:szCs w:val="20"/>
        </w:rPr>
      </w:pPr>
    </w:p>
    <w:p w:rsidR="00DD07C1" w:rsidRPr="007114D3" w:rsidRDefault="00DD07C1" w:rsidP="00DD07C1">
      <w:pPr>
        <w:tabs>
          <w:tab w:val="left" w:pos="3735"/>
        </w:tabs>
        <w:jc w:val="right"/>
        <w:rPr>
          <w:rFonts w:ascii="Arial Narrow" w:hAnsi="Arial Narrow"/>
          <w:sz w:val="20"/>
          <w:szCs w:val="20"/>
        </w:rPr>
      </w:pPr>
      <w:r w:rsidRPr="007114D3">
        <w:rPr>
          <w:rFonts w:ascii="Arial Narrow" w:hAnsi="Arial Narrow"/>
          <w:sz w:val="20"/>
          <w:szCs w:val="20"/>
        </w:rPr>
        <w:t xml:space="preserve">                                  </w:t>
      </w:r>
      <w:r w:rsidR="007114D3">
        <w:rPr>
          <w:rFonts w:ascii="Arial Narrow" w:hAnsi="Arial Narrow"/>
          <w:sz w:val="20"/>
          <w:szCs w:val="20"/>
        </w:rPr>
        <w:t xml:space="preserve">                                               </w:t>
      </w:r>
      <w:r w:rsidRPr="007114D3">
        <w:rPr>
          <w:rFonts w:ascii="Arial Narrow" w:hAnsi="Arial Narrow"/>
          <w:sz w:val="20"/>
          <w:szCs w:val="20"/>
        </w:rPr>
        <w:t xml:space="preserve">  Л.В.</w:t>
      </w:r>
      <w:r w:rsidR="007114D3">
        <w:rPr>
          <w:rFonts w:ascii="Arial Narrow" w:hAnsi="Arial Narrow"/>
          <w:sz w:val="20"/>
          <w:szCs w:val="20"/>
        </w:rPr>
        <w:t xml:space="preserve"> </w:t>
      </w:r>
      <w:r w:rsidRPr="007114D3">
        <w:rPr>
          <w:rFonts w:ascii="Arial Narrow" w:hAnsi="Arial Narrow"/>
          <w:sz w:val="20"/>
          <w:szCs w:val="20"/>
        </w:rPr>
        <w:t>Комбагир</w:t>
      </w:r>
    </w:p>
    <w:p w:rsidR="00DD07C1" w:rsidRPr="007114D3" w:rsidRDefault="00DD07C1" w:rsidP="00DD07C1">
      <w:pPr>
        <w:tabs>
          <w:tab w:val="left" w:pos="7722"/>
        </w:tabs>
        <w:rPr>
          <w:rFonts w:ascii="Arial Narrow" w:hAnsi="Arial Narrow"/>
          <w:sz w:val="20"/>
          <w:szCs w:val="20"/>
        </w:rPr>
      </w:pPr>
    </w:p>
    <w:p w:rsidR="00DD07C1" w:rsidRDefault="00DD07C1" w:rsidP="00DD07C1">
      <w:pPr>
        <w:tabs>
          <w:tab w:val="left" w:pos="7722"/>
        </w:tabs>
        <w:rPr>
          <w:rFonts w:ascii="Arial Narrow" w:hAnsi="Arial Narrow"/>
          <w:sz w:val="20"/>
          <w:szCs w:val="20"/>
        </w:rPr>
      </w:pPr>
      <w:r w:rsidRPr="007114D3">
        <w:rPr>
          <w:rFonts w:ascii="Arial Narrow" w:hAnsi="Arial Narrow"/>
          <w:sz w:val="20"/>
          <w:szCs w:val="20"/>
        </w:rPr>
        <w:t xml:space="preserve">             </w:t>
      </w:r>
    </w:p>
    <w:p w:rsidR="007114D3" w:rsidRDefault="007114D3" w:rsidP="00DD07C1">
      <w:pPr>
        <w:tabs>
          <w:tab w:val="left" w:pos="7722"/>
        </w:tabs>
        <w:rPr>
          <w:rFonts w:ascii="Arial Narrow" w:hAnsi="Arial Narrow"/>
          <w:sz w:val="20"/>
          <w:szCs w:val="20"/>
        </w:rPr>
      </w:pPr>
    </w:p>
    <w:p w:rsidR="007114D3" w:rsidRPr="007114D3" w:rsidRDefault="007114D3" w:rsidP="00DD07C1">
      <w:pPr>
        <w:tabs>
          <w:tab w:val="left" w:pos="7722"/>
        </w:tabs>
        <w:rPr>
          <w:rFonts w:ascii="Arial Narrow" w:hAnsi="Arial Narrow"/>
          <w:sz w:val="20"/>
          <w:szCs w:val="20"/>
        </w:rPr>
      </w:pPr>
    </w:p>
    <w:p w:rsidR="00DD07C1" w:rsidRPr="007114D3" w:rsidRDefault="007114D3" w:rsidP="00DD07C1">
      <w:pPr>
        <w:jc w:val="right"/>
        <w:rPr>
          <w:rFonts w:ascii="Arial Narrow" w:hAnsi="Arial Narrow"/>
          <w:sz w:val="20"/>
          <w:szCs w:val="20"/>
        </w:rPr>
      </w:pPr>
      <w:r>
        <w:rPr>
          <w:rFonts w:ascii="Arial Narrow" w:hAnsi="Arial Narrow"/>
          <w:sz w:val="20"/>
          <w:szCs w:val="20"/>
        </w:rPr>
        <w:t xml:space="preserve">                                                </w:t>
      </w:r>
      <w:r w:rsidR="00CA3957">
        <w:rPr>
          <w:rFonts w:ascii="Arial Narrow" w:hAnsi="Arial Narrow"/>
          <w:sz w:val="20"/>
          <w:szCs w:val="20"/>
        </w:rPr>
        <w:t xml:space="preserve">                          </w:t>
      </w:r>
      <w:r>
        <w:rPr>
          <w:rFonts w:ascii="Arial Narrow" w:hAnsi="Arial Narrow"/>
          <w:sz w:val="20"/>
          <w:szCs w:val="20"/>
        </w:rPr>
        <w:t xml:space="preserve">    </w:t>
      </w:r>
      <w:r w:rsidR="00CA3957">
        <w:rPr>
          <w:rFonts w:ascii="Arial Narrow" w:hAnsi="Arial Narrow"/>
          <w:bCs/>
          <w:sz w:val="20"/>
          <w:szCs w:val="20"/>
        </w:rPr>
        <w:t>О.А. Прокофьева</w:t>
      </w:r>
    </w:p>
    <w:p w:rsidR="00DD07C1" w:rsidRPr="007114D3" w:rsidRDefault="00DD07C1" w:rsidP="00DD07C1">
      <w:pPr>
        <w:rPr>
          <w:rFonts w:ascii="Arial Narrow" w:hAnsi="Arial Narrow"/>
          <w:sz w:val="20"/>
          <w:szCs w:val="20"/>
        </w:rPr>
      </w:pPr>
    </w:p>
    <w:p w:rsidR="00DD07C1" w:rsidRPr="007114D3" w:rsidRDefault="00DD07C1" w:rsidP="007114D3">
      <w:pPr>
        <w:ind w:right="-142"/>
        <w:outlineLvl w:val="0"/>
        <w:rPr>
          <w:rFonts w:ascii="Arial Narrow" w:hAnsi="Arial Narrow"/>
          <w:sz w:val="20"/>
          <w:szCs w:val="20"/>
        </w:rPr>
      </w:pPr>
    </w:p>
    <w:p w:rsidR="00DD07C1" w:rsidRPr="007114D3" w:rsidRDefault="00CA3957" w:rsidP="00DD07C1">
      <w:pPr>
        <w:ind w:right="-142"/>
        <w:jc w:val="right"/>
        <w:outlineLvl w:val="0"/>
        <w:rPr>
          <w:rFonts w:ascii="Arial Narrow" w:hAnsi="Arial Narrow"/>
          <w:sz w:val="20"/>
          <w:szCs w:val="20"/>
        </w:rPr>
      </w:pPr>
      <w:r>
        <w:rPr>
          <w:rFonts w:ascii="Arial Narrow" w:hAnsi="Arial Narrow"/>
          <w:sz w:val="20"/>
          <w:szCs w:val="20"/>
        </w:rPr>
        <w:t>Приложение 1</w:t>
      </w:r>
    </w:p>
    <w:p w:rsidR="00DD07C1" w:rsidRPr="007114D3" w:rsidRDefault="00DD07C1" w:rsidP="00DD07C1">
      <w:pPr>
        <w:ind w:right="-142"/>
        <w:jc w:val="right"/>
        <w:outlineLvl w:val="0"/>
        <w:rPr>
          <w:rFonts w:ascii="Arial Narrow" w:hAnsi="Arial Narrow"/>
          <w:sz w:val="20"/>
          <w:szCs w:val="20"/>
        </w:rPr>
      </w:pPr>
      <w:r w:rsidRPr="007114D3">
        <w:rPr>
          <w:rFonts w:ascii="Arial Narrow" w:hAnsi="Arial Narrow"/>
          <w:sz w:val="20"/>
          <w:szCs w:val="20"/>
        </w:rPr>
        <w:t>к решению уч</w:t>
      </w:r>
      <w:r w:rsidR="00CA3957">
        <w:rPr>
          <w:rFonts w:ascii="Arial Narrow" w:hAnsi="Arial Narrow"/>
          <w:sz w:val="20"/>
          <w:szCs w:val="20"/>
        </w:rPr>
        <w:t>астковой избирательной комиссии</w:t>
      </w:r>
    </w:p>
    <w:p w:rsidR="00DD07C1" w:rsidRPr="007114D3" w:rsidRDefault="00DD07C1" w:rsidP="00DD07C1">
      <w:pPr>
        <w:ind w:right="-142"/>
        <w:jc w:val="right"/>
        <w:rPr>
          <w:rFonts w:ascii="Arial Narrow" w:hAnsi="Arial Narrow"/>
          <w:sz w:val="20"/>
          <w:szCs w:val="20"/>
        </w:rPr>
      </w:pPr>
      <w:r w:rsidRPr="007114D3">
        <w:rPr>
          <w:rFonts w:ascii="Arial Narrow" w:hAnsi="Arial Narrow"/>
          <w:sz w:val="20"/>
          <w:szCs w:val="20"/>
        </w:rPr>
        <w:t>от 16 июня 2023 года № 2/13</w:t>
      </w:r>
    </w:p>
    <w:p w:rsidR="00DD07C1" w:rsidRPr="007114D3" w:rsidRDefault="00DD07C1" w:rsidP="00DD07C1">
      <w:pPr>
        <w:rPr>
          <w:rFonts w:ascii="Arial Narrow" w:hAnsi="Arial Narrow"/>
          <w:sz w:val="20"/>
          <w:szCs w:val="20"/>
        </w:rPr>
      </w:pPr>
    </w:p>
    <w:p w:rsidR="00DD07C1" w:rsidRPr="007114D3" w:rsidRDefault="00DD07C1" w:rsidP="00DD07C1">
      <w:pPr>
        <w:spacing w:before="120"/>
        <w:ind w:firstLine="720"/>
        <w:contextualSpacing/>
        <w:jc w:val="center"/>
        <w:rPr>
          <w:rFonts w:ascii="Arial Narrow" w:hAnsi="Arial Narrow"/>
          <w:b/>
          <w:sz w:val="20"/>
          <w:szCs w:val="20"/>
        </w:rPr>
      </w:pPr>
      <w:r w:rsidRPr="007114D3">
        <w:rPr>
          <w:rFonts w:ascii="Arial Narrow" w:hAnsi="Arial Narrow"/>
          <w:b/>
          <w:sz w:val="20"/>
          <w:szCs w:val="20"/>
        </w:rPr>
        <w:t>ПРОТОКОЛ</w:t>
      </w:r>
    </w:p>
    <w:p w:rsidR="00DD07C1" w:rsidRPr="007114D3" w:rsidRDefault="00DD07C1" w:rsidP="00DD07C1">
      <w:pPr>
        <w:spacing w:before="120"/>
        <w:ind w:firstLine="720"/>
        <w:contextualSpacing/>
        <w:jc w:val="center"/>
        <w:rPr>
          <w:rFonts w:ascii="Arial Narrow" w:hAnsi="Arial Narrow"/>
          <w:b/>
          <w:sz w:val="20"/>
          <w:szCs w:val="20"/>
        </w:rPr>
      </w:pPr>
      <w:r w:rsidRPr="007114D3">
        <w:rPr>
          <w:rFonts w:ascii="Arial Narrow" w:hAnsi="Arial Narrow"/>
          <w:b/>
          <w:sz w:val="20"/>
          <w:szCs w:val="20"/>
        </w:rPr>
        <w:t xml:space="preserve">об итогах сбора подписей избирателей в поддержку выдвижения кандидата на должность Главы поселка </w:t>
      </w:r>
      <w:r w:rsidRPr="007114D3">
        <w:rPr>
          <w:rFonts w:ascii="Arial Narrow" w:hAnsi="Arial Narrow"/>
          <w:b/>
          <w:bCs/>
          <w:sz w:val="20"/>
          <w:szCs w:val="20"/>
        </w:rPr>
        <w:t>Эконда Эвенкийского муниципального района Красноярского края</w:t>
      </w:r>
      <w:r w:rsidRPr="007114D3">
        <w:rPr>
          <w:rFonts w:ascii="Arial Narrow" w:hAnsi="Arial Narrow"/>
          <w:b/>
          <w:sz w:val="20"/>
          <w:szCs w:val="20"/>
        </w:rPr>
        <w:t xml:space="preserve">, выдвинутого избирательным объединением/ в порядке самовыдвижения </w:t>
      </w:r>
    </w:p>
    <w:p w:rsidR="00DD07C1" w:rsidRPr="007114D3" w:rsidRDefault="00DD07C1" w:rsidP="00DD07C1">
      <w:pPr>
        <w:spacing w:before="120"/>
        <w:contextualSpacing/>
        <w:jc w:val="center"/>
        <w:rPr>
          <w:rFonts w:ascii="Arial Narrow" w:hAnsi="Arial Narrow"/>
          <w:b/>
          <w:sz w:val="20"/>
          <w:szCs w:val="20"/>
        </w:rPr>
      </w:pPr>
      <w:r w:rsidRPr="007114D3">
        <w:rPr>
          <w:rFonts w:ascii="Arial Narrow" w:hAnsi="Arial Narrow"/>
          <w:b/>
          <w:sz w:val="20"/>
          <w:szCs w:val="20"/>
        </w:rPr>
        <w:t>_____________________________________________________________________________</w:t>
      </w:r>
    </w:p>
    <w:p w:rsidR="00DD07C1" w:rsidRPr="007114D3" w:rsidRDefault="00DD07C1" w:rsidP="00DD07C1">
      <w:pPr>
        <w:spacing w:before="120"/>
        <w:contextualSpacing/>
        <w:jc w:val="center"/>
        <w:rPr>
          <w:rFonts w:ascii="Arial Narrow" w:hAnsi="Arial Narrow"/>
          <w:bCs/>
          <w:sz w:val="20"/>
          <w:szCs w:val="20"/>
        </w:rPr>
      </w:pPr>
      <w:r w:rsidRPr="007114D3">
        <w:rPr>
          <w:rFonts w:ascii="Arial Narrow" w:hAnsi="Arial Narrow"/>
          <w:bCs/>
          <w:sz w:val="20"/>
          <w:szCs w:val="20"/>
        </w:rPr>
        <w:t>(фамилия, имя, отчество)</w:t>
      </w:r>
    </w:p>
    <w:p w:rsidR="00DD07C1" w:rsidRPr="007114D3" w:rsidRDefault="00DD07C1" w:rsidP="00DD07C1">
      <w:pPr>
        <w:rPr>
          <w:rFonts w:ascii="Arial Narrow" w:hAnsi="Arial Narrow"/>
          <w:sz w:val="20"/>
          <w:szCs w:val="20"/>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2880"/>
        <w:gridCol w:w="3240"/>
        <w:gridCol w:w="2298"/>
      </w:tblGrid>
      <w:tr w:rsidR="00DD07C1" w:rsidRPr="007114D3" w:rsidTr="001F7764">
        <w:trPr>
          <w:trHeight w:val="536"/>
        </w:trPr>
        <w:tc>
          <w:tcPr>
            <w:tcW w:w="108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w:t>
            </w:r>
          </w:p>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п/п</w:t>
            </w:r>
          </w:p>
        </w:tc>
        <w:tc>
          <w:tcPr>
            <w:tcW w:w="288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Номер</w:t>
            </w:r>
          </w:p>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папки</w:t>
            </w:r>
          </w:p>
        </w:tc>
        <w:tc>
          <w:tcPr>
            <w:tcW w:w="324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Количество</w:t>
            </w:r>
          </w:p>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подписных</w:t>
            </w:r>
          </w:p>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листов</w:t>
            </w:r>
          </w:p>
        </w:tc>
        <w:tc>
          <w:tcPr>
            <w:tcW w:w="2298"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Заявленное количество подписей избирателей</w:t>
            </w:r>
          </w:p>
        </w:tc>
      </w:tr>
      <w:tr w:rsidR="00DD07C1" w:rsidRPr="007114D3" w:rsidTr="001F7764">
        <w:trPr>
          <w:trHeight w:val="265"/>
        </w:trPr>
        <w:tc>
          <w:tcPr>
            <w:tcW w:w="108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1</w:t>
            </w:r>
          </w:p>
        </w:tc>
        <w:tc>
          <w:tcPr>
            <w:tcW w:w="288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2</w:t>
            </w:r>
          </w:p>
        </w:tc>
        <w:tc>
          <w:tcPr>
            <w:tcW w:w="324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3</w:t>
            </w:r>
          </w:p>
        </w:tc>
        <w:tc>
          <w:tcPr>
            <w:tcW w:w="2298"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4</w:t>
            </w:r>
          </w:p>
        </w:tc>
      </w:tr>
      <w:tr w:rsidR="00DD07C1" w:rsidRPr="007114D3" w:rsidTr="001F7764">
        <w:tc>
          <w:tcPr>
            <w:tcW w:w="1080" w:type="dxa"/>
            <w:tcBorders>
              <w:top w:val="single" w:sz="6" w:space="0" w:color="auto"/>
              <w:left w:val="single" w:sz="6" w:space="0" w:color="auto"/>
              <w:bottom w:val="single" w:sz="6" w:space="0" w:color="auto"/>
              <w:right w:val="single" w:sz="6" w:space="0" w:color="auto"/>
            </w:tcBorders>
          </w:tcPr>
          <w:p w:rsidR="00DD07C1" w:rsidRPr="007114D3" w:rsidRDefault="00DD07C1" w:rsidP="001F7764">
            <w:pPr>
              <w:rPr>
                <w:rFonts w:ascii="Arial Narrow" w:hAnsi="Arial Narrow"/>
                <w:bCs/>
                <w:sz w:val="20"/>
                <w:szCs w:val="20"/>
              </w:rPr>
            </w:pPr>
          </w:p>
        </w:tc>
        <w:tc>
          <w:tcPr>
            <w:tcW w:w="2880" w:type="dxa"/>
            <w:tcBorders>
              <w:top w:val="single" w:sz="6" w:space="0" w:color="auto"/>
              <w:left w:val="single" w:sz="6" w:space="0" w:color="auto"/>
              <w:bottom w:val="single" w:sz="6" w:space="0" w:color="auto"/>
              <w:right w:val="single" w:sz="6" w:space="0" w:color="auto"/>
            </w:tcBorders>
          </w:tcPr>
          <w:p w:rsidR="00DD07C1" w:rsidRPr="007114D3" w:rsidRDefault="00DD07C1" w:rsidP="001F7764">
            <w:pPr>
              <w:rPr>
                <w:rFonts w:ascii="Arial Narrow" w:hAnsi="Arial Narrow"/>
                <w:bCs/>
                <w:sz w:val="20"/>
                <w:szCs w:val="20"/>
              </w:rPr>
            </w:pPr>
          </w:p>
        </w:tc>
        <w:tc>
          <w:tcPr>
            <w:tcW w:w="3240" w:type="dxa"/>
            <w:tcBorders>
              <w:top w:val="single" w:sz="6" w:space="0" w:color="auto"/>
              <w:left w:val="single" w:sz="6" w:space="0" w:color="auto"/>
              <w:bottom w:val="single" w:sz="6" w:space="0" w:color="auto"/>
              <w:right w:val="single" w:sz="6" w:space="0" w:color="auto"/>
            </w:tcBorders>
          </w:tcPr>
          <w:p w:rsidR="00DD07C1" w:rsidRPr="007114D3" w:rsidRDefault="00DD07C1" w:rsidP="001F7764">
            <w:pPr>
              <w:rPr>
                <w:rFonts w:ascii="Arial Narrow" w:hAnsi="Arial Narrow"/>
                <w:bCs/>
                <w:sz w:val="20"/>
                <w:szCs w:val="20"/>
              </w:rPr>
            </w:pPr>
          </w:p>
        </w:tc>
        <w:tc>
          <w:tcPr>
            <w:tcW w:w="2298" w:type="dxa"/>
            <w:tcBorders>
              <w:top w:val="single" w:sz="6" w:space="0" w:color="auto"/>
              <w:left w:val="single" w:sz="6" w:space="0" w:color="auto"/>
              <w:bottom w:val="single" w:sz="6" w:space="0" w:color="auto"/>
              <w:right w:val="single" w:sz="6" w:space="0" w:color="auto"/>
            </w:tcBorders>
          </w:tcPr>
          <w:p w:rsidR="00DD07C1" w:rsidRPr="007114D3" w:rsidRDefault="00DD07C1" w:rsidP="001F7764">
            <w:pPr>
              <w:rPr>
                <w:rFonts w:ascii="Arial Narrow" w:hAnsi="Arial Narrow"/>
                <w:bCs/>
                <w:sz w:val="20"/>
                <w:szCs w:val="20"/>
              </w:rPr>
            </w:pPr>
          </w:p>
        </w:tc>
      </w:tr>
      <w:tr w:rsidR="00DD07C1" w:rsidRPr="007114D3" w:rsidTr="001F7764">
        <w:tc>
          <w:tcPr>
            <w:tcW w:w="108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rPr>
                <w:rFonts w:ascii="Arial Narrow" w:hAnsi="Arial Narrow"/>
                <w:sz w:val="20"/>
                <w:szCs w:val="20"/>
              </w:rPr>
            </w:pPr>
            <w:r w:rsidRPr="007114D3">
              <w:rPr>
                <w:rFonts w:ascii="Arial Narrow" w:hAnsi="Arial Narrow"/>
                <w:sz w:val="20"/>
                <w:szCs w:val="20"/>
              </w:rPr>
              <w:t xml:space="preserve">  </w:t>
            </w:r>
          </w:p>
        </w:tc>
        <w:tc>
          <w:tcPr>
            <w:tcW w:w="288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rPr>
                <w:rFonts w:ascii="Arial Narrow" w:hAnsi="Arial Narrow"/>
                <w:sz w:val="20"/>
                <w:szCs w:val="20"/>
              </w:rPr>
            </w:pPr>
            <w:r w:rsidRPr="007114D3">
              <w:rPr>
                <w:rFonts w:ascii="Arial Narrow" w:hAnsi="Arial Narrow"/>
                <w:sz w:val="20"/>
                <w:szCs w:val="20"/>
              </w:rPr>
              <w:t xml:space="preserve"> </w:t>
            </w:r>
          </w:p>
        </w:tc>
        <w:tc>
          <w:tcPr>
            <w:tcW w:w="324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rPr>
                <w:rFonts w:ascii="Arial Narrow" w:hAnsi="Arial Narrow"/>
                <w:sz w:val="20"/>
                <w:szCs w:val="20"/>
              </w:rPr>
            </w:pPr>
            <w:r w:rsidRPr="007114D3">
              <w:rPr>
                <w:rFonts w:ascii="Arial Narrow" w:hAnsi="Arial Narrow"/>
                <w:sz w:val="20"/>
                <w:szCs w:val="20"/>
              </w:rPr>
              <w:t xml:space="preserve"> </w:t>
            </w:r>
          </w:p>
        </w:tc>
        <w:tc>
          <w:tcPr>
            <w:tcW w:w="2298"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rPr>
                <w:rFonts w:ascii="Arial Narrow" w:hAnsi="Arial Narrow"/>
                <w:sz w:val="20"/>
                <w:szCs w:val="20"/>
              </w:rPr>
            </w:pPr>
            <w:r w:rsidRPr="007114D3">
              <w:rPr>
                <w:rFonts w:ascii="Arial Narrow" w:hAnsi="Arial Narrow"/>
                <w:sz w:val="20"/>
                <w:szCs w:val="20"/>
              </w:rPr>
              <w:t xml:space="preserve"> </w:t>
            </w:r>
          </w:p>
        </w:tc>
      </w:tr>
      <w:tr w:rsidR="00DD07C1" w:rsidRPr="007114D3" w:rsidTr="001F7764">
        <w:tc>
          <w:tcPr>
            <w:tcW w:w="108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rPr>
                <w:rFonts w:ascii="Arial Narrow" w:hAnsi="Arial Narrow"/>
                <w:sz w:val="20"/>
                <w:szCs w:val="20"/>
              </w:rPr>
            </w:pPr>
            <w:r w:rsidRPr="007114D3">
              <w:rPr>
                <w:rFonts w:ascii="Arial Narrow" w:hAnsi="Arial Narrow"/>
                <w:sz w:val="20"/>
                <w:szCs w:val="20"/>
              </w:rPr>
              <w:t>ИТОГО</w:t>
            </w:r>
          </w:p>
        </w:tc>
        <w:tc>
          <w:tcPr>
            <w:tcW w:w="2880" w:type="dxa"/>
            <w:tcBorders>
              <w:top w:val="single" w:sz="6" w:space="0" w:color="auto"/>
              <w:left w:val="single" w:sz="6" w:space="0" w:color="auto"/>
              <w:bottom w:val="single" w:sz="6" w:space="0" w:color="auto"/>
              <w:right w:val="single" w:sz="6" w:space="0" w:color="auto"/>
            </w:tcBorders>
          </w:tcPr>
          <w:p w:rsidR="00DD07C1" w:rsidRPr="007114D3" w:rsidRDefault="00DD07C1" w:rsidP="001F7764">
            <w:pPr>
              <w:rPr>
                <w:rFonts w:ascii="Arial Narrow" w:hAnsi="Arial Narrow"/>
                <w:sz w:val="20"/>
                <w:szCs w:val="20"/>
              </w:rPr>
            </w:pPr>
          </w:p>
        </w:tc>
        <w:tc>
          <w:tcPr>
            <w:tcW w:w="3240" w:type="dxa"/>
            <w:tcBorders>
              <w:top w:val="single" w:sz="6" w:space="0" w:color="auto"/>
              <w:left w:val="single" w:sz="6" w:space="0" w:color="auto"/>
              <w:bottom w:val="single" w:sz="6" w:space="0" w:color="auto"/>
              <w:right w:val="single" w:sz="6" w:space="0" w:color="auto"/>
            </w:tcBorders>
          </w:tcPr>
          <w:p w:rsidR="00DD07C1" w:rsidRPr="007114D3" w:rsidRDefault="00DD07C1" w:rsidP="001F7764">
            <w:pPr>
              <w:rPr>
                <w:rFonts w:ascii="Arial Narrow" w:hAnsi="Arial Narrow"/>
                <w:sz w:val="20"/>
                <w:szCs w:val="20"/>
              </w:rPr>
            </w:pPr>
          </w:p>
        </w:tc>
        <w:tc>
          <w:tcPr>
            <w:tcW w:w="2298" w:type="dxa"/>
            <w:tcBorders>
              <w:top w:val="single" w:sz="6" w:space="0" w:color="auto"/>
              <w:left w:val="single" w:sz="6" w:space="0" w:color="auto"/>
              <w:bottom w:val="single" w:sz="6" w:space="0" w:color="auto"/>
              <w:right w:val="single" w:sz="6" w:space="0" w:color="auto"/>
            </w:tcBorders>
          </w:tcPr>
          <w:p w:rsidR="00DD07C1" w:rsidRPr="007114D3" w:rsidRDefault="00DD07C1" w:rsidP="001F7764">
            <w:pPr>
              <w:rPr>
                <w:rFonts w:ascii="Arial Narrow" w:hAnsi="Arial Narrow"/>
                <w:sz w:val="20"/>
                <w:szCs w:val="20"/>
              </w:rPr>
            </w:pPr>
          </w:p>
        </w:tc>
      </w:tr>
    </w:tbl>
    <w:p w:rsidR="00DD07C1" w:rsidRPr="007114D3" w:rsidRDefault="00DD07C1" w:rsidP="00DD07C1">
      <w:pPr>
        <w:spacing w:before="120"/>
        <w:rPr>
          <w:rFonts w:ascii="Arial Narrow" w:hAnsi="Arial Narrow"/>
          <w:sz w:val="20"/>
          <w:szCs w:val="20"/>
        </w:rPr>
      </w:pPr>
    </w:p>
    <w:p w:rsidR="00DD07C1" w:rsidRPr="007114D3" w:rsidRDefault="00DD07C1" w:rsidP="00DD07C1">
      <w:pPr>
        <w:autoSpaceDE w:val="0"/>
        <w:autoSpaceDN w:val="0"/>
        <w:adjustRightInd w:val="0"/>
        <w:jc w:val="both"/>
        <w:rPr>
          <w:rFonts w:ascii="Arial Narrow" w:hAnsi="Arial Narrow"/>
          <w:sz w:val="20"/>
          <w:szCs w:val="20"/>
        </w:rPr>
      </w:pPr>
      <w:r w:rsidRPr="007114D3">
        <w:rPr>
          <w:rFonts w:ascii="Arial Narrow" w:hAnsi="Arial Narrow"/>
          <w:sz w:val="20"/>
          <w:szCs w:val="20"/>
        </w:rPr>
        <w:t xml:space="preserve">Приложение: настоящий протокол в машиночитаемом виде на оптическом компакт-диске CD-R или </w:t>
      </w:r>
      <w:r w:rsidRPr="007114D3">
        <w:rPr>
          <w:rFonts w:ascii="Arial Narrow" w:hAnsi="Arial Narrow"/>
          <w:sz w:val="20"/>
          <w:szCs w:val="20"/>
          <w:lang w:val="en-US"/>
        </w:rPr>
        <w:t>CD</w:t>
      </w:r>
      <w:r w:rsidRPr="007114D3">
        <w:rPr>
          <w:rFonts w:ascii="Arial Narrow" w:hAnsi="Arial Narrow"/>
          <w:sz w:val="20"/>
          <w:szCs w:val="20"/>
        </w:rPr>
        <w:t>-</w:t>
      </w:r>
      <w:r w:rsidRPr="007114D3">
        <w:rPr>
          <w:rFonts w:ascii="Arial Narrow" w:hAnsi="Arial Narrow"/>
          <w:sz w:val="20"/>
          <w:szCs w:val="20"/>
          <w:lang w:val="en-US"/>
        </w:rPr>
        <w:t>RW</w:t>
      </w:r>
      <w:r w:rsidRPr="007114D3">
        <w:rPr>
          <w:rFonts w:ascii="Arial Narrow" w:hAnsi="Arial Narrow"/>
          <w:sz w:val="20"/>
          <w:szCs w:val="20"/>
        </w:rPr>
        <w:t xml:space="preserve"> либо </w:t>
      </w:r>
      <w:r w:rsidRPr="007114D3">
        <w:rPr>
          <w:rFonts w:ascii="Arial Narrow" w:hAnsi="Arial Narrow"/>
          <w:sz w:val="20"/>
          <w:szCs w:val="20"/>
          <w:lang w:val="en-US"/>
        </w:rPr>
        <w:t>USB</w:t>
      </w:r>
      <w:r w:rsidRPr="007114D3">
        <w:rPr>
          <w:rFonts w:ascii="Arial Narrow" w:hAnsi="Arial Narrow"/>
          <w:sz w:val="20"/>
          <w:szCs w:val="20"/>
        </w:rPr>
        <w:t xml:space="preserve"> </w:t>
      </w:r>
      <w:r w:rsidRPr="007114D3">
        <w:rPr>
          <w:rFonts w:ascii="Arial Narrow" w:hAnsi="Arial Narrow"/>
          <w:sz w:val="20"/>
          <w:szCs w:val="20"/>
          <w:lang w:val="en-US"/>
        </w:rPr>
        <w:t>Flash</w:t>
      </w:r>
      <w:r w:rsidRPr="007114D3">
        <w:rPr>
          <w:rFonts w:ascii="Arial Narrow" w:hAnsi="Arial Narrow"/>
          <w:sz w:val="20"/>
          <w:szCs w:val="20"/>
        </w:rPr>
        <w:t xml:space="preserve"> </w:t>
      </w:r>
      <w:r w:rsidRPr="007114D3">
        <w:rPr>
          <w:rFonts w:ascii="Arial Narrow" w:hAnsi="Arial Narrow"/>
          <w:sz w:val="20"/>
          <w:szCs w:val="20"/>
          <w:lang w:val="en-US"/>
        </w:rPr>
        <w:t>Drive</w:t>
      </w:r>
      <w:r w:rsidRPr="007114D3">
        <w:rPr>
          <w:rFonts w:ascii="Arial Narrow" w:hAnsi="Arial Narrow"/>
          <w:sz w:val="20"/>
          <w:szCs w:val="20"/>
        </w:rPr>
        <w:t>.</w:t>
      </w:r>
    </w:p>
    <w:p w:rsidR="00DD07C1" w:rsidRPr="007114D3" w:rsidRDefault="00DD07C1" w:rsidP="00DD07C1">
      <w:pPr>
        <w:spacing w:before="120"/>
        <w:rPr>
          <w:rFonts w:ascii="Arial Narrow" w:hAnsi="Arial Narrow"/>
          <w:sz w:val="20"/>
          <w:szCs w:val="20"/>
        </w:rPr>
      </w:pPr>
    </w:p>
    <w:p w:rsidR="00DD07C1" w:rsidRPr="007114D3" w:rsidRDefault="00DD07C1" w:rsidP="00DD07C1">
      <w:pPr>
        <w:rPr>
          <w:rFonts w:ascii="Arial Narrow" w:hAnsi="Arial Narrow"/>
          <w:sz w:val="20"/>
          <w:szCs w:val="20"/>
        </w:rPr>
      </w:pPr>
      <w:r w:rsidRPr="007114D3">
        <w:rPr>
          <w:rFonts w:ascii="Arial Narrow" w:hAnsi="Arial Narrow"/>
          <w:sz w:val="20"/>
          <w:szCs w:val="20"/>
        </w:rPr>
        <w:t xml:space="preserve">____________________       ________________     ______________________                                              </w:t>
      </w:r>
    </w:p>
    <w:p w:rsidR="00DD07C1" w:rsidRPr="007114D3" w:rsidRDefault="00DD07C1" w:rsidP="00DD07C1">
      <w:pPr>
        <w:rPr>
          <w:rFonts w:ascii="Arial Narrow" w:hAnsi="Arial Narrow"/>
          <w:sz w:val="20"/>
          <w:szCs w:val="20"/>
        </w:rPr>
      </w:pPr>
      <w:r w:rsidRPr="007114D3">
        <w:rPr>
          <w:rFonts w:ascii="Arial Narrow" w:hAnsi="Arial Narrow"/>
          <w:sz w:val="20"/>
          <w:szCs w:val="20"/>
        </w:rPr>
        <w:t xml:space="preserve">               (должность)                                            (подпись)                                   (инициалы, фамилия)</w:t>
      </w:r>
    </w:p>
    <w:p w:rsidR="00DD07C1" w:rsidRPr="007114D3" w:rsidRDefault="00DD07C1" w:rsidP="00DD07C1">
      <w:pPr>
        <w:spacing w:line="259" w:lineRule="auto"/>
        <w:ind w:right="3800"/>
        <w:rPr>
          <w:rFonts w:ascii="Arial Narrow" w:hAnsi="Arial Narrow"/>
          <w:sz w:val="20"/>
          <w:szCs w:val="20"/>
        </w:rPr>
      </w:pPr>
    </w:p>
    <w:p w:rsidR="00DD07C1" w:rsidRPr="007114D3" w:rsidRDefault="00DD07C1" w:rsidP="00DD07C1">
      <w:pPr>
        <w:spacing w:line="259" w:lineRule="auto"/>
        <w:ind w:right="3800"/>
        <w:rPr>
          <w:rFonts w:ascii="Arial Narrow" w:hAnsi="Arial Narrow"/>
          <w:sz w:val="20"/>
          <w:szCs w:val="20"/>
        </w:rPr>
      </w:pPr>
      <w:r w:rsidRPr="007114D3">
        <w:rPr>
          <w:rFonts w:ascii="Arial Narrow" w:hAnsi="Arial Narrow"/>
          <w:sz w:val="20"/>
          <w:szCs w:val="20"/>
        </w:rPr>
        <w:t>Дата _______________</w:t>
      </w:r>
    </w:p>
    <w:p w:rsidR="00DD07C1" w:rsidRPr="007114D3" w:rsidRDefault="00DD07C1" w:rsidP="00DD07C1">
      <w:pPr>
        <w:rPr>
          <w:rFonts w:ascii="Arial Narrow" w:hAnsi="Arial Narrow"/>
          <w:bCs/>
          <w:sz w:val="20"/>
          <w:szCs w:val="20"/>
        </w:rPr>
      </w:pPr>
    </w:p>
    <w:p w:rsidR="00DD07C1" w:rsidRPr="007114D3" w:rsidRDefault="00DD07C1" w:rsidP="00DD07C1">
      <w:pPr>
        <w:jc w:val="both"/>
        <w:rPr>
          <w:rFonts w:ascii="Arial Narrow" w:hAnsi="Arial Narrow"/>
          <w:bCs/>
          <w:sz w:val="20"/>
          <w:szCs w:val="20"/>
        </w:rPr>
      </w:pPr>
      <w:r w:rsidRPr="007114D3">
        <w:rPr>
          <w:rFonts w:ascii="Arial Narrow" w:hAnsi="Arial Narrow"/>
          <w:b/>
          <w:sz w:val="20"/>
          <w:szCs w:val="20"/>
        </w:rPr>
        <w:t>Примечания.</w:t>
      </w:r>
    </w:p>
    <w:p w:rsidR="00DD07C1" w:rsidRPr="007114D3" w:rsidRDefault="007114D3" w:rsidP="00DD07C1">
      <w:pPr>
        <w:rPr>
          <w:rFonts w:ascii="Arial Narrow" w:hAnsi="Arial Narrow"/>
          <w:bCs/>
          <w:sz w:val="20"/>
          <w:szCs w:val="20"/>
        </w:rPr>
      </w:pPr>
      <w:r>
        <w:rPr>
          <w:rFonts w:ascii="Arial Narrow" w:hAnsi="Arial Narrow"/>
          <w:bCs/>
          <w:sz w:val="20"/>
          <w:szCs w:val="20"/>
        </w:rPr>
        <w:t>1.</w:t>
      </w:r>
      <w:r>
        <w:rPr>
          <w:rFonts w:ascii="Arial Narrow" w:hAnsi="Arial Narrow"/>
          <w:bCs/>
          <w:sz w:val="20"/>
          <w:szCs w:val="20"/>
        </w:rPr>
        <w:tab/>
      </w:r>
      <w:r w:rsidR="00DD07C1" w:rsidRPr="007114D3">
        <w:rPr>
          <w:rFonts w:ascii="Arial Narrow" w:hAnsi="Arial Narrow"/>
          <w:bCs/>
          <w:sz w:val="20"/>
          <w:szCs w:val="20"/>
        </w:rPr>
        <w:t xml:space="preserve">Протокол представляется в двух экземплярах. </w:t>
      </w:r>
    </w:p>
    <w:p w:rsidR="00DD07C1" w:rsidRPr="007114D3" w:rsidRDefault="007114D3" w:rsidP="00DD07C1">
      <w:pPr>
        <w:rPr>
          <w:rFonts w:ascii="Arial Narrow" w:hAnsi="Arial Narrow"/>
          <w:bCs/>
          <w:sz w:val="20"/>
          <w:szCs w:val="20"/>
        </w:rPr>
      </w:pPr>
      <w:r>
        <w:rPr>
          <w:rFonts w:ascii="Arial Narrow" w:hAnsi="Arial Narrow"/>
          <w:bCs/>
          <w:sz w:val="20"/>
          <w:szCs w:val="20"/>
        </w:rPr>
        <w:t>2.</w:t>
      </w:r>
      <w:r>
        <w:rPr>
          <w:rFonts w:ascii="Arial Narrow" w:hAnsi="Arial Narrow"/>
          <w:bCs/>
          <w:sz w:val="20"/>
          <w:szCs w:val="20"/>
        </w:rPr>
        <w:tab/>
      </w:r>
      <w:r w:rsidR="00DD07C1" w:rsidRPr="007114D3">
        <w:rPr>
          <w:rFonts w:ascii="Arial Narrow" w:hAnsi="Arial Narrow"/>
          <w:bCs/>
          <w:sz w:val="20"/>
          <w:szCs w:val="20"/>
        </w:rPr>
        <w:t>В итоговой строке таблицы указываются соответственно: общее количество папок, листов, подписей (кроме вычеркнутых</w:t>
      </w:r>
    </w:p>
    <w:p w:rsidR="00DD07C1" w:rsidRPr="007114D3" w:rsidRDefault="00DD07C1" w:rsidP="00DD07C1">
      <w:pPr>
        <w:rPr>
          <w:rFonts w:ascii="Arial Narrow" w:hAnsi="Arial Narrow"/>
          <w:bCs/>
          <w:sz w:val="20"/>
          <w:szCs w:val="20"/>
        </w:rPr>
      </w:pPr>
    </w:p>
    <w:p w:rsidR="00DD07C1" w:rsidRPr="007114D3" w:rsidRDefault="00DD07C1" w:rsidP="00DD07C1">
      <w:pPr>
        <w:ind w:right="-142"/>
        <w:jc w:val="right"/>
        <w:outlineLvl w:val="0"/>
        <w:rPr>
          <w:rFonts w:ascii="Arial Narrow" w:hAnsi="Arial Narrow"/>
          <w:sz w:val="20"/>
          <w:szCs w:val="20"/>
        </w:rPr>
      </w:pPr>
      <w:r w:rsidRPr="007114D3">
        <w:rPr>
          <w:rFonts w:ascii="Arial Narrow" w:hAnsi="Arial Narrow"/>
          <w:sz w:val="20"/>
          <w:szCs w:val="20"/>
        </w:rPr>
        <w:t xml:space="preserve">Приложение 2 </w:t>
      </w:r>
    </w:p>
    <w:p w:rsidR="00DD07C1" w:rsidRPr="007114D3" w:rsidRDefault="00DD07C1" w:rsidP="00DD07C1">
      <w:pPr>
        <w:ind w:right="-142"/>
        <w:jc w:val="right"/>
        <w:outlineLvl w:val="0"/>
        <w:rPr>
          <w:rFonts w:ascii="Arial Narrow" w:hAnsi="Arial Narrow"/>
          <w:sz w:val="20"/>
          <w:szCs w:val="20"/>
        </w:rPr>
      </w:pPr>
      <w:r w:rsidRPr="007114D3">
        <w:rPr>
          <w:rFonts w:ascii="Arial Narrow" w:hAnsi="Arial Narrow"/>
          <w:sz w:val="20"/>
          <w:szCs w:val="20"/>
        </w:rPr>
        <w:t xml:space="preserve">к решению участковой избирательной комиссии </w:t>
      </w:r>
    </w:p>
    <w:p w:rsidR="00DD07C1" w:rsidRPr="007114D3" w:rsidRDefault="00DD07C1" w:rsidP="00DD07C1">
      <w:pPr>
        <w:ind w:right="-142"/>
        <w:jc w:val="right"/>
        <w:rPr>
          <w:rFonts w:ascii="Arial Narrow" w:hAnsi="Arial Narrow"/>
          <w:sz w:val="20"/>
          <w:szCs w:val="20"/>
        </w:rPr>
      </w:pPr>
      <w:r w:rsidRPr="007114D3">
        <w:rPr>
          <w:rFonts w:ascii="Arial Narrow" w:hAnsi="Arial Narrow"/>
          <w:sz w:val="20"/>
          <w:szCs w:val="20"/>
        </w:rPr>
        <w:t>от 16 июня 2023 года №2/13</w:t>
      </w:r>
    </w:p>
    <w:p w:rsidR="00DD07C1" w:rsidRPr="007114D3" w:rsidRDefault="00DD07C1" w:rsidP="00DD07C1">
      <w:pPr>
        <w:rPr>
          <w:rFonts w:ascii="Arial Narrow" w:hAnsi="Arial Narrow"/>
          <w:sz w:val="20"/>
          <w:szCs w:val="20"/>
        </w:rPr>
      </w:pPr>
    </w:p>
    <w:p w:rsidR="00DD07C1" w:rsidRPr="007114D3" w:rsidRDefault="00DD07C1" w:rsidP="00DD07C1">
      <w:pPr>
        <w:spacing w:before="120"/>
        <w:ind w:firstLine="720"/>
        <w:contextualSpacing/>
        <w:jc w:val="center"/>
        <w:rPr>
          <w:rFonts w:ascii="Arial Narrow" w:hAnsi="Arial Narrow"/>
          <w:b/>
          <w:sz w:val="20"/>
          <w:szCs w:val="20"/>
        </w:rPr>
      </w:pPr>
      <w:r w:rsidRPr="007114D3">
        <w:rPr>
          <w:rFonts w:ascii="Arial Narrow" w:hAnsi="Arial Narrow"/>
          <w:b/>
          <w:sz w:val="20"/>
          <w:szCs w:val="20"/>
        </w:rPr>
        <w:lastRenderedPageBreak/>
        <w:t>ПРОТОКОЛ</w:t>
      </w:r>
    </w:p>
    <w:p w:rsidR="00DD07C1" w:rsidRPr="007114D3" w:rsidRDefault="00DD07C1" w:rsidP="00DD07C1">
      <w:pPr>
        <w:spacing w:before="120"/>
        <w:ind w:firstLine="720"/>
        <w:contextualSpacing/>
        <w:jc w:val="center"/>
        <w:rPr>
          <w:rFonts w:ascii="Arial Narrow" w:hAnsi="Arial Narrow"/>
          <w:b/>
          <w:sz w:val="20"/>
          <w:szCs w:val="20"/>
        </w:rPr>
      </w:pPr>
      <w:r w:rsidRPr="007114D3">
        <w:rPr>
          <w:rFonts w:ascii="Arial Narrow" w:hAnsi="Arial Narrow"/>
          <w:b/>
          <w:sz w:val="20"/>
          <w:szCs w:val="20"/>
        </w:rPr>
        <w:t xml:space="preserve">об итогах сбора подписей избирателей в поддержку выдвижения кандидата в депутаты Главы поселка </w:t>
      </w:r>
      <w:r w:rsidRPr="007114D3">
        <w:rPr>
          <w:rFonts w:ascii="Arial Narrow" w:hAnsi="Arial Narrow"/>
          <w:b/>
          <w:bCs/>
          <w:sz w:val="20"/>
          <w:szCs w:val="20"/>
        </w:rPr>
        <w:t>Эконда Эвенкийского муниципального района Красноярского края, депутатов Экондинского поселкового Совета депутатов шестого созыва</w:t>
      </w:r>
      <w:r w:rsidRPr="007114D3">
        <w:rPr>
          <w:rFonts w:ascii="Arial Narrow" w:hAnsi="Arial Narrow"/>
          <w:b/>
          <w:sz w:val="20"/>
          <w:szCs w:val="20"/>
        </w:rPr>
        <w:t xml:space="preserve">, выдвинутого избирательным объединением/ в порядке самовыдвижения </w:t>
      </w:r>
    </w:p>
    <w:p w:rsidR="00DD07C1" w:rsidRPr="007114D3" w:rsidRDefault="00DD07C1" w:rsidP="00DD07C1">
      <w:pPr>
        <w:spacing w:before="120"/>
        <w:ind w:firstLine="720"/>
        <w:contextualSpacing/>
        <w:jc w:val="center"/>
        <w:rPr>
          <w:rFonts w:ascii="Arial Narrow" w:hAnsi="Arial Narrow"/>
          <w:b/>
          <w:sz w:val="20"/>
          <w:szCs w:val="20"/>
        </w:rPr>
      </w:pPr>
      <w:r w:rsidRPr="007114D3">
        <w:rPr>
          <w:rFonts w:ascii="Arial Narrow" w:hAnsi="Arial Narrow"/>
          <w:b/>
          <w:sz w:val="20"/>
          <w:szCs w:val="20"/>
        </w:rPr>
        <w:t>по семимандатному избирательному округу</w:t>
      </w:r>
    </w:p>
    <w:p w:rsidR="00DD07C1" w:rsidRPr="007114D3" w:rsidRDefault="00DD07C1" w:rsidP="00DD07C1">
      <w:pPr>
        <w:spacing w:before="120"/>
        <w:contextualSpacing/>
        <w:jc w:val="center"/>
        <w:rPr>
          <w:rFonts w:ascii="Arial Narrow" w:hAnsi="Arial Narrow"/>
          <w:b/>
          <w:sz w:val="20"/>
          <w:szCs w:val="20"/>
        </w:rPr>
      </w:pPr>
      <w:r w:rsidRPr="007114D3">
        <w:rPr>
          <w:rFonts w:ascii="Arial Narrow" w:hAnsi="Arial Narrow"/>
          <w:b/>
          <w:sz w:val="20"/>
          <w:szCs w:val="20"/>
        </w:rPr>
        <w:t>_____________________________________________________________________________</w:t>
      </w:r>
    </w:p>
    <w:p w:rsidR="00DD07C1" w:rsidRPr="007114D3" w:rsidRDefault="00DD07C1" w:rsidP="00DD07C1">
      <w:pPr>
        <w:spacing w:before="120"/>
        <w:contextualSpacing/>
        <w:jc w:val="center"/>
        <w:rPr>
          <w:rFonts w:ascii="Arial Narrow" w:hAnsi="Arial Narrow"/>
          <w:bCs/>
          <w:sz w:val="20"/>
          <w:szCs w:val="20"/>
        </w:rPr>
      </w:pPr>
      <w:r w:rsidRPr="007114D3">
        <w:rPr>
          <w:rFonts w:ascii="Arial Narrow" w:hAnsi="Arial Narrow"/>
          <w:bCs/>
          <w:sz w:val="20"/>
          <w:szCs w:val="20"/>
        </w:rPr>
        <w:t>(фамилия, имя, отчество)</w:t>
      </w:r>
    </w:p>
    <w:p w:rsidR="00DD07C1" w:rsidRPr="007114D3" w:rsidRDefault="00DD07C1" w:rsidP="00DD07C1">
      <w:pPr>
        <w:rPr>
          <w:rFonts w:ascii="Arial Narrow" w:hAnsi="Arial Narrow"/>
          <w:sz w:val="20"/>
          <w:szCs w:val="20"/>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2880"/>
        <w:gridCol w:w="3240"/>
        <w:gridCol w:w="2298"/>
      </w:tblGrid>
      <w:tr w:rsidR="00DD07C1" w:rsidRPr="007114D3" w:rsidTr="001F7764">
        <w:trPr>
          <w:trHeight w:val="536"/>
        </w:trPr>
        <w:tc>
          <w:tcPr>
            <w:tcW w:w="108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w:t>
            </w:r>
          </w:p>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п/п</w:t>
            </w:r>
          </w:p>
        </w:tc>
        <w:tc>
          <w:tcPr>
            <w:tcW w:w="288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Номер</w:t>
            </w:r>
          </w:p>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папки</w:t>
            </w:r>
          </w:p>
        </w:tc>
        <w:tc>
          <w:tcPr>
            <w:tcW w:w="324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Количество</w:t>
            </w:r>
          </w:p>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подписных</w:t>
            </w:r>
          </w:p>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листов</w:t>
            </w:r>
          </w:p>
        </w:tc>
        <w:tc>
          <w:tcPr>
            <w:tcW w:w="2298"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Заявленное количество подписей избирателей</w:t>
            </w:r>
          </w:p>
        </w:tc>
      </w:tr>
      <w:tr w:rsidR="00DD07C1" w:rsidRPr="007114D3" w:rsidTr="001F7764">
        <w:trPr>
          <w:trHeight w:val="265"/>
        </w:trPr>
        <w:tc>
          <w:tcPr>
            <w:tcW w:w="108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1</w:t>
            </w:r>
          </w:p>
        </w:tc>
        <w:tc>
          <w:tcPr>
            <w:tcW w:w="288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2</w:t>
            </w:r>
          </w:p>
        </w:tc>
        <w:tc>
          <w:tcPr>
            <w:tcW w:w="324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3</w:t>
            </w:r>
          </w:p>
        </w:tc>
        <w:tc>
          <w:tcPr>
            <w:tcW w:w="2298"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jc w:val="center"/>
              <w:rPr>
                <w:rFonts w:ascii="Arial Narrow" w:hAnsi="Arial Narrow"/>
                <w:bCs/>
                <w:sz w:val="20"/>
                <w:szCs w:val="20"/>
              </w:rPr>
            </w:pPr>
            <w:r w:rsidRPr="007114D3">
              <w:rPr>
                <w:rFonts w:ascii="Arial Narrow" w:hAnsi="Arial Narrow"/>
                <w:bCs/>
                <w:sz w:val="20"/>
                <w:szCs w:val="20"/>
              </w:rPr>
              <w:t>4</w:t>
            </w:r>
          </w:p>
        </w:tc>
      </w:tr>
      <w:tr w:rsidR="00DD07C1" w:rsidRPr="007114D3" w:rsidTr="001F7764">
        <w:tc>
          <w:tcPr>
            <w:tcW w:w="1080" w:type="dxa"/>
            <w:tcBorders>
              <w:top w:val="single" w:sz="6" w:space="0" w:color="auto"/>
              <w:left w:val="single" w:sz="6" w:space="0" w:color="auto"/>
              <w:bottom w:val="single" w:sz="6" w:space="0" w:color="auto"/>
              <w:right w:val="single" w:sz="6" w:space="0" w:color="auto"/>
            </w:tcBorders>
          </w:tcPr>
          <w:p w:rsidR="00DD07C1" w:rsidRPr="007114D3" w:rsidRDefault="00DD07C1" w:rsidP="001F7764">
            <w:pPr>
              <w:rPr>
                <w:rFonts w:ascii="Arial Narrow" w:hAnsi="Arial Narrow"/>
                <w:bCs/>
                <w:sz w:val="20"/>
                <w:szCs w:val="20"/>
              </w:rPr>
            </w:pPr>
          </w:p>
        </w:tc>
        <w:tc>
          <w:tcPr>
            <w:tcW w:w="2880" w:type="dxa"/>
            <w:tcBorders>
              <w:top w:val="single" w:sz="6" w:space="0" w:color="auto"/>
              <w:left w:val="single" w:sz="6" w:space="0" w:color="auto"/>
              <w:bottom w:val="single" w:sz="6" w:space="0" w:color="auto"/>
              <w:right w:val="single" w:sz="6" w:space="0" w:color="auto"/>
            </w:tcBorders>
          </w:tcPr>
          <w:p w:rsidR="00DD07C1" w:rsidRPr="007114D3" w:rsidRDefault="00DD07C1" w:rsidP="001F7764">
            <w:pPr>
              <w:rPr>
                <w:rFonts w:ascii="Arial Narrow" w:hAnsi="Arial Narrow"/>
                <w:bCs/>
                <w:sz w:val="20"/>
                <w:szCs w:val="20"/>
              </w:rPr>
            </w:pPr>
          </w:p>
        </w:tc>
        <w:tc>
          <w:tcPr>
            <w:tcW w:w="3240" w:type="dxa"/>
            <w:tcBorders>
              <w:top w:val="single" w:sz="6" w:space="0" w:color="auto"/>
              <w:left w:val="single" w:sz="6" w:space="0" w:color="auto"/>
              <w:bottom w:val="single" w:sz="6" w:space="0" w:color="auto"/>
              <w:right w:val="single" w:sz="6" w:space="0" w:color="auto"/>
            </w:tcBorders>
          </w:tcPr>
          <w:p w:rsidR="00DD07C1" w:rsidRPr="007114D3" w:rsidRDefault="00DD07C1" w:rsidP="001F7764">
            <w:pPr>
              <w:rPr>
                <w:rFonts w:ascii="Arial Narrow" w:hAnsi="Arial Narrow"/>
                <w:bCs/>
                <w:sz w:val="20"/>
                <w:szCs w:val="20"/>
              </w:rPr>
            </w:pPr>
          </w:p>
        </w:tc>
        <w:tc>
          <w:tcPr>
            <w:tcW w:w="2298" w:type="dxa"/>
            <w:tcBorders>
              <w:top w:val="single" w:sz="6" w:space="0" w:color="auto"/>
              <w:left w:val="single" w:sz="6" w:space="0" w:color="auto"/>
              <w:bottom w:val="single" w:sz="6" w:space="0" w:color="auto"/>
              <w:right w:val="single" w:sz="6" w:space="0" w:color="auto"/>
            </w:tcBorders>
          </w:tcPr>
          <w:p w:rsidR="00DD07C1" w:rsidRPr="007114D3" w:rsidRDefault="00DD07C1" w:rsidP="001F7764">
            <w:pPr>
              <w:rPr>
                <w:rFonts w:ascii="Arial Narrow" w:hAnsi="Arial Narrow"/>
                <w:bCs/>
                <w:sz w:val="20"/>
                <w:szCs w:val="20"/>
              </w:rPr>
            </w:pPr>
          </w:p>
        </w:tc>
      </w:tr>
      <w:tr w:rsidR="00DD07C1" w:rsidRPr="007114D3" w:rsidTr="001F7764">
        <w:tc>
          <w:tcPr>
            <w:tcW w:w="108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rPr>
                <w:rFonts w:ascii="Arial Narrow" w:hAnsi="Arial Narrow"/>
                <w:sz w:val="20"/>
                <w:szCs w:val="20"/>
              </w:rPr>
            </w:pPr>
            <w:r w:rsidRPr="007114D3">
              <w:rPr>
                <w:rFonts w:ascii="Arial Narrow" w:hAnsi="Arial Narrow"/>
                <w:sz w:val="20"/>
                <w:szCs w:val="20"/>
              </w:rPr>
              <w:t xml:space="preserve">  </w:t>
            </w:r>
          </w:p>
        </w:tc>
        <w:tc>
          <w:tcPr>
            <w:tcW w:w="288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rPr>
                <w:rFonts w:ascii="Arial Narrow" w:hAnsi="Arial Narrow"/>
                <w:sz w:val="20"/>
                <w:szCs w:val="20"/>
              </w:rPr>
            </w:pPr>
            <w:r w:rsidRPr="007114D3">
              <w:rPr>
                <w:rFonts w:ascii="Arial Narrow" w:hAnsi="Arial Narrow"/>
                <w:sz w:val="20"/>
                <w:szCs w:val="20"/>
              </w:rPr>
              <w:t xml:space="preserve"> </w:t>
            </w:r>
          </w:p>
        </w:tc>
        <w:tc>
          <w:tcPr>
            <w:tcW w:w="324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rPr>
                <w:rFonts w:ascii="Arial Narrow" w:hAnsi="Arial Narrow"/>
                <w:sz w:val="20"/>
                <w:szCs w:val="20"/>
              </w:rPr>
            </w:pPr>
            <w:r w:rsidRPr="007114D3">
              <w:rPr>
                <w:rFonts w:ascii="Arial Narrow" w:hAnsi="Arial Narrow"/>
                <w:sz w:val="20"/>
                <w:szCs w:val="20"/>
              </w:rPr>
              <w:t xml:space="preserve"> </w:t>
            </w:r>
          </w:p>
        </w:tc>
        <w:tc>
          <w:tcPr>
            <w:tcW w:w="2298"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rPr>
                <w:rFonts w:ascii="Arial Narrow" w:hAnsi="Arial Narrow"/>
                <w:sz w:val="20"/>
                <w:szCs w:val="20"/>
              </w:rPr>
            </w:pPr>
            <w:r w:rsidRPr="007114D3">
              <w:rPr>
                <w:rFonts w:ascii="Arial Narrow" w:hAnsi="Arial Narrow"/>
                <w:sz w:val="20"/>
                <w:szCs w:val="20"/>
              </w:rPr>
              <w:t xml:space="preserve"> </w:t>
            </w:r>
          </w:p>
        </w:tc>
      </w:tr>
      <w:tr w:rsidR="00DD07C1" w:rsidRPr="007114D3" w:rsidTr="001F7764">
        <w:tc>
          <w:tcPr>
            <w:tcW w:w="1080" w:type="dxa"/>
            <w:tcBorders>
              <w:top w:val="single" w:sz="6" w:space="0" w:color="auto"/>
              <w:left w:val="single" w:sz="6" w:space="0" w:color="auto"/>
              <w:bottom w:val="single" w:sz="6" w:space="0" w:color="auto"/>
              <w:right w:val="single" w:sz="6" w:space="0" w:color="auto"/>
            </w:tcBorders>
            <w:hideMark/>
          </w:tcPr>
          <w:p w:rsidR="00DD07C1" w:rsidRPr="007114D3" w:rsidRDefault="00DD07C1" w:rsidP="001F7764">
            <w:pPr>
              <w:rPr>
                <w:rFonts w:ascii="Arial Narrow" w:hAnsi="Arial Narrow"/>
                <w:sz w:val="20"/>
                <w:szCs w:val="20"/>
              </w:rPr>
            </w:pPr>
            <w:r w:rsidRPr="007114D3">
              <w:rPr>
                <w:rFonts w:ascii="Arial Narrow" w:hAnsi="Arial Narrow"/>
                <w:sz w:val="20"/>
                <w:szCs w:val="20"/>
              </w:rPr>
              <w:t>ИТОГО</w:t>
            </w:r>
          </w:p>
        </w:tc>
        <w:tc>
          <w:tcPr>
            <w:tcW w:w="2880" w:type="dxa"/>
            <w:tcBorders>
              <w:top w:val="single" w:sz="6" w:space="0" w:color="auto"/>
              <w:left w:val="single" w:sz="6" w:space="0" w:color="auto"/>
              <w:bottom w:val="single" w:sz="6" w:space="0" w:color="auto"/>
              <w:right w:val="single" w:sz="6" w:space="0" w:color="auto"/>
            </w:tcBorders>
          </w:tcPr>
          <w:p w:rsidR="00DD07C1" w:rsidRPr="007114D3" w:rsidRDefault="00DD07C1" w:rsidP="001F7764">
            <w:pPr>
              <w:rPr>
                <w:rFonts w:ascii="Arial Narrow" w:hAnsi="Arial Narrow"/>
                <w:sz w:val="20"/>
                <w:szCs w:val="20"/>
              </w:rPr>
            </w:pPr>
          </w:p>
        </w:tc>
        <w:tc>
          <w:tcPr>
            <w:tcW w:w="3240" w:type="dxa"/>
            <w:tcBorders>
              <w:top w:val="single" w:sz="6" w:space="0" w:color="auto"/>
              <w:left w:val="single" w:sz="6" w:space="0" w:color="auto"/>
              <w:bottom w:val="single" w:sz="6" w:space="0" w:color="auto"/>
              <w:right w:val="single" w:sz="6" w:space="0" w:color="auto"/>
            </w:tcBorders>
          </w:tcPr>
          <w:p w:rsidR="00DD07C1" w:rsidRPr="007114D3" w:rsidRDefault="00DD07C1" w:rsidP="001F7764">
            <w:pPr>
              <w:rPr>
                <w:rFonts w:ascii="Arial Narrow" w:hAnsi="Arial Narrow"/>
                <w:sz w:val="20"/>
                <w:szCs w:val="20"/>
              </w:rPr>
            </w:pPr>
          </w:p>
        </w:tc>
        <w:tc>
          <w:tcPr>
            <w:tcW w:w="2298" w:type="dxa"/>
            <w:tcBorders>
              <w:top w:val="single" w:sz="6" w:space="0" w:color="auto"/>
              <w:left w:val="single" w:sz="6" w:space="0" w:color="auto"/>
              <w:bottom w:val="single" w:sz="6" w:space="0" w:color="auto"/>
              <w:right w:val="single" w:sz="6" w:space="0" w:color="auto"/>
            </w:tcBorders>
          </w:tcPr>
          <w:p w:rsidR="00DD07C1" w:rsidRPr="007114D3" w:rsidRDefault="00DD07C1" w:rsidP="001F7764">
            <w:pPr>
              <w:rPr>
                <w:rFonts w:ascii="Arial Narrow" w:hAnsi="Arial Narrow"/>
                <w:sz w:val="20"/>
                <w:szCs w:val="20"/>
              </w:rPr>
            </w:pPr>
          </w:p>
        </w:tc>
      </w:tr>
    </w:tbl>
    <w:p w:rsidR="00DD07C1" w:rsidRPr="007114D3" w:rsidRDefault="00DD07C1" w:rsidP="00DD07C1">
      <w:pPr>
        <w:spacing w:before="120"/>
        <w:rPr>
          <w:rFonts w:ascii="Arial Narrow" w:hAnsi="Arial Narrow"/>
          <w:sz w:val="20"/>
          <w:szCs w:val="20"/>
        </w:rPr>
      </w:pPr>
    </w:p>
    <w:p w:rsidR="00DD07C1" w:rsidRPr="007114D3" w:rsidRDefault="00DD07C1" w:rsidP="00DD07C1">
      <w:pPr>
        <w:autoSpaceDE w:val="0"/>
        <w:autoSpaceDN w:val="0"/>
        <w:adjustRightInd w:val="0"/>
        <w:jc w:val="both"/>
        <w:rPr>
          <w:rFonts w:ascii="Arial Narrow" w:hAnsi="Arial Narrow"/>
          <w:sz w:val="20"/>
          <w:szCs w:val="20"/>
        </w:rPr>
      </w:pPr>
      <w:r w:rsidRPr="007114D3">
        <w:rPr>
          <w:rFonts w:ascii="Arial Narrow" w:hAnsi="Arial Narrow"/>
          <w:sz w:val="20"/>
          <w:szCs w:val="20"/>
        </w:rPr>
        <w:t xml:space="preserve">Приложение: настоящий протокол в машиночитаемом виде на оптическом компакт-диске CD-R или </w:t>
      </w:r>
      <w:r w:rsidRPr="007114D3">
        <w:rPr>
          <w:rFonts w:ascii="Arial Narrow" w:hAnsi="Arial Narrow"/>
          <w:sz w:val="20"/>
          <w:szCs w:val="20"/>
          <w:lang w:val="en-US"/>
        </w:rPr>
        <w:t>CD</w:t>
      </w:r>
      <w:r w:rsidRPr="007114D3">
        <w:rPr>
          <w:rFonts w:ascii="Arial Narrow" w:hAnsi="Arial Narrow"/>
          <w:sz w:val="20"/>
          <w:szCs w:val="20"/>
        </w:rPr>
        <w:t>-</w:t>
      </w:r>
      <w:r w:rsidRPr="007114D3">
        <w:rPr>
          <w:rFonts w:ascii="Arial Narrow" w:hAnsi="Arial Narrow"/>
          <w:sz w:val="20"/>
          <w:szCs w:val="20"/>
          <w:lang w:val="en-US"/>
        </w:rPr>
        <w:t>RW</w:t>
      </w:r>
      <w:r w:rsidRPr="007114D3">
        <w:rPr>
          <w:rFonts w:ascii="Arial Narrow" w:hAnsi="Arial Narrow"/>
          <w:sz w:val="20"/>
          <w:szCs w:val="20"/>
        </w:rPr>
        <w:t xml:space="preserve"> либо </w:t>
      </w:r>
      <w:r w:rsidRPr="007114D3">
        <w:rPr>
          <w:rFonts w:ascii="Arial Narrow" w:hAnsi="Arial Narrow"/>
          <w:sz w:val="20"/>
          <w:szCs w:val="20"/>
          <w:lang w:val="en-US"/>
        </w:rPr>
        <w:t>USB</w:t>
      </w:r>
      <w:r w:rsidRPr="007114D3">
        <w:rPr>
          <w:rFonts w:ascii="Arial Narrow" w:hAnsi="Arial Narrow"/>
          <w:sz w:val="20"/>
          <w:szCs w:val="20"/>
        </w:rPr>
        <w:t xml:space="preserve"> </w:t>
      </w:r>
      <w:r w:rsidRPr="007114D3">
        <w:rPr>
          <w:rFonts w:ascii="Arial Narrow" w:hAnsi="Arial Narrow"/>
          <w:sz w:val="20"/>
          <w:szCs w:val="20"/>
          <w:lang w:val="en-US"/>
        </w:rPr>
        <w:t>Flash</w:t>
      </w:r>
      <w:r w:rsidRPr="007114D3">
        <w:rPr>
          <w:rFonts w:ascii="Arial Narrow" w:hAnsi="Arial Narrow"/>
          <w:sz w:val="20"/>
          <w:szCs w:val="20"/>
        </w:rPr>
        <w:t xml:space="preserve"> </w:t>
      </w:r>
      <w:r w:rsidRPr="007114D3">
        <w:rPr>
          <w:rFonts w:ascii="Arial Narrow" w:hAnsi="Arial Narrow"/>
          <w:sz w:val="20"/>
          <w:szCs w:val="20"/>
          <w:lang w:val="en-US"/>
        </w:rPr>
        <w:t>Drive</w:t>
      </w:r>
      <w:r w:rsidRPr="007114D3">
        <w:rPr>
          <w:rFonts w:ascii="Arial Narrow" w:hAnsi="Arial Narrow"/>
          <w:sz w:val="20"/>
          <w:szCs w:val="20"/>
        </w:rPr>
        <w:t>.</w:t>
      </w:r>
    </w:p>
    <w:p w:rsidR="00DD07C1" w:rsidRPr="007114D3" w:rsidRDefault="00DD07C1" w:rsidP="00DD07C1">
      <w:pPr>
        <w:spacing w:before="120"/>
        <w:rPr>
          <w:rFonts w:ascii="Arial Narrow" w:hAnsi="Arial Narrow"/>
          <w:sz w:val="20"/>
          <w:szCs w:val="20"/>
        </w:rPr>
      </w:pPr>
    </w:p>
    <w:p w:rsidR="00DD07C1" w:rsidRPr="007114D3" w:rsidRDefault="00DD07C1" w:rsidP="00DD07C1">
      <w:pPr>
        <w:rPr>
          <w:rFonts w:ascii="Arial Narrow" w:hAnsi="Arial Narrow"/>
          <w:sz w:val="20"/>
          <w:szCs w:val="20"/>
        </w:rPr>
      </w:pPr>
      <w:r w:rsidRPr="007114D3">
        <w:rPr>
          <w:rFonts w:ascii="Arial Narrow" w:hAnsi="Arial Narrow"/>
          <w:sz w:val="20"/>
          <w:szCs w:val="20"/>
        </w:rPr>
        <w:t xml:space="preserve">____________________       ________________     ______________________                                              </w:t>
      </w:r>
    </w:p>
    <w:p w:rsidR="00DD07C1" w:rsidRPr="007114D3" w:rsidRDefault="00DD07C1" w:rsidP="00DD07C1">
      <w:pPr>
        <w:rPr>
          <w:rFonts w:ascii="Arial Narrow" w:hAnsi="Arial Narrow"/>
          <w:sz w:val="20"/>
          <w:szCs w:val="20"/>
        </w:rPr>
      </w:pPr>
      <w:r w:rsidRPr="007114D3">
        <w:rPr>
          <w:rFonts w:ascii="Arial Narrow" w:hAnsi="Arial Narrow"/>
          <w:sz w:val="20"/>
          <w:szCs w:val="20"/>
        </w:rPr>
        <w:t xml:space="preserve">               (должность)                                            (подпись)                                   (инициалы, фамилия)</w:t>
      </w:r>
    </w:p>
    <w:p w:rsidR="00DD07C1" w:rsidRPr="007114D3" w:rsidRDefault="00DD07C1" w:rsidP="00DD07C1">
      <w:pPr>
        <w:spacing w:line="259" w:lineRule="auto"/>
        <w:ind w:right="3800"/>
        <w:rPr>
          <w:rFonts w:ascii="Arial Narrow" w:hAnsi="Arial Narrow"/>
          <w:sz w:val="20"/>
          <w:szCs w:val="20"/>
        </w:rPr>
      </w:pPr>
    </w:p>
    <w:p w:rsidR="00DD07C1" w:rsidRPr="007114D3" w:rsidRDefault="00DD07C1" w:rsidP="00DD07C1">
      <w:pPr>
        <w:spacing w:line="259" w:lineRule="auto"/>
        <w:ind w:right="3800"/>
        <w:rPr>
          <w:rFonts w:ascii="Arial Narrow" w:hAnsi="Arial Narrow"/>
          <w:sz w:val="20"/>
          <w:szCs w:val="20"/>
        </w:rPr>
      </w:pPr>
      <w:r w:rsidRPr="007114D3">
        <w:rPr>
          <w:rFonts w:ascii="Arial Narrow" w:hAnsi="Arial Narrow"/>
          <w:sz w:val="20"/>
          <w:szCs w:val="20"/>
        </w:rPr>
        <w:t xml:space="preserve"> Дата _______________</w:t>
      </w:r>
    </w:p>
    <w:p w:rsidR="00DD07C1" w:rsidRPr="007114D3" w:rsidRDefault="00DD07C1" w:rsidP="00DD07C1">
      <w:pPr>
        <w:rPr>
          <w:rFonts w:ascii="Arial Narrow" w:hAnsi="Arial Narrow"/>
          <w:bCs/>
          <w:sz w:val="20"/>
          <w:szCs w:val="20"/>
        </w:rPr>
      </w:pPr>
    </w:p>
    <w:p w:rsidR="00DD07C1" w:rsidRPr="007114D3" w:rsidRDefault="00DD07C1" w:rsidP="00DD07C1">
      <w:pPr>
        <w:jc w:val="both"/>
        <w:rPr>
          <w:rFonts w:ascii="Arial Narrow" w:hAnsi="Arial Narrow"/>
          <w:bCs/>
          <w:sz w:val="20"/>
          <w:szCs w:val="20"/>
        </w:rPr>
      </w:pPr>
      <w:r w:rsidRPr="007114D3">
        <w:rPr>
          <w:rFonts w:ascii="Arial Narrow" w:hAnsi="Arial Narrow"/>
          <w:b/>
          <w:sz w:val="20"/>
          <w:szCs w:val="20"/>
        </w:rPr>
        <w:t>Примечания.</w:t>
      </w:r>
    </w:p>
    <w:p w:rsidR="00DD07C1" w:rsidRPr="007114D3" w:rsidRDefault="007114D3" w:rsidP="00DD07C1">
      <w:pPr>
        <w:rPr>
          <w:rFonts w:ascii="Arial Narrow" w:hAnsi="Arial Narrow"/>
          <w:bCs/>
          <w:sz w:val="20"/>
          <w:szCs w:val="20"/>
        </w:rPr>
      </w:pPr>
      <w:r>
        <w:rPr>
          <w:rFonts w:ascii="Arial Narrow" w:hAnsi="Arial Narrow"/>
          <w:bCs/>
          <w:sz w:val="20"/>
          <w:szCs w:val="20"/>
        </w:rPr>
        <w:t>1.</w:t>
      </w:r>
      <w:r>
        <w:rPr>
          <w:rFonts w:ascii="Arial Narrow" w:hAnsi="Arial Narrow"/>
          <w:bCs/>
          <w:sz w:val="20"/>
          <w:szCs w:val="20"/>
        </w:rPr>
        <w:tab/>
      </w:r>
      <w:r w:rsidR="00DD07C1" w:rsidRPr="007114D3">
        <w:rPr>
          <w:rFonts w:ascii="Arial Narrow" w:hAnsi="Arial Narrow"/>
          <w:bCs/>
          <w:sz w:val="20"/>
          <w:szCs w:val="20"/>
        </w:rPr>
        <w:t xml:space="preserve">Протокол представляется в двух экземплярах. </w:t>
      </w:r>
    </w:p>
    <w:p w:rsidR="00DD07C1" w:rsidRPr="007114D3" w:rsidRDefault="007114D3" w:rsidP="00DD07C1">
      <w:pPr>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00DD07C1" w:rsidRPr="007114D3">
        <w:rPr>
          <w:rFonts w:ascii="Arial Narrow" w:hAnsi="Arial Narrow"/>
          <w:bCs/>
          <w:sz w:val="20"/>
          <w:szCs w:val="20"/>
        </w:rPr>
        <w:t>В итоговой строке таблицы указываются соответственно: общее количество папок, листов, подписей (кроме вычеркнутых</w:t>
      </w:r>
    </w:p>
    <w:p w:rsidR="00DD07C1" w:rsidRPr="007114D3" w:rsidRDefault="00DD07C1" w:rsidP="00DD07C1">
      <w:pPr>
        <w:rPr>
          <w:rFonts w:ascii="Arial Narrow" w:hAnsi="Arial Narrow"/>
          <w:sz w:val="20"/>
          <w:szCs w:val="20"/>
        </w:rPr>
      </w:pPr>
    </w:p>
    <w:p w:rsidR="007114D3" w:rsidRPr="007114D3" w:rsidRDefault="007114D3" w:rsidP="007114D3">
      <w:pPr>
        <w:contextualSpacing/>
        <w:jc w:val="center"/>
        <w:rPr>
          <w:rFonts w:ascii="Arial Narrow" w:hAnsi="Arial Narrow"/>
          <w:b/>
          <w:sz w:val="20"/>
          <w:szCs w:val="20"/>
        </w:rPr>
      </w:pPr>
      <w:r w:rsidRPr="007114D3">
        <w:rPr>
          <w:rFonts w:ascii="Arial Narrow" w:hAnsi="Arial Narrow"/>
          <w:b/>
          <w:sz w:val="20"/>
          <w:szCs w:val="20"/>
        </w:rPr>
        <w:t>УЧАСТКОВАЯ ИЗБИРАТЕЛЬНАЯ КОМИССИЯ</w:t>
      </w:r>
    </w:p>
    <w:p w:rsidR="007114D3" w:rsidRPr="007114D3" w:rsidRDefault="007114D3" w:rsidP="007114D3">
      <w:pPr>
        <w:contextualSpacing/>
        <w:jc w:val="center"/>
        <w:rPr>
          <w:rFonts w:ascii="Arial Narrow" w:hAnsi="Arial Narrow"/>
          <w:b/>
          <w:sz w:val="20"/>
          <w:szCs w:val="20"/>
        </w:rPr>
      </w:pPr>
      <w:r w:rsidRPr="007114D3">
        <w:rPr>
          <w:rFonts w:ascii="Arial Narrow" w:hAnsi="Arial Narrow"/>
          <w:b/>
          <w:sz w:val="20"/>
          <w:szCs w:val="20"/>
        </w:rPr>
        <w:t>ИЗБИРАТЕЛЬНОГО УЧАСТКА № 2240</w:t>
      </w:r>
    </w:p>
    <w:p w:rsidR="007114D3" w:rsidRPr="007114D3" w:rsidRDefault="007114D3" w:rsidP="007114D3">
      <w:pPr>
        <w:contextualSpacing/>
        <w:jc w:val="center"/>
        <w:rPr>
          <w:rFonts w:ascii="Arial Narrow" w:hAnsi="Arial Narrow"/>
          <w:b/>
          <w:caps/>
          <w:sz w:val="20"/>
          <w:szCs w:val="20"/>
        </w:rPr>
      </w:pPr>
      <w:r w:rsidRPr="007114D3">
        <w:rPr>
          <w:rFonts w:ascii="Arial Narrow" w:hAnsi="Arial Narrow"/>
          <w:b/>
          <w:caps/>
          <w:sz w:val="20"/>
          <w:szCs w:val="20"/>
        </w:rPr>
        <w:t>Эвенкийского муниципального района</w:t>
      </w:r>
    </w:p>
    <w:p w:rsidR="007114D3" w:rsidRPr="007114D3" w:rsidRDefault="007114D3" w:rsidP="007114D3">
      <w:pPr>
        <w:contextualSpacing/>
        <w:jc w:val="center"/>
        <w:rPr>
          <w:rFonts w:ascii="Arial Narrow" w:hAnsi="Arial Narrow"/>
          <w:sz w:val="20"/>
          <w:szCs w:val="20"/>
        </w:rPr>
      </w:pPr>
      <w:r w:rsidRPr="007114D3">
        <w:rPr>
          <w:rFonts w:ascii="Arial Narrow" w:hAnsi="Arial Narrow"/>
          <w:b/>
          <w:caps/>
          <w:sz w:val="20"/>
          <w:szCs w:val="20"/>
        </w:rPr>
        <w:t>Красноярского края</w:t>
      </w:r>
    </w:p>
    <w:p w:rsidR="007114D3" w:rsidRPr="007114D3" w:rsidRDefault="007114D3" w:rsidP="007114D3">
      <w:pPr>
        <w:rPr>
          <w:rFonts w:ascii="Arial Narrow" w:hAnsi="Arial Narrow"/>
          <w:color w:val="000000"/>
          <w:sz w:val="20"/>
          <w:szCs w:val="20"/>
        </w:rPr>
      </w:pPr>
    </w:p>
    <w:p w:rsidR="007114D3" w:rsidRPr="007114D3" w:rsidRDefault="007114D3" w:rsidP="007114D3">
      <w:pPr>
        <w:jc w:val="center"/>
        <w:outlineLvl w:val="0"/>
        <w:rPr>
          <w:rFonts w:ascii="Arial Narrow" w:hAnsi="Arial Narrow"/>
          <w:b/>
          <w:color w:val="000000"/>
          <w:sz w:val="20"/>
          <w:szCs w:val="20"/>
        </w:rPr>
      </w:pPr>
      <w:r w:rsidRPr="007114D3">
        <w:rPr>
          <w:rFonts w:ascii="Arial Narrow" w:hAnsi="Arial Narrow"/>
          <w:b/>
          <w:color w:val="000000"/>
          <w:sz w:val="20"/>
          <w:szCs w:val="20"/>
        </w:rPr>
        <w:t>РЕШЕНИЕ</w:t>
      </w:r>
    </w:p>
    <w:p w:rsidR="007114D3" w:rsidRPr="007114D3" w:rsidRDefault="007114D3" w:rsidP="007114D3">
      <w:pPr>
        <w:ind w:left="142"/>
        <w:jc w:val="both"/>
        <w:rPr>
          <w:rFonts w:ascii="Arial Narrow" w:hAnsi="Arial Narrow"/>
          <w:color w:val="333333"/>
          <w:sz w:val="20"/>
          <w:szCs w:val="20"/>
        </w:rPr>
      </w:pPr>
    </w:p>
    <w:p w:rsidR="007114D3" w:rsidRPr="007114D3" w:rsidRDefault="007114D3" w:rsidP="007114D3">
      <w:pPr>
        <w:tabs>
          <w:tab w:val="left" w:pos="3828"/>
          <w:tab w:val="left" w:pos="8040"/>
        </w:tabs>
        <w:ind w:left="142"/>
        <w:jc w:val="both"/>
        <w:rPr>
          <w:rFonts w:ascii="Arial Narrow" w:hAnsi="Arial Narrow"/>
          <w:color w:val="333333"/>
          <w:sz w:val="20"/>
          <w:szCs w:val="20"/>
        </w:rPr>
      </w:pPr>
      <w:r w:rsidRPr="007114D3">
        <w:rPr>
          <w:rFonts w:ascii="Arial Narrow" w:hAnsi="Arial Narrow"/>
          <w:color w:val="333333"/>
          <w:sz w:val="20"/>
          <w:szCs w:val="20"/>
        </w:rPr>
        <w:t>16 июня 2023 года</w:t>
      </w:r>
      <w:r w:rsidRPr="007114D3">
        <w:rPr>
          <w:rFonts w:ascii="Arial Narrow" w:hAnsi="Arial Narrow"/>
          <w:color w:val="333333"/>
          <w:sz w:val="20"/>
          <w:szCs w:val="20"/>
        </w:rPr>
        <w:tab/>
        <w:t xml:space="preserve"> </w:t>
      </w:r>
      <w:r>
        <w:rPr>
          <w:rFonts w:ascii="Arial Narrow" w:hAnsi="Arial Narrow"/>
          <w:color w:val="333333"/>
          <w:sz w:val="20"/>
          <w:szCs w:val="20"/>
        </w:rPr>
        <w:t xml:space="preserve">              </w:t>
      </w:r>
      <w:r w:rsidRPr="007114D3">
        <w:rPr>
          <w:rFonts w:ascii="Arial Narrow" w:hAnsi="Arial Narrow"/>
          <w:color w:val="333333"/>
          <w:sz w:val="20"/>
          <w:szCs w:val="20"/>
        </w:rPr>
        <w:t xml:space="preserve">     п. Эконда           </w:t>
      </w:r>
      <w:r>
        <w:rPr>
          <w:rFonts w:ascii="Arial Narrow" w:hAnsi="Arial Narrow"/>
          <w:color w:val="333333"/>
          <w:sz w:val="20"/>
          <w:szCs w:val="20"/>
        </w:rPr>
        <w:t xml:space="preserve">  </w:t>
      </w:r>
      <w:r w:rsidRPr="007114D3">
        <w:rPr>
          <w:rFonts w:ascii="Arial Narrow" w:hAnsi="Arial Narrow"/>
          <w:color w:val="333333"/>
          <w:sz w:val="20"/>
          <w:szCs w:val="20"/>
        </w:rPr>
        <w:t xml:space="preserve">      </w:t>
      </w:r>
      <w:r>
        <w:rPr>
          <w:rFonts w:ascii="Arial Narrow" w:hAnsi="Arial Narrow"/>
          <w:color w:val="333333"/>
          <w:sz w:val="20"/>
          <w:szCs w:val="20"/>
        </w:rPr>
        <w:t xml:space="preserve">                                             </w:t>
      </w:r>
      <w:r w:rsidRPr="007114D3">
        <w:rPr>
          <w:rFonts w:ascii="Arial Narrow" w:hAnsi="Arial Narrow"/>
          <w:color w:val="333333"/>
          <w:sz w:val="20"/>
          <w:szCs w:val="20"/>
        </w:rPr>
        <w:t xml:space="preserve">                     № 2/14</w:t>
      </w:r>
    </w:p>
    <w:p w:rsidR="007114D3" w:rsidRPr="007114D3" w:rsidRDefault="007114D3" w:rsidP="007114D3">
      <w:pPr>
        <w:jc w:val="both"/>
        <w:rPr>
          <w:rFonts w:ascii="Arial Narrow" w:hAnsi="Arial Narrow"/>
          <w:sz w:val="20"/>
          <w:szCs w:val="20"/>
        </w:rPr>
      </w:pPr>
    </w:p>
    <w:p w:rsidR="007114D3" w:rsidRPr="007114D3" w:rsidRDefault="007114D3" w:rsidP="007114D3">
      <w:pPr>
        <w:jc w:val="center"/>
        <w:rPr>
          <w:rFonts w:ascii="Arial Narrow" w:hAnsi="Arial Narrow"/>
          <w:b/>
          <w:bCs/>
          <w:sz w:val="20"/>
          <w:szCs w:val="20"/>
        </w:rPr>
      </w:pPr>
      <w:r w:rsidRPr="007114D3">
        <w:rPr>
          <w:rFonts w:ascii="Arial Narrow" w:hAnsi="Arial Narrow"/>
          <w:b/>
          <w:sz w:val="20"/>
          <w:szCs w:val="20"/>
        </w:rPr>
        <w:t xml:space="preserve">Об определении уполномоченного представителя по выдаче разрешений на открытие специальных избирательных счетов для образования избирательного фонда кандидатов на должность Главы поселка </w:t>
      </w:r>
      <w:r w:rsidRPr="007114D3">
        <w:rPr>
          <w:rFonts w:ascii="Arial Narrow" w:hAnsi="Arial Narrow"/>
          <w:b/>
          <w:bCs/>
          <w:sz w:val="20"/>
          <w:szCs w:val="20"/>
        </w:rPr>
        <w:t>Эконда Эвенкийского муниципального района Красноярского края, депутатов Экондинского поселкового Совета депутатов шестого созыва</w:t>
      </w:r>
    </w:p>
    <w:p w:rsidR="007114D3" w:rsidRPr="007114D3" w:rsidRDefault="007114D3" w:rsidP="007114D3">
      <w:pPr>
        <w:rPr>
          <w:rFonts w:ascii="Arial Narrow" w:hAnsi="Arial Narrow"/>
          <w:b/>
          <w:sz w:val="20"/>
          <w:szCs w:val="20"/>
        </w:rPr>
      </w:pPr>
    </w:p>
    <w:p w:rsidR="007114D3" w:rsidRPr="007114D3" w:rsidRDefault="007114D3" w:rsidP="007114D3">
      <w:pPr>
        <w:ind w:firstLine="709"/>
        <w:jc w:val="both"/>
        <w:rPr>
          <w:rFonts w:ascii="Arial Narrow" w:hAnsi="Arial Narrow"/>
          <w:sz w:val="20"/>
          <w:szCs w:val="20"/>
        </w:rPr>
      </w:pPr>
      <w:r w:rsidRPr="007114D3">
        <w:rPr>
          <w:rFonts w:ascii="Arial Narrow" w:hAnsi="Arial Narrow"/>
          <w:sz w:val="20"/>
          <w:szCs w:val="20"/>
        </w:rPr>
        <w:t xml:space="preserve">В соответствии с пунктом 11 статьи 44 Закона Красноярского края от 02.10.2003№ 8-1411 «О выборах в органы местного самоуправления в Красноярском крае», пунктом 1.3 Порядка открытия, ведения и закрытия специальных избирательных счетов для </w:t>
      </w:r>
      <w:r w:rsidRPr="007114D3">
        <w:rPr>
          <w:rFonts w:ascii="Arial Narrow" w:hAnsi="Arial Narrow"/>
          <w:color w:val="000000"/>
          <w:sz w:val="20"/>
          <w:szCs w:val="20"/>
        </w:rPr>
        <w:t xml:space="preserve">формирования избирательных фондов кандидатов, избирательных объединений при проведении выборов в органы местного самоуправления в Красноярском крае, </w:t>
      </w:r>
      <w:r w:rsidRPr="007114D3">
        <w:rPr>
          <w:rFonts w:ascii="Arial Narrow" w:hAnsi="Arial Narrow"/>
          <w:sz w:val="20"/>
          <w:szCs w:val="20"/>
        </w:rPr>
        <w:t xml:space="preserve">согласованного с Отделением по Красноярскому краю Сибирского главного банка Российской Федерации и утвержденного решением Избирательной комиссии Красноярского края от 09.06.2022 года № 13/590-8, участковая избирательная комиссия избирательного участка № 2240 </w:t>
      </w:r>
      <w:r w:rsidRPr="007114D3">
        <w:rPr>
          <w:rFonts w:ascii="Arial Narrow" w:hAnsi="Arial Narrow"/>
          <w:b/>
          <w:sz w:val="20"/>
          <w:szCs w:val="20"/>
        </w:rPr>
        <w:t>Р</w:t>
      </w:r>
      <w:r w:rsidRPr="007114D3">
        <w:rPr>
          <w:rFonts w:ascii="Arial Narrow" w:hAnsi="Arial Narrow"/>
          <w:b/>
          <w:bCs/>
          <w:sz w:val="20"/>
          <w:szCs w:val="20"/>
        </w:rPr>
        <w:t>ЕШИЛА</w:t>
      </w:r>
      <w:r w:rsidRPr="007114D3">
        <w:rPr>
          <w:rFonts w:ascii="Arial Narrow" w:hAnsi="Arial Narrow"/>
          <w:b/>
          <w:sz w:val="20"/>
          <w:szCs w:val="20"/>
        </w:rPr>
        <w:t>:</w:t>
      </w:r>
    </w:p>
    <w:p w:rsidR="007114D3" w:rsidRPr="007114D3" w:rsidRDefault="007114D3" w:rsidP="007114D3">
      <w:pPr>
        <w:jc w:val="both"/>
        <w:rPr>
          <w:rFonts w:ascii="Arial Narrow" w:hAnsi="Arial Narrow"/>
          <w:sz w:val="20"/>
          <w:szCs w:val="20"/>
        </w:rPr>
      </w:pPr>
      <w:r w:rsidRPr="007114D3">
        <w:rPr>
          <w:rFonts w:ascii="Arial Narrow" w:hAnsi="Arial Narrow"/>
          <w:sz w:val="20"/>
          <w:szCs w:val="20"/>
        </w:rPr>
        <w:t>1.</w:t>
      </w:r>
      <w:r>
        <w:rPr>
          <w:rFonts w:ascii="Arial Narrow" w:hAnsi="Arial Narrow"/>
          <w:sz w:val="20"/>
          <w:szCs w:val="20"/>
        </w:rPr>
        <w:tab/>
      </w:r>
      <w:r w:rsidRPr="007114D3">
        <w:rPr>
          <w:rFonts w:ascii="Arial Narrow" w:hAnsi="Arial Narrow"/>
          <w:sz w:val="20"/>
          <w:szCs w:val="20"/>
        </w:rPr>
        <w:t xml:space="preserve">Уполномочить Комбагир Лилию Васильевну - председателя участковой избирательной комиссии избирательного участка № 2240 выдавать разрешения на открытие специальных избирательных счетов для образования избирательного фонда кандидатов на должность Главы поселка </w:t>
      </w:r>
      <w:r w:rsidRPr="007114D3">
        <w:rPr>
          <w:rFonts w:ascii="Arial Narrow" w:hAnsi="Arial Narrow"/>
          <w:bCs/>
          <w:sz w:val="20"/>
          <w:szCs w:val="20"/>
        </w:rPr>
        <w:t>Эконда</w:t>
      </w:r>
      <w:r>
        <w:rPr>
          <w:rFonts w:ascii="Arial Narrow" w:hAnsi="Arial Narrow"/>
          <w:bCs/>
          <w:sz w:val="20"/>
          <w:szCs w:val="20"/>
        </w:rPr>
        <w:t xml:space="preserve">, </w:t>
      </w:r>
      <w:r w:rsidRPr="007114D3">
        <w:rPr>
          <w:rFonts w:ascii="Arial Narrow" w:hAnsi="Arial Narrow"/>
          <w:bCs/>
          <w:sz w:val="20"/>
          <w:szCs w:val="20"/>
        </w:rPr>
        <w:t>кандидатов в депутаты Экондинского поселкового Совета депутатов шестого созыва.</w:t>
      </w:r>
      <w:r w:rsidRPr="007114D3">
        <w:rPr>
          <w:rFonts w:ascii="Arial Narrow" w:hAnsi="Arial Narrow"/>
          <w:sz w:val="20"/>
          <w:szCs w:val="20"/>
        </w:rPr>
        <w:t xml:space="preserve"> </w:t>
      </w:r>
    </w:p>
    <w:p w:rsidR="007114D3" w:rsidRPr="007114D3" w:rsidRDefault="007114D3" w:rsidP="007114D3">
      <w:pPr>
        <w:tabs>
          <w:tab w:val="left" w:pos="709"/>
        </w:tab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7114D3">
        <w:rPr>
          <w:rFonts w:ascii="Arial Narrow" w:hAnsi="Arial Narrow"/>
          <w:sz w:val="20"/>
          <w:szCs w:val="20"/>
        </w:rPr>
        <w:t xml:space="preserve">Опубликовать настоящее решение </w:t>
      </w:r>
      <w:r w:rsidRPr="007114D3">
        <w:rPr>
          <w:rFonts w:ascii="Arial Narrow" w:hAnsi="Arial Narrow"/>
          <w:sz w:val="20"/>
          <w:szCs w:val="20"/>
          <w:lang w:eastAsia="zh-CN"/>
        </w:rPr>
        <w:t xml:space="preserve">в </w:t>
      </w:r>
      <w:r w:rsidRPr="007114D3">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7114D3">
        <w:rPr>
          <w:rFonts w:ascii="Arial Narrow" w:hAnsi="Arial Narrow"/>
          <w:sz w:val="20"/>
          <w:szCs w:val="20"/>
          <w:lang w:val="x-none"/>
        </w:rPr>
        <w:t>.</w:t>
      </w:r>
    </w:p>
    <w:p w:rsidR="007114D3" w:rsidRPr="007114D3" w:rsidRDefault="007114D3" w:rsidP="007114D3">
      <w:pPr>
        <w:rPr>
          <w:rFonts w:ascii="Arial Narrow" w:hAnsi="Arial Narrow"/>
          <w:sz w:val="20"/>
          <w:szCs w:val="20"/>
        </w:rPr>
      </w:pPr>
    </w:p>
    <w:p w:rsidR="007114D3" w:rsidRPr="007114D3" w:rsidRDefault="007114D3" w:rsidP="007114D3">
      <w:pPr>
        <w:jc w:val="both"/>
        <w:outlineLvl w:val="0"/>
        <w:rPr>
          <w:rFonts w:ascii="Arial Narrow" w:hAnsi="Arial Narrow"/>
          <w:sz w:val="20"/>
          <w:szCs w:val="20"/>
        </w:rPr>
      </w:pPr>
      <w:r w:rsidRPr="007114D3">
        <w:rPr>
          <w:rFonts w:ascii="Arial Narrow" w:hAnsi="Arial Narrow"/>
          <w:sz w:val="20"/>
          <w:szCs w:val="20"/>
        </w:rPr>
        <w:t>Председатель</w:t>
      </w:r>
    </w:p>
    <w:p w:rsidR="007114D3" w:rsidRPr="007114D3" w:rsidRDefault="007114D3" w:rsidP="007114D3">
      <w:pPr>
        <w:tabs>
          <w:tab w:val="left" w:pos="7185"/>
        </w:tabs>
        <w:jc w:val="both"/>
        <w:rPr>
          <w:rFonts w:ascii="Arial Narrow" w:hAnsi="Arial Narrow"/>
          <w:sz w:val="20"/>
          <w:szCs w:val="20"/>
        </w:rPr>
      </w:pPr>
      <w:r w:rsidRPr="007114D3">
        <w:rPr>
          <w:rFonts w:ascii="Arial Narrow" w:hAnsi="Arial Narrow"/>
          <w:sz w:val="20"/>
          <w:szCs w:val="20"/>
        </w:rPr>
        <w:t xml:space="preserve">участковой избирательной комиссии </w:t>
      </w:r>
      <w:r w:rsidRPr="007114D3">
        <w:rPr>
          <w:rFonts w:ascii="Arial Narrow" w:hAnsi="Arial Narrow"/>
          <w:sz w:val="20"/>
          <w:szCs w:val="20"/>
        </w:rPr>
        <w:tab/>
      </w:r>
      <w:r>
        <w:rPr>
          <w:rFonts w:ascii="Arial Narrow" w:hAnsi="Arial Narrow"/>
          <w:sz w:val="20"/>
          <w:szCs w:val="20"/>
        </w:rPr>
        <w:t xml:space="preserve">                                    </w:t>
      </w:r>
      <w:r w:rsidRPr="007114D3">
        <w:rPr>
          <w:rFonts w:ascii="Arial Narrow" w:hAnsi="Arial Narrow"/>
          <w:sz w:val="20"/>
          <w:szCs w:val="20"/>
        </w:rPr>
        <w:t>Л.В.</w:t>
      </w:r>
      <w:r>
        <w:rPr>
          <w:rFonts w:ascii="Arial Narrow" w:hAnsi="Arial Narrow"/>
          <w:sz w:val="20"/>
          <w:szCs w:val="20"/>
        </w:rPr>
        <w:t xml:space="preserve"> </w:t>
      </w:r>
      <w:r w:rsidRPr="007114D3">
        <w:rPr>
          <w:rFonts w:ascii="Arial Narrow" w:hAnsi="Arial Narrow"/>
          <w:sz w:val="20"/>
          <w:szCs w:val="20"/>
        </w:rPr>
        <w:t>Комбагир</w:t>
      </w:r>
    </w:p>
    <w:p w:rsidR="007114D3" w:rsidRPr="007114D3" w:rsidRDefault="007114D3" w:rsidP="007114D3">
      <w:pPr>
        <w:rPr>
          <w:rFonts w:ascii="Arial Narrow" w:hAnsi="Arial Narrow"/>
          <w:sz w:val="20"/>
          <w:szCs w:val="20"/>
        </w:rPr>
      </w:pPr>
    </w:p>
    <w:p w:rsidR="007114D3" w:rsidRPr="007114D3" w:rsidRDefault="007114D3" w:rsidP="007114D3">
      <w:pPr>
        <w:outlineLvl w:val="0"/>
        <w:rPr>
          <w:rFonts w:ascii="Arial Narrow" w:hAnsi="Arial Narrow"/>
          <w:sz w:val="20"/>
          <w:szCs w:val="20"/>
        </w:rPr>
      </w:pPr>
      <w:r w:rsidRPr="007114D3">
        <w:rPr>
          <w:rFonts w:ascii="Arial Narrow" w:hAnsi="Arial Narrow"/>
          <w:sz w:val="20"/>
          <w:szCs w:val="20"/>
        </w:rPr>
        <w:t xml:space="preserve">Секретарь </w:t>
      </w:r>
    </w:p>
    <w:p w:rsidR="007114D3" w:rsidRPr="007114D3" w:rsidRDefault="007114D3" w:rsidP="007114D3">
      <w:pPr>
        <w:tabs>
          <w:tab w:val="left" w:pos="7230"/>
        </w:tabs>
        <w:rPr>
          <w:rFonts w:ascii="Arial Narrow" w:hAnsi="Arial Narrow"/>
          <w:sz w:val="20"/>
          <w:szCs w:val="20"/>
        </w:rPr>
      </w:pPr>
      <w:r w:rsidRPr="007114D3">
        <w:rPr>
          <w:rFonts w:ascii="Arial Narrow" w:hAnsi="Arial Narrow"/>
          <w:sz w:val="20"/>
          <w:szCs w:val="20"/>
        </w:rPr>
        <w:t xml:space="preserve">участковой избирательной комиссии </w:t>
      </w:r>
      <w:r w:rsidRPr="007114D3">
        <w:rPr>
          <w:rFonts w:ascii="Arial Narrow" w:hAnsi="Arial Narrow"/>
          <w:sz w:val="20"/>
          <w:szCs w:val="20"/>
        </w:rPr>
        <w:tab/>
      </w:r>
      <w:r>
        <w:rPr>
          <w:rFonts w:ascii="Arial Narrow" w:hAnsi="Arial Narrow"/>
          <w:sz w:val="20"/>
          <w:szCs w:val="20"/>
        </w:rPr>
        <w:t xml:space="preserve">   </w:t>
      </w:r>
      <w:r w:rsidR="00CA3957">
        <w:rPr>
          <w:rFonts w:ascii="Arial Narrow" w:hAnsi="Arial Narrow"/>
          <w:sz w:val="20"/>
          <w:szCs w:val="20"/>
        </w:rPr>
        <w:t xml:space="preserve">                          </w:t>
      </w:r>
      <w:r w:rsidR="00CA3957">
        <w:rPr>
          <w:rFonts w:ascii="Arial Narrow" w:hAnsi="Arial Narrow"/>
          <w:bCs/>
          <w:sz w:val="20"/>
          <w:szCs w:val="20"/>
        </w:rPr>
        <w:t>О.А. Прокофьева</w:t>
      </w:r>
    </w:p>
    <w:p w:rsidR="00DD07C1" w:rsidRDefault="00DD07C1" w:rsidP="00DD07C1">
      <w:pPr>
        <w:tabs>
          <w:tab w:val="left" w:pos="851"/>
        </w:tabs>
        <w:suppressAutoHyphens/>
        <w:jc w:val="both"/>
        <w:rPr>
          <w:rFonts w:ascii="Arial Narrow" w:hAnsi="Arial Narrow"/>
          <w:sz w:val="20"/>
          <w:szCs w:val="20"/>
        </w:rPr>
      </w:pPr>
    </w:p>
    <w:p w:rsidR="00ED1050" w:rsidRPr="00ED1050" w:rsidRDefault="00ED1050" w:rsidP="00ED1050">
      <w:pPr>
        <w:jc w:val="center"/>
        <w:rPr>
          <w:rFonts w:ascii="Arial Narrow" w:hAnsi="Arial Narrow"/>
          <w:b/>
          <w:sz w:val="20"/>
          <w:szCs w:val="20"/>
        </w:rPr>
      </w:pPr>
      <w:r w:rsidRPr="00ED1050">
        <w:rPr>
          <w:rFonts w:ascii="Arial Narrow" w:hAnsi="Arial Narrow"/>
          <w:b/>
          <w:sz w:val="20"/>
          <w:szCs w:val="20"/>
        </w:rPr>
        <w:t>Администрация поселка Юкта</w:t>
      </w:r>
    </w:p>
    <w:p w:rsidR="00ED1050" w:rsidRPr="00ED1050" w:rsidRDefault="00ED1050" w:rsidP="00ED1050">
      <w:pPr>
        <w:pStyle w:val="2"/>
        <w:spacing w:before="0" w:after="0"/>
        <w:jc w:val="center"/>
        <w:rPr>
          <w:rFonts w:ascii="Arial Narrow" w:hAnsi="Arial Narrow"/>
          <w:i w:val="0"/>
          <w:spacing w:val="60"/>
          <w:sz w:val="20"/>
          <w:szCs w:val="20"/>
        </w:rPr>
      </w:pPr>
      <w:r>
        <w:rPr>
          <w:rFonts w:ascii="Arial Narrow" w:hAnsi="Arial Narrow"/>
          <w:i w:val="0"/>
          <w:spacing w:val="60"/>
          <w:sz w:val="20"/>
          <w:szCs w:val="20"/>
        </w:rPr>
        <w:t>Эвенкийского муниципального</w:t>
      </w:r>
      <w:r w:rsidRPr="00ED1050">
        <w:rPr>
          <w:rFonts w:ascii="Arial Narrow" w:hAnsi="Arial Narrow"/>
          <w:i w:val="0"/>
          <w:spacing w:val="60"/>
          <w:sz w:val="20"/>
          <w:szCs w:val="20"/>
        </w:rPr>
        <w:t xml:space="preserve"> района</w:t>
      </w:r>
    </w:p>
    <w:p w:rsidR="00ED1050" w:rsidRPr="00ED1050" w:rsidRDefault="00ED1050" w:rsidP="00ED1050">
      <w:pPr>
        <w:pBdr>
          <w:bottom w:val="single" w:sz="12" w:space="1" w:color="auto"/>
        </w:pBdr>
        <w:jc w:val="center"/>
        <w:rPr>
          <w:rFonts w:ascii="Arial Narrow" w:hAnsi="Arial Narrow"/>
          <w:b/>
          <w:sz w:val="20"/>
          <w:szCs w:val="20"/>
        </w:rPr>
      </w:pPr>
      <w:r w:rsidRPr="00ED1050">
        <w:rPr>
          <w:rFonts w:ascii="Arial Narrow" w:hAnsi="Arial Narrow"/>
          <w:b/>
          <w:sz w:val="20"/>
          <w:szCs w:val="20"/>
        </w:rPr>
        <w:t>КРАСНОЯРСКОГО КРАЯ</w:t>
      </w:r>
    </w:p>
    <w:p w:rsidR="00ED1050" w:rsidRPr="00ED1050" w:rsidRDefault="00ED1050" w:rsidP="00ED1050">
      <w:pPr>
        <w:jc w:val="center"/>
        <w:rPr>
          <w:rFonts w:ascii="Arial Narrow" w:hAnsi="Arial Narrow"/>
          <w:b/>
          <w:sz w:val="20"/>
          <w:szCs w:val="20"/>
        </w:rPr>
      </w:pPr>
    </w:p>
    <w:p w:rsidR="00ED1050" w:rsidRPr="00ED1050" w:rsidRDefault="00ED1050" w:rsidP="00ED1050">
      <w:pPr>
        <w:jc w:val="center"/>
        <w:rPr>
          <w:rFonts w:ascii="Arial Narrow" w:hAnsi="Arial Narrow"/>
          <w:b/>
          <w:sz w:val="20"/>
          <w:szCs w:val="20"/>
        </w:rPr>
      </w:pPr>
      <w:r w:rsidRPr="00ED1050">
        <w:rPr>
          <w:rFonts w:ascii="Arial Narrow" w:hAnsi="Arial Narrow"/>
          <w:b/>
          <w:sz w:val="20"/>
          <w:szCs w:val="20"/>
        </w:rPr>
        <w:t>ПОСТАНОВЛЕНИЕ</w:t>
      </w:r>
    </w:p>
    <w:p w:rsidR="00ED1050" w:rsidRPr="00ED1050" w:rsidRDefault="00ED1050" w:rsidP="00ED1050">
      <w:pPr>
        <w:rPr>
          <w:rFonts w:ascii="Arial Narrow" w:hAnsi="Arial Narrow"/>
          <w:sz w:val="20"/>
          <w:szCs w:val="20"/>
        </w:rPr>
      </w:pPr>
    </w:p>
    <w:p w:rsidR="00ED1050" w:rsidRPr="00ED1050" w:rsidRDefault="00ED1050" w:rsidP="00ED1050">
      <w:pPr>
        <w:jc w:val="both"/>
        <w:rPr>
          <w:rFonts w:ascii="Arial Narrow" w:hAnsi="Arial Narrow"/>
          <w:color w:val="FF0000"/>
          <w:sz w:val="20"/>
          <w:szCs w:val="20"/>
        </w:rPr>
      </w:pPr>
      <w:r w:rsidRPr="00ED1050">
        <w:rPr>
          <w:rFonts w:ascii="Arial Narrow" w:hAnsi="Arial Narrow"/>
          <w:sz w:val="20"/>
          <w:szCs w:val="20"/>
        </w:rPr>
        <w:t xml:space="preserve">20 </w:t>
      </w:r>
      <w:r>
        <w:rPr>
          <w:rFonts w:ascii="Arial Narrow" w:hAnsi="Arial Narrow"/>
          <w:sz w:val="20"/>
          <w:szCs w:val="20"/>
        </w:rPr>
        <w:t xml:space="preserve">апреля </w:t>
      </w:r>
      <w:r w:rsidRPr="00ED1050">
        <w:rPr>
          <w:rFonts w:ascii="Arial Narrow" w:hAnsi="Arial Narrow"/>
          <w:sz w:val="20"/>
          <w:szCs w:val="20"/>
        </w:rPr>
        <w:t xml:space="preserve">2023 г.                                                                       </w:t>
      </w:r>
      <w:r>
        <w:rPr>
          <w:rFonts w:ascii="Arial Narrow" w:hAnsi="Arial Narrow"/>
          <w:sz w:val="20"/>
          <w:szCs w:val="20"/>
        </w:rPr>
        <w:t xml:space="preserve">                                                                                              </w:t>
      </w:r>
      <w:r w:rsidRPr="00ED1050">
        <w:rPr>
          <w:rFonts w:ascii="Arial Narrow" w:hAnsi="Arial Narrow"/>
          <w:sz w:val="20"/>
          <w:szCs w:val="20"/>
        </w:rPr>
        <w:t xml:space="preserve">           № 15-п</w:t>
      </w:r>
    </w:p>
    <w:p w:rsidR="00ED1050" w:rsidRPr="00ED1050" w:rsidRDefault="00ED1050" w:rsidP="00ED1050">
      <w:pPr>
        <w:spacing w:before="120" w:line="240" w:lineRule="atLeast"/>
        <w:jc w:val="both"/>
        <w:rPr>
          <w:rFonts w:ascii="Arial Narrow" w:hAnsi="Arial Narrow"/>
          <w:kern w:val="16"/>
          <w:sz w:val="20"/>
          <w:szCs w:val="20"/>
        </w:rPr>
      </w:pPr>
    </w:p>
    <w:p w:rsidR="00ED1050" w:rsidRPr="00ED1050" w:rsidRDefault="00ED1050" w:rsidP="00ED1050">
      <w:pPr>
        <w:jc w:val="center"/>
        <w:rPr>
          <w:rFonts w:ascii="Arial Narrow" w:hAnsi="Arial Narrow"/>
          <w:b/>
          <w:kern w:val="16"/>
          <w:sz w:val="20"/>
          <w:szCs w:val="20"/>
        </w:rPr>
      </w:pPr>
      <w:r w:rsidRPr="00ED1050">
        <w:rPr>
          <w:rFonts w:ascii="Arial Narrow" w:hAnsi="Arial Narrow"/>
          <w:b/>
          <w:kern w:val="16"/>
          <w:sz w:val="20"/>
          <w:szCs w:val="20"/>
        </w:rPr>
        <w:t xml:space="preserve">Об утверждении сведений о ходе исполнения бюджета поселка и сведений о численности </w:t>
      </w:r>
      <w:r>
        <w:rPr>
          <w:rFonts w:ascii="Arial Narrow" w:hAnsi="Arial Narrow"/>
          <w:b/>
          <w:kern w:val="16"/>
          <w:sz w:val="20"/>
          <w:szCs w:val="20"/>
        </w:rPr>
        <w:t xml:space="preserve">муниципальных служащих бюджета </w:t>
      </w:r>
      <w:r w:rsidRPr="00ED1050">
        <w:rPr>
          <w:rFonts w:ascii="Arial Narrow" w:hAnsi="Arial Narrow"/>
          <w:b/>
          <w:kern w:val="16"/>
          <w:sz w:val="20"/>
          <w:szCs w:val="20"/>
        </w:rPr>
        <w:t xml:space="preserve">п. </w:t>
      </w:r>
      <w:r w:rsidRPr="00ED1050">
        <w:rPr>
          <w:rFonts w:ascii="Arial Narrow" w:hAnsi="Arial Narrow"/>
          <w:b/>
          <w:sz w:val="20"/>
          <w:szCs w:val="20"/>
        </w:rPr>
        <w:t>Юкта</w:t>
      </w:r>
      <w:r>
        <w:rPr>
          <w:rFonts w:ascii="Arial Narrow" w:hAnsi="Arial Narrow"/>
          <w:b/>
          <w:sz w:val="20"/>
          <w:szCs w:val="20"/>
        </w:rPr>
        <w:t xml:space="preserve"> </w:t>
      </w:r>
      <w:r w:rsidRPr="00ED1050">
        <w:rPr>
          <w:rFonts w:ascii="Arial Narrow" w:hAnsi="Arial Narrow"/>
          <w:b/>
          <w:sz w:val="20"/>
          <w:szCs w:val="20"/>
        </w:rPr>
        <w:t>по состоянию на 1 апреля 2023 года</w:t>
      </w:r>
    </w:p>
    <w:p w:rsidR="00ED1050" w:rsidRPr="00ED1050" w:rsidRDefault="00ED1050" w:rsidP="00ED1050">
      <w:pPr>
        <w:pStyle w:val="ConsNonformat"/>
        <w:ind w:right="0"/>
        <w:jc w:val="both"/>
        <w:rPr>
          <w:rFonts w:ascii="Arial Narrow" w:hAnsi="Arial Narrow"/>
        </w:rPr>
      </w:pPr>
    </w:p>
    <w:p w:rsidR="00ED1050" w:rsidRPr="00ED1050" w:rsidRDefault="00ED1050" w:rsidP="00ED1050">
      <w:pPr>
        <w:jc w:val="both"/>
        <w:rPr>
          <w:rFonts w:ascii="Arial Narrow" w:hAnsi="Arial Narrow"/>
          <w:b/>
          <w:sz w:val="20"/>
          <w:szCs w:val="20"/>
        </w:rPr>
      </w:pPr>
      <w:r w:rsidRPr="00ED1050">
        <w:rPr>
          <w:rFonts w:ascii="Arial Narrow" w:hAnsi="Arial Narrow"/>
          <w:sz w:val="20"/>
          <w:szCs w:val="20"/>
        </w:rPr>
        <w:t>В соответствие со статьей 217, 219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ПОСТАНОВЛЯЮ:</w:t>
      </w:r>
    </w:p>
    <w:p w:rsidR="00ED1050" w:rsidRPr="00ED1050" w:rsidRDefault="00ED1050" w:rsidP="00ED1050">
      <w:pPr>
        <w:pStyle w:val="ConsNormal"/>
        <w:ind w:firstLine="0"/>
        <w:jc w:val="both"/>
        <w:rPr>
          <w:rFonts w:ascii="Arial Narrow" w:hAnsi="Arial Narrow"/>
        </w:rPr>
      </w:pPr>
      <w:r>
        <w:rPr>
          <w:rFonts w:ascii="Arial Narrow" w:hAnsi="Arial Narrow"/>
        </w:rPr>
        <w:t>1.</w:t>
      </w:r>
      <w:r w:rsidRPr="00ED1050">
        <w:rPr>
          <w:rFonts w:ascii="Arial Narrow" w:hAnsi="Arial Narrow"/>
        </w:rPr>
        <w:tab/>
        <w:t>Утвердить отчет об исполнении бюджета поселка согласно приложению №1.</w:t>
      </w:r>
    </w:p>
    <w:p w:rsidR="00ED1050" w:rsidRPr="00ED1050" w:rsidRDefault="00ED1050" w:rsidP="00ED1050">
      <w:pPr>
        <w:pStyle w:val="ConsPlusNormal"/>
        <w:ind w:firstLine="0"/>
        <w:jc w:val="both"/>
        <w:rPr>
          <w:rFonts w:ascii="Arial Narrow" w:hAnsi="Arial Narrow" w:cs="Times New Roman"/>
        </w:rPr>
      </w:pPr>
      <w:r>
        <w:rPr>
          <w:rFonts w:ascii="Arial Narrow" w:hAnsi="Arial Narrow"/>
        </w:rPr>
        <w:t>2.</w:t>
      </w:r>
      <w:r w:rsidRPr="00ED1050">
        <w:rPr>
          <w:rFonts w:ascii="Arial Narrow" w:hAnsi="Arial Narrow"/>
        </w:rPr>
        <w:tab/>
      </w:r>
      <w:r w:rsidRPr="00ED1050">
        <w:rPr>
          <w:rFonts w:ascii="Arial Narrow" w:hAnsi="Arial Narrow" w:cs="Times New Roman"/>
        </w:rPr>
        <w:t>Сведения о численности муниципальных служащих бюджета поселка, согласно приложению № 2.</w:t>
      </w:r>
    </w:p>
    <w:p w:rsidR="00ED1050" w:rsidRPr="00ED1050" w:rsidRDefault="00ED1050" w:rsidP="00ED1050">
      <w:pPr>
        <w:autoSpaceDE w:val="0"/>
        <w:autoSpaceDN w:val="0"/>
        <w:adjustRightInd w:val="0"/>
        <w:jc w:val="both"/>
        <w:rPr>
          <w:rFonts w:ascii="Arial Narrow" w:hAnsi="Arial Narrow"/>
          <w:sz w:val="20"/>
          <w:szCs w:val="20"/>
        </w:rPr>
      </w:pPr>
      <w:r>
        <w:rPr>
          <w:rFonts w:ascii="Arial Narrow" w:hAnsi="Arial Narrow"/>
          <w:sz w:val="20"/>
          <w:szCs w:val="20"/>
        </w:rPr>
        <w:t>3.</w:t>
      </w:r>
      <w:r w:rsidRPr="00ED1050">
        <w:rPr>
          <w:rFonts w:ascii="Arial Narrow" w:hAnsi="Arial Narrow"/>
          <w:sz w:val="20"/>
          <w:szCs w:val="20"/>
        </w:rPr>
        <w:tab/>
        <w:t>Постановление вступает в силу с момента подписания и подлежит официальному опубликованию в Эвенкийском вестнике.</w:t>
      </w:r>
    </w:p>
    <w:p w:rsidR="00ED1050" w:rsidRPr="00ED1050" w:rsidRDefault="00ED1050" w:rsidP="00ED1050">
      <w:pPr>
        <w:pStyle w:val="ConsNormal"/>
        <w:ind w:firstLine="0"/>
        <w:jc w:val="both"/>
        <w:rPr>
          <w:rFonts w:ascii="Arial Narrow" w:hAnsi="Arial Narrow"/>
        </w:rPr>
      </w:pPr>
      <w:r>
        <w:rPr>
          <w:rFonts w:ascii="Arial Narrow" w:hAnsi="Arial Narrow"/>
        </w:rPr>
        <w:t>4.</w:t>
      </w:r>
      <w:r w:rsidRPr="00ED1050">
        <w:rPr>
          <w:rFonts w:ascii="Arial Narrow" w:hAnsi="Arial Narrow"/>
        </w:rPr>
        <w:tab/>
        <w:t>Контроль исполнения настоящего Постановления оставляю за собой.</w:t>
      </w:r>
    </w:p>
    <w:p w:rsidR="00ED1050" w:rsidRPr="00ED1050" w:rsidRDefault="00ED1050" w:rsidP="00ED1050">
      <w:pPr>
        <w:jc w:val="both"/>
        <w:rPr>
          <w:rFonts w:ascii="Arial Narrow" w:hAnsi="Arial Narrow"/>
          <w:kern w:val="16"/>
          <w:sz w:val="20"/>
          <w:szCs w:val="20"/>
        </w:rPr>
      </w:pPr>
    </w:p>
    <w:p w:rsidR="00ED1050" w:rsidRPr="00ED1050" w:rsidRDefault="00ED1050" w:rsidP="00ED1050">
      <w:pPr>
        <w:jc w:val="both"/>
        <w:rPr>
          <w:rFonts w:ascii="Arial Narrow" w:hAnsi="Arial Narrow"/>
          <w:sz w:val="20"/>
          <w:szCs w:val="20"/>
        </w:rPr>
      </w:pPr>
      <w:r w:rsidRPr="00ED1050">
        <w:rPr>
          <w:rFonts w:ascii="Arial Narrow" w:hAnsi="Arial Narrow"/>
          <w:sz w:val="20"/>
          <w:szCs w:val="20"/>
        </w:rPr>
        <w:t xml:space="preserve">Глава поселка Юкта                                                                  </w:t>
      </w:r>
      <w:r>
        <w:rPr>
          <w:rFonts w:ascii="Arial Narrow" w:hAnsi="Arial Narrow"/>
          <w:sz w:val="20"/>
          <w:szCs w:val="20"/>
        </w:rPr>
        <w:t xml:space="preserve">              п/п                                                                </w:t>
      </w:r>
      <w:r w:rsidRPr="00ED1050">
        <w:rPr>
          <w:rFonts w:ascii="Arial Narrow" w:hAnsi="Arial Narrow"/>
          <w:sz w:val="20"/>
          <w:szCs w:val="20"/>
        </w:rPr>
        <w:t xml:space="preserve">        О.Э. Алексеева </w:t>
      </w:r>
    </w:p>
    <w:p w:rsidR="00ED1050" w:rsidRPr="00ED1050" w:rsidRDefault="00ED1050" w:rsidP="00ED1050">
      <w:pPr>
        <w:pStyle w:val="ConsNormal"/>
        <w:ind w:firstLine="0"/>
        <w:rPr>
          <w:rFonts w:ascii="Arial Narrow" w:hAnsi="Arial Narrow"/>
        </w:rPr>
      </w:pPr>
    </w:p>
    <w:p w:rsidR="00ED1050" w:rsidRPr="00ED1050" w:rsidRDefault="00ED1050" w:rsidP="00ED1050">
      <w:pPr>
        <w:pStyle w:val="ConsNormal"/>
        <w:ind w:firstLine="540"/>
        <w:jc w:val="right"/>
        <w:rPr>
          <w:rFonts w:ascii="Arial Narrow" w:hAnsi="Arial Narrow"/>
        </w:rPr>
      </w:pPr>
      <w:r w:rsidRPr="00ED1050">
        <w:rPr>
          <w:rFonts w:ascii="Arial Narrow" w:hAnsi="Arial Narrow"/>
        </w:rPr>
        <w:t>Приложение №1</w:t>
      </w:r>
    </w:p>
    <w:p w:rsidR="00ED1050" w:rsidRPr="00ED1050" w:rsidRDefault="00ED1050" w:rsidP="00ED1050">
      <w:pPr>
        <w:pStyle w:val="ConsNormal"/>
        <w:ind w:firstLine="540"/>
        <w:jc w:val="right"/>
        <w:rPr>
          <w:rFonts w:ascii="Arial Narrow" w:hAnsi="Arial Narrow"/>
        </w:rPr>
      </w:pPr>
      <w:r>
        <w:rPr>
          <w:rFonts w:ascii="Arial Narrow" w:hAnsi="Arial Narrow"/>
        </w:rPr>
        <w:t>к Постановлению Администрации</w:t>
      </w:r>
    </w:p>
    <w:p w:rsidR="00ED1050" w:rsidRPr="00ED1050" w:rsidRDefault="00ED1050" w:rsidP="00ED1050">
      <w:pPr>
        <w:pStyle w:val="ConsNormal"/>
        <w:ind w:firstLine="540"/>
        <w:jc w:val="right"/>
        <w:rPr>
          <w:rFonts w:ascii="Arial Narrow" w:hAnsi="Arial Narrow"/>
        </w:rPr>
      </w:pPr>
      <w:r w:rsidRPr="00ED1050">
        <w:rPr>
          <w:rFonts w:ascii="Arial Narrow" w:hAnsi="Arial Narrow"/>
        </w:rPr>
        <w:t>поселка Юкта  от 20.04.2023 г. № 15-п</w:t>
      </w:r>
    </w:p>
    <w:p w:rsidR="00ED1050" w:rsidRPr="00ED1050" w:rsidRDefault="00ED1050" w:rsidP="00ED1050">
      <w:pPr>
        <w:pStyle w:val="ConsTitle"/>
        <w:widowControl/>
        <w:ind w:right="0"/>
        <w:rPr>
          <w:rFonts w:ascii="Arial Narrow" w:hAnsi="Arial Narrow"/>
          <w:b w:val="0"/>
          <w:sz w:val="20"/>
          <w:szCs w:val="20"/>
        </w:rPr>
      </w:pPr>
    </w:p>
    <w:p w:rsidR="00ED1050" w:rsidRPr="00ED1050" w:rsidRDefault="00ED1050" w:rsidP="00ED1050">
      <w:pPr>
        <w:pStyle w:val="ConsTitle"/>
        <w:widowControl/>
        <w:ind w:right="0"/>
        <w:jc w:val="center"/>
        <w:rPr>
          <w:rFonts w:ascii="Arial Narrow" w:hAnsi="Arial Narrow"/>
          <w:sz w:val="20"/>
          <w:szCs w:val="20"/>
        </w:rPr>
      </w:pPr>
      <w:r w:rsidRPr="00ED1050">
        <w:rPr>
          <w:rFonts w:ascii="Arial Narrow" w:hAnsi="Arial Narrow"/>
          <w:sz w:val="20"/>
          <w:szCs w:val="20"/>
        </w:rPr>
        <w:t>Сведения о ходе исполнения бюджета поселка на 2023 год</w:t>
      </w:r>
    </w:p>
    <w:p w:rsidR="00ED1050" w:rsidRPr="00ED1050" w:rsidRDefault="00ED1050" w:rsidP="00ED1050">
      <w:pPr>
        <w:pStyle w:val="ConsTitle"/>
        <w:widowControl/>
        <w:ind w:right="0"/>
        <w:jc w:val="center"/>
        <w:rPr>
          <w:rFonts w:ascii="Arial Narrow" w:hAnsi="Arial Narrow"/>
          <w:sz w:val="20"/>
          <w:szCs w:val="20"/>
        </w:rPr>
      </w:pPr>
      <w:r w:rsidRPr="00ED1050">
        <w:rPr>
          <w:rFonts w:ascii="Arial Narrow" w:hAnsi="Arial Narrow"/>
          <w:sz w:val="20"/>
          <w:szCs w:val="20"/>
        </w:rPr>
        <w:t>по состоянию на 1апреля 2023 года</w:t>
      </w:r>
    </w:p>
    <w:p w:rsidR="00ED1050" w:rsidRPr="00ED1050" w:rsidRDefault="00ED1050" w:rsidP="00ED1050">
      <w:pPr>
        <w:jc w:val="center"/>
        <w:rPr>
          <w:rFonts w:ascii="Arial Narrow" w:hAnsi="Arial Narrow" w:cs="Arial"/>
          <w:b/>
          <w:bCs/>
          <w:sz w:val="20"/>
          <w:szCs w:val="20"/>
        </w:rPr>
      </w:pPr>
    </w:p>
    <w:p w:rsidR="00ED1050" w:rsidRPr="00ED1050" w:rsidRDefault="00ED1050" w:rsidP="00ED1050">
      <w:pPr>
        <w:jc w:val="right"/>
        <w:rPr>
          <w:rFonts w:ascii="Arial Narrow" w:hAnsi="Arial Narrow" w:cs="Arial"/>
          <w:bCs/>
          <w:sz w:val="20"/>
          <w:szCs w:val="20"/>
        </w:rPr>
      </w:pPr>
      <w:r w:rsidRPr="00ED1050">
        <w:rPr>
          <w:rFonts w:ascii="Arial Narrow" w:hAnsi="Arial Narrow" w:cs="Arial"/>
          <w:bCs/>
          <w:sz w:val="20"/>
          <w:szCs w:val="20"/>
        </w:rPr>
        <w:t>(тыс. рублей)</w:t>
      </w:r>
    </w:p>
    <w:tbl>
      <w:tblPr>
        <w:tblW w:w="9555" w:type="dxa"/>
        <w:tblInd w:w="93" w:type="dxa"/>
        <w:tblLayout w:type="fixed"/>
        <w:tblLook w:val="0000" w:firstRow="0" w:lastRow="0" w:firstColumn="0" w:lastColumn="0" w:noHBand="0" w:noVBand="0"/>
      </w:tblPr>
      <w:tblGrid>
        <w:gridCol w:w="5595"/>
        <w:gridCol w:w="1366"/>
        <w:gridCol w:w="1334"/>
        <w:gridCol w:w="1260"/>
      </w:tblGrid>
      <w:tr w:rsidR="00ED1050" w:rsidRPr="00ED1050" w:rsidTr="001F7764">
        <w:trPr>
          <w:trHeight w:val="345"/>
        </w:trPr>
        <w:tc>
          <w:tcPr>
            <w:tcW w:w="5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Наименование показателя</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план, с учетом изменений</w:t>
            </w:r>
          </w:p>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на 01 апреля</w:t>
            </w:r>
          </w:p>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2023 года</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Исполнено на 01.04.</w:t>
            </w:r>
          </w:p>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2023</w:t>
            </w:r>
            <w:r>
              <w:rPr>
                <w:rFonts w:ascii="Arial Narrow" w:hAnsi="Arial Narrow"/>
                <w:sz w:val="20"/>
                <w:szCs w:val="20"/>
              </w:rPr>
              <w:t xml:space="preserve">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 xml:space="preserve">% </w:t>
            </w:r>
          </w:p>
          <w:p w:rsidR="00ED1050" w:rsidRPr="00ED1050" w:rsidRDefault="00ED1050" w:rsidP="001F7764">
            <w:pPr>
              <w:jc w:val="center"/>
              <w:rPr>
                <w:rFonts w:ascii="Arial Narrow" w:hAnsi="Arial Narrow"/>
                <w:sz w:val="20"/>
                <w:szCs w:val="20"/>
              </w:rPr>
            </w:pPr>
            <w:r>
              <w:rPr>
                <w:rFonts w:ascii="Arial Narrow" w:hAnsi="Arial Narrow"/>
                <w:sz w:val="20"/>
                <w:szCs w:val="20"/>
              </w:rPr>
              <w:t>испол</w:t>
            </w:r>
            <w:r w:rsidRPr="00ED1050">
              <w:rPr>
                <w:rFonts w:ascii="Arial Narrow" w:hAnsi="Arial Narrow"/>
                <w:sz w:val="20"/>
                <w:szCs w:val="20"/>
              </w:rPr>
              <w:t>нения</w:t>
            </w:r>
          </w:p>
        </w:tc>
      </w:tr>
      <w:tr w:rsidR="00ED1050" w:rsidRPr="00ED1050" w:rsidTr="00ED1050">
        <w:trPr>
          <w:trHeight w:val="469"/>
        </w:trPr>
        <w:tc>
          <w:tcPr>
            <w:tcW w:w="5595" w:type="dxa"/>
            <w:vMerge/>
            <w:tcBorders>
              <w:top w:val="single" w:sz="4" w:space="0" w:color="auto"/>
              <w:left w:val="single" w:sz="4" w:space="0" w:color="auto"/>
              <w:bottom w:val="single" w:sz="4" w:space="0" w:color="auto"/>
              <w:right w:val="single" w:sz="4" w:space="0" w:color="auto"/>
            </w:tcBorders>
            <w:vAlign w:val="center"/>
          </w:tcPr>
          <w:p w:rsidR="00ED1050" w:rsidRPr="00ED1050" w:rsidRDefault="00ED1050" w:rsidP="001F7764">
            <w:pPr>
              <w:rPr>
                <w:rFonts w:ascii="Arial Narrow" w:hAnsi="Arial Narrow"/>
                <w:sz w:val="20"/>
                <w:szCs w:val="20"/>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ED1050" w:rsidRPr="00ED1050" w:rsidRDefault="00ED1050" w:rsidP="001F7764">
            <w:pPr>
              <w:rPr>
                <w:rFonts w:ascii="Arial Narrow" w:hAnsi="Arial Narrow"/>
                <w:sz w:val="20"/>
                <w:szCs w:val="20"/>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ED1050" w:rsidRPr="00ED1050" w:rsidRDefault="00ED1050" w:rsidP="001F7764">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D1050" w:rsidRPr="00ED1050" w:rsidRDefault="00ED1050" w:rsidP="001F7764">
            <w:pPr>
              <w:rPr>
                <w:rFonts w:ascii="Arial Narrow" w:hAnsi="Arial Narrow"/>
                <w:sz w:val="20"/>
                <w:szCs w:val="20"/>
              </w:rPr>
            </w:pPr>
          </w:p>
        </w:tc>
      </w:tr>
      <w:tr w:rsidR="00ED1050" w:rsidRPr="00ED1050" w:rsidTr="001F7764">
        <w:trPr>
          <w:trHeight w:val="255"/>
        </w:trPr>
        <w:tc>
          <w:tcPr>
            <w:tcW w:w="5595" w:type="dxa"/>
            <w:tcBorders>
              <w:top w:val="nil"/>
              <w:left w:val="single" w:sz="4" w:space="0" w:color="auto"/>
              <w:bottom w:val="single" w:sz="4" w:space="0" w:color="auto"/>
              <w:right w:val="single" w:sz="4" w:space="0" w:color="auto"/>
            </w:tcBorders>
            <w:shd w:val="clear" w:color="auto" w:fill="auto"/>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1</w:t>
            </w:r>
          </w:p>
        </w:tc>
        <w:tc>
          <w:tcPr>
            <w:tcW w:w="1366" w:type="dxa"/>
            <w:tcBorders>
              <w:top w:val="nil"/>
              <w:left w:val="nil"/>
              <w:bottom w:val="single" w:sz="4" w:space="0" w:color="auto"/>
              <w:right w:val="single" w:sz="4" w:space="0" w:color="auto"/>
            </w:tcBorders>
            <w:shd w:val="clear" w:color="auto" w:fill="auto"/>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2</w:t>
            </w:r>
          </w:p>
        </w:tc>
        <w:tc>
          <w:tcPr>
            <w:tcW w:w="1334" w:type="dxa"/>
            <w:tcBorders>
              <w:top w:val="nil"/>
              <w:left w:val="nil"/>
              <w:bottom w:val="single" w:sz="4" w:space="0" w:color="auto"/>
              <w:right w:val="single" w:sz="4" w:space="0" w:color="auto"/>
            </w:tcBorders>
            <w:shd w:val="clear" w:color="auto" w:fill="auto"/>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4</w:t>
            </w:r>
          </w:p>
        </w:tc>
      </w:tr>
      <w:tr w:rsidR="00ED1050" w:rsidRPr="00ED1050" w:rsidTr="001F7764">
        <w:trPr>
          <w:trHeight w:val="315"/>
        </w:trPr>
        <w:tc>
          <w:tcPr>
            <w:tcW w:w="9555" w:type="dxa"/>
            <w:gridSpan w:val="4"/>
            <w:tcBorders>
              <w:top w:val="single" w:sz="4" w:space="0" w:color="auto"/>
              <w:left w:val="single" w:sz="4" w:space="0" w:color="auto"/>
              <w:bottom w:val="single" w:sz="4" w:space="0" w:color="auto"/>
              <w:right w:val="single" w:sz="4" w:space="0" w:color="000000"/>
            </w:tcBorders>
            <w:shd w:val="clear" w:color="auto" w:fill="FFCC99"/>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ДОХОДЫ</w:t>
            </w:r>
          </w:p>
        </w:tc>
      </w:tr>
      <w:tr w:rsidR="00ED1050" w:rsidRPr="00ED1050" w:rsidTr="00ED1050">
        <w:trPr>
          <w:trHeight w:val="60"/>
        </w:trPr>
        <w:tc>
          <w:tcPr>
            <w:tcW w:w="5595" w:type="dxa"/>
            <w:tcBorders>
              <w:top w:val="nil"/>
              <w:left w:val="single" w:sz="4" w:space="0" w:color="auto"/>
              <w:bottom w:val="single" w:sz="4" w:space="0" w:color="auto"/>
              <w:right w:val="single" w:sz="4" w:space="0" w:color="auto"/>
            </w:tcBorders>
            <w:shd w:val="clear" w:color="auto" w:fill="auto"/>
          </w:tcPr>
          <w:p w:rsidR="00ED1050" w:rsidRPr="00ED1050" w:rsidRDefault="00ED1050" w:rsidP="001F7764">
            <w:pPr>
              <w:rPr>
                <w:rFonts w:ascii="Arial Narrow" w:hAnsi="Arial Narrow"/>
                <w:bCs/>
                <w:sz w:val="20"/>
                <w:szCs w:val="20"/>
              </w:rPr>
            </w:pPr>
            <w:r w:rsidRPr="00ED1050">
              <w:rPr>
                <w:rFonts w:ascii="Arial Narrow" w:hAnsi="Arial Narrow"/>
                <w:bCs/>
                <w:sz w:val="20"/>
                <w:szCs w:val="20"/>
              </w:rPr>
              <w:t>Налоговые и неналоговые доходы</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149,2</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31,9</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21,3</w:t>
            </w:r>
          </w:p>
        </w:tc>
      </w:tr>
      <w:tr w:rsidR="00ED1050" w:rsidRPr="00ED1050" w:rsidTr="001F7764">
        <w:trPr>
          <w:trHeight w:val="360"/>
        </w:trPr>
        <w:tc>
          <w:tcPr>
            <w:tcW w:w="5595" w:type="dxa"/>
            <w:tcBorders>
              <w:top w:val="nil"/>
              <w:left w:val="single" w:sz="4" w:space="0" w:color="auto"/>
              <w:bottom w:val="single" w:sz="4" w:space="0" w:color="auto"/>
              <w:right w:val="single" w:sz="4" w:space="0" w:color="auto"/>
            </w:tcBorders>
            <w:shd w:val="clear" w:color="auto" w:fill="auto"/>
          </w:tcPr>
          <w:p w:rsidR="00ED1050" w:rsidRPr="00ED1050" w:rsidRDefault="00ED1050" w:rsidP="001F7764">
            <w:pPr>
              <w:rPr>
                <w:rFonts w:ascii="Arial Narrow" w:hAnsi="Arial Narrow"/>
                <w:sz w:val="20"/>
                <w:szCs w:val="20"/>
              </w:rPr>
            </w:pPr>
            <w:r w:rsidRPr="00ED1050">
              <w:rPr>
                <w:rFonts w:ascii="Arial Narrow" w:hAnsi="Arial Narrow"/>
                <w:sz w:val="20"/>
                <w:szCs w:val="20"/>
              </w:rPr>
              <w:t xml:space="preserve">Налоги на прибыль, доходы </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76,6</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17,2</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22,5</w:t>
            </w:r>
          </w:p>
        </w:tc>
      </w:tr>
      <w:tr w:rsidR="00ED1050" w:rsidRPr="00ED1050" w:rsidTr="001F7764">
        <w:trPr>
          <w:trHeight w:val="360"/>
        </w:trPr>
        <w:tc>
          <w:tcPr>
            <w:tcW w:w="5595" w:type="dxa"/>
            <w:tcBorders>
              <w:top w:val="nil"/>
              <w:left w:val="single" w:sz="4" w:space="0" w:color="auto"/>
              <w:bottom w:val="single" w:sz="4" w:space="0" w:color="auto"/>
              <w:right w:val="single" w:sz="4" w:space="0" w:color="auto"/>
            </w:tcBorders>
            <w:shd w:val="clear" w:color="auto" w:fill="auto"/>
          </w:tcPr>
          <w:p w:rsidR="00ED1050" w:rsidRPr="00ED1050" w:rsidRDefault="00ED1050" w:rsidP="001F7764">
            <w:pPr>
              <w:rPr>
                <w:rFonts w:ascii="Arial Narrow" w:hAnsi="Arial Narrow"/>
                <w:sz w:val="20"/>
                <w:szCs w:val="20"/>
              </w:rPr>
            </w:pPr>
            <w:r w:rsidRPr="00ED1050">
              <w:rPr>
                <w:rFonts w:ascii="Arial Narrow" w:hAnsi="Arial Narrow"/>
                <w:sz w:val="20"/>
                <w:szCs w:val="20"/>
              </w:rPr>
              <w:t>Налоги на имущество</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3,9</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-1,5</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38,5</w:t>
            </w:r>
          </w:p>
        </w:tc>
      </w:tr>
      <w:tr w:rsidR="00ED1050" w:rsidRPr="00ED1050" w:rsidTr="001F7764">
        <w:trPr>
          <w:trHeight w:val="645"/>
        </w:trPr>
        <w:tc>
          <w:tcPr>
            <w:tcW w:w="5595" w:type="dxa"/>
            <w:tcBorders>
              <w:top w:val="nil"/>
              <w:left w:val="single" w:sz="4" w:space="0" w:color="auto"/>
              <w:bottom w:val="single" w:sz="4" w:space="0" w:color="auto"/>
              <w:right w:val="single" w:sz="4" w:space="0" w:color="auto"/>
            </w:tcBorders>
            <w:shd w:val="clear" w:color="auto" w:fill="auto"/>
          </w:tcPr>
          <w:p w:rsidR="00ED1050" w:rsidRPr="00ED1050" w:rsidRDefault="00ED1050" w:rsidP="001F7764">
            <w:pPr>
              <w:rPr>
                <w:rFonts w:ascii="Arial Narrow" w:hAnsi="Arial Narrow"/>
                <w:sz w:val="20"/>
                <w:szCs w:val="20"/>
              </w:rPr>
            </w:pPr>
            <w:r w:rsidRPr="00ED1050">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r>
      <w:tr w:rsidR="00ED1050" w:rsidRPr="00ED1050" w:rsidTr="001F7764">
        <w:trPr>
          <w:trHeight w:val="360"/>
        </w:trPr>
        <w:tc>
          <w:tcPr>
            <w:tcW w:w="5595" w:type="dxa"/>
            <w:tcBorders>
              <w:top w:val="nil"/>
              <w:left w:val="single" w:sz="4" w:space="0" w:color="auto"/>
              <w:bottom w:val="single" w:sz="4" w:space="0" w:color="auto"/>
              <w:right w:val="single" w:sz="4" w:space="0" w:color="auto"/>
            </w:tcBorders>
            <w:shd w:val="clear" w:color="auto" w:fill="auto"/>
          </w:tcPr>
          <w:p w:rsidR="00ED1050" w:rsidRPr="00ED1050" w:rsidRDefault="00ED1050" w:rsidP="001F7764">
            <w:pPr>
              <w:rPr>
                <w:rFonts w:ascii="Arial Narrow" w:hAnsi="Arial Narrow"/>
                <w:sz w:val="20"/>
                <w:szCs w:val="20"/>
              </w:rPr>
            </w:pPr>
            <w:r w:rsidRPr="00ED1050">
              <w:rPr>
                <w:rFonts w:ascii="Arial Narrow" w:hAnsi="Arial Narrow"/>
                <w:sz w:val="20"/>
                <w:szCs w:val="20"/>
              </w:rPr>
              <w:t xml:space="preserve">Прочие неналоговые доходы </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9,4</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0,2</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2,1</w:t>
            </w:r>
          </w:p>
        </w:tc>
      </w:tr>
      <w:tr w:rsidR="00ED1050" w:rsidRPr="00ED1050" w:rsidTr="00ED1050">
        <w:trPr>
          <w:trHeight w:val="132"/>
        </w:trPr>
        <w:tc>
          <w:tcPr>
            <w:tcW w:w="5595" w:type="dxa"/>
            <w:tcBorders>
              <w:top w:val="nil"/>
              <w:left w:val="single" w:sz="4" w:space="0" w:color="auto"/>
              <w:bottom w:val="single" w:sz="4" w:space="0" w:color="auto"/>
              <w:right w:val="single" w:sz="4" w:space="0" w:color="auto"/>
            </w:tcBorders>
            <w:shd w:val="clear" w:color="auto" w:fill="auto"/>
          </w:tcPr>
          <w:p w:rsidR="00ED1050" w:rsidRPr="00ED1050" w:rsidRDefault="00ED1050" w:rsidP="001F7764">
            <w:pPr>
              <w:jc w:val="both"/>
              <w:rPr>
                <w:rFonts w:ascii="Arial Narrow" w:hAnsi="Arial Narrow"/>
                <w:sz w:val="20"/>
                <w:szCs w:val="20"/>
              </w:rPr>
            </w:pPr>
            <w:r w:rsidRPr="00ED1050">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r>
      <w:tr w:rsidR="00ED1050" w:rsidRPr="00ED1050" w:rsidTr="001F7764">
        <w:trPr>
          <w:trHeight w:val="712"/>
        </w:trPr>
        <w:tc>
          <w:tcPr>
            <w:tcW w:w="5595" w:type="dxa"/>
            <w:tcBorders>
              <w:top w:val="nil"/>
              <w:left w:val="single" w:sz="4" w:space="0" w:color="auto"/>
              <w:bottom w:val="single" w:sz="4" w:space="0" w:color="auto"/>
              <w:right w:val="single" w:sz="4" w:space="0" w:color="auto"/>
            </w:tcBorders>
            <w:shd w:val="clear" w:color="auto" w:fill="auto"/>
          </w:tcPr>
          <w:p w:rsidR="00ED1050" w:rsidRPr="00ED1050" w:rsidRDefault="00ED1050" w:rsidP="001F7764">
            <w:pPr>
              <w:jc w:val="both"/>
              <w:rPr>
                <w:rFonts w:ascii="Arial Narrow" w:hAnsi="Arial Narrow"/>
                <w:sz w:val="20"/>
                <w:szCs w:val="20"/>
              </w:rPr>
            </w:pPr>
            <w:r w:rsidRPr="00ED1050">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r>
      <w:tr w:rsidR="00ED1050" w:rsidRPr="00ED1050" w:rsidTr="001F7764">
        <w:trPr>
          <w:trHeight w:val="360"/>
        </w:trPr>
        <w:tc>
          <w:tcPr>
            <w:tcW w:w="5595" w:type="dxa"/>
            <w:tcBorders>
              <w:top w:val="nil"/>
              <w:left w:val="single" w:sz="4" w:space="0" w:color="auto"/>
              <w:bottom w:val="single" w:sz="4" w:space="0" w:color="auto"/>
              <w:right w:val="single" w:sz="4" w:space="0" w:color="auto"/>
            </w:tcBorders>
            <w:shd w:val="clear" w:color="auto" w:fill="auto"/>
          </w:tcPr>
          <w:p w:rsidR="00ED1050" w:rsidRPr="00ED1050" w:rsidRDefault="00ED1050" w:rsidP="001F7764">
            <w:pPr>
              <w:jc w:val="both"/>
              <w:rPr>
                <w:rFonts w:ascii="Arial Narrow" w:hAnsi="Arial Narrow"/>
                <w:bCs/>
                <w:sz w:val="20"/>
                <w:szCs w:val="20"/>
              </w:rPr>
            </w:pPr>
            <w:r w:rsidRPr="00ED1050">
              <w:rPr>
                <w:rFonts w:ascii="Arial Narrow" w:hAnsi="Arial Narrow"/>
                <w:bCs/>
                <w:sz w:val="20"/>
                <w:szCs w:val="20"/>
              </w:rPr>
              <w:t>Безвозмездные поступления</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14 934,5</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3 983,3</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26,7</w:t>
            </w:r>
          </w:p>
        </w:tc>
      </w:tr>
      <w:tr w:rsidR="00ED1050" w:rsidRPr="00ED1050" w:rsidTr="001F7764">
        <w:trPr>
          <w:trHeight w:val="360"/>
        </w:trPr>
        <w:tc>
          <w:tcPr>
            <w:tcW w:w="5595" w:type="dxa"/>
            <w:tcBorders>
              <w:top w:val="nil"/>
              <w:left w:val="single" w:sz="4" w:space="0" w:color="auto"/>
              <w:bottom w:val="single" w:sz="4" w:space="0" w:color="auto"/>
              <w:right w:val="single" w:sz="4" w:space="0" w:color="auto"/>
            </w:tcBorders>
            <w:shd w:val="clear" w:color="auto" w:fill="auto"/>
          </w:tcPr>
          <w:p w:rsidR="00ED1050" w:rsidRPr="00ED1050" w:rsidRDefault="00ED1050" w:rsidP="001F7764">
            <w:pPr>
              <w:rPr>
                <w:rFonts w:ascii="Arial Narrow" w:hAnsi="Arial Narrow"/>
                <w:bCs/>
                <w:sz w:val="20"/>
                <w:szCs w:val="20"/>
              </w:rPr>
            </w:pPr>
            <w:r w:rsidRPr="00ED1050">
              <w:rPr>
                <w:rFonts w:ascii="Arial Narrow" w:hAnsi="Arial Narrow"/>
                <w:bCs/>
                <w:sz w:val="20"/>
                <w:szCs w:val="20"/>
              </w:rPr>
              <w:t>ВСЕГО ДОХОДОВ</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15 083,7</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4 015,2</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26,6</w:t>
            </w:r>
          </w:p>
        </w:tc>
      </w:tr>
      <w:tr w:rsidR="00ED1050" w:rsidRPr="00ED1050" w:rsidTr="001F7764">
        <w:trPr>
          <w:trHeight w:val="360"/>
        </w:trPr>
        <w:tc>
          <w:tcPr>
            <w:tcW w:w="9555" w:type="dxa"/>
            <w:gridSpan w:val="4"/>
            <w:tcBorders>
              <w:top w:val="single" w:sz="4" w:space="0" w:color="auto"/>
              <w:left w:val="single" w:sz="4" w:space="0" w:color="auto"/>
              <w:bottom w:val="single" w:sz="4" w:space="0" w:color="auto"/>
              <w:right w:val="single" w:sz="4" w:space="0" w:color="auto"/>
            </w:tcBorders>
            <w:shd w:val="clear" w:color="auto" w:fill="FFCC99"/>
            <w:noWrap/>
            <w:vAlign w:val="bottom"/>
          </w:tcPr>
          <w:p w:rsidR="00ED1050" w:rsidRPr="00ED1050" w:rsidRDefault="00ED1050" w:rsidP="001F7764">
            <w:pPr>
              <w:jc w:val="center"/>
              <w:rPr>
                <w:rFonts w:ascii="Arial Narrow" w:hAnsi="Arial Narrow"/>
                <w:bCs/>
                <w:sz w:val="20"/>
                <w:szCs w:val="20"/>
              </w:rPr>
            </w:pPr>
          </w:p>
        </w:tc>
      </w:tr>
      <w:tr w:rsidR="00ED1050" w:rsidRPr="00ED1050" w:rsidTr="001F7764">
        <w:trPr>
          <w:trHeight w:val="360"/>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bCs/>
                <w:sz w:val="20"/>
                <w:szCs w:val="20"/>
              </w:rPr>
            </w:pPr>
            <w:r w:rsidRPr="00ED1050">
              <w:rPr>
                <w:rFonts w:ascii="Arial Narrow" w:hAnsi="Arial Narrow"/>
                <w:bCs/>
                <w:sz w:val="20"/>
                <w:szCs w:val="20"/>
              </w:rPr>
              <w:t>Общегосударственные вопросы</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9 473,6</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1 439,2</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15,2</w:t>
            </w:r>
          </w:p>
        </w:tc>
      </w:tr>
      <w:tr w:rsidR="00ED1050" w:rsidRPr="00ED1050" w:rsidTr="00ED105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1 785,8</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384,6</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21,5</w:t>
            </w:r>
          </w:p>
        </w:tc>
      </w:tr>
      <w:tr w:rsidR="00ED1050" w:rsidRPr="00ED1050" w:rsidTr="00ED105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 xml:space="preserve">Функционирование законодательных (представительных) органов государственной власти и представительных органов </w:t>
            </w:r>
            <w:r w:rsidRPr="00ED1050">
              <w:rPr>
                <w:rFonts w:ascii="Arial Narrow" w:hAnsi="Arial Narrow"/>
                <w:sz w:val="20"/>
                <w:szCs w:val="20"/>
              </w:rPr>
              <w:lastRenderedPageBreak/>
              <w:t>муниципальных образований</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p>
        </w:tc>
      </w:tr>
      <w:tr w:rsidR="00ED1050" w:rsidRPr="00ED1050" w:rsidTr="00ED105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7 193,0</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1 054,6</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14,7</w:t>
            </w:r>
          </w:p>
        </w:tc>
      </w:tr>
      <w:tr w:rsidR="00ED1050" w:rsidRPr="00ED1050" w:rsidTr="00ED1050">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p>
        </w:tc>
      </w:tr>
      <w:tr w:rsidR="00ED1050" w:rsidRPr="00ED1050" w:rsidTr="001F7764">
        <w:trPr>
          <w:trHeight w:val="360"/>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Обеспечение проведения выборов и референдумов</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0</w:t>
            </w: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0</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0</w:t>
            </w:r>
          </w:p>
        </w:tc>
      </w:tr>
      <w:tr w:rsidR="00ED1050" w:rsidRPr="00ED1050" w:rsidTr="001F7764">
        <w:trPr>
          <w:trHeight w:val="360"/>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Обслуживание государственного и муниципального долга</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p>
        </w:tc>
      </w:tr>
      <w:tr w:rsidR="00ED1050" w:rsidRPr="00ED1050" w:rsidTr="001F7764">
        <w:trPr>
          <w:trHeight w:val="360"/>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Резервные фонды</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66,8</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0</w:t>
            </w:r>
          </w:p>
        </w:tc>
      </w:tr>
      <w:tr w:rsidR="00ED1050" w:rsidRPr="00ED1050" w:rsidTr="001F7764">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Другие общегосударственные вопросы</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428,0</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p>
        </w:tc>
      </w:tr>
      <w:tr w:rsidR="00ED1050" w:rsidRPr="00ED1050" w:rsidTr="00ED105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bCs/>
                <w:sz w:val="20"/>
                <w:szCs w:val="20"/>
              </w:rPr>
            </w:pPr>
            <w:r w:rsidRPr="00ED1050">
              <w:rPr>
                <w:rFonts w:ascii="Arial Narrow" w:hAnsi="Arial Narrow"/>
                <w:bCs/>
                <w:sz w:val="20"/>
                <w:szCs w:val="20"/>
              </w:rPr>
              <w:t>Национальная безопасность и правоохранительная деятельность</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125,1</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0</w:t>
            </w:r>
          </w:p>
        </w:tc>
      </w:tr>
      <w:tr w:rsidR="00ED1050" w:rsidRPr="00ED1050" w:rsidTr="001F7764">
        <w:trPr>
          <w:trHeight w:val="630"/>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125,1</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0</w:t>
            </w:r>
          </w:p>
        </w:tc>
      </w:tr>
      <w:tr w:rsidR="00ED1050" w:rsidRPr="00ED1050" w:rsidTr="001F7764">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bCs/>
                <w:sz w:val="20"/>
                <w:szCs w:val="20"/>
              </w:rPr>
            </w:pPr>
            <w:r w:rsidRPr="00ED1050">
              <w:rPr>
                <w:rFonts w:ascii="Arial Narrow" w:hAnsi="Arial Narrow"/>
                <w:bCs/>
                <w:sz w:val="20"/>
                <w:szCs w:val="20"/>
              </w:rPr>
              <w:t>Национальная экономика</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59,3</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rPr>
                <w:rFonts w:ascii="Arial Narrow" w:hAnsi="Arial Narrow"/>
                <w:bCs/>
                <w:sz w:val="20"/>
                <w:szCs w:val="20"/>
              </w:rPr>
            </w:pPr>
            <w:r w:rsidRPr="00ED1050">
              <w:rPr>
                <w:rFonts w:ascii="Arial Narrow" w:hAnsi="Arial Narrow"/>
                <w:bCs/>
                <w:sz w:val="20"/>
                <w:szCs w:val="20"/>
              </w:rPr>
              <w:t xml:space="preserve">      0</w:t>
            </w:r>
          </w:p>
        </w:tc>
      </w:tr>
      <w:tr w:rsidR="00ED1050" w:rsidRPr="00ED1050" w:rsidTr="001F7764">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Сельское хозяйство и рыболовство</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p>
        </w:tc>
      </w:tr>
      <w:tr w:rsidR="00ED1050" w:rsidRPr="00ED1050" w:rsidTr="001F7764">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Транспорт</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0</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0</w:t>
            </w:r>
          </w:p>
        </w:tc>
      </w:tr>
      <w:tr w:rsidR="00ED1050" w:rsidRPr="00ED1050" w:rsidTr="001F7764">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Дорожное хозяйство</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59,3</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0</w:t>
            </w:r>
          </w:p>
        </w:tc>
      </w:tr>
      <w:tr w:rsidR="00ED1050" w:rsidRPr="00ED1050" w:rsidTr="001F7764">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Связь и информатика</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r>
      <w:tr w:rsidR="00ED1050" w:rsidRPr="00ED1050" w:rsidTr="001F7764">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Другие вопросы в области национальной экономики</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0</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0</w:t>
            </w:r>
          </w:p>
        </w:tc>
      </w:tr>
      <w:tr w:rsidR="00ED1050" w:rsidRPr="00ED1050" w:rsidTr="001F7764">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bCs/>
                <w:sz w:val="20"/>
                <w:szCs w:val="20"/>
              </w:rPr>
            </w:pPr>
            <w:r w:rsidRPr="00ED1050">
              <w:rPr>
                <w:rFonts w:ascii="Arial Narrow" w:hAnsi="Arial Narrow"/>
                <w:bCs/>
                <w:sz w:val="20"/>
                <w:szCs w:val="20"/>
              </w:rPr>
              <w:t>Жилищно-коммунальное хозяйство</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5 005,1</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0</w:t>
            </w:r>
          </w:p>
        </w:tc>
      </w:tr>
      <w:tr w:rsidR="00ED1050" w:rsidRPr="00ED1050" w:rsidTr="001F7764">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Жилищное хозяйство</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4 200,0</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2 100,0</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50,0</w:t>
            </w:r>
          </w:p>
        </w:tc>
      </w:tr>
      <w:tr w:rsidR="00ED1050" w:rsidRPr="00ED1050" w:rsidTr="001F7764">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Коммунальное хозяйство</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0</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0</w:t>
            </w:r>
          </w:p>
        </w:tc>
      </w:tr>
      <w:tr w:rsidR="00ED1050" w:rsidRPr="00ED1050" w:rsidTr="001F7764">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Благоустройство</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805,1</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72,6</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9,0</w:t>
            </w:r>
          </w:p>
        </w:tc>
      </w:tr>
      <w:tr w:rsidR="00ED1050" w:rsidRPr="00ED1050" w:rsidTr="00ED105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Другие вопросы в области жилищно-коммунального хозяйства</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r>
      <w:tr w:rsidR="00ED1050" w:rsidRPr="00ED1050" w:rsidTr="001F7764">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bCs/>
                <w:sz w:val="20"/>
                <w:szCs w:val="20"/>
              </w:rPr>
            </w:pPr>
            <w:r w:rsidRPr="00ED1050">
              <w:rPr>
                <w:rFonts w:ascii="Arial Narrow" w:hAnsi="Arial Narrow"/>
                <w:bCs/>
                <w:sz w:val="20"/>
                <w:szCs w:val="20"/>
              </w:rPr>
              <w:t>Межбюджетные трансферты</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420,6</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100,0</w:t>
            </w:r>
          </w:p>
        </w:tc>
      </w:tr>
      <w:tr w:rsidR="00ED1050" w:rsidRPr="00ED1050" w:rsidTr="001F7764">
        <w:trPr>
          <w:trHeight w:val="630"/>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Дотации бюджетам субъектов Российской Федерации и муниципальных образований</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r>
      <w:tr w:rsidR="00ED1050" w:rsidRPr="00ED1050" w:rsidTr="001F7764">
        <w:trPr>
          <w:trHeight w:val="630"/>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r>
      <w:tr w:rsidR="00ED1050" w:rsidRPr="00ED1050" w:rsidTr="001F7764">
        <w:trPr>
          <w:trHeight w:val="599"/>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Субвенции бюджетам субъектов Российской Федерации и муниципальных образований</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r>
      <w:tr w:rsidR="00ED1050" w:rsidRPr="00ED1050" w:rsidTr="001F7764">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sz w:val="20"/>
                <w:szCs w:val="20"/>
              </w:rPr>
            </w:pPr>
            <w:r w:rsidRPr="00ED1050">
              <w:rPr>
                <w:rFonts w:ascii="Arial Narrow" w:hAnsi="Arial Narrow"/>
                <w:sz w:val="20"/>
                <w:szCs w:val="20"/>
              </w:rPr>
              <w:t>Иные межбюджетные трансферты</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420,6</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100,0</w:t>
            </w:r>
          </w:p>
        </w:tc>
      </w:tr>
      <w:tr w:rsidR="00ED1050" w:rsidRPr="00ED1050" w:rsidTr="001F7764">
        <w:trPr>
          <w:trHeight w:val="375"/>
        </w:trPr>
        <w:tc>
          <w:tcPr>
            <w:tcW w:w="5595" w:type="dxa"/>
            <w:tcBorders>
              <w:top w:val="nil"/>
              <w:left w:val="single" w:sz="4" w:space="0" w:color="auto"/>
              <w:bottom w:val="single" w:sz="4" w:space="0" w:color="auto"/>
              <w:right w:val="single" w:sz="4" w:space="0" w:color="auto"/>
            </w:tcBorders>
            <w:shd w:val="clear" w:color="auto" w:fill="auto"/>
            <w:noWrap/>
          </w:tcPr>
          <w:p w:rsidR="00ED1050" w:rsidRPr="00ED1050" w:rsidRDefault="00ED1050" w:rsidP="001F7764">
            <w:pPr>
              <w:rPr>
                <w:rFonts w:ascii="Arial Narrow" w:hAnsi="Arial Narrow"/>
                <w:bCs/>
                <w:sz w:val="20"/>
                <w:szCs w:val="20"/>
              </w:rPr>
            </w:pPr>
            <w:r w:rsidRPr="00ED1050">
              <w:rPr>
                <w:rFonts w:ascii="Arial Narrow" w:hAnsi="Arial Narrow"/>
                <w:bCs/>
                <w:sz w:val="20"/>
                <w:szCs w:val="20"/>
              </w:rPr>
              <w:t>ВСЕГО РАСХОДОВ</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15 083,7</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4 032,4</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26,7</w:t>
            </w:r>
          </w:p>
        </w:tc>
      </w:tr>
      <w:tr w:rsidR="00ED1050" w:rsidRPr="00ED1050" w:rsidTr="001F7764">
        <w:trPr>
          <w:trHeight w:val="315"/>
        </w:trPr>
        <w:tc>
          <w:tcPr>
            <w:tcW w:w="5595" w:type="dxa"/>
            <w:tcBorders>
              <w:top w:val="nil"/>
              <w:left w:val="single" w:sz="4" w:space="0" w:color="auto"/>
              <w:bottom w:val="single" w:sz="4" w:space="0" w:color="auto"/>
              <w:right w:val="single" w:sz="4" w:space="0" w:color="auto"/>
            </w:tcBorders>
            <w:shd w:val="clear" w:color="auto" w:fill="auto"/>
            <w:noWrap/>
            <w:vAlign w:val="center"/>
          </w:tcPr>
          <w:p w:rsidR="00ED1050" w:rsidRPr="00ED1050" w:rsidRDefault="00ED1050" w:rsidP="001F7764">
            <w:pPr>
              <w:rPr>
                <w:rFonts w:ascii="Arial Narrow" w:hAnsi="Arial Narrow"/>
                <w:bCs/>
                <w:sz w:val="20"/>
                <w:szCs w:val="20"/>
              </w:rPr>
            </w:pPr>
            <w:r w:rsidRPr="00ED1050">
              <w:rPr>
                <w:rFonts w:ascii="Arial Narrow" w:hAnsi="Arial Narrow"/>
                <w:bCs/>
                <w:sz w:val="20"/>
                <w:szCs w:val="20"/>
              </w:rPr>
              <w:t>Дефицит бюджета поселения</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0</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-17,2</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0</w:t>
            </w:r>
          </w:p>
        </w:tc>
      </w:tr>
      <w:tr w:rsidR="00ED1050" w:rsidRPr="00ED1050" w:rsidTr="00ED1050">
        <w:trPr>
          <w:trHeight w:val="60"/>
        </w:trPr>
        <w:tc>
          <w:tcPr>
            <w:tcW w:w="5595" w:type="dxa"/>
            <w:tcBorders>
              <w:top w:val="nil"/>
              <w:left w:val="single" w:sz="4" w:space="0" w:color="auto"/>
              <w:bottom w:val="single" w:sz="4" w:space="0" w:color="auto"/>
              <w:right w:val="single" w:sz="4" w:space="0" w:color="auto"/>
            </w:tcBorders>
            <w:shd w:val="clear" w:color="auto" w:fill="FFCC99"/>
            <w:vAlign w:val="center"/>
          </w:tcPr>
          <w:p w:rsidR="00ED1050" w:rsidRPr="00ED1050" w:rsidRDefault="00ED1050" w:rsidP="001F7764">
            <w:pPr>
              <w:rPr>
                <w:rFonts w:ascii="Arial Narrow" w:hAnsi="Arial Narrow"/>
                <w:bCs/>
                <w:sz w:val="20"/>
                <w:szCs w:val="20"/>
              </w:rPr>
            </w:pPr>
            <w:r w:rsidRPr="00ED1050">
              <w:rPr>
                <w:rFonts w:ascii="Arial Narrow" w:hAnsi="Arial Narrow"/>
                <w:bCs/>
                <w:sz w:val="20"/>
                <w:szCs w:val="20"/>
              </w:rPr>
              <w:t>ИСТОЧНИКИ ВНУТРЕННЕГО ФИНАНСИРОВАНИЯ ДЕФИЦИТА БЮДЖЕТА</w:t>
            </w:r>
          </w:p>
        </w:tc>
        <w:tc>
          <w:tcPr>
            <w:tcW w:w="1366" w:type="dxa"/>
            <w:tcBorders>
              <w:top w:val="nil"/>
              <w:left w:val="nil"/>
              <w:bottom w:val="single" w:sz="4" w:space="0" w:color="auto"/>
              <w:right w:val="single" w:sz="4" w:space="0" w:color="auto"/>
            </w:tcBorders>
            <w:shd w:val="clear" w:color="auto" w:fill="FFCC99"/>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0</w:t>
            </w:r>
          </w:p>
        </w:tc>
        <w:tc>
          <w:tcPr>
            <w:tcW w:w="1334" w:type="dxa"/>
            <w:tcBorders>
              <w:top w:val="nil"/>
              <w:left w:val="nil"/>
              <w:bottom w:val="single" w:sz="4" w:space="0" w:color="auto"/>
              <w:right w:val="single" w:sz="4" w:space="0" w:color="auto"/>
            </w:tcBorders>
            <w:shd w:val="clear" w:color="auto" w:fill="FFCC99"/>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17,2</w:t>
            </w:r>
          </w:p>
        </w:tc>
        <w:tc>
          <w:tcPr>
            <w:tcW w:w="1260" w:type="dxa"/>
            <w:tcBorders>
              <w:top w:val="nil"/>
              <w:left w:val="nil"/>
              <w:bottom w:val="single" w:sz="4" w:space="0" w:color="auto"/>
              <w:right w:val="single" w:sz="4" w:space="0" w:color="auto"/>
            </w:tcBorders>
            <w:shd w:val="clear" w:color="auto" w:fill="FFCC99"/>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0</w:t>
            </w:r>
          </w:p>
        </w:tc>
      </w:tr>
      <w:tr w:rsidR="00ED1050" w:rsidRPr="00ED1050" w:rsidTr="00ED105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bCs/>
                <w:sz w:val="20"/>
                <w:szCs w:val="20"/>
              </w:rPr>
            </w:pPr>
            <w:r w:rsidRPr="00ED1050">
              <w:rPr>
                <w:rFonts w:ascii="Arial Narrow" w:hAnsi="Arial Narrow"/>
                <w:bCs/>
                <w:sz w:val="20"/>
                <w:szCs w:val="20"/>
              </w:rPr>
              <w:t>Кредиты кредитных организаций в валюте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r>
      <w:tr w:rsidR="00ED1050" w:rsidRPr="00ED1050" w:rsidTr="00ED1050">
        <w:trPr>
          <w:trHeight w:val="185"/>
        </w:trPr>
        <w:tc>
          <w:tcPr>
            <w:tcW w:w="5595" w:type="dxa"/>
            <w:tcBorders>
              <w:top w:val="nil"/>
              <w:left w:val="single" w:sz="4" w:space="0" w:color="auto"/>
              <w:bottom w:val="single" w:sz="4" w:space="0" w:color="auto"/>
              <w:right w:val="single" w:sz="4" w:space="0" w:color="auto"/>
            </w:tcBorders>
            <w:shd w:val="clear" w:color="auto" w:fill="auto"/>
          </w:tcPr>
          <w:p w:rsidR="00ED1050" w:rsidRPr="00ED1050" w:rsidRDefault="00ED1050" w:rsidP="001F7764">
            <w:pPr>
              <w:rPr>
                <w:rFonts w:ascii="Arial Narrow" w:hAnsi="Arial Narrow"/>
                <w:sz w:val="20"/>
                <w:szCs w:val="20"/>
              </w:rPr>
            </w:pPr>
            <w:r w:rsidRPr="00ED1050">
              <w:rPr>
                <w:rFonts w:ascii="Arial Narrow" w:hAnsi="Arial Narrow"/>
                <w:sz w:val="20"/>
                <w:szCs w:val="20"/>
              </w:rPr>
              <w:t>Получение кредитов от кредитных организаций в валюте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r>
      <w:tr w:rsidR="00ED1050" w:rsidRPr="00ED1050" w:rsidTr="00ED1050">
        <w:trPr>
          <w:trHeight w:val="60"/>
        </w:trPr>
        <w:tc>
          <w:tcPr>
            <w:tcW w:w="5595" w:type="dxa"/>
            <w:tcBorders>
              <w:top w:val="nil"/>
              <w:left w:val="single" w:sz="4" w:space="0" w:color="auto"/>
              <w:bottom w:val="single" w:sz="4" w:space="0" w:color="auto"/>
              <w:right w:val="single" w:sz="4" w:space="0" w:color="auto"/>
            </w:tcBorders>
            <w:shd w:val="clear" w:color="auto" w:fill="auto"/>
          </w:tcPr>
          <w:p w:rsidR="00ED1050" w:rsidRPr="00ED1050" w:rsidRDefault="00ED1050" w:rsidP="001F7764">
            <w:pPr>
              <w:rPr>
                <w:rFonts w:ascii="Arial Narrow" w:hAnsi="Arial Narrow"/>
                <w:sz w:val="20"/>
                <w:szCs w:val="20"/>
              </w:rPr>
            </w:pPr>
            <w:r w:rsidRPr="00ED1050">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r>
      <w:tr w:rsidR="00ED1050" w:rsidRPr="00ED1050" w:rsidTr="001F7764">
        <w:trPr>
          <w:trHeight w:val="630"/>
        </w:trPr>
        <w:tc>
          <w:tcPr>
            <w:tcW w:w="5595" w:type="dxa"/>
            <w:tcBorders>
              <w:top w:val="single" w:sz="4" w:space="0" w:color="auto"/>
              <w:left w:val="single" w:sz="4" w:space="0" w:color="auto"/>
              <w:bottom w:val="single" w:sz="4" w:space="0" w:color="auto"/>
              <w:right w:val="single" w:sz="4" w:space="0" w:color="auto"/>
            </w:tcBorders>
            <w:shd w:val="clear" w:color="auto" w:fill="auto"/>
          </w:tcPr>
          <w:p w:rsidR="00ED1050" w:rsidRPr="00ED1050" w:rsidRDefault="00ED1050" w:rsidP="001F7764">
            <w:pPr>
              <w:rPr>
                <w:rFonts w:ascii="Arial Narrow" w:hAnsi="Arial Narrow"/>
                <w:sz w:val="20"/>
                <w:szCs w:val="20"/>
              </w:rPr>
            </w:pPr>
            <w:r w:rsidRPr="00ED1050">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r>
      <w:tr w:rsidR="00ED1050" w:rsidRPr="00ED1050" w:rsidTr="00ED1050">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tcPr>
          <w:p w:rsidR="00ED1050" w:rsidRPr="00ED1050" w:rsidRDefault="00ED1050" w:rsidP="001F7764">
            <w:pPr>
              <w:rPr>
                <w:rFonts w:ascii="Arial Narrow" w:hAnsi="Arial Narrow"/>
                <w:sz w:val="20"/>
                <w:szCs w:val="20"/>
              </w:rPr>
            </w:pPr>
            <w:r w:rsidRPr="00ED1050">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p>
        </w:tc>
      </w:tr>
      <w:tr w:rsidR="00ED1050" w:rsidRPr="00ED1050" w:rsidTr="00ED105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ED1050" w:rsidRPr="00ED1050" w:rsidRDefault="00ED1050" w:rsidP="001F7764">
            <w:pPr>
              <w:rPr>
                <w:rFonts w:ascii="Arial Narrow" w:hAnsi="Arial Narrow"/>
                <w:bCs/>
                <w:sz w:val="20"/>
                <w:szCs w:val="20"/>
              </w:rPr>
            </w:pPr>
            <w:r w:rsidRPr="00ED1050">
              <w:rPr>
                <w:rFonts w:ascii="Arial Narrow" w:hAnsi="Arial Narrow"/>
                <w:bCs/>
                <w:sz w:val="20"/>
                <w:szCs w:val="20"/>
              </w:rPr>
              <w:t>Изменение остатков средств на счетах по учету средств бюджета</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0</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17,2</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bCs/>
                <w:sz w:val="20"/>
                <w:szCs w:val="20"/>
              </w:rPr>
            </w:pPr>
            <w:r w:rsidRPr="00ED1050">
              <w:rPr>
                <w:rFonts w:ascii="Arial Narrow" w:hAnsi="Arial Narrow"/>
                <w:bCs/>
                <w:sz w:val="20"/>
                <w:szCs w:val="20"/>
              </w:rPr>
              <w:t>0</w:t>
            </w:r>
          </w:p>
        </w:tc>
      </w:tr>
      <w:tr w:rsidR="00ED1050" w:rsidRPr="00ED1050" w:rsidTr="001F7764">
        <w:trPr>
          <w:trHeight w:val="315"/>
        </w:trPr>
        <w:tc>
          <w:tcPr>
            <w:tcW w:w="5595" w:type="dxa"/>
            <w:tcBorders>
              <w:top w:val="nil"/>
              <w:left w:val="single" w:sz="4" w:space="0" w:color="auto"/>
              <w:bottom w:val="single" w:sz="4" w:space="0" w:color="auto"/>
              <w:right w:val="single" w:sz="4" w:space="0" w:color="auto"/>
            </w:tcBorders>
            <w:shd w:val="clear" w:color="auto" w:fill="auto"/>
          </w:tcPr>
          <w:p w:rsidR="00ED1050" w:rsidRPr="00ED1050" w:rsidRDefault="00ED1050" w:rsidP="001F7764">
            <w:pPr>
              <w:rPr>
                <w:rFonts w:ascii="Arial Narrow" w:hAnsi="Arial Narrow"/>
                <w:sz w:val="20"/>
                <w:szCs w:val="20"/>
              </w:rPr>
            </w:pPr>
            <w:r w:rsidRPr="00ED1050">
              <w:rPr>
                <w:rFonts w:ascii="Arial Narrow" w:hAnsi="Arial Narrow"/>
                <w:sz w:val="20"/>
                <w:szCs w:val="20"/>
              </w:rPr>
              <w:t>Увеличение остатков средств бюджетов</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-15 083,7</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-4 015,2</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26,6</w:t>
            </w:r>
          </w:p>
        </w:tc>
      </w:tr>
      <w:tr w:rsidR="00ED1050" w:rsidRPr="00ED1050" w:rsidTr="00ED1050">
        <w:trPr>
          <w:trHeight w:val="60"/>
        </w:trPr>
        <w:tc>
          <w:tcPr>
            <w:tcW w:w="5595" w:type="dxa"/>
            <w:tcBorders>
              <w:top w:val="nil"/>
              <w:left w:val="single" w:sz="4" w:space="0" w:color="auto"/>
              <w:bottom w:val="single" w:sz="4" w:space="0" w:color="auto"/>
              <w:right w:val="single" w:sz="4" w:space="0" w:color="auto"/>
            </w:tcBorders>
            <w:shd w:val="clear" w:color="auto" w:fill="auto"/>
          </w:tcPr>
          <w:p w:rsidR="00ED1050" w:rsidRPr="00ED1050" w:rsidRDefault="00ED1050" w:rsidP="001F7764">
            <w:pPr>
              <w:rPr>
                <w:rFonts w:ascii="Arial Narrow" w:hAnsi="Arial Narrow"/>
                <w:sz w:val="20"/>
                <w:szCs w:val="20"/>
              </w:rPr>
            </w:pPr>
            <w:r w:rsidRPr="00ED1050">
              <w:rPr>
                <w:rFonts w:ascii="Arial Narrow" w:hAnsi="Arial Narrow"/>
                <w:sz w:val="20"/>
                <w:szCs w:val="20"/>
              </w:rPr>
              <w:t>Увеличение прочих остатков денежных средств бюджета субъекта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-15 083,7</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-4 015,2</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26,6</w:t>
            </w:r>
          </w:p>
        </w:tc>
      </w:tr>
      <w:tr w:rsidR="00ED1050" w:rsidRPr="00ED1050" w:rsidTr="001F7764">
        <w:trPr>
          <w:trHeight w:val="315"/>
        </w:trPr>
        <w:tc>
          <w:tcPr>
            <w:tcW w:w="5595" w:type="dxa"/>
            <w:tcBorders>
              <w:top w:val="nil"/>
              <w:left w:val="single" w:sz="4" w:space="0" w:color="auto"/>
              <w:bottom w:val="single" w:sz="4" w:space="0" w:color="auto"/>
              <w:right w:val="single" w:sz="4" w:space="0" w:color="auto"/>
            </w:tcBorders>
            <w:shd w:val="clear" w:color="auto" w:fill="auto"/>
          </w:tcPr>
          <w:p w:rsidR="00ED1050" w:rsidRPr="00ED1050" w:rsidRDefault="00ED1050" w:rsidP="001F7764">
            <w:pPr>
              <w:rPr>
                <w:rFonts w:ascii="Arial Narrow" w:hAnsi="Arial Narrow"/>
                <w:sz w:val="20"/>
                <w:szCs w:val="20"/>
              </w:rPr>
            </w:pPr>
            <w:r w:rsidRPr="00ED1050">
              <w:rPr>
                <w:rFonts w:ascii="Arial Narrow" w:hAnsi="Arial Narrow"/>
                <w:sz w:val="20"/>
                <w:szCs w:val="20"/>
              </w:rPr>
              <w:lastRenderedPageBreak/>
              <w:t>Уменьшение остатков средств бюджетов</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15 083,7</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4 032,4</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26,7</w:t>
            </w:r>
          </w:p>
        </w:tc>
      </w:tr>
      <w:tr w:rsidR="00ED1050" w:rsidRPr="00ED1050" w:rsidTr="00ED1050">
        <w:trPr>
          <w:trHeight w:val="60"/>
        </w:trPr>
        <w:tc>
          <w:tcPr>
            <w:tcW w:w="5595" w:type="dxa"/>
            <w:tcBorders>
              <w:top w:val="nil"/>
              <w:left w:val="single" w:sz="4" w:space="0" w:color="auto"/>
              <w:bottom w:val="single" w:sz="4" w:space="0" w:color="auto"/>
              <w:right w:val="single" w:sz="4" w:space="0" w:color="auto"/>
            </w:tcBorders>
            <w:shd w:val="clear" w:color="auto" w:fill="auto"/>
          </w:tcPr>
          <w:p w:rsidR="00ED1050" w:rsidRPr="00ED1050" w:rsidRDefault="00ED1050" w:rsidP="001F7764">
            <w:pPr>
              <w:rPr>
                <w:rFonts w:ascii="Arial Narrow" w:hAnsi="Arial Narrow"/>
                <w:sz w:val="20"/>
                <w:szCs w:val="20"/>
              </w:rPr>
            </w:pPr>
            <w:r w:rsidRPr="00ED1050">
              <w:rPr>
                <w:rFonts w:ascii="Arial Narrow" w:hAnsi="Arial Narrow"/>
                <w:sz w:val="20"/>
                <w:szCs w:val="20"/>
              </w:rPr>
              <w:t>Уменьшение прочих остатков денежных средств бюджета субъекта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15 083,7</w:t>
            </w:r>
          </w:p>
        </w:tc>
        <w:tc>
          <w:tcPr>
            <w:tcW w:w="1334"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4 032,4</w:t>
            </w:r>
          </w:p>
        </w:tc>
        <w:tc>
          <w:tcPr>
            <w:tcW w:w="1260" w:type="dxa"/>
            <w:tcBorders>
              <w:top w:val="nil"/>
              <w:left w:val="nil"/>
              <w:bottom w:val="single" w:sz="4" w:space="0" w:color="auto"/>
              <w:right w:val="single" w:sz="4" w:space="0" w:color="auto"/>
            </w:tcBorders>
            <w:shd w:val="clear" w:color="auto" w:fill="auto"/>
            <w:noWrap/>
            <w:vAlign w:val="center"/>
          </w:tcPr>
          <w:p w:rsidR="00ED1050" w:rsidRPr="00ED1050" w:rsidRDefault="00ED1050" w:rsidP="001F7764">
            <w:pPr>
              <w:jc w:val="center"/>
              <w:rPr>
                <w:rFonts w:ascii="Arial Narrow" w:hAnsi="Arial Narrow"/>
                <w:sz w:val="20"/>
                <w:szCs w:val="20"/>
              </w:rPr>
            </w:pPr>
            <w:r w:rsidRPr="00ED1050">
              <w:rPr>
                <w:rFonts w:ascii="Arial Narrow" w:hAnsi="Arial Narrow"/>
                <w:sz w:val="20"/>
                <w:szCs w:val="20"/>
              </w:rPr>
              <w:t>26,7</w:t>
            </w:r>
          </w:p>
        </w:tc>
      </w:tr>
    </w:tbl>
    <w:p w:rsidR="00ED1050" w:rsidRPr="00ED1050" w:rsidRDefault="00ED1050" w:rsidP="00ED1050">
      <w:pPr>
        <w:pStyle w:val="ConsPlusNormal"/>
        <w:ind w:firstLine="0"/>
        <w:outlineLvl w:val="0"/>
        <w:rPr>
          <w:rFonts w:ascii="Arial Narrow" w:hAnsi="Arial Narrow" w:cs="Times New Roman"/>
        </w:rPr>
      </w:pPr>
    </w:p>
    <w:p w:rsidR="00ED1050" w:rsidRPr="00ED1050" w:rsidRDefault="00ED1050" w:rsidP="00ED1050">
      <w:pPr>
        <w:pStyle w:val="ConsNormal"/>
        <w:ind w:firstLine="540"/>
        <w:jc w:val="right"/>
        <w:rPr>
          <w:rFonts w:ascii="Arial Narrow" w:hAnsi="Arial Narrow"/>
        </w:rPr>
      </w:pPr>
      <w:r w:rsidRPr="00ED1050">
        <w:rPr>
          <w:rFonts w:ascii="Arial Narrow" w:hAnsi="Arial Narrow"/>
        </w:rPr>
        <w:t>Приложение №2</w:t>
      </w:r>
    </w:p>
    <w:p w:rsidR="00ED1050" w:rsidRPr="00ED1050" w:rsidRDefault="00ED1050" w:rsidP="00ED1050">
      <w:pPr>
        <w:pStyle w:val="ConsNormal"/>
        <w:ind w:firstLine="540"/>
        <w:jc w:val="right"/>
        <w:rPr>
          <w:rFonts w:ascii="Arial Narrow" w:hAnsi="Arial Narrow"/>
        </w:rPr>
      </w:pPr>
      <w:r>
        <w:rPr>
          <w:rFonts w:ascii="Arial Narrow" w:hAnsi="Arial Narrow"/>
        </w:rPr>
        <w:t>к Постановлению Администрации</w:t>
      </w:r>
    </w:p>
    <w:p w:rsidR="00ED1050" w:rsidRPr="00ED1050" w:rsidRDefault="00ED1050" w:rsidP="00ED1050">
      <w:pPr>
        <w:pStyle w:val="ConsNormal"/>
        <w:ind w:firstLine="540"/>
        <w:jc w:val="right"/>
        <w:rPr>
          <w:rFonts w:ascii="Arial Narrow" w:hAnsi="Arial Narrow"/>
        </w:rPr>
      </w:pPr>
      <w:r w:rsidRPr="00ED1050">
        <w:rPr>
          <w:rFonts w:ascii="Arial Narrow" w:hAnsi="Arial Narrow"/>
        </w:rPr>
        <w:t>поселка Юкта  от 20.04.2023 г. № 15-п</w:t>
      </w:r>
    </w:p>
    <w:p w:rsidR="00ED1050" w:rsidRPr="00ED1050" w:rsidRDefault="00ED1050" w:rsidP="00ED1050">
      <w:pPr>
        <w:pStyle w:val="ConsPlusNormal"/>
        <w:ind w:firstLine="0"/>
        <w:rPr>
          <w:rFonts w:ascii="Arial Narrow" w:hAnsi="Arial Narrow" w:cs="Times New Roman"/>
        </w:rPr>
      </w:pPr>
    </w:p>
    <w:p w:rsidR="00ED1050" w:rsidRPr="00ED1050" w:rsidRDefault="00ED1050" w:rsidP="00ED1050">
      <w:pPr>
        <w:pStyle w:val="ConsPlusNormal"/>
        <w:ind w:firstLine="0"/>
        <w:jc w:val="center"/>
        <w:rPr>
          <w:rFonts w:ascii="Arial Narrow" w:hAnsi="Arial Narrow" w:cs="Times New Roman"/>
          <w:b/>
        </w:rPr>
      </w:pPr>
      <w:r w:rsidRPr="00ED1050">
        <w:rPr>
          <w:rFonts w:ascii="Arial Narrow" w:hAnsi="Arial Narrow" w:cs="Times New Roman"/>
          <w:b/>
        </w:rPr>
        <w:t xml:space="preserve">Сведения о численности муниципальных служащих бюджета п. Юкта </w:t>
      </w:r>
    </w:p>
    <w:p w:rsidR="00ED1050" w:rsidRPr="00ED1050" w:rsidRDefault="00ED1050" w:rsidP="00ED1050">
      <w:pPr>
        <w:pStyle w:val="ConsPlusNormal"/>
        <w:ind w:firstLine="0"/>
        <w:jc w:val="center"/>
        <w:rPr>
          <w:rFonts w:ascii="Arial Narrow" w:hAnsi="Arial Narrow" w:cs="Times New Roman"/>
          <w:b/>
        </w:rPr>
      </w:pPr>
      <w:r w:rsidRPr="00ED1050">
        <w:rPr>
          <w:rFonts w:ascii="Arial Narrow" w:hAnsi="Arial Narrow" w:cs="Times New Roman"/>
          <w:b/>
        </w:rPr>
        <w:t>по состоянию на 1апреля 2023 года</w:t>
      </w:r>
    </w:p>
    <w:p w:rsidR="00ED1050" w:rsidRPr="00ED1050" w:rsidRDefault="00ED1050" w:rsidP="00ED1050">
      <w:pPr>
        <w:pStyle w:val="ConsPlusNormal"/>
        <w:ind w:firstLine="0"/>
        <w:jc w:val="right"/>
        <w:rPr>
          <w:rFonts w:ascii="Arial Narrow" w:hAnsi="Arial Narrow" w:cs="Times New Roman"/>
        </w:rPr>
      </w:pPr>
    </w:p>
    <w:p w:rsidR="00ED1050" w:rsidRPr="00ED1050" w:rsidRDefault="00ED1050" w:rsidP="00ED1050">
      <w:pPr>
        <w:pStyle w:val="ConsPlusNormal"/>
        <w:ind w:firstLine="0"/>
        <w:jc w:val="right"/>
        <w:rPr>
          <w:rFonts w:ascii="Arial Narrow" w:hAnsi="Arial Narrow" w:cs="Times New Roman"/>
        </w:rPr>
      </w:pPr>
      <w:r w:rsidRPr="00ED1050">
        <w:rPr>
          <w:rFonts w:ascii="Arial Narrow" w:hAnsi="Arial Narrow" w:cs="Times New Roman"/>
        </w:rPr>
        <w:t>(тыс. рублей)</w:t>
      </w:r>
    </w:p>
    <w:p w:rsidR="00ED1050" w:rsidRPr="00ED1050" w:rsidRDefault="00ED1050" w:rsidP="00ED1050">
      <w:pPr>
        <w:pStyle w:val="ConsPlusNormal"/>
        <w:ind w:firstLine="0"/>
        <w:jc w:val="right"/>
        <w:rPr>
          <w:rFonts w:ascii="Arial Narrow" w:hAnsi="Arial Narrow" w:cs="Times New Roman"/>
        </w:rPr>
      </w:pPr>
    </w:p>
    <w:tbl>
      <w:tblPr>
        <w:tblW w:w="9356" w:type="dxa"/>
        <w:tblInd w:w="70" w:type="dxa"/>
        <w:tblLayout w:type="fixed"/>
        <w:tblCellMar>
          <w:left w:w="70" w:type="dxa"/>
          <w:right w:w="70" w:type="dxa"/>
        </w:tblCellMar>
        <w:tblLook w:val="0000" w:firstRow="0" w:lastRow="0" w:firstColumn="0" w:lastColumn="0" w:noHBand="0" w:noVBand="0"/>
      </w:tblPr>
      <w:tblGrid>
        <w:gridCol w:w="540"/>
        <w:gridCol w:w="6831"/>
        <w:gridCol w:w="1985"/>
      </w:tblGrid>
      <w:tr w:rsidR="00ED1050" w:rsidRPr="00ED1050" w:rsidTr="001F776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 xml:space="preserve">N </w:t>
            </w:r>
            <w:r w:rsidRPr="00ED1050">
              <w:rPr>
                <w:rFonts w:ascii="Arial Narrow" w:hAnsi="Arial Narrow" w:cs="Times New Roman"/>
              </w:rPr>
              <w:br/>
              <w:t>п/п</w:t>
            </w:r>
          </w:p>
        </w:tc>
        <w:tc>
          <w:tcPr>
            <w:tcW w:w="6831" w:type="dxa"/>
            <w:tcBorders>
              <w:top w:val="single" w:sz="6" w:space="0" w:color="auto"/>
              <w:left w:val="single" w:sz="6" w:space="0" w:color="auto"/>
              <w:bottom w:val="single" w:sz="6" w:space="0" w:color="auto"/>
              <w:right w:val="single" w:sz="6" w:space="0" w:color="auto"/>
            </w:tcBorders>
            <w:vAlign w:val="center"/>
          </w:tcPr>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Значение</w:t>
            </w:r>
          </w:p>
        </w:tc>
      </w:tr>
      <w:tr w:rsidR="00ED1050" w:rsidRPr="00ED1050" w:rsidTr="001F7764">
        <w:trPr>
          <w:cantSplit/>
          <w:trHeight w:val="240"/>
        </w:trPr>
        <w:tc>
          <w:tcPr>
            <w:tcW w:w="540" w:type="dxa"/>
            <w:tcBorders>
              <w:top w:val="single" w:sz="6" w:space="0" w:color="auto"/>
              <w:left w:val="single" w:sz="6" w:space="0" w:color="auto"/>
              <w:bottom w:val="single" w:sz="6" w:space="0" w:color="auto"/>
              <w:right w:val="single" w:sz="6" w:space="0" w:color="auto"/>
            </w:tcBorders>
          </w:tcPr>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3</w:t>
            </w:r>
          </w:p>
        </w:tc>
      </w:tr>
      <w:tr w:rsidR="00ED1050" w:rsidRPr="00ED1050" w:rsidTr="001F7764">
        <w:trPr>
          <w:cantSplit/>
          <w:trHeight w:val="240"/>
        </w:trPr>
        <w:tc>
          <w:tcPr>
            <w:tcW w:w="540" w:type="dxa"/>
            <w:tcBorders>
              <w:top w:val="single" w:sz="6" w:space="0" w:color="auto"/>
              <w:left w:val="single" w:sz="6" w:space="0" w:color="auto"/>
              <w:bottom w:val="single" w:sz="6" w:space="0" w:color="auto"/>
              <w:right w:val="single" w:sz="6" w:space="0" w:color="auto"/>
            </w:tcBorders>
          </w:tcPr>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ED1050" w:rsidRPr="00ED1050" w:rsidRDefault="00ED1050" w:rsidP="001F7764">
            <w:pPr>
              <w:pStyle w:val="ConsPlusNormal"/>
              <w:ind w:firstLine="0"/>
              <w:rPr>
                <w:rFonts w:ascii="Arial Narrow" w:hAnsi="Arial Narrow" w:cs="Times New Roman"/>
              </w:rPr>
            </w:pPr>
            <w:r w:rsidRPr="00ED1050">
              <w:rPr>
                <w:rFonts w:ascii="Arial Narrow" w:hAnsi="Arial Narrow" w:cs="Times New Roman"/>
              </w:rPr>
              <w:t>Общая численность работников органа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ED1050" w:rsidRPr="00ED1050" w:rsidRDefault="00ED1050" w:rsidP="001F7764">
            <w:pPr>
              <w:pStyle w:val="ConsPlusNormal"/>
              <w:ind w:firstLine="0"/>
              <w:jc w:val="center"/>
              <w:rPr>
                <w:rFonts w:ascii="Arial Narrow" w:hAnsi="Arial Narrow" w:cs="Times New Roman"/>
              </w:rPr>
            </w:pPr>
          </w:p>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2</w:t>
            </w:r>
          </w:p>
        </w:tc>
      </w:tr>
      <w:tr w:rsidR="00ED1050" w:rsidRPr="00ED1050" w:rsidTr="001F776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1.1</w:t>
            </w:r>
          </w:p>
        </w:tc>
        <w:tc>
          <w:tcPr>
            <w:tcW w:w="6831" w:type="dxa"/>
            <w:tcBorders>
              <w:top w:val="single" w:sz="6" w:space="0" w:color="auto"/>
              <w:left w:val="single" w:sz="6" w:space="0" w:color="auto"/>
              <w:bottom w:val="single" w:sz="6" w:space="0" w:color="auto"/>
              <w:right w:val="single" w:sz="6" w:space="0" w:color="auto"/>
            </w:tcBorders>
          </w:tcPr>
          <w:p w:rsidR="00ED1050" w:rsidRPr="00ED1050" w:rsidRDefault="00ED1050" w:rsidP="001F7764">
            <w:pPr>
              <w:pStyle w:val="ConsPlusNormal"/>
              <w:ind w:firstLine="0"/>
              <w:rPr>
                <w:rFonts w:ascii="Arial Narrow" w:hAnsi="Arial Narrow" w:cs="Times New Roman"/>
              </w:rPr>
            </w:pPr>
            <w:r w:rsidRPr="00ED1050">
              <w:rPr>
                <w:rFonts w:ascii="Arial Narrow" w:hAnsi="Arial Narrow" w:cs="Times New Roman"/>
              </w:rPr>
              <w:t>Среднесписочная численность муниципальных  служащих бюджета поселка Юкта</w:t>
            </w:r>
          </w:p>
          <w:p w:rsidR="00ED1050" w:rsidRPr="00ED1050" w:rsidRDefault="00ED1050" w:rsidP="001F7764">
            <w:pPr>
              <w:pStyle w:val="ConsPlusNormal"/>
              <w:ind w:firstLine="0"/>
              <w:rPr>
                <w:rFonts w:ascii="Arial Narrow" w:hAnsi="Arial Narrow" w:cs="Times New Roman"/>
              </w:rPr>
            </w:pPr>
            <w:r w:rsidRPr="00ED1050">
              <w:rPr>
                <w:rFonts w:ascii="Arial Narrow" w:hAnsi="Arial Narrow" w:cs="Times New Roman"/>
              </w:rPr>
              <w:t>за 1 квартал, человек</w:t>
            </w:r>
          </w:p>
        </w:tc>
        <w:tc>
          <w:tcPr>
            <w:tcW w:w="1985" w:type="dxa"/>
            <w:tcBorders>
              <w:top w:val="single" w:sz="6" w:space="0" w:color="auto"/>
              <w:left w:val="single" w:sz="6" w:space="0" w:color="auto"/>
              <w:bottom w:val="single" w:sz="6" w:space="0" w:color="auto"/>
              <w:right w:val="single" w:sz="6" w:space="0" w:color="auto"/>
            </w:tcBorders>
          </w:tcPr>
          <w:p w:rsidR="00ED1050" w:rsidRPr="00ED1050" w:rsidRDefault="00ED1050" w:rsidP="001F7764">
            <w:pPr>
              <w:pStyle w:val="ConsPlusNormal"/>
              <w:ind w:firstLine="0"/>
              <w:jc w:val="center"/>
              <w:rPr>
                <w:rFonts w:ascii="Arial Narrow" w:hAnsi="Arial Narrow" w:cs="Times New Roman"/>
              </w:rPr>
            </w:pPr>
          </w:p>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1</w:t>
            </w:r>
          </w:p>
        </w:tc>
      </w:tr>
      <w:tr w:rsidR="00ED1050" w:rsidRPr="00ED1050" w:rsidTr="001F776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1.2</w:t>
            </w:r>
          </w:p>
        </w:tc>
        <w:tc>
          <w:tcPr>
            <w:tcW w:w="6831" w:type="dxa"/>
            <w:tcBorders>
              <w:top w:val="single" w:sz="6" w:space="0" w:color="auto"/>
              <w:left w:val="single" w:sz="6" w:space="0" w:color="auto"/>
              <w:bottom w:val="single" w:sz="6" w:space="0" w:color="auto"/>
              <w:right w:val="single" w:sz="6" w:space="0" w:color="auto"/>
            </w:tcBorders>
          </w:tcPr>
          <w:p w:rsidR="00ED1050" w:rsidRPr="00ED1050" w:rsidRDefault="00ED1050" w:rsidP="001F7764">
            <w:pPr>
              <w:pStyle w:val="ConsPlusNormal"/>
              <w:ind w:firstLine="0"/>
              <w:rPr>
                <w:rFonts w:ascii="Arial Narrow" w:hAnsi="Arial Narrow" w:cs="Times New Roman"/>
              </w:rPr>
            </w:pPr>
            <w:r w:rsidRPr="00ED1050">
              <w:rPr>
                <w:rFonts w:ascii="Arial Narrow" w:hAnsi="Arial Narrow" w:cs="Times New Roman"/>
              </w:rPr>
              <w:t>Среднесписочная  численность работников, замещающих муниципальные должности</w:t>
            </w:r>
          </w:p>
        </w:tc>
        <w:tc>
          <w:tcPr>
            <w:tcW w:w="1985" w:type="dxa"/>
            <w:tcBorders>
              <w:top w:val="single" w:sz="6" w:space="0" w:color="auto"/>
              <w:left w:val="single" w:sz="6" w:space="0" w:color="auto"/>
              <w:bottom w:val="single" w:sz="6" w:space="0" w:color="auto"/>
              <w:right w:val="single" w:sz="6" w:space="0" w:color="auto"/>
            </w:tcBorders>
          </w:tcPr>
          <w:p w:rsidR="00ED1050" w:rsidRPr="00ED1050" w:rsidRDefault="00ED1050" w:rsidP="001F7764">
            <w:pPr>
              <w:pStyle w:val="ConsPlusNormal"/>
              <w:ind w:firstLine="0"/>
              <w:jc w:val="center"/>
              <w:rPr>
                <w:rFonts w:ascii="Arial Narrow" w:hAnsi="Arial Narrow" w:cs="Times New Roman"/>
              </w:rPr>
            </w:pPr>
          </w:p>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1</w:t>
            </w:r>
          </w:p>
        </w:tc>
      </w:tr>
      <w:tr w:rsidR="00ED1050" w:rsidRPr="00ED1050" w:rsidTr="001F776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2</w:t>
            </w:r>
          </w:p>
        </w:tc>
        <w:tc>
          <w:tcPr>
            <w:tcW w:w="6831" w:type="dxa"/>
            <w:tcBorders>
              <w:top w:val="single" w:sz="6" w:space="0" w:color="auto"/>
              <w:left w:val="single" w:sz="6" w:space="0" w:color="auto"/>
              <w:bottom w:val="single" w:sz="6" w:space="0" w:color="auto"/>
              <w:right w:val="single" w:sz="6" w:space="0" w:color="auto"/>
            </w:tcBorders>
          </w:tcPr>
          <w:p w:rsidR="00ED1050" w:rsidRPr="00ED1050" w:rsidRDefault="00ED1050" w:rsidP="001F7764">
            <w:pPr>
              <w:pStyle w:val="ConsPlusNormal"/>
              <w:ind w:firstLine="0"/>
              <w:rPr>
                <w:rFonts w:ascii="Arial Narrow" w:hAnsi="Arial Narrow" w:cs="Times New Roman"/>
              </w:rPr>
            </w:pPr>
            <w:r w:rsidRPr="00ED1050">
              <w:rPr>
                <w:rFonts w:ascii="Arial Narrow" w:hAnsi="Arial Narrow" w:cs="Times New Roman"/>
              </w:rPr>
              <w:t>Денежное содержание работников органов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ED1050" w:rsidRPr="00ED1050" w:rsidRDefault="00ED1050" w:rsidP="001F7764">
            <w:pPr>
              <w:pStyle w:val="ConsPlusNormal"/>
              <w:ind w:firstLine="0"/>
              <w:jc w:val="center"/>
              <w:rPr>
                <w:rFonts w:ascii="Arial Narrow" w:hAnsi="Arial Narrow" w:cs="Times New Roman"/>
              </w:rPr>
            </w:pPr>
          </w:p>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463,6</w:t>
            </w:r>
          </w:p>
        </w:tc>
      </w:tr>
      <w:tr w:rsidR="00ED1050" w:rsidRPr="00ED1050" w:rsidTr="001F7764">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2.1</w:t>
            </w:r>
          </w:p>
        </w:tc>
        <w:tc>
          <w:tcPr>
            <w:tcW w:w="6831" w:type="dxa"/>
            <w:tcBorders>
              <w:top w:val="single" w:sz="6" w:space="0" w:color="auto"/>
              <w:left w:val="single" w:sz="6" w:space="0" w:color="auto"/>
              <w:bottom w:val="single" w:sz="6" w:space="0" w:color="auto"/>
              <w:right w:val="single" w:sz="6" w:space="0" w:color="auto"/>
            </w:tcBorders>
          </w:tcPr>
          <w:p w:rsidR="00ED1050" w:rsidRPr="00ED1050" w:rsidRDefault="00ED1050" w:rsidP="001F7764">
            <w:pPr>
              <w:pStyle w:val="ConsPlusNormal"/>
              <w:ind w:firstLine="0"/>
              <w:rPr>
                <w:rFonts w:ascii="Arial Narrow" w:hAnsi="Arial Narrow" w:cs="Times New Roman"/>
              </w:rPr>
            </w:pPr>
            <w:r w:rsidRPr="00ED1050">
              <w:rPr>
                <w:rFonts w:ascii="Arial Narrow" w:hAnsi="Arial Narrow" w:cs="Times New Roman"/>
              </w:rPr>
              <w:t>Фактические затраты на денежное содержание муниципальных служащих бюджета поселка за 1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ED1050" w:rsidRPr="00ED1050" w:rsidRDefault="00ED1050" w:rsidP="001F7764">
            <w:pPr>
              <w:pStyle w:val="ConsPlusNormal"/>
              <w:ind w:firstLine="0"/>
              <w:jc w:val="center"/>
              <w:rPr>
                <w:rFonts w:ascii="Arial Narrow" w:hAnsi="Arial Narrow" w:cs="Times New Roman"/>
              </w:rPr>
            </w:pPr>
          </w:p>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131,8</w:t>
            </w:r>
          </w:p>
        </w:tc>
      </w:tr>
      <w:tr w:rsidR="00ED1050" w:rsidRPr="00ED1050" w:rsidTr="001F7764">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2.2</w:t>
            </w:r>
          </w:p>
        </w:tc>
        <w:tc>
          <w:tcPr>
            <w:tcW w:w="6831" w:type="dxa"/>
            <w:tcBorders>
              <w:top w:val="single" w:sz="6" w:space="0" w:color="auto"/>
              <w:left w:val="single" w:sz="6" w:space="0" w:color="auto"/>
              <w:bottom w:val="single" w:sz="6" w:space="0" w:color="auto"/>
              <w:right w:val="single" w:sz="6" w:space="0" w:color="auto"/>
            </w:tcBorders>
          </w:tcPr>
          <w:p w:rsidR="00ED1050" w:rsidRPr="00ED1050" w:rsidRDefault="00ED1050" w:rsidP="001F7764">
            <w:pPr>
              <w:pStyle w:val="ConsPlusNormal"/>
              <w:ind w:firstLine="0"/>
              <w:rPr>
                <w:rFonts w:ascii="Arial Narrow" w:hAnsi="Arial Narrow" w:cs="Times New Roman"/>
              </w:rPr>
            </w:pPr>
            <w:r w:rsidRPr="00ED1050">
              <w:rPr>
                <w:rFonts w:ascii="Arial Narrow" w:hAnsi="Arial Narrow" w:cs="Times New Roman"/>
              </w:rPr>
              <w:t>Фактические затраты на денежное содержание лиц, замещающих муниципальные должности за 1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ED1050" w:rsidRPr="00ED1050" w:rsidRDefault="00ED1050" w:rsidP="001F7764">
            <w:pPr>
              <w:pStyle w:val="ConsPlusNormal"/>
              <w:ind w:firstLine="0"/>
              <w:jc w:val="center"/>
              <w:rPr>
                <w:rFonts w:ascii="Arial Narrow" w:hAnsi="Arial Narrow" w:cs="Times New Roman"/>
              </w:rPr>
            </w:pPr>
          </w:p>
          <w:p w:rsidR="00ED1050" w:rsidRPr="00ED1050" w:rsidRDefault="00ED1050" w:rsidP="001F7764">
            <w:pPr>
              <w:pStyle w:val="ConsPlusNormal"/>
              <w:ind w:firstLine="0"/>
              <w:jc w:val="center"/>
              <w:rPr>
                <w:rFonts w:ascii="Arial Narrow" w:hAnsi="Arial Narrow" w:cs="Times New Roman"/>
              </w:rPr>
            </w:pPr>
            <w:r w:rsidRPr="00ED1050">
              <w:rPr>
                <w:rFonts w:ascii="Arial Narrow" w:hAnsi="Arial Narrow" w:cs="Times New Roman"/>
              </w:rPr>
              <w:t>331,8</w:t>
            </w:r>
          </w:p>
        </w:tc>
      </w:tr>
    </w:tbl>
    <w:p w:rsidR="007114D3" w:rsidRDefault="007114D3" w:rsidP="00ED1050">
      <w:pPr>
        <w:rPr>
          <w:rFonts w:ascii="Arial Narrow" w:hAnsi="Arial Narrow"/>
          <w:b/>
          <w:color w:val="000000"/>
          <w:sz w:val="20"/>
          <w:szCs w:val="20"/>
        </w:rPr>
      </w:pPr>
    </w:p>
    <w:p w:rsidR="001F7764" w:rsidRPr="001F7764" w:rsidRDefault="001F7764" w:rsidP="001F7764">
      <w:pPr>
        <w:jc w:val="center"/>
        <w:rPr>
          <w:rFonts w:ascii="Arial Narrow" w:hAnsi="Arial Narrow"/>
          <w:b/>
          <w:sz w:val="20"/>
          <w:szCs w:val="20"/>
        </w:rPr>
      </w:pPr>
      <w:r w:rsidRPr="001F7764">
        <w:rPr>
          <w:rFonts w:ascii="Arial Narrow" w:hAnsi="Arial Narrow"/>
          <w:b/>
          <w:sz w:val="20"/>
          <w:szCs w:val="20"/>
        </w:rPr>
        <w:t>КРАСНОЯРСКИЙ КРАЙ</w:t>
      </w:r>
    </w:p>
    <w:p w:rsidR="001F7764" w:rsidRPr="001F7764" w:rsidRDefault="001F7764" w:rsidP="001F7764">
      <w:pPr>
        <w:pStyle w:val="2"/>
        <w:spacing w:before="0" w:after="0"/>
        <w:jc w:val="center"/>
        <w:rPr>
          <w:rFonts w:ascii="Arial Narrow" w:hAnsi="Arial Narrow"/>
          <w:i w:val="0"/>
          <w:spacing w:val="60"/>
          <w:sz w:val="20"/>
          <w:szCs w:val="20"/>
        </w:rPr>
      </w:pPr>
      <w:r w:rsidRPr="001F7764">
        <w:rPr>
          <w:rFonts w:ascii="Arial Narrow" w:hAnsi="Arial Narrow"/>
          <w:i w:val="0"/>
          <w:spacing w:val="60"/>
          <w:sz w:val="20"/>
          <w:szCs w:val="20"/>
        </w:rPr>
        <w:t>Эвенкийский муниципальный район</w:t>
      </w:r>
    </w:p>
    <w:p w:rsidR="001F7764" w:rsidRPr="001F7764" w:rsidRDefault="001F7764" w:rsidP="001F7764">
      <w:pPr>
        <w:jc w:val="center"/>
        <w:rPr>
          <w:rFonts w:ascii="Arial Narrow" w:hAnsi="Arial Narrow"/>
          <w:b/>
          <w:sz w:val="20"/>
          <w:szCs w:val="20"/>
        </w:rPr>
      </w:pPr>
      <w:r w:rsidRPr="001F7764">
        <w:rPr>
          <w:rFonts w:ascii="Arial Narrow" w:hAnsi="Arial Narrow"/>
          <w:b/>
          <w:sz w:val="20"/>
          <w:szCs w:val="20"/>
        </w:rPr>
        <w:t xml:space="preserve">Администрация поселка </w:t>
      </w:r>
      <w:smartTag w:uri="urn:schemas-microsoft-com:office:smarttags" w:element="PersonName">
        <w:r w:rsidRPr="001F7764">
          <w:rPr>
            <w:rFonts w:ascii="Arial Narrow" w:hAnsi="Arial Narrow"/>
            <w:b/>
            <w:sz w:val="20"/>
            <w:szCs w:val="20"/>
          </w:rPr>
          <w:t>Юкта</w:t>
        </w:r>
      </w:smartTag>
    </w:p>
    <w:p w:rsidR="001F7764" w:rsidRPr="001F7764" w:rsidRDefault="001F7764" w:rsidP="001F7764">
      <w:pPr>
        <w:pBdr>
          <w:bottom w:val="single" w:sz="4" w:space="1" w:color="auto"/>
        </w:pBdr>
        <w:jc w:val="center"/>
        <w:rPr>
          <w:rFonts w:ascii="Arial Narrow" w:hAnsi="Arial Narrow"/>
          <w:b/>
          <w:sz w:val="20"/>
          <w:szCs w:val="20"/>
          <w:u w:val="single"/>
        </w:rPr>
      </w:pPr>
    </w:p>
    <w:p w:rsidR="001F7764" w:rsidRPr="001F7764" w:rsidRDefault="001F7764" w:rsidP="001F7764">
      <w:pPr>
        <w:jc w:val="center"/>
        <w:rPr>
          <w:rFonts w:ascii="Arial Narrow" w:hAnsi="Arial Narrow"/>
          <w:b/>
          <w:sz w:val="20"/>
          <w:szCs w:val="20"/>
        </w:rPr>
      </w:pPr>
    </w:p>
    <w:p w:rsidR="001F7764" w:rsidRPr="001F7764" w:rsidRDefault="001F7764" w:rsidP="001F7764">
      <w:pPr>
        <w:jc w:val="center"/>
        <w:rPr>
          <w:rFonts w:ascii="Arial Narrow" w:hAnsi="Arial Narrow"/>
          <w:b/>
          <w:sz w:val="20"/>
          <w:szCs w:val="20"/>
        </w:rPr>
      </w:pPr>
      <w:r w:rsidRPr="001F7764">
        <w:rPr>
          <w:rFonts w:ascii="Arial Narrow" w:hAnsi="Arial Narrow"/>
          <w:b/>
          <w:sz w:val="20"/>
          <w:szCs w:val="20"/>
        </w:rPr>
        <w:t>ПОСТАНОВЛЕНИЕ</w:t>
      </w:r>
    </w:p>
    <w:p w:rsidR="001F7764" w:rsidRPr="001F7764" w:rsidRDefault="001F7764" w:rsidP="001F7764">
      <w:pPr>
        <w:rPr>
          <w:rFonts w:ascii="Arial Narrow" w:hAnsi="Arial Narrow"/>
          <w:sz w:val="20"/>
          <w:szCs w:val="20"/>
        </w:rPr>
      </w:pPr>
    </w:p>
    <w:p w:rsidR="001F7764" w:rsidRPr="001F7764" w:rsidRDefault="001F7764" w:rsidP="001F7764">
      <w:pPr>
        <w:jc w:val="both"/>
        <w:rPr>
          <w:rFonts w:ascii="Arial Narrow" w:hAnsi="Arial Narrow"/>
          <w:sz w:val="20"/>
          <w:szCs w:val="20"/>
        </w:rPr>
      </w:pPr>
      <w:r w:rsidRPr="001F7764">
        <w:rPr>
          <w:rFonts w:ascii="Arial Narrow" w:hAnsi="Arial Narrow"/>
          <w:sz w:val="20"/>
          <w:szCs w:val="20"/>
        </w:rPr>
        <w:t xml:space="preserve">20 апреля 2023 г.                                                                             </w:t>
      </w:r>
      <w:r>
        <w:rPr>
          <w:rFonts w:ascii="Arial Narrow" w:hAnsi="Arial Narrow"/>
          <w:sz w:val="20"/>
          <w:szCs w:val="20"/>
        </w:rPr>
        <w:t xml:space="preserve">                                                                                          </w:t>
      </w:r>
      <w:r w:rsidRPr="001F7764">
        <w:rPr>
          <w:rFonts w:ascii="Arial Narrow" w:hAnsi="Arial Narrow"/>
          <w:sz w:val="20"/>
          <w:szCs w:val="20"/>
        </w:rPr>
        <w:t xml:space="preserve">         № 16-п</w:t>
      </w:r>
    </w:p>
    <w:p w:rsidR="001F7764" w:rsidRPr="001F7764" w:rsidRDefault="001F7764" w:rsidP="001F7764">
      <w:pPr>
        <w:rPr>
          <w:rFonts w:ascii="Arial Narrow" w:hAnsi="Arial Narrow"/>
          <w:sz w:val="20"/>
          <w:szCs w:val="20"/>
        </w:rPr>
      </w:pPr>
    </w:p>
    <w:p w:rsidR="001F7764" w:rsidRPr="001F7764" w:rsidRDefault="001F7764" w:rsidP="001F7764">
      <w:pPr>
        <w:autoSpaceDE w:val="0"/>
        <w:autoSpaceDN w:val="0"/>
        <w:adjustRightInd w:val="0"/>
        <w:jc w:val="center"/>
        <w:rPr>
          <w:rFonts w:ascii="Arial Narrow" w:hAnsi="Arial Narrow"/>
          <w:b/>
          <w:sz w:val="20"/>
          <w:szCs w:val="20"/>
        </w:rPr>
      </w:pPr>
      <w:r w:rsidRPr="001F7764">
        <w:rPr>
          <w:rFonts w:ascii="Arial Narrow" w:hAnsi="Arial Narrow"/>
          <w:b/>
          <w:sz w:val="20"/>
          <w:szCs w:val="20"/>
        </w:rPr>
        <w:t xml:space="preserve">Об утверждении отчета об исполнении бюджета поселка </w:t>
      </w:r>
      <w:smartTag w:uri="urn:schemas-microsoft-com:office:smarttags" w:element="PersonName">
        <w:r w:rsidRPr="001F7764">
          <w:rPr>
            <w:rFonts w:ascii="Arial Narrow" w:hAnsi="Arial Narrow"/>
            <w:b/>
            <w:sz w:val="20"/>
            <w:szCs w:val="20"/>
          </w:rPr>
          <w:t>Юкта</w:t>
        </w:r>
      </w:smartTag>
    </w:p>
    <w:p w:rsidR="001F7764" w:rsidRPr="001F7764" w:rsidRDefault="001F7764" w:rsidP="001F7764">
      <w:pPr>
        <w:autoSpaceDE w:val="0"/>
        <w:autoSpaceDN w:val="0"/>
        <w:adjustRightInd w:val="0"/>
        <w:jc w:val="center"/>
        <w:rPr>
          <w:rFonts w:ascii="Arial Narrow" w:hAnsi="Arial Narrow"/>
          <w:b/>
          <w:sz w:val="20"/>
          <w:szCs w:val="20"/>
          <w:u w:val="single"/>
        </w:rPr>
      </w:pPr>
      <w:r w:rsidRPr="001F7764">
        <w:rPr>
          <w:rFonts w:ascii="Arial Narrow" w:hAnsi="Arial Narrow"/>
          <w:b/>
          <w:sz w:val="20"/>
          <w:szCs w:val="20"/>
        </w:rPr>
        <w:t>по состоянию на 1 апреля 2023 года</w:t>
      </w:r>
    </w:p>
    <w:p w:rsidR="001F7764" w:rsidRPr="001F7764" w:rsidRDefault="001F7764" w:rsidP="001F7764">
      <w:pPr>
        <w:rPr>
          <w:rFonts w:ascii="Arial Narrow" w:hAnsi="Arial Narrow"/>
          <w:sz w:val="20"/>
          <w:szCs w:val="20"/>
        </w:rPr>
      </w:pPr>
    </w:p>
    <w:p w:rsidR="001F7764" w:rsidRPr="001F7764" w:rsidRDefault="001F7764" w:rsidP="001F7764">
      <w:pPr>
        <w:autoSpaceDE w:val="0"/>
        <w:autoSpaceDN w:val="0"/>
        <w:adjustRightInd w:val="0"/>
        <w:ind w:firstLine="709"/>
        <w:jc w:val="both"/>
        <w:rPr>
          <w:rFonts w:ascii="Arial Narrow" w:hAnsi="Arial Narrow"/>
          <w:b/>
          <w:sz w:val="20"/>
          <w:szCs w:val="20"/>
        </w:rPr>
      </w:pPr>
      <w:r w:rsidRPr="001F7764">
        <w:rPr>
          <w:rFonts w:ascii="Arial Narrow" w:hAnsi="Arial Narrow"/>
          <w:sz w:val="20"/>
          <w:szCs w:val="20"/>
        </w:rPr>
        <w:t>В соответствие с пунктом 5 статьи 264.2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ПОСТАНОВЛЯЮ:</w:t>
      </w:r>
    </w:p>
    <w:p w:rsidR="001F7764" w:rsidRPr="001F7764" w:rsidRDefault="001F7764" w:rsidP="001F7764">
      <w:pPr>
        <w:autoSpaceDE w:val="0"/>
        <w:autoSpaceDN w:val="0"/>
        <w:adjustRightInd w:val="0"/>
        <w:jc w:val="both"/>
        <w:rPr>
          <w:rFonts w:ascii="Arial Narrow" w:hAnsi="Arial Narrow"/>
          <w:sz w:val="20"/>
          <w:szCs w:val="20"/>
        </w:rPr>
      </w:pPr>
      <w:r w:rsidRPr="001F7764">
        <w:rPr>
          <w:rFonts w:ascii="Arial Narrow" w:hAnsi="Arial Narrow"/>
          <w:sz w:val="20"/>
          <w:szCs w:val="20"/>
        </w:rPr>
        <w:t>1.</w:t>
      </w:r>
      <w:r>
        <w:rPr>
          <w:rFonts w:ascii="Arial Narrow" w:hAnsi="Arial Narrow"/>
          <w:sz w:val="20"/>
          <w:szCs w:val="20"/>
        </w:rPr>
        <w:tab/>
      </w:r>
      <w:r w:rsidRPr="001F7764">
        <w:rPr>
          <w:rFonts w:ascii="Arial Narrow" w:hAnsi="Arial Narrow"/>
          <w:sz w:val="20"/>
          <w:szCs w:val="20"/>
        </w:rPr>
        <w:t xml:space="preserve">Утвердить отчет об исполнении бюджета поселка </w:t>
      </w:r>
      <w:smartTag w:uri="urn:schemas-microsoft-com:office:smarttags" w:element="PersonName">
        <w:r w:rsidRPr="001F7764">
          <w:rPr>
            <w:rFonts w:ascii="Arial Narrow" w:hAnsi="Arial Narrow"/>
            <w:sz w:val="20"/>
            <w:szCs w:val="20"/>
          </w:rPr>
          <w:t>Юкта</w:t>
        </w:r>
      </w:smartTag>
      <w:r w:rsidRPr="001F7764">
        <w:rPr>
          <w:rFonts w:ascii="Arial Narrow" w:hAnsi="Arial Narrow"/>
          <w:sz w:val="20"/>
          <w:szCs w:val="20"/>
        </w:rPr>
        <w:t xml:space="preserve"> по состоянию на 1 апреля 2023 года (приложение №1);</w:t>
      </w:r>
    </w:p>
    <w:p w:rsidR="001F7764" w:rsidRPr="001F7764" w:rsidRDefault="001F7764" w:rsidP="001F7764">
      <w:pPr>
        <w:autoSpaceDE w:val="0"/>
        <w:autoSpaceDN w:val="0"/>
        <w:adjustRightInd w:val="0"/>
        <w:jc w:val="both"/>
        <w:rPr>
          <w:rFonts w:ascii="Arial Narrow" w:hAnsi="Arial Narrow"/>
          <w:sz w:val="20"/>
          <w:szCs w:val="20"/>
        </w:rPr>
      </w:pPr>
      <w:r w:rsidRPr="001F7764">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1F7764">
        <w:rPr>
          <w:rFonts w:ascii="Arial Narrow" w:hAnsi="Arial Narrow"/>
          <w:sz w:val="20"/>
          <w:szCs w:val="20"/>
        </w:rPr>
        <w:t>Постановление вступает в силу с момента подписания и подлежит официальному опубликованию в Эвенкийском вестнике.</w:t>
      </w:r>
    </w:p>
    <w:p w:rsidR="001F7764" w:rsidRPr="001F7764" w:rsidRDefault="001F7764" w:rsidP="001F7764">
      <w:pPr>
        <w:tabs>
          <w:tab w:val="left" w:pos="720"/>
        </w:tabs>
        <w:autoSpaceDE w:val="0"/>
        <w:autoSpaceDN w:val="0"/>
        <w:adjustRightInd w:val="0"/>
        <w:jc w:val="both"/>
        <w:rPr>
          <w:rFonts w:ascii="Arial Narrow" w:hAnsi="Arial Narrow"/>
          <w:sz w:val="20"/>
          <w:szCs w:val="20"/>
        </w:rPr>
      </w:pPr>
      <w:r w:rsidRPr="001F7764">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1F7764">
        <w:rPr>
          <w:rFonts w:ascii="Arial Narrow" w:hAnsi="Arial Narrow"/>
          <w:sz w:val="20"/>
          <w:szCs w:val="20"/>
        </w:rPr>
        <w:t>Контроль исполнения настоящего постановления оставляю за собой.</w:t>
      </w:r>
    </w:p>
    <w:p w:rsidR="001F7764" w:rsidRPr="001F7764" w:rsidRDefault="001F7764" w:rsidP="001F7764">
      <w:pPr>
        <w:rPr>
          <w:rFonts w:ascii="Arial Narrow" w:hAnsi="Arial Narrow"/>
          <w:sz w:val="20"/>
          <w:szCs w:val="20"/>
        </w:rPr>
      </w:pPr>
    </w:p>
    <w:p w:rsidR="001F7764" w:rsidRPr="001F7764" w:rsidRDefault="001F7764" w:rsidP="001F7764">
      <w:pPr>
        <w:jc w:val="both"/>
        <w:rPr>
          <w:rFonts w:ascii="Arial Narrow" w:hAnsi="Arial Narrow"/>
          <w:sz w:val="20"/>
          <w:szCs w:val="20"/>
        </w:rPr>
      </w:pPr>
      <w:r w:rsidRPr="001F7764">
        <w:rPr>
          <w:rFonts w:ascii="Arial Narrow" w:hAnsi="Arial Narrow"/>
          <w:sz w:val="20"/>
          <w:szCs w:val="20"/>
        </w:rPr>
        <w:t xml:space="preserve">Глава поселка </w:t>
      </w:r>
      <w:smartTag w:uri="urn:schemas-microsoft-com:office:smarttags" w:element="PersonName">
        <w:r w:rsidRPr="001F7764">
          <w:rPr>
            <w:rFonts w:ascii="Arial Narrow" w:hAnsi="Arial Narrow"/>
            <w:sz w:val="20"/>
            <w:szCs w:val="20"/>
          </w:rPr>
          <w:t>Юкта</w:t>
        </w:r>
      </w:smartTag>
      <w:r w:rsidRPr="001F7764">
        <w:rPr>
          <w:rFonts w:ascii="Arial Narrow" w:hAnsi="Arial Narrow"/>
          <w:sz w:val="20"/>
          <w:szCs w:val="20"/>
        </w:rPr>
        <w:t xml:space="preserve">                                                            </w:t>
      </w:r>
      <w:r>
        <w:rPr>
          <w:rFonts w:ascii="Arial Narrow" w:hAnsi="Arial Narrow"/>
          <w:sz w:val="20"/>
          <w:szCs w:val="20"/>
        </w:rPr>
        <w:t xml:space="preserve">                     п/п                                                           </w:t>
      </w:r>
      <w:r w:rsidRPr="001F7764">
        <w:rPr>
          <w:rFonts w:ascii="Arial Narrow" w:hAnsi="Arial Narrow"/>
          <w:sz w:val="20"/>
          <w:szCs w:val="20"/>
        </w:rPr>
        <w:t xml:space="preserve">            О.Э. Алексеева </w:t>
      </w:r>
    </w:p>
    <w:p w:rsidR="001F7764" w:rsidRDefault="001F7764" w:rsidP="00ED1050">
      <w:pPr>
        <w:rPr>
          <w:rFonts w:ascii="Arial Narrow" w:hAnsi="Arial Narrow"/>
          <w:b/>
          <w:color w:val="000000"/>
          <w:sz w:val="20"/>
          <w:szCs w:val="20"/>
        </w:rPr>
      </w:pPr>
    </w:p>
    <w:p w:rsidR="001F7764" w:rsidRDefault="001F7764" w:rsidP="00ED1050">
      <w:pPr>
        <w:rPr>
          <w:rFonts w:ascii="Arial Narrow" w:hAnsi="Arial Narrow"/>
          <w:b/>
          <w:color w:val="000000"/>
          <w:sz w:val="20"/>
          <w:szCs w:val="20"/>
        </w:rPr>
      </w:pPr>
    </w:p>
    <w:p w:rsidR="001F7764" w:rsidRDefault="001F7764" w:rsidP="00ED1050">
      <w:pPr>
        <w:rPr>
          <w:rFonts w:ascii="Arial Narrow" w:hAnsi="Arial Narrow"/>
          <w:b/>
          <w:color w:val="000000"/>
          <w:sz w:val="20"/>
          <w:szCs w:val="20"/>
        </w:rPr>
        <w:sectPr w:rsidR="001F7764" w:rsidSect="007114D3">
          <w:pgSz w:w="11906" w:h="16838"/>
          <w:pgMar w:top="851" w:right="567" w:bottom="992" w:left="1418" w:header="709" w:footer="709" w:gutter="0"/>
          <w:cols w:space="708"/>
          <w:titlePg/>
          <w:docGrid w:linePitch="360"/>
        </w:sectPr>
      </w:pPr>
    </w:p>
    <w:tbl>
      <w:tblPr>
        <w:tblW w:w="14480" w:type="dxa"/>
        <w:tblInd w:w="95" w:type="dxa"/>
        <w:tblLook w:val="04A0" w:firstRow="1" w:lastRow="0" w:firstColumn="1" w:lastColumn="0" w:noHBand="0" w:noVBand="1"/>
      </w:tblPr>
      <w:tblGrid>
        <w:gridCol w:w="6817"/>
        <w:gridCol w:w="993"/>
        <w:gridCol w:w="2409"/>
        <w:gridCol w:w="1418"/>
        <w:gridCol w:w="1417"/>
        <w:gridCol w:w="1426"/>
      </w:tblGrid>
      <w:tr w:rsidR="001F7764" w:rsidRPr="001F7764" w:rsidTr="003942DC">
        <w:trPr>
          <w:trHeight w:val="330"/>
        </w:trPr>
        <w:tc>
          <w:tcPr>
            <w:tcW w:w="13054" w:type="dxa"/>
            <w:gridSpan w:val="5"/>
            <w:vMerge w:val="restart"/>
            <w:tcBorders>
              <w:top w:val="nil"/>
              <w:left w:val="nil"/>
              <w:bottom w:val="nil"/>
              <w:right w:val="nil"/>
            </w:tcBorders>
            <w:shd w:val="clear" w:color="auto" w:fill="auto"/>
            <w:vAlign w:val="center"/>
            <w:hideMark/>
          </w:tcPr>
          <w:p w:rsidR="001F7764" w:rsidRPr="001F7764" w:rsidRDefault="001F7764" w:rsidP="001F7764">
            <w:pPr>
              <w:ind w:right="3465"/>
              <w:jc w:val="center"/>
              <w:rPr>
                <w:rFonts w:ascii="Arial Narrow" w:hAnsi="Arial Narrow"/>
                <w:b/>
                <w:color w:val="000000"/>
                <w:sz w:val="20"/>
                <w:szCs w:val="20"/>
              </w:rPr>
            </w:pPr>
            <w:r w:rsidRPr="001F7764">
              <w:rPr>
                <w:rFonts w:ascii="Arial Narrow" w:hAnsi="Arial Narrow"/>
                <w:b/>
                <w:color w:val="000000"/>
                <w:sz w:val="20"/>
                <w:szCs w:val="20"/>
              </w:rPr>
              <w:lastRenderedPageBreak/>
              <w:t>ОТЧЕТ ОБ ИСПОЛНЕНИИ БЮДЖЕТА ПОСЕЛКА ЮКТА</w:t>
            </w:r>
          </w:p>
        </w:tc>
        <w:tc>
          <w:tcPr>
            <w:tcW w:w="1426" w:type="dxa"/>
            <w:tcBorders>
              <w:top w:val="nil"/>
              <w:left w:val="nil"/>
              <w:bottom w:val="nil"/>
              <w:right w:val="nil"/>
            </w:tcBorders>
            <w:shd w:val="clear" w:color="auto" w:fill="auto"/>
            <w:vAlign w:val="bottom"/>
            <w:hideMark/>
          </w:tcPr>
          <w:p w:rsidR="001F7764" w:rsidRPr="001F7764" w:rsidRDefault="001F7764" w:rsidP="001F7764">
            <w:pPr>
              <w:rPr>
                <w:rFonts w:ascii="Arial Narrow" w:hAnsi="Arial Narrow"/>
                <w:color w:val="000000"/>
                <w:sz w:val="20"/>
                <w:szCs w:val="20"/>
              </w:rPr>
            </w:pPr>
          </w:p>
        </w:tc>
      </w:tr>
      <w:tr w:rsidR="001F7764" w:rsidRPr="001F7764" w:rsidTr="003942DC">
        <w:trPr>
          <w:trHeight w:val="237"/>
        </w:trPr>
        <w:tc>
          <w:tcPr>
            <w:tcW w:w="13054" w:type="dxa"/>
            <w:gridSpan w:val="5"/>
            <w:vMerge/>
            <w:tcBorders>
              <w:top w:val="nil"/>
              <w:left w:val="nil"/>
              <w:bottom w:val="nil"/>
              <w:right w:val="nil"/>
            </w:tcBorders>
            <w:vAlign w:val="center"/>
            <w:hideMark/>
          </w:tcPr>
          <w:p w:rsidR="001F7764" w:rsidRPr="001F7764" w:rsidRDefault="001F7764" w:rsidP="001F7764">
            <w:pPr>
              <w:jc w:val="center"/>
              <w:rPr>
                <w:rFonts w:ascii="Arial Narrow" w:hAnsi="Arial Narrow"/>
                <w:b/>
                <w:color w:val="000000"/>
                <w:sz w:val="20"/>
                <w:szCs w:val="20"/>
              </w:rPr>
            </w:pPr>
          </w:p>
        </w:tc>
        <w:tc>
          <w:tcPr>
            <w:tcW w:w="1426" w:type="dxa"/>
            <w:tcBorders>
              <w:top w:val="nil"/>
              <w:left w:val="nil"/>
              <w:bottom w:val="single" w:sz="4" w:space="0" w:color="000000"/>
              <w:right w:val="nil"/>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КОДЫ</w:t>
            </w:r>
          </w:p>
        </w:tc>
      </w:tr>
      <w:tr w:rsidR="001F7764" w:rsidRPr="001F7764" w:rsidTr="003942DC">
        <w:trPr>
          <w:trHeight w:val="339"/>
        </w:trPr>
        <w:tc>
          <w:tcPr>
            <w:tcW w:w="10219" w:type="dxa"/>
            <w:gridSpan w:val="3"/>
            <w:tcBorders>
              <w:top w:val="nil"/>
              <w:left w:val="nil"/>
              <w:bottom w:val="nil"/>
              <w:right w:val="nil"/>
            </w:tcBorders>
            <w:shd w:val="clear" w:color="auto" w:fill="auto"/>
            <w:vAlign w:val="bottom"/>
            <w:hideMark/>
          </w:tcPr>
          <w:p w:rsidR="001F7764" w:rsidRPr="001F7764" w:rsidRDefault="001F7764" w:rsidP="001F7764">
            <w:pPr>
              <w:jc w:val="center"/>
              <w:rPr>
                <w:rFonts w:ascii="Arial Narrow" w:hAnsi="Arial Narrow"/>
                <w:b/>
                <w:color w:val="000000"/>
                <w:sz w:val="20"/>
                <w:szCs w:val="20"/>
              </w:rPr>
            </w:pPr>
          </w:p>
        </w:tc>
        <w:tc>
          <w:tcPr>
            <w:tcW w:w="1418" w:type="dxa"/>
            <w:tcBorders>
              <w:top w:val="nil"/>
              <w:left w:val="nil"/>
              <w:bottom w:val="nil"/>
              <w:right w:val="nil"/>
            </w:tcBorders>
            <w:shd w:val="clear" w:color="auto" w:fill="auto"/>
            <w:noWrap/>
            <w:vAlign w:val="bottom"/>
            <w:hideMark/>
          </w:tcPr>
          <w:p w:rsidR="001F7764" w:rsidRPr="001F7764" w:rsidRDefault="001F7764" w:rsidP="001F7764">
            <w:pPr>
              <w:rPr>
                <w:rFonts w:ascii="Arial Narrow" w:hAnsi="Arial Narrow"/>
                <w:sz w:val="20"/>
                <w:szCs w:val="20"/>
              </w:rPr>
            </w:pPr>
          </w:p>
        </w:tc>
        <w:tc>
          <w:tcPr>
            <w:tcW w:w="1417" w:type="dxa"/>
            <w:tcBorders>
              <w:top w:val="nil"/>
              <w:left w:val="nil"/>
              <w:bottom w:val="nil"/>
              <w:right w:val="single" w:sz="4" w:space="0" w:color="000000"/>
            </w:tcBorders>
            <w:shd w:val="clear" w:color="auto" w:fill="auto"/>
            <w:vAlign w:val="center"/>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c>
          <w:tcPr>
            <w:tcW w:w="1426"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0503317</w:t>
            </w:r>
          </w:p>
        </w:tc>
      </w:tr>
      <w:tr w:rsidR="001F7764" w:rsidRPr="001F7764" w:rsidTr="003942DC">
        <w:trPr>
          <w:trHeight w:val="60"/>
        </w:trPr>
        <w:tc>
          <w:tcPr>
            <w:tcW w:w="10219" w:type="dxa"/>
            <w:gridSpan w:val="3"/>
            <w:tcBorders>
              <w:top w:val="nil"/>
              <w:left w:val="nil"/>
              <w:bottom w:val="nil"/>
              <w:right w:val="nil"/>
            </w:tcBorders>
            <w:shd w:val="clear" w:color="auto" w:fill="auto"/>
            <w:vAlign w:val="center"/>
            <w:hideMark/>
          </w:tcPr>
          <w:p w:rsidR="001F7764" w:rsidRPr="001F7764" w:rsidRDefault="001F7764" w:rsidP="001F7764">
            <w:pPr>
              <w:jc w:val="center"/>
              <w:rPr>
                <w:rFonts w:ascii="Arial Narrow" w:hAnsi="Arial Narrow"/>
                <w:b/>
                <w:color w:val="000000"/>
                <w:sz w:val="20"/>
                <w:szCs w:val="20"/>
              </w:rPr>
            </w:pPr>
            <w:r w:rsidRPr="001F7764">
              <w:rPr>
                <w:rFonts w:ascii="Arial Narrow" w:hAnsi="Arial Narrow"/>
                <w:b/>
                <w:color w:val="000000"/>
                <w:sz w:val="20"/>
                <w:szCs w:val="20"/>
              </w:rPr>
              <w:t>на 01 апреля 2023 г.</w:t>
            </w:r>
          </w:p>
        </w:tc>
        <w:tc>
          <w:tcPr>
            <w:tcW w:w="1418" w:type="dxa"/>
            <w:tcBorders>
              <w:top w:val="nil"/>
              <w:left w:val="nil"/>
              <w:bottom w:val="nil"/>
              <w:right w:val="nil"/>
            </w:tcBorders>
            <w:shd w:val="clear" w:color="auto" w:fill="auto"/>
            <w:noWrap/>
            <w:vAlign w:val="bottom"/>
            <w:hideMark/>
          </w:tcPr>
          <w:p w:rsidR="001F7764" w:rsidRPr="001F7764" w:rsidRDefault="001F7764" w:rsidP="001F7764">
            <w:pPr>
              <w:rPr>
                <w:rFonts w:ascii="Arial Narrow" w:hAnsi="Arial Narrow"/>
                <w:sz w:val="20"/>
                <w:szCs w:val="20"/>
              </w:rPr>
            </w:pPr>
          </w:p>
        </w:tc>
        <w:tc>
          <w:tcPr>
            <w:tcW w:w="1417" w:type="dxa"/>
            <w:tcBorders>
              <w:top w:val="nil"/>
              <w:left w:val="nil"/>
              <w:bottom w:val="nil"/>
              <w:right w:val="nil"/>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Дата</w:t>
            </w:r>
          </w:p>
        </w:tc>
        <w:tc>
          <w:tcPr>
            <w:tcW w:w="1426" w:type="dxa"/>
            <w:tcBorders>
              <w:top w:val="nil"/>
              <w:left w:val="single" w:sz="4" w:space="0" w:color="000000"/>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01.04.2023</w:t>
            </w:r>
          </w:p>
        </w:tc>
      </w:tr>
      <w:tr w:rsidR="001F7764" w:rsidRPr="001F7764" w:rsidTr="003942DC">
        <w:trPr>
          <w:trHeight w:val="276"/>
        </w:trPr>
        <w:tc>
          <w:tcPr>
            <w:tcW w:w="6817" w:type="dxa"/>
            <w:tcBorders>
              <w:top w:val="nil"/>
              <w:left w:val="nil"/>
              <w:bottom w:val="nil"/>
              <w:right w:val="nil"/>
            </w:tcBorders>
            <w:shd w:val="clear" w:color="auto" w:fill="auto"/>
            <w:noWrap/>
            <w:hideMark/>
          </w:tcPr>
          <w:p w:rsidR="001F7764" w:rsidRPr="001F7764" w:rsidRDefault="001F7764" w:rsidP="001F7764">
            <w:pPr>
              <w:rPr>
                <w:rFonts w:ascii="Arial Narrow" w:hAnsi="Arial Narrow"/>
                <w:sz w:val="20"/>
                <w:szCs w:val="20"/>
              </w:rPr>
            </w:pPr>
          </w:p>
        </w:tc>
        <w:tc>
          <w:tcPr>
            <w:tcW w:w="993" w:type="dxa"/>
            <w:tcBorders>
              <w:top w:val="nil"/>
              <w:left w:val="nil"/>
              <w:bottom w:val="nil"/>
              <w:right w:val="nil"/>
            </w:tcBorders>
            <w:shd w:val="clear" w:color="auto" w:fill="auto"/>
            <w:noWrap/>
            <w:vAlign w:val="bottom"/>
            <w:hideMark/>
          </w:tcPr>
          <w:p w:rsidR="001F7764" w:rsidRPr="001F7764" w:rsidRDefault="001F7764" w:rsidP="001F7764">
            <w:pPr>
              <w:rPr>
                <w:rFonts w:ascii="Arial Narrow" w:hAnsi="Arial Narrow"/>
                <w:sz w:val="20"/>
                <w:szCs w:val="20"/>
              </w:rPr>
            </w:pPr>
          </w:p>
        </w:tc>
        <w:tc>
          <w:tcPr>
            <w:tcW w:w="2409" w:type="dxa"/>
            <w:tcBorders>
              <w:top w:val="nil"/>
              <w:left w:val="nil"/>
              <w:bottom w:val="nil"/>
              <w:right w:val="nil"/>
            </w:tcBorders>
            <w:shd w:val="clear" w:color="auto" w:fill="auto"/>
            <w:noWrap/>
            <w:vAlign w:val="bottom"/>
            <w:hideMark/>
          </w:tcPr>
          <w:p w:rsidR="001F7764" w:rsidRPr="001F7764" w:rsidRDefault="001F7764" w:rsidP="001F7764">
            <w:pPr>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1F7764" w:rsidRPr="001F7764" w:rsidRDefault="001F7764" w:rsidP="001F7764">
            <w:pPr>
              <w:rPr>
                <w:rFonts w:ascii="Arial Narrow" w:hAnsi="Arial Narrow"/>
                <w:sz w:val="20"/>
                <w:szCs w:val="20"/>
              </w:rPr>
            </w:pPr>
          </w:p>
        </w:tc>
        <w:tc>
          <w:tcPr>
            <w:tcW w:w="1417" w:type="dxa"/>
            <w:tcBorders>
              <w:top w:val="nil"/>
              <w:left w:val="nil"/>
              <w:bottom w:val="nil"/>
              <w:right w:val="nil"/>
            </w:tcBorders>
            <w:shd w:val="clear" w:color="auto" w:fill="auto"/>
            <w:vAlign w:val="bottom"/>
            <w:hideMark/>
          </w:tcPr>
          <w:p w:rsidR="001F7764" w:rsidRPr="001F7764" w:rsidRDefault="001F7764" w:rsidP="001F7764">
            <w:pPr>
              <w:jc w:val="right"/>
              <w:rPr>
                <w:rFonts w:ascii="Arial Narrow" w:hAnsi="Arial Narrow"/>
                <w:color w:val="000000"/>
                <w:sz w:val="20"/>
                <w:szCs w:val="20"/>
              </w:rPr>
            </w:pPr>
          </w:p>
        </w:tc>
        <w:tc>
          <w:tcPr>
            <w:tcW w:w="1426" w:type="dxa"/>
            <w:tcBorders>
              <w:top w:val="nil"/>
              <w:left w:val="single" w:sz="4" w:space="0" w:color="000000"/>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420"/>
        </w:trPr>
        <w:tc>
          <w:tcPr>
            <w:tcW w:w="11637" w:type="dxa"/>
            <w:gridSpan w:val="4"/>
            <w:tcBorders>
              <w:top w:val="nil"/>
              <w:left w:val="nil"/>
              <w:bottom w:val="nil"/>
              <w:right w:val="nil"/>
            </w:tcBorders>
            <w:shd w:val="clear" w:color="auto" w:fill="auto"/>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Наименование финансового органа   МУ "Департамент финансов Администрации ЭМР Красноярского Края"</w:t>
            </w:r>
          </w:p>
        </w:tc>
        <w:tc>
          <w:tcPr>
            <w:tcW w:w="1417" w:type="dxa"/>
            <w:tcBorders>
              <w:top w:val="nil"/>
              <w:left w:val="nil"/>
              <w:bottom w:val="nil"/>
              <w:right w:val="nil"/>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по ОКПО</w:t>
            </w:r>
          </w:p>
        </w:tc>
        <w:tc>
          <w:tcPr>
            <w:tcW w:w="1426" w:type="dxa"/>
            <w:tcBorders>
              <w:top w:val="nil"/>
              <w:left w:val="single" w:sz="4" w:space="0" w:color="000000"/>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555"/>
        </w:trPr>
        <w:tc>
          <w:tcPr>
            <w:tcW w:w="11637" w:type="dxa"/>
            <w:gridSpan w:val="4"/>
            <w:tcBorders>
              <w:top w:val="nil"/>
              <w:left w:val="nil"/>
              <w:bottom w:val="nil"/>
              <w:right w:val="nil"/>
            </w:tcBorders>
            <w:shd w:val="clear" w:color="auto" w:fill="auto"/>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 xml:space="preserve">Наименование бюджета         </w:t>
            </w:r>
            <w:r>
              <w:rPr>
                <w:rFonts w:ascii="Arial Narrow" w:hAnsi="Arial Narrow"/>
                <w:color w:val="000000"/>
                <w:sz w:val="20"/>
                <w:szCs w:val="20"/>
              </w:rPr>
              <w:t xml:space="preserve">          Бюджет поселка Юкта  </w:t>
            </w:r>
            <w:r w:rsidRPr="001F7764">
              <w:rPr>
                <w:rFonts w:ascii="Arial Narrow" w:hAnsi="Arial Narrow"/>
                <w:color w:val="000000"/>
                <w:sz w:val="20"/>
                <w:szCs w:val="20"/>
              </w:rPr>
              <w:t>Эвенкийского муниципального района Красноярского края</w:t>
            </w:r>
          </w:p>
        </w:tc>
        <w:tc>
          <w:tcPr>
            <w:tcW w:w="1417" w:type="dxa"/>
            <w:tcBorders>
              <w:top w:val="nil"/>
              <w:left w:val="nil"/>
              <w:bottom w:val="nil"/>
              <w:right w:val="nil"/>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по ОКТМО</w:t>
            </w:r>
          </w:p>
        </w:tc>
        <w:tc>
          <w:tcPr>
            <w:tcW w:w="1426" w:type="dxa"/>
            <w:tcBorders>
              <w:top w:val="nil"/>
              <w:left w:val="single" w:sz="4" w:space="0" w:color="000000"/>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255"/>
        </w:trPr>
        <w:tc>
          <w:tcPr>
            <w:tcW w:w="10219" w:type="dxa"/>
            <w:gridSpan w:val="3"/>
            <w:tcBorders>
              <w:top w:val="nil"/>
              <w:left w:val="nil"/>
              <w:bottom w:val="nil"/>
              <w:right w:val="nil"/>
            </w:tcBorders>
            <w:shd w:val="clear" w:color="auto" w:fill="auto"/>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Периодичность: квартальная</w:t>
            </w:r>
          </w:p>
        </w:tc>
        <w:tc>
          <w:tcPr>
            <w:tcW w:w="1418" w:type="dxa"/>
            <w:tcBorders>
              <w:top w:val="nil"/>
              <w:left w:val="nil"/>
              <w:bottom w:val="nil"/>
              <w:right w:val="nil"/>
            </w:tcBorders>
            <w:shd w:val="clear" w:color="auto" w:fill="auto"/>
            <w:noWrap/>
            <w:hideMark/>
          </w:tcPr>
          <w:p w:rsidR="001F7764" w:rsidRPr="001F7764" w:rsidRDefault="001F7764" w:rsidP="001F7764">
            <w:pPr>
              <w:rPr>
                <w:rFonts w:ascii="Arial Narrow" w:hAnsi="Arial Narrow"/>
                <w:sz w:val="20"/>
                <w:szCs w:val="20"/>
              </w:rPr>
            </w:pPr>
          </w:p>
        </w:tc>
        <w:tc>
          <w:tcPr>
            <w:tcW w:w="1417" w:type="dxa"/>
            <w:tcBorders>
              <w:top w:val="nil"/>
              <w:left w:val="nil"/>
              <w:bottom w:val="nil"/>
              <w:right w:val="nil"/>
            </w:tcBorders>
            <w:shd w:val="clear" w:color="auto" w:fill="auto"/>
            <w:vAlign w:val="bottom"/>
            <w:hideMark/>
          </w:tcPr>
          <w:p w:rsidR="001F7764" w:rsidRPr="001F7764" w:rsidRDefault="001F7764" w:rsidP="001F7764">
            <w:pPr>
              <w:jc w:val="right"/>
              <w:rPr>
                <w:rFonts w:ascii="Arial Narrow" w:hAnsi="Arial Narrow"/>
                <w:color w:val="000000"/>
                <w:sz w:val="20"/>
                <w:szCs w:val="20"/>
              </w:rPr>
            </w:pPr>
          </w:p>
        </w:tc>
        <w:tc>
          <w:tcPr>
            <w:tcW w:w="1426" w:type="dxa"/>
            <w:tcBorders>
              <w:top w:val="nil"/>
              <w:left w:val="single" w:sz="4" w:space="0" w:color="000000"/>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264"/>
        </w:trPr>
        <w:tc>
          <w:tcPr>
            <w:tcW w:w="10219" w:type="dxa"/>
            <w:gridSpan w:val="3"/>
            <w:tcBorders>
              <w:top w:val="nil"/>
              <w:left w:val="nil"/>
              <w:bottom w:val="nil"/>
              <w:right w:val="nil"/>
            </w:tcBorders>
            <w:shd w:val="clear" w:color="auto" w:fill="auto"/>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Единица измерения: руб</w:t>
            </w:r>
          </w:p>
        </w:tc>
        <w:tc>
          <w:tcPr>
            <w:tcW w:w="1418" w:type="dxa"/>
            <w:tcBorders>
              <w:top w:val="nil"/>
              <w:left w:val="nil"/>
              <w:bottom w:val="nil"/>
              <w:right w:val="nil"/>
            </w:tcBorders>
            <w:shd w:val="clear" w:color="auto" w:fill="auto"/>
            <w:noWrap/>
            <w:hideMark/>
          </w:tcPr>
          <w:p w:rsidR="001F7764" w:rsidRPr="001F7764" w:rsidRDefault="001F7764" w:rsidP="001F7764">
            <w:pPr>
              <w:rPr>
                <w:rFonts w:ascii="Arial Narrow" w:hAnsi="Arial Narrow"/>
                <w:sz w:val="20"/>
                <w:szCs w:val="20"/>
              </w:rPr>
            </w:pPr>
          </w:p>
        </w:tc>
        <w:tc>
          <w:tcPr>
            <w:tcW w:w="1417" w:type="dxa"/>
            <w:tcBorders>
              <w:top w:val="nil"/>
              <w:left w:val="nil"/>
              <w:bottom w:val="nil"/>
              <w:right w:val="nil"/>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по ОКЕИ</w:t>
            </w:r>
          </w:p>
        </w:tc>
        <w:tc>
          <w:tcPr>
            <w:tcW w:w="1426" w:type="dxa"/>
            <w:tcBorders>
              <w:top w:val="nil"/>
              <w:left w:val="single" w:sz="4" w:space="0" w:color="000000"/>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383</w:t>
            </w:r>
          </w:p>
        </w:tc>
      </w:tr>
      <w:tr w:rsidR="001F7764" w:rsidRPr="001F7764" w:rsidTr="003942DC">
        <w:trPr>
          <w:trHeight w:val="273"/>
        </w:trPr>
        <w:tc>
          <w:tcPr>
            <w:tcW w:w="10219" w:type="dxa"/>
            <w:gridSpan w:val="3"/>
            <w:tcBorders>
              <w:top w:val="nil"/>
              <w:left w:val="nil"/>
              <w:bottom w:val="nil"/>
              <w:right w:val="nil"/>
            </w:tcBorders>
            <w:shd w:val="clear" w:color="auto" w:fill="auto"/>
            <w:vAlign w:val="bottom"/>
            <w:hideMark/>
          </w:tcPr>
          <w:p w:rsidR="001F7764" w:rsidRPr="001F7764" w:rsidRDefault="001F7764" w:rsidP="001F7764">
            <w:pPr>
              <w:rPr>
                <w:rFonts w:ascii="Arial Narrow" w:hAnsi="Arial Narrow"/>
                <w:color w:val="000000"/>
                <w:sz w:val="20"/>
                <w:szCs w:val="20"/>
              </w:rPr>
            </w:pPr>
          </w:p>
        </w:tc>
        <w:tc>
          <w:tcPr>
            <w:tcW w:w="1418" w:type="dxa"/>
            <w:tcBorders>
              <w:top w:val="nil"/>
              <w:left w:val="nil"/>
              <w:bottom w:val="nil"/>
              <w:right w:val="nil"/>
            </w:tcBorders>
            <w:shd w:val="clear" w:color="auto" w:fill="auto"/>
            <w:noWrap/>
            <w:vAlign w:val="bottom"/>
            <w:hideMark/>
          </w:tcPr>
          <w:p w:rsidR="001F7764" w:rsidRPr="001F7764" w:rsidRDefault="001F7764" w:rsidP="001F7764">
            <w:pP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1F7764" w:rsidRPr="001F7764" w:rsidRDefault="001F7764" w:rsidP="001F7764">
            <w:pPr>
              <w:rPr>
                <w:rFonts w:ascii="Arial Narrow" w:hAnsi="Arial Narrow"/>
                <w:sz w:val="20"/>
                <w:szCs w:val="20"/>
              </w:rPr>
            </w:pPr>
          </w:p>
        </w:tc>
        <w:tc>
          <w:tcPr>
            <w:tcW w:w="1426" w:type="dxa"/>
            <w:tcBorders>
              <w:top w:val="nil"/>
              <w:left w:val="nil"/>
              <w:bottom w:val="nil"/>
              <w:right w:val="nil"/>
            </w:tcBorders>
            <w:shd w:val="clear" w:color="auto" w:fill="auto"/>
            <w:noWrap/>
            <w:vAlign w:val="bottom"/>
            <w:hideMark/>
          </w:tcPr>
          <w:p w:rsidR="001F7764" w:rsidRPr="001F7764" w:rsidRDefault="001F7764" w:rsidP="001F7764">
            <w:pPr>
              <w:rPr>
                <w:rFonts w:ascii="Arial Narrow" w:hAnsi="Arial Narrow"/>
                <w:sz w:val="20"/>
                <w:szCs w:val="20"/>
              </w:rPr>
            </w:pPr>
          </w:p>
        </w:tc>
      </w:tr>
      <w:tr w:rsidR="001F7764" w:rsidRPr="001F7764" w:rsidTr="001F7764">
        <w:trPr>
          <w:trHeight w:val="288"/>
        </w:trPr>
        <w:tc>
          <w:tcPr>
            <w:tcW w:w="14480" w:type="dxa"/>
            <w:gridSpan w:val="6"/>
            <w:tcBorders>
              <w:top w:val="nil"/>
              <w:left w:val="nil"/>
              <w:bottom w:val="single" w:sz="4" w:space="0" w:color="auto"/>
              <w:right w:val="nil"/>
            </w:tcBorders>
            <w:shd w:val="clear" w:color="auto" w:fill="auto"/>
            <w:vAlign w:val="center"/>
            <w:hideMark/>
          </w:tcPr>
          <w:p w:rsidR="001F7764" w:rsidRPr="001F7764" w:rsidRDefault="001F7764" w:rsidP="001F7764">
            <w:pPr>
              <w:jc w:val="center"/>
              <w:rPr>
                <w:rFonts w:ascii="Arial Narrow" w:hAnsi="Arial Narrow"/>
                <w:b/>
                <w:color w:val="000000"/>
                <w:sz w:val="20"/>
                <w:szCs w:val="20"/>
              </w:rPr>
            </w:pPr>
            <w:r w:rsidRPr="001F7764">
              <w:rPr>
                <w:rFonts w:ascii="Arial Narrow" w:hAnsi="Arial Narrow"/>
                <w:b/>
                <w:color w:val="000000"/>
                <w:sz w:val="20"/>
                <w:szCs w:val="20"/>
              </w:rPr>
              <w:t>1. Доходы бюджета</w:t>
            </w:r>
          </w:p>
          <w:p w:rsidR="001F7764" w:rsidRPr="001F7764" w:rsidRDefault="001F7764" w:rsidP="001F7764">
            <w:pPr>
              <w:jc w:val="center"/>
              <w:rPr>
                <w:rFonts w:ascii="Arial Narrow" w:hAnsi="Arial Narrow"/>
                <w:color w:val="000000"/>
                <w:sz w:val="20"/>
                <w:szCs w:val="20"/>
              </w:rPr>
            </w:pPr>
          </w:p>
        </w:tc>
      </w:tr>
      <w:tr w:rsidR="001F7764" w:rsidRPr="001F7764" w:rsidTr="003942DC">
        <w:trPr>
          <w:trHeight w:val="99"/>
        </w:trPr>
        <w:tc>
          <w:tcPr>
            <w:tcW w:w="6817" w:type="dxa"/>
            <w:tcBorders>
              <w:top w:val="nil"/>
              <w:left w:val="single" w:sz="4" w:space="0" w:color="auto"/>
              <w:bottom w:val="single" w:sz="4" w:space="0" w:color="auto"/>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Наименование показателя</w:t>
            </w:r>
          </w:p>
        </w:tc>
        <w:tc>
          <w:tcPr>
            <w:tcW w:w="993" w:type="dxa"/>
            <w:tcBorders>
              <w:top w:val="nil"/>
              <w:left w:val="nil"/>
              <w:bottom w:val="single" w:sz="4" w:space="0" w:color="auto"/>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Код строки</w:t>
            </w:r>
          </w:p>
        </w:tc>
        <w:tc>
          <w:tcPr>
            <w:tcW w:w="2409" w:type="dxa"/>
            <w:tcBorders>
              <w:top w:val="nil"/>
              <w:left w:val="nil"/>
              <w:bottom w:val="single" w:sz="4" w:space="0" w:color="auto"/>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Код дохода по бюджетной классификации</w:t>
            </w:r>
          </w:p>
        </w:tc>
        <w:tc>
          <w:tcPr>
            <w:tcW w:w="1418" w:type="dxa"/>
            <w:tcBorders>
              <w:top w:val="nil"/>
              <w:left w:val="nil"/>
              <w:bottom w:val="single" w:sz="4" w:space="0" w:color="auto"/>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Утверждено</w:t>
            </w:r>
          </w:p>
        </w:tc>
        <w:tc>
          <w:tcPr>
            <w:tcW w:w="1417" w:type="dxa"/>
            <w:tcBorders>
              <w:top w:val="nil"/>
              <w:left w:val="nil"/>
              <w:bottom w:val="single" w:sz="4" w:space="0" w:color="auto"/>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Исполнено</w:t>
            </w:r>
          </w:p>
        </w:tc>
        <w:tc>
          <w:tcPr>
            <w:tcW w:w="1426" w:type="dxa"/>
            <w:tcBorders>
              <w:top w:val="nil"/>
              <w:left w:val="nil"/>
              <w:bottom w:val="single" w:sz="4" w:space="0" w:color="auto"/>
              <w:right w:val="single" w:sz="4" w:space="0" w:color="auto"/>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 Исполнения</w:t>
            </w:r>
          </w:p>
        </w:tc>
      </w:tr>
      <w:tr w:rsidR="001F7764" w:rsidRPr="001F7764" w:rsidTr="003942DC">
        <w:trPr>
          <w:trHeight w:val="276"/>
        </w:trPr>
        <w:tc>
          <w:tcPr>
            <w:tcW w:w="6817" w:type="dxa"/>
            <w:tcBorders>
              <w:top w:val="nil"/>
              <w:left w:val="single" w:sz="4" w:space="0" w:color="000000"/>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1</w:t>
            </w:r>
          </w:p>
        </w:tc>
        <w:tc>
          <w:tcPr>
            <w:tcW w:w="993"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w:t>
            </w:r>
          </w:p>
        </w:tc>
        <w:tc>
          <w:tcPr>
            <w:tcW w:w="2409"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3</w:t>
            </w:r>
          </w:p>
        </w:tc>
        <w:tc>
          <w:tcPr>
            <w:tcW w:w="1418"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4</w:t>
            </w:r>
          </w:p>
        </w:tc>
        <w:tc>
          <w:tcPr>
            <w:tcW w:w="1417"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5</w:t>
            </w:r>
          </w:p>
        </w:tc>
        <w:tc>
          <w:tcPr>
            <w:tcW w:w="1426"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6</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Доходы бюджета - Всего</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Х</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15 083 714,00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4 015 174,05</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26,62</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 xml:space="preserve">          в том числе: </w:t>
            </w:r>
            <w:r w:rsidRPr="001F7764">
              <w:rPr>
                <w:rFonts w:ascii="Arial Narrow" w:hAnsi="Arial Narrow"/>
                <w:color w:val="000000"/>
                <w:sz w:val="20"/>
                <w:szCs w:val="20"/>
              </w:rPr>
              <w:br/>
              <w:t>НАЛОГОВЫЕ И НЕНАЛОГОВЫЕ ДОХОДЫ</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000 1 00 00000 00 0000 000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149 213,00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31 824,06</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21,33</w:t>
            </w:r>
          </w:p>
        </w:tc>
      </w:tr>
      <w:tr w:rsidR="001F7764" w:rsidRPr="001F7764" w:rsidTr="003942DC">
        <w:trPr>
          <w:trHeight w:val="205"/>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НАЛОГИ НА ПРИБЫЛЬ, ДОХОДЫ</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000 1 01 00000 00 0000 000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76 613,00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17 215,76</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22,47</w:t>
            </w:r>
          </w:p>
        </w:tc>
      </w:tr>
      <w:tr w:rsidR="001F7764" w:rsidRPr="001F7764" w:rsidTr="003942DC">
        <w:trPr>
          <w:trHeight w:val="109"/>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Налог на доходы физических лиц</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000 1 01 02000 01 0000 110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76 613,00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17 215,76</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22,47</w:t>
            </w:r>
          </w:p>
        </w:tc>
      </w:tr>
      <w:tr w:rsidR="001F7764" w:rsidRPr="001F7764" w:rsidTr="003942DC">
        <w:trPr>
          <w:trHeight w:val="567"/>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000 1 01 02010 01 0000 110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76 613,00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17 215,76</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22,47</w:t>
            </w:r>
          </w:p>
        </w:tc>
      </w:tr>
      <w:tr w:rsidR="001F7764" w:rsidRPr="001F7764" w:rsidTr="003942DC">
        <w:trPr>
          <w:trHeight w:val="34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НАЛОГИ НА ТОВАРЫ (РАБОТЫ, УСЛУГИ), РЕАЛИЗУЕМЫЕ НА ТЕРРИТОРИИ РОССИЙСКОЙ ФЕДЕРАЦИИ</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000 1 03 00000 00 0000 000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59 300,00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15 947,73</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26,89</w:t>
            </w:r>
          </w:p>
        </w:tc>
      </w:tr>
      <w:tr w:rsidR="001F7764" w:rsidRPr="001F7764" w:rsidTr="003942DC">
        <w:trPr>
          <w:trHeight w:val="274"/>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000 1 03 02000 01 0000 110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59 300,00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15 947,73</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26,89</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000 1 03 02230 01 0000 110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28 100,00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8 198,38</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29,18</w:t>
            </w:r>
          </w:p>
        </w:tc>
      </w:tr>
      <w:tr w:rsidR="001F7764" w:rsidRPr="001F7764" w:rsidTr="003942DC">
        <w:trPr>
          <w:trHeight w:val="2031"/>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000 1 03 02231 01 0000 110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28 100,00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8 198,38</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29,18</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000 1 03 02240 01 0000 110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33,67</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16,84</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000 1 03 02241 01 0000 110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33,67</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16,84</w:t>
            </w:r>
          </w:p>
        </w:tc>
      </w:tr>
      <w:tr w:rsidR="001F7764" w:rsidRPr="001F7764" w:rsidTr="003942DC">
        <w:trPr>
          <w:trHeight w:val="663"/>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000 1 03 02250 01 0000 110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34 700,00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8 766,25</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25,26</w:t>
            </w:r>
          </w:p>
        </w:tc>
      </w:tr>
      <w:tr w:rsidR="001F7764" w:rsidRPr="001F7764" w:rsidTr="003942DC">
        <w:trPr>
          <w:trHeight w:val="1121"/>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000 1 03 02251 01 0000 110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34 700,00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8 766,25</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25,26</w:t>
            </w:r>
          </w:p>
        </w:tc>
      </w:tr>
      <w:tr w:rsidR="001F7764" w:rsidRPr="001F7764" w:rsidTr="003942DC">
        <w:trPr>
          <w:trHeight w:val="375"/>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000 1 03 02260 01 0000 110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-3 700,00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-1 050,57</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28,39</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000 1 03 02261 01 0000 110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-3 700,00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-1 050,57</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28,39</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НАЛОГИ НА ИМУЩЕСТВО</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000 1 06 00000 00 0000 000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3 900,00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-1 539,43</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-39,47</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Налог на имущество физических лиц</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000 1 06 01000 00 0000 110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-1 539,43</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-769,72</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 xml:space="preserve">Налог на имущество физических лиц, взимаемый по ставкам, применяемым к </w:t>
            </w:r>
            <w:r w:rsidRPr="001F7764">
              <w:rPr>
                <w:rFonts w:ascii="Arial Narrow" w:hAnsi="Arial Narrow"/>
                <w:color w:val="000000"/>
                <w:sz w:val="20"/>
                <w:szCs w:val="20"/>
              </w:rPr>
              <w:lastRenderedPageBreak/>
              <w:t>объектам налогообложения, расположенным в границах сельских поселений</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lastRenderedPageBreak/>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000 1 06 01030 10 0000 110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-1 539,43</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-769,72</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lastRenderedPageBreak/>
              <w:t>Земельный налог</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000 1 06 06000 00 0000 110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3 700,00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0,00</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0,00</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 xml:space="preserve">Земельный налог с организаций </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000 1 06 06030 00 0000 110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1 000,00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0,00</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0,00</w:t>
            </w:r>
          </w:p>
        </w:tc>
      </w:tr>
      <w:tr w:rsidR="001F7764" w:rsidRPr="001F7764" w:rsidTr="003942DC">
        <w:trPr>
          <w:trHeight w:val="234"/>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Земельный налог с организаций, обладающих земельным участком, расположенным в границах сельских поселений</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000 1 06 06033 10 0000 110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1 000,00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0,00</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0,00</w:t>
            </w:r>
          </w:p>
        </w:tc>
      </w:tr>
      <w:tr w:rsidR="001F7764" w:rsidRPr="001F7764" w:rsidTr="003942DC">
        <w:trPr>
          <w:trHeight w:val="288"/>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Земельный налог с физических лиц</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000 1 06 06040 00 0000 110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2 700,00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0,00</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0,00</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000 1 06 06043 10 0000 110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2 700,00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0,00</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0,00</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ГОСУДАРСТВЕННАЯ ПОШЛИНА</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000 1 08 00000 00 0000 000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9 400,00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200,00</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2,13</w:t>
            </w:r>
          </w:p>
        </w:tc>
      </w:tr>
      <w:tr w:rsidR="001F7764" w:rsidRPr="001F7764" w:rsidTr="003942DC">
        <w:trPr>
          <w:trHeight w:val="394"/>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000 1 08 04000 01 0000 110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9 400,00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200,00</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2,13</w:t>
            </w:r>
          </w:p>
        </w:tc>
      </w:tr>
      <w:tr w:rsidR="001F7764" w:rsidRPr="001F7764" w:rsidTr="003942DC">
        <w:trPr>
          <w:trHeight w:val="1174"/>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000 1 08 04020 01 0000 110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9 400,00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200,00</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2,13</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БЕЗВОЗМЕЗДНЫЕ ПОСТУПЛЕНИЯ</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000 2 00 00000 00 0000 000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14 934 501,00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3 983 349,99</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26,67</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000 2 02 00000 00 0000 000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14 934 501,00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3 983 349,99</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26,67</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Дотации бюджетам бюджетной системы Российской Федерации</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000 2 02 10000 00 0000 150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3 360 300,00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2 668 349,99</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79,41</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000 2 02 16001 00 0000 150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2 437 700,00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2 437 700,00</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100,00</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000 2 02 16001 10 0000 150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2 437 700,00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2 437 700,00</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100,00</w:t>
            </w:r>
          </w:p>
        </w:tc>
      </w:tr>
      <w:tr w:rsidR="001F7764" w:rsidRPr="001F7764" w:rsidTr="003942DC">
        <w:trPr>
          <w:trHeight w:val="375"/>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Прочие дотации</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000 2 02 19999 00 0000 150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922 600,00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230 649,99</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25,00</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Прочие дотации бюджетам сельских поселений</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000 2 02 19999 10 0000 150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922 600,00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230 649,99</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25,00</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Иные межбюджетные трансферты</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000 2 02 40000 00 0000 150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11 574 201,00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1 315 000,00</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11,36</w:t>
            </w:r>
          </w:p>
        </w:tc>
      </w:tr>
      <w:tr w:rsidR="001F7764" w:rsidRPr="001F7764" w:rsidTr="003942DC">
        <w:trPr>
          <w:trHeight w:val="60"/>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Прочие межбюджетные трансферты, передаваемые бюджетам</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000 2 02 49999 00 0000 150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11 574 201,00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1 315 000,00</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11,36</w:t>
            </w:r>
          </w:p>
        </w:tc>
      </w:tr>
      <w:tr w:rsidR="001F7764" w:rsidRPr="001F7764" w:rsidTr="003942DC">
        <w:trPr>
          <w:trHeight w:val="291"/>
        </w:trPr>
        <w:tc>
          <w:tcPr>
            <w:tcW w:w="6817"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Прочие межбюджетные трансферты, передаваемые бюджетам сельских поселений</w:t>
            </w:r>
          </w:p>
        </w:tc>
        <w:tc>
          <w:tcPr>
            <w:tcW w:w="99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10</w:t>
            </w:r>
          </w:p>
        </w:tc>
        <w:tc>
          <w:tcPr>
            <w:tcW w:w="240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000 2 02 49999 10 0000 150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11 574 201,00</w:t>
            </w:r>
          </w:p>
        </w:tc>
        <w:tc>
          <w:tcPr>
            <w:tcW w:w="1417"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1 315 000,00</w:t>
            </w:r>
          </w:p>
        </w:tc>
        <w:tc>
          <w:tcPr>
            <w:tcW w:w="1426"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11,36</w:t>
            </w:r>
          </w:p>
        </w:tc>
      </w:tr>
    </w:tbl>
    <w:p w:rsidR="001F7764" w:rsidRPr="001F7764" w:rsidRDefault="001F7764" w:rsidP="001F7764">
      <w:pPr>
        <w:rPr>
          <w:rFonts w:ascii="Arial Narrow" w:hAnsi="Arial Narrow"/>
          <w:sz w:val="20"/>
          <w:szCs w:val="20"/>
        </w:rPr>
      </w:pPr>
    </w:p>
    <w:tbl>
      <w:tblPr>
        <w:tblW w:w="14755" w:type="dxa"/>
        <w:tblInd w:w="95" w:type="dxa"/>
        <w:tblLook w:val="04A0" w:firstRow="1" w:lastRow="0" w:firstColumn="1" w:lastColumn="0" w:noHBand="0" w:noVBand="1"/>
      </w:tblPr>
      <w:tblGrid>
        <w:gridCol w:w="7526"/>
        <w:gridCol w:w="992"/>
        <w:gridCol w:w="2410"/>
        <w:gridCol w:w="1418"/>
        <w:gridCol w:w="1290"/>
        <w:gridCol w:w="1119"/>
      </w:tblGrid>
      <w:tr w:rsidR="001F7764" w:rsidRPr="001F7764" w:rsidTr="003942DC">
        <w:trPr>
          <w:trHeight w:val="495"/>
        </w:trPr>
        <w:tc>
          <w:tcPr>
            <w:tcW w:w="12346" w:type="dxa"/>
            <w:gridSpan w:val="4"/>
            <w:tcBorders>
              <w:top w:val="nil"/>
              <w:left w:val="nil"/>
              <w:bottom w:val="single" w:sz="4" w:space="0" w:color="000000"/>
              <w:right w:val="nil"/>
            </w:tcBorders>
            <w:shd w:val="clear" w:color="auto" w:fill="auto"/>
            <w:vAlign w:val="center"/>
            <w:hideMark/>
          </w:tcPr>
          <w:p w:rsidR="001F7764" w:rsidRPr="001F7764" w:rsidRDefault="001F7764" w:rsidP="001F7764">
            <w:pPr>
              <w:jc w:val="center"/>
              <w:rPr>
                <w:rFonts w:ascii="Arial Narrow" w:hAnsi="Arial Narrow" w:cs="Arial"/>
                <w:b/>
                <w:bCs/>
                <w:color w:val="000000"/>
                <w:sz w:val="20"/>
                <w:szCs w:val="20"/>
              </w:rPr>
            </w:pPr>
            <w:r w:rsidRPr="001F7764">
              <w:rPr>
                <w:rFonts w:ascii="Arial Narrow" w:hAnsi="Arial Narrow" w:cs="Arial"/>
                <w:b/>
                <w:bCs/>
                <w:color w:val="000000"/>
                <w:sz w:val="20"/>
                <w:szCs w:val="20"/>
              </w:rPr>
              <w:t>2. Расходы бюджета</w:t>
            </w:r>
          </w:p>
        </w:tc>
        <w:tc>
          <w:tcPr>
            <w:tcW w:w="2409" w:type="dxa"/>
            <w:gridSpan w:val="2"/>
            <w:tcBorders>
              <w:top w:val="nil"/>
              <w:left w:val="nil"/>
              <w:bottom w:val="single" w:sz="4" w:space="0" w:color="000000"/>
              <w:right w:val="nil"/>
            </w:tcBorders>
            <w:shd w:val="clear" w:color="auto" w:fill="auto"/>
            <w:noWrap/>
            <w:vAlign w:val="bottom"/>
            <w:hideMark/>
          </w:tcPr>
          <w:p w:rsidR="001F7764" w:rsidRPr="001F7764" w:rsidRDefault="001F7764" w:rsidP="001F7764">
            <w:pPr>
              <w:rPr>
                <w:rFonts w:ascii="Arial Narrow" w:hAnsi="Arial Narrow" w:cs="Calibri"/>
                <w:sz w:val="20"/>
                <w:szCs w:val="20"/>
              </w:rPr>
            </w:pPr>
            <w:r w:rsidRPr="001F7764">
              <w:rPr>
                <w:rFonts w:ascii="Arial Narrow" w:hAnsi="Arial Narrow" w:cs="Calibri"/>
                <w:sz w:val="20"/>
                <w:szCs w:val="20"/>
              </w:rPr>
              <w:t> </w:t>
            </w:r>
          </w:p>
        </w:tc>
      </w:tr>
      <w:tr w:rsidR="001F7764" w:rsidRPr="001F7764" w:rsidTr="003942DC">
        <w:trPr>
          <w:trHeight w:val="60"/>
        </w:trPr>
        <w:tc>
          <w:tcPr>
            <w:tcW w:w="7526" w:type="dxa"/>
            <w:tcBorders>
              <w:top w:val="nil"/>
              <w:left w:val="single" w:sz="4" w:space="0" w:color="auto"/>
              <w:bottom w:val="single" w:sz="4" w:space="0" w:color="auto"/>
              <w:right w:val="single" w:sz="4" w:space="0" w:color="auto"/>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Наименование показателя</w:t>
            </w:r>
          </w:p>
        </w:tc>
        <w:tc>
          <w:tcPr>
            <w:tcW w:w="992" w:type="dxa"/>
            <w:tcBorders>
              <w:top w:val="nil"/>
              <w:left w:val="nil"/>
              <w:bottom w:val="single" w:sz="4" w:space="0" w:color="auto"/>
              <w:right w:val="single" w:sz="4" w:space="0" w:color="auto"/>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Код строки</w:t>
            </w:r>
          </w:p>
        </w:tc>
        <w:tc>
          <w:tcPr>
            <w:tcW w:w="2410" w:type="dxa"/>
            <w:tcBorders>
              <w:top w:val="nil"/>
              <w:left w:val="nil"/>
              <w:bottom w:val="single" w:sz="4" w:space="0" w:color="auto"/>
              <w:right w:val="single" w:sz="4" w:space="0" w:color="auto"/>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Код расхода по бюджетной классификации</w:t>
            </w:r>
          </w:p>
        </w:tc>
        <w:tc>
          <w:tcPr>
            <w:tcW w:w="1418" w:type="dxa"/>
            <w:tcBorders>
              <w:top w:val="nil"/>
              <w:left w:val="nil"/>
              <w:bottom w:val="single" w:sz="4" w:space="0" w:color="auto"/>
              <w:right w:val="single" w:sz="4" w:space="0" w:color="auto"/>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Утверждено</w:t>
            </w:r>
          </w:p>
        </w:tc>
        <w:tc>
          <w:tcPr>
            <w:tcW w:w="1290" w:type="dxa"/>
            <w:tcBorders>
              <w:top w:val="nil"/>
              <w:left w:val="nil"/>
              <w:bottom w:val="single" w:sz="4" w:space="0" w:color="auto"/>
              <w:right w:val="single" w:sz="4" w:space="0" w:color="auto"/>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 xml:space="preserve">Исполнено </w:t>
            </w:r>
          </w:p>
        </w:tc>
        <w:tc>
          <w:tcPr>
            <w:tcW w:w="1119" w:type="dxa"/>
            <w:tcBorders>
              <w:top w:val="nil"/>
              <w:left w:val="nil"/>
              <w:bottom w:val="single" w:sz="4" w:space="0" w:color="auto"/>
              <w:right w:val="single" w:sz="4" w:space="0" w:color="auto"/>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 xml:space="preserve">% исполнения </w:t>
            </w:r>
          </w:p>
        </w:tc>
      </w:tr>
      <w:tr w:rsidR="001F7764" w:rsidRPr="001F7764" w:rsidTr="003942DC">
        <w:trPr>
          <w:trHeight w:val="288"/>
        </w:trPr>
        <w:tc>
          <w:tcPr>
            <w:tcW w:w="7526" w:type="dxa"/>
            <w:tcBorders>
              <w:top w:val="nil"/>
              <w:left w:val="single" w:sz="4" w:space="0" w:color="000000"/>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1</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3</w:t>
            </w:r>
          </w:p>
        </w:tc>
        <w:tc>
          <w:tcPr>
            <w:tcW w:w="1418"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4</w:t>
            </w:r>
          </w:p>
        </w:tc>
        <w:tc>
          <w:tcPr>
            <w:tcW w:w="129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5</w:t>
            </w:r>
          </w:p>
        </w:tc>
        <w:tc>
          <w:tcPr>
            <w:tcW w:w="1119"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6</w:t>
            </w:r>
          </w:p>
        </w:tc>
      </w:tr>
      <w:tr w:rsidR="001F7764" w:rsidRPr="001F7764" w:rsidTr="003942DC">
        <w:trPr>
          <w:trHeight w:val="132"/>
        </w:trPr>
        <w:tc>
          <w:tcPr>
            <w:tcW w:w="7526" w:type="dxa"/>
            <w:tcBorders>
              <w:top w:val="nil"/>
              <w:left w:val="single" w:sz="4" w:space="0" w:color="000000"/>
              <w:bottom w:val="single" w:sz="4" w:space="0" w:color="000000"/>
              <w:right w:val="single" w:sz="4" w:space="0" w:color="000000"/>
            </w:tcBorders>
            <w:shd w:val="clear" w:color="auto" w:fill="auto"/>
            <w:vAlign w:val="center"/>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Расходы бюджета - всего</w:t>
            </w:r>
            <w:r w:rsidRPr="001F7764">
              <w:rPr>
                <w:rFonts w:ascii="Arial Narrow" w:hAnsi="Arial Narrow"/>
                <w:color w:val="000000"/>
                <w:sz w:val="20"/>
                <w:szCs w:val="20"/>
              </w:rPr>
              <w:br/>
              <w:t xml:space="preserve">          в том числе: </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Х</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15 083 714,00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4 032 379,89</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26,73</w:t>
            </w:r>
          </w:p>
        </w:tc>
      </w:tr>
      <w:tr w:rsidR="001F7764" w:rsidRPr="001F7764" w:rsidTr="003942DC">
        <w:trPr>
          <w:trHeight w:val="288"/>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Общегосударственные вопросы</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9 473 643,00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1 439 198,70</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15,19</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000 0102 0000000000 000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1 785 785,00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384 605,99</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21,54</w:t>
            </w:r>
          </w:p>
        </w:tc>
      </w:tr>
      <w:tr w:rsidR="001F7764" w:rsidRPr="001F7764" w:rsidTr="003942DC">
        <w:trPr>
          <w:trHeight w:val="611"/>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000 0102 0000000000 100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1 785 785,00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384 605,99</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21,54</w:t>
            </w:r>
          </w:p>
        </w:tc>
      </w:tr>
      <w:tr w:rsidR="001F7764" w:rsidRPr="001F7764" w:rsidTr="003942DC">
        <w:trPr>
          <w:trHeight w:val="265"/>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000 0102 0000000000 120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1 785 785,00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384 605,99</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21,54</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000 0102 0000000000 121</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1 371 571,00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295 396,31</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21,54</w:t>
            </w:r>
          </w:p>
        </w:tc>
      </w:tr>
      <w:tr w:rsidR="001F7764" w:rsidRPr="001F7764" w:rsidTr="003942DC">
        <w:trPr>
          <w:trHeight w:val="239"/>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000 0102 0000000000 129</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414 214,00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89 209,68</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21,54</w:t>
            </w:r>
          </w:p>
        </w:tc>
      </w:tr>
      <w:tr w:rsidR="001F7764" w:rsidRPr="001F7764" w:rsidTr="003942DC">
        <w:trPr>
          <w:trHeight w:val="638"/>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000 0104 0000000000 000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7 193 048,00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1 054 592,71</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14,66</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000 0104 0000000000 100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4 634 843,00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834 604,40</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18,01</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000 0104 0000000000 120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4 634 843,00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834 604,40</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18,01</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000 0104 0000000000 121</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3 443 212,62</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680 517,94</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19,76</w:t>
            </w:r>
          </w:p>
        </w:tc>
      </w:tr>
      <w:tr w:rsidR="001F7764" w:rsidRPr="001F7764" w:rsidTr="003942DC">
        <w:trPr>
          <w:trHeight w:val="106"/>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000 0104 0000000000 122</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151 780,00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303"/>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000 0104 0000000000 129</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1 039 850,38</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154 086,46</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14,82</w:t>
            </w:r>
          </w:p>
        </w:tc>
      </w:tr>
      <w:tr w:rsidR="001F7764" w:rsidRPr="001F7764" w:rsidTr="003942DC">
        <w:trPr>
          <w:trHeight w:val="136"/>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000 0104 0000000000 200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2 557 205,00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219 901,31</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8,60</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000 0104 0000000000 240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2 557 205,00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219 901,31</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8,60</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Закупка товаров, работ и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000 0104 0000000000 242</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1 005 099,00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146 533,10</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14,58</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000 0104 0000000000 244</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1 454 590,00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70 400,00</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4,84</w:t>
            </w:r>
          </w:p>
        </w:tc>
      </w:tr>
      <w:tr w:rsidR="001F7764" w:rsidRPr="001F7764" w:rsidTr="003942DC">
        <w:trPr>
          <w:trHeight w:val="288"/>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Закупка энергетических ресурсов</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000 0104 0000000000 247</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97 516,00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2 968,21</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3,04</w:t>
            </w:r>
          </w:p>
        </w:tc>
      </w:tr>
      <w:tr w:rsidR="001F7764" w:rsidRPr="001F7764" w:rsidTr="003942DC">
        <w:trPr>
          <w:trHeight w:val="288"/>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000 0104 0000000000 800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1 000,00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87,00</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8,70</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000 0104 0000000000 850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1 000,00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87,00</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8,70</w:t>
            </w:r>
          </w:p>
        </w:tc>
      </w:tr>
      <w:tr w:rsidR="001F7764" w:rsidRPr="001F7764" w:rsidTr="003942DC">
        <w:trPr>
          <w:trHeight w:val="288"/>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Уплата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000 0104 0000000000 853</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1 000,00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87,00</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8,70</w:t>
            </w:r>
          </w:p>
        </w:tc>
      </w:tr>
      <w:tr w:rsidR="001F7764" w:rsidRPr="001F7764" w:rsidTr="003942DC">
        <w:trPr>
          <w:trHeight w:val="288"/>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Резервные фонды</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000 0111 0000000000 000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66 810,00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288"/>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000 0111 0000000000 800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66 810,00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288"/>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Резервные средства</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000 0111 0000000000 870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66 810,00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000 0113 0000000000 000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428 000,00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000 0113 0000000000 200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428 000,00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143"/>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000 0113 0000000000 240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428 000,00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000 0113 0000000000 244</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383 000,00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288"/>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Закупка энергетических ресурсов</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000 0113 0000000000 247</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45 000,00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000 0300 0000000000 000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125 053,00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189"/>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000 0310 0000000000 000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125 053,00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000 0310 0000000000 200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125 053,00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000 0310 0000000000 240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125 053,00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000 0310 0000000000 244</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125 053,00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288"/>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Национальная экономика</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000 0400 0000000000 000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59 300,00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000 0409 0000000000 000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59 300,00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75"/>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000 0409 0000000000 200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59 300,00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000 0409 0000000000 240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59 300,00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000 0409 0000000000 244</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59 300,00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000 0500 0000000000 000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5 005 118,00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2 172 581,19</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43,41</w:t>
            </w:r>
          </w:p>
        </w:tc>
      </w:tr>
      <w:tr w:rsidR="001F7764" w:rsidRPr="001F7764" w:rsidTr="003942DC">
        <w:trPr>
          <w:trHeight w:val="288"/>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Жилищное хозяйство</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000 0501 0000000000 000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4 199 990,00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2 100 000,00</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50,00</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000 0501 0000000000 200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2 057 290,00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301"/>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000 0501 0000000000 240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2 057 290,00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000 0501 0000000000 243</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2 057 290,00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000 0501 0000000000 400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2 142 700,00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2 100 000,00</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98,01</w:t>
            </w:r>
          </w:p>
        </w:tc>
      </w:tr>
      <w:tr w:rsidR="001F7764" w:rsidRPr="001F7764" w:rsidTr="003942DC">
        <w:trPr>
          <w:trHeight w:val="288"/>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 xml:space="preserve">Бюджетные инвестиции </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000 0501 0000000000 410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2 142 700,00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2 100 000,00</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98,01</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000 0501 0000000000 414</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2 142 700,00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2 100 000,00</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98,01</w:t>
            </w:r>
          </w:p>
        </w:tc>
      </w:tr>
      <w:tr w:rsidR="001F7764" w:rsidRPr="001F7764" w:rsidTr="003942DC">
        <w:trPr>
          <w:trHeight w:val="288"/>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Благоустройство</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000 0503 0000000000 000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805 128,00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72 581,19</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9,01</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000 0503 0000000000 200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805 128,00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72 581,19</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9,01</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000 0503 0000000000 240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805 128,00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72 581,19</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9,01</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000 0503 0000000000 244</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363 705,00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288"/>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Закупка энергетических ресурсов</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000 0503 0000000000 247</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441 423,00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72 581,19</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16,44</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000 1400 0000000000 000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420 600,00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420 600,00</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100,00</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Прочие межбюджетные трансферты общего характера</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000 1403 0000000000 000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420 600,00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420 600,00</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100,00</w:t>
            </w:r>
          </w:p>
        </w:tc>
      </w:tr>
      <w:tr w:rsidR="001F7764" w:rsidRPr="001F7764" w:rsidTr="003942DC">
        <w:trPr>
          <w:trHeight w:val="288"/>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000 1403 0000000000 500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420 600,00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420 600,00</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100,00</w:t>
            </w:r>
          </w:p>
        </w:tc>
      </w:tr>
      <w:tr w:rsidR="001F7764" w:rsidRPr="001F7764" w:rsidTr="003942DC">
        <w:trPr>
          <w:trHeight w:val="60"/>
        </w:trPr>
        <w:tc>
          <w:tcPr>
            <w:tcW w:w="7526"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200</w:t>
            </w:r>
          </w:p>
        </w:tc>
        <w:tc>
          <w:tcPr>
            <w:tcW w:w="241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000 1403 0000000000 540</w:t>
            </w:r>
          </w:p>
        </w:tc>
        <w:tc>
          <w:tcPr>
            <w:tcW w:w="141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420 600,00</w:t>
            </w:r>
          </w:p>
        </w:tc>
        <w:tc>
          <w:tcPr>
            <w:tcW w:w="129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420 600,00</w:t>
            </w:r>
          </w:p>
        </w:tc>
        <w:tc>
          <w:tcPr>
            <w:tcW w:w="1119"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100,00</w:t>
            </w:r>
          </w:p>
        </w:tc>
      </w:tr>
      <w:tr w:rsidR="001F7764" w:rsidRPr="001F7764" w:rsidTr="003942DC">
        <w:trPr>
          <w:trHeight w:val="300"/>
        </w:trPr>
        <w:tc>
          <w:tcPr>
            <w:tcW w:w="752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Результат исполнения бюджета (дефицит/профицит)</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450</w:t>
            </w:r>
          </w:p>
        </w:tc>
        <w:tc>
          <w:tcPr>
            <w:tcW w:w="24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FFEBCD"/>
                <w:sz w:val="20"/>
                <w:szCs w:val="20"/>
              </w:rPr>
            </w:pPr>
            <w:r w:rsidRPr="001F7764">
              <w:rPr>
                <w:rFonts w:ascii="Arial Narrow" w:hAnsi="Arial Narrow"/>
                <w:color w:val="FFEBCD"/>
                <w:sz w:val="20"/>
                <w:szCs w:val="20"/>
              </w:rPr>
              <w:t>Х</w:t>
            </w:r>
          </w:p>
        </w:tc>
        <w:tc>
          <w:tcPr>
            <w:tcW w:w="141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w:t>
            </w:r>
          </w:p>
        </w:tc>
        <w:tc>
          <w:tcPr>
            <w:tcW w:w="129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olor w:val="000000"/>
                <w:sz w:val="20"/>
                <w:szCs w:val="20"/>
              </w:rPr>
            </w:pPr>
            <w:r w:rsidRPr="001F7764">
              <w:rPr>
                <w:rFonts w:ascii="Arial Narrow" w:hAnsi="Arial Narrow"/>
                <w:color w:val="000000"/>
                <w:sz w:val="20"/>
                <w:szCs w:val="20"/>
              </w:rPr>
              <w:t>-   17 205,84</w:t>
            </w:r>
          </w:p>
        </w:tc>
        <w:tc>
          <w:tcPr>
            <w:tcW w:w="111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 </w:t>
            </w:r>
          </w:p>
        </w:tc>
      </w:tr>
      <w:tr w:rsidR="001F7764" w:rsidRPr="001F7764" w:rsidTr="003942DC">
        <w:trPr>
          <w:trHeight w:val="276"/>
        </w:trPr>
        <w:tc>
          <w:tcPr>
            <w:tcW w:w="7526" w:type="dxa"/>
            <w:vMerge/>
            <w:tcBorders>
              <w:top w:val="nil"/>
              <w:left w:val="single" w:sz="4" w:space="0" w:color="000000"/>
              <w:bottom w:val="single" w:sz="4" w:space="0" w:color="000000"/>
              <w:right w:val="single" w:sz="4" w:space="0" w:color="000000"/>
            </w:tcBorders>
            <w:vAlign w:val="center"/>
            <w:hideMark/>
          </w:tcPr>
          <w:p w:rsidR="001F7764" w:rsidRPr="001F7764" w:rsidRDefault="001F7764" w:rsidP="001F7764">
            <w:pPr>
              <w:rPr>
                <w:rFonts w:ascii="Arial Narrow" w:hAnsi="Arial Narrow"/>
                <w:color w:val="000000"/>
                <w:sz w:val="20"/>
                <w:szCs w:val="20"/>
              </w:rPr>
            </w:pPr>
          </w:p>
        </w:tc>
        <w:tc>
          <w:tcPr>
            <w:tcW w:w="992" w:type="dxa"/>
            <w:vMerge/>
            <w:tcBorders>
              <w:top w:val="nil"/>
              <w:left w:val="single" w:sz="4" w:space="0" w:color="000000"/>
              <w:bottom w:val="single" w:sz="4" w:space="0" w:color="000000"/>
              <w:right w:val="single" w:sz="4" w:space="0" w:color="000000"/>
            </w:tcBorders>
            <w:vAlign w:val="center"/>
            <w:hideMark/>
          </w:tcPr>
          <w:p w:rsidR="001F7764" w:rsidRPr="001F7764" w:rsidRDefault="001F7764" w:rsidP="001F7764">
            <w:pPr>
              <w:rPr>
                <w:rFonts w:ascii="Arial Narrow" w:hAnsi="Arial Narrow"/>
                <w:color w:val="000000"/>
                <w:sz w:val="20"/>
                <w:szCs w:val="20"/>
              </w:rPr>
            </w:pPr>
          </w:p>
        </w:tc>
        <w:tc>
          <w:tcPr>
            <w:tcW w:w="2410" w:type="dxa"/>
            <w:vMerge/>
            <w:tcBorders>
              <w:top w:val="nil"/>
              <w:left w:val="single" w:sz="4" w:space="0" w:color="000000"/>
              <w:bottom w:val="single" w:sz="4" w:space="0" w:color="000000"/>
              <w:right w:val="single" w:sz="4" w:space="0" w:color="000000"/>
            </w:tcBorders>
            <w:vAlign w:val="center"/>
            <w:hideMark/>
          </w:tcPr>
          <w:p w:rsidR="001F7764" w:rsidRPr="001F7764" w:rsidRDefault="001F7764" w:rsidP="001F7764">
            <w:pPr>
              <w:rPr>
                <w:rFonts w:ascii="Arial Narrow" w:hAnsi="Arial Narrow"/>
                <w:color w:val="FFEBCD"/>
                <w:sz w:val="20"/>
                <w:szCs w:val="20"/>
              </w:rPr>
            </w:pPr>
          </w:p>
        </w:tc>
        <w:tc>
          <w:tcPr>
            <w:tcW w:w="1418" w:type="dxa"/>
            <w:vMerge/>
            <w:tcBorders>
              <w:top w:val="nil"/>
              <w:left w:val="single" w:sz="4" w:space="0" w:color="000000"/>
              <w:bottom w:val="single" w:sz="4" w:space="0" w:color="000000"/>
              <w:right w:val="single" w:sz="4" w:space="0" w:color="000000"/>
            </w:tcBorders>
            <w:vAlign w:val="center"/>
            <w:hideMark/>
          </w:tcPr>
          <w:p w:rsidR="001F7764" w:rsidRPr="001F7764" w:rsidRDefault="001F7764" w:rsidP="001F7764">
            <w:pPr>
              <w:rPr>
                <w:rFonts w:ascii="Arial Narrow" w:hAnsi="Arial Narrow"/>
                <w:color w:val="000000"/>
                <w:sz w:val="20"/>
                <w:szCs w:val="20"/>
              </w:rPr>
            </w:pPr>
          </w:p>
        </w:tc>
        <w:tc>
          <w:tcPr>
            <w:tcW w:w="1290" w:type="dxa"/>
            <w:vMerge/>
            <w:tcBorders>
              <w:top w:val="nil"/>
              <w:left w:val="single" w:sz="4" w:space="0" w:color="000000"/>
              <w:bottom w:val="single" w:sz="4" w:space="0" w:color="000000"/>
              <w:right w:val="single" w:sz="4" w:space="0" w:color="000000"/>
            </w:tcBorders>
            <w:vAlign w:val="center"/>
            <w:hideMark/>
          </w:tcPr>
          <w:p w:rsidR="001F7764" w:rsidRPr="001F7764" w:rsidRDefault="001F7764" w:rsidP="001F7764">
            <w:pPr>
              <w:rPr>
                <w:rFonts w:ascii="Arial Narrow" w:hAnsi="Arial Narrow"/>
                <w:color w:val="000000"/>
                <w:sz w:val="20"/>
                <w:szCs w:val="20"/>
              </w:rPr>
            </w:pPr>
          </w:p>
        </w:tc>
        <w:tc>
          <w:tcPr>
            <w:tcW w:w="1119" w:type="dxa"/>
            <w:vMerge/>
            <w:tcBorders>
              <w:top w:val="nil"/>
              <w:left w:val="single" w:sz="4" w:space="0" w:color="000000"/>
              <w:bottom w:val="single" w:sz="4" w:space="0" w:color="000000"/>
              <w:right w:val="single" w:sz="4" w:space="0" w:color="000000"/>
            </w:tcBorders>
            <w:vAlign w:val="center"/>
            <w:hideMark/>
          </w:tcPr>
          <w:p w:rsidR="001F7764" w:rsidRPr="001F7764" w:rsidRDefault="001F7764" w:rsidP="001F7764">
            <w:pPr>
              <w:rPr>
                <w:rFonts w:ascii="Arial Narrow" w:hAnsi="Arial Narrow"/>
                <w:color w:val="000000"/>
                <w:sz w:val="20"/>
                <w:szCs w:val="20"/>
              </w:rPr>
            </w:pPr>
          </w:p>
        </w:tc>
      </w:tr>
    </w:tbl>
    <w:p w:rsidR="001F7764" w:rsidRPr="001F7764" w:rsidRDefault="001F7764" w:rsidP="001F7764">
      <w:pPr>
        <w:rPr>
          <w:rFonts w:ascii="Arial Narrow" w:hAnsi="Arial Narrow"/>
          <w:sz w:val="20"/>
          <w:szCs w:val="20"/>
        </w:rPr>
      </w:pPr>
    </w:p>
    <w:tbl>
      <w:tblPr>
        <w:tblW w:w="14897" w:type="dxa"/>
        <w:tblInd w:w="95" w:type="dxa"/>
        <w:tblLook w:val="04A0" w:firstRow="1" w:lastRow="0" w:firstColumn="1" w:lastColumn="0" w:noHBand="0" w:noVBand="1"/>
      </w:tblPr>
      <w:tblGrid>
        <w:gridCol w:w="3800"/>
        <w:gridCol w:w="1200"/>
        <w:gridCol w:w="3802"/>
        <w:gridCol w:w="1843"/>
        <w:gridCol w:w="1984"/>
        <w:gridCol w:w="2268"/>
      </w:tblGrid>
      <w:tr w:rsidR="001F7764" w:rsidRPr="001F7764" w:rsidTr="001F7764">
        <w:trPr>
          <w:trHeight w:val="300"/>
        </w:trPr>
        <w:tc>
          <w:tcPr>
            <w:tcW w:w="14897" w:type="dxa"/>
            <w:gridSpan w:val="6"/>
            <w:tcBorders>
              <w:top w:val="nil"/>
              <w:left w:val="nil"/>
              <w:bottom w:val="single" w:sz="4" w:space="0" w:color="auto"/>
              <w:right w:val="nil"/>
            </w:tcBorders>
            <w:shd w:val="clear" w:color="auto" w:fill="auto"/>
            <w:vAlign w:val="center"/>
            <w:hideMark/>
          </w:tcPr>
          <w:p w:rsidR="001F7764" w:rsidRPr="001F7764" w:rsidRDefault="001F7764" w:rsidP="001F7764">
            <w:pPr>
              <w:jc w:val="center"/>
              <w:rPr>
                <w:rFonts w:ascii="Arial Narrow" w:hAnsi="Arial Narrow"/>
                <w:b/>
                <w:bCs/>
                <w:color w:val="000000"/>
                <w:sz w:val="20"/>
                <w:szCs w:val="20"/>
              </w:rPr>
            </w:pPr>
            <w:r w:rsidRPr="001F7764">
              <w:rPr>
                <w:rFonts w:ascii="Arial Narrow" w:hAnsi="Arial Narrow"/>
                <w:b/>
                <w:bCs/>
                <w:color w:val="000000"/>
                <w:sz w:val="20"/>
                <w:szCs w:val="20"/>
              </w:rPr>
              <w:t>3. Источники финансирования дефицита бюджета</w:t>
            </w:r>
          </w:p>
        </w:tc>
      </w:tr>
      <w:tr w:rsidR="001F7764" w:rsidRPr="001F7764" w:rsidTr="00251647">
        <w:trPr>
          <w:trHeight w:val="511"/>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Наименование показателя</w:t>
            </w:r>
          </w:p>
        </w:tc>
        <w:tc>
          <w:tcPr>
            <w:tcW w:w="1200" w:type="dxa"/>
            <w:tcBorders>
              <w:top w:val="nil"/>
              <w:left w:val="nil"/>
              <w:bottom w:val="single" w:sz="4" w:space="0" w:color="auto"/>
              <w:right w:val="single" w:sz="4" w:space="0" w:color="auto"/>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Код строки</w:t>
            </w:r>
          </w:p>
        </w:tc>
        <w:tc>
          <w:tcPr>
            <w:tcW w:w="3802" w:type="dxa"/>
            <w:tcBorders>
              <w:top w:val="nil"/>
              <w:left w:val="nil"/>
              <w:bottom w:val="single" w:sz="4" w:space="0" w:color="auto"/>
              <w:right w:val="single" w:sz="4" w:space="0" w:color="auto"/>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Код источника финансирования по бюджетной классификации</w:t>
            </w:r>
          </w:p>
        </w:tc>
        <w:tc>
          <w:tcPr>
            <w:tcW w:w="1843" w:type="dxa"/>
            <w:tcBorders>
              <w:top w:val="nil"/>
              <w:left w:val="nil"/>
              <w:bottom w:val="single" w:sz="4" w:space="0" w:color="auto"/>
              <w:right w:val="single" w:sz="4" w:space="0" w:color="auto"/>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Утверждено</w:t>
            </w:r>
          </w:p>
        </w:tc>
        <w:tc>
          <w:tcPr>
            <w:tcW w:w="1984" w:type="dxa"/>
            <w:tcBorders>
              <w:top w:val="nil"/>
              <w:left w:val="nil"/>
              <w:bottom w:val="single" w:sz="4" w:space="0" w:color="auto"/>
              <w:right w:val="single" w:sz="4" w:space="0" w:color="auto"/>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исполнено</w:t>
            </w:r>
          </w:p>
        </w:tc>
        <w:tc>
          <w:tcPr>
            <w:tcW w:w="2268" w:type="dxa"/>
            <w:tcBorders>
              <w:top w:val="nil"/>
              <w:left w:val="nil"/>
              <w:bottom w:val="single" w:sz="4" w:space="0" w:color="auto"/>
              <w:right w:val="single" w:sz="4" w:space="0" w:color="auto"/>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 xml:space="preserve">% исполнения </w:t>
            </w:r>
          </w:p>
        </w:tc>
      </w:tr>
      <w:tr w:rsidR="001F7764" w:rsidRPr="001F7764" w:rsidTr="001F7764">
        <w:trPr>
          <w:trHeight w:val="276"/>
        </w:trPr>
        <w:tc>
          <w:tcPr>
            <w:tcW w:w="3800" w:type="dxa"/>
            <w:tcBorders>
              <w:top w:val="nil"/>
              <w:left w:val="single" w:sz="4" w:space="0" w:color="000000"/>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1</w:t>
            </w:r>
          </w:p>
        </w:tc>
        <w:tc>
          <w:tcPr>
            <w:tcW w:w="1200"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2</w:t>
            </w:r>
          </w:p>
        </w:tc>
        <w:tc>
          <w:tcPr>
            <w:tcW w:w="3802"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3</w:t>
            </w:r>
          </w:p>
        </w:tc>
        <w:tc>
          <w:tcPr>
            <w:tcW w:w="1843"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4</w:t>
            </w:r>
          </w:p>
        </w:tc>
        <w:tc>
          <w:tcPr>
            <w:tcW w:w="1984"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5</w:t>
            </w:r>
          </w:p>
        </w:tc>
        <w:tc>
          <w:tcPr>
            <w:tcW w:w="2268" w:type="dxa"/>
            <w:tcBorders>
              <w:top w:val="nil"/>
              <w:left w:val="nil"/>
              <w:bottom w:val="single" w:sz="4" w:space="0" w:color="000000"/>
              <w:right w:val="single" w:sz="4" w:space="0" w:color="000000"/>
            </w:tcBorders>
            <w:shd w:val="clear" w:color="auto" w:fill="auto"/>
            <w:vAlign w:val="center"/>
            <w:hideMark/>
          </w:tcPr>
          <w:p w:rsidR="001F7764" w:rsidRPr="001F7764" w:rsidRDefault="001F7764" w:rsidP="001F7764">
            <w:pPr>
              <w:jc w:val="center"/>
              <w:rPr>
                <w:rFonts w:ascii="Arial Narrow" w:hAnsi="Arial Narrow"/>
                <w:color w:val="000000"/>
                <w:sz w:val="20"/>
                <w:szCs w:val="20"/>
              </w:rPr>
            </w:pPr>
            <w:r w:rsidRPr="001F7764">
              <w:rPr>
                <w:rFonts w:ascii="Arial Narrow" w:hAnsi="Arial Narrow"/>
                <w:color w:val="000000"/>
                <w:sz w:val="20"/>
                <w:szCs w:val="20"/>
              </w:rPr>
              <w:t>6</w:t>
            </w:r>
          </w:p>
        </w:tc>
      </w:tr>
      <w:tr w:rsidR="001F7764" w:rsidRPr="001F7764" w:rsidTr="00251647">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Источники финансирования дефицита бюджетов - всего</w:t>
            </w:r>
          </w:p>
        </w:tc>
        <w:tc>
          <w:tcPr>
            <w:tcW w:w="120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500</w:t>
            </w:r>
          </w:p>
        </w:tc>
        <w:tc>
          <w:tcPr>
            <w:tcW w:w="3802"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Х</w:t>
            </w:r>
          </w:p>
        </w:tc>
        <w:tc>
          <w:tcPr>
            <w:tcW w:w="184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w:t>
            </w:r>
          </w:p>
        </w:tc>
        <w:tc>
          <w:tcPr>
            <w:tcW w:w="1984"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17 205,84</w:t>
            </w:r>
          </w:p>
        </w:tc>
        <w:tc>
          <w:tcPr>
            <w:tcW w:w="226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 </w:t>
            </w:r>
          </w:p>
        </w:tc>
      </w:tr>
      <w:tr w:rsidR="001F7764" w:rsidRPr="001F7764" w:rsidTr="00251647">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 xml:space="preserve">          в том числе: </w:t>
            </w:r>
            <w:r w:rsidRPr="001F7764">
              <w:rPr>
                <w:rFonts w:ascii="Arial Narrow" w:hAnsi="Arial Narrow"/>
                <w:color w:val="000000"/>
                <w:sz w:val="20"/>
                <w:szCs w:val="20"/>
              </w:rPr>
              <w:br/>
              <w:t>источники внутреннего финансирования</w:t>
            </w:r>
            <w:r w:rsidRPr="001F7764">
              <w:rPr>
                <w:rFonts w:ascii="Arial Narrow" w:hAnsi="Arial Narrow"/>
                <w:color w:val="000000"/>
                <w:sz w:val="20"/>
                <w:szCs w:val="20"/>
              </w:rPr>
              <w:br/>
              <w:t xml:space="preserve">          из них: </w:t>
            </w:r>
          </w:p>
        </w:tc>
        <w:tc>
          <w:tcPr>
            <w:tcW w:w="120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520</w:t>
            </w:r>
          </w:p>
        </w:tc>
        <w:tc>
          <w:tcPr>
            <w:tcW w:w="3802"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Х</w:t>
            </w:r>
          </w:p>
        </w:tc>
        <w:tc>
          <w:tcPr>
            <w:tcW w:w="184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w:t>
            </w:r>
          </w:p>
        </w:tc>
        <w:tc>
          <w:tcPr>
            <w:tcW w:w="1984"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w:t>
            </w:r>
          </w:p>
        </w:tc>
        <w:tc>
          <w:tcPr>
            <w:tcW w:w="226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 </w:t>
            </w:r>
          </w:p>
        </w:tc>
      </w:tr>
      <w:tr w:rsidR="001F7764" w:rsidRPr="001F7764" w:rsidTr="00251647">
        <w:trPr>
          <w:trHeight w:val="86"/>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источники внешнего финансирования</w:t>
            </w:r>
            <w:r w:rsidRPr="001F7764">
              <w:rPr>
                <w:rFonts w:ascii="Arial Narrow" w:hAnsi="Arial Narrow"/>
                <w:color w:val="000000"/>
                <w:sz w:val="20"/>
                <w:szCs w:val="20"/>
              </w:rPr>
              <w:br/>
              <w:t xml:space="preserve">          из них: </w:t>
            </w:r>
          </w:p>
        </w:tc>
        <w:tc>
          <w:tcPr>
            <w:tcW w:w="120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620</w:t>
            </w:r>
          </w:p>
        </w:tc>
        <w:tc>
          <w:tcPr>
            <w:tcW w:w="3802"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Х</w:t>
            </w:r>
          </w:p>
        </w:tc>
        <w:tc>
          <w:tcPr>
            <w:tcW w:w="184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w:t>
            </w:r>
          </w:p>
        </w:tc>
        <w:tc>
          <w:tcPr>
            <w:tcW w:w="1984"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w:t>
            </w:r>
          </w:p>
        </w:tc>
        <w:tc>
          <w:tcPr>
            <w:tcW w:w="226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 </w:t>
            </w:r>
          </w:p>
        </w:tc>
      </w:tr>
      <w:tr w:rsidR="001F7764" w:rsidRPr="001F7764" w:rsidTr="001F7764">
        <w:trPr>
          <w:trHeight w:val="288"/>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 xml:space="preserve">Изменение остатков средств </w:t>
            </w:r>
          </w:p>
        </w:tc>
        <w:tc>
          <w:tcPr>
            <w:tcW w:w="120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700</w:t>
            </w:r>
          </w:p>
        </w:tc>
        <w:tc>
          <w:tcPr>
            <w:tcW w:w="3802"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000 01 00 00 00 00 0000 000</w:t>
            </w:r>
          </w:p>
        </w:tc>
        <w:tc>
          <w:tcPr>
            <w:tcW w:w="184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w:t>
            </w:r>
          </w:p>
        </w:tc>
        <w:tc>
          <w:tcPr>
            <w:tcW w:w="1984"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17 205,84</w:t>
            </w:r>
          </w:p>
        </w:tc>
        <w:tc>
          <w:tcPr>
            <w:tcW w:w="226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 </w:t>
            </w:r>
          </w:p>
        </w:tc>
      </w:tr>
      <w:tr w:rsidR="001F7764" w:rsidRPr="001F7764" w:rsidTr="00251647">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Увеличение остатков средств, всего</w:t>
            </w:r>
            <w:r w:rsidRPr="001F7764">
              <w:rPr>
                <w:rFonts w:ascii="Arial Narrow" w:hAnsi="Arial Narrow"/>
                <w:color w:val="000000"/>
                <w:sz w:val="20"/>
                <w:szCs w:val="20"/>
              </w:rPr>
              <w:br/>
              <w:t xml:space="preserve">          в том числе: </w:t>
            </w:r>
          </w:p>
        </w:tc>
        <w:tc>
          <w:tcPr>
            <w:tcW w:w="120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710</w:t>
            </w:r>
          </w:p>
        </w:tc>
        <w:tc>
          <w:tcPr>
            <w:tcW w:w="3802"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000 01 00 00 00 00 0000 500</w:t>
            </w:r>
          </w:p>
        </w:tc>
        <w:tc>
          <w:tcPr>
            <w:tcW w:w="184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-15 083 714,00</w:t>
            </w:r>
          </w:p>
        </w:tc>
        <w:tc>
          <w:tcPr>
            <w:tcW w:w="1984"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-4 015 829,97</w:t>
            </w:r>
          </w:p>
        </w:tc>
        <w:tc>
          <w:tcPr>
            <w:tcW w:w="226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26,62</w:t>
            </w:r>
          </w:p>
        </w:tc>
      </w:tr>
      <w:tr w:rsidR="001F7764" w:rsidRPr="001F7764" w:rsidTr="00251647">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Увеличение остатков средств бюджетов</w:t>
            </w:r>
          </w:p>
        </w:tc>
        <w:tc>
          <w:tcPr>
            <w:tcW w:w="120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710</w:t>
            </w:r>
          </w:p>
        </w:tc>
        <w:tc>
          <w:tcPr>
            <w:tcW w:w="3802"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000 01 05 00 00 00 0000 500</w:t>
            </w:r>
          </w:p>
        </w:tc>
        <w:tc>
          <w:tcPr>
            <w:tcW w:w="184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-15 083 714,00</w:t>
            </w:r>
          </w:p>
        </w:tc>
        <w:tc>
          <w:tcPr>
            <w:tcW w:w="1984"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-4 015 829,97</w:t>
            </w:r>
          </w:p>
        </w:tc>
        <w:tc>
          <w:tcPr>
            <w:tcW w:w="226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26,62</w:t>
            </w:r>
          </w:p>
        </w:tc>
      </w:tr>
      <w:tr w:rsidR="001F7764" w:rsidRPr="001F7764" w:rsidTr="00251647">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Увеличение прочих остатков средств бюджетов</w:t>
            </w:r>
          </w:p>
        </w:tc>
        <w:tc>
          <w:tcPr>
            <w:tcW w:w="120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710</w:t>
            </w:r>
          </w:p>
        </w:tc>
        <w:tc>
          <w:tcPr>
            <w:tcW w:w="3802"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000 01 05 02 00 00 0000 500</w:t>
            </w:r>
          </w:p>
        </w:tc>
        <w:tc>
          <w:tcPr>
            <w:tcW w:w="184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-15 083 714,00</w:t>
            </w:r>
          </w:p>
        </w:tc>
        <w:tc>
          <w:tcPr>
            <w:tcW w:w="1984"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-4 015 829,97</w:t>
            </w:r>
          </w:p>
        </w:tc>
        <w:tc>
          <w:tcPr>
            <w:tcW w:w="226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26,62</w:t>
            </w:r>
          </w:p>
        </w:tc>
      </w:tr>
      <w:tr w:rsidR="001F7764" w:rsidRPr="001F7764" w:rsidTr="001F7764">
        <w:trPr>
          <w:trHeight w:val="564"/>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Увеличение прочих остатков денежных средств бюджетов</w:t>
            </w:r>
          </w:p>
        </w:tc>
        <w:tc>
          <w:tcPr>
            <w:tcW w:w="120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710</w:t>
            </w:r>
          </w:p>
        </w:tc>
        <w:tc>
          <w:tcPr>
            <w:tcW w:w="3802"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000 01 05 02 01 00 0000 510</w:t>
            </w:r>
          </w:p>
        </w:tc>
        <w:tc>
          <w:tcPr>
            <w:tcW w:w="184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-15 083 714,00</w:t>
            </w:r>
          </w:p>
        </w:tc>
        <w:tc>
          <w:tcPr>
            <w:tcW w:w="1984"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-4 015 829,97</w:t>
            </w:r>
          </w:p>
        </w:tc>
        <w:tc>
          <w:tcPr>
            <w:tcW w:w="226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26,62</w:t>
            </w:r>
          </w:p>
        </w:tc>
      </w:tr>
      <w:tr w:rsidR="001F7764" w:rsidRPr="001F7764" w:rsidTr="00251647">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Увеличение прочих остатков денежных средств бюджетов сельских поселений</w:t>
            </w:r>
          </w:p>
        </w:tc>
        <w:tc>
          <w:tcPr>
            <w:tcW w:w="120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710</w:t>
            </w:r>
          </w:p>
        </w:tc>
        <w:tc>
          <w:tcPr>
            <w:tcW w:w="3802"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000 01 05 02 01 10 0000 510</w:t>
            </w:r>
          </w:p>
        </w:tc>
        <w:tc>
          <w:tcPr>
            <w:tcW w:w="184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-15 083 714,00</w:t>
            </w:r>
          </w:p>
        </w:tc>
        <w:tc>
          <w:tcPr>
            <w:tcW w:w="1984"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-4 015 829,97</w:t>
            </w:r>
          </w:p>
        </w:tc>
        <w:tc>
          <w:tcPr>
            <w:tcW w:w="226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26,62</w:t>
            </w:r>
          </w:p>
        </w:tc>
      </w:tr>
      <w:tr w:rsidR="001F7764" w:rsidRPr="001F7764" w:rsidTr="001F7764">
        <w:trPr>
          <w:trHeight w:val="564"/>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Уменьшение остатков средств, всего</w:t>
            </w:r>
            <w:r w:rsidRPr="001F7764">
              <w:rPr>
                <w:rFonts w:ascii="Arial Narrow" w:hAnsi="Arial Narrow"/>
                <w:color w:val="000000"/>
                <w:sz w:val="20"/>
                <w:szCs w:val="20"/>
              </w:rPr>
              <w:br/>
              <w:t xml:space="preserve">          в том числе: </w:t>
            </w:r>
          </w:p>
        </w:tc>
        <w:tc>
          <w:tcPr>
            <w:tcW w:w="120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720</w:t>
            </w:r>
          </w:p>
        </w:tc>
        <w:tc>
          <w:tcPr>
            <w:tcW w:w="3802"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000 01 00 00 00 00 0000 600</w:t>
            </w:r>
          </w:p>
        </w:tc>
        <w:tc>
          <w:tcPr>
            <w:tcW w:w="184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15 083 714,00</w:t>
            </w:r>
          </w:p>
        </w:tc>
        <w:tc>
          <w:tcPr>
            <w:tcW w:w="1984"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4 033 035,81</w:t>
            </w:r>
          </w:p>
        </w:tc>
        <w:tc>
          <w:tcPr>
            <w:tcW w:w="226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26,74</w:t>
            </w:r>
          </w:p>
        </w:tc>
      </w:tr>
      <w:tr w:rsidR="001F7764" w:rsidRPr="001F7764" w:rsidTr="00251647">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Уменьшение остатков средств бюджетов</w:t>
            </w:r>
          </w:p>
        </w:tc>
        <w:tc>
          <w:tcPr>
            <w:tcW w:w="120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720</w:t>
            </w:r>
          </w:p>
        </w:tc>
        <w:tc>
          <w:tcPr>
            <w:tcW w:w="3802"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000 01 05 00 00 00 0000 600</w:t>
            </w:r>
          </w:p>
        </w:tc>
        <w:tc>
          <w:tcPr>
            <w:tcW w:w="184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15 083 714,00</w:t>
            </w:r>
          </w:p>
        </w:tc>
        <w:tc>
          <w:tcPr>
            <w:tcW w:w="1984"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4 033 035,81</w:t>
            </w:r>
          </w:p>
        </w:tc>
        <w:tc>
          <w:tcPr>
            <w:tcW w:w="226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26,74</w:t>
            </w:r>
          </w:p>
        </w:tc>
      </w:tr>
      <w:tr w:rsidR="001F7764" w:rsidRPr="001F7764" w:rsidTr="00251647">
        <w:trPr>
          <w:trHeight w:val="86"/>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Уменьшение прочих остатков средств бюджетов</w:t>
            </w:r>
          </w:p>
        </w:tc>
        <w:tc>
          <w:tcPr>
            <w:tcW w:w="120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720</w:t>
            </w:r>
          </w:p>
        </w:tc>
        <w:tc>
          <w:tcPr>
            <w:tcW w:w="3802"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000 01 05 02 00 00 0000 600</w:t>
            </w:r>
          </w:p>
        </w:tc>
        <w:tc>
          <w:tcPr>
            <w:tcW w:w="184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15 083 714,00</w:t>
            </w:r>
          </w:p>
        </w:tc>
        <w:tc>
          <w:tcPr>
            <w:tcW w:w="1984"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4 033 035,81</w:t>
            </w:r>
          </w:p>
        </w:tc>
        <w:tc>
          <w:tcPr>
            <w:tcW w:w="226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26,74</w:t>
            </w:r>
          </w:p>
        </w:tc>
      </w:tr>
      <w:tr w:rsidR="001F7764" w:rsidRPr="001F7764" w:rsidTr="00251647">
        <w:trPr>
          <w:trHeight w:val="461"/>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Уменьшение прочих остатков денежных средств бюджетов</w:t>
            </w:r>
          </w:p>
        </w:tc>
        <w:tc>
          <w:tcPr>
            <w:tcW w:w="120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720</w:t>
            </w:r>
          </w:p>
        </w:tc>
        <w:tc>
          <w:tcPr>
            <w:tcW w:w="3802"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000 01 05 02 01 00 0000 610</w:t>
            </w:r>
          </w:p>
        </w:tc>
        <w:tc>
          <w:tcPr>
            <w:tcW w:w="184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15 083 714,00</w:t>
            </w:r>
          </w:p>
        </w:tc>
        <w:tc>
          <w:tcPr>
            <w:tcW w:w="1984"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4 033 035,81</w:t>
            </w:r>
          </w:p>
        </w:tc>
        <w:tc>
          <w:tcPr>
            <w:tcW w:w="226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26,74</w:t>
            </w:r>
          </w:p>
        </w:tc>
      </w:tr>
      <w:tr w:rsidR="001F7764" w:rsidRPr="001F7764" w:rsidTr="00251647">
        <w:trPr>
          <w:trHeight w:val="269"/>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1F7764" w:rsidRPr="001F7764" w:rsidRDefault="001F7764" w:rsidP="001F7764">
            <w:pPr>
              <w:rPr>
                <w:rFonts w:ascii="Arial Narrow" w:hAnsi="Arial Narrow"/>
                <w:color w:val="000000"/>
                <w:sz w:val="20"/>
                <w:szCs w:val="20"/>
              </w:rPr>
            </w:pPr>
            <w:r w:rsidRPr="001F7764">
              <w:rPr>
                <w:rFonts w:ascii="Arial Narrow" w:hAnsi="Arial Narrow"/>
                <w:color w:val="000000"/>
                <w:sz w:val="20"/>
                <w:szCs w:val="20"/>
              </w:rPr>
              <w:t>Уменьшение прочих остатков денежных средств бюджетов сельских поселений</w:t>
            </w:r>
          </w:p>
        </w:tc>
        <w:tc>
          <w:tcPr>
            <w:tcW w:w="1200"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720</w:t>
            </w:r>
          </w:p>
        </w:tc>
        <w:tc>
          <w:tcPr>
            <w:tcW w:w="3802"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center"/>
              <w:rPr>
                <w:rFonts w:ascii="Arial Narrow" w:hAnsi="Arial Narrow" w:cs="Arial"/>
                <w:color w:val="000000"/>
                <w:sz w:val="20"/>
                <w:szCs w:val="20"/>
              </w:rPr>
            </w:pPr>
            <w:r w:rsidRPr="001F7764">
              <w:rPr>
                <w:rFonts w:ascii="Arial Narrow" w:hAnsi="Arial Narrow" w:cs="Arial"/>
                <w:color w:val="000000"/>
                <w:sz w:val="20"/>
                <w:szCs w:val="20"/>
              </w:rPr>
              <w:t>000 01 05 02 01 10 0000 610</w:t>
            </w:r>
          </w:p>
        </w:tc>
        <w:tc>
          <w:tcPr>
            <w:tcW w:w="1843"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15 083 714,00</w:t>
            </w:r>
          </w:p>
        </w:tc>
        <w:tc>
          <w:tcPr>
            <w:tcW w:w="1984"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4 033 035,81</w:t>
            </w:r>
          </w:p>
        </w:tc>
        <w:tc>
          <w:tcPr>
            <w:tcW w:w="2268" w:type="dxa"/>
            <w:tcBorders>
              <w:top w:val="nil"/>
              <w:left w:val="nil"/>
              <w:bottom w:val="single" w:sz="4" w:space="0" w:color="000000"/>
              <w:right w:val="single" w:sz="4" w:space="0" w:color="000000"/>
            </w:tcBorders>
            <w:shd w:val="clear" w:color="auto" w:fill="auto"/>
            <w:vAlign w:val="bottom"/>
            <w:hideMark/>
          </w:tcPr>
          <w:p w:rsidR="001F7764" w:rsidRPr="001F7764" w:rsidRDefault="001F7764" w:rsidP="001F7764">
            <w:pPr>
              <w:jc w:val="right"/>
              <w:rPr>
                <w:rFonts w:ascii="Arial Narrow" w:hAnsi="Arial Narrow" w:cs="Arial"/>
                <w:color w:val="000000"/>
                <w:sz w:val="20"/>
                <w:szCs w:val="20"/>
              </w:rPr>
            </w:pPr>
            <w:r w:rsidRPr="001F7764">
              <w:rPr>
                <w:rFonts w:ascii="Arial Narrow" w:hAnsi="Arial Narrow" w:cs="Arial"/>
                <w:color w:val="000000"/>
                <w:sz w:val="20"/>
                <w:szCs w:val="20"/>
              </w:rPr>
              <w:t>26,74</w:t>
            </w:r>
          </w:p>
        </w:tc>
      </w:tr>
    </w:tbl>
    <w:p w:rsidR="001F7764" w:rsidRPr="001F7764" w:rsidRDefault="001F7764" w:rsidP="001F7764">
      <w:pPr>
        <w:rPr>
          <w:rFonts w:ascii="Arial Narrow" w:hAnsi="Arial Narrow"/>
          <w:sz w:val="20"/>
          <w:szCs w:val="20"/>
        </w:rPr>
      </w:pPr>
    </w:p>
    <w:p w:rsidR="001F7764" w:rsidRPr="001F7764" w:rsidRDefault="001F7764" w:rsidP="00ED1050">
      <w:pPr>
        <w:rPr>
          <w:rFonts w:ascii="Arial Narrow" w:hAnsi="Arial Narrow"/>
          <w:b/>
          <w:color w:val="000000"/>
          <w:sz w:val="20"/>
          <w:szCs w:val="20"/>
        </w:rPr>
      </w:pPr>
    </w:p>
    <w:p w:rsidR="001F7764" w:rsidRPr="001F7764" w:rsidRDefault="001F7764" w:rsidP="00ED1050">
      <w:pPr>
        <w:rPr>
          <w:rFonts w:ascii="Arial Narrow" w:hAnsi="Arial Narrow"/>
          <w:b/>
          <w:color w:val="000000"/>
          <w:sz w:val="20"/>
          <w:szCs w:val="20"/>
        </w:rPr>
      </w:pPr>
    </w:p>
    <w:p w:rsidR="001F7764" w:rsidRPr="001F7764" w:rsidRDefault="001F7764" w:rsidP="00ED1050">
      <w:pPr>
        <w:rPr>
          <w:rFonts w:ascii="Arial Narrow" w:hAnsi="Arial Narrow"/>
          <w:b/>
          <w:color w:val="000000"/>
          <w:sz w:val="20"/>
          <w:szCs w:val="20"/>
        </w:rPr>
      </w:pPr>
    </w:p>
    <w:p w:rsidR="001F7764" w:rsidRDefault="001F7764" w:rsidP="00ED1050">
      <w:pPr>
        <w:rPr>
          <w:rFonts w:ascii="Arial Narrow" w:hAnsi="Arial Narrow"/>
          <w:b/>
          <w:color w:val="000000"/>
          <w:sz w:val="20"/>
          <w:szCs w:val="20"/>
        </w:rPr>
      </w:pPr>
    </w:p>
    <w:p w:rsidR="001F7764" w:rsidRDefault="001F7764" w:rsidP="00ED1050">
      <w:pPr>
        <w:rPr>
          <w:rFonts w:ascii="Arial Narrow" w:hAnsi="Arial Narrow"/>
          <w:b/>
          <w:color w:val="000000"/>
          <w:sz w:val="20"/>
          <w:szCs w:val="20"/>
        </w:rPr>
      </w:pPr>
    </w:p>
    <w:p w:rsidR="001F7764" w:rsidRDefault="001F7764" w:rsidP="00ED1050">
      <w:pPr>
        <w:rPr>
          <w:rFonts w:ascii="Arial Narrow" w:hAnsi="Arial Narrow"/>
          <w:b/>
          <w:color w:val="000000"/>
          <w:sz w:val="20"/>
          <w:szCs w:val="20"/>
        </w:rPr>
      </w:pPr>
    </w:p>
    <w:p w:rsidR="001F7764" w:rsidRDefault="001F7764" w:rsidP="00ED1050">
      <w:pPr>
        <w:rPr>
          <w:rFonts w:ascii="Arial Narrow" w:hAnsi="Arial Narrow"/>
          <w:b/>
          <w:color w:val="000000"/>
          <w:sz w:val="20"/>
          <w:szCs w:val="20"/>
        </w:rPr>
        <w:sectPr w:rsidR="001F7764" w:rsidSect="001F7764">
          <w:pgSz w:w="16838" w:h="11906" w:orient="landscape"/>
          <w:pgMar w:top="1418" w:right="851" w:bottom="567" w:left="992" w:header="709" w:footer="709" w:gutter="0"/>
          <w:cols w:space="708"/>
          <w:titlePg/>
          <w:docGrid w:linePitch="360"/>
        </w:sectPr>
      </w:pPr>
    </w:p>
    <w:p w:rsidR="00251647" w:rsidRPr="00263FE7" w:rsidRDefault="00251647" w:rsidP="00263FE7">
      <w:pPr>
        <w:keepNext/>
        <w:jc w:val="center"/>
        <w:rPr>
          <w:rFonts w:ascii="Arial Narrow" w:hAnsi="Arial Narrow"/>
          <w:b/>
          <w:bCs/>
          <w:iCs/>
          <w:spacing w:val="60"/>
          <w:sz w:val="20"/>
          <w:szCs w:val="20"/>
          <w:lang w:eastAsia="en-US"/>
        </w:rPr>
      </w:pPr>
      <w:r w:rsidRPr="00263FE7">
        <w:rPr>
          <w:rFonts w:ascii="Arial Narrow" w:hAnsi="Arial Narrow"/>
          <w:b/>
          <w:bCs/>
          <w:iCs/>
          <w:spacing w:val="60"/>
          <w:sz w:val="20"/>
          <w:szCs w:val="20"/>
          <w:lang w:eastAsia="en-US"/>
        </w:rPr>
        <w:t>КРАСНОЯРСКИЙ КРАЙ</w:t>
      </w:r>
    </w:p>
    <w:p w:rsidR="00251647" w:rsidRPr="00263FE7" w:rsidRDefault="00251647" w:rsidP="00263FE7">
      <w:pPr>
        <w:keepNext/>
        <w:jc w:val="center"/>
        <w:rPr>
          <w:rFonts w:ascii="Arial Narrow" w:hAnsi="Arial Narrow"/>
          <w:b/>
          <w:bCs/>
          <w:iCs/>
          <w:spacing w:val="60"/>
          <w:sz w:val="20"/>
          <w:szCs w:val="20"/>
          <w:lang w:eastAsia="en-US"/>
        </w:rPr>
      </w:pPr>
      <w:r w:rsidRPr="00263FE7">
        <w:rPr>
          <w:rFonts w:ascii="Arial Narrow" w:hAnsi="Arial Narrow"/>
          <w:b/>
          <w:bCs/>
          <w:iCs/>
          <w:spacing w:val="60"/>
          <w:sz w:val="20"/>
          <w:szCs w:val="20"/>
          <w:lang w:eastAsia="en-US"/>
        </w:rPr>
        <w:t>Эвенкийский муниципальный район</w:t>
      </w:r>
    </w:p>
    <w:p w:rsidR="00251647" w:rsidRPr="00263FE7" w:rsidRDefault="00251647" w:rsidP="00263FE7">
      <w:pPr>
        <w:keepNext/>
        <w:jc w:val="center"/>
        <w:rPr>
          <w:rFonts w:ascii="Arial Narrow" w:hAnsi="Arial Narrow"/>
          <w:b/>
          <w:bCs/>
          <w:iCs/>
          <w:spacing w:val="60"/>
          <w:sz w:val="20"/>
          <w:szCs w:val="20"/>
          <w:lang w:eastAsia="en-US"/>
        </w:rPr>
      </w:pPr>
      <w:r w:rsidRPr="00263FE7">
        <w:rPr>
          <w:rFonts w:ascii="Arial Narrow" w:hAnsi="Arial Narrow"/>
          <w:b/>
          <w:bCs/>
          <w:iCs/>
          <w:spacing w:val="60"/>
          <w:sz w:val="20"/>
          <w:szCs w:val="20"/>
          <w:lang w:eastAsia="en-US"/>
        </w:rPr>
        <w:t>Администрация поселка Юкта</w:t>
      </w:r>
    </w:p>
    <w:p w:rsidR="00251647" w:rsidRPr="00263FE7" w:rsidRDefault="00251647" w:rsidP="00263FE7">
      <w:pPr>
        <w:jc w:val="center"/>
        <w:rPr>
          <w:rFonts w:ascii="Arial Narrow" w:eastAsia="Calibri" w:hAnsi="Arial Narrow"/>
          <w:b/>
          <w:w w:val="80"/>
          <w:position w:val="4"/>
          <w:sz w:val="20"/>
          <w:szCs w:val="20"/>
          <w:lang w:eastAsia="en-US"/>
        </w:rPr>
      </w:pPr>
      <w:r w:rsidRPr="00263FE7">
        <w:rPr>
          <w:rFonts w:ascii="Arial Narrow" w:hAnsi="Arial Narrow"/>
          <w:noProof/>
          <w:sz w:val="20"/>
          <w:szCs w:val="20"/>
        </w:rPr>
        <mc:AlternateContent>
          <mc:Choice Requires="wps">
            <w:drawing>
              <wp:anchor distT="4294967295" distB="4294967295" distL="114300" distR="114300" simplePos="0" relativeHeight="251663360" behindDoc="0" locked="0" layoutInCell="0" allowOverlap="1" wp14:anchorId="4BCF6233" wp14:editId="6DF71C1C">
                <wp:simplePos x="0" y="0"/>
                <wp:positionH relativeFrom="column">
                  <wp:posOffset>106680</wp:posOffset>
                </wp:positionH>
                <wp:positionV relativeFrom="paragraph">
                  <wp:posOffset>93344</wp:posOffset>
                </wp:positionV>
                <wp:extent cx="5486400" cy="0"/>
                <wp:effectExtent l="0" t="19050" r="0" b="1905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668FC0" id="Прямая соединительная линия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JUwIAAGQ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" o:allowincell="f" strokeweight="3pt">
                <v:stroke linestyle="thinThin"/>
                <w10:wrap type="topAndBottom"/>
              </v:line>
            </w:pict>
          </mc:Fallback>
        </mc:AlternateContent>
      </w:r>
      <w:r w:rsidRPr="00263FE7">
        <w:rPr>
          <w:rFonts w:ascii="Arial Narrow" w:eastAsia="Calibri" w:hAnsi="Arial Narrow"/>
          <w:b/>
          <w:w w:val="80"/>
          <w:position w:val="4"/>
          <w:sz w:val="20"/>
          <w:szCs w:val="20"/>
          <w:lang w:eastAsia="en-US"/>
        </w:rPr>
        <w:t>ПОСТАНОВЛЕНИЕ</w:t>
      </w:r>
    </w:p>
    <w:p w:rsidR="00251647" w:rsidRPr="00263FE7" w:rsidRDefault="00251647" w:rsidP="00251647">
      <w:pPr>
        <w:rPr>
          <w:rFonts w:ascii="Arial Narrow" w:hAnsi="Arial Narrow"/>
          <w:b/>
          <w:sz w:val="20"/>
          <w:szCs w:val="20"/>
        </w:rPr>
      </w:pPr>
    </w:p>
    <w:p w:rsidR="00251647" w:rsidRPr="00263FE7" w:rsidRDefault="00251647" w:rsidP="00263FE7">
      <w:pPr>
        <w:jc w:val="both"/>
        <w:rPr>
          <w:rFonts w:ascii="Arial Narrow" w:hAnsi="Arial Narrow"/>
          <w:sz w:val="20"/>
          <w:szCs w:val="20"/>
        </w:rPr>
      </w:pPr>
      <w:r w:rsidRPr="00263FE7">
        <w:rPr>
          <w:rFonts w:ascii="Arial Narrow" w:hAnsi="Arial Narrow"/>
          <w:sz w:val="20"/>
          <w:szCs w:val="20"/>
        </w:rPr>
        <w:t xml:space="preserve">«12» мая 2023 г                                           </w:t>
      </w:r>
      <w:r w:rsidR="00263FE7">
        <w:rPr>
          <w:rFonts w:ascii="Arial Narrow" w:hAnsi="Arial Narrow"/>
          <w:sz w:val="20"/>
          <w:szCs w:val="20"/>
        </w:rPr>
        <w:t xml:space="preserve">                                                                                         </w:t>
      </w:r>
      <w:r w:rsidRPr="00263FE7">
        <w:rPr>
          <w:rFonts w:ascii="Arial Narrow" w:hAnsi="Arial Narrow"/>
          <w:sz w:val="20"/>
          <w:szCs w:val="20"/>
        </w:rPr>
        <w:t xml:space="preserve">                                              № 24-п</w:t>
      </w:r>
    </w:p>
    <w:p w:rsidR="00251647" w:rsidRPr="00263FE7" w:rsidRDefault="00251647" w:rsidP="00251647">
      <w:pPr>
        <w:pStyle w:val="ConsPlusTitle"/>
        <w:jc w:val="center"/>
        <w:rPr>
          <w:rFonts w:ascii="Arial Narrow" w:hAnsi="Arial Narrow"/>
        </w:rPr>
      </w:pPr>
    </w:p>
    <w:p w:rsidR="00251647" w:rsidRPr="00263FE7" w:rsidRDefault="00251647" w:rsidP="00263FE7">
      <w:pPr>
        <w:pStyle w:val="ConsPlusTitle"/>
        <w:jc w:val="center"/>
        <w:rPr>
          <w:rFonts w:ascii="Arial Narrow" w:hAnsi="Arial Narrow" w:cs="Times New Roman"/>
        </w:rPr>
      </w:pPr>
      <w:r w:rsidRPr="00263FE7">
        <w:rPr>
          <w:rFonts w:ascii="Arial Narrow" w:hAnsi="Arial Narrow" w:cs="Times New Roman"/>
        </w:rPr>
        <w:t xml:space="preserve">О внесении изменений в Постановление Администрации поселка Юкта от 10.06.2019г. №14-п «О порядке установления особого противопожарного режима </w:t>
      </w:r>
      <w:r w:rsidR="00263FE7">
        <w:rPr>
          <w:rFonts w:ascii="Arial Narrow" w:hAnsi="Arial Narrow" w:cs="Times New Roman"/>
        </w:rPr>
        <w:t xml:space="preserve">на территории </w:t>
      </w:r>
      <w:r w:rsidRPr="00263FE7">
        <w:rPr>
          <w:rFonts w:ascii="Arial Narrow" w:hAnsi="Arial Narrow" w:cs="Times New Roman"/>
        </w:rPr>
        <w:t>поселка Юкта»</w:t>
      </w:r>
    </w:p>
    <w:p w:rsidR="00251647" w:rsidRPr="00263FE7" w:rsidRDefault="00251647" w:rsidP="00251647">
      <w:pPr>
        <w:ind w:firstLine="708"/>
        <w:jc w:val="both"/>
        <w:rPr>
          <w:rFonts w:ascii="Arial Narrow" w:hAnsi="Arial Narrow"/>
          <w:sz w:val="20"/>
          <w:szCs w:val="20"/>
        </w:rPr>
      </w:pPr>
    </w:p>
    <w:p w:rsidR="00251647" w:rsidRPr="00263FE7" w:rsidRDefault="00251647" w:rsidP="00263FE7">
      <w:pPr>
        <w:ind w:firstLine="709"/>
        <w:jc w:val="both"/>
        <w:rPr>
          <w:rFonts w:ascii="Arial Narrow" w:hAnsi="Arial Narrow"/>
          <w:sz w:val="20"/>
          <w:szCs w:val="20"/>
        </w:rPr>
      </w:pPr>
      <w:r w:rsidRPr="00263FE7">
        <w:rPr>
          <w:rFonts w:ascii="Arial Narrow" w:hAnsi="Arial Narrow"/>
          <w:sz w:val="20"/>
          <w:szCs w:val="20"/>
        </w:rPr>
        <w:t xml:space="preserve">В соответствии с Постановлением Правительства РФ от 11.07.2020 № 1034 «О признании утратившими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 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море Российской Федерации» </w:t>
      </w:r>
      <w:r w:rsidRPr="00263FE7">
        <w:rPr>
          <w:rFonts w:ascii="Arial Narrow" w:hAnsi="Arial Narrow"/>
          <w:b/>
          <w:sz w:val="20"/>
          <w:szCs w:val="20"/>
        </w:rPr>
        <w:t>ПОСТАНОВЛЯЮ:</w:t>
      </w:r>
    </w:p>
    <w:p w:rsidR="00251647" w:rsidRPr="00263FE7" w:rsidRDefault="00263FE7" w:rsidP="00263FE7">
      <w:pPr>
        <w:pStyle w:val="ConsPlusNormal"/>
        <w:ind w:firstLine="0"/>
        <w:jc w:val="both"/>
        <w:rPr>
          <w:rFonts w:ascii="Arial Narrow" w:hAnsi="Arial Narrow" w:cs="Times New Roman"/>
        </w:rPr>
      </w:pPr>
      <w:r>
        <w:rPr>
          <w:rFonts w:ascii="Arial Narrow" w:hAnsi="Arial Narrow" w:cs="Times New Roman"/>
        </w:rPr>
        <w:t>1.</w:t>
      </w:r>
      <w:r>
        <w:rPr>
          <w:rFonts w:ascii="Arial Narrow" w:hAnsi="Arial Narrow" w:cs="Times New Roman"/>
        </w:rPr>
        <w:tab/>
      </w:r>
      <w:r w:rsidR="00251647" w:rsidRPr="00263FE7">
        <w:rPr>
          <w:rFonts w:ascii="Arial Narrow" w:hAnsi="Arial Narrow" w:cs="Times New Roman"/>
        </w:rPr>
        <w:t>Внести в Порядок установления особого противопожарного режима на территории поселка Юкта (далее Порядок), утвержденный Постановлением Администрации поселка Юкта 10.06.2019г. №14-п, следующие изменения:</w:t>
      </w:r>
    </w:p>
    <w:p w:rsidR="00251647" w:rsidRPr="00263FE7" w:rsidRDefault="00251647" w:rsidP="00263FE7">
      <w:pPr>
        <w:pStyle w:val="ConsPlusNormal"/>
        <w:ind w:firstLine="0"/>
        <w:jc w:val="both"/>
        <w:rPr>
          <w:rFonts w:ascii="Arial Narrow" w:hAnsi="Arial Narrow" w:cs="Times New Roman"/>
        </w:rPr>
      </w:pPr>
      <w:r w:rsidRPr="00263FE7">
        <w:rPr>
          <w:rFonts w:ascii="Arial Narrow" w:hAnsi="Arial Narrow" w:cs="Times New Roman"/>
        </w:rPr>
        <w:t>1.1.</w:t>
      </w:r>
      <w:r w:rsidR="00263FE7">
        <w:rPr>
          <w:rFonts w:ascii="Arial Narrow" w:hAnsi="Arial Narrow" w:cs="Times New Roman"/>
        </w:rPr>
        <w:tab/>
      </w:r>
      <w:r w:rsidRPr="00263FE7">
        <w:rPr>
          <w:rFonts w:ascii="Arial Narrow" w:hAnsi="Arial Narrow" w:cs="Times New Roman"/>
        </w:rPr>
        <w:t>в пункте 1 Порядка слова «, Постановлением Правительства Российской Федерации от 25.04.2012 № 390 «О противопожарном режиме»» исключить;</w:t>
      </w:r>
    </w:p>
    <w:p w:rsidR="00251647" w:rsidRPr="00263FE7" w:rsidRDefault="00263FE7" w:rsidP="00263FE7">
      <w:pPr>
        <w:pStyle w:val="ConsPlusNormal"/>
        <w:ind w:firstLine="0"/>
        <w:jc w:val="both"/>
        <w:rPr>
          <w:rFonts w:ascii="Arial Narrow" w:hAnsi="Arial Narrow" w:cs="Times New Roman"/>
        </w:rPr>
      </w:pPr>
      <w:r>
        <w:rPr>
          <w:rFonts w:ascii="Arial Narrow" w:hAnsi="Arial Narrow" w:cs="Times New Roman"/>
        </w:rPr>
        <w:t>1.2.</w:t>
      </w:r>
      <w:r>
        <w:rPr>
          <w:rFonts w:ascii="Arial Narrow" w:hAnsi="Arial Narrow" w:cs="Times New Roman"/>
        </w:rPr>
        <w:tab/>
      </w:r>
      <w:r w:rsidR="00251647" w:rsidRPr="00263FE7">
        <w:rPr>
          <w:rFonts w:ascii="Arial Narrow" w:hAnsi="Arial Narrow" w:cs="Times New Roman"/>
        </w:rPr>
        <w:t xml:space="preserve">пункт 2 Порядка изложить в следующей редакции: </w:t>
      </w:r>
    </w:p>
    <w:p w:rsidR="00251647" w:rsidRPr="00263FE7" w:rsidRDefault="00263FE7" w:rsidP="00251647">
      <w:pPr>
        <w:pStyle w:val="ConsPlusNormal"/>
        <w:ind w:firstLine="0"/>
        <w:jc w:val="both"/>
        <w:rPr>
          <w:rFonts w:ascii="Arial Narrow" w:hAnsi="Arial Narrow" w:cs="Times New Roman"/>
        </w:rPr>
      </w:pPr>
      <w:r>
        <w:rPr>
          <w:rFonts w:ascii="Arial Narrow" w:hAnsi="Arial Narrow" w:cs="Times New Roman"/>
        </w:rPr>
        <w:t>2.</w:t>
      </w:r>
      <w:r>
        <w:rPr>
          <w:rFonts w:ascii="Arial Narrow" w:hAnsi="Arial Narrow" w:cs="Times New Roman"/>
        </w:rPr>
        <w:tab/>
      </w:r>
      <w:r w:rsidR="00251647" w:rsidRPr="00263FE7">
        <w:rPr>
          <w:rFonts w:ascii="Arial Narrow" w:hAnsi="Arial Narrow" w:cs="Times New Roman"/>
        </w:rP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251647" w:rsidRPr="00263FE7" w:rsidRDefault="00263FE7" w:rsidP="00263FE7">
      <w:pPr>
        <w:pStyle w:val="ConsPlusNormal"/>
        <w:ind w:firstLine="0"/>
        <w:jc w:val="both"/>
        <w:rPr>
          <w:rFonts w:ascii="Arial Narrow" w:hAnsi="Arial Narrow" w:cs="Times New Roman"/>
        </w:rPr>
      </w:pPr>
      <w:r>
        <w:rPr>
          <w:rFonts w:ascii="Arial Narrow" w:hAnsi="Arial Narrow" w:cs="Times New Roman"/>
        </w:rPr>
        <w:t>3.</w:t>
      </w:r>
      <w:r>
        <w:rPr>
          <w:rFonts w:ascii="Arial Narrow" w:hAnsi="Arial Narrow" w:cs="Times New Roman"/>
        </w:rPr>
        <w:tab/>
      </w:r>
      <w:r w:rsidR="00251647" w:rsidRPr="00263FE7">
        <w:rPr>
          <w:rFonts w:ascii="Arial Narrow" w:hAnsi="Arial Narrow" w:cs="Times New Roman"/>
        </w:rPr>
        <w:t>Контроль за исполнением постановления оставляю за собой.</w:t>
      </w:r>
    </w:p>
    <w:p w:rsidR="00251647" w:rsidRPr="00263FE7" w:rsidRDefault="00263FE7" w:rsidP="00263FE7">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251647" w:rsidRPr="00263FE7">
        <w:rPr>
          <w:rFonts w:ascii="Arial Narrow" w:hAnsi="Arial Narrow"/>
          <w:sz w:val="20"/>
          <w:szCs w:val="20"/>
        </w:rPr>
        <w:t>Постановление вступает в силу в день, следующий за днем его официального опубликования.</w:t>
      </w:r>
    </w:p>
    <w:p w:rsidR="00251647" w:rsidRPr="00263FE7" w:rsidRDefault="00251647" w:rsidP="00263FE7">
      <w:pPr>
        <w:pStyle w:val="ConsPlusNormal"/>
        <w:ind w:firstLine="0"/>
        <w:jc w:val="both"/>
        <w:rPr>
          <w:rFonts w:ascii="Arial Narrow" w:hAnsi="Arial Narrow" w:cs="Times New Roman"/>
        </w:rPr>
      </w:pPr>
    </w:p>
    <w:p w:rsidR="00251647" w:rsidRPr="00263FE7" w:rsidRDefault="00263FE7" w:rsidP="00251647">
      <w:pPr>
        <w:jc w:val="both"/>
        <w:rPr>
          <w:rFonts w:ascii="Arial Narrow" w:hAnsi="Arial Narrow"/>
          <w:sz w:val="20"/>
          <w:szCs w:val="20"/>
        </w:rPr>
      </w:pPr>
      <w:r>
        <w:rPr>
          <w:rFonts w:ascii="Arial Narrow" w:hAnsi="Arial Narrow"/>
          <w:sz w:val="20"/>
          <w:szCs w:val="20"/>
        </w:rPr>
        <w:t>Глава</w:t>
      </w:r>
      <w:r w:rsidR="00251647" w:rsidRPr="00263FE7">
        <w:rPr>
          <w:rFonts w:ascii="Arial Narrow" w:hAnsi="Arial Narrow"/>
          <w:sz w:val="20"/>
          <w:szCs w:val="20"/>
        </w:rPr>
        <w:t xml:space="preserve"> поселка Юкта                                                     </w:t>
      </w:r>
      <w:r>
        <w:rPr>
          <w:rFonts w:ascii="Arial Narrow" w:hAnsi="Arial Narrow"/>
          <w:sz w:val="20"/>
          <w:szCs w:val="20"/>
        </w:rPr>
        <w:t xml:space="preserve">                           п/п                                                     </w:t>
      </w:r>
      <w:r w:rsidR="00251647" w:rsidRPr="00263FE7">
        <w:rPr>
          <w:rFonts w:ascii="Arial Narrow" w:hAnsi="Arial Narrow"/>
          <w:sz w:val="20"/>
          <w:szCs w:val="20"/>
        </w:rPr>
        <w:t xml:space="preserve">                   О.Э. Алексеева</w:t>
      </w:r>
    </w:p>
    <w:p w:rsidR="001F7764" w:rsidRPr="00263FE7" w:rsidRDefault="001F7764" w:rsidP="00ED1050">
      <w:pPr>
        <w:rPr>
          <w:rFonts w:ascii="Arial Narrow" w:hAnsi="Arial Narrow"/>
          <w:b/>
          <w:color w:val="000000"/>
          <w:sz w:val="20"/>
          <w:szCs w:val="20"/>
        </w:rPr>
      </w:pPr>
    </w:p>
    <w:p w:rsidR="00251647" w:rsidRPr="00263FE7" w:rsidRDefault="00251647" w:rsidP="00263FE7">
      <w:pPr>
        <w:jc w:val="center"/>
        <w:rPr>
          <w:rFonts w:ascii="Arial Narrow" w:hAnsi="Arial Narrow"/>
          <w:b/>
          <w:color w:val="000000"/>
          <w:sz w:val="20"/>
          <w:szCs w:val="20"/>
        </w:rPr>
      </w:pPr>
      <w:r w:rsidRPr="00263FE7">
        <w:rPr>
          <w:rFonts w:ascii="Arial Narrow" w:hAnsi="Arial Narrow"/>
          <w:b/>
          <w:color w:val="000000"/>
          <w:sz w:val="20"/>
          <w:szCs w:val="20"/>
        </w:rPr>
        <w:t>АДМИНИСТРАЦИЯ ПОСЕЛКА ЮКТА</w:t>
      </w:r>
    </w:p>
    <w:p w:rsidR="00251647" w:rsidRPr="00263FE7" w:rsidRDefault="00251647" w:rsidP="00263FE7">
      <w:pPr>
        <w:jc w:val="center"/>
        <w:rPr>
          <w:rFonts w:ascii="Arial Narrow" w:hAnsi="Arial Narrow"/>
          <w:b/>
          <w:color w:val="000000"/>
          <w:sz w:val="20"/>
          <w:szCs w:val="20"/>
        </w:rPr>
      </w:pPr>
      <w:r w:rsidRPr="00263FE7">
        <w:rPr>
          <w:rFonts w:ascii="Arial Narrow" w:hAnsi="Arial Narrow"/>
          <w:b/>
          <w:color w:val="000000"/>
          <w:sz w:val="20"/>
          <w:szCs w:val="20"/>
        </w:rPr>
        <w:t>ЭВЕНКИЙСКОГО МУНИЦИПАЛЬНОГО РАЙОНА</w:t>
      </w:r>
    </w:p>
    <w:p w:rsidR="00251647" w:rsidRPr="00263FE7" w:rsidRDefault="00251647" w:rsidP="00263FE7">
      <w:pPr>
        <w:pBdr>
          <w:bottom w:val="single" w:sz="12" w:space="1" w:color="auto"/>
        </w:pBdr>
        <w:jc w:val="center"/>
        <w:rPr>
          <w:rFonts w:ascii="Arial Narrow" w:hAnsi="Arial Narrow"/>
          <w:b/>
          <w:color w:val="000000"/>
          <w:sz w:val="20"/>
          <w:szCs w:val="20"/>
        </w:rPr>
      </w:pPr>
      <w:r w:rsidRPr="00263FE7">
        <w:rPr>
          <w:rFonts w:ascii="Arial Narrow" w:hAnsi="Arial Narrow"/>
          <w:b/>
          <w:color w:val="000000"/>
          <w:sz w:val="20"/>
          <w:szCs w:val="20"/>
        </w:rPr>
        <w:t>КРАСНОЯРСКОГО КРАЯ</w:t>
      </w:r>
    </w:p>
    <w:p w:rsidR="00251647" w:rsidRPr="00263FE7" w:rsidRDefault="00251647" w:rsidP="00263FE7">
      <w:pPr>
        <w:jc w:val="center"/>
        <w:rPr>
          <w:rFonts w:ascii="Arial Narrow" w:hAnsi="Arial Narrow"/>
          <w:b/>
          <w:color w:val="000000"/>
          <w:sz w:val="20"/>
          <w:szCs w:val="20"/>
        </w:rPr>
      </w:pPr>
      <w:r w:rsidRPr="00263FE7">
        <w:rPr>
          <w:rFonts w:ascii="Arial Narrow" w:hAnsi="Arial Narrow"/>
          <w:b/>
          <w:color w:val="000000"/>
          <w:sz w:val="20"/>
          <w:szCs w:val="20"/>
        </w:rPr>
        <w:t>ПОСТАНОВЛЕНИЕ</w:t>
      </w:r>
    </w:p>
    <w:p w:rsidR="00251647" w:rsidRPr="00263FE7" w:rsidRDefault="00251647" w:rsidP="00251647">
      <w:pPr>
        <w:ind w:right="34" w:firstLine="426"/>
        <w:jc w:val="center"/>
        <w:rPr>
          <w:rFonts w:ascii="Arial Narrow" w:hAnsi="Arial Narrow"/>
          <w:b/>
          <w:color w:val="000000"/>
          <w:sz w:val="20"/>
          <w:szCs w:val="20"/>
        </w:rPr>
      </w:pPr>
    </w:p>
    <w:p w:rsidR="00251647" w:rsidRPr="00263FE7" w:rsidRDefault="00251647" w:rsidP="00251647">
      <w:pPr>
        <w:ind w:right="34"/>
        <w:rPr>
          <w:rFonts w:ascii="Arial Narrow" w:hAnsi="Arial Narrow"/>
          <w:b/>
          <w:bCs/>
          <w:color w:val="000000"/>
          <w:sz w:val="20"/>
          <w:szCs w:val="20"/>
        </w:rPr>
      </w:pPr>
    </w:p>
    <w:p w:rsidR="00251647" w:rsidRPr="00263FE7" w:rsidRDefault="00251647" w:rsidP="00263FE7">
      <w:pPr>
        <w:ind w:right="34"/>
        <w:jc w:val="both"/>
        <w:rPr>
          <w:rFonts w:ascii="Arial Narrow" w:hAnsi="Arial Narrow"/>
          <w:color w:val="000000"/>
          <w:sz w:val="20"/>
          <w:szCs w:val="20"/>
        </w:rPr>
      </w:pPr>
      <w:r w:rsidRPr="00263FE7">
        <w:rPr>
          <w:rFonts w:ascii="Arial Narrow" w:hAnsi="Arial Narrow"/>
          <w:bCs/>
          <w:color w:val="000000"/>
          <w:sz w:val="20"/>
          <w:szCs w:val="20"/>
        </w:rPr>
        <w:t xml:space="preserve">«12» мая 2023г.                                                                                   </w:t>
      </w:r>
      <w:r w:rsidR="00263FE7">
        <w:rPr>
          <w:rFonts w:ascii="Arial Narrow" w:hAnsi="Arial Narrow"/>
          <w:bCs/>
          <w:color w:val="000000"/>
          <w:sz w:val="20"/>
          <w:szCs w:val="20"/>
        </w:rPr>
        <w:t xml:space="preserve">                                                                                               № 25-п</w:t>
      </w:r>
    </w:p>
    <w:p w:rsidR="00251647" w:rsidRPr="00263FE7" w:rsidRDefault="00251647" w:rsidP="00251647">
      <w:pPr>
        <w:ind w:right="34"/>
        <w:rPr>
          <w:rFonts w:ascii="Arial Narrow" w:hAnsi="Arial Narrow"/>
          <w:b/>
          <w:bCs/>
          <w:color w:val="000000"/>
          <w:sz w:val="20"/>
          <w:szCs w:val="20"/>
        </w:rPr>
      </w:pPr>
    </w:p>
    <w:p w:rsidR="00251647" w:rsidRPr="00263FE7" w:rsidRDefault="00251647" w:rsidP="00263FE7">
      <w:pPr>
        <w:jc w:val="center"/>
        <w:rPr>
          <w:rFonts w:ascii="Arial Narrow" w:hAnsi="Arial Narrow"/>
          <w:b/>
          <w:bCs/>
          <w:color w:val="000000"/>
          <w:sz w:val="20"/>
          <w:szCs w:val="20"/>
        </w:rPr>
      </w:pPr>
      <w:r w:rsidRPr="00263FE7">
        <w:rPr>
          <w:rFonts w:ascii="Arial Narrow" w:hAnsi="Arial Narrow"/>
          <w:b/>
          <w:bCs/>
          <w:color w:val="000000"/>
          <w:sz w:val="20"/>
          <w:szCs w:val="20"/>
        </w:rPr>
        <w:t>О внесении изменений в Постановление Администрации поселка</w:t>
      </w:r>
    </w:p>
    <w:p w:rsidR="00251647" w:rsidRPr="00263FE7" w:rsidRDefault="00251647" w:rsidP="00263FE7">
      <w:pPr>
        <w:jc w:val="center"/>
        <w:rPr>
          <w:rFonts w:ascii="Arial Narrow" w:hAnsi="Arial Narrow"/>
          <w:b/>
          <w:bCs/>
          <w:color w:val="000000"/>
          <w:sz w:val="20"/>
          <w:szCs w:val="20"/>
        </w:rPr>
      </w:pPr>
      <w:r w:rsidRPr="00263FE7">
        <w:rPr>
          <w:rFonts w:ascii="Arial Narrow" w:hAnsi="Arial Narrow"/>
          <w:b/>
          <w:bCs/>
          <w:color w:val="000000"/>
          <w:sz w:val="20"/>
          <w:szCs w:val="20"/>
        </w:rPr>
        <w:t xml:space="preserve">Юкта от </w:t>
      </w:r>
      <w:r w:rsidRPr="00263FE7">
        <w:rPr>
          <w:rFonts w:ascii="Arial Narrow" w:hAnsi="Arial Narrow"/>
          <w:b/>
          <w:bCs/>
          <w:sz w:val="20"/>
          <w:szCs w:val="20"/>
        </w:rPr>
        <w:t>06.10.2021г № 39-п</w:t>
      </w:r>
      <w:r w:rsidR="00263FE7">
        <w:rPr>
          <w:rFonts w:ascii="Arial Narrow" w:hAnsi="Arial Narrow"/>
          <w:b/>
          <w:bCs/>
          <w:color w:val="000000"/>
          <w:sz w:val="20"/>
          <w:szCs w:val="20"/>
        </w:rPr>
        <w:t xml:space="preserve"> «О </w:t>
      </w:r>
      <w:r w:rsidRPr="00263FE7">
        <w:rPr>
          <w:rFonts w:ascii="Arial Narrow" w:hAnsi="Arial Narrow"/>
          <w:b/>
          <w:bCs/>
          <w:color w:val="000000"/>
          <w:sz w:val="20"/>
          <w:szCs w:val="20"/>
        </w:rPr>
        <w:t>По</w:t>
      </w:r>
      <w:r w:rsidR="00263FE7">
        <w:rPr>
          <w:rFonts w:ascii="Arial Narrow" w:hAnsi="Arial Narrow"/>
          <w:b/>
          <w:bCs/>
          <w:color w:val="000000"/>
          <w:sz w:val="20"/>
          <w:szCs w:val="20"/>
        </w:rPr>
        <w:t>ложении о системе оплаты труда</w:t>
      </w:r>
    </w:p>
    <w:p w:rsidR="00251647" w:rsidRPr="00263FE7" w:rsidRDefault="00251647" w:rsidP="00263FE7">
      <w:pPr>
        <w:jc w:val="center"/>
        <w:rPr>
          <w:rFonts w:ascii="Arial Narrow" w:hAnsi="Arial Narrow"/>
          <w:b/>
          <w:bCs/>
          <w:color w:val="000000"/>
          <w:sz w:val="20"/>
          <w:szCs w:val="20"/>
        </w:rPr>
      </w:pPr>
      <w:r w:rsidRPr="00263FE7">
        <w:rPr>
          <w:rFonts w:ascii="Arial Narrow" w:hAnsi="Arial Narrow"/>
          <w:b/>
          <w:bCs/>
          <w:color w:val="000000"/>
          <w:sz w:val="20"/>
          <w:szCs w:val="20"/>
        </w:rPr>
        <w:t>работников Администраци</w:t>
      </w:r>
      <w:r w:rsidR="00263FE7">
        <w:rPr>
          <w:rFonts w:ascii="Arial Narrow" w:hAnsi="Arial Narrow"/>
          <w:b/>
          <w:bCs/>
          <w:color w:val="000000"/>
          <w:sz w:val="20"/>
          <w:szCs w:val="20"/>
        </w:rPr>
        <w:t>и поселка Юкта не отнесенным к</w:t>
      </w:r>
    </w:p>
    <w:p w:rsidR="00251647" w:rsidRPr="00263FE7" w:rsidRDefault="00263FE7" w:rsidP="00263FE7">
      <w:pPr>
        <w:jc w:val="center"/>
        <w:rPr>
          <w:rFonts w:ascii="Arial Narrow" w:hAnsi="Arial Narrow"/>
          <w:b/>
          <w:bCs/>
          <w:color w:val="000000"/>
          <w:sz w:val="20"/>
          <w:szCs w:val="20"/>
        </w:rPr>
      </w:pPr>
      <w:r>
        <w:rPr>
          <w:rFonts w:ascii="Arial Narrow" w:hAnsi="Arial Narrow"/>
          <w:b/>
          <w:bCs/>
          <w:color w:val="000000"/>
          <w:sz w:val="20"/>
          <w:szCs w:val="20"/>
        </w:rPr>
        <w:t xml:space="preserve">муниципальным должностям и должностям </w:t>
      </w:r>
      <w:r w:rsidR="00251647" w:rsidRPr="00263FE7">
        <w:rPr>
          <w:rFonts w:ascii="Arial Narrow" w:hAnsi="Arial Narrow"/>
          <w:b/>
          <w:bCs/>
          <w:color w:val="000000"/>
          <w:sz w:val="20"/>
          <w:szCs w:val="20"/>
        </w:rPr>
        <w:t>муниципальной службы</w:t>
      </w:r>
    </w:p>
    <w:p w:rsidR="00251647" w:rsidRPr="00263FE7" w:rsidRDefault="00251647" w:rsidP="00251647">
      <w:pPr>
        <w:ind w:firstLine="540"/>
        <w:jc w:val="center"/>
        <w:rPr>
          <w:rFonts w:ascii="Arial Narrow" w:hAnsi="Arial Narrow"/>
          <w:sz w:val="20"/>
          <w:szCs w:val="20"/>
        </w:rPr>
      </w:pPr>
    </w:p>
    <w:p w:rsidR="00251647" w:rsidRPr="00263FE7" w:rsidRDefault="00251647" w:rsidP="00263FE7">
      <w:pPr>
        <w:ind w:firstLine="709"/>
        <w:jc w:val="both"/>
        <w:rPr>
          <w:rFonts w:ascii="Arial Narrow" w:hAnsi="Arial Narrow"/>
          <w:b/>
          <w:color w:val="000000"/>
          <w:sz w:val="20"/>
          <w:szCs w:val="20"/>
        </w:rPr>
      </w:pPr>
      <w:bookmarkStart w:id="17" w:name="sub_1"/>
      <w:r w:rsidRPr="00263FE7">
        <w:rPr>
          <w:rFonts w:ascii="Arial Narrow" w:hAnsi="Arial Narrow"/>
          <w:color w:val="000000"/>
          <w:sz w:val="20"/>
          <w:szCs w:val="20"/>
        </w:rPr>
        <w:t>На основании Федерального закона от 19.06.2000 № 82-ФЗ «О минимальном размере оплаты труда», Закона Красноярского края от 29.10.2009 № 9-3864 «О системах оплаты труда работников краевых государственных учреждений», руководствуясь Уставом поселка Юкта Эвенкийского муниципального района Красноярского края,</w:t>
      </w:r>
      <w:r w:rsidR="00263FE7">
        <w:rPr>
          <w:rFonts w:ascii="Arial Narrow" w:hAnsi="Arial Narrow"/>
          <w:color w:val="000000"/>
          <w:sz w:val="20"/>
          <w:szCs w:val="20"/>
        </w:rPr>
        <w:t xml:space="preserve"> </w:t>
      </w:r>
      <w:r w:rsidR="00263FE7">
        <w:rPr>
          <w:rFonts w:ascii="Arial Narrow" w:hAnsi="Arial Narrow"/>
          <w:b/>
          <w:color w:val="000000"/>
          <w:sz w:val="20"/>
          <w:szCs w:val="20"/>
        </w:rPr>
        <w:t>ПОСТАНОВЛЯЮ:</w:t>
      </w:r>
    </w:p>
    <w:bookmarkEnd w:id="17"/>
    <w:p w:rsidR="00251647" w:rsidRPr="00263FE7" w:rsidRDefault="00263FE7" w:rsidP="00251647">
      <w:pPr>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251647" w:rsidRPr="00263FE7">
        <w:rPr>
          <w:rFonts w:ascii="Arial Narrow" w:hAnsi="Arial Narrow"/>
          <w:color w:val="000000"/>
          <w:sz w:val="20"/>
          <w:szCs w:val="20"/>
        </w:rPr>
        <w:t>Внести в Положе</w:t>
      </w:r>
      <w:r w:rsidR="00B035ED">
        <w:rPr>
          <w:rFonts w:ascii="Arial Narrow" w:hAnsi="Arial Narrow"/>
          <w:color w:val="000000"/>
          <w:sz w:val="20"/>
          <w:szCs w:val="20"/>
        </w:rPr>
        <w:t xml:space="preserve">ние об оплате труда работников </w:t>
      </w:r>
      <w:r w:rsidR="00251647" w:rsidRPr="00263FE7">
        <w:rPr>
          <w:rFonts w:ascii="Arial Narrow" w:hAnsi="Arial Narrow"/>
          <w:color w:val="000000"/>
          <w:sz w:val="20"/>
          <w:szCs w:val="20"/>
        </w:rPr>
        <w:t xml:space="preserve">администрации </w:t>
      </w:r>
      <w:r>
        <w:rPr>
          <w:rFonts w:ascii="Arial Narrow" w:hAnsi="Arial Narrow"/>
          <w:color w:val="000000"/>
          <w:sz w:val="20"/>
          <w:szCs w:val="20"/>
        </w:rPr>
        <w:t xml:space="preserve"> поселка Юкта, не отнесенным к </w:t>
      </w:r>
      <w:r w:rsidR="00251647" w:rsidRPr="00263FE7">
        <w:rPr>
          <w:rFonts w:ascii="Arial Narrow" w:hAnsi="Arial Narrow"/>
          <w:color w:val="000000"/>
          <w:sz w:val="20"/>
          <w:szCs w:val="20"/>
        </w:rPr>
        <w:t>муницип</w:t>
      </w:r>
      <w:r>
        <w:rPr>
          <w:rFonts w:ascii="Arial Narrow" w:hAnsi="Arial Narrow"/>
          <w:color w:val="000000"/>
          <w:sz w:val="20"/>
          <w:szCs w:val="20"/>
        </w:rPr>
        <w:t xml:space="preserve">альным должностям и должностям </w:t>
      </w:r>
      <w:r w:rsidR="00251647" w:rsidRPr="00263FE7">
        <w:rPr>
          <w:rFonts w:ascii="Arial Narrow" w:hAnsi="Arial Narrow"/>
          <w:color w:val="000000"/>
          <w:sz w:val="20"/>
          <w:szCs w:val="20"/>
        </w:rPr>
        <w:t>муниципальной службы (далее Положение), утвержденное Постановлением Администрации поселка Юкта от 06.10.2021 г. № 39-п (в редакции от 13.12.2021 № 51-п, от 14.04.2022 № 14-п, от 15.06.2022 № 43-п, от 09.01.2023 № 1-п</w:t>
      </w:r>
      <w:r>
        <w:rPr>
          <w:rFonts w:ascii="Arial Narrow" w:hAnsi="Arial Narrow"/>
          <w:color w:val="000000"/>
          <w:sz w:val="20"/>
          <w:szCs w:val="20"/>
        </w:rPr>
        <w:t xml:space="preserve">) </w:t>
      </w:r>
      <w:r w:rsidR="00251647" w:rsidRPr="00263FE7">
        <w:rPr>
          <w:rFonts w:ascii="Arial Narrow" w:hAnsi="Arial Narrow"/>
          <w:color w:val="000000"/>
          <w:sz w:val="20"/>
          <w:szCs w:val="20"/>
        </w:rPr>
        <w:t>следующие изменения:</w:t>
      </w:r>
    </w:p>
    <w:p w:rsidR="00251647" w:rsidRPr="00263FE7" w:rsidRDefault="00263FE7" w:rsidP="00251647">
      <w:pPr>
        <w:jc w:val="both"/>
        <w:rPr>
          <w:rFonts w:ascii="Arial Narrow" w:hAnsi="Arial Narrow"/>
          <w:color w:val="000000"/>
          <w:sz w:val="20"/>
          <w:szCs w:val="20"/>
        </w:rPr>
      </w:pPr>
      <w:r>
        <w:rPr>
          <w:rFonts w:ascii="Arial Narrow" w:hAnsi="Arial Narrow"/>
          <w:color w:val="000000"/>
          <w:sz w:val="20"/>
          <w:szCs w:val="20"/>
        </w:rPr>
        <w:t>1.1.</w:t>
      </w:r>
      <w:r>
        <w:rPr>
          <w:rFonts w:ascii="Arial Narrow" w:hAnsi="Arial Narrow"/>
          <w:color w:val="000000"/>
          <w:sz w:val="20"/>
          <w:szCs w:val="20"/>
        </w:rPr>
        <w:tab/>
      </w:r>
      <w:r w:rsidR="00251647" w:rsidRPr="00263FE7">
        <w:rPr>
          <w:rFonts w:ascii="Arial Narrow" w:hAnsi="Arial Narrow"/>
          <w:color w:val="000000"/>
          <w:sz w:val="20"/>
          <w:szCs w:val="20"/>
        </w:rPr>
        <w:t>в приложении № 1 к Положению в столбце «Размер оклада, руб.» цифры «3275» заменить цифрами «3481».</w:t>
      </w:r>
    </w:p>
    <w:p w:rsidR="00251647" w:rsidRPr="00263FE7" w:rsidRDefault="00251647" w:rsidP="00251647">
      <w:pPr>
        <w:jc w:val="both"/>
        <w:rPr>
          <w:rFonts w:ascii="Arial Narrow" w:hAnsi="Arial Narrow"/>
          <w:color w:val="000000"/>
          <w:sz w:val="20"/>
          <w:szCs w:val="20"/>
        </w:rPr>
      </w:pPr>
      <w:r w:rsidRPr="00263FE7">
        <w:rPr>
          <w:rFonts w:ascii="Arial Narrow" w:hAnsi="Arial Narrow"/>
          <w:color w:val="000000"/>
          <w:sz w:val="20"/>
          <w:szCs w:val="20"/>
        </w:rPr>
        <w:t>2.</w:t>
      </w:r>
      <w:r w:rsidR="00263FE7">
        <w:rPr>
          <w:rFonts w:ascii="Arial Narrow" w:hAnsi="Arial Narrow"/>
          <w:color w:val="000000"/>
          <w:sz w:val="20"/>
          <w:szCs w:val="20"/>
        </w:rPr>
        <w:tab/>
      </w:r>
      <w:r w:rsidRPr="00263FE7">
        <w:rPr>
          <w:rFonts w:ascii="Arial Narrow" w:hAnsi="Arial Narrow"/>
          <w:color w:val="000000"/>
          <w:sz w:val="20"/>
          <w:szCs w:val="20"/>
        </w:rPr>
        <w:t>Контроль исполнения настоящего постановления оставляю за собой.</w:t>
      </w:r>
    </w:p>
    <w:p w:rsidR="00251647" w:rsidRPr="00263FE7" w:rsidRDefault="00263FE7" w:rsidP="00251647">
      <w:pPr>
        <w:jc w:val="both"/>
        <w:rPr>
          <w:rFonts w:ascii="Arial Narrow" w:hAnsi="Arial Narrow"/>
          <w:sz w:val="20"/>
          <w:szCs w:val="20"/>
        </w:rPr>
      </w:pPr>
      <w:r>
        <w:rPr>
          <w:rFonts w:ascii="Arial Narrow" w:hAnsi="Arial Narrow"/>
          <w:color w:val="000000"/>
          <w:sz w:val="20"/>
          <w:szCs w:val="20"/>
        </w:rPr>
        <w:t>3.</w:t>
      </w:r>
      <w:r>
        <w:rPr>
          <w:rFonts w:ascii="Arial Narrow" w:hAnsi="Arial Narrow"/>
          <w:color w:val="000000"/>
          <w:sz w:val="20"/>
          <w:szCs w:val="20"/>
        </w:rPr>
        <w:tab/>
      </w:r>
      <w:r w:rsidR="00251647" w:rsidRPr="00263FE7">
        <w:rPr>
          <w:rFonts w:ascii="Arial Narrow" w:hAnsi="Arial Narrow"/>
          <w:color w:val="000000"/>
          <w:sz w:val="20"/>
          <w:szCs w:val="20"/>
        </w:rPr>
        <w:t>Настоящее Постановление вступает в силу со дня его официального опубликования в периодическом печатном издании «Официальный вестник Эвенкийского муниципального района» и распространяется на правоотношения, возникшие с 01 июля 2023 года.</w:t>
      </w:r>
    </w:p>
    <w:p w:rsidR="00251647" w:rsidRPr="00263FE7" w:rsidRDefault="00251647" w:rsidP="00251647">
      <w:pPr>
        <w:jc w:val="both"/>
        <w:rPr>
          <w:rFonts w:ascii="Arial Narrow" w:hAnsi="Arial Narrow"/>
          <w:color w:val="000000"/>
          <w:sz w:val="20"/>
          <w:szCs w:val="20"/>
        </w:rPr>
      </w:pPr>
    </w:p>
    <w:p w:rsidR="00251647" w:rsidRPr="00263FE7" w:rsidRDefault="00251647" w:rsidP="00263FE7">
      <w:pPr>
        <w:ind w:right="34"/>
        <w:jc w:val="both"/>
        <w:rPr>
          <w:rFonts w:ascii="Arial Narrow" w:hAnsi="Arial Narrow"/>
          <w:color w:val="000000"/>
          <w:sz w:val="20"/>
          <w:szCs w:val="20"/>
        </w:rPr>
      </w:pPr>
      <w:r w:rsidRPr="00263FE7">
        <w:rPr>
          <w:rFonts w:ascii="Arial Narrow" w:hAnsi="Arial Narrow"/>
          <w:color w:val="000000"/>
          <w:sz w:val="20"/>
          <w:szCs w:val="20"/>
        </w:rPr>
        <w:t xml:space="preserve">Глава поселка Юкта                                                                             </w:t>
      </w:r>
      <w:r w:rsidR="00263FE7">
        <w:rPr>
          <w:rFonts w:ascii="Arial Narrow" w:hAnsi="Arial Narrow"/>
          <w:color w:val="000000"/>
          <w:sz w:val="20"/>
          <w:szCs w:val="20"/>
        </w:rPr>
        <w:t xml:space="preserve">п/п                                                                </w:t>
      </w:r>
      <w:r w:rsidRPr="00263FE7">
        <w:rPr>
          <w:rFonts w:ascii="Arial Narrow" w:hAnsi="Arial Narrow"/>
          <w:color w:val="000000"/>
          <w:sz w:val="20"/>
          <w:szCs w:val="20"/>
        </w:rPr>
        <w:t xml:space="preserve">          О.Э. Алексеева</w:t>
      </w:r>
    </w:p>
    <w:p w:rsidR="00251647" w:rsidRPr="00263FE7" w:rsidRDefault="00251647" w:rsidP="00ED1050">
      <w:pPr>
        <w:rPr>
          <w:rFonts w:ascii="Arial Narrow" w:hAnsi="Arial Narrow"/>
          <w:b/>
          <w:color w:val="000000"/>
          <w:sz w:val="20"/>
          <w:szCs w:val="20"/>
        </w:rPr>
      </w:pPr>
    </w:p>
    <w:p w:rsidR="00251647" w:rsidRPr="00263FE7" w:rsidRDefault="00251647" w:rsidP="00263FE7">
      <w:pPr>
        <w:keepNext/>
        <w:jc w:val="center"/>
        <w:rPr>
          <w:rFonts w:ascii="Arial Narrow" w:hAnsi="Arial Narrow"/>
          <w:b/>
          <w:bCs/>
          <w:iCs/>
          <w:spacing w:val="60"/>
          <w:sz w:val="20"/>
          <w:szCs w:val="20"/>
          <w:lang w:eastAsia="en-US"/>
        </w:rPr>
      </w:pPr>
      <w:r w:rsidRPr="00263FE7">
        <w:rPr>
          <w:rFonts w:ascii="Arial Narrow" w:hAnsi="Arial Narrow"/>
          <w:b/>
          <w:bCs/>
          <w:iCs/>
          <w:spacing w:val="60"/>
          <w:sz w:val="20"/>
          <w:szCs w:val="20"/>
          <w:lang w:eastAsia="en-US"/>
        </w:rPr>
        <w:t>КРАСНОЯРСКИЙ КРАЙ</w:t>
      </w:r>
    </w:p>
    <w:p w:rsidR="00251647" w:rsidRPr="00263FE7" w:rsidRDefault="00251647" w:rsidP="00263FE7">
      <w:pPr>
        <w:keepNext/>
        <w:jc w:val="center"/>
        <w:rPr>
          <w:rFonts w:ascii="Arial Narrow" w:hAnsi="Arial Narrow"/>
          <w:b/>
          <w:bCs/>
          <w:iCs/>
          <w:spacing w:val="60"/>
          <w:sz w:val="20"/>
          <w:szCs w:val="20"/>
          <w:lang w:eastAsia="en-US"/>
        </w:rPr>
      </w:pPr>
      <w:r w:rsidRPr="00263FE7">
        <w:rPr>
          <w:rFonts w:ascii="Arial Narrow" w:hAnsi="Arial Narrow"/>
          <w:b/>
          <w:bCs/>
          <w:iCs/>
          <w:spacing w:val="60"/>
          <w:sz w:val="20"/>
          <w:szCs w:val="20"/>
          <w:lang w:eastAsia="en-US"/>
        </w:rPr>
        <w:t>Эвенкийский муниципальный район</w:t>
      </w:r>
    </w:p>
    <w:p w:rsidR="00251647" w:rsidRPr="00263FE7" w:rsidRDefault="00251647" w:rsidP="00263FE7">
      <w:pPr>
        <w:keepNext/>
        <w:jc w:val="center"/>
        <w:rPr>
          <w:rFonts w:ascii="Arial Narrow" w:hAnsi="Arial Narrow"/>
          <w:b/>
          <w:bCs/>
          <w:iCs/>
          <w:spacing w:val="60"/>
          <w:sz w:val="20"/>
          <w:szCs w:val="20"/>
          <w:lang w:eastAsia="en-US"/>
        </w:rPr>
      </w:pPr>
      <w:r w:rsidRPr="00263FE7">
        <w:rPr>
          <w:rFonts w:ascii="Arial Narrow" w:hAnsi="Arial Narrow"/>
          <w:b/>
          <w:bCs/>
          <w:iCs/>
          <w:spacing w:val="60"/>
          <w:sz w:val="20"/>
          <w:szCs w:val="20"/>
          <w:lang w:eastAsia="en-US"/>
        </w:rPr>
        <w:t>Администрация поселка Юкта</w:t>
      </w:r>
    </w:p>
    <w:p w:rsidR="00251647" w:rsidRPr="00263FE7" w:rsidRDefault="00251647" w:rsidP="00263FE7">
      <w:pPr>
        <w:jc w:val="center"/>
        <w:rPr>
          <w:rFonts w:ascii="Arial Narrow" w:eastAsia="Calibri" w:hAnsi="Arial Narrow"/>
          <w:b/>
          <w:sz w:val="20"/>
          <w:szCs w:val="20"/>
          <w:lang w:eastAsia="en-US"/>
        </w:rPr>
      </w:pPr>
      <w:r w:rsidRPr="00263FE7">
        <w:rPr>
          <w:rFonts w:ascii="Arial Narrow" w:hAnsi="Arial Narrow"/>
          <w:noProof/>
          <w:sz w:val="20"/>
          <w:szCs w:val="20"/>
        </w:rPr>
        <mc:AlternateContent>
          <mc:Choice Requires="wps">
            <w:drawing>
              <wp:anchor distT="4294967295" distB="4294967295" distL="114300" distR="114300" simplePos="0" relativeHeight="251665408" behindDoc="0" locked="0" layoutInCell="0" allowOverlap="1" wp14:anchorId="00A6A072" wp14:editId="1365D32A">
                <wp:simplePos x="0" y="0"/>
                <wp:positionH relativeFrom="column">
                  <wp:posOffset>106680</wp:posOffset>
                </wp:positionH>
                <wp:positionV relativeFrom="paragraph">
                  <wp:posOffset>93344</wp:posOffset>
                </wp:positionV>
                <wp:extent cx="5486400" cy="0"/>
                <wp:effectExtent l="0" t="19050" r="0" b="1905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3184774" id="Прямая соединительная линия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DEoq9R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251647" w:rsidRPr="00263FE7" w:rsidRDefault="00251647" w:rsidP="00263FE7">
      <w:pPr>
        <w:jc w:val="center"/>
        <w:rPr>
          <w:rFonts w:ascii="Arial Narrow" w:eastAsia="Calibri" w:hAnsi="Arial Narrow"/>
          <w:b/>
          <w:w w:val="80"/>
          <w:position w:val="4"/>
          <w:sz w:val="20"/>
          <w:szCs w:val="20"/>
          <w:lang w:eastAsia="en-US"/>
        </w:rPr>
      </w:pPr>
      <w:r w:rsidRPr="00263FE7">
        <w:rPr>
          <w:rFonts w:ascii="Arial Narrow" w:eastAsia="Calibri" w:hAnsi="Arial Narrow"/>
          <w:b/>
          <w:w w:val="80"/>
          <w:position w:val="4"/>
          <w:sz w:val="20"/>
          <w:szCs w:val="20"/>
          <w:lang w:eastAsia="en-US"/>
        </w:rPr>
        <w:t>ПОСТАНОВЛЕНИЕ</w:t>
      </w:r>
    </w:p>
    <w:p w:rsidR="00251647" w:rsidRPr="00263FE7" w:rsidRDefault="00251647" w:rsidP="00251647">
      <w:pPr>
        <w:rPr>
          <w:rFonts w:ascii="Arial Narrow" w:hAnsi="Arial Narrow"/>
          <w:b/>
          <w:sz w:val="20"/>
          <w:szCs w:val="20"/>
        </w:rPr>
      </w:pPr>
    </w:p>
    <w:p w:rsidR="00251647" w:rsidRPr="00263FE7" w:rsidRDefault="00251647" w:rsidP="00251647">
      <w:pPr>
        <w:jc w:val="both"/>
        <w:rPr>
          <w:rFonts w:ascii="Arial Narrow" w:hAnsi="Arial Narrow"/>
          <w:sz w:val="20"/>
          <w:szCs w:val="20"/>
        </w:rPr>
      </w:pPr>
      <w:r w:rsidRPr="00263FE7">
        <w:rPr>
          <w:rFonts w:ascii="Arial Narrow" w:hAnsi="Arial Narrow"/>
          <w:sz w:val="20"/>
          <w:szCs w:val="20"/>
        </w:rPr>
        <w:t xml:space="preserve">«05» июня 2023 г                                                                             </w:t>
      </w:r>
      <w:r w:rsidR="00263FE7">
        <w:rPr>
          <w:rFonts w:ascii="Arial Narrow" w:hAnsi="Arial Narrow"/>
          <w:sz w:val="20"/>
          <w:szCs w:val="20"/>
        </w:rPr>
        <w:t xml:space="preserve">                                                                                       </w:t>
      </w:r>
      <w:r w:rsidRPr="00263FE7">
        <w:rPr>
          <w:rFonts w:ascii="Arial Narrow" w:hAnsi="Arial Narrow"/>
          <w:sz w:val="20"/>
          <w:szCs w:val="20"/>
        </w:rPr>
        <w:t xml:space="preserve">            № 29-п</w:t>
      </w:r>
    </w:p>
    <w:p w:rsidR="00251647" w:rsidRPr="00263FE7" w:rsidRDefault="00251647" w:rsidP="00251647">
      <w:pPr>
        <w:pStyle w:val="ConsPlusTitle"/>
        <w:jc w:val="center"/>
        <w:rPr>
          <w:rFonts w:ascii="Arial Narrow" w:hAnsi="Arial Narrow"/>
        </w:rPr>
      </w:pPr>
    </w:p>
    <w:p w:rsidR="00251647" w:rsidRPr="00263FE7" w:rsidRDefault="00251647" w:rsidP="00263FE7">
      <w:pPr>
        <w:pStyle w:val="ConsPlusTitle"/>
        <w:jc w:val="center"/>
        <w:rPr>
          <w:rFonts w:ascii="Arial Narrow" w:hAnsi="Arial Narrow" w:cs="Times New Roman"/>
        </w:rPr>
      </w:pPr>
      <w:r w:rsidRPr="00263FE7">
        <w:rPr>
          <w:rFonts w:ascii="Arial Narrow" w:hAnsi="Arial Narrow" w:cs="Times New Roman"/>
        </w:rPr>
        <w:t xml:space="preserve">О внесении изменений в Постановление Администрации поселка Юкта от 10.06.2019г. №14-п «О порядке установления особого противопожарного режима </w:t>
      </w:r>
      <w:r w:rsidR="00263FE7">
        <w:rPr>
          <w:rFonts w:ascii="Arial Narrow" w:hAnsi="Arial Narrow" w:cs="Times New Roman"/>
        </w:rPr>
        <w:t xml:space="preserve">на территории </w:t>
      </w:r>
      <w:r w:rsidRPr="00263FE7">
        <w:rPr>
          <w:rFonts w:ascii="Arial Narrow" w:hAnsi="Arial Narrow" w:cs="Times New Roman"/>
        </w:rPr>
        <w:t>поселка Юкта»</w:t>
      </w:r>
    </w:p>
    <w:p w:rsidR="00251647" w:rsidRPr="00263FE7" w:rsidRDefault="00251647" w:rsidP="00251647">
      <w:pPr>
        <w:ind w:firstLine="708"/>
        <w:jc w:val="both"/>
        <w:rPr>
          <w:rFonts w:ascii="Arial Narrow" w:hAnsi="Arial Narrow"/>
          <w:sz w:val="20"/>
          <w:szCs w:val="20"/>
        </w:rPr>
      </w:pPr>
    </w:p>
    <w:p w:rsidR="00251647" w:rsidRPr="00263FE7" w:rsidRDefault="00251647" w:rsidP="00263FE7">
      <w:pPr>
        <w:ind w:firstLine="709"/>
        <w:jc w:val="both"/>
        <w:rPr>
          <w:rFonts w:ascii="Arial Narrow" w:hAnsi="Arial Narrow"/>
          <w:sz w:val="20"/>
          <w:szCs w:val="20"/>
        </w:rPr>
      </w:pPr>
      <w:r w:rsidRPr="00263FE7">
        <w:rPr>
          <w:rFonts w:ascii="Arial Narrow" w:hAnsi="Arial Narrow"/>
          <w:sz w:val="20"/>
          <w:szCs w:val="20"/>
        </w:rPr>
        <w:t xml:space="preserve">В соответствии с Постановлением Правительства РФ от 11.07.2020 № 1034 «О признании утратившими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 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море Российской Федерации» </w:t>
      </w:r>
      <w:r w:rsidRPr="00263FE7">
        <w:rPr>
          <w:rFonts w:ascii="Arial Narrow" w:hAnsi="Arial Narrow"/>
          <w:b/>
          <w:sz w:val="20"/>
          <w:szCs w:val="20"/>
        </w:rPr>
        <w:t>ПОСТАНОВЛЯЮ:</w:t>
      </w:r>
    </w:p>
    <w:p w:rsidR="00251647" w:rsidRPr="00263FE7" w:rsidRDefault="00263FE7" w:rsidP="00263FE7">
      <w:pPr>
        <w:pStyle w:val="ConsPlusNormal"/>
        <w:ind w:firstLine="0"/>
        <w:jc w:val="both"/>
        <w:rPr>
          <w:rFonts w:ascii="Arial Narrow" w:hAnsi="Arial Narrow" w:cs="Times New Roman"/>
        </w:rPr>
      </w:pPr>
      <w:r>
        <w:rPr>
          <w:rFonts w:ascii="Arial Narrow" w:hAnsi="Arial Narrow" w:cs="Times New Roman"/>
        </w:rPr>
        <w:t>1.</w:t>
      </w:r>
      <w:r>
        <w:rPr>
          <w:rFonts w:ascii="Arial Narrow" w:hAnsi="Arial Narrow" w:cs="Times New Roman"/>
        </w:rPr>
        <w:tab/>
      </w:r>
      <w:r w:rsidR="00251647" w:rsidRPr="00263FE7">
        <w:rPr>
          <w:rFonts w:ascii="Arial Narrow" w:hAnsi="Arial Narrow" w:cs="Times New Roman"/>
        </w:rPr>
        <w:t>Внести в Порядок установления особого противопожарного режима на территории поселка Юкта (далее Порядок), утвержденный Постановлением Администрации поселка Юкта 10.06.2019г. №14-п, следующие изменения:</w:t>
      </w:r>
    </w:p>
    <w:p w:rsidR="00251647" w:rsidRPr="00263FE7" w:rsidRDefault="00263FE7" w:rsidP="00263FE7">
      <w:pPr>
        <w:pStyle w:val="ConsPlusNormal"/>
        <w:ind w:firstLine="0"/>
        <w:jc w:val="both"/>
        <w:rPr>
          <w:rFonts w:ascii="Arial Narrow" w:hAnsi="Arial Narrow" w:cs="Times New Roman"/>
        </w:rPr>
      </w:pPr>
      <w:r>
        <w:rPr>
          <w:rFonts w:ascii="Arial Narrow" w:hAnsi="Arial Narrow" w:cs="Times New Roman"/>
        </w:rPr>
        <w:t>1.1.</w:t>
      </w:r>
      <w:r>
        <w:rPr>
          <w:rFonts w:ascii="Arial Narrow" w:hAnsi="Arial Narrow" w:cs="Times New Roman"/>
        </w:rPr>
        <w:tab/>
      </w:r>
      <w:r w:rsidR="00251647" w:rsidRPr="00263FE7">
        <w:rPr>
          <w:rFonts w:ascii="Arial Narrow" w:hAnsi="Arial Narrow" w:cs="Times New Roman"/>
        </w:rPr>
        <w:t>в пункте 1 Порядка слова «, Постановлением Правительства Российской Федерации от 25.04.2012 № 390 «О противопожарном режиме»» исключить;</w:t>
      </w:r>
    </w:p>
    <w:p w:rsidR="00251647" w:rsidRPr="00263FE7" w:rsidRDefault="00263FE7" w:rsidP="00263FE7">
      <w:pPr>
        <w:pStyle w:val="ConsPlusNormal"/>
        <w:ind w:firstLine="0"/>
        <w:jc w:val="both"/>
        <w:rPr>
          <w:rFonts w:ascii="Arial Narrow" w:hAnsi="Arial Narrow" w:cs="Times New Roman"/>
        </w:rPr>
      </w:pPr>
      <w:r>
        <w:rPr>
          <w:rFonts w:ascii="Arial Narrow" w:hAnsi="Arial Narrow" w:cs="Times New Roman"/>
        </w:rPr>
        <w:t>1.2.</w:t>
      </w:r>
      <w:r>
        <w:rPr>
          <w:rFonts w:ascii="Arial Narrow" w:hAnsi="Arial Narrow" w:cs="Times New Roman"/>
        </w:rPr>
        <w:tab/>
      </w:r>
      <w:r w:rsidR="00251647" w:rsidRPr="00263FE7">
        <w:rPr>
          <w:rFonts w:ascii="Arial Narrow" w:hAnsi="Arial Narrow" w:cs="Times New Roman"/>
        </w:rPr>
        <w:t xml:space="preserve">пункт 2 Порядка изложить в следующей редакции: </w:t>
      </w:r>
    </w:p>
    <w:p w:rsidR="00251647" w:rsidRPr="00263FE7" w:rsidRDefault="00251647" w:rsidP="00263FE7">
      <w:pPr>
        <w:pStyle w:val="ConsPlusNormal"/>
        <w:ind w:firstLine="0"/>
        <w:jc w:val="both"/>
        <w:rPr>
          <w:rFonts w:ascii="Arial Narrow" w:hAnsi="Arial Narrow" w:cs="Times New Roman"/>
        </w:rPr>
      </w:pPr>
      <w:r w:rsidRPr="00263FE7">
        <w:rPr>
          <w:rFonts w:ascii="Arial Narrow" w:hAnsi="Arial Narrow" w:cs="Times New Roman"/>
        </w:rPr>
        <w:t>«2. 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251647" w:rsidRPr="00263FE7" w:rsidRDefault="00251647" w:rsidP="00263FE7">
      <w:pPr>
        <w:pStyle w:val="ConsPlusNormal"/>
        <w:ind w:firstLine="0"/>
        <w:jc w:val="both"/>
        <w:rPr>
          <w:rFonts w:ascii="Arial Narrow" w:hAnsi="Arial Narrow" w:cs="Times New Roman"/>
        </w:rPr>
      </w:pPr>
      <w:r w:rsidRPr="00263FE7">
        <w:rPr>
          <w:rFonts w:ascii="Arial Narrow" w:hAnsi="Arial Narrow" w:cs="Times New Roman"/>
        </w:rPr>
        <w:t>2.</w:t>
      </w:r>
      <w:r w:rsidR="00B038D9">
        <w:rPr>
          <w:rFonts w:ascii="Arial Narrow" w:hAnsi="Arial Narrow"/>
        </w:rPr>
        <w:tab/>
      </w:r>
      <w:r w:rsidRPr="00263FE7">
        <w:rPr>
          <w:rFonts w:ascii="Arial Narrow" w:hAnsi="Arial Narrow" w:cs="Times New Roman"/>
        </w:rPr>
        <w:t>Контроль за исполнением постановления оставляю за собой.</w:t>
      </w:r>
    </w:p>
    <w:p w:rsidR="00251647" w:rsidRPr="00263FE7" w:rsidRDefault="00251647" w:rsidP="00263FE7">
      <w:pPr>
        <w:jc w:val="both"/>
        <w:rPr>
          <w:rFonts w:ascii="Arial Narrow" w:hAnsi="Arial Narrow"/>
          <w:sz w:val="20"/>
          <w:szCs w:val="20"/>
        </w:rPr>
      </w:pPr>
      <w:r w:rsidRPr="00263FE7">
        <w:rPr>
          <w:rFonts w:ascii="Arial Narrow" w:hAnsi="Arial Narrow"/>
          <w:sz w:val="20"/>
          <w:szCs w:val="20"/>
        </w:rPr>
        <w:t>3</w:t>
      </w:r>
      <w:r w:rsidR="00B038D9">
        <w:rPr>
          <w:rFonts w:ascii="Arial Narrow" w:hAnsi="Arial Narrow"/>
          <w:sz w:val="20"/>
          <w:szCs w:val="20"/>
        </w:rPr>
        <w:t>.</w:t>
      </w:r>
      <w:r w:rsidR="00B038D9">
        <w:rPr>
          <w:rFonts w:ascii="Arial Narrow" w:hAnsi="Arial Narrow"/>
          <w:sz w:val="20"/>
          <w:szCs w:val="20"/>
        </w:rPr>
        <w:tab/>
      </w:r>
      <w:r w:rsidRPr="00263FE7">
        <w:rPr>
          <w:rFonts w:ascii="Arial Narrow" w:hAnsi="Arial Narrow"/>
          <w:sz w:val="20"/>
          <w:szCs w:val="20"/>
        </w:rPr>
        <w:t>Постановление вступает в силу в день, следующий за днем его официального опубликования.</w:t>
      </w:r>
    </w:p>
    <w:p w:rsidR="00251647" w:rsidRPr="00263FE7" w:rsidRDefault="00251647" w:rsidP="00B038D9">
      <w:pPr>
        <w:pStyle w:val="ConsPlusNormal"/>
        <w:ind w:firstLine="0"/>
        <w:jc w:val="both"/>
        <w:rPr>
          <w:rFonts w:ascii="Arial Narrow" w:hAnsi="Arial Narrow" w:cs="Times New Roman"/>
        </w:rPr>
      </w:pPr>
    </w:p>
    <w:p w:rsidR="00251647" w:rsidRPr="00263FE7" w:rsidRDefault="00B038D9" w:rsidP="00251647">
      <w:pPr>
        <w:jc w:val="both"/>
        <w:rPr>
          <w:rFonts w:ascii="Arial Narrow" w:hAnsi="Arial Narrow"/>
          <w:sz w:val="20"/>
          <w:szCs w:val="20"/>
        </w:rPr>
      </w:pPr>
      <w:r>
        <w:rPr>
          <w:rFonts w:ascii="Arial Narrow" w:hAnsi="Arial Narrow"/>
          <w:sz w:val="20"/>
          <w:szCs w:val="20"/>
        </w:rPr>
        <w:t xml:space="preserve">Глава </w:t>
      </w:r>
      <w:r w:rsidR="00251647" w:rsidRPr="00263FE7">
        <w:rPr>
          <w:rFonts w:ascii="Arial Narrow" w:hAnsi="Arial Narrow"/>
          <w:sz w:val="20"/>
          <w:szCs w:val="20"/>
        </w:rPr>
        <w:t xml:space="preserve">поселка Юкта                                                                </w:t>
      </w:r>
      <w:r>
        <w:rPr>
          <w:rFonts w:ascii="Arial Narrow" w:hAnsi="Arial Narrow"/>
          <w:sz w:val="20"/>
          <w:szCs w:val="20"/>
        </w:rPr>
        <w:t xml:space="preserve">            п/п                                                                    </w:t>
      </w:r>
      <w:r w:rsidR="00251647" w:rsidRPr="00263FE7">
        <w:rPr>
          <w:rFonts w:ascii="Arial Narrow" w:hAnsi="Arial Narrow"/>
          <w:sz w:val="20"/>
          <w:szCs w:val="20"/>
        </w:rPr>
        <w:t xml:space="preserve">        О.Э. Алексеева</w:t>
      </w:r>
    </w:p>
    <w:p w:rsidR="00251647" w:rsidRPr="00263FE7" w:rsidRDefault="00251647" w:rsidP="00251647">
      <w:pPr>
        <w:ind w:firstLine="709"/>
        <w:jc w:val="right"/>
        <w:rPr>
          <w:rFonts w:ascii="Arial Narrow" w:hAnsi="Arial Narrow" w:cs="Arial"/>
          <w:color w:val="000000"/>
          <w:sz w:val="20"/>
          <w:szCs w:val="20"/>
        </w:rPr>
      </w:pPr>
    </w:p>
    <w:p w:rsidR="00263FE7" w:rsidRPr="00263FE7" w:rsidRDefault="00263FE7" w:rsidP="00B038D9">
      <w:pPr>
        <w:keepNext/>
        <w:numPr>
          <w:ilvl w:val="2"/>
          <w:numId w:val="0"/>
        </w:numPr>
        <w:tabs>
          <w:tab w:val="num" w:pos="0"/>
          <w:tab w:val="left" w:pos="720"/>
        </w:tabs>
        <w:suppressAutoHyphens/>
        <w:ind w:hanging="720"/>
        <w:jc w:val="center"/>
        <w:outlineLvl w:val="2"/>
        <w:rPr>
          <w:rFonts w:ascii="Arial Narrow" w:hAnsi="Arial Narrow"/>
          <w:b/>
          <w:bCs/>
          <w:color w:val="191919"/>
          <w:kern w:val="1"/>
          <w:sz w:val="20"/>
          <w:szCs w:val="20"/>
          <w:lang w:eastAsia="hi-IN" w:bidi="hi-IN"/>
        </w:rPr>
      </w:pPr>
      <w:r w:rsidRPr="00263FE7">
        <w:rPr>
          <w:rFonts w:ascii="Arial Narrow" w:hAnsi="Arial Narrow"/>
          <w:b/>
          <w:bCs/>
          <w:color w:val="191919"/>
          <w:kern w:val="1"/>
          <w:sz w:val="20"/>
          <w:szCs w:val="20"/>
          <w:lang w:eastAsia="hi-IN" w:bidi="hi-IN"/>
        </w:rPr>
        <w:t>АДМИНИСТРАЦИЯ ПОСЕЛКА ЮКТА</w:t>
      </w:r>
    </w:p>
    <w:p w:rsidR="00263FE7" w:rsidRPr="00263FE7" w:rsidRDefault="00263FE7" w:rsidP="00B038D9">
      <w:pPr>
        <w:suppressAutoHyphens/>
        <w:jc w:val="center"/>
        <w:rPr>
          <w:rFonts w:ascii="Arial Narrow" w:hAnsi="Arial Narrow"/>
          <w:b/>
          <w:bCs/>
          <w:color w:val="191919"/>
          <w:kern w:val="1"/>
          <w:sz w:val="20"/>
          <w:szCs w:val="20"/>
          <w:lang w:eastAsia="hi-IN" w:bidi="hi-IN"/>
        </w:rPr>
      </w:pPr>
      <w:r w:rsidRPr="00263FE7">
        <w:rPr>
          <w:rFonts w:ascii="Arial Narrow" w:hAnsi="Arial Narrow"/>
          <w:b/>
          <w:bCs/>
          <w:color w:val="191919"/>
          <w:kern w:val="1"/>
          <w:sz w:val="20"/>
          <w:szCs w:val="20"/>
          <w:lang w:eastAsia="hi-IN" w:bidi="hi-IN"/>
        </w:rPr>
        <w:t>ЭВЕНКИЙСКОГО МУНИЦИПАЛЬНОГО РАЙОНА</w:t>
      </w:r>
    </w:p>
    <w:p w:rsidR="00263FE7" w:rsidRPr="00263FE7" w:rsidRDefault="00263FE7" w:rsidP="00B038D9">
      <w:pPr>
        <w:pBdr>
          <w:bottom w:val="single" w:sz="12" w:space="1" w:color="auto"/>
        </w:pBdr>
        <w:suppressAutoHyphens/>
        <w:jc w:val="center"/>
        <w:rPr>
          <w:rFonts w:ascii="Arial Narrow" w:hAnsi="Arial Narrow"/>
          <w:b/>
          <w:bCs/>
          <w:color w:val="191919"/>
          <w:kern w:val="1"/>
          <w:sz w:val="20"/>
          <w:szCs w:val="20"/>
          <w:lang w:eastAsia="hi-IN" w:bidi="hi-IN"/>
        </w:rPr>
      </w:pPr>
      <w:r w:rsidRPr="00263FE7">
        <w:rPr>
          <w:rFonts w:ascii="Arial Narrow" w:hAnsi="Arial Narrow"/>
          <w:b/>
          <w:bCs/>
          <w:color w:val="191919"/>
          <w:kern w:val="1"/>
          <w:sz w:val="20"/>
          <w:szCs w:val="20"/>
          <w:lang w:eastAsia="hi-IN" w:bidi="hi-IN"/>
        </w:rPr>
        <w:t>КРАСНОЯРСКОГО КРАЯ</w:t>
      </w:r>
    </w:p>
    <w:p w:rsidR="00263FE7" w:rsidRPr="00263FE7" w:rsidRDefault="00263FE7" w:rsidP="00263FE7">
      <w:pPr>
        <w:suppressAutoHyphens/>
        <w:jc w:val="center"/>
        <w:rPr>
          <w:rFonts w:ascii="Arial Narrow" w:hAnsi="Arial Narrow"/>
          <w:b/>
          <w:bCs/>
          <w:color w:val="191919"/>
          <w:w w:val="80"/>
          <w:kern w:val="1"/>
          <w:sz w:val="20"/>
          <w:szCs w:val="20"/>
          <w:lang w:eastAsia="hi-IN" w:bidi="hi-IN"/>
        </w:rPr>
      </w:pPr>
    </w:p>
    <w:p w:rsidR="00263FE7" w:rsidRPr="00263FE7" w:rsidRDefault="00263FE7" w:rsidP="00263FE7">
      <w:pPr>
        <w:keepNext/>
        <w:suppressAutoHyphens/>
        <w:ind w:right="26"/>
        <w:jc w:val="center"/>
        <w:rPr>
          <w:rFonts w:ascii="Arial Narrow" w:hAnsi="Arial Narrow"/>
          <w:b/>
          <w:color w:val="191919"/>
          <w:kern w:val="1"/>
          <w:sz w:val="20"/>
          <w:szCs w:val="20"/>
          <w:lang w:eastAsia="hi-IN" w:bidi="hi-IN"/>
        </w:rPr>
      </w:pPr>
      <w:r w:rsidRPr="00263FE7">
        <w:rPr>
          <w:rFonts w:ascii="Arial Narrow" w:hAnsi="Arial Narrow"/>
          <w:b/>
          <w:bCs/>
          <w:color w:val="191919"/>
          <w:w w:val="80"/>
          <w:kern w:val="1"/>
          <w:sz w:val="20"/>
          <w:szCs w:val="20"/>
          <w:lang w:eastAsia="hi-IN" w:bidi="hi-IN"/>
        </w:rPr>
        <w:t>ПОСТАНОВЛЕНИЕ</w:t>
      </w:r>
    </w:p>
    <w:p w:rsidR="00263FE7" w:rsidRPr="00263FE7" w:rsidRDefault="00263FE7" w:rsidP="00263FE7">
      <w:pPr>
        <w:suppressAutoHyphens/>
        <w:jc w:val="center"/>
        <w:rPr>
          <w:rFonts w:ascii="Arial Narrow" w:hAnsi="Arial Narrow"/>
          <w:b/>
          <w:color w:val="191919"/>
          <w:kern w:val="1"/>
          <w:sz w:val="20"/>
          <w:szCs w:val="20"/>
          <w:lang w:eastAsia="hi-IN" w:bidi="hi-IN"/>
        </w:rPr>
      </w:pPr>
    </w:p>
    <w:p w:rsidR="00263FE7" w:rsidRPr="00B038D9" w:rsidRDefault="00263FE7" w:rsidP="00B038D9">
      <w:pPr>
        <w:suppressAutoHyphens/>
        <w:jc w:val="both"/>
        <w:rPr>
          <w:rFonts w:ascii="Arial Narrow" w:hAnsi="Arial Narrow"/>
          <w:bCs/>
          <w:color w:val="191919"/>
          <w:kern w:val="1"/>
          <w:sz w:val="20"/>
          <w:szCs w:val="20"/>
          <w:lang w:eastAsia="hi-IN" w:bidi="hi-IN"/>
        </w:rPr>
      </w:pPr>
      <w:r w:rsidRPr="00B038D9">
        <w:rPr>
          <w:rFonts w:ascii="Arial Narrow" w:hAnsi="Arial Narrow"/>
          <w:bCs/>
          <w:color w:val="191919"/>
          <w:kern w:val="1"/>
          <w:sz w:val="20"/>
          <w:szCs w:val="20"/>
          <w:lang w:eastAsia="hi-IN" w:bidi="hi-IN"/>
        </w:rPr>
        <w:t xml:space="preserve">«05» июня 2023 г.                                                                       </w:t>
      </w:r>
      <w:r w:rsidR="00B038D9">
        <w:rPr>
          <w:rFonts w:ascii="Arial Narrow" w:hAnsi="Arial Narrow"/>
          <w:bCs/>
          <w:color w:val="191919"/>
          <w:kern w:val="1"/>
          <w:sz w:val="20"/>
          <w:szCs w:val="20"/>
          <w:lang w:eastAsia="hi-IN" w:bidi="hi-IN"/>
        </w:rPr>
        <w:t xml:space="preserve">                                                                                    </w:t>
      </w:r>
      <w:r w:rsidRPr="00B038D9">
        <w:rPr>
          <w:rFonts w:ascii="Arial Narrow" w:hAnsi="Arial Narrow"/>
          <w:bCs/>
          <w:color w:val="191919"/>
          <w:kern w:val="1"/>
          <w:sz w:val="20"/>
          <w:szCs w:val="20"/>
          <w:lang w:eastAsia="hi-IN" w:bidi="hi-IN"/>
        </w:rPr>
        <w:t xml:space="preserve">                    № 31-п</w:t>
      </w:r>
    </w:p>
    <w:p w:rsidR="00263FE7" w:rsidRPr="00263FE7" w:rsidRDefault="00263FE7" w:rsidP="00B038D9">
      <w:pPr>
        <w:jc w:val="both"/>
        <w:outlineLvl w:val="0"/>
        <w:rPr>
          <w:rFonts w:ascii="Arial Narrow" w:hAnsi="Arial Narrow"/>
          <w:color w:val="000000"/>
          <w:kern w:val="36"/>
          <w:sz w:val="20"/>
          <w:szCs w:val="20"/>
        </w:rPr>
      </w:pPr>
    </w:p>
    <w:p w:rsidR="00263FE7" w:rsidRPr="00263FE7" w:rsidRDefault="00263FE7" w:rsidP="00B038D9">
      <w:pPr>
        <w:autoSpaceDE w:val="0"/>
        <w:autoSpaceDN w:val="0"/>
        <w:adjustRightInd w:val="0"/>
        <w:contextualSpacing/>
        <w:jc w:val="center"/>
        <w:rPr>
          <w:rFonts w:ascii="Arial Narrow" w:hAnsi="Arial Narrow"/>
          <w:b/>
          <w:bCs/>
          <w:sz w:val="20"/>
          <w:szCs w:val="20"/>
        </w:rPr>
      </w:pPr>
      <w:r w:rsidRPr="00263FE7">
        <w:rPr>
          <w:rFonts w:ascii="Arial Narrow" w:hAnsi="Arial Narrow"/>
          <w:b/>
          <w:bCs/>
          <w:sz w:val="20"/>
          <w:szCs w:val="20"/>
        </w:rPr>
        <w:t>Об утверждении Порядка обеспечения бесплатным питанием добровольных пожарных, привлекаемых органами местного самоуправления поселка Юкта к участию в тушении пожаров</w:t>
      </w:r>
    </w:p>
    <w:p w:rsidR="00263FE7" w:rsidRPr="00263FE7" w:rsidRDefault="00263FE7" w:rsidP="00263FE7">
      <w:pPr>
        <w:autoSpaceDE w:val="0"/>
        <w:autoSpaceDN w:val="0"/>
        <w:adjustRightInd w:val="0"/>
        <w:contextualSpacing/>
        <w:rPr>
          <w:rFonts w:ascii="Arial Narrow" w:eastAsia="Calibri" w:hAnsi="Arial Narrow"/>
          <w:i/>
          <w:sz w:val="20"/>
          <w:szCs w:val="20"/>
        </w:rPr>
      </w:pPr>
    </w:p>
    <w:p w:rsidR="00263FE7" w:rsidRPr="00B038D9" w:rsidRDefault="00263FE7" w:rsidP="00B038D9">
      <w:pPr>
        <w:autoSpaceDE w:val="0"/>
        <w:autoSpaceDN w:val="0"/>
        <w:adjustRightInd w:val="0"/>
        <w:ind w:firstLine="709"/>
        <w:contextualSpacing/>
        <w:jc w:val="both"/>
        <w:rPr>
          <w:rFonts w:ascii="Arial Narrow" w:hAnsi="Arial Narrow"/>
          <w:bCs/>
          <w:sz w:val="20"/>
          <w:szCs w:val="20"/>
        </w:rPr>
      </w:pPr>
      <w:r w:rsidRPr="00263FE7">
        <w:rPr>
          <w:rFonts w:ascii="Arial Narrow" w:hAnsi="Arial Narrow"/>
          <w:sz w:val="20"/>
          <w:szCs w:val="20"/>
        </w:rPr>
        <w:t>В соответствии с частью 8 статьи 18 Федерального закона от 06.05.2011 № 100-ФЗ «О добровольной пожарной охране», руководствуясь</w:t>
      </w:r>
      <w:r w:rsidRPr="00263FE7">
        <w:rPr>
          <w:rFonts w:ascii="Arial Narrow" w:hAnsi="Arial Narrow"/>
          <w:bCs/>
          <w:sz w:val="20"/>
          <w:szCs w:val="20"/>
        </w:rPr>
        <w:t xml:space="preserve"> Уставом поселка Юкта, </w:t>
      </w:r>
      <w:r w:rsidRPr="00263FE7">
        <w:rPr>
          <w:rFonts w:ascii="Arial Narrow" w:hAnsi="Arial Narrow"/>
          <w:b/>
          <w:bCs/>
          <w:sz w:val="20"/>
          <w:szCs w:val="20"/>
        </w:rPr>
        <w:t>ПОСТАНОВЛЯЮ:</w:t>
      </w:r>
    </w:p>
    <w:p w:rsidR="00263FE7" w:rsidRPr="00263FE7" w:rsidRDefault="00B038D9" w:rsidP="00B038D9">
      <w:pPr>
        <w:autoSpaceDE w:val="0"/>
        <w:autoSpaceDN w:val="0"/>
        <w:adjustRightInd w:val="0"/>
        <w:contextualSpacing/>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00263FE7" w:rsidRPr="00263FE7">
        <w:rPr>
          <w:rFonts w:ascii="Arial Narrow" w:hAnsi="Arial Narrow"/>
          <w:sz w:val="20"/>
          <w:szCs w:val="20"/>
        </w:rPr>
        <w:t>Утвердить Порядок обеспечения бесплатным питанием добровольных пожарных, привлекаемых органами местного самоуправления поселка Юкта к участию в тушении пожаров, согласно Приложению.</w:t>
      </w:r>
    </w:p>
    <w:p w:rsidR="00263FE7" w:rsidRPr="00263FE7" w:rsidRDefault="00263FE7" w:rsidP="00B038D9">
      <w:pPr>
        <w:autoSpaceDE w:val="0"/>
        <w:autoSpaceDN w:val="0"/>
        <w:adjustRightInd w:val="0"/>
        <w:contextualSpacing/>
        <w:jc w:val="both"/>
        <w:rPr>
          <w:rFonts w:ascii="Arial Narrow" w:hAnsi="Arial Narrow"/>
          <w:bCs/>
          <w:sz w:val="20"/>
          <w:szCs w:val="20"/>
        </w:rPr>
      </w:pPr>
      <w:r w:rsidRPr="00263FE7">
        <w:rPr>
          <w:rFonts w:ascii="Arial Narrow" w:hAnsi="Arial Narrow"/>
          <w:bCs/>
          <w:sz w:val="20"/>
          <w:szCs w:val="20"/>
        </w:rPr>
        <w:t>2</w:t>
      </w:r>
      <w:r w:rsidR="00B038D9">
        <w:rPr>
          <w:rFonts w:ascii="Arial Narrow" w:hAnsi="Arial Narrow"/>
          <w:bCs/>
          <w:sz w:val="20"/>
          <w:szCs w:val="20"/>
        </w:rPr>
        <w:t>.</w:t>
      </w:r>
      <w:r w:rsidR="00B038D9">
        <w:rPr>
          <w:rFonts w:ascii="Arial Narrow" w:hAnsi="Arial Narrow"/>
          <w:bCs/>
          <w:sz w:val="20"/>
          <w:szCs w:val="20"/>
        </w:rPr>
        <w:tab/>
      </w:r>
      <w:r w:rsidRPr="00263FE7">
        <w:rPr>
          <w:rFonts w:ascii="Arial Narrow" w:hAnsi="Arial Narrow"/>
          <w:bCs/>
          <w:sz w:val="20"/>
          <w:szCs w:val="20"/>
        </w:rPr>
        <w:t>Постановление вступает в силу в день, следующий за днем его официального опубликования в Официальном вестнике Эвенкийского муниципального района.</w:t>
      </w:r>
    </w:p>
    <w:p w:rsidR="00263FE7" w:rsidRPr="00263FE7" w:rsidRDefault="00263FE7" w:rsidP="00B038D9">
      <w:pPr>
        <w:autoSpaceDE w:val="0"/>
        <w:autoSpaceDN w:val="0"/>
        <w:adjustRightInd w:val="0"/>
        <w:contextualSpacing/>
        <w:jc w:val="both"/>
        <w:rPr>
          <w:rFonts w:ascii="Arial Narrow" w:hAnsi="Arial Narrow"/>
          <w:bCs/>
          <w:sz w:val="20"/>
          <w:szCs w:val="20"/>
        </w:rPr>
      </w:pPr>
      <w:r w:rsidRPr="00263FE7">
        <w:rPr>
          <w:rFonts w:ascii="Arial Narrow" w:hAnsi="Arial Narrow"/>
          <w:bCs/>
          <w:sz w:val="20"/>
          <w:szCs w:val="20"/>
        </w:rPr>
        <w:t>3</w:t>
      </w:r>
      <w:r w:rsidR="00B038D9">
        <w:rPr>
          <w:rFonts w:ascii="Arial Narrow" w:hAnsi="Arial Narrow"/>
          <w:bCs/>
          <w:sz w:val="20"/>
          <w:szCs w:val="20"/>
        </w:rPr>
        <w:t>.</w:t>
      </w:r>
      <w:r w:rsidR="00B038D9">
        <w:rPr>
          <w:rFonts w:ascii="Arial Narrow" w:hAnsi="Arial Narrow"/>
          <w:bCs/>
          <w:sz w:val="20"/>
          <w:szCs w:val="20"/>
        </w:rPr>
        <w:tab/>
      </w:r>
      <w:r w:rsidRPr="00263FE7">
        <w:rPr>
          <w:rFonts w:ascii="Arial Narrow" w:hAnsi="Arial Narrow"/>
          <w:bCs/>
          <w:sz w:val="20"/>
          <w:szCs w:val="20"/>
        </w:rPr>
        <w:t>Контроль за исполнением настоящего Постановления оставляю за собой.</w:t>
      </w:r>
    </w:p>
    <w:p w:rsidR="00263FE7" w:rsidRPr="00263FE7" w:rsidRDefault="00263FE7" w:rsidP="00B038D9">
      <w:pPr>
        <w:autoSpaceDE w:val="0"/>
        <w:autoSpaceDN w:val="0"/>
        <w:adjustRightInd w:val="0"/>
        <w:contextualSpacing/>
        <w:jc w:val="both"/>
        <w:rPr>
          <w:rFonts w:ascii="Arial Narrow" w:hAnsi="Arial Narrow"/>
          <w:bCs/>
          <w:sz w:val="20"/>
          <w:szCs w:val="20"/>
        </w:rPr>
      </w:pPr>
    </w:p>
    <w:p w:rsidR="00263FE7" w:rsidRPr="00263FE7" w:rsidRDefault="00263FE7" w:rsidP="00263FE7">
      <w:pPr>
        <w:autoSpaceDE w:val="0"/>
        <w:autoSpaceDN w:val="0"/>
        <w:adjustRightInd w:val="0"/>
        <w:contextualSpacing/>
        <w:jc w:val="both"/>
        <w:rPr>
          <w:rFonts w:ascii="Arial Narrow" w:hAnsi="Arial Narrow"/>
          <w:bCs/>
          <w:sz w:val="20"/>
          <w:szCs w:val="20"/>
        </w:rPr>
      </w:pPr>
      <w:r w:rsidRPr="00263FE7">
        <w:rPr>
          <w:rFonts w:ascii="Arial Narrow" w:hAnsi="Arial Narrow"/>
          <w:bCs/>
          <w:sz w:val="20"/>
          <w:szCs w:val="20"/>
        </w:rPr>
        <w:t xml:space="preserve">Глава поселка Юкта                                                </w:t>
      </w:r>
      <w:r w:rsidR="00B038D9">
        <w:rPr>
          <w:rFonts w:ascii="Arial Narrow" w:hAnsi="Arial Narrow"/>
          <w:bCs/>
          <w:sz w:val="20"/>
          <w:szCs w:val="20"/>
        </w:rPr>
        <w:t xml:space="preserve">                               п/п                                                                 </w:t>
      </w:r>
      <w:r w:rsidRPr="00263FE7">
        <w:rPr>
          <w:rFonts w:ascii="Arial Narrow" w:hAnsi="Arial Narrow"/>
          <w:bCs/>
          <w:sz w:val="20"/>
          <w:szCs w:val="20"/>
        </w:rPr>
        <w:t xml:space="preserve">        О.А. Алексеева</w:t>
      </w:r>
    </w:p>
    <w:p w:rsidR="00263FE7" w:rsidRPr="00263FE7" w:rsidRDefault="00263FE7" w:rsidP="00263FE7">
      <w:pPr>
        <w:autoSpaceDE w:val="0"/>
        <w:autoSpaceDN w:val="0"/>
        <w:adjustRightInd w:val="0"/>
        <w:contextualSpacing/>
        <w:jc w:val="both"/>
        <w:rPr>
          <w:rFonts w:ascii="Arial Narrow" w:hAnsi="Arial Narrow"/>
          <w:bCs/>
          <w:sz w:val="20"/>
          <w:szCs w:val="20"/>
        </w:rPr>
      </w:pPr>
    </w:p>
    <w:p w:rsidR="00263FE7" w:rsidRPr="00263FE7" w:rsidRDefault="00263FE7" w:rsidP="00263FE7">
      <w:pPr>
        <w:jc w:val="right"/>
        <w:rPr>
          <w:rFonts w:ascii="Arial Narrow" w:hAnsi="Arial Narrow"/>
          <w:sz w:val="20"/>
          <w:szCs w:val="20"/>
        </w:rPr>
      </w:pPr>
      <w:r w:rsidRPr="00263FE7">
        <w:rPr>
          <w:rFonts w:ascii="Arial Narrow" w:hAnsi="Arial Narrow"/>
          <w:color w:val="000000"/>
          <w:sz w:val="20"/>
          <w:szCs w:val="20"/>
          <w:lang w:bidi="ru-RU"/>
        </w:rPr>
        <w:t>Приложение № 1</w:t>
      </w:r>
    </w:p>
    <w:p w:rsidR="00263FE7" w:rsidRPr="00263FE7" w:rsidRDefault="00263FE7" w:rsidP="00263FE7">
      <w:pPr>
        <w:tabs>
          <w:tab w:val="left" w:leader="hyphen" w:pos="8543"/>
          <w:tab w:val="left" w:leader="hyphen" w:pos="9359"/>
        </w:tabs>
        <w:ind w:left="2694"/>
        <w:jc w:val="right"/>
        <w:rPr>
          <w:rFonts w:ascii="Arial Narrow" w:hAnsi="Arial Narrow"/>
          <w:sz w:val="20"/>
          <w:szCs w:val="20"/>
        </w:rPr>
      </w:pPr>
      <w:r w:rsidRPr="00263FE7">
        <w:rPr>
          <w:rFonts w:ascii="Arial Narrow" w:hAnsi="Arial Narrow"/>
          <w:color w:val="000000"/>
          <w:sz w:val="20"/>
          <w:szCs w:val="20"/>
          <w:lang w:bidi="ru-RU"/>
        </w:rPr>
        <w:t>к постановлению Администрации поселка Юкта от 05.06.2023г. № 31-п</w:t>
      </w:r>
    </w:p>
    <w:p w:rsidR="00263FE7" w:rsidRPr="00263FE7" w:rsidRDefault="00263FE7" w:rsidP="00B038D9">
      <w:pPr>
        <w:pStyle w:val="101"/>
        <w:shd w:val="clear" w:color="auto" w:fill="auto"/>
        <w:spacing w:after="0" w:line="240" w:lineRule="auto"/>
        <w:rPr>
          <w:rFonts w:ascii="Arial Narrow" w:hAnsi="Arial Narrow"/>
          <w:color w:val="000000"/>
          <w:sz w:val="20"/>
          <w:szCs w:val="20"/>
          <w:lang w:bidi="ru-RU"/>
        </w:rPr>
      </w:pPr>
    </w:p>
    <w:p w:rsidR="00263FE7" w:rsidRPr="00263FE7" w:rsidRDefault="00263FE7" w:rsidP="00B038D9">
      <w:pPr>
        <w:pStyle w:val="101"/>
        <w:spacing w:after="0" w:line="240" w:lineRule="auto"/>
        <w:rPr>
          <w:rFonts w:ascii="Arial Narrow" w:hAnsi="Arial Narrow"/>
          <w:b w:val="0"/>
          <w:color w:val="000000"/>
          <w:sz w:val="20"/>
          <w:szCs w:val="20"/>
          <w:lang w:bidi="ru-RU"/>
        </w:rPr>
      </w:pPr>
      <w:r w:rsidRPr="00263FE7">
        <w:rPr>
          <w:rFonts w:ascii="Arial Narrow" w:hAnsi="Arial Narrow"/>
          <w:color w:val="000000"/>
          <w:sz w:val="20"/>
          <w:szCs w:val="20"/>
          <w:lang w:bidi="ru-RU"/>
        </w:rPr>
        <w:t>ПОРЯДОК</w:t>
      </w:r>
    </w:p>
    <w:p w:rsidR="00263FE7" w:rsidRPr="00263FE7" w:rsidRDefault="00263FE7" w:rsidP="00B038D9">
      <w:pPr>
        <w:pStyle w:val="101"/>
        <w:spacing w:after="0" w:line="240" w:lineRule="auto"/>
        <w:rPr>
          <w:rFonts w:ascii="Arial Narrow" w:hAnsi="Arial Narrow"/>
          <w:b w:val="0"/>
          <w:color w:val="000000"/>
          <w:sz w:val="20"/>
          <w:szCs w:val="20"/>
          <w:lang w:bidi="ru-RU"/>
        </w:rPr>
      </w:pPr>
      <w:r w:rsidRPr="00263FE7">
        <w:rPr>
          <w:rFonts w:ascii="Arial Narrow" w:hAnsi="Arial Narrow"/>
          <w:color w:val="000000"/>
          <w:sz w:val="20"/>
          <w:szCs w:val="20"/>
          <w:lang w:bidi="ru-RU"/>
        </w:rPr>
        <w:t xml:space="preserve">ОБЕСПЕЧЕНИЯ БЕСПЛАТНЫМ ПИТАНИЕМ </w:t>
      </w:r>
    </w:p>
    <w:p w:rsidR="00263FE7" w:rsidRPr="00263FE7" w:rsidRDefault="00263FE7" w:rsidP="00B038D9">
      <w:pPr>
        <w:pStyle w:val="101"/>
        <w:spacing w:after="0" w:line="240" w:lineRule="auto"/>
        <w:rPr>
          <w:rFonts w:ascii="Arial Narrow" w:hAnsi="Arial Narrow"/>
          <w:b w:val="0"/>
          <w:color w:val="000000"/>
          <w:sz w:val="20"/>
          <w:szCs w:val="20"/>
          <w:lang w:bidi="ru-RU"/>
        </w:rPr>
      </w:pPr>
      <w:r w:rsidRPr="00263FE7">
        <w:rPr>
          <w:rFonts w:ascii="Arial Narrow" w:hAnsi="Arial Narrow"/>
          <w:color w:val="000000"/>
          <w:sz w:val="20"/>
          <w:szCs w:val="20"/>
          <w:lang w:bidi="ru-RU"/>
        </w:rPr>
        <w:t>ДОБРОВОЛЬНЫХ ПОЖАРНЫХ, ПРИВЛЕКАЕМЫХ ОРГАНАМИ МЕСТНОГО САМОУПРАВЛЕНИЯ ПОСЕЛКА ЮКТА</w:t>
      </w:r>
    </w:p>
    <w:p w:rsidR="00263FE7" w:rsidRPr="00263FE7" w:rsidRDefault="00263FE7" w:rsidP="00847E74">
      <w:pPr>
        <w:pStyle w:val="101"/>
        <w:shd w:val="clear" w:color="auto" w:fill="auto"/>
        <w:spacing w:after="0" w:line="240" w:lineRule="auto"/>
        <w:rPr>
          <w:rFonts w:ascii="Arial Narrow" w:hAnsi="Arial Narrow"/>
          <w:b w:val="0"/>
          <w:color w:val="000000"/>
          <w:sz w:val="20"/>
          <w:szCs w:val="20"/>
          <w:lang w:bidi="ru-RU"/>
        </w:rPr>
      </w:pPr>
      <w:r w:rsidRPr="00263FE7">
        <w:rPr>
          <w:rFonts w:ascii="Arial Narrow" w:hAnsi="Arial Narrow"/>
          <w:color w:val="000000"/>
          <w:sz w:val="20"/>
          <w:szCs w:val="20"/>
          <w:lang w:bidi="ru-RU"/>
        </w:rPr>
        <w:t>К УЧАСТИЮ В ТУШЕНИИ ПОЖАРОВ</w:t>
      </w:r>
    </w:p>
    <w:p w:rsidR="00263FE7" w:rsidRPr="00263FE7" w:rsidRDefault="00263FE7" w:rsidP="00847E74">
      <w:pPr>
        <w:pStyle w:val="101"/>
        <w:shd w:val="clear" w:color="auto" w:fill="auto"/>
        <w:spacing w:after="0"/>
        <w:rPr>
          <w:rFonts w:ascii="Arial Narrow" w:hAnsi="Arial Narrow"/>
          <w:sz w:val="20"/>
          <w:szCs w:val="20"/>
        </w:rPr>
      </w:pPr>
    </w:p>
    <w:p w:rsidR="00263FE7" w:rsidRPr="00263FE7" w:rsidRDefault="00847E74" w:rsidP="00847E74">
      <w:pPr>
        <w:suppressAutoHyphens/>
        <w:jc w:val="both"/>
        <w:rPr>
          <w:rFonts w:ascii="Arial Narrow" w:eastAsia="Calibri" w:hAnsi="Arial Narrow"/>
          <w:sz w:val="20"/>
          <w:szCs w:val="20"/>
        </w:rPr>
      </w:pPr>
      <w:r>
        <w:rPr>
          <w:rFonts w:ascii="Arial Narrow" w:eastAsia="Calibri" w:hAnsi="Arial Narrow"/>
          <w:sz w:val="20"/>
          <w:szCs w:val="20"/>
        </w:rPr>
        <w:t>1.</w:t>
      </w:r>
      <w:r>
        <w:rPr>
          <w:rFonts w:ascii="Arial Narrow" w:eastAsia="Calibri" w:hAnsi="Arial Narrow"/>
          <w:sz w:val="20"/>
          <w:szCs w:val="20"/>
        </w:rPr>
        <w:tab/>
      </w:r>
      <w:r w:rsidR="00263FE7" w:rsidRPr="00263FE7">
        <w:rPr>
          <w:rFonts w:ascii="Arial Narrow" w:eastAsia="Calibri" w:hAnsi="Arial Narrow"/>
          <w:sz w:val="20"/>
          <w:szCs w:val="20"/>
        </w:rPr>
        <w:t>Настоящий Порядок обеспечения бесплатным питанием добровольных пожарных, привлекаемых органами местного самоуправления поселка Юкта к участию в тушении пожаров (далее - Порядок) устанавливает правила организации обеспечения бесплатным питанием добровольных пожарных, привлекаемых органами местного самоуправления поселка Юкта к участию в тушении пожаров, на территории поселка Юкта</w:t>
      </w:r>
      <w:r w:rsidR="00263FE7" w:rsidRPr="00263FE7">
        <w:rPr>
          <w:rFonts w:ascii="Arial Narrow" w:eastAsia="Calibri" w:hAnsi="Arial Narrow"/>
          <w:i/>
          <w:sz w:val="20"/>
          <w:szCs w:val="20"/>
        </w:rPr>
        <w:t>.</w:t>
      </w:r>
    </w:p>
    <w:p w:rsidR="00263FE7" w:rsidRPr="00263FE7" w:rsidRDefault="00847E74" w:rsidP="00847E74">
      <w:pPr>
        <w:suppressAutoHyphens/>
        <w:jc w:val="both"/>
        <w:rPr>
          <w:rFonts w:ascii="Arial Narrow" w:eastAsia="Calibri" w:hAnsi="Arial Narrow"/>
          <w:sz w:val="20"/>
          <w:szCs w:val="20"/>
        </w:rPr>
      </w:pPr>
      <w:r>
        <w:rPr>
          <w:rFonts w:ascii="Arial Narrow" w:eastAsia="Calibri" w:hAnsi="Arial Narrow"/>
          <w:sz w:val="20"/>
          <w:szCs w:val="20"/>
        </w:rPr>
        <w:t>2.</w:t>
      </w:r>
      <w:r>
        <w:rPr>
          <w:rFonts w:ascii="Arial Narrow" w:eastAsia="Calibri" w:hAnsi="Arial Narrow"/>
          <w:sz w:val="20"/>
          <w:szCs w:val="20"/>
        </w:rPr>
        <w:tab/>
      </w:r>
      <w:r w:rsidR="00263FE7" w:rsidRPr="00263FE7">
        <w:rPr>
          <w:rFonts w:ascii="Arial Narrow" w:eastAsia="Calibri" w:hAnsi="Arial Narrow"/>
          <w:sz w:val="20"/>
          <w:szCs w:val="20"/>
        </w:rPr>
        <w:t>Право на обеспечение бесплатным питанием имеет добровольный пожарный, привлекаемый органами местного самоуправления поселка Юкта к участию в тушении пожара (далее - добровольный пожарный).</w:t>
      </w:r>
    </w:p>
    <w:p w:rsidR="00263FE7" w:rsidRPr="00263FE7" w:rsidRDefault="00263FE7" w:rsidP="00847E74">
      <w:pPr>
        <w:suppressAutoHyphens/>
        <w:jc w:val="both"/>
        <w:rPr>
          <w:rFonts w:ascii="Arial Narrow" w:eastAsia="Calibri" w:hAnsi="Arial Narrow"/>
          <w:sz w:val="20"/>
          <w:szCs w:val="20"/>
        </w:rPr>
      </w:pPr>
      <w:r w:rsidRPr="00263FE7">
        <w:rPr>
          <w:rFonts w:ascii="Arial Narrow" w:eastAsia="Calibri" w:hAnsi="Arial Narrow"/>
          <w:sz w:val="20"/>
          <w:szCs w:val="20"/>
        </w:rPr>
        <w:t>Стоимость питания добровольному пожарному в денежном эквиваленте не компенсируется.</w:t>
      </w:r>
    </w:p>
    <w:p w:rsidR="00263FE7" w:rsidRPr="00263FE7" w:rsidRDefault="00847E74" w:rsidP="00847E74">
      <w:pPr>
        <w:suppressAutoHyphens/>
        <w:jc w:val="both"/>
        <w:rPr>
          <w:rFonts w:ascii="Arial Narrow" w:eastAsia="Calibri" w:hAnsi="Arial Narrow"/>
          <w:sz w:val="20"/>
          <w:szCs w:val="20"/>
        </w:rPr>
      </w:pPr>
      <w:r>
        <w:rPr>
          <w:rFonts w:ascii="Arial Narrow" w:eastAsia="Calibri" w:hAnsi="Arial Narrow"/>
          <w:sz w:val="20"/>
          <w:szCs w:val="20"/>
        </w:rPr>
        <w:t>3.</w:t>
      </w:r>
      <w:r>
        <w:rPr>
          <w:rFonts w:ascii="Arial Narrow" w:eastAsia="Calibri" w:hAnsi="Arial Narrow"/>
          <w:sz w:val="20"/>
          <w:szCs w:val="20"/>
        </w:rPr>
        <w:tab/>
      </w:r>
      <w:r w:rsidR="00263FE7" w:rsidRPr="00263FE7">
        <w:rPr>
          <w:rFonts w:ascii="Arial Narrow" w:eastAsia="Calibri" w:hAnsi="Arial Narrow"/>
          <w:sz w:val="20"/>
          <w:szCs w:val="20"/>
        </w:rPr>
        <w:t>Обеспечение бесплатным питанием осуществляется путем выдачи индивидуального рациона питания (сухого пайка).</w:t>
      </w:r>
    </w:p>
    <w:p w:rsidR="00263FE7" w:rsidRPr="00263FE7" w:rsidRDefault="00263FE7" w:rsidP="00847E74">
      <w:pPr>
        <w:suppressAutoHyphens/>
        <w:jc w:val="both"/>
        <w:rPr>
          <w:rFonts w:ascii="Arial Narrow" w:eastAsia="Calibri" w:hAnsi="Arial Narrow"/>
          <w:sz w:val="20"/>
          <w:szCs w:val="20"/>
        </w:rPr>
      </w:pPr>
      <w:r w:rsidRPr="00263FE7">
        <w:rPr>
          <w:rFonts w:ascii="Arial Narrow" w:eastAsia="Calibri" w:hAnsi="Arial Narrow"/>
          <w:sz w:val="20"/>
          <w:szCs w:val="20"/>
        </w:rPr>
        <w:t>Набор продуктов питания, входящих в индивидуальный рацион питания (сухой паек), определяется Администрацией поселка Юкта.</w:t>
      </w:r>
    </w:p>
    <w:p w:rsidR="00263FE7" w:rsidRPr="00263FE7" w:rsidRDefault="00847E74" w:rsidP="00847E74">
      <w:pPr>
        <w:suppressAutoHyphens/>
        <w:jc w:val="both"/>
        <w:rPr>
          <w:rFonts w:ascii="Arial Narrow" w:eastAsia="Calibri" w:hAnsi="Arial Narrow"/>
          <w:sz w:val="20"/>
          <w:szCs w:val="20"/>
        </w:rPr>
      </w:pPr>
      <w:r>
        <w:rPr>
          <w:rFonts w:ascii="Arial Narrow" w:eastAsia="Calibri" w:hAnsi="Arial Narrow"/>
          <w:sz w:val="20"/>
          <w:szCs w:val="20"/>
        </w:rPr>
        <w:t>4.</w:t>
      </w:r>
      <w:r>
        <w:rPr>
          <w:rFonts w:ascii="Arial Narrow" w:eastAsia="Calibri" w:hAnsi="Arial Narrow"/>
          <w:sz w:val="20"/>
          <w:szCs w:val="20"/>
        </w:rPr>
        <w:tab/>
      </w:r>
      <w:r w:rsidR="00263FE7" w:rsidRPr="00263FE7">
        <w:rPr>
          <w:rFonts w:ascii="Arial Narrow" w:eastAsia="Calibri" w:hAnsi="Arial Narrow"/>
          <w:sz w:val="20"/>
          <w:szCs w:val="20"/>
        </w:rPr>
        <w:t>Организация обеспечения бесплатным питанием добровольных пожарных, привлекаемых органами местного самоуправления поселка Юкта к участию в тушении пожаров, осуществляется Администрацией поселка Юкта.</w:t>
      </w:r>
    </w:p>
    <w:p w:rsidR="00251647" w:rsidRPr="00263FE7" w:rsidRDefault="00251647" w:rsidP="00ED1050">
      <w:pPr>
        <w:rPr>
          <w:rFonts w:ascii="Arial Narrow" w:hAnsi="Arial Narrow"/>
          <w:b/>
          <w:color w:val="000000"/>
          <w:sz w:val="20"/>
          <w:szCs w:val="20"/>
        </w:rPr>
      </w:pPr>
    </w:p>
    <w:p w:rsidR="00DD07C1" w:rsidRPr="002455B9" w:rsidRDefault="00DD07C1" w:rsidP="00DD07C1">
      <w:pPr>
        <w:jc w:val="center"/>
        <w:rPr>
          <w:rFonts w:ascii="Arial Narrow" w:hAnsi="Arial Narrow"/>
          <w:b/>
          <w:color w:val="000000"/>
          <w:sz w:val="20"/>
          <w:szCs w:val="20"/>
        </w:rPr>
      </w:pPr>
      <w:r w:rsidRPr="002455B9">
        <w:rPr>
          <w:rFonts w:ascii="Arial Narrow" w:hAnsi="Arial Narrow"/>
          <w:b/>
          <w:color w:val="000000"/>
          <w:sz w:val="20"/>
          <w:szCs w:val="20"/>
        </w:rPr>
        <w:t>КРАСНОЯРСКИЙ КРАЙ</w:t>
      </w:r>
    </w:p>
    <w:p w:rsidR="00DD07C1" w:rsidRPr="002455B9" w:rsidRDefault="00DD07C1" w:rsidP="00DD07C1">
      <w:pPr>
        <w:jc w:val="center"/>
        <w:rPr>
          <w:rFonts w:ascii="Arial Narrow" w:hAnsi="Arial Narrow"/>
          <w:b/>
          <w:color w:val="000000"/>
          <w:sz w:val="20"/>
          <w:szCs w:val="20"/>
        </w:rPr>
      </w:pPr>
      <w:r w:rsidRPr="002455B9">
        <w:rPr>
          <w:rFonts w:ascii="Arial Narrow" w:hAnsi="Arial Narrow"/>
          <w:b/>
          <w:color w:val="000000"/>
          <w:sz w:val="20"/>
          <w:szCs w:val="20"/>
        </w:rPr>
        <w:t>ЭВЕНКИЙСКИЙ МУНИЦИПАЛЬНЫЙ РАЙОН</w:t>
      </w:r>
    </w:p>
    <w:p w:rsidR="00DD07C1" w:rsidRPr="002455B9" w:rsidRDefault="00DD07C1" w:rsidP="00DD07C1">
      <w:pPr>
        <w:pBdr>
          <w:bottom w:val="single" w:sz="12" w:space="1" w:color="auto"/>
        </w:pBdr>
        <w:jc w:val="center"/>
        <w:rPr>
          <w:rFonts w:ascii="Arial Narrow" w:hAnsi="Arial Narrow"/>
          <w:b/>
          <w:color w:val="000000"/>
          <w:sz w:val="20"/>
          <w:szCs w:val="20"/>
        </w:rPr>
      </w:pPr>
      <w:r w:rsidRPr="002455B9">
        <w:rPr>
          <w:rFonts w:ascii="Arial Narrow" w:hAnsi="Arial Narrow"/>
          <w:b/>
          <w:color w:val="000000"/>
          <w:sz w:val="20"/>
          <w:szCs w:val="20"/>
        </w:rPr>
        <w:t>ЮКТИНСКИЙ ПОСЕЛКОВЫЙ СОВЕТ ДЕПУТАТОВ</w:t>
      </w:r>
    </w:p>
    <w:p w:rsidR="00DD07C1" w:rsidRPr="002455B9" w:rsidRDefault="00DD07C1" w:rsidP="00DD07C1">
      <w:pPr>
        <w:pStyle w:val="afffffffe"/>
        <w:rPr>
          <w:rFonts w:ascii="Arial Narrow" w:hAnsi="Arial Narrow"/>
          <w:b/>
          <w:bCs/>
          <w:sz w:val="20"/>
        </w:rPr>
      </w:pPr>
    </w:p>
    <w:p w:rsidR="00DD07C1" w:rsidRPr="002455B9" w:rsidRDefault="00DD07C1" w:rsidP="00DD07C1">
      <w:pPr>
        <w:jc w:val="center"/>
        <w:rPr>
          <w:rFonts w:ascii="Arial Narrow" w:hAnsi="Arial Narrow"/>
          <w:b/>
          <w:sz w:val="20"/>
          <w:szCs w:val="20"/>
        </w:rPr>
      </w:pPr>
      <w:r w:rsidRPr="002455B9">
        <w:rPr>
          <w:rFonts w:ascii="Arial Narrow" w:hAnsi="Arial Narrow"/>
          <w:b/>
          <w:sz w:val="20"/>
          <w:szCs w:val="20"/>
        </w:rPr>
        <w:t>РЕШЕНИЕ</w:t>
      </w:r>
    </w:p>
    <w:p w:rsidR="00DD07C1" w:rsidRPr="002455B9" w:rsidRDefault="00DD07C1" w:rsidP="00DD07C1">
      <w:pPr>
        <w:jc w:val="both"/>
        <w:rPr>
          <w:rFonts w:ascii="Arial Narrow" w:eastAsia="Calibri" w:hAnsi="Arial Narrow"/>
          <w:sz w:val="20"/>
          <w:szCs w:val="20"/>
        </w:rPr>
      </w:pPr>
      <w:r w:rsidRPr="002455B9">
        <w:rPr>
          <w:rFonts w:ascii="Arial Narrow" w:eastAsia="Calibri" w:hAnsi="Arial Narrow"/>
          <w:sz w:val="20"/>
          <w:szCs w:val="20"/>
          <w:lang w:val="en-US"/>
        </w:rPr>
        <w:t>I</w:t>
      </w:r>
      <w:r w:rsidRPr="002455B9">
        <w:rPr>
          <w:rFonts w:ascii="Arial Narrow" w:eastAsia="Calibri" w:hAnsi="Arial Narrow"/>
          <w:sz w:val="20"/>
          <w:szCs w:val="20"/>
        </w:rPr>
        <w:t xml:space="preserve"> </w:t>
      </w:r>
      <w:r w:rsidRPr="002455B9">
        <w:rPr>
          <w:rFonts w:ascii="Arial Narrow" w:eastAsia="Calibri" w:hAnsi="Arial Narrow"/>
          <w:sz w:val="20"/>
          <w:szCs w:val="20"/>
          <w:lang w:val="en-US"/>
        </w:rPr>
        <w:t>c</w:t>
      </w:r>
      <w:r w:rsidRPr="002455B9">
        <w:rPr>
          <w:rFonts w:ascii="Arial Narrow" w:eastAsia="Calibri" w:hAnsi="Arial Narrow"/>
          <w:sz w:val="20"/>
          <w:szCs w:val="20"/>
        </w:rPr>
        <w:t>озыв</w:t>
      </w:r>
    </w:p>
    <w:p w:rsidR="00DD07C1" w:rsidRPr="002455B9" w:rsidRDefault="00DD07C1" w:rsidP="00DD07C1">
      <w:pPr>
        <w:jc w:val="both"/>
        <w:rPr>
          <w:rFonts w:ascii="Arial Narrow" w:hAnsi="Arial Narrow"/>
          <w:sz w:val="20"/>
          <w:szCs w:val="20"/>
        </w:rPr>
      </w:pPr>
      <w:r w:rsidRPr="002455B9">
        <w:rPr>
          <w:rFonts w:ascii="Arial Narrow" w:hAnsi="Arial Narrow"/>
          <w:sz w:val="20"/>
          <w:szCs w:val="20"/>
          <w:lang w:val="en-US"/>
        </w:rPr>
        <w:t>XXXII</w:t>
      </w:r>
      <w:r w:rsidRPr="002455B9">
        <w:rPr>
          <w:rFonts w:ascii="Arial Narrow" w:hAnsi="Arial Narrow"/>
          <w:sz w:val="20"/>
          <w:szCs w:val="20"/>
        </w:rPr>
        <w:t xml:space="preserve"> сессия</w:t>
      </w:r>
    </w:p>
    <w:p w:rsidR="00DD07C1" w:rsidRPr="002455B9" w:rsidRDefault="00DD07C1" w:rsidP="00DD07C1">
      <w:pPr>
        <w:jc w:val="both"/>
        <w:rPr>
          <w:rFonts w:ascii="Arial Narrow" w:hAnsi="Arial Narrow"/>
          <w:sz w:val="20"/>
          <w:szCs w:val="20"/>
        </w:rPr>
      </w:pPr>
      <w:r w:rsidRPr="002455B9">
        <w:rPr>
          <w:rFonts w:ascii="Arial Narrow" w:hAnsi="Arial Narrow"/>
          <w:sz w:val="20"/>
          <w:szCs w:val="20"/>
        </w:rPr>
        <w:t xml:space="preserve">«15» мая 2023 года                                   </w:t>
      </w:r>
      <w:r>
        <w:rPr>
          <w:rFonts w:ascii="Arial Narrow" w:hAnsi="Arial Narrow"/>
          <w:sz w:val="20"/>
          <w:szCs w:val="20"/>
        </w:rPr>
        <w:t xml:space="preserve">                                               № 175           </w:t>
      </w:r>
      <w:r w:rsidRPr="002455B9">
        <w:rPr>
          <w:rFonts w:ascii="Arial Narrow" w:hAnsi="Arial Narrow"/>
          <w:sz w:val="20"/>
          <w:szCs w:val="20"/>
        </w:rPr>
        <w:t xml:space="preserve">                 </w:t>
      </w:r>
      <w:r>
        <w:rPr>
          <w:rFonts w:ascii="Arial Narrow" w:hAnsi="Arial Narrow"/>
          <w:sz w:val="20"/>
          <w:szCs w:val="20"/>
        </w:rPr>
        <w:t xml:space="preserve">                                       </w:t>
      </w:r>
      <w:r w:rsidRPr="002455B9">
        <w:rPr>
          <w:rFonts w:ascii="Arial Narrow" w:hAnsi="Arial Narrow"/>
          <w:sz w:val="20"/>
          <w:szCs w:val="20"/>
        </w:rPr>
        <w:t xml:space="preserve">            п. Юкта</w:t>
      </w:r>
    </w:p>
    <w:p w:rsidR="00DD07C1" w:rsidRPr="002455B9" w:rsidRDefault="00DD07C1" w:rsidP="00DD07C1">
      <w:pPr>
        <w:keepNext/>
        <w:ind w:right="-1"/>
        <w:outlineLvl w:val="0"/>
        <w:rPr>
          <w:rFonts w:ascii="Arial Narrow" w:hAnsi="Arial Narrow"/>
          <w:sz w:val="20"/>
          <w:szCs w:val="20"/>
        </w:rPr>
      </w:pPr>
    </w:p>
    <w:p w:rsidR="00DD07C1" w:rsidRPr="002455B9" w:rsidRDefault="00DD07C1" w:rsidP="00DD07C1">
      <w:pPr>
        <w:keepNext/>
        <w:ind w:right="-1"/>
        <w:jc w:val="center"/>
        <w:outlineLvl w:val="0"/>
        <w:rPr>
          <w:rFonts w:ascii="Arial Narrow" w:hAnsi="Arial Narrow"/>
          <w:b/>
          <w:sz w:val="20"/>
          <w:szCs w:val="20"/>
        </w:rPr>
      </w:pPr>
      <w:r w:rsidRPr="002455B9">
        <w:rPr>
          <w:rFonts w:ascii="Arial Narrow" w:hAnsi="Arial Narrow"/>
          <w:b/>
          <w:sz w:val="20"/>
          <w:szCs w:val="20"/>
        </w:rPr>
        <w:t xml:space="preserve">О внесении изменений и </w:t>
      </w:r>
      <w:r w:rsidR="00F43CF2">
        <w:rPr>
          <w:rFonts w:ascii="Arial Narrow" w:hAnsi="Arial Narrow"/>
          <w:b/>
          <w:sz w:val="20"/>
          <w:szCs w:val="20"/>
        </w:rPr>
        <w:t>дополнений в Устав поселка Юкта</w:t>
      </w:r>
    </w:p>
    <w:p w:rsidR="00DD07C1" w:rsidRPr="002455B9" w:rsidRDefault="00DD07C1" w:rsidP="00DD07C1">
      <w:pPr>
        <w:keepNext/>
        <w:ind w:right="-1" w:firstLine="567"/>
        <w:jc w:val="both"/>
        <w:outlineLvl w:val="0"/>
        <w:rPr>
          <w:rFonts w:ascii="Arial Narrow" w:hAnsi="Arial Narrow"/>
          <w:sz w:val="20"/>
          <w:szCs w:val="20"/>
        </w:rPr>
      </w:pPr>
    </w:p>
    <w:p w:rsidR="00DD07C1" w:rsidRPr="002455B9" w:rsidRDefault="00DD07C1" w:rsidP="00DD07C1">
      <w:pPr>
        <w:ind w:firstLine="709"/>
        <w:jc w:val="both"/>
        <w:rPr>
          <w:rFonts w:ascii="Arial Narrow" w:hAnsi="Arial Narrow"/>
          <w:sz w:val="20"/>
          <w:szCs w:val="20"/>
        </w:rPr>
      </w:pPr>
      <w:r w:rsidRPr="002455B9">
        <w:rPr>
          <w:rFonts w:ascii="Arial Narrow" w:hAnsi="Arial Narrow"/>
          <w:sz w:val="20"/>
          <w:szCs w:val="20"/>
        </w:rPr>
        <w:t xml:space="preserve">В целях приведения Устава поселка Юкта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поселка Юкта Эвенкийского муниципального района Красноярского края, Юктинский поселковый Совет депутатов </w:t>
      </w:r>
      <w:r w:rsidRPr="002455B9">
        <w:rPr>
          <w:rFonts w:ascii="Arial Narrow" w:hAnsi="Arial Narrow"/>
          <w:b/>
          <w:sz w:val="20"/>
          <w:szCs w:val="20"/>
        </w:rPr>
        <w:t>РЕШИЛ:</w:t>
      </w:r>
    </w:p>
    <w:p w:rsidR="00DD07C1" w:rsidRPr="002455B9" w:rsidRDefault="00DD07C1" w:rsidP="00DD07C1">
      <w:pPr>
        <w:pStyle w:val="afffffffe"/>
        <w:jc w:val="both"/>
        <w:rPr>
          <w:rFonts w:ascii="Arial Narrow" w:hAnsi="Arial Narrow"/>
          <w:color w:val="1A1A1A" w:themeColor="background1" w:themeShade="1A"/>
          <w:sz w:val="20"/>
        </w:rPr>
      </w:pPr>
      <w:r w:rsidRPr="002455B9">
        <w:rPr>
          <w:rFonts w:ascii="Arial Narrow" w:hAnsi="Arial Narrow"/>
          <w:color w:val="1A1A1A" w:themeColor="background1" w:themeShade="1A"/>
          <w:sz w:val="20"/>
        </w:rPr>
        <w:t>1.</w:t>
      </w:r>
      <w:r>
        <w:rPr>
          <w:rFonts w:ascii="Arial Narrow" w:hAnsi="Arial Narrow"/>
          <w:color w:val="1A1A1A" w:themeColor="background1" w:themeShade="1A"/>
          <w:sz w:val="20"/>
        </w:rPr>
        <w:tab/>
      </w:r>
      <w:r w:rsidRPr="002455B9">
        <w:rPr>
          <w:rFonts w:ascii="Arial Narrow" w:hAnsi="Arial Narrow"/>
          <w:color w:val="1A1A1A" w:themeColor="background1" w:themeShade="1A"/>
          <w:sz w:val="20"/>
        </w:rPr>
        <w:t>Внести в Устав поселка Юкта Эвенкийского муниципального района Красноярского края (далее Устав) следующие изменения:</w:t>
      </w:r>
    </w:p>
    <w:p w:rsidR="00DD07C1" w:rsidRPr="002455B9" w:rsidRDefault="00DD07C1" w:rsidP="00DD07C1">
      <w:pPr>
        <w:autoSpaceDE w:val="0"/>
        <w:autoSpaceDN w:val="0"/>
        <w:adjustRightInd w:val="0"/>
        <w:jc w:val="both"/>
        <w:rPr>
          <w:rFonts w:ascii="Arial Narrow" w:hAnsi="Arial Narrow"/>
          <w:color w:val="1A1A1A" w:themeColor="background1" w:themeShade="1A"/>
          <w:sz w:val="20"/>
          <w:szCs w:val="20"/>
        </w:rPr>
      </w:pPr>
      <w:r w:rsidRPr="002455B9">
        <w:rPr>
          <w:rFonts w:ascii="Arial Narrow" w:hAnsi="Arial Narrow"/>
          <w:color w:val="1A1A1A" w:themeColor="background1" w:themeShade="1A"/>
          <w:sz w:val="20"/>
          <w:szCs w:val="20"/>
        </w:rPr>
        <w:t>1.1.</w:t>
      </w:r>
      <w:r>
        <w:rPr>
          <w:rFonts w:ascii="Arial Narrow" w:hAnsi="Arial Narrow"/>
          <w:color w:val="1A1A1A" w:themeColor="background1" w:themeShade="1A"/>
          <w:sz w:val="20"/>
          <w:szCs w:val="20"/>
        </w:rPr>
        <w:tab/>
      </w:r>
      <w:r w:rsidRPr="002455B9">
        <w:rPr>
          <w:rFonts w:ascii="Arial Narrow" w:hAnsi="Arial Narrow"/>
          <w:color w:val="1A1A1A" w:themeColor="background1" w:themeShade="1A"/>
          <w:sz w:val="20"/>
          <w:szCs w:val="20"/>
        </w:rPr>
        <w:t>подпункт 3 пункта 1 статьи 15 Устава изложить в следующей редакции:</w:t>
      </w:r>
    </w:p>
    <w:p w:rsidR="00DD07C1" w:rsidRPr="002455B9" w:rsidRDefault="00DD07C1" w:rsidP="00DD07C1">
      <w:pPr>
        <w:autoSpaceDE w:val="0"/>
        <w:autoSpaceDN w:val="0"/>
        <w:adjustRightInd w:val="0"/>
        <w:jc w:val="both"/>
        <w:outlineLvl w:val="0"/>
        <w:rPr>
          <w:rFonts w:ascii="Arial Narrow" w:eastAsiaTheme="minorHAnsi" w:hAnsi="Arial Narrow"/>
          <w:sz w:val="20"/>
          <w:szCs w:val="20"/>
          <w:lang w:eastAsia="en-US"/>
        </w:rPr>
      </w:pPr>
      <w:r w:rsidRPr="002455B9">
        <w:rPr>
          <w:rFonts w:ascii="Arial Narrow" w:eastAsiaTheme="minorHAnsi" w:hAnsi="Arial Narrow"/>
          <w:sz w:val="20"/>
          <w:szCs w:val="20"/>
          <w:lang w:eastAsia="en-US"/>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 пунктом 13 статьи 25 Федерального закона от 21.12.2021 № 414-ФЗ «Об общих принципах организации публичной власти в субъектах Российской Федерации».</w:t>
      </w:r>
    </w:p>
    <w:p w:rsidR="00DD07C1" w:rsidRPr="002455B9" w:rsidRDefault="00DD07C1" w:rsidP="00DD07C1">
      <w:pPr>
        <w:autoSpaceDE w:val="0"/>
        <w:autoSpaceDN w:val="0"/>
        <w:adjustRightInd w:val="0"/>
        <w:jc w:val="both"/>
        <w:rPr>
          <w:rFonts w:ascii="Arial Narrow" w:hAnsi="Arial Narrow"/>
          <w:color w:val="1A1A1A" w:themeColor="background1" w:themeShade="1A"/>
          <w:sz w:val="20"/>
          <w:szCs w:val="20"/>
        </w:rPr>
      </w:pPr>
      <w:r w:rsidRPr="002455B9">
        <w:rPr>
          <w:rFonts w:ascii="Arial Narrow" w:hAnsi="Arial Narrow"/>
          <w:sz w:val="20"/>
          <w:szCs w:val="20"/>
        </w:rPr>
        <w:t>1.2.</w:t>
      </w:r>
      <w:r>
        <w:rPr>
          <w:rFonts w:ascii="Arial Narrow" w:hAnsi="Arial Narrow"/>
          <w:sz w:val="20"/>
          <w:szCs w:val="20"/>
        </w:rPr>
        <w:tab/>
      </w:r>
      <w:r w:rsidRPr="002455B9">
        <w:rPr>
          <w:rFonts w:ascii="Arial Narrow" w:hAnsi="Arial Narrow"/>
          <w:color w:val="1A1A1A" w:themeColor="background1" w:themeShade="1A"/>
          <w:sz w:val="20"/>
          <w:szCs w:val="20"/>
        </w:rPr>
        <w:t>статью 29 Устава дополнить пунктом 1.3 следующего содержания:</w:t>
      </w:r>
    </w:p>
    <w:p w:rsidR="00DD07C1" w:rsidRPr="002455B9" w:rsidRDefault="00DD07C1" w:rsidP="00DD07C1">
      <w:pPr>
        <w:autoSpaceDE w:val="0"/>
        <w:autoSpaceDN w:val="0"/>
        <w:adjustRightInd w:val="0"/>
        <w:jc w:val="both"/>
        <w:rPr>
          <w:rFonts w:ascii="Arial Narrow" w:hAnsi="Arial Narrow"/>
          <w:color w:val="1A1A1A" w:themeColor="background1" w:themeShade="1A"/>
          <w:sz w:val="20"/>
          <w:szCs w:val="20"/>
        </w:rPr>
      </w:pPr>
      <w:r w:rsidRPr="002455B9">
        <w:rPr>
          <w:rFonts w:ascii="Arial Narrow" w:hAnsi="Arial Narrow"/>
          <w:color w:val="1A1A1A" w:themeColor="background1" w:themeShade="1A"/>
          <w:sz w:val="20"/>
          <w:szCs w:val="20"/>
        </w:rPr>
        <w:t>«1.3. Полномочия депутата Юктинского поселкового Совета депутатов прекращаются досрочно решением Юктинского поселкового Совета депутатов в случае отсутствия депутата без уважительных причин на всех заседаниях Юктинского поселкового Совета депутатов в течение шести месяцев подряд.»;</w:t>
      </w:r>
    </w:p>
    <w:p w:rsidR="00DD07C1" w:rsidRPr="002455B9" w:rsidRDefault="00DD07C1" w:rsidP="00DD07C1">
      <w:pPr>
        <w:autoSpaceDE w:val="0"/>
        <w:autoSpaceDN w:val="0"/>
        <w:adjustRightInd w:val="0"/>
        <w:jc w:val="both"/>
        <w:rPr>
          <w:rFonts w:ascii="Arial Narrow" w:hAnsi="Arial Narrow"/>
          <w:color w:val="1A1A1A" w:themeColor="background1" w:themeShade="1A"/>
          <w:sz w:val="20"/>
          <w:szCs w:val="20"/>
        </w:rPr>
      </w:pPr>
      <w:r w:rsidRPr="002455B9">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ab/>
      </w:r>
      <w:r w:rsidRPr="002455B9">
        <w:rPr>
          <w:rFonts w:ascii="Arial Narrow" w:hAnsi="Arial Narrow"/>
          <w:color w:val="1A1A1A" w:themeColor="background1" w:themeShade="1A"/>
          <w:sz w:val="20"/>
          <w:szCs w:val="20"/>
        </w:rPr>
        <w:t>абзац первый пункта 2 статьи 46.1 Устава изложить в следующей редакции:</w:t>
      </w:r>
    </w:p>
    <w:p w:rsidR="00DD07C1" w:rsidRPr="002455B9" w:rsidRDefault="00DD07C1" w:rsidP="00DD07C1">
      <w:pPr>
        <w:autoSpaceDE w:val="0"/>
        <w:autoSpaceDN w:val="0"/>
        <w:adjustRightInd w:val="0"/>
        <w:jc w:val="both"/>
        <w:rPr>
          <w:rFonts w:ascii="Arial Narrow" w:hAnsi="Arial Narrow"/>
          <w:color w:val="1A1A1A" w:themeColor="background1" w:themeShade="1A"/>
          <w:sz w:val="20"/>
          <w:szCs w:val="20"/>
        </w:rPr>
      </w:pPr>
      <w:r w:rsidRPr="002455B9">
        <w:rPr>
          <w:rFonts w:ascii="Arial Narrow" w:hAnsi="Arial Narrow"/>
          <w:color w:val="1A1A1A" w:themeColor="background1" w:themeShade="1A"/>
          <w:sz w:val="20"/>
          <w:szCs w:val="20"/>
        </w:rPr>
        <w:t>«Староста назначается Юктинским поселковым Советом депутатов по представлению схода граждан поселка Юкта. Староста назначается из числа граждан Российской Федерации, проживающих на территории поселка Юкта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поселка Юкта.»;</w:t>
      </w:r>
    </w:p>
    <w:p w:rsidR="00DD07C1" w:rsidRPr="002455B9" w:rsidRDefault="00DD07C1" w:rsidP="00DD07C1">
      <w:pPr>
        <w:autoSpaceDE w:val="0"/>
        <w:autoSpaceDN w:val="0"/>
        <w:adjustRightInd w:val="0"/>
        <w:jc w:val="both"/>
        <w:rPr>
          <w:rFonts w:ascii="Arial Narrow" w:hAnsi="Arial Narrow"/>
          <w:color w:val="1A1A1A" w:themeColor="background1" w:themeShade="1A"/>
          <w:sz w:val="20"/>
          <w:szCs w:val="20"/>
        </w:rPr>
      </w:pPr>
      <w:r w:rsidRPr="002455B9">
        <w:rPr>
          <w:rFonts w:ascii="Arial Narrow" w:hAnsi="Arial Narrow"/>
          <w:color w:val="1A1A1A" w:themeColor="background1" w:themeShade="1A"/>
          <w:sz w:val="20"/>
          <w:szCs w:val="20"/>
        </w:rPr>
        <w:t>1.4.</w:t>
      </w:r>
      <w:r>
        <w:rPr>
          <w:rFonts w:ascii="Arial Narrow" w:hAnsi="Arial Narrow"/>
          <w:color w:val="1A1A1A" w:themeColor="background1" w:themeShade="1A"/>
          <w:sz w:val="20"/>
          <w:szCs w:val="20"/>
        </w:rPr>
        <w:tab/>
      </w:r>
      <w:r w:rsidRPr="002455B9">
        <w:rPr>
          <w:rFonts w:ascii="Arial Narrow" w:hAnsi="Arial Narrow"/>
          <w:color w:val="1A1A1A" w:themeColor="background1" w:themeShade="1A"/>
          <w:sz w:val="20"/>
          <w:szCs w:val="20"/>
        </w:rPr>
        <w:t>из пункта 3 статьи 46.1 Устава исключить абзац первый.</w:t>
      </w:r>
    </w:p>
    <w:p w:rsidR="00DD07C1" w:rsidRPr="002455B9" w:rsidRDefault="00DD07C1" w:rsidP="00DD07C1">
      <w:pPr>
        <w:pStyle w:val="afffffffe"/>
        <w:jc w:val="both"/>
        <w:rPr>
          <w:rFonts w:ascii="Arial Narrow" w:hAnsi="Arial Narrow"/>
          <w:color w:val="1A1A1A" w:themeColor="background1" w:themeShade="1A"/>
          <w:sz w:val="20"/>
        </w:rPr>
      </w:pPr>
      <w:r w:rsidRPr="002455B9">
        <w:rPr>
          <w:rFonts w:ascii="Arial Narrow" w:hAnsi="Arial Narrow"/>
          <w:color w:val="1A1A1A" w:themeColor="background1" w:themeShade="1A"/>
          <w:sz w:val="20"/>
        </w:rPr>
        <w:t>2.</w:t>
      </w:r>
      <w:r>
        <w:rPr>
          <w:rFonts w:ascii="Arial Narrow" w:hAnsi="Arial Narrow"/>
          <w:color w:val="1A1A1A" w:themeColor="background1" w:themeShade="1A"/>
          <w:sz w:val="20"/>
        </w:rPr>
        <w:tab/>
      </w:r>
      <w:r w:rsidRPr="002455B9">
        <w:rPr>
          <w:rFonts w:ascii="Arial Narrow" w:hAnsi="Arial Narrow"/>
          <w:color w:val="1A1A1A" w:themeColor="background1" w:themeShade="1A"/>
          <w:sz w:val="20"/>
        </w:rPr>
        <w:t>Главе поселка Юкта:</w:t>
      </w:r>
    </w:p>
    <w:p w:rsidR="00DD07C1" w:rsidRPr="002455B9" w:rsidRDefault="00DD07C1" w:rsidP="00DD07C1">
      <w:pPr>
        <w:pStyle w:val="afffffffe"/>
        <w:jc w:val="both"/>
        <w:rPr>
          <w:rFonts w:ascii="Arial Narrow" w:hAnsi="Arial Narrow"/>
          <w:color w:val="1A1A1A" w:themeColor="background1" w:themeShade="1A"/>
          <w:sz w:val="20"/>
        </w:rPr>
      </w:pPr>
      <w:r w:rsidRPr="002455B9">
        <w:rPr>
          <w:rFonts w:ascii="Arial Narrow" w:hAnsi="Arial Narrow"/>
          <w:color w:val="1A1A1A" w:themeColor="background1" w:themeShade="1A"/>
          <w:sz w:val="20"/>
        </w:rPr>
        <w:t>2.1.</w:t>
      </w:r>
      <w:r>
        <w:rPr>
          <w:rFonts w:ascii="Arial Narrow" w:hAnsi="Arial Narrow"/>
          <w:color w:val="1A1A1A" w:themeColor="background1" w:themeShade="1A"/>
          <w:sz w:val="20"/>
        </w:rPr>
        <w:tab/>
      </w:r>
      <w:r w:rsidRPr="002455B9">
        <w:rPr>
          <w:rFonts w:ascii="Arial Narrow" w:hAnsi="Arial Narrow"/>
          <w:color w:val="1A1A1A" w:themeColor="background1" w:themeShade="1A"/>
          <w:sz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DD07C1" w:rsidRPr="002455B9" w:rsidRDefault="00DD07C1" w:rsidP="00DD07C1">
      <w:pPr>
        <w:pStyle w:val="afffffffe"/>
        <w:jc w:val="both"/>
        <w:rPr>
          <w:rFonts w:ascii="Arial Narrow" w:hAnsi="Arial Narrow"/>
          <w:color w:val="1A1A1A" w:themeColor="background1" w:themeShade="1A"/>
          <w:sz w:val="20"/>
        </w:rPr>
      </w:pPr>
      <w:r w:rsidRPr="002455B9">
        <w:rPr>
          <w:rFonts w:ascii="Arial Narrow" w:hAnsi="Arial Narrow"/>
          <w:color w:val="1A1A1A" w:themeColor="background1" w:themeShade="1A"/>
          <w:sz w:val="20"/>
        </w:rPr>
        <w:t>2.2.</w:t>
      </w:r>
      <w:r>
        <w:rPr>
          <w:rFonts w:ascii="Arial Narrow" w:hAnsi="Arial Narrow"/>
          <w:color w:val="1A1A1A" w:themeColor="background1" w:themeShade="1A"/>
          <w:sz w:val="20"/>
        </w:rPr>
        <w:tab/>
      </w:r>
      <w:r w:rsidRPr="002455B9">
        <w:rPr>
          <w:rFonts w:ascii="Arial Narrow" w:hAnsi="Arial Narrow"/>
          <w:color w:val="1A1A1A" w:themeColor="background1" w:themeShade="1A"/>
          <w:sz w:val="20"/>
        </w:rPr>
        <w:t>после государственной регистрации обеспечить официальное опубликование настоящего Решения.</w:t>
      </w:r>
    </w:p>
    <w:p w:rsidR="00DD07C1" w:rsidRPr="002455B9" w:rsidRDefault="00DD07C1" w:rsidP="00DD07C1">
      <w:pPr>
        <w:autoSpaceDE w:val="0"/>
        <w:autoSpaceDN w:val="0"/>
        <w:adjustRightInd w:val="0"/>
        <w:jc w:val="both"/>
        <w:rPr>
          <w:rFonts w:ascii="Arial Narrow" w:eastAsia="Calibri" w:hAnsi="Arial Narrow"/>
          <w:sz w:val="20"/>
          <w:szCs w:val="20"/>
          <w:lang w:eastAsia="en-US"/>
        </w:rPr>
      </w:pPr>
      <w:r w:rsidRPr="002455B9">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2455B9">
        <w:rPr>
          <w:rFonts w:ascii="Arial Narrow" w:hAnsi="Arial Narrow"/>
          <w:color w:val="1A1A1A" w:themeColor="background1" w:themeShade="1A"/>
          <w:sz w:val="20"/>
          <w:szCs w:val="20"/>
        </w:rPr>
        <w:t>Часть 2 настоящего Решения вступает в силу со дня принятия, часть 1 настоящего Решения вступает в силу после официального опубликования.</w:t>
      </w:r>
    </w:p>
    <w:p w:rsidR="00DD07C1" w:rsidRPr="002455B9" w:rsidRDefault="00DD07C1" w:rsidP="00DD07C1">
      <w:pPr>
        <w:tabs>
          <w:tab w:val="left" w:pos="708"/>
        </w:tabs>
        <w:autoSpaceDE w:val="0"/>
        <w:autoSpaceDN w:val="0"/>
        <w:adjustRightInd w:val="0"/>
        <w:jc w:val="both"/>
        <w:rPr>
          <w:rFonts w:ascii="Arial Narrow" w:hAnsi="Arial Narrow"/>
          <w:sz w:val="20"/>
          <w:szCs w:val="20"/>
        </w:rPr>
      </w:pPr>
    </w:p>
    <w:p w:rsidR="00DD07C1" w:rsidRPr="002455B9" w:rsidRDefault="00DD07C1" w:rsidP="00DD07C1">
      <w:pPr>
        <w:jc w:val="both"/>
        <w:rPr>
          <w:rFonts w:ascii="Arial Narrow" w:hAnsi="Arial Narrow"/>
          <w:sz w:val="20"/>
          <w:szCs w:val="20"/>
        </w:rPr>
      </w:pPr>
      <w:r w:rsidRPr="002455B9">
        <w:rPr>
          <w:rFonts w:ascii="Arial Narrow" w:hAnsi="Arial Narrow"/>
          <w:sz w:val="20"/>
          <w:szCs w:val="20"/>
        </w:rPr>
        <w:t>Глава поселка Юкта</w:t>
      </w:r>
    </w:p>
    <w:p w:rsidR="00DD07C1" w:rsidRPr="002455B9" w:rsidRDefault="00DD07C1" w:rsidP="00DD07C1">
      <w:pPr>
        <w:jc w:val="both"/>
        <w:rPr>
          <w:rFonts w:ascii="Arial Narrow" w:hAnsi="Arial Narrow"/>
          <w:sz w:val="20"/>
          <w:szCs w:val="20"/>
        </w:rPr>
      </w:pPr>
      <w:r w:rsidRPr="002455B9">
        <w:rPr>
          <w:rFonts w:ascii="Arial Narrow" w:hAnsi="Arial Narrow"/>
          <w:sz w:val="20"/>
          <w:szCs w:val="20"/>
        </w:rPr>
        <w:t>Председатель Юктинского</w:t>
      </w:r>
    </w:p>
    <w:p w:rsidR="00DD07C1" w:rsidRDefault="00DD07C1" w:rsidP="00DD07C1">
      <w:pPr>
        <w:keepLines/>
        <w:jc w:val="both"/>
        <w:rPr>
          <w:rFonts w:ascii="Arial Narrow" w:hAnsi="Arial Narrow"/>
          <w:sz w:val="20"/>
          <w:szCs w:val="20"/>
        </w:rPr>
      </w:pPr>
      <w:r w:rsidRPr="002455B9">
        <w:rPr>
          <w:rFonts w:ascii="Arial Narrow" w:hAnsi="Arial Narrow"/>
          <w:sz w:val="20"/>
          <w:szCs w:val="20"/>
        </w:rPr>
        <w:t xml:space="preserve">поселкового Совета депутатов              </w:t>
      </w:r>
      <w:r>
        <w:rPr>
          <w:rFonts w:ascii="Arial Narrow" w:hAnsi="Arial Narrow"/>
          <w:sz w:val="20"/>
          <w:szCs w:val="20"/>
        </w:rPr>
        <w:t xml:space="preserve"> </w:t>
      </w:r>
      <w:r w:rsidRPr="002455B9">
        <w:rPr>
          <w:rFonts w:ascii="Arial Narrow" w:hAnsi="Arial Narrow"/>
          <w:sz w:val="20"/>
          <w:szCs w:val="20"/>
        </w:rPr>
        <w:t xml:space="preserve">                    </w:t>
      </w:r>
      <w:r>
        <w:rPr>
          <w:rFonts w:ascii="Arial Narrow" w:hAnsi="Arial Narrow"/>
          <w:sz w:val="20"/>
          <w:szCs w:val="20"/>
        </w:rPr>
        <w:t xml:space="preserve">                              п/п                                                                   </w:t>
      </w:r>
      <w:r w:rsidRPr="002455B9">
        <w:rPr>
          <w:rFonts w:ascii="Arial Narrow" w:hAnsi="Arial Narrow"/>
          <w:sz w:val="20"/>
          <w:szCs w:val="20"/>
        </w:rPr>
        <w:t xml:space="preserve">  О.Э. Алексеева</w:t>
      </w:r>
    </w:p>
    <w:p w:rsidR="00E33D16" w:rsidRPr="00263FE7" w:rsidRDefault="00E33D16" w:rsidP="00E33D16">
      <w:pPr>
        <w:rPr>
          <w:rFonts w:ascii="Arial Narrow" w:hAnsi="Arial Narrow"/>
          <w:b/>
          <w:color w:val="000000"/>
          <w:sz w:val="20"/>
          <w:szCs w:val="20"/>
        </w:rPr>
      </w:pPr>
    </w:p>
    <w:p w:rsidR="00E33D16" w:rsidRPr="00263FE7" w:rsidRDefault="00E33D16" w:rsidP="00E33D16">
      <w:pPr>
        <w:keepNext/>
        <w:numPr>
          <w:ilvl w:val="2"/>
          <w:numId w:val="0"/>
        </w:numPr>
        <w:tabs>
          <w:tab w:val="num" w:pos="0"/>
          <w:tab w:val="left" w:pos="720"/>
        </w:tabs>
        <w:suppressAutoHyphens/>
        <w:jc w:val="center"/>
        <w:rPr>
          <w:rFonts w:ascii="Arial Narrow" w:hAnsi="Arial Narrow"/>
          <w:b/>
          <w:bCs/>
          <w:color w:val="191919"/>
          <w:kern w:val="1"/>
          <w:sz w:val="20"/>
          <w:szCs w:val="20"/>
          <w:lang w:eastAsia="hi-IN" w:bidi="hi-IN"/>
        </w:rPr>
      </w:pPr>
      <w:r w:rsidRPr="00263FE7">
        <w:rPr>
          <w:rFonts w:ascii="Arial Narrow" w:hAnsi="Arial Narrow"/>
          <w:b/>
          <w:bCs/>
          <w:color w:val="191919"/>
          <w:kern w:val="1"/>
          <w:sz w:val="20"/>
          <w:szCs w:val="20"/>
          <w:lang w:eastAsia="hi-IN" w:bidi="hi-IN"/>
        </w:rPr>
        <w:t>АДМИНИСТРАЦИЯ ПОСЕЛКА ЮКТА</w:t>
      </w:r>
    </w:p>
    <w:p w:rsidR="00E33D16" w:rsidRPr="00263FE7" w:rsidRDefault="00E33D16" w:rsidP="00E33D16">
      <w:pPr>
        <w:suppressAutoHyphens/>
        <w:jc w:val="center"/>
        <w:rPr>
          <w:rFonts w:ascii="Arial Narrow" w:hAnsi="Arial Narrow"/>
          <w:b/>
          <w:bCs/>
          <w:color w:val="191919"/>
          <w:kern w:val="1"/>
          <w:sz w:val="20"/>
          <w:szCs w:val="20"/>
          <w:lang w:eastAsia="hi-IN" w:bidi="hi-IN"/>
        </w:rPr>
      </w:pPr>
      <w:r w:rsidRPr="00263FE7">
        <w:rPr>
          <w:rFonts w:ascii="Arial Narrow" w:hAnsi="Arial Narrow"/>
          <w:b/>
          <w:bCs/>
          <w:color w:val="191919"/>
          <w:kern w:val="1"/>
          <w:sz w:val="20"/>
          <w:szCs w:val="20"/>
          <w:lang w:eastAsia="hi-IN" w:bidi="hi-IN"/>
        </w:rPr>
        <w:t>ЭВЕНКИЙСКОГО МУНИЦИПАЛЬНОГО РАЙОНА</w:t>
      </w:r>
    </w:p>
    <w:p w:rsidR="00E33D16" w:rsidRPr="00263FE7" w:rsidRDefault="00E33D16" w:rsidP="00E33D16">
      <w:pPr>
        <w:pBdr>
          <w:bottom w:val="single" w:sz="12" w:space="1" w:color="auto"/>
        </w:pBdr>
        <w:suppressAutoHyphens/>
        <w:jc w:val="center"/>
        <w:rPr>
          <w:rFonts w:ascii="Arial Narrow" w:hAnsi="Arial Narrow"/>
          <w:b/>
          <w:bCs/>
          <w:color w:val="191919"/>
          <w:kern w:val="1"/>
          <w:sz w:val="20"/>
          <w:szCs w:val="20"/>
          <w:lang w:eastAsia="hi-IN" w:bidi="hi-IN"/>
        </w:rPr>
      </w:pPr>
      <w:r w:rsidRPr="00263FE7">
        <w:rPr>
          <w:rFonts w:ascii="Arial Narrow" w:hAnsi="Arial Narrow"/>
          <w:b/>
          <w:bCs/>
          <w:color w:val="191919"/>
          <w:kern w:val="1"/>
          <w:sz w:val="20"/>
          <w:szCs w:val="20"/>
          <w:lang w:eastAsia="hi-IN" w:bidi="hi-IN"/>
        </w:rPr>
        <w:t>КРАСНОЯРСКОГО КРАЯ</w:t>
      </w:r>
    </w:p>
    <w:p w:rsidR="00E33D16" w:rsidRPr="00263FE7" w:rsidRDefault="00E33D16" w:rsidP="00E33D16">
      <w:pPr>
        <w:suppressAutoHyphens/>
        <w:jc w:val="center"/>
        <w:rPr>
          <w:rFonts w:ascii="Arial Narrow" w:hAnsi="Arial Narrow"/>
          <w:b/>
          <w:bCs/>
          <w:color w:val="191919"/>
          <w:w w:val="80"/>
          <w:kern w:val="1"/>
          <w:sz w:val="20"/>
          <w:szCs w:val="20"/>
          <w:lang w:eastAsia="hi-IN" w:bidi="hi-IN"/>
        </w:rPr>
      </w:pPr>
    </w:p>
    <w:p w:rsidR="00E33D16" w:rsidRPr="00263FE7" w:rsidRDefault="00E33D16" w:rsidP="00E33D16">
      <w:pPr>
        <w:keepNext/>
        <w:suppressAutoHyphens/>
        <w:jc w:val="center"/>
        <w:rPr>
          <w:rFonts w:ascii="Arial Narrow" w:hAnsi="Arial Narrow"/>
          <w:b/>
          <w:color w:val="191919"/>
          <w:kern w:val="1"/>
          <w:sz w:val="20"/>
          <w:szCs w:val="20"/>
          <w:lang w:eastAsia="hi-IN" w:bidi="hi-IN"/>
        </w:rPr>
      </w:pPr>
      <w:r w:rsidRPr="00263FE7">
        <w:rPr>
          <w:rFonts w:ascii="Arial Narrow" w:hAnsi="Arial Narrow"/>
          <w:b/>
          <w:bCs/>
          <w:color w:val="191919"/>
          <w:w w:val="80"/>
          <w:kern w:val="1"/>
          <w:sz w:val="20"/>
          <w:szCs w:val="20"/>
          <w:lang w:eastAsia="hi-IN" w:bidi="hi-IN"/>
        </w:rPr>
        <w:t>ПОСТАНОВЛЕНИЕ</w:t>
      </w:r>
    </w:p>
    <w:p w:rsidR="00E33D16" w:rsidRPr="00263FE7" w:rsidRDefault="00E33D16" w:rsidP="00E33D16">
      <w:pPr>
        <w:suppressAutoHyphens/>
        <w:jc w:val="center"/>
        <w:rPr>
          <w:rFonts w:ascii="Arial Narrow" w:hAnsi="Arial Narrow"/>
          <w:b/>
          <w:color w:val="191919"/>
          <w:kern w:val="1"/>
          <w:sz w:val="20"/>
          <w:szCs w:val="20"/>
          <w:lang w:eastAsia="hi-IN" w:bidi="hi-IN"/>
        </w:rPr>
      </w:pPr>
    </w:p>
    <w:p w:rsidR="00E33D16" w:rsidRPr="00B038D9" w:rsidRDefault="00E33D16" w:rsidP="00E33D16">
      <w:pPr>
        <w:suppressAutoHyphens/>
        <w:jc w:val="both"/>
        <w:rPr>
          <w:rFonts w:ascii="Arial Narrow" w:hAnsi="Arial Narrow"/>
          <w:bCs/>
          <w:color w:val="191919"/>
          <w:kern w:val="1"/>
          <w:sz w:val="20"/>
          <w:szCs w:val="20"/>
          <w:lang w:eastAsia="hi-IN" w:bidi="hi-IN"/>
        </w:rPr>
      </w:pPr>
      <w:r w:rsidRPr="00B038D9">
        <w:rPr>
          <w:rFonts w:ascii="Arial Narrow" w:hAnsi="Arial Narrow"/>
          <w:bCs/>
          <w:color w:val="191919"/>
          <w:kern w:val="1"/>
          <w:sz w:val="20"/>
          <w:szCs w:val="20"/>
          <w:lang w:eastAsia="hi-IN" w:bidi="hi-IN"/>
        </w:rPr>
        <w:t xml:space="preserve">«___» ________ 2023 г.                                                                                   </w:t>
      </w:r>
      <w:r>
        <w:rPr>
          <w:rFonts w:ascii="Arial Narrow" w:hAnsi="Arial Narrow"/>
          <w:bCs/>
          <w:color w:val="191919"/>
          <w:kern w:val="1"/>
          <w:sz w:val="20"/>
          <w:szCs w:val="20"/>
          <w:lang w:eastAsia="hi-IN" w:bidi="hi-IN"/>
        </w:rPr>
        <w:t xml:space="preserve">                                                                         </w:t>
      </w:r>
      <w:r w:rsidRPr="00B038D9">
        <w:rPr>
          <w:rFonts w:ascii="Arial Narrow" w:hAnsi="Arial Narrow"/>
          <w:bCs/>
          <w:color w:val="191919"/>
          <w:kern w:val="1"/>
          <w:sz w:val="20"/>
          <w:szCs w:val="20"/>
          <w:lang w:eastAsia="hi-IN" w:bidi="hi-IN"/>
        </w:rPr>
        <w:t xml:space="preserve">        № ___-п</w:t>
      </w:r>
    </w:p>
    <w:p w:rsidR="00E33D16" w:rsidRPr="00263FE7" w:rsidRDefault="00E33D16" w:rsidP="00E33D16">
      <w:pPr>
        <w:jc w:val="both"/>
        <w:outlineLvl w:val="0"/>
        <w:rPr>
          <w:rFonts w:ascii="Arial Narrow" w:hAnsi="Arial Narrow"/>
          <w:color w:val="000000"/>
          <w:kern w:val="36"/>
          <w:sz w:val="20"/>
          <w:szCs w:val="20"/>
        </w:rPr>
      </w:pPr>
    </w:p>
    <w:p w:rsidR="00E33D16" w:rsidRPr="00B038D9" w:rsidRDefault="00E33D16" w:rsidP="00E33D16">
      <w:pPr>
        <w:autoSpaceDE w:val="0"/>
        <w:autoSpaceDN w:val="0"/>
        <w:adjustRightInd w:val="0"/>
        <w:spacing w:line="192" w:lineRule="auto"/>
        <w:contextualSpacing/>
        <w:jc w:val="center"/>
        <w:rPr>
          <w:rFonts w:ascii="Arial Narrow" w:hAnsi="Arial Narrow"/>
          <w:b/>
          <w:bCs/>
          <w:sz w:val="20"/>
          <w:szCs w:val="20"/>
        </w:rPr>
      </w:pPr>
      <w:r w:rsidRPr="00B038D9">
        <w:rPr>
          <w:rFonts w:ascii="Arial Narrow" w:hAnsi="Arial Narrow"/>
          <w:b/>
          <w:bCs/>
          <w:sz w:val="20"/>
          <w:szCs w:val="20"/>
        </w:rPr>
        <w:t>Об утверждении перечня должностных лиц Администрации поселка Юкта, осуществляющих лесную охрану</w:t>
      </w:r>
    </w:p>
    <w:p w:rsidR="00E33D16" w:rsidRPr="00B038D9" w:rsidRDefault="00E33D16" w:rsidP="00E33D16">
      <w:pPr>
        <w:autoSpaceDE w:val="0"/>
        <w:autoSpaceDN w:val="0"/>
        <w:adjustRightInd w:val="0"/>
        <w:spacing w:line="192" w:lineRule="auto"/>
        <w:contextualSpacing/>
        <w:jc w:val="center"/>
        <w:rPr>
          <w:rFonts w:ascii="Arial Narrow" w:hAnsi="Arial Narrow"/>
          <w:b/>
          <w:bCs/>
          <w:sz w:val="20"/>
          <w:szCs w:val="20"/>
        </w:rPr>
      </w:pPr>
    </w:p>
    <w:p w:rsidR="00E33D16" w:rsidRPr="00B038D9" w:rsidRDefault="00E33D16" w:rsidP="00E33D16">
      <w:pPr>
        <w:autoSpaceDE w:val="0"/>
        <w:autoSpaceDN w:val="0"/>
        <w:adjustRightInd w:val="0"/>
        <w:ind w:firstLine="709"/>
        <w:contextualSpacing/>
        <w:jc w:val="both"/>
        <w:rPr>
          <w:rFonts w:ascii="Arial Narrow" w:hAnsi="Arial Narrow"/>
          <w:bCs/>
          <w:sz w:val="20"/>
          <w:szCs w:val="20"/>
        </w:rPr>
      </w:pPr>
      <w:r w:rsidRPr="00263FE7">
        <w:rPr>
          <w:rFonts w:ascii="Arial Narrow" w:hAnsi="Arial Narrow"/>
          <w:bCs/>
          <w:sz w:val="20"/>
          <w:szCs w:val="20"/>
        </w:rPr>
        <w:t xml:space="preserve">В соответствии со статьей 84, 98.2 Лесного кодекса Российской Федерации, руководствуясь Уставом поселка Юкта, </w:t>
      </w:r>
      <w:r w:rsidRPr="00B038D9">
        <w:rPr>
          <w:rFonts w:ascii="Arial Narrow" w:hAnsi="Arial Narrow"/>
          <w:b/>
          <w:bCs/>
          <w:sz w:val="20"/>
          <w:szCs w:val="20"/>
        </w:rPr>
        <w:t>ПОСТАНОВЛЯЮ:</w:t>
      </w:r>
    </w:p>
    <w:p w:rsidR="00E33D16" w:rsidRPr="00263FE7" w:rsidRDefault="00E33D16" w:rsidP="00E33D16">
      <w:pPr>
        <w:autoSpaceDE w:val="0"/>
        <w:autoSpaceDN w:val="0"/>
        <w:adjustRightInd w:val="0"/>
        <w:contextualSpacing/>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263FE7">
        <w:rPr>
          <w:rFonts w:ascii="Arial Narrow" w:hAnsi="Arial Narrow"/>
          <w:sz w:val="20"/>
          <w:szCs w:val="20"/>
        </w:rPr>
        <w:t>Утвердить прилагаемый Перечень должностных лиц Администрации поселка Юкта, осуществляющих лесную охрану, согласно приложению.</w:t>
      </w:r>
    </w:p>
    <w:p w:rsidR="00E33D16" w:rsidRPr="00263FE7" w:rsidRDefault="00E33D16" w:rsidP="00E33D16">
      <w:pPr>
        <w:autoSpaceDE w:val="0"/>
        <w:autoSpaceDN w:val="0"/>
        <w:adjustRightInd w:val="0"/>
        <w:contextualSpacing/>
        <w:jc w:val="both"/>
        <w:rPr>
          <w:rFonts w:ascii="Arial Narrow" w:hAnsi="Arial Narrow"/>
          <w:bCs/>
          <w:sz w:val="20"/>
          <w:szCs w:val="20"/>
        </w:rPr>
      </w:pPr>
      <w:r w:rsidRPr="00263FE7">
        <w:rPr>
          <w:rFonts w:ascii="Arial Narrow" w:hAnsi="Arial Narrow"/>
          <w:bCs/>
          <w:sz w:val="20"/>
          <w:szCs w:val="20"/>
        </w:rPr>
        <w:t>2</w:t>
      </w:r>
      <w:r>
        <w:rPr>
          <w:rFonts w:ascii="Arial Narrow" w:hAnsi="Arial Narrow"/>
          <w:bCs/>
          <w:sz w:val="20"/>
          <w:szCs w:val="20"/>
        </w:rPr>
        <w:t>.</w:t>
      </w:r>
      <w:r>
        <w:rPr>
          <w:rFonts w:ascii="Arial Narrow" w:hAnsi="Arial Narrow"/>
          <w:bCs/>
          <w:sz w:val="20"/>
          <w:szCs w:val="20"/>
        </w:rPr>
        <w:tab/>
      </w:r>
      <w:r w:rsidRPr="00263FE7">
        <w:rPr>
          <w:rFonts w:ascii="Arial Narrow" w:hAnsi="Arial Narrow"/>
          <w:bCs/>
          <w:sz w:val="20"/>
          <w:szCs w:val="20"/>
        </w:rPr>
        <w:t>Постановление вступает в силу в день, следующий за днем его официального опубликования в периодическом печатном издании «Эвенкийский вестник Эвенкийского муниципального района».</w:t>
      </w:r>
    </w:p>
    <w:p w:rsidR="00E33D16" w:rsidRPr="00263FE7" w:rsidRDefault="00E33D16" w:rsidP="00E33D16">
      <w:pPr>
        <w:autoSpaceDE w:val="0"/>
        <w:autoSpaceDN w:val="0"/>
        <w:adjustRightInd w:val="0"/>
        <w:contextualSpacing/>
        <w:jc w:val="both"/>
        <w:rPr>
          <w:rFonts w:ascii="Arial Narrow" w:hAnsi="Arial Narrow"/>
          <w:bCs/>
          <w:sz w:val="20"/>
          <w:szCs w:val="20"/>
        </w:rPr>
      </w:pPr>
      <w:r w:rsidRPr="00263FE7">
        <w:rPr>
          <w:rFonts w:ascii="Arial Narrow" w:hAnsi="Arial Narrow"/>
          <w:bCs/>
          <w:sz w:val="20"/>
          <w:szCs w:val="20"/>
        </w:rPr>
        <w:t>3</w:t>
      </w:r>
      <w:r>
        <w:rPr>
          <w:rFonts w:ascii="Arial Narrow" w:hAnsi="Arial Narrow"/>
          <w:bCs/>
          <w:sz w:val="20"/>
          <w:szCs w:val="20"/>
        </w:rPr>
        <w:t>.</w:t>
      </w:r>
      <w:r>
        <w:rPr>
          <w:rFonts w:ascii="Arial Narrow" w:hAnsi="Arial Narrow"/>
          <w:bCs/>
          <w:sz w:val="20"/>
          <w:szCs w:val="20"/>
        </w:rPr>
        <w:tab/>
      </w:r>
      <w:r w:rsidRPr="00263FE7">
        <w:rPr>
          <w:rFonts w:ascii="Arial Narrow" w:hAnsi="Arial Narrow"/>
          <w:bCs/>
          <w:sz w:val="20"/>
          <w:szCs w:val="20"/>
        </w:rPr>
        <w:t>Контроль за исполнением настоящего Постановления оставляю за собой.</w:t>
      </w:r>
    </w:p>
    <w:p w:rsidR="00E33D16" w:rsidRPr="00263FE7" w:rsidRDefault="00E33D16" w:rsidP="00E33D16">
      <w:pPr>
        <w:autoSpaceDE w:val="0"/>
        <w:autoSpaceDN w:val="0"/>
        <w:adjustRightInd w:val="0"/>
        <w:contextualSpacing/>
        <w:jc w:val="both"/>
        <w:rPr>
          <w:rFonts w:ascii="Arial Narrow" w:hAnsi="Arial Narrow"/>
          <w:bCs/>
          <w:sz w:val="20"/>
          <w:szCs w:val="20"/>
        </w:rPr>
      </w:pPr>
    </w:p>
    <w:p w:rsidR="00E33D16" w:rsidRPr="00263FE7" w:rsidRDefault="00E33D16" w:rsidP="00E33D16">
      <w:pPr>
        <w:autoSpaceDE w:val="0"/>
        <w:autoSpaceDN w:val="0"/>
        <w:adjustRightInd w:val="0"/>
        <w:contextualSpacing/>
        <w:jc w:val="both"/>
        <w:rPr>
          <w:rFonts w:ascii="Arial Narrow" w:hAnsi="Arial Narrow"/>
          <w:bCs/>
          <w:sz w:val="20"/>
          <w:szCs w:val="20"/>
        </w:rPr>
      </w:pPr>
      <w:r w:rsidRPr="00263FE7">
        <w:rPr>
          <w:rFonts w:ascii="Arial Narrow" w:hAnsi="Arial Narrow"/>
          <w:bCs/>
          <w:sz w:val="20"/>
          <w:szCs w:val="20"/>
        </w:rPr>
        <w:t xml:space="preserve">Глава поселка Юкта                             </w:t>
      </w:r>
      <w:r w:rsidR="00D92789">
        <w:rPr>
          <w:rFonts w:ascii="Arial Narrow" w:hAnsi="Arial Narrow"/>
          <w:bCs/>
          <w:sz w:val="20"/>
          <w:szCs w:val="20"/>
        </w:rPr>
        <w:t xml:space="preserve">                                             </w:t>
      </w:r>
      <w:r w:rsidRPr="00263FE7">
        <w:rPr>
          <w:rFonts w:ascii="Arial Narrow" w:hAnsi="Arial Narrow"/>
          <w:bCs/>
          <w:sz w:val="20"/>
          <w:szCs w:val="20"/>
        </w:rPr>
        <w:t xml:space="preserve">                 </w:t>
      </w:r>
      <w:r w:rsidR="00D92789">
        <w:rPr>
          <w:rFonts w:ascii="Arial Narrow" w:hAnsi="Arial Narrow"/>
          <w:bCs/>
          <w:sz w:val="20"/>
          <w:szCs w:val="20"/>
        </w:rPr>
        <w:t xml:space="preserve">п/п                                                   </w:t>
      </w:r>
      <w:r w:rsidRPr="00263FE7">
        <w:rPr>
          <w:rFonts w:ascii="Arial Narrow" w:hAnsi="Arial Narrow"/>
          <w:bCs/>
          <w:sz w:val="20"/>
          <w:szCs w:val="20"/>
        </w:rPr>
        <w:t xml:space="preserve">          О.Э. Алексеева</w:t>
      </w:r>
    </w:p>
    <w:p w:rsidR="00E33D16" w:rsidRPr="00263FE7" w:rsidRDefault="00E33D16" w:rsidP="00E33D16">
      <w:pPr>
        <w:autoSpaceDE w:val="0"/>
        <w:autoSpaceDN w:val="0"/>
        <w:adjustRightInd w:val="0"/>
        <w:contextualSpacing/>
        <w:jc w:val="both"/>
        <w:rPr>
          <w:rFonts w:ascii="Arial Narrow" w:hAnsi="Arial Narrow"/>
          <w:bCs/>
          <w:sz w:val="20"/>
          <w:szCs w:val="20"/>
        </w:rPr>
      </w:pPr>
    </w:p>
    <w:p w:rsidR="00E33D16" w:rsidRPr="00263FE7" w:rsidRDefault="00E33D16" w:rsidP="00E33D16">
      <w:pPr>
        <w:jc w:val="right"/>
        <w:rPr>
          <w:rFonts w:ascii="Arial Narrow" w:hAnsi="Arial Narrow"/>
          <w:sz w:val="20"/>
          <w:szCs w:val="20"/>
        </w:rPr>
      </w:pPr>
      <w:r w:rsidRPr="00263FE7">
        <w:rPr>
          <w:rFonts w:ascii="Arial Narrow" w:hAnsi="Arial Narrow"/>
          <w:color w:val="000000"/>
          <w:sz w:val="20"/>
          <w:szCs w:val="20"/>
          <w:lang w:bidi="ru-RU"/>
        </w:rPr>
        <w:t>Приложение № 1</w:t>
      </w:r>
    </w:p>
    <w:p w:rsidR="00DD07C1" w:rsidRDefault="00E33D16" w:rsidP="00E33D16">
      <w:pPr>
        <w:tabs>
          <w:tab w:val="left" w:leader="hyphen" w:pos="8543"/>
          <w:tab w:val="left" w:leader="hyphen" w:pos="9359"/>
        </w:tabs>
        <w:ind w:left="3119"/>
        <w:jc w:val="right"/>
        <w:rPr>
          <w:rFonts w:ascii="Arial Narrow" w:hAnsi="Arial Narrow"/>
          <w:color w:val="000000"/>
          <w:sz w:val="20"/>
          <w:szCs w:val="20"/>
          <w:lang w:bidi="ru-RU"/>
        </w:rPr>
      </w:pPr>
      <w:r>
        <w:rPr>
          <w:rFonts w:ascii="Arial Narrow" w:hAnsi="Arial Narrow"/>
          <w:color w:val="000000"/>
          <w:sz w:val="20"/>
          <w:szCs w:val="20"/>
          <w:lang w:bidi="ru-RU"/>
        </w:rPr>
        <w:t xml:space="preserve">к постановлению </w:t>
      </w:r>
      <w:r w:rsidRPr="00263FE7">
        <w:rPr>
          <w:rFonts w:ascii="Arial Narrow" w:hAnsi="Arial Narrow"/>
          <w:color w:val="000000"/>
          <w:sz w:val="20"/>
          <w:szCs w:val="20"/>
          <w:lang w:bidi="ru-RU"/>
        </w:rPr>
        <w:t>Администрации поселка Юкта от __.__.2023г. №__</w:t>
      </w:r>
    </w:p>
    <w:p w:rsidR="00F43CF2" w:rsidRDefault="00F43CF2" w:rsidP="00E33D16">
      <w:pPr>
        <w:tabs>
          <w:tab w:val="left" w:leader="hyphen" w:pos="8543"/>
          <w:tab w:val="left" w:leader="hyphen" w:pos="9359"/>
        </w:tabs>
        <w:ind w:left="3119"/>
        <w:jc w:val="right"/>
        <w:rPr>
          <w:rFonts w:ascii="Arial Narrow" w:hAnsi="Arial Narrow"/>
          <w:color w:val="000000"/>
          <w:sz w:val="20"/>
          <w:szCs w:val="20"/>
          <w:lang w:bidi="ru-RU"/>
        </w:rPr>
      </w:pPr>
    </w:p>
    <w:p w:rsidR="00E33D16" w:rsidRPr="00B038D9" w:rsidRDefault="00E33D16" w:rsidP="00E33D16">
      <w:pPr>
        <w:pStyle w:val="ConsPlusTitle"/>
        <w:jc w:val="center"/>
        <w:rPr>
          <w:rFonts w:ascii="Arial Narrow" w:hAnsi="Arial Narrow"/>
        </w:rPr>
      </w:pPr>
      <w:r w:rsidRPr="00B038D9">
        <w:rPr>
          <w:rFonts w:ascii="Arial Narrow" w:hAnsi="Arial Narrow"/>
        </w:rPr>
        <w:t>Перечень должностных лиц Администрации поселка Юкта, осуществляющих лесную охрану</w:t>
      </w:r>
    </w:p>
    <w:p w:rsidR="00E33D16" w:rsidRPr="00263FE7" w:rsidRDefault="00E33D16" w:rsidP="00E33D16">
      <w:pPr>
        <w:ind w:firstLine="540"/>
        <w:outlineLvl w:val="0"/>
        <w:rPr>
          <w:rFonts w:ascii="Arial Narrow" w:hAnsi="Arial Narrow"/>
          <w:sz w:val="20"/>
          <w:szCs w:val="20"/>
        </w:rPr>
      </w:pPr>
    </w:p>
    <w:tbl>
      <w:tblPr>
        <w:tblW w:w="9781" w:type="dxa"/>
        <w:tblInd w:w="70" w:type="dxa"/>
        <w:tblLayout w:type="fixed"/>
        <w:tblCellMar>
          <w:left w:w="70" w:type="dxa"/>
          <w:right w:w="70" w:type="dxa"/>
        </w:tblCellMar>
        <w:tblLook w:val="0000" w:firstRow="0" w:lastRow="0" w:firstColumn="0" w:lastColumn="0" w:noHBand="0" w:noVBand="0"/>
      </w:tblPr>
      <w:tblGrid>
        <w:gridCol w:w="4395"/>
        <w:gridCol w:w="5386"/>
      </w:tblGrid>
      <w:tr w:rsidR="00E33D16" w:rsidRPr="00263FE7" w:rsidTr="00D92789">
        <w:trPr>
          <w:cantSplit/>
          <w:trHeight w:val="360"/>
        </w:trPr>
        <w:tc>
          <w:tcPr>
            <w:tcW w:w="4395" w:type="dxa"/>
            <w:tcBorders>
              <w:top w:val="single" w:sz="6" w:space="0" w:color="auto"/>
              <w:left w:val="single" w:sz="6" w:space="0" w:color="auto"/>
              <w:bottom w:val="single" w:sz="6" w:space="0" w:color="auto"/>
              <w:right w:val="single" w:sz="6" w:space="0" w:color="auto"/>
            </w:tcBorders>
          </w:tcPr>
          <w:p w:rsidR="00E33D16" w:rsidRPr="00263FE7" w:rsidRDefault="00E33D16" w:rsidP="00D92789">
            <w:pPr>
              <w:pStyle w:val="ConsPlusCell"/>
              <w:rPr>
                <w:rFonts w:ascii="Arial Narrow" w:hAnsi="Arial Narrow" w:cs="Times New Roman"/>
              </w:rPr>
            </w:pPr>
            <w:r w:rsidRPr="00263FE7">
              <w:rPr>
                <w:rFonts w:ascii="Arial Narrow" w:hAnsi="Arial Narrow" w:cs="Times New Roman"/>
              </w:rPr>
              <w:t xml:space="preserve">Глава поселка Юкта             </w:t>
            </w:r>
          </w:p>
        </w:tc>
        <w:tc>
          <w:tcPr>
            <w:tcW w:w="5386" w:type="dxa"/>
            <w:tcBorders>
              <w:top w:val="single" w:sz="6" w:space="0" w:color="auto"/>
              <w:left w:val="single" w:sz="6" w:space="0" w:color="auto"/>
              <w:bottom w:val="single" w:sz="6" w:space="0" w:color="auto"/>
              <w:right w:val="single" w:sz="6" w:space="0" w:color="auto"/>
            </w:tcBorders>
          </w:tcPr>
          <w:p w:rsidR="00E33D16" w:rsidRPr="00263FE7" w:rsidRDefault="00E33D16" w:rsidP="00D92789">
            <w:pPr>
              <w:pStyle w:val="ConsPlusCell"/>
              <w:rPr>
                <w:rFonts w:ascii="Arial Narrow" w:hAnsi="Arial Narrow" w:cs="Times New Roman"/>
              </w:rPr>
            </w:pPr>
            <w:r w:rsidRPr="00263FE7">
              <w:rPr>
                <w:rFonts w:ascii="Arial Narrow" w:hAnsi="Arial Narrow" w:cs="Times New Roman"/>
              </w:rPr>
              <w:t xml:space="preserve">Алексеева Ольга Эдуардовна                     </w:t>
            </w:r>
          </w:p>
        </w:tc>
      </w:tr>
      <w:tr w:rsidR="00E33D16" w:rsidRPr="00263FE7" w:rsidTr="00D92789">
        <w:trPr>
          <w:cantSplit/>
          <w:trHeight w:val="55"/>
        </w:trPr>
        <w:tc>
          <w:tcPr>
            <w:tcW w:w="4395" w:type="dxa"/>
            <w:tcBorders>
              <w:top w:val="single" w:sz="6" w:space="0" w:color="auto"/>
              <w:left w:val="single" w:sz="6" w:space="0" w:color="auto"/>
              <w:bottom w:val="single" w:sz="6" w:space="0" w:color="auto"/>
              <w:right w:val="single" w:sz="6" w:space="0" w:color="auto"/>
            </w:tcBorders>
          </w:tcPr>
          <w:p w:rsidR="00E33D16" w:rsidRPr="00263FE7" w:rsidRDefault="00E33D16" w:rsidP="00D92789">
            <w:pPr>
              <w:pStyle w:val="ConsPlusCell"/>
              <w:rPr>
                <w:rFonts w:ascii="Arial Narrow" w:hAnsi="Arial Narrow" w:cs="Times New Roman"/>
              </w:rPr>
            </w:pPr>
            <w:r w:rsidRPr="00263FE7">
              <w:rPr>
                <w:rFonts w:ascii="Arial Narrow" w:hAnsi="Arial Narrow" w:cs="Times New Roman"/>
              </w:rPr>
              <w:t>Специалист 1 категории Администрации поселка Юкта</w:t>
            </w:r>
          </w:p>
        </w:tc>
        <w:tc>
          <w:tcPr>
            <w:tcW w:w="5386" w:type="dxa"/>
            <w:tcBorders>
              <w:top w:val="single" w:sz="6" w:space="0" w:color="auto"/>
              <w:left w:val="single" w:sz="6" w:space="0" w:color="auto"/>
              <w:bottom w:val="single" w:sz="6" w:space="0" w:color="auto"/>
              <w:right w:val="single" w:sz="6" w:space="0" w:color="auto"/>
            </w:tcBorders>
          </w:tcPr>
          <w:p w:rsidR="00E33D16" w:rsidRPr="00263FE7" w:rsidRDefault="00E33D16" w:rsidP="00D92789">
            <w:pPr>
              <w:pStyle w:val="ConsPlusCell"/>
              <w:rPr>
                <w:rFonts w:ascii="Arial Narrow" w:hAnsi="Arial Narrow" w:cs="Times New Roman"/>
              </w:rPr>
            </w:pPr>
            <w:r w:rsidRPr="00263FE7">
              <w:rPr>
                <w:rFonts w:ascii="Arial Narrow" w:hAnsi="Arial Narrow" w:cs="Times New Roman"/>
              </w:rPr>
              <w:t>Шляпникова Надежда Павловна</w:t>
            </w:r>
          </w:p>
        </w:tc>
      </w:tr>
    </w:tbl>
    <w:p w:rsidR="00E33D16" w:rsidRPr="00263FE7" w:rsidRDefault="00E33D16" w:rsidP="00E33D16">
      <w:pPr>
        <w:jc w:val="both"/>
        <w:rPr>
          <w:rFonts w:ascii="Arial Narrow" w:hAnsi="Arial Narrow" w:cs="Arial"/>
          <w:color w:val="000000"/>
          <w:sz w:val="20"/>
          <w:szCs w:val="20"/>
        </w:rPr>
      </w:pPr>
    </w:p>
    <w:p w:rsidR="00E33D16" w:rsidRPr="00E33D16" w:rsidRDefault="00E33D16" w:rsidP="00E33D16">
      <w:pPr>
        <w:tabs>
          <w:tab w:val="left" w:leader="hyphen" w:pos="8543"/>
          <w:tab w:val="left" w:leader="hyphen" w:pos="9359"/>
        </w:tabs>
        <w:ind w:left="3119"/>
        <w:jc w:val="right"/>
        <w:rPr>
          <w:rFonts w:ascii="Arial Narrow" w:hAnsi="Arial Narrow"/>
          <w:sz w:val="20"/>
          <w:szCs w:val="20"/>
        </w:rPr>
      </w:pPr>
    </w:p>
    <w:sectPr w:rsidR="00E33D16" w:rsidRPr="00E33D16" w:rsidSect="007114D3">
      <w:pgSz w:w="11906" w:h="16838"/>
      <w:pgMar w:top="851" w:right="567"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AAF" w:rsidRDefault="006B0AAF">
      <w:r>
        <w:separator/>
      </w:r>
    </w:p>
  </w:endnote>
  <w:endnote w:type="continuationSeparator" w:id="0">
    <w:p w:rsidR="006B0AAF" w:rsidRDefault="006B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AAF" w:rsidRDefault="006B0AAF">
      <w:r>
        <w:separator/>
      </w:r>
    </w:p>
  </w:footnote>
  <w:footnote w:type="continuationSeparator" w:id="0">
    <w:p w:rsidR="006B0AAF" w:rsidRDefault="006B0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9FB" w:rsidRPr="00B90AD0" w:rsidRDefault="009F39FB" w:rsidP="003D1BFD">
    <w:pPr>
      <w:pStyle w:val="a6"/>
      <w:tabs>
        <w:tab w:val="clear" w:pos="9355"/>
        <w:tab w:val="left" w:pos="284"/>
        <w:tab w:val="left" w:pos="426"/>
        <w:tab w:val="left" w:pos="8647"/>
        <w:tab w:val="left" w:pos="8931"/>
        <w:tab w:val="left" w:pos="9072"/>
        <w:tab w:val="left" w:pos="9214"/>
        <w:tab w:val="left" w:pos="9356"/>
      </w:tabs>
      <w:rPr>
        <w:rStyle w:val="af0"/>
        <w:rFonts w:ascii="Impact" w:hAnsi="Impact"/>
        <w:sz w:val="28"/>
        <w:szCs w:val="28"/>
      </w:rPr>
    </w:pPr>
    <w:r>
      <w:rPr>
        <w:b/>
        <w:sz w:val="20"/>
        <w:szCs w:val="20"/>
      </w:rPr>
      <w:t xml:space="preserve">№  24/1 (731)  30 июня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F35BF9">
      <w:rPr>
        <w:rStyle w:val="af0"/>
        <w:rFonts w:ascii="Impact" w:hAnsi="Impact"/>
        <w:noProof/>
        <w:sz w:val="28"/>
        <w:szCs w:val="28"/>
      </w:rPr>
      <w:t>151</w:t>
    </w:r>
    <w:r w:rsidRPr="00B90AD0">
      <w:rPr>
        <w:rStyle w:val="af0"/>
        <w:rFonts w:ascii="Impact" w:hAnsi="Impact"/>
        <w:sz w:val="28"/>
        <w:szCs w:val="28"/>
      </w:rPr>
      <w:fldChar w:fldCharType="end"/>
    </w:r>
  </w:p>
  <w:p w:rsidR="009F39FB" w:rsidRPr="00A1641F" w:rsidRDefault="009F39FB" w:rsidP="00A1641F">
    <w:pPr>
      <w:tabs>
        <w:tab w:val="left" w:pos="1665"/>
      </w:tabs>
      <w:ind w:right="360"/>
      <w:rPr>
        <w:b/>
        <w:sz w:val="20"/>
        <w:szCs w:val="20"/>
      </w:rPr>
    </w:pPr>
    <w:r>
      <w:rPr>
        <w:b/>
        <w:sz w:val="20"/>
        <w:szCs w:val="20"/>
      </w:rPr>
      <w:tab/>
    </w:r>
  </w:p>
  <w:p w:rsidR="009F39FB" w:rsidRPr="00560497" w:rsidRDefault="009F39FB">
    <w:pPr>
      <w:pStyle w:val="a6"/>
    </w:pPr>
    <w:r>
      <w:rPr>
        <w:noProof/>
      </w:rPr>
      <mc:AlternateContent>
        <mc:Choice Requires="wps">
          <w:drawing>
            <wp:anchor distT="4294967294" distB="4294967294" distL="114300" distR="114300" simplePos="0" relativeHeight="251657216" behindDoc="0" locked="0" layoutInCell="1" allowOverlap="1" wp14:anchorId="544F763E" wp14:editId="07780583">
              <wp:simplePos x="0" y="0"/>
              <wp:positionH relativeFrom="column">
                <wp:posOffset>-238125</wp:posOffset>
              </wp:positionH>
              <wp:positionV relativeFrom="paragraph">
                <wp:posOffset>80009</wp:posOffset>
              </wp:positionV>
              <wp:extent cx="6629400" cy="0"/>
              <wp:effectExtent l="0" t="3810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516BBD0" id="Line 3"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" strokecolor="maroon" strokeweight="6pt">
              <v:stroke linestyle="thickBetwee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9FB" w:rsidRPr="00325161" w:rsidRDefault="009F39FB" w:rsidP="00F179B3">
    <w:pPr>
      <w:pStyle w:val="a6"/>
      <w:ind w:right="-285" w:hanging="426"/>
      <w:rPr>
        <w:rFonts w:ascii="Impact" w:hAnsi="Impact"/>
        <w:sz w:val="28"/>
        <w:szCs w:val="28"/>
      </w:rPr>
    </w:pPr>
    <w:r>
      <w:rPr>
        <w:b/>
        <w:sz w:val="20"/>
        <w:szCs w:val="20"/>
      </w:rPr>
      <w:t xml:space="preserve">№ 24/1  (731)  30 июня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F35BF9">
      <w:rPr>
        <w:rStyle w:val="af0"/>
        <w:rFonts w:ascii="Impact" w:hAnsi="Impact"/>
        <w:noProof/>
        <w:sz w:val="28"/>
        <w:szCs w:val="28"/>
      </w:rPr>
      <w:t>152</w:t>
    </w:r>
    <w:r w:rsidRPr="00B90AD0">
      <w:rPr>
        <w:rStyle w:val="af0"/>
        <w:rFonts w:ascii="Impact" w:hAnsi="Impact"/>
        <w:sz w:val="28"/>
        <w:szCs w:val="28"/>
      </w:rPr>
      <w:fldChar w:fldCharType="end"/>
    </w:r>
  </w:p>
  <w:p w:rsidR="009F39FB" w:rsidRPr="00B90AD0" w:rsidRDefault="009F39FB" w:rsidP="00686943">
    <w:pPr>
      <w:ind w:right="360"/>
      <w:rPr>
        <w:b/>
      </w:rPr>
    </w:pPr>
  </w:p>
  <w:p w:rsidR="009F39FB" w:rsidRPr="00560497" w:rsidRDefault="009F39FB" w:rsidP="00686943">
    <w:pPr>
      <w:pStyle w:val="a6"/>
    </w:pPr>
    <w:r>
      <w:rPr>
        <w:noProof/>
      </w:rPr>
      <mc:AlternateContent>
        <mc:Choice Requires="wps">
          <w:drawing>
            <wp:anchor distT="4294967294" distB="4294967294" distL="114300" distR="114300" simplePos="0" relativeHeight="251658240" behindDoc="0" locked="0" layoutInCell="1" allowOverlap="1" wp14:anchorId="22783607" wp14:editId="78BD704C">
              <wp:simplePos x="0" y="0"/>
              <wp:positionH relativeFrom="column">
                <wp:posOffset>-238125</wp:posOffset>
              </wp:positionH>
              <wp:positionV relativeFrom="paragraph">
                <wp:posOffset>80009</wp:posOffset>
              </wp:positionV>
              <wp:extent cx="6629400" cy="0"/>
              <wp:effectExtent l="0" t="38100" r="19050" b="1905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3C7CDA1" id="Line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9zmO4yICAAA/BAAADgAAAAAAAAAAAAAAAAAuAgAAZHJzL2Uyb0RvYy54bWxQ&#10;SwECLQAUAAYACAAAACEAYzmSb9wAAAAKAQAADwAAAAAAAAAAAAAAAAB8BAAAZHJzL2Rvd25yZXYu&#10;eG1sUEsFBgAAAAAEAAQA8wAAAIUFAAAAAA==&#10;" strokecolor="maroon" strokeweight="6pt">
              <v:stroke linestyle="thickBetweenThin"/>
            </v:line>
          </w:pict>
        </mc:Fallback>
      </mc:AlternateContent>
    </w:r>
  </w:p>
  <w:p w:rsidR="009F39FB" w:rsidRPr="00686943" w:rsidRDefault="009F39FB" w:rsidP="006869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nsid w:val="019721B7"/>
    <w:multiLevelType w:val="hybridMultilevel"/>
    <w:tmpl w:val="0C64CDEE"/>
    <w:lvl w:ilvl="0" w:tplc="969E9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8">
    <w:nsid w:val="04A84828"/>
    <w:multiLevelType w:val="hybridMultilevel"/>
    <w:tmpl w:val="5DCCF66E"/>
    <w:lvl w:ilvl="0" w:tplc="6174119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1">
    <w:nsid w:val="0C7E711E"/>
    <w:multiLevelType w:val="hybridMultilevel"/>
    <w:tmpl w:val="77EE4D04"/>
    <w:lvl w:ilvl="0" w:tplc="755E2642">
      <w:start w:val="1"/>
      <w:numFmt w:val="decimal"/>
      <w:lvlText w:val="%1."/>
      <w:lvlJc w:val="left"/>
      <w:pPr>
        <w:ind w:left="1566"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3">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4">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5">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6">
    <w:nsid w:val="3C166270"/>
    <w:multiLevelType w:val="multilevel"/>
    <w:tmpl w:val="6ED699E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nsid w:val="3E6D0A5B"/>
    <w:multiLevelType w:val="hybridMultilevel"/>
    <w:tmpl w:val="9D900B78"/>
    <w:lvl w:ilvl="0" w:tplc="D5FCBBEC">
      <w:start w:val="1"/>
      <w:numFmt w:val="decimal"/>
      <w:lvlText w:val="%1."/>
      <w:lvlJc w:val="left"/>
      <w:pPr>
        <w:ind w:left="1199"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9">
    <w:nsid w:val="491B6100"/>
    <w:multiLevelType w:val="hybridMultilevel"/>
    <w:tmpl w:val="A262F7FA"/>
    <w:lvl w:ilvl="0" w:tplc="B76660D0">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32">
    <w:nsid w:val="54B43BCE"/>
    <w:multiLevelType w:val="hybridMultilevel"/>
    <w:tmpl w:val="8432105A"/>
    <w:lvl w:ilvl="0" w:tplc="0419000F">
      <w:start w:val="1"/>
      <w:numFmt w:val="decimal"/>
      <w:lvlText w:val="%1."/>
      <w:lvlJc w:val="left"/>
      <w:pPr>
        <w:ind w:left="502" w:hanging="360"/>
      </w:pPr>
    </w:lvl>
    <w:lvl w:ilvl="1" w:tplc="C414A952">
      <w:start w:val="1"/>
      <w:numFmt w:val="decimal"/>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num w:numId="1">
    <w:abstractNumId w:val="1"/>
  </w:num>
  <w:num w:numId="2">
    <w:abstractNumId w:val="28"/>
  </w:num>
  <w:num w:numId="3">
    <w:abstractNumId w:val="33"/>
  </w:num>
  <w:num w:numId="4">
    <w:abstractNumId w:val="30"/>
  </w:num>
  <w:num w:numId="5">
    <w:abstractNumId w:val="31"/>
  </w:num>
  <w:num w:numId="6">
    <w:abstractNumId w:val="26"/>
  </w:num>
  <w:num w:numId="7">
    <w:abstractNumId w:val="2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0"/>
  </w:num>
  <w:num w:numId="1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7"/>
    <w:rsid w:val="00000F85"/>
    <w:rsid w:val="000012BD"/>
    <w:rsid w:val="000013F9"/>
    <w:rsid w:val="00003209"/>
    <w:rsid w:val="000038B1"/>
    <w:rsid w:val="00003EA2"/>
    <w:rsid w:val="00004A3F"/>
    <w:rsid w:val="000053E9"/>
    <w:rsid w:val="00005A18"/>
    <w:rsid w:val="00005D6A"/>
    <w:rsid w:val="00005DED"/>
    <w:rsid w:val="0000629E"/>
    <w:rsid w:val="00006AD2"/>
    <w:rsid w:val="00007875"/>
    <w:rsid w:val="000100FC"/>
    <w:rsid w:val="00010ABD"/>
    <w:rsid w:val="000111F5"/>
    <w:rsid w:val="0001128E"/>
    <w:rsid w:val="00013255"/>
    <w:rsid w:val="00014102"/>
    <w:rsid w:val="00014D62"/>
    <w:rsid w:val="00014DB3"/>
    <w:rsid w:val="00014FCE"/>
    <w:rsid w:val="0001521B"/>
    <w:rsid w:val="00016260"/>
    <w:rsid w:val="000168F0"/>
    <w:rsid w:val="00016BEB"/>
    <w:rsid w:val="000173CB"/>
    <w:rsid w:val="00017BC1"/>
    <w:rsid w:val="00017C29"/>
    <w:rsid w:val="00017E23"/>
    <w:rsid w:val="00021E07"/>
    <w:rsid w:val="00022F8A"/>
    <w:rsid w:val="00023596"/>
    <w:rsid w:val="000241A3"/>
    <w:rsid w:val="0002500C"/>
    <w:rsid w:val="00025214"/>
    <w:rsid w:val="00025603"/>
    <w:rsid w:val="00025B54"/>
    <w:rsid w:val="00026261"/>
    <w:rsid w:val="00026627"/>
    <w:rsid w:val="000274AF"/>
    <w:rsid w:val="00027F83"/>
    <w:rsid w:val="00031D0B"/>
    <w:rsid w:val="00031F5F"/>
    <w:rsid w:val="0003206B"/>
    <w:rsid w:val="00033B4D"/>
    <w:rsid w:val="00034094"/>
    <w:rsid w:val="00035056"/>
    <w:rsid w:val="00035949"/>
    <w:rsid w:val="00037626"/>
    <w:rsid w:val="000404AE"/>
    <w:rsid w:val="00042E09"/>
    <w:rsid w:val="000430FF"/>
    <w:rsid w:val="00045B23"/>
    <w:rsid w:val="0004640B"/>
    <w:rsid w:val="00050E3E"/>
    <w:rsid w:val="00050F09"/>
    <w:rsid w:val="00051775"/>
    <w:rsid w:val="000523E5"/>
    <w:rsid w:val="000524DE"/>
    <w:rsid w:val="00052A64"/>
    <w:rsid w:val="0005355B"/>
    <w:rsid w:val="00053838"/>
    <w:rsid w:val="00053B12"/>
    <w:rsid w:val="00053EF3"/>
    <w:rsid w:val="00054F0C"/>
    <w:rsid w:val="00054FC6"/>
    <w:rsid w:val="000554EC"/>
    <w:rsid w:val="00055611"/>
    <w:rsid w:val="000556F9"/>
    <w:rsid w:val="00055844"/>
    <w:rsid w:val="00055EE6"/>
    <w:rsid w:val="000560B9"/>
    <w:rsid w:val="0005697F"/>
    <w:rsid w:val="00056D38"/>
    <w:rsid w:val="0005703E"/>
    <w:rsid w:val="00057F31"/>
    <w:rsid w:val="000609A2"/>
    <w:rsid w:val="00061B80"/>
    <w:rsid w:val="00061C45"/>
    <w:rsid w:val="00063C5B"/>
    <w:rsid w:val="00063F70"/>
    <w:rsid w:val="00064351"/>
    <w:rsid w:val="0006476C"/>
    <w:rsid w:val="00064797"/>
    <w:rsid w:val="000651A7"/>
    <w:rsid w:val="000655D8"/>
    <w:rsid w:val="00065C1F"/>
    <w:rsid w:val="00066B54"/>
    <w:rsid w:val="00072259"/>
    <w:rsid w:val="00073FEA"/>
    <w:rsid w:val="00074D60"/>
    <w:rsid w:val="00076FA7"/>
    <w:rsid w:val="000771DC"/>
    <w:rsid w:val="00080C02"/>
    <w:rsid w:val="000811B9"/>
    <w:rsid w:val="00081CD1"/>
    <w:rsid w:val="00082144"/>
    <w:rsid w:val="00083238"/>
    <w:rsid w:val="00083326"/>
    <w:rsid w:val="00083864"/>
    <w:rsid w:val="000841A8"/>
    <w:rsid w:val="00084A8C"/>
    <w:rsid w:val="00086012"/>
    <w:rsid w:val="000872C3"/>
    <w:rsid w:val="00087459"/>
    <w:rsid w:val="00087DF6"/>
    <w:rsid w:val="00087E2C"/>
    <w:rsid w:val="00090401"/>
    <w:rsid w:val="00090475"/>
    <w:rsid w:val="00090878"/>
    <w:rsid w:val="00090F26"/>
    <w:rsid w:val="0009142A"/>
    <w:rsid w:val="0009350A"/>
    <w:rsid w:val="0009369C"/>
    <w:rsid w:val="000937A0"/>
    <w:rsid w:val="00093CCB"/>
    <w:rsid w:val="0009481A"/>
    <w:rsid w:val="00095106"/>
    <w:rsid w:val="0009544E"/>
    <w:rsid w:val="00095ABF"/>
    <w:rsid w:val="00095FCF"/>
    <w:rsid w:val="00096789"/>
    <w:rsid w:val="0009681E"/>
    <w:rsid w:val="00096C29"/>
    <w:rsid w:val="00097942"/>
    <w:rsid w:val="000A04D2"/>
    <w:rsid w:val="000A1B8A"/>
    <w:rsid w:val="000A276E"/>
    <w:rsid w:val="000A2BAE"/>
    <w:rsid w:val="000A2C4F"/>
    <w:rsid w:val="000A3115"/>
    <w:rsid w:val="000A32FB"/>
    <w:rsid w:val="000A3972"/>
    <w:rsid w:val="000A40EE"/>
    <w:rsid w:val="000A5C87"/>
    <w:rsid w:val="000A61A7"/>
    <w:rsid w:val="000A73EA"/>
    <w:rsid w:val="000A7854"/>
    <w:rsid w:val="000A7A3F"/>
    <w:rsid w:val="000A7E4C"/>
    <w:rsid w:val="000B1A67"/>
    <w:rsid w:val="000B1BDA"/>
    <w:rsid w:val="000B1C72"/>
    <w:rsid w:val="000B2786"/>
    <w:rsid w:val="000B2FD5"/>
    <w:rsid w:val="000B3287"/>
    <w:rsid w:val="000B4318"/>
    <w:rsid w:val="000B4C13"/>
    <w:rsid w:val="000B4FF6"/>
    <w:rsid w:val="000B57FD"/>
    <w:rsid w:val="000B581C"/>
    <w:rsid w:val="000B5869"/>
    <w:rsid w:val="000B5A16"/>
    <w:rsid w:val="000B5A28"/>
    <w:rsid w:val="000B6218"/>
    <w:rsid w:val="000B7712"/>
    <w:rsid w:val="000B7D69"/>
    <w:rsid w:val="000C0116"/>
    <w:rsid w:val="000C1890"/>
    <w:rsid w:val="000C1BE7"/>
    <w:rsid w:val="000C1E90"/>
    <w:rsid w:val="000C21B5"/>
    <w:rsid w:val="000C3158"/>
    <w:rsid w:val="000C31F4"/>
    <w:rsid w:val="000C33CF"/>
    <w:rsid w:val="000C43CD"/>
    <w:rsid w:val="000C4699"/>
    <w:rsid w:val="000C48BF"/>
    <w:rsid w:val="000C5661"/>
    <w:rsid w:val="000C712F"/>
    <w:rsid w:val="000C7399"/>
    <w:rsid w:val="000D0D17"/>
    <w:rsid w:val="000D2008"/>
    <w:rsid w:val="000D2376"/>
    <w:rsid w:val="000D277E"/>
    <w:rsid w:val="000D2865"/>
    <w:rsid w:val="000D2869"/>
    <w:rsid w:val="000D2DD3"/>
    <w:rsid w:val="000D2E39"/>
    <w:rsid w:val="000D34DD"/>
    <w:rsid w:val="000D3A33"/>
    <w:rsid w:val="000D3D37"/>
    <w:rsid w:val="000D3FEF"/>
    <w:rsid w:val="000D44CE"/>
    <w:rsid w:val="000D45F2"/>
    <w:rsid w:val="000D5F05"/>
    <w:rsid w:val="000D6D9B"/>
    <w:rsid w:val="000E0741"/>
    <w:rsid w:val="000E0873"/>
    <w:rsid w:val="000E0F1E"/>
    <w:rsid w:val="000E0FA3"/>
    <w:rsid w:val="000E11C4"/>
    <w:rsid w:val="000E2300"/>
    <w:rsid w:val="000E24AA"/>
    <w:rsid w:val="000E270D"/>
    <w:rsid w:val="000E2EE8"/>
    <w:rsid w:val="000E2FB1"/>
    <w:rsid w:val="000E36AB"/>
    <w:rsid w:val="000E53FD"/>
    <w:rsid w:val="000E6002"/>
    <w:rsid w:val="000E603A"/>
    <w:rsid w:val="000E61C6"/>
    <w:rsid w:val="000E63F1"/>
    <w:rsid w:val="000E6B62"/>
    <w:rsid w:val="000F0D8D"/>
    <w:rsid w:val="000F186E"/>
    <w:rsid w:val="000F1B7C"/>
    <w:rsid w:val="000F1C74"/>
    <w:rsid w:val="000F24F6"/>
    <w:rsid w:val="000F2BDA"/>
    <w:rsid w:val="000F3768"/>
    <w:rsid w:val="000F43B3"/>
    <w:rsid w:val="000F4DDD"/>
    <w:rsid w:val="000F6344"/>
    <w:rsid w:val="000F6CB4"/>
    <w:rsid w:val="000F7090"/>
    <w:rsid w:val="00100032"/>
    <w:rsid w:val="00100048"/>
    <w:rsid w:val="0010044D"/>
    <w:rsid w:val="0010207A"/>
    <w:rsid w:val="00102F11"/>
    <w:rsid w:val="00102F3C"/>
    <w:rsid w:val="00103621"/>
    <w:rsid w:val="0010428A"/>
    <w:rsid w:val="0010578D"/>
    <w:rsid w:val="00106DD3"/>
    <w:rsid w:val="00107138"/>
    <w:rsid w:val="00107546"/>
    <w:rsid w:val="00107A15"/>
    <w:rsid w:val="00107F7F"/>
    <w:rsid w:val="00110B9B"/>
    <w:rsid w:val="001122EB"/>
    <w:rsid w:val="00112ACC"/>
    <w:rsid w:val="001135F7"/>
    <w:rsid w:val="00113654"/>
    <w:rsid w:val="00113747"/>
    <w:rsid w:val="00114070"/>
    <w:rsid w:val="001149C3"/>
    <w:rsid w:val="001154A6"/>
    <w:rsid w:val="00115A2F"/>
    <w:rsid w:val="00115C4E"/>
    <w:rsid w:val="0011723D"/>
    <w:rsid w:val="00117C6A"/>
    <w:rsid w:val="001209DA"/>
    <w:rsid w:val="00120C28"/>
    <w:rsid w:val="0012102D"/>
    <w:rsid w:val="001210D2"/>
    <w:rsid w:val="001217E1"/>
    <w:rsid w:val="0012184F"/>
    <w:rsid w:val="00121B6E"/>
    <w:rsid w:val="001226F8"/>
    <w:rsid w:val="00123561"/>
    <w:rsid w:val="00124538"/>
    <w:rsid w:val="001254A2"/>
    <w:rsid w:val="00125B44"/>
    <w:rsid w:val="00125CBF"/>
    <w:rsid w:val="00126A18"/>
    <w:rsid w:val="0013044D"/>
    <w:rsid w:val="00130606"/>
    <w:rsid w:val="0013077F"/>
    <w:rsid w:val="001308F5"/>
    <w:rsid w:val="00131526"/>
    <w:rsid w:val="00133782"/>
    <w:rsid w:val="0013384E"/>
    <w:rsid w:val="00133A17"/>
    <w:rsid w:val="0013414B"/>
    <w:rsid w:val="001346C6"/>
    <w:rsid w:val="00135323"/>
    <w:rsid w:val="00135771"/>
    <w:rsid w:val="00135F29"/>
    <w:rsid w:val="001361C6"/>
    <w:rsid w:val="00136F1F"/>
    <w:rsid w:val="001373E3"/>
    <w:rsid w:val="00140334"/>
    <w:rsid w:val="00142A7C"/>
    <w:rsid w:val="001435C5"/>
    <w:rsid w:val="00143E62"/>
    <w:rsid w:val="00145F23"/>
    <w:rsid w:val="001466A4"/>
    <w:rsid w:val="00147A00"/>
    <w:rsid w:val="00147F3E"/>
    <w:rsid w:val="00150362"/>
    <w:rsid w:val="00150530"/>
    <w:rsid w:val="00152473"/>
    <w:rsid w:val="00152502"/>
    <w:rsid w:val="00152635"/>
    <w:rsid w:val="00153320"/>
    <w:rsid w:val="0015342B"/>
    <w:rsid w:val="0015399D"/>
    <w:rsid w:val="00153D56"/>
    <w:rsid w:val="00153DBF"/>
    <w:rsid w:val="001548F4"/>
    <w:rsid w:val="0015558A"/>
    <w:rsid w:val="00155A8F"/>
    <w:rsid w:val="00156372"/>
    <w:rsid w:val="00157D0C"/>
    <w:rsid w:val="001608F5"/>
    <w:rsid w:val="00160D42"/>
    <w:rsid w:val="00161542"/>
    <w:rsid w:val="0016163C"/>
    <w:rsid w:val="001618BC"/>
    <w:rsid w:val="00162241"/>
    <w:rsid w:val="001636D1"/>
    <w:rsid w:val="00163929"/>
    <w:rsid w:val="00163DBC"/>
    <w:rsid w:val="00163E72"/>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C49"/>
    <w:rsid w:val="00176D94"/>
    <w:rsid w:val="00177056"/>
    <w:rsid w:val="00177C92"/>
    <w:rsid w:val="001806E1"/>
    <w:rsid w:val="001808CF"/>
    <w:rsid w:val="00180D46"/>
    <w:rsid w:val="00180E77"/>
    <w:rsid w:val="00181205"/>
    <w:rsid w:val="001815C9"/>
    <w:rsid w:val="00182852"/>
    <w:rsid w:val="00182B6F"/>
    <w:rsid w:val="00183854"/>
    <w:rsid w:val="00184C53"/>
    <w:rsid w:val="00185E00"/>
    <w:rsid w:val="00185F82"/>
    <w:rsid w:val="0018656C"/>
    <w:rsid w:val="00186580"/>
    <w:rsid w:val="00187E61"/>
    <w:rsid w:val="00190C7A"/>
    <w:rsid w:val="00190C9E"/>
    <w:rsid w:val="0019133D"/>
    <w:rsid w:val="0019159C"/>
    <w:rsid w:val="001916D7"/>
    <w:rsid w:val="0019175C"/>
    <w:rsid w:val="00191A01"/>
    <w:rsid w:val="001927CA"/>
    <w:rsid w:val="0019393D"/>
    <w:rsid w:val="00194961"/>
    <w:rsid w:val="001960DB"/>
    <w:rsid w:val="001971D5"/>
    <w:rsid w:val="00197314"/>
    <w:rsid w:val="00197BF1"/>
    <w:rsid w:val="001A0C14"/>
    <w:rsid w:val="001A0EAF"/>
    <w:rsid w:val="001A2693"/>
    <w:rsid w:val="001A2D77"/>
    <w:rsid w:val="001A3905"/>
    <w:rsid w:val="001A3B2B"/>
    <w:rsid w:val="001A3E67"/>
    <w:rsid w:val="001A4B78"/>
    <w:rsid w:val="001A546A"/>
    <w:rsid w:val="001A78C2"/>
    <w:rsid w:val="001B01A4"/>
    <w:rsid w:val="001B0823"/>
    <w:rsid w:val="001B0FF2"/>
    <w:rsid w:val="001B220B"/>
    <w:rsid w:val="001B2526"/>
    <w:rsid w:val="001B3192"/>
    <w:rsid w:val="001B3E0C"/>
    <w:rsid w:val="001B449E"/>
    <w:rsid w:val="001B44CB"/>
    <w:rsid w:val="001B533F"/>
    <w:rsid w:val="001B576D"/>
    <w:rsid w:val="001B5871"/>
    <w:rsid w:val="001B5F4F"/>
    <w:rsid w:val="001B6652"/>
    <w:rsid w:val="001B698F"/>
    <w:rsid w:val="001B6D85"/>
    <w:rsid w:val="001B741C"/>
    <w:rsid w:val="001B7FAD"/>
    <w:rsid w:val="001C0055"/>
    <w:rsid w:val="001C090F"/>
    <w:rsid w:val="001C0E2F"/>
    <w:rsid w:val="001C1764"/>
    <w:rsid w:val="001C1947"/>
    <w:rsid w:val="001C1A61"/>
    <w:rsid w:val="001C1C37"/>
    <w:rsid w:val="001C20DC"/>
    <w:rsid w:val="001C28DF"/>
    <w:rsid w:val="001C295A"/>
    <w:rsid w:val="001C3421"/>
    <w:rsid w:val="001C3FDD"/>
    <w:rsid w:val="001C47C2"/>
    <w:rsid w:val="001C49B7"/>
    <w:rsid w:val="001C4A6A"/>
    <w:rsid w:val="001C4D85"/>
    <w:rsid w:val="001C645D"/>
    <w:rsid w:val="001C6B7C"/>
    <w:rsid w:val="001C6BF0"/>
    <w:rsid w:val="001D0537"/>
    <w:rsid w:val="001D268B"/>
    <w:rsid w:val="001D2E2F"/>
    <w:rsid w:val="001D3894"/>
    <w:rsid w:val="001D3E90"/>
    <w:rsid w:val="001D4B03"/>
    <w:rsid w:val="001D4D12"/>
    <w:rsid w:val="001D57CF"/>
    <w:rsid w:val="001D59D7"/>
    <w:rsid w:val="001D5ADF"/>
    <w:rsid w:val="001D5CAF"/>
    <w:rsid w:val="001D63DD"/>
    <w:rsid w:val="001D6757"/>
    <w:rsid w:val="001D67C6"/>
    <w:rsid w:val="001D6981"/>
    <w:rsid w:val="001D6B07"/>
    <w:rsid w:val="001D6E08"/>
    <w:rsid w:val="001D6FF6"/>
    <w:rsid w:val="001D7152"/>
    <w:rsid w:val="001D7DB7"/>
    <w:rsid w:val="001E0AED"/>
    <w:rsid w:val="001E0D8A"/>
    <w:rsid w:val="001E0E64"/>
    <w:rsid w:val="001E12E9"/>
    <w:rsid w:val="001E13AE"/>
    <w:rsid w:val="001E1ADC"/>
    <w:rsid w:val="001E1F40"/>
    <w:rsid w:val="001E275C"/>
    <w:rsid w:val="001E282E"/>
    <w:rsid w:val="001E2854"/>
    <w:rsid w:val="001E28E8"/>
    <w:rsid w:val="001E31A4"/>
    <w:rsid w:val="001E38A5"/>
    <w:rsid w:val="001E3AA5"/>
    <w:rsid w:val="001E3CF0"/>
    <w:rsid w:val="001E3F11"/>
    <w:rsid w:val="001E4CD0"/>
    <w:rsid w:val="001E4F81"/>
    <w:rsid w:val="001E529F"/>
    <w:rsid w:val="001E52E5"/>
    <w:rsid w:val="001E5493"/>
    <w:rsid w:val="001E5F62"/>
    <w:rsid w:val="001E6702"/>
    <w:rsid w:val="001E7E1A"/>
    <w:rsid w:val="001F03ED"/>
    <w:rsid w:val="001F0442"/>
    <w:rsid w:val="001F0BBB"/>
    <w:rsid w:val="001F18C8"/>
    <w:rsid w:val="001F24F5"/>
    <w:rsid w:val="001F2F25"/>
    <w:rsid w:val="001F2F95"/>
    <w:rsid w:val="001F3409"/>
    <w:rsid w:val="001F3ABD"/>
    <w:rsid w:val="001F48CE"/>
    <w:rsid w:val="001F4B56"/>
    <w:rsid w:val="001F51CB"/>
    <w:rsid w:val="001F5408"/>
    <w:rsid w:val="001F5E36"/>
    <w:rsid w:val="001F6B5D"/>
    <w:rsid w:val="001F71CB"/>
    <w:rsid w:val="001F733E"/>
    <w:rsid w:val="001F7764"/>
    <w:rsid w:val="001F7800"/>
    <w:rsid w:val="002007C0"/>
    <w:rsid w:val="00200AD0"/>
    <w:rsid w:val="00200B05"/>
    <w:rsid w:val="002011AA"/>
    <w:rsid w:val="0020203A"/>
    <w:rsid w:val="00202108"/>
    <w:rsid w:val="002023C2"/>
    <w:rsid w:val="00203685"/>
    <w:rsid w:val="0020392D"/>
    <w:rsid w:val="00203C20"/>
    <w:rsid w:val="00205E13"/>
    <w:rsid w:val="0020642B"/>
    <w:rsid w:val="00206CF1"/>
    <w:rsid w:val="002079ED"/>
    <w:rsid w:val="002101FF"/>
    <w:rsid w:val="00210247"/>
    <w:rsid w:val="0021139F"/>
    <w:rsid w:val="00211477"/>
    <w:rsid w:val="002116F9"/>
    <w:rsid w:val="00211A82"/>
    <w:rsid w:val="00211AA3"/>
    <w:rsid w:val="0021286F"/>
    <w:rsid w:val="0021287E"/>
    <w:rsid w:val="00213564"/>
    <w:rsid w:val="00213B14"/>
    <w:rsid w:val="0021419C"/>
    <w:rsid w:val="0021431B"/>
    <w:rsid w:val="00215FA2"/>
    <w:rsid w:val="0021629C"/>
    <w:rsid w:val="00216E97"/>
    <w:rsid w:val="002205A3"/>
    <w:rsid w:val="00220714"/>
    <w:rsid w:val="00220848"/>
    <w:rsid w:val="002212B4"/>
    <w:rsid w:val="00221FBE"/>
    <w:rsid w:val="00222D48"/>
    <w:rsid w:val="00223112"/>
    <w:rsid w:val="002233C1"/>
    <w:rsid w:val="00224654"/>
    <w:rsid w:val="00225D4E"/>
    <w:rsid w:val="00225F96"/>
    <w:rsid w:val="00226811"/>
    <w:rsid w:val="00226D24"/>
    <w:rsid w:val="00226F8E"/>
    <w:rsid w:val="00227597"/>
    <w:rsid w:val="00227E25"/>
    <w:rsid w:val="002309C4"/>
    <w:rsid w:val="002315DC"/>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50009"/>
    <w:rsid w:val="00250994"/>
    <w:rsid w:val="002509E0"/>
    <w:rsid w:val="00250AD8"/>
    <w:rsid w:val="00250BA4"/>
    <w:rsid w:val="00251647"/>
    <w:rsid w:val="00251A6B"/>
    <w:rsid w:val="00251F0F"/>
    <w:rsid w:val="00253BBA"/>
    <w:rsid w:val="00253FA4"/>
    <w:rsid w:val="002541D3"/>
    <w:rsid w:val="002545DB"/>
    <w:rsid w:val="002548A6"/>
    <w:rsid w:val="00254B3F"/>
    <w:rsid w:val="00254CC9"/>
    <w:rsid w:val="002550C6"/>
    <w:rsid w:val="00255B15"/>
    <w:rsid w:val="00256253"/>
    <w:rsid w:val="0025641D"/>
    <w:rsid w:val="00256EB7"/>
    <w:rsid w:val="0025782B"/>
    <w:rsid w:val="00257EBB"/>
    <w:rsid w:val="00257F0F"/>
    <w:rsid w:val="00260E52"/>
    <w:rsid w:val="00261B76"/>
    <w:rsid w:val="00261D82"/>
    <w:rsid w:val="002627B1"/>
    <w:rsid w:val="00263CE6"/>
    <w:rsid w:val="00263FE7"/>
    <w:rsid w:val="00265D9C"/>
    <w:rsid w:val="00267313"/>
    <w:rsid w:val="00267577"/>
    <w:rsid w:val="00267799"/>
    <w:rsid w:val="00267ADE"/>
    <w:rsid w:val="00267DC8"/>
    <w:rsid w:val="0027054E"/>
    <w:rsid w:val="00270DAE"/>
    <w:rsid w:val="00270FE5"/>
    <w:rsid w:val="00271B06"/>
    <w:rsid w:val="00272D40"/>
    <w:rsid w:val="00273DBE"/>
    <w:rsid w:val="00274DF6"/>
    <w:rsid w:val="002755F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63F7"/>
    <w:rsid w:val="00296771"/>
    <w:rsid w:val="00296A7B"/>
    <w:rsid w:val="00297C48"/>
    <w:rsid w:val="002A11D2"/>
    <w:rsid w:val="002A1840"/>
    <w:rsid w:val="002A1AA0"/>
    <w:rsid w:val="002A1B98"/>
    <w:rsid w:val="002A1D9E"/>
    <w:rsid w:val="002A3A8A"/>
    <w:rsid w:val="002A3C19"/>
    <w:rsid w:val="002A3CB2"/>
    <w:rsid w:val="002A45BC"/>
    <w:rsid w:val="002A622B"/>
    <w:rsid w:val="002A6D05"/>
    <w:rsid w:val="002A7D5A"/>
    <w:rsid w:val="002B0061"/>
    <w:rsid w:val="002B07C1"/>
    <w:rsid w:val="002B1A4F"/>
    <w:rsid w:val="002B2B80"/>
    <w:rsid w:val="002B2BFA"/>
    <w:rsid w:val="002B378F"/>
    <w:rsid w:val="002B42FF"/>
    <w:rsid w:val="002B4740"/>
    <w:rsid w:val="002B50B7"/>
    <w:rsid w:val="002B59EE"/>
    <w:rsid w:val="002B5AB4"/>
    <w:rsid w:val="002B6440"/>
    <w:rsid w:val="002B75E6"/>
    <w:rsid w:val="002B788F"/>
    <w:rsid w:val="002C0062"/>
    <w:rsid w:val="002C07EC"/>
    <w:rsid w:val="002C0A34"/>
    <w:rsid w:val="002C0B63"/>
    <w:rsid w:val="002C1678"/>
    <w:rsid w:val="002C16CB"/>
    <w:rsid w:val="002C3436"/>
    <w:rsid w:val="002C3675"/>
    <w:rsid w:val="002C45ED"/>
    <w:rsid w:val="002C54E2"/>
    <w:rsid w:val="002C56E3"/>
    <w:rsid w:val="002C58A0"/>
    <w:rsid w:val="002C66CD"/>
    <w:rsid w:val="002C6D1F"/>
    <w:rsid w:val="002C6D80"/>
    <w:rsid w:val="002C7637"/>
    <w:rsid w:val="002C79D8"/>
    <w:rsid w:val="002D0C8E"/>
    <w:rsid w:val="002D0D50"/>
    <w:rsid w:val="002D1AA1"/>
    <w:rsid w:val="002D203D"/>
    <w:rsid w:val="002D3CDA"/>
    <w:rsid w:val="002D4234"/>
    <w:rsid w:val="002D480C"/>
    <w:rsid w:val="002D4E25"/>
    <w:rsid w:val="002D5DC6"/>
    <w:rsid w:val="002D6394"/>
    <w:rsid w:val="002D6B96"/>
    <w:rsid w:val="002D7307"/>
    <w:rsid w:val="002D7311"/>
    <w:rsid w:val="002E2B01"/>
    <w:rsid w:val="002E3649"/>
    <w:rsid w:val="002E3946"/>
    <w:rsid w:val="002E4152"/>
    <w:rsid w:val="002E51EC"/>
    <w:rsid w:val="002E5BC8"/>
    <w:rsid w:val="002E5F7E"/>
    <w:rsid w:val="002E6121"/>
    <w:rsid w:val="002E6F58"/>
    <w:rsid w:val="002F120B"/>
    <w:rsid w:val="002F1A8A"/>
    <w:rsid w:val="002F2A15"/>
    <w:rsid w:val="002F3AAC"/>
    <w:rsid w:val="002F3C77"/>
    <w:rsid w:val="002F3F14"/>
    <w:rsid w:val="002F4509"/>
    <w:rsid w:val="002F645A"/>
    <w:rsid w:val="002F688E"/>
    <w:rsid w:val="002F690A"/>
    <w:rsid w:val="0030175C"/>
    <w:rsid w:val="00302E6D"/>
    <w:rsid w:val="00302ED0"/>
    <w:rsid w:val="0030308D"/>
    <w:rsid w:val="00303867"/>
    <w:rsid w:val="003045E2"/>
    <w:rsid w:val="00304B89"/>
    <w:rsid w:val="00304CC5"/>
    <w:rsid w:val="00305165"/>
    <w:rsid w:val="0030581D"/>
    <w:rsid w:val="003068F6"/>
    <w:rsid w:val="00306B36"/>
    <w:rsid w:val="0030727E"/>
    <w:rsid w:val="003100D9"/>
    <w:rsid w:val="003100DC"/>
    <w:rsid w:val="0031129C"/>
    <w:rsid w:val="00311893"/>
    <w:rsid w:val="00313B9C"/>
    <w:rsid w:val="00313C69"/>
    <w:rsid w:val="003147A5"/>
    <w:rsid w:val="003149E9"/>
    <w:rsid w:val="00314DEC"/>
    <w:rsid w:val="003154B9"/>
    <w:rsid w:val="00315B46"/>
    <w:rsid w:val="0031614D"/>
    <w:rsid w:val="003163CC"/>
    <w:rsid w:val="00316CD6"/>
    <w:rsid w:val="003170B9"/>
    <w:rsid w:val="00317894"/>
    <w:rsid w:val="00321230"/>
    <w:rsid w:val="00322218"/>
    <w:rsid w:val="003234DC"/>
    <w:rsid w:val="00323A4F"/>
    <w:rsid w:val="003242CB"/>
    <w:rsid w:val="003243FA"/>
    <w:rsid w:val="00324974"/>
    <w:rsid w:val="00324B32"/>
    <w:rsid w:val="003250D3"/>
    <w:rsid w:val="00325161"/>
    <w:rsid w:val="0032538E"/>
    <w:rsid w:val="0032540B"/>
    <w:rsid w:val="00327B90"/>
    <w:rsid w:val="00327C6A"/>
    <w:rsid w:val="003303D3"/>
    <w:rsid w:val="003306C2"/>
    <w:rsid w:val="00330930"/>
    <w:rsid w:val="00332E54"/>
    <w:rsid w:val="00333722"/>
    <w:rsid w:val="003341B9"/>
    <w:rsid w:val="00334A15"/>
    <w:rsid w:val="00334C82"/>
    <w:rsid w:val="00334D65"/>
    <w:rsid w:val="0033504D"/>
    <w:rsid w:val="003356DD"/>
    <w:rsid w:val="0033659F"/>
    <w:rsid w:val="00340A73"/>
    <w:rsid w:val="00340BC6"/>
    <w:rsid w:val="00340C93"/>
    <w:rsid w:val="0034188A"/>
    <w:rsid w:val="0034403F"/>
    <w:rsid w:val="00344C10"/>
    <w:rsid w:val="00344E5B"/>
    <w:rsid w:val="003452C3"/>
    <w:rsid w:val="003458D1"/>
    <w:rsid w:val="003459AA"/>
    <w:rsid w:val="00345E3F"/>
    <w:rsid w:val="00346C44"/>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60520"/>
    <w:rsid w:val="00360717"/>
    <w:rsid w:val="00360F4D"/>
    <w:rsid w:val="00361556"/>
    <w:rsid w:val="0036251C"/>
    <w:rsid w:val="00362755"/>
    <w:rsid w:val="00362F40"/>
    <w:rsid w:val="003637FF"/>
    <w:rsid w:val="00363EA2"/>
    <w:rsid w:val="0036407B"/>
    <w:rsid w:val="00364959"/>
    <w:rsid w:val="00365559"/>
    <w:rsid w:val="003655AE"/>
    <w:rsid w:val="00365EB7"/>
    <w:rsid w:val="0036683A"/>
    <w:rsid w:val="00366F80"/>
    <w:rsid w:val="003676CA"/>
    <w:rsid w:val="00367825"/>
    <w:rsid w:val="00370D07"/>
    <w:rsid w:val="00371893"/>
    <w:rsid w:val="00371FCA"/>
    <w:rsid w:val="00372017"/>
    <w:rsid w:val="00372129"/>
    <w:rsid w:val="0037244D"/>
    <w:rsid w:val="00372947"/>
    <w:rsid w:val="003740C5"/>
    <w:rsid w:val="0037422E"/>
    <w:rsid w:val="00375424"/>
    <w:rsid w:val="003757A6"/>
    <w:rsid w:val="00375850"/>
    <w:rsid w:val="00376226"/>
    <w:rsid w:val="0037640E"/>
    <w:rsid w:val="00377831"/>
    <w:rsid w:val="00377E34"/>
    <w:rsid w:val="0038065F"/>
    <w:rsid w:val="00380AED"/>
    <w:rsid w:val="00380E31"/>
    <w:rsid w:val="0038104D"/>
    <w:rsid w:val="003818B1"/>
    <w:rsid w:val="00381C20"/>
    <w:rsid w:val="00381D9B"/>
    <w:rsid w:val="00381DAB"/>
    <w:rsid w:val="00382266"/>
    <w:rsid w:val="00382FBE"/>
    <w:rsid w:val="0038382C"/>
    <w:rsid w:val="00384477"/>
    <w:rsid w:val="00384D2F"/>
    <w:rsid w:val="00385D3D"/>
    <w:rsid w:val="003862C3"/>
    <w:rsid w:val="00386E16"/>
    <w:rsid w:val="003874E4"/>
    <w:rsid w:val="00387D39"/>
    <w:rsid w:val="00387F91"/>
    <w:rsid w:val="00390378"/>
    <w:rsid w:val="0039154C"/>
    <w:rsid w:val="00391C8D"/>
    <w:rsid w:val="00391E68"/>
    <w:rsid w:val="0039360E"/>
    <w:rsid w:val="003939F4"/>
    <w:rsid w:val="00394095"/>
    <w:rsid w:val="003942DC"/>
    <w:rsid w:val="00394EA7"/>
    <w:rsid w:val="00396493"/>
    <w:rsid w:val="00396C71"/>
    <w:rsid w:val="003975DB"/>
    <w:rsid w:val="00397DA9"/>
    <w:rsid w:val="003A0595"/>
    <w:rsid w:val="003A06FA"/>
    <w:rsid w:val="003A0ABD"/>
    <w:rsid w:val="003A10A8"/>
    <w:rsid w:val="003A116E"/>
    <w:rsid w:val="003A1601"/>
    <w:rsid w:val="003A309C"/>
    <w:rsid w:val="003A3A72"/>
    <w:rsid w:val="003A3B41"/>
    <w:rsid w:val="003A3F3C"/>
    <w:rsid w:val="003A41AA"/>
    <w:rsid w:val="003A5A2D"/>
    <w:rsid w:val="003A5DB1"/>
    <w:rsid w:val="003A6D33"/>
    <w:rsid w:val="003A724A"/>
    <w:rsid w:val="003A7475"/>
    <w:rsid w:val="003B0783"/>
    <w:rsid w:val="003B09C4"/>
    <w:rsid w:val="003B1DA3"/>
    <w:rsid w:val="003B2059"/>
    <w:rsid w:val="003B2095"/>
    <w:rsid w:val="003B2299"/>
    <w:rsid w:val="003B2459"/>
    <w:rsid w:val="003B27E2"/>
    <w:rsid w:val="003B33EA"/>
    <w:rsid w:val="003B38CD"/>
    <w:rsid w:val="003B3915"/>
    <w:rsid w:val="003B43D0"/>
    <w:rsid w:val="003B43E5"/>
    <w:rsid w:val="003B5421"/>
    <w:rsid w:val="003B5FE0"/>
    <w:rsid w:val="003B6200"/>
    <w:rsid w:val="003B6464"/>
    <w:rsid w:val="003B6B93"/>
    <w:rsid w:val="003B6BA0"/>
    <w:rsid w:val="003B6F08"/>
    <w:rsid w:val="003C0901"/>
    <w:rsid w:val="003C1E0A"/>
    <w:rsid w:val="003C288D"/>
    <w:rsid w:val="003C3479"/>
    <w:rsid w:val="003C39A4"/>
    <w:rsid w:val="003C50F0"/>
    <w:rsid w:val="003C5A36"/>
    <w:rsid w:val="003C63EC"/>
    <w:rsid w:val="003C6586"/>
    <w:rsid w:val="003C700A"/>
    <w:rsid w:val="003C708D"/>
    <w:rsid w:val="003C7905"/>
    <w:rsid w:val="003C795E"/>
    <w:rsid w:val="003C7BF7"/>
    <w:rsid w:val="003D0C58"/>
    <w:rsid w:val="003D19DF"/>
    <w:rsid w:val="003D1BFD"/>
    <w:rsid w:val="003D1F2A"/>
    <w:rsid w:val="003D27A4"/>
    <w:rsid w:val="003D2877"/>
    <w:rsid w:val="003D29B2"/>
    <w:rsid w:val="003D2DAB"/>
    <w:rsid w:val="003D3A5F"/>
    <w:rsid w:val="003D44EE"/>
    <w:rsid w:val="003D4EBE"/>
    <w:rsid w:val="003D51A4"/>
    <w:rsid w:val="003D54D9"/>
    <w:rsid w:val="003D5ECF"/>
    <w:rsid w:val="003D6CD8"/>
    <w:rsid w:val="003D700C"/>
    <w:rsid w:val="003D7505"/>
    <w:rsid w:val="003E0270"/>
    <w:rsid w:val="003E0D65"/>
    <w:rsid w:val="003E1786"/>
    <w:rsid w:val="003E228B"/>
    <w:rsid w:val="003E337C"/>
    <w:rsid w:val="003E424C"/>
    <w:rsid w:val="003E6B95"/>
    <w:rsid w:val="003E6D01"/>
    <w:rsid w:val="003E7CCD"/>
    <w:rsid w:val="003E7F87"/>
    <w:rsid w:val="003E7FF0"/>
    <w:rsid w:val="003F080B"/>
    <w:rsid w:val="003F1540"/>
    <w:rsid w:val="003F1707"/>
    <w:rsid w:val="003F1A9E"/>
    <w:rsid w:val="003F2E94"/>
    <w:rsid w:val="003F38E4"/>
    <w:rsid w:val="003F4006"/>
    <w:rsid w:val="003F451E"/>
    <w:rsid w:val="003F4BE9"/>
    <w:rsid w:val="003F5128"/>
    <w:rsid w:val="003F5576"/>
    <w:rsid w:val="003F60C7"/>
    <w:rsid w:val="003F77E0"/>
    <w:rsid w:val="0040038C"/>
    <w:rsid w:val="00401985"/>
    <w:rsid w:val="00401FE9"/>
    <w:rsid w:val="004021BB"/>
    <w:rsid w:val="0040305B"/>
    <w:rsid w:val="00403B5C"/>
    <w:rsid w:val="00403DB2"/>
    <w:rsid w:val="00403E15"/>
    <w:rsid w:val="004056D4"/>
    <w:rsid w:val="00405DC0"/>
    <w:rsid w:val="004063AF"/>
    <w:rsid w:val="004064E5"/>
    <w:rsid w:val="004067D8"/>
    <w:rsid w:val="004069A0"/>
    <w:rsid w:val="00406E3A"/>
    <w:rsid w:val="004079DA"/>
    <w:rsid w:val="004101F9"/>
    <w:rsid w:val="0041050D"/>
    <w:rsid w:val="0041082C"/>
    <w:rsid w:val="0041176E"/>
    <w:rsid w:val="00411836"/>
    <w:rsid w:val="00411914"/>
    <w:rsid w:val="00412276"/>
    <w:rsid w:val="00413CC8"/>
    <w:rsid w:val="00414E70"/>
    <w:rsid w:val="00415798"/>
    <w:rsid w:val="00415A57"/>
    <w:rsid w:val="0041602F"/>
    <w:rsid w:val="00421286"/>
    <w:rsid w:val="0042324B"/>
    <w:rsid w:val="00425160"/>
    <w:rsid w:val="0042559F"/>
    <w:rsid w:val="00425600"/>
    <w:rsid w:val="00426051"/>
    <w:rsid w:val="0042664B"/>
    <w:rsid w:val="00426E17"/>
    <w:rsid w:val="004272F2"/>
    <w:rsid w:val="00430538"/>
    <w:rsid w:val="00430922"/>
    <w:rsid w:val="00430A85"/>
    <w:rsid w:val="00433C0B"/>
    <w:rsid w:val="00433CD1"/>
    <w:rsid w:val="00434EFA"/>
    <w:rsid w:val="00435362"/>
    <w:rsid w:val="00435E2B"/>
    <w:rsid w:val="00436673"/>
    <w:rsid w:val="00436B4E"/>
    <w:rsid w:val="00437487"/>
    <w:rsid w:val="004379F2"/>
    <w:rsid w:val="0044111A"/>
    <w:rsid w:val="00441C33"/>
    <w:rsid w:val="004421BC"/>
    <w:rsid w:val="00443B42"/>
    <w:rsid w:val="00444836"/>
    <w:rsid w:val="00444BA0"/>
    <w:rsid w:val="00444CCB"/>
    <w:rsid w:val="00444CFC"/>
    <w:rsid w:val="00445196"/>
    <w:rsid w:val="00445343"/>
    <w:rsid w:val="00446E6C"/>
    <w:rsid w:val="004472E8"/>
    <w:rsid w:val="00447594"/>
    <w:rsid w:val="00450BAB"/>
    <w:rsid w:val="0045105F"/>
    <w:rsid w:val="004521F3"/>
    <w:rsid w:val="004524D5"/>
    <w:rsid w:val="004529E1"/>
    <w:rsid w:val="004536D6"/>
    <w:rsid w:val="004538DE"/>
    <w:rsid w:val="00453B7B"/>
    <w:rsid w:val="0045417F"/>
    <w:rsid w:val="00454F49"/>
    <w:rsid w:val="004557D0"/>
    <w:rsid w:val="00455E11"/>
    <w:rsid w:val="004572BF"/>
    <w:rsid w:val="004573E5"/>
    <w:rsid w:val="00457C66"/>
    <w:rsid w:val="00457F96"/>
    <w:rsid w:val="004611FA"/>
    <w:rsid w:val="00461AD4"/>
    <w:rsid w:val="00462932"/>
    <w:rsid w:val="004629AD"/>
    <w:rsid w:val="0046388F"/>
    <w:rsid w:val="00464612"/>
    <w:rsid w:val="00464969"/>
    <w:rsid w:val="00464B8A"/>
    <w:rsid w:val="00464BA2"/>
    <w:rsid w:val="004653DB"/>
    <w:rsid w:val="00465560"/>
    <w:rsid w:val="00465A33"/>
    <w:rsid w:val="00465AB3"/>
    <w:rsid w:val="00465B16"/>
    <w:rsid w:val="00465E2E"/>
    <w:rsid w:val="0046667E"/>
    <w:rsid w:val="0046689B"/>
    <w:rsid w:val="00466DA5"/>
    <w:rsid w:val="004671EF"/>
    <w:rsid w:val="00467481"/>
    <w:rsid w:val="004712A9"/>
    <w:rsid w:val="00471672"/>
    <w:rsid w:val="00472096"/>
    <w:rsid w:val="00474138"/>
    <w:rsid w:val="004755C3"/>
    <w:rsid w:val="00475C42"/>
    <w:rsid w:val="00476962"/>
    <w:rsid w:val="00476CE1"/>
    <w:rsid w:val="00476FE3"/>
    <w:rsid w:val="00477206"/>
    <w:rsid w:val="00480D39"/>
    <w:rsid w:val="00482947"/>
    <w:rsid w:val="0048313D"/>
    <w:rsid w:val="00484621"/>
    <w:rsid w:val="004847C3"/>
    <w:rsid w:val="0048545B"/>
    <w:rsid w:val="004866B1"/>
    <w:rsid w:val="004867F4"/>
    <w:rsid w:val="00486885"/>
    <w:rsid w:val="004870DB"/>
    <w:rsid w:val="00490706"/>
    <w:rsid w:val="0049087C"/>
    <w:rsid w:val="004909C5"/>
    <w:rsid w:val="0049191E"/>
    <w:rsid w:val="00491965"/>
    <w:rsid w:val="004919EE"/>
    <w:rsid w:val="00491C94"/>
    <w:rsid w:val="00493BB6"/>
    <w:rsid w:val="00493CB6"/>
    <w:rsid w:val="00494ACA"/>
    <w:rsid w:val="00494CD1"/>
    <w:rsid w:val="004951C2"/>
    <w:rsid w:val="0049541E"/>
    <w:rsid w:val="00496A12"/>
    <w:rsid w:val="004972DF"/>
    <w:rsid w:val="00497E1C"/>
    <w:rsid w:val="004A0206"/>
    <w:rsid w:val="004A129E"/>
    <w:rsid w:val="004A1AAA"/>
    <w:rsid w:val="004A27A4"/>
    <w:rsid w:val="004A291B"/>
    <w:rsid w:val="004A2BF4"/>
    <w:rsid w:val="004A3859"/>
    <w:rsid w:val="004A3A58"/>
    <w:rsid w:val="004A4ACA"/>
    <w:rsid w:val="004A5D9F"/>
    <w:rsid w:val="004A6815"/>
    <w:rsid w:val="004B0A2A"/>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19DC"/>
    <w:rsid w:val="004C1C4B"/>
    <w:rsid w:val="004C23E1"/>
    <w:rsid w:val="004C23E7"/>
    <w:rsid w:val="004C275B"/>
    <w:rsid w:val="004C2DF9"/>
    <w:rsid w:val="004C5368"/>
    <w:rsid w:val="004C5FF6"/>
    <w:rsid w:val="004C785E"/>
    <w:rsid w:val="004C7B20"/>
    <w:rsid w:val="004C7CA0"/>
    <w:rsid w:val="004D04CA"/>
    <w:rsid w:val="004D09D4"/>
    <w:rsid w:val="004D122C"/>
    <w:rsid w:val="004D2780"/>
    <w:rsid w:val="004D4452"/>
    <w:rsid w:val="004D4839"/>
    <w:rsid w:val="004D4E82"/>
    <w:rsid w:val="004D583A"/>
    <w:rsid w:val="004D5DF6"/>
    <w:rsid w:val="004D6D87"/>
    <w:rsid w:val="004D6F62"/>
    <w:rsid w:val="004E0263"/>
    <w:rsid w:val="004E0685"/>
    <w:rsid w:val="004E0BCA"/>
    <w:rsid w:val="004E0D6A"/>
    <w:rsid w:val="004E156E"/>
    <w:rsid w:val="004E210B"/>
    <w:rsid w:val="004E28FA"/>
    <w:rsid w:val="004E2C1B"/>
    <w:rsid w:val="004E3347"/>
    <w:rsid w:val="004E49AE"/>
    <w:rsid w:val="004E4BEC"/>
    <w:rsid w:val="004E525F"/>
    <w:rsid w:val="004E52FE"/>
    <w:rsid w:val="004E54A6"/>
    <w:rsid w:val="004E69CE"/>
    <w:rsid w:val="004E769E"/>
    <w:rsid w:val="004F02F5"/>
    <w:rsid w:val="004F07BB"/>
    <w:rsid w:val="004F0AF0"/>
    <w:rsid w:val="004F0DCA"/>
    <w:rsid w:val="004F11B9"/>
    <w:rsid w:val="004F2464"/>
    <w:rsid w:val="004F254A"/>
    <w:rsid w:val="004F2F8E"/>
    <w:rsid w:val="004F34F6"/>
    <w:rsid w:val="004F5B96"/>
    <w:rsid w:val="004F6233"/>
    <w:rsid w:val="004F6B15"/>
    <w:rsid w:val="00500049"/>
    <w:rsid w:val="00500B9A"/>
    <w:rsid w:val="00500CA9"/>
    <w:rsid w:val="00500DDB"/>
    <w:rsid w:val="00501B6C"/>
    <w:rsid w:val="00502116"/>
    <w:rsid w:val="00502AB3"/>
    <w:rsid w:val="00503BC7"/>
    <w:rsid w:val="00503E4A"/>
    <w:rsid w:val="005043E2"/>
    <w:rsid w:val="005043E7"/>
    <w:rsid w:val="00504668"/>
    <w:rsid w:val="00504A3D"/>
    <w:rsid w:val="00506700"/>
    <w:rsid w:val="00507330"/>
    <w:rsid w:val="0051000F"/>
    <w:rsid w:val="005100E7"/>
    <w:rsid w:val="00510B44"/>
    <w:rsid w:val="00511146"/>
    <w:rsid w:val="0051242A"/>
    <w:rsid w:val="00512F16"/>
    <w:rsid w:val="005130F6"/>
    <w:rsid w:val="0051368F"/>
    <w:rsid w:val="00513FB5"/>
    <w:rsid w:val="005147B6"/>
    <w:rsid w:val="00514D1F"/>
    <w:rsid w:val="00515ACE"/>
    <w:rsid w:val="00516326"/>
    <w:rsid w:val="00517007"/>
    <w:rsid w:val="00517059"/>
    <w:rsid w:val="005172EF"/>
    <w:rsid w:val="005201FE"/>
    <w:rsid w:val="00520E86"/>
    <w:rsid w:val="00521646"/>
    <w:rsid w:val="0052168B"/>
    <w:rsid w:val="00521A9B"/>
    <w:rsid w:val="00521E39"/>
    <w:rsid w:val="0052206A"/>
    <w:rsid w:val="00522DCA"/>
    <w:rsid w:val="005234FF"/>
    <w:rsid w:val="00523C07"/>
    <w:rsid w:val="00523F7D"/>
    <w:rsid w:val="00524540"/>
    <w:rsid w:val="005255BD"/>
    <w:rsid w:val="0052579F"/>
    <w:rsid w:val="005257F1"/>
    <w:rsid w:val="00525AD3"/>
    <w:rsid w:val="005266BD"/>
    <w:rsid w:val="00526ACE"/>
    <w:rsid w:val="0052704B"/>
    <w:rsid w:val="005276E3"/>
    <w:rsid w:val="00531498"/>
    <w:rsid w:val="00531524"/>
    <w:rsid w:val="0053160E"/>
    <w:rsid w:val="00531986"/>
    <w:rsid w:val="00532928"/>
    <w:rsid w:val="00532EBB"/>
    <w:rsid w:val="00533B16"/>
    <w:rsid w:val="00534799"/>
    <w:rsid w:val="00535751"/>
    <w:rsid w:val="0053581F"/>
    <w:rsid w:val="00535A61"/>
    <w:rsid w:val="00535A69"/>
    <w:rsid w:val="00535B2E"/>
    <w:rsid w:val="005370F6"/>
    <w:rsid w:val="00537142"/>
    <w:rsid w:val="00537793"/>
    <w:rsid w:val="005379AD"/>
    <w:rsid w:val="0054045A"/>
    <w:rsid w:val="005419EC"/>
    <w:rsid w:val="00541A5F"/>
    <w:rsid w:val="00542959"/>
    <w:rsid w:val="00544316"/>
    <w:rsid w:val="00544FAB"/>
    <w:rsid w:val="0054577A"/>
    <w:rsid w:val="00546767"/>
    <w:rsid w:val="00547899"/>
    <w:rsid w:val="00547B36"/>
    <w:rsid w:val="005501A7"/>
    <w:rsid w:val="00550578"/>
    <w:rsid w:val="005509DE"/>
    <w:rsid w:val="00550A7C"/>
    <w:rsid w:val="00551AFC"/>
    <w:rsid w:val="00551D7B"/>
    <w:rsid w:val="00552A23"/>
    <w:rsid w:val="00552EBA"/>
    <w:rsid w:val="00553A1C"/>
    <w:rsid w:val="005541EA"/>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867"/>
    <w:rsid w:val="005628A4"/>
    <w:rsid w:val="0056308E"/>
    <w:rsid w:val="00564B2E"/>
    <w:rsid w:val="00564CE6"/>
    <w:rsid w:val="00564D83"/>
    <w:rsid w:val="00565047"/>
    <w:rsid w:val="00566539"/>
    <w:rsid w:val="00566A74"/>
    <w:rsid w:val="00566C9C"/>
    <w:rsid w:val="00566D1C"/>
    <w:rsid w:val="005670C2"/>
    <w:rsid w:val="0057053C"/>
    <w:rsid w:val="005713C0"/>
    <w:rsid w:val="00571FA7"/>
    <w:rsid w:val="0057348F"/>
    <w:rsid w:val="005737C8"/>
    <w:rsid w:val="00573D30"/>
    <w:rsid w:val="00574297"/>
    <w:rsid w:val="00574933"/>
    <w:rsid w:val="00574947"/>
    <w:rsid w:val="00575027"/>
    <w:rsid w:val="005752B6"/>
    <w:rsid w:val="005762BD"/>
    <w:rsid w:val="00576325"/>
    <w:rsid w:val="00576DD9"/>
    <w:rsid w:val="00576E80"/>
    <w:rsid w:val="00577E8B"/>
    <w:rsid w:val="0058094F"/>
    <w:rsid w:val="00580D14"/>
    <w:rsid w:val="00580F5B"/>
    <w:rsid w:val="005816B8"/>
    <w:rsid w:val="00581CAB"/>
    <w:rsid w:val="00582B2A"/>
    <w:rsid w:val="0058312B"/>
    <w:rsid w:val="005834EA"/>
    <w:rsid w:val="005835C1"/>
    <w:rsid w:val="00583747"/>
    <w:rsid w:val="00583AE7"/>
    <w:rsid w:val="005842AA"/>
    <w:rsid w:val="005845E4"/>
    <w:rsid w:val="0058474F"/>
    <w:rsid w:val="00585DEB"/>
    <w:rsid w:val="005900A2"/>
    <w:rsid w:val="00590B8A"/>
    <w:rsid w:val="00592294"/>
    <w:rsid w:val="00592D25"/>
    <w:rsid w:val="00592D78"/>
    <w:rsid w:val="005932DC"/>
    <w:rsid w:val="0059471A"/>
    <w:rsid w:val="005948F8"/>
    <w:rsid w:val="00594D99"/>
    <w:rsid w:val="00595045"/>
    <w:rsid w:val="00595887"/>
    <w:rsid w:val="00595D59"/>
    <w:rsid w:val="005961C1"/>
    <w:rsid w:val="005A01F4"/>
    <w:rsid w:val="005A0308"/>
    <w:rsid w:val="005A1A0F"/>
    <w:rsid w:val="005A29AD"/>
    <w:rsid w:val="005A2C9F"/>
    <w:rsid w:val="005A383E"/>
    <w:rsid w:val="005A3A8C"/>
    <w:rsid w:val="005A514B"/>
    <w:rsid w:val="005A57E5"/>
    <w:rsid w:val="005A5F21"/>
    <w:rsid w:val="005A637E"/>
    <w:rsid w:val="005A647E"/>
    <w:rsid w:val="005A7035"/>
    <w:rsid w:val="005A71F7"/>
    <w:rsid w:val="005B0605"/>
    <w:rsid w:val="005B07A2"/>
    <w:rsid w:val="005B12C4"/>
    <w:rsid w:val="005B1451"/>
    <w:rsid w:val="005B29C0"/>
    <w:rsid w:val="005B2AF1"/>
    <w:rsid w:val="005B2D0D"/>
    <w:rsid w:val="005B32C3"/>
    <w:rsid w:val="005B3B3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30F5"/>
    <w:rsid w:val="005C389E"/>
    <w:rsid w:val="005C3948"/>
    <w:rsid w:val="005C3C45"/>
    <w:rsid w:val="005C3DCF"/>
    <w:rsid w:val="005C496F"/>
    <w:rsid w:val="005C54DE"/>
    <w:rsid w:val="005C5C02"/>
    <w:rsid w:val="005C6D92"/>
    <w:rsid w:val="005C73C9"/>
    <w:rsid w:val="005C7C6C"/>
    <w:rsid w:val="005C7C6F"/>
    <w:rsid w:val="005D0380"/>
    <w:rsid w:val="005D0550"/>
    <w:rsid w:val="005D0BB2"/>
    <w:rsid w:val="005D115E"/>
    <w:rsid w:val="005D1C64"/>
    <w:rsid w:val="005D1F65"/>
    <w:rsid w:val="005D451E"/>
    <w:rsid w:val="005D4A2E"/>
    <w:rsid w:val="005D4BED"/>
    <w:rsid w:val="005D4FE7"/>
    <w:rsid w:val="005D543A"/>
    <w:rsid w:val="005D55F3"/>
    <w:rsid w:val="005D654E"/>
    <w:rsid w:val="005D6794"/>
    <w:rsid w:val="005D78DD"/>
    <w:rsid w:val="005E0488"/>
    <w:rsid w:val="005E13ED"/>
    <w:rsid w:val="005E29FA"/>
    <w:rsid w:val="005E359D"/>
    <w:rsid w:val="005E3903"/>
    <w:rsid w:val="005E3F04"/>
    <w:rsid w:val="005E4A3F"/>
    <w:rsid w:val="005E4A94"/>
    <w:rsid w:val="005E59CD"/>
    <w:rsid w:val="005E5BC4"/>
    <w:rsid w:val="005E647C"/>
    <w:rsid w:val="005E67CD"/>
    <w:rsid w:val="005E6E12"/>
    <w:rsid w:val="005E7104"/>
    <w:rsid w:val="005F105E"/>
    <w:rsid w:val="005F2813"/>
    <w:rsid w:val="005F4291"/>
    <w:rsid w:val="005F479C"/>
    <w:rsid w:val="005F63F2"/>
    <w:rsid w:val="005F66F5"/>
    <w:rsid w:val="005F727B"/>
    <w:rsid w:val="0060044A"/>
    <w:rsid w:val="00600799"/>
    <w:rsid w:val="00601781"/>
    <w:rsid w:val="00602B8B"/>
    <w:rsid w:val="00602F16"/>
    <w:rsid w:val="0060398F"/>
    <w:rsid w:val="00604374"/>
    <w:rsid w:val="0060468A"/>
    <w:rsid w:val="006048DD"/>
    <w:rsid w:val="00604E3C"/>
    <w:rsid w:val="00605391"/>
    <w:rsid w:val="00605934"/>
    <w:rsid w:val="006064E1"/>
    <w:rsid w:val="006065B6"/>
    <w:rsid w:val="006068E6"/>
    <w:rsid w:val="00612021"/>
    <w:rsid w:val="006123CC"/>
    <w:rsid w:val="00612465"/>
    <w:rsid w:val="0061289C"/>
    <w:rsid w:val="00613572"/>
    <w:rsid w:val="00613594"/>
    <w:rsid w:val="0061381D"/>
    <w:rsid w:val="0061427E"/>
    <w:rsid w:val="006144B8"/>
    <w:rsid w:val="00614534"/>
    <w:rsid w:val="00615345"/>
    <w:rsid w:val="00615F5F"/>
    <w:rsid w:val="00616040"/>
    <w:rsid w:val="00616AFD"/>
    <w:rsid w:val="00617D7B"/>
    <w:rsid w:val="00622F44"/>
    <w:rsid w:val="006233AA"/>
    <w:rsid w:val="00624286"/>
    <w:rsid w:val="00624CB7"/>
    <w:rsid w:val="00625380"/>
    <w:rsid w:val="00625B3A"/>
    <w:rsid w:val="006260AD"/>
    <w:rsid w:val="006266AA"/>
    <w:rsid w:val="00626A3F"/>
    <w:rsid w:val="00626DA9"/>
    <w:rsid w:val="0062729D"/>
    <w:rsid w:val="00627415"/>
    <w:rsid w:val="006305D2"/>
    <w:rsid w:val="006320E7"/>
    <w:rsid w:val="006323ED"/>
    <w:rsid w:val="0063288B"/>
    <w:rsid w:val="0063312B"/>
    <w:rsid w:val="0063335F"/>
    <w:rsid w:val="00633D0E"/>
    <w:rsid w:val="0063402C"/>
    <w:rsid w:val="00634707"/>
    <w:rsid w:val="00634AD0"/>
    <w:rsid w:val="00634C34"/>
    <w:rsid w:val="006356B8"/>
    <w:rsid w:val="0063570C"/>
    <w:rsid w:val="006358CE"/>
    <w:rsid w:val="00635DC5"/>
    <w:rsid w:val="00636917"/>
    <w:rsid w:val="006403C8"/>
    <w:rsid w:val="00640B23"/>
    <w:rsid w:val="0064115D"/>
    <w:rsid w:val="00641716"/>
    <w:rsid w:val="00642742"/>
    <w:rsid w:val="00642BCF"/>
    <w:rsid w:val="0064370A"/>
    <w:rsid w:val="006438E9"/>
    <w:rsid w:val="0064393A"/>
    <w:rsid w:val="006447C8"/>
    <w:rsid w:val="00646600"/>
    <w:rsid w:val="006507DE"/>
    <w:rsid w:val="006515FC"/>
    <w:rsid w:val="00651C13"/>
    <w:rsid w:val="00652186"/>
    <w:rsid w:val="00653D2B"/>
    <w:rsid w:val="00653FE5"/>
    <w:rsid w:val="00655272"/>
    <w:rsid w:val="006552C4"/>
    <w:rsid w:val="006569B5"/>
    <w:rsid w:val="00656D99"/>
    <w:rsid w:val="006571D7"/>
    <w:rsid w:val="00657722"/>
    <w:rsid w:val="0065792A"/>
    <w:rsid w:val="00657C19"/>
    <w:rsid w:val="0066060B"/>
    <w:rsid w:val="00661ABD"/>
    <w:rsid w:val="00661AEE"/>
    <w:rsid w:val="00662265"/>
    <w:rsid w:val="0066237B"/>
    <w:rsid w:val="00663BD6"/>
    <w:rsid w:val="00663C6D"/>
    <w:rsid w:val="006648DF"/>
    <w:rsid w:val="00665701"/>
    <w:rsid w:val="00665B32"/>
    <w:rsid w:val="00666144"/>
    <w:rsid w:val="00666641"/>
    <w:rsid w:val="006666B2"/>
    <w:rsid w:val="00666CEC"/>
    <w:rsid w:val="00666D88"/>
    <w:rsid w:val="00667149"/>
    <w:rsid w:val="00667206"/>
    <w:rsid w:val="00667235"/>
    <w:rsid w:val="00667968"/>
    <w:rsid w:val="00667FCF"/>
    <w:rsid w:val="00670D52"/>
    <w:rsid w:val="00671307"/>
    <w:rsid w:val="0067135B"/>
    <w:rsid w:val="006737BE"/>
    <w:rsid w:val="00673DD0"/>
    <w:rsid w:val="00674323"/>
    <w:rsid w:val="00677C25"/>
    <w:rsid w:val="00680601"/>
    <w:rsid w:val="0068172B"/>
    <w:rsid w:val="00681D04"/>
    <w:rsid w:val="00681EEC"/>
    <w:rsid w:val="0068201D"/>
    <w:rsid w:val="0068251D"/>
    <w:rsid w:val="00682E3E"/>
    <w:rsid w:val="00683277"/>
    <w:rsid w:val="00683D14"/>
    <w:rsid w:val="00683E33"/>
    <w:rsid w:val="00684DCA"/>
    <w:rsid w:val="00684ECD"/>
    <w:rsid w:val="00685524"/>
    <w:rsid w:val="00685BE0"/>
    <w:rsid w:val="00685F1B"/>
    <w:rsid w:val="00686943"/>
    <w:rsid w:val="00686B75"/>
    <w:rsid w:val="00690DA9"/>
    <w:rsid w:val="00690EC6"/>
    <w:rsid w:val="00691216"/>
    <w:rsid w:val="00691385"/>
    <w:rsid w:val="00691BD8"/>
    <w:rsid w:val="00692251"/>
    <w:rsid w:val="0069236A"/>
    <w:rsid w:val="006924B3"/>
    <w:rsid w:val="006933BD"/>
    <w:rsid w:val="006936C6"/>
    <w:rsid w:val="00693F17"/>
    <w:rsid w:val="0069715D"/>
    <w:rsid w:val="00697232"/>
    <w:rsid w:val="006A08DC"/>
    <w:rsid w:val="006A0937"/>
    <w:rsid w:val="006A112E"/>
    <w:rsid w:val="006A1B5F"/>
    <w:rsid w:val="006A2531"/>
    <w:rsid w:val="006A27F2"/>
    <w:rsid w:val="006A2D57"/>
    <w:rsid w:val="006A31F7"/>
    <w:rsid w:val="006A3225"/>
    <w:rsid w:val="006A35BC"/>
    <w:rsid w:val="006A43DB"/>
    <w:rsid w:val="006A4A92"/>
    <w:rsid w:val="006A535F"/>
    <w:rsid w:val="006A6F57"/>
    <w:rsid w:val="006A6FEF"/>
    <w:rsid w:val="006A7703"/>
    <w:rsid w:val="006B0358"/>
    <w:rsid w:val="006B06EB"/>
    <w:rsid w:val="006B0AAF"/>
    <w:rsid w:val="006B0AD5"/>
    <w:rsid w:val="006B0BE5"/>
    <w:rsid w:val="006B1E6F"/>
    <w:rsid w:val="006B1E9F"/>
    <w:rsid w:val="006B3506"/>
    <w:rsid w:val="006B427A"/>
    <w:rsid w:val="006B455E"/>
    <w:rsid w:val="006B51A1"/>
    <w:rsid w:val="006B5DDD"/>
    <w:rsid w:val="006B6BBD"/>
    <w:rsid w:val="006B7D53"/>
    <w:rsid w:val="006B7F85"/>
    <w:rsid w:val="006C01ED"/>
    <w:rsid w:val="006C0F73"/>
    <w:rsid w:val="006C10E1"/>
    <w:rsid w:val="006C1198"/>
    <w:rsid w:val="006C13EC"/>
    <w:rsid w:val="006C1684"/>
    <w:rsid w:val="006C1EEA"/>
    <w:rsid w:val="006C1FA8"/>
    <w:rsid w:val="006C31BD"/>
    <w:rsid w:val="006C322C"/>
    <w:rsid w:val="006C339F"/>
    <w:rsid w:val="006C3EFB"/>
    <w:rsid w:val="006C519B"/>
    <w:rsid w:val="006C57B9"/>
    <w:rsid w:val="006D0165"/>
    <w:rsid w:val="006D0347"/>
    <w:rsid w:val="006D044E"/>
    <w:rsid w:val="006D126A"/>
    <w:rsid w:val="006D14E3"/>
    <w:rsid w:val="006D1E7C"/>
    <w:rsid w:val="006D2094"/>
    <w:rsid w:val="006D2D40"/>
    <w:rsid w:val="006D3349"/>
    <w:rsid w:val="006D4843"/>
    <w:rsid w:val="006D54F2"/>
    <w:rsid w:val="006D6241"/>
    <w:rsid w:val="006D6BB8"/>
    <w:rsid w:val="006D707F"/>
    <w:rsid w:val="006D7314"/>
    <w:rsid w:val="006D772B"/>
    <w:rsid w:val="006E084E"/>
    <w:rsid w:val="006E0900"/>
    <w:rsid w:val="006E1BB5"/>
    <w:rsid w:val="006E1C9B"/>
    <w:rsid w:val="006E1E7E"/>
    <w:rsid w:val="006E356A"/>
    <w:rsid w:val="006E5122"/>
    <w:rsid w:val="006E6E1F"/>
    <w:rsid w:val="006F068F"/>
    <w:rsid w:val="006F0A99"/>
    <w:rsid w:val="006F0DD8"/>
    <w:rsid w:val="006F18C3"/>
    <w:rsid w:val="006F1C7C"/>
    <w:rsid w:val="006F2004"/>
    <w:rsid w:val="006F265D"/>
    <w:rsid w:val="006F3F6A"/>
    <w:rsid w:val="006F4575"/>
    <w:rsid w:val="006F5484"/>
    <w:rsid w:val="006F5BFE"/>
    <w:rsid w:val="006F5FE3"/>
    <w:rsid w:val="006F6068"/>
    <w:rsid w:val="006F6325"/>
    <w:rsid w:val="006F658B"/>
    <w:rsid w:val="006F66B3"/>
    <w:rsid w:val="006F6A36"/>
    <w:rsid w:val="006F6BF1"/>
    <w:rsid w:val="006F7912"/>
    <w:rsid w:val="006F7D74"/>
    <w:rsid w:val="006F7DDC"/>
    <w:rsid w:val="00700470"/>
    <w:rsid w:val="00701860"/>
    <w:rsid w:val="00702A23"/>
    <w:rsid w:val="00702A8E"/>
    <w:rsid w:val="00702AC4"/>
    <w:rsid w:val="00703A7D"/>
    <w:rsid w:val="00703B81"/>
    <w:rsid w:val="00704004"/>
    <w:rsid w:val="007040F6"/>
    <w:rsid w:val="0070462A"/>
    <w:rsid w:val="00704CC9"/>
    <w:rsid w:val="00704F8D"/>
    <w:rsid w:val="00707C26"/>
    <w:rsid w:val="00710A27"/>
    <w:rsid w:val="00710C9E"/>
    <w:rsid w:val="007114D3"/>
    <w:rsid w:val="0071246C"/>
    <w:rsid w:val="00712934"/>
    <w:rsid w:val="007129D6"/>
    <w:rsid w:val="00715493"/>
    <w:rsid w:val="00715746"/>
    <w:rsid w:val="00716033"/>
    <w:rsid w:val="0071635D"/>
    <w:rsid w:val="007164F9"/>
    <w:rsid w:val="00716673"/>
    <w:rsid w:val="007169B5"/>
    <w:rsid w:val="0071707B"/>
    <w:rsid w:val="007178B0"/>
    <w:rsid w:val="00720A2F"/>
    <w:rsid w:val="007223CE"/>
    <w:rsid w:val="007227CB"/>
    <w:rsid w:val="00722C35"/>
    <w:rsid w:val="00723380"/>
    <w:rsid w:val="0072389B"/>
    <w:rsid w:val="0072395D"/>
    <w:rsid w:val="00723C61"/>
    <w:rsid w:val="00723D67"/>
    <w:rsid w:val="007240EB"/>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404"/>
    <w:rsid w:val="0073269D"/>
    <w:rsid w:val="007329A1"/>
    <w:rsid w:val="00734522"/>
    <w:rsid w:val="0073474C"/>
    <w:rsid w:val="00734AA3"/>
    <w:rsid w:val="0073517F"/>
    <w:rsid w:val="007352ED"/>
    <w:rsid w:val="007355FB"/>
    <w:rsid w:val="007356F0"/>
    <w:rsid w:val="0073594B"/>
    <w:rsid w:val="00735B8F"/>
    <w:rsid w:val="007369AF"/>
    <w:rsid w:val="00736A45"/>
    <w:rsid w:val="0073705C"/>
    <w:rsid w:val="007400ED"/>
    <w:rsid w:val="00740202"/>
    <w:rsid w:val="00741833"/>
    <w:rsid w:val="007418DE"/>
    <w:rsid w:val="00744C9B"/>
    <w:rsid w:val="007453CB"/>
    <w:rsid w:val="00745584"/>
    <w:rsid w:val="00745F60"/>
    <w:rsid w:val="00746025"/>
    <w:rsid w:val="00750326"/>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CA"/>
    <w:rsid w:val="007573F5"/>
    <w:rsid w:val="00757865"/>
    <w:rsid w:val="00757A3F"/>
    <w:rsid w:val="00757F97"/>
    <w:rsid w:val="007618A5"/>
    <w:rsid w:val="007628C9"/>
    <w:rsid w:val="00763D4B"/>
    <w:rsid w:val="00763F07"/>
    <w:rsid w:val="00763F22"/>
    <w:rsid w:val="00764503"/>
    <w:rsid w:val="00764EC4"/>
    <w:rsid w:val="00767443"/>
    <w:rsid w:val="00770334"/>
    <w:rsid w:val="00770545"/>
    <w:rsid w:val="0077078A"/>
    <w:rsid w:val="00770819"/>
    <w:rsid w:val="00770D55"/>
    <w:rsid w:val="007713D8"/>
    <w:rsid w:val="00771D3A"/>
    <w:rsid w:val="00771DAF"/>
    <w:rsid w:val="007722EA"/>
    <w:rsid w:val="00773A23"/>
    <w:rsid w:val="00773C3D"/>
    <w:rsid w:val="00773FA3"/>
    <w:rsid w:val="007741FE"/>
    <w:rsid w:val="0077492C"/>
    <w:rsid w:val="00774E29"/>
    <w:rsid w:val="007758DD"/>
    <w:rsid w:val="00775EFB"/>
    <w:rsid w:val="007769A2"/>
    <w:rsid w:val="0078063B"/>
    <w:rsid w:val="00780E45"/>
    <w:rsid w:val="0078162A"/>
    <w:rsid w:val="007830A5"/>
    <w:rsid w:val="007838A0"/>
    <w:rsid w:val="007859AE"/>
    <w:rsid w:val="00785E0E"/>
    <w:rsid w:val="00786255"/>
    <w:rsid w:val="007866C3"/>
    <w:rsid w:val="00787035"/>
    <w:rsid w:val="0078704B"/>
    <w:rsid w:val="007870A2"/>
    <w:rsid w:val="00790BE3"/>
    <w:rsid w:val="00792B73"/>
    <w:rsid w:val="0079344E"/>
    <w:rsid w:val="0079380F"/>
    <w:rsid w:val="00793A4F"/>
    <w:rsid w:val="00794FFA"/>
    <w:rsid w:val="00795ECA"/>
    <w:rsid w:val="00796006"/>
    <w:rsid w:val="00796924"/>
    <w:rsid w:val="007A0CD6"/>
    <w:rsid w:val="007A0F1C"/>
    <w:rsid w:val="007A13FF"/>
    <w:rsid w:val="007A16BD"/>
    <w:rsid w:val="007A1FF4"/>
    <w:rsid w:val="007A2678"/>
    <w:rsid w:val="007A331C"/>
    <w:rsid w:val="007A4AC6"/>
    <w:rsid w:val="007A5CA1"/>
    <w:rsid w:val="007A6425"/>
    <w:rsid w:val="007A6F69"/>
    <w:rsid w:val="007A77D8"/>
    <w:rsid w:val="007A77DD"/>
    <w:rsid w:val="007B07BA"/>
    <w:rsid w:val="007B0E34"/>
    <w:rsid w:val="007B132E"/>
    <w:rsid w:val="007B174F"/>
    <w:rsid w:val="007B2262"/>
    <w:rsid w:val="007B2684"/>
    <w:rsid w:val="007B2754"/>
    <w:rsid w:val="007B29FD"/>
    <w:rsid w:val="007B2D52"/>
    <w:rsid w:val="007B323E"/>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2162"/>
    <w:rsid w:val="007C2D24"/>
    <w:rsid w:val="007C3649"/>
    <w:rsid w:val="007C3E4D"/>
    <w:rsid w:val="007C4120"/>
    <w:rsid w:val="007C53C9"/>
    <w:rsid w:val="007C53F8"/>
    <w:rsid w:val="007C6981"/>
    <w:rsid w:val="007C7821"/>
    <w:rsid w:val="007C7E8D"/>
    <w:rsid w:val="007C7F52"/>
    <w:rsid w:val="007D1428"/>
    <w:rsid w:val="007D1BE7"/>
    <w:rsid w:val="007D23B2"/>
    <w:rsid w:val="007D271D"/>
    <w:rsid w:val="007D275D"/>
    <w:rsid w:val="007D5A46"/>
    <w:rsid w:val="007D5B8B"/>
    <w:rsid w:val="007D63D5"/>
    <w:rsid w:val="007D6566"/>
    <w:rsid w:val="007D6888"/>
    <w:rsid w:val="007D72BF"/>
    <w:rsid w:val="007E0402"/>
    <w:rsid w:val="007E07AE"/>
    <w:rsid w:val="007E0A0A"/>
    <w:rsid w:val="007E0D6E"/>
    <w:rsid w:val="007E10E7"/>
    <w:rsid w:val="007E209B"/>
    <w:rsid w:val="007E2D62"/>
    <w:rsid w:val="007E2E1F"/>
    <w:rsid w:val="007E2E42"/>
    <w:rsid w:val="007E3148"/>
    <w:rsid w:val="007E35AA"/>
    <w:rsid w:val="007E3A92"/>
    <w:rsid w:val="007E4EFB"/>
    <w:rsid w:val="007E62E7"/>
    <w:rsid w:val="007E6929"/>
    <w:rsid w:val="007E74E2"/>
    <w:rsid w:val="007E7754"/>
    <w:rsid w:val="007E7920"/>
    <w:rsid w:val="007F01B5"/>
    <w:rsid w:val="007F06A3"/>
    <w:rsid w:val="007F124B"/>
    <w:rsid w:val="007F1C0C"/>
    <w:rsid w:val="007F3926"/>
    <w:rsid w:val="007F4119"/>
    <w:rsid w:val="007F4813"/>
    <w:rsid w:val="007F4949"/>
    <w:rsid w:val="007F4DD2"/>
    <w:rsid w:val="007F5B6F"/>
    <w:rsid w:val="007F5FDF"/>
    <w:rsid w:val="007F6792"/>
    <w:rsid w:val="007F6B2F"/>
    <w:rsid w:val="007F7F47"/>
    <w:rsid w:val="008004CE"/>
    <w:rsid w:val="00800759"/>
    <w:rsid w:val="0080127C"/>
    <w:rsid w:val="008019F5"/>
    <w:rsid w:val="008021F8"/>
    <w:rsid w:val="00803682"/>
    <w:rsid w:val="0080386F"/>
    <w:rsid w:val="00804E85"/>
    <w:rsid w:val="008057FB"/>
    <w:rsid w:val="00806A22"/>
    <w:rsid w:val="0080741C"/>
    <w:rsid w:val="008077F2"/>
    <w:rsid w:val="00810C30"/>
    <w:rsid w:val="00811CA9"/>
    <w:rsid w:val="0081256D"/>
    <w:rsid w:val="008132BF"/>
    <w:rsid w:val="00813BA9"/>
    <w:rsid w:val="00813EBE"/>
    <w:rsid w:val="00814E37"/>
    <w:rsid w:val="008156DA"/>
    <w:rsid w:val="00815789"/>
    <w:rsid w:val="00815963"/>
    <w:rsid w:val="00815B7B"/>
    <w:rsid w:val="00815E37"/>
    <w:rsid w:val="00816724"/>
    <w:rsid w:val="0081769B"/>
    <w:rsid w:val="0081788C"/>
    <w:rsid w:val="00817D88"/>
    <w:rsid w:val="008203BA"/>
    <w:rsid w:val="00820962"/>
    <w:rsid w:val="00823007"/>
    <w:rsid w:val="00823765"/>
    <w:rsid w:val="0082387F"/>
    <w:rsid w:val="008248B5"/>
    <w:rsid w:val="00824F22"/>
    <w:rsid w:val="0082613F"/>
    <w:rsid w:val="00826497"/>
    <w:rsid w:val="00826C0F"/>
    <w:rsid w:val="0082700C"/>
    <w:rsid w:val="00827BF0"/>
    <w:rsid w:val="00827CC0"/>
    <w:rsid w:val="00827D0A"/>
    <w:rsid w:val="008307D6"/>
    <w:rsid w:val="00831A64"/>
    <w:rsid w:val="00831BD2"/>
    <w:rsid w:val="0083245D"/>
    <w:rsid w:val="00832883"/>
    <w:rsid w:val="0083329C"/>
    <w:rsid w:val="00833646"/>
    <w:rsid w:val="0083364A"/>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569"/>
    <w:rsid w:val="008448A8"/>
    <w:rsid w:val="00844AC7"/>
    <w:rsid w:val="00844EBC"/>
    <w:rsid w:val="00846941"/>
    <w:rsid w:val="00846C5A"/>
    <w:rsid w:val="00847041"/>
    <w:rsid w:val="00847BA2"/>
    <w:rsid w:val="00847D9F"/>
    <w:rsid w:val="00847E74"/>
    <w:rsid w:val="00850160"/>
    <w:rsid w:val="00850377"/>
    <w:rsid w:val="0085071F"/>
    <w:rsid w:val="008507EF"/>
    <w:rsid w:val="00850C3F"/>
    <w:rsid w:val="008518B9"/>
    <w:rsid w:val="008518CB"/>
    <w:rsid w:val="00851E7E"/>
    <w:rsid w:val="00852547"/>
    <w:rsid w:val="00852F1F"/>
    <w:rsid w:val="0085340E"/>
    <w:rsid w:val="00854539"/>
    <w:rsid w:val="00854B89"/>
    <w:rsid w:val="00854F76"/>
    <w:rsid w:val="00854FFB"/>
    <w:rsid w:val="00855E08"/>
    <w:rsid w:val="0085674C"/>
    <w:rsid w:val="00856F49"/>
    <w:rsid w:val="008579D9"/>
    <w:rsid w:val="0086044B"/>
    <w:rsid w:val="00860482"/>
    <w:rsid w:val="008607D6"/>
    <w:rsid w:val="0086137B"/>
    <w:rsid w:val="00862159"/>
    <w:rsid w:val="00862305"/>
    <w:rsid w:val="008625B0"/>
    <w:rsid w:val="00863B42"/>
    <w:rsid w:val="00863E42"/>
    <w:rsid w:val="00863F14"/>
    <w:rsid w:val="00864076"/>
    <w:rsid w:val="0086525A"/>
    <w:rsid w:val="00865403"/>
    <w:rsid w:val="0086651D"/>
    <w:rsid w:val="00866624"/>
    <w:rsid w:val="00866F60"/>
    <w:rsid w:val="00870CDD"/>
    <w:rsid w:val="008712DD"/>
    <w:rsid w:val="0087130B"/>
    <w:rsid w:val="0087149A"/>
    <w:rsid w:val="008720F3"/>
    <w:rsid w:val="00872B1D"/>
    <w:rsid w:val="00872BBD"/>
    <w:rsid w:val="0087491E"/>
    <w:rsid w:val="008749D2"/>
    <w:rsid w:val="00874EBF"/>
    <w:rsid w:val="0087597C"/>
    <w:rsid w:val="00875E47"/>
    <w:rsid w:val="00875F17"/>
    <w:rsid w:val="00875F7E"/>
    <w:rsid w:val="00880676"/>
    <w:rsid w:val="00880730"/>
    <w:rsid w:val="00880AA0"/>
    <w:rsid w:val="00881C87"/>
    <w:rsid w:val="00882307"/>
    <w:rsid w:val="0088289A"/>
    <w:rsid w:val="00882999"/>
    <w:rsid w:val="00882A6A"/>
    <w:rsid w:val="00882BB4"/>
    <w:rsid w:val="008839DC"/>
    <w:rsid w:val="00883DB7"/>
    <w:rsid w:val="00886B1B"/>
    <w:rsid w:val="00886B42"/>
    <w:rsid w:val="00886DAC"/>
    <w:rsid w:val="00887143"/>
    <w:rsid w:val="0088760B"/>
    <w:rsid w:val="00887C78"/>
    <w:rsid w:val="00887E3F"/>
    <w:rsid w:val="00887ED5"/>
    <w:rsid w:val="0089091F"/>
    <w:rsid w:val="00890D49"/>
    <w:rsid w:val="008919BE"/>
    <w:rsid w:val="00891AE2"/>
    <w:rsid w:val="00892CDC"/>
    <w:rsid w:val="008932EF"/>
    <w:rsid w:val="00893849"/>
    <w:rsid w:val="00893888"/>
    <w:rsid w:val="00893909"/>
    <w:rsid w:val="008942E9"/>
    <w:rsid w:val="00895AEE"/>
    <w:rsid w:val="00895E0F"/>
    <w:rsid w:val="008968C6"/>
    <w:rsid w:val="00896EC1"/>
    <w:rsid w:val="008A012A"/>
    <w:rsid w:val="008A029E"/>
    <w:rsid w:val="008A084F"/>
    <w:rsid w:val="008A114A"/>
    <w:rsid w:val="008A1945"/>
    <w:rsid w:val="008A1B0F"/>
    <w:rsid w:val="008A1F56"/>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AF"/>
    <w:rsid w:val="008B10F1"/>
    <w:rsid w:val="008B1C9A"/>
    <w:rsid w:val="008B21D7"/>
    <w:rsid w:val="008B2266"/>
    <w:rsid w:val="008B22B2"/>
    <w:rsid w:val="008B22DF"/>
    <w:rsid w:val="008B28EE"/>
    <w:rsid w:val="008B2AF7"/>
    <w:rsid w:val="008B35FF"/>
    <w:rsid w:val="008B3688"/>
    <w:rsid w:val="008B4345"/>
    <w:rsid w:val="008B5526"/>
    <w:rsid w:val="008B5E4C"/>
    <w:rsid w:val="008B7247"/>
    <w:rsid w:val="008B7674"/>
    <w:rsid w:val="008C0293"/>
    <w:rsid w:val="008C25F7"/>
    <w:rsid w:val="008C27BA"/>
    <w:rsid w:val="008C2EDB"/>
    <w:rsid w:val="008C3F89"/>
    <w:rsid w:val="008C4B8A"/>
    <w:rsid w:val="008C56CD"/>
    <w:rsid w:val="008C653C"/>
    <w:rsid w:val="008C7898"/>
    <w:rsid w:val="008D0BD7"/>
    <w:rsid w:val="008D1D05"/>
    <w:rsid w:val="008D30E8"/>
    <w:rsid w:val="008D359D"/>
    <w:rsid w:val="008D399E"/>
    <w:rsid w:val="008D3B17"/>
    <w:rsid w:val="008D3EA8"/>
    <w:rsid w:val="008D3F8E"/>
    <w:rsid w:val="008D41C6"/>
    <w:rsid w:val="008D5FFA"/>
    <w:rsid w:val="008D66DC"/>
    <w:rsid w:val="008D67CA"/>
    <w:rsid w:val="008D6BDA"/>
    <w:rsid w:val="008D782B"/>
    <w:rsid w:val="008D7F9D"/>
    <w:rsid w:val="008E03D0"/>
    <w:rsid w:val="008E07AF"/>
    <w:rsid w:val="008E11AE"/>
    <w:rsid w:val="008E220E"/>
    <w:rsid w:val="008E3561"/>
    <w:rsid w:val="008E35F2"/>
    <w:rsid w:val="008E42DA"/>
    <w:rsid w:val="008E49A1"/>
    <w:rsid w:val="008E5BBC"/>
    <w:rsid w:val="008E613E"/>
    <w:rsid w:val="008E6304"/>
    <w:rsid w:val="008E70CE"/>
    <w:rsid w:val="008E743B"/>
    <w:rsid w:val="008E74CE"/>
    <w:rsid w:val="008E7CF1"/>
    <w:rsid w:val="008E7EAE"/>
    <w:rsid w:val="008F05B5"/>
    <w:rsid w:val="008F1113"/>
    <w:rsid w:val="008F13D3"/>
    <w:rsid w:val="008F18AD"/>
    <w:rsid w:val="008F20BB"/>
    <w:rsid w:val="008F25EA"/>
    <w:rsid w:val="008F39BE"/>
    <w:rsid w:val="008F3CEF"/>
    <w:rsid w:val="008F519A"/>
    <w:rsid w:val="008F628C"/>
    <w:rsid w:val="008F7B32"/>
    <w:rsid w:val="008F7F58"/>
    <w:rsid w:val="009002D2"/>
    <w:rsid w:val="009009D2"/>
    <w:rsid w:val="00901858"/>
    <w:rsid w:val="00901BD5"/>
    <w:rsid w:val="00902384"/>
    <w:rsid w:val="00902843"/>
    <w:rsid w:val="0090325C"/>
    <w:rsid w:val="009042A4"/>
    <w:rsid w:val="00904CAB"/>
    <w:rsid w:val="00906EBA"/>
    <w:rsid w:val="009071E0"/>
    <w:rsid w:val="00910C08"/>
    <w:rsid w:val="00910FFA"/>
    <w:rsid w:val="009110B2"/>
    <w:rsid w:val="00911EB3"/>
    <w:rsid w:val="009120CC"/>
    <w:rsid w:val="009129B3"/>
    <w:rsid w:val="00913DF7"/>
    <w:rsid w:val="00914D22"/>
    <w:rsid w:val="00915387"/>
    <w:rsid w:val="00917186"/>
    <w:rsid w:val="00917315"/>
    <w:rsid w:val="00917D6E"/>
    <w:rsid w:val="00920665"/>
    <w:rsid w:val="00921047"/>
    <w:rsid w:val="00922B2C"/>
    <w:rsid w:val="00923C98"/>
    <w:rsid w:val="00924496"/>
    <w:rsid w:val="00926377"/>
    <w:rsid w:val="00926382"/>
    <w:rsid w:val="0092672B"/>
    <w:rsid w:val="00926918"/>
    <w:rsid w:val="00927EBD"/>
    <w:rsid w:val="0093013F"/>
    <w:rsid w:val="00930A1C"/>
    <w:rsid w:val="00930F31"/>
    <w:rsid w:val="00931CED"/>
    <w:rsid w:val="00933936"/>
    <w:rsid w:val="009339C9"/>
    <w:rsid w:val="009343DC"/>
    <w:rsid w:val="009369FD"/>
    <w:rsid w:val="009375FF"/>
    <w:rsid w:val="00937648"/>
    <w:rsid w:val="00937E6B"/>
    <w:rsid w:val="00940A84"/>
    <w:rsid w:val="00941072"/>
    <w:rsid w:val="00941505"/>
    <w:rsid w:val="00941D8A"/>
    <w:rsid w:val="00941EAB"/>
    <w:rsid w:val="00942690"/>
    <w:rsid w:val="0094279C"/>
    <w:rsid w:val="00942952"/>
    <w:rsid w:val="00942C21"/>
    <w:rsid w:val="00946346"/>
    <w:rsid w:val="009463D5"/>
    <w:rsid w:val="00946B99"/>
    <w:rsid w:val="009472F2"/>
    <w:rsid w:val="00950AEF"/>
    <w:rsid w:val="00950EB4"/>
    <w:rsid w:val="0095272C"/>
    <w:rsid w:val="00952CF1"/>
    <w:rsid w:val="009533B1"/>
    <w:rsid w:val="00954D98"/>
    <w:rsid w:val="009551EF"/>
    <w:rsid w:val="0095534A"/>
    <w:rsid w:val="00955DB6"/>
    <w:rsid w:val="00956C9E"/>
    <w:rsid w:val="00956EA9"/>
    <w:rsid w:val="00957599"/>
    <w:rsid w:val="00957793"/>
    <w:rsid w:val="0096034F"/>
    <w:rsid w:val="00960692"/>
    <w:rsid w:val="0096072A"/>
    <w:rsid w:val="00963393"/>
    <w:rsid w:val="009639C9"/>
    <w:rsid w:val="00964C40"/>
    <w:rsid w:val="00964D12"/>
    <w:rsid w:val="00965AA8"/>
    <w:rsid w:val="00966B0E"/>
    <w:rsid w:val="00966FCE"/>
    <w:rsid w:val="0096709A"/>
    <w:rsid w:val="009670E1"/>
    <w:rsid w:val="009673AA"/>
    <w:rsid w:val="009677D4"/>
    <w:rsid w:val="00967B15"/>
    <w:rsid w:val="00967DC9"/>
    <w:rsid w:val="00970D9B"/>
    <w:rsid w:val="00970EE5"/>
    <w:rsid w:val="00971700"/>
    <w:rsid w:val="00971F41"/>
    <w:rsid w:val="00972648"/>
    <w:rsid w:val="00972971"/>
    <w:rsid w:val="009742D2"/>
    <w:rsid w:val="00974355"/>
    <w:rsid w:val="00974541"/>
    <w:rsid w:val="00974655"/>
    <w:rsid w:val="00976836"/>
    <w:rsid w:val="009779D9"/>
    <w:rsid w:val="0098072A"/>
    <w:rsid w:val="0098119C"/>
    <w:rsid w:val="009824D1"/>
    <w:rsid w:val="00982761"/>
    <w:rsid w:val="009827A6"/>
    <w:rsid w:val="00983795"/>
    <w:rsid w:val="0098447F"/>
    <w:rsid w:val="00984C37"/>
    <w:rsid w:val="00984D3D"/>
    <w:rsid w:val="00986517"/>
    <w:rsid w:val="00986670"/>
    <w:rsid w:val="00986D11"/>
    <w:rsid w:val="00990CC5"/>
    <w:rsid w:val="00990EC4"/>
    <w:rsid w:val="009925AF"/>
    <w:rsid w:val="00992648"/>
    <w:rsid w:val="00992AA2"/>
    <w:rsid w:val="00992C2A"/>
    <w:rsid w:val="00993552"/>
    <w:rsid w:val="0099369F"/>
    <w:rsid w:val="00993BF0"/>
    <w:rsid w:val="00993EF2"/>
    <w:rsid w:val="0099419E"/>
    <w:rsid w:val="009949A2"/>
    <w:rsid w:val="009949AB"/>
    <w:rsid w:val="00994D59"/>
    <w:rsid w:val="009960F2"/>
    <w:rsid w:val="00996638"/>
    <w:rsid w:val="0099669D"/>
    <w:rsid w:val="00996B70"/>
    <w:rsid w:val="00996F7F"/>
    <w:rsid w:val="009977A3"/>
    <w:rsid w:val="00997F58"/>
    <w:rsid w:val="009A0872"/>
    <w:rsid w:val="009A15B1"/>
    <w:rsid w:val="009A3003"/>
    <w:rsid w:val="009A32E3"/>
    <w:rsid w:val="009A331C"/>
    <w:rsid w:val="009A349E"/>
    <w:rsid w:val="009A39DE"/>
    <w:rsid w:val="009A3A99"/>
    <w:rsid w:val="009A46FC"/>
    <w:rsid w:val="009A5DC2"/>
    <w:rsid w:val="009A6EEA"/>
    <w:rsid w:val="009A6FB7"/>
    <w:rsid w:val="009A7325"/>
    <w:rsid w:val="009B08F6"/>
    <w:rsid w:val="009B15DA"/>
    <w:rsid w:val="009B347F"/>
    <w:rsid w:val="009B3ACF"/>
    <w:rsid w:val="009B3F3B"/>
    <w:rsid w:val="009B410B"/>
    <w:rsid w:val="009B4844"/>
    <w:rsid w:val="009B5243"/>
    <w:rsid w:val="009B5318"/>
    <w:rsid w:val="009B5B7F"/>
    <w:rsid w:val="009B5DF8"/>
    <w:rsid w:val="009B5F1E"/>
    <w:rsid w:val="009B6202"/>
    <w:rsid w:val="009B64F7"/>
    <w:rsid w:val="009B794B"/>
    <w:rsid w:val="009C044E"/>
    <w:rsid w:val="009C04F2"/>
    <w:rsid w:val="009C0E1E"/>
    <w:rsid w:val="009C1863"/>
    <w:rsid w:val="009C295F"/>
    <w:rsid w:val="009C3A5B"/>
    <w:rsid w:val="009C3EED"/>
    <w:rsid w:val="009C4BF8"/>
    <w:rsid w:val="009C6239"/>
    <w:rsid w:val="009C6B4A"/>
    <w:rsid w:val="009C76A5"/>
    <w:rsid w:val="009D12BA"/>
    <w:rsid w:val="009D12F7"/>
    <w:rsid w:val="009D1A61"/>
    <w:rsid w:val="009D214B"/>
    <w:rsid w:val="009D23AF"/>
    <w:rsid w:val="009D3C32"/>
    <w:rsid w:val="009D3E82"/>
    <w:rsid w:val="009D4365"/>
    <w:rsid w:val="009D4DD0"/>
    <w:rsid w:val="009D677F"/>
    <w:rsid w:val="009D6C0A"/>
    <w:rsid w:val="009D6C94"/>
    <w:rsid w:val="009E117A"/>
    <w:rsid w:val="009E13F1"/>
    <w:rsid w:val="009E1D3D"/>
    <w:rsid w:val="009E2AE0"/>
    <w:rsid w:val="009E2EFE"/>
    <w:rsid w:val="009E3A5F"/>
    <w:rsid w:val="009E3A87"/>
    <w:rsid w:val="009E3D16"/>
    <w:rsid w:val="009E47E9"/>
    <w:rsid w:val="009E550D"/>
    <w:rsid w:val="009E6021"/>
    <w:rsid w:val="009F0286"/>
    <w:rsid w:val="009F06E0"/>
    <w:rsid w:val="009F1196"/>
    <w:rsid w:val="009F1961"/>
    <w:rsid w:val="009F2804"/>
    <w:rsid w:val="009F3440"/>
    <w:rsid w:val="009F39FB"/>
    <w:rsid w:val="009F4448"/>
    <w:rsid w:val="009F4753"/>
    <w:rsid w:val="009F478E"/>
    <w:rsid w:val="009F49E3"/>
    <w:rsid w:val="009F5295"/>
    <w:rsid w:val="009F734D"/>
    <w:rsid w:val="009F7682"/>
    <w:rsid w:val="00A0049E"/>
    <w:rsid w:val="00A004AD"/>
    <w:rsid w:val="00A00B52"/>
    <w:rsid w:val="00A01C54"/>
    <w:rsid w:val="00A0228A"/>
    <w:rsid w:val="00A023A1"/>
    <w:rsid w:val="00A02F7A"/>
    <w:rsid w:val="00A035D1"/>
    <w:rsid w:val="00A0394D"/>
    <w:rsid w:val="00A03C54"/>
    <w:rsid w:val="00A04657"/>
    <w:rsid w:val="00A0567A"/>
    <w:rsid w:val="00A05785"/>
    <w:rsid w:val="00A06509"/>
    <w:rsid w:val="00A06A8F"/>
    <w:rsid w:val="00A07A1E"/>
    <w:rsid w:val="00A1045B"/>
    <w:rsid w:val="00A10501"/>
    <w:rsid w:val="00A10EBC"/>
    <w:rsid w:val="00A120E9"/>
    <w:rsid w:val="00A14872"/>
    <w:rsid w:val="00A14AF7"/>
    <w:rsid w:val="00A1636F"/>
    <w:rsid w:val="00A1641F"/>
    <w:rsid w:val="00A1704A"/>
    <w:rsid w:val="00A17063"/>
    <w:rsid w:val="00A235C6"/>
    <w:rsid w:val="00A23603"/>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C67"/>
    <w:rsid w:val="00A44EE5"/>
    <w:rsid w:val="00A45384"/>
    <w:rsid w:val="00A45D57"/>
    <w:rsid w:val="00A46504"/>
    <w:rsid w:val="00A46CC7"/>
    <w:rsid w:val="00A46EF9"/>
    <w:rsid w:val="00A46FC6"/>
    <w:rsid w:val="00A476EF"/>
    <w:rsid w:val="00A50D7C"/>
    <w:rsid w:val="00A510FA"/>
    <w:rsid w:val="00A517AA"/>
    <w:rsid w:val="00A51840"/>
    <w:rsid w:val="00A5185A"/>
    <w:rsid w:val="00A52B29"/>
    <w:rsid w:val="00A52DC5"/>
    <w:rsid w:val="00A538CC"/>
    <w:rsid w:val="00A54980"/>
    <w:rsid w:val="00A54A40"/>
    <w:rsid w:val="00A54C8C"/>
    <w:rsid w:val="00A54CE5"/>
    <w:rsid w:val="00A55065"/>
    <w:rsid w:val="00A55309"/>
    <w:rsid w:val="00A55864"/>
    <w:rsid w:val="00A562F6"/>
    <w:rsid w:val="00A57679"/>
    <w:rsid w:val="00A6151E"/>
    <w:rsid w:val="00A619DE"/>
    <w:rsid w:val="00A62AE2"/>
    <w:rsid w:val="00A62E80"/>
    <w:rsid w:val="00A63D9E"/>
    <w:rsid w:val="00A64E93"/>
    <w:rsid w:val="00A6596E"/>
    <w:rsid w:val="00A65A3D"/>
    <w:rsid w:val="00A65F60"/>
    <w:rsid w:val="00A67092"/>
    <w:rsid w:val="00A67757"/>
    <w:rsid w:val="00A70988"/>
    <w:rsid w:val="00A72A73"/>
    <w:rsid w:val="00A72DBA"/>
    <w:rsid w:val="00A72F2C"/>
    <w:rsid w:val="00A731AE"/>
    <w:rsid w:val="00A73692"/>
    <w:rsid w:val="00A73CCE"/>
    <w:rsid w:val="00A749C4"/>
    <w:rsid w:val="00A75036"/>
    <w:rsid w:val="00A75094"/>
    <w:rsid w:val="00A75E3D"/>
    <w:rsid w:val="00A7610B"/>
    <w:rsid w:val="00A76EB3"/>
    <w:rsid w:val="00A77272"/>
    <w:rsid w:val="00A7727D"/>
    <w:rsid w:val="00A778CD"/>
    <w:rsid w:val="00A806B4"/>
    <w:rsid w:val="00A83DE7"/>
    <w:rsid w:val="00A83E84"/>
    <w:rsid w:val="00A84064"/>
    <w:rsid w:val="00A840F8"/>
    <w:rsid w:val="00A848E3"/>
    <w:rsid w:val="00A84CCE"/>
    <w:rsid w:val="00A86387"/>
    <w:rsid w:val="00A87735"/>
    <w:rsid w:val="00A9245C"/>
    <w:rsid w:val="00A925F1"/>
    <w:rsid w:val="00A92670"/>
    <w:rsid w:val="00A9277D"/>
    <w:rsid w:val="00A932B3"/>
    <w:rsid w:val="00A935BD"/>
    <w:rsid w:val="00A9390C"/>
    <w:rsid w:val="00A94556"/>
    <w:rsid w:val="00A95525"/>
    <w:rsid w:val="00A95955"/>
    <w:rsid w:val="00AA0301"/>
    <w:rsid w:val="00AA09FF"/>
    <w:rsid w:val="00AA0CDC"/>
    <w:rsid w:val="00AA0E48"/>
    <w:rsid w:val="00AA2678"/>
    <w:rsid w:val="00AA2763"/>
    <w:rsid w:val="00AA2C00"/>
    <w:rsid w:val="00AA3073"/>
    <w:rsid w:val="00AA3174"/>
    <w:rsid w:val="00AA3714"/>
    <w:rsid w:val="00AA3DF0"/>
    <w:rsid w:val="00AA3F70"/>
    <w:rsid w:val="00AA4418"/>
    <w:rsid w:val="00AA4B36"/>
    <w:rsid w:val="00AA58BF"/>
    <w:rsid w:val="00AA5C83"/>
    <w:rsid w:val="00AA6636"/>
    <w:rsid w:val="00AA6BE9"/>
    <w:rsid w:val="00AA6E73"/>
    <w:rsid w:val="00AB1360"/>
    <w:rsid w:val="00AB162A"/>
    <w:rsid w:val="00AB17B1"/>
    <w:rsid w:val="00AB1918"/>
    <w:rsid w:val="00AB1F1F"/>
    <w:rsid w:val="00AB307F"/>
    <w:rsid w:val="00AB39B6"/>
    <w:rsid w:val="00AB3C19"/>
    <w:rsid w:val="00AB3E06"/>
    <w:rsid w:val="00AB3F30"/>
    <w:rsid w:val="00AB41A0"/>
    <w:rsid w:val="00AB4E8A"/>
    <w:rsid w:val="00AB51CA"/>
    <w:rsid w:val="00AB69C1"/>
    <w:rsid w:val="00AB6CC8"/>
    <w:rsid w:val="00AB72D2"/>
    <w:rsid w:val="00AC011B"/>
    <w:rsid w:val="00AC0559"/>
    <w:rsid w:val="00AC0B90"/>
    <w:rsid w:val="00AC105F"/>
    <w:rsid w:val="00AC17B1"/>
    <w:rsid w:val="00AC1D32"/>
    <w:rsid w:val="00AC3139"/>
    <w:rsid w:val="00AC33A4"/>
    <w:rsid w:val="00AC3897"/>
    <w:rsid w:val="00AC4193"/>
    <w:rsid w:val="00AC4297"/>
    <w:rsid w:val="00AC46D8"/>
    <w:rsid w:val="00AC46EC"/>
    <w:rsid w:val="00AC473D"/>
    <w:rsid w:val="00AC5CA0"/>
    <w:rsid w:val="00AC5D7D"/>
    <w:rsid w:val="00AC6307"/>
    <w:rsid w:val="00AC67AA"/>
    <w:rsid w:val="00AC6986"/>
    <w:rsid w:val="00AC7EBF"/>
    <w:rsid w:val="00AD184F"/>
    <w:rsid w:val="00AD1B4B"/>
    <w:rsid w:val="00AD26A4"/>
    <w:rsid w:val="00AD331D"/>
    <w:rsid w:val="00AD47D8"/>
    <w:rsid w:val="00AD4850"/>
    <w:rsid w:val="00AD54CD"/>
    <w:rsid w:val="00AD6014"/>
    <w:rsid w:val="00AD645F"/>
    <w:rsid w:val="00AD64BB"/>
    <w:rsid w:val="00AD6897"/>
    <w:rsid w:val="00AD6ADF"/>
    <w:rsid w:val="00AE0044"/>
    <w:rsid w:val="00AE0AB0"/>
    <w:rsid w:val="00AE10B5"/>
    <w:rsid w:val="00AE25E0"/>
    <w:rsid w:val="00AE393E"/>
    <w:rsid w:val="00AE4C7D"/>
    <w:rsid w:val="00AE4FB3"/>
    <w:rsid w:val="00AE51F1"/>
    <w:rsid w:val="00AE5E14"/>
    <w:rsid w:val="00AE5FBA"/>
    <w:rsid w:val="00AE66F0"/>
    <w:rsid w:val="00AE7F1A"/>
    <w:rsid w:val="00AF02F3"/>
    <w:rsid w:val="00AF11CB"/>
    <w:rsid w:val="00AF1D0C"/>
    <w:rsid w:val="00AF2590"/>
    <w:rsid w:val="00AF261D"/>
    <w:rsid w:val="00AF5335"/>
    <w:rsid w:val="00AF5449"/>
    <w:rsid w:val="00AF5933"/>
    <w:rsid w:val="00AF6C43"/>
    <w:rsid w:val="00AF6E6B"/>
    <w:rsid w:val="00AF759A"/>
    <w:rsid w:val="00B0087A"/>
    <w:rsid w:val="00B00AED"/>
    <w:rsid w:val="00B00C20"/>
    <w:rsid w:val="00B01164"/>
    <w:rsid w:val="00B019F9"/>
    <w:rsid w:val="00B03097"/>
    <w:rsid w:val="00B035ED"/>
    <w:rsid w:val="00B036A8"/>
    <w:rsid w:val="00B038D9"/>
    <w:rsid w:val="00B04159"/>
    <w:rsid w:val="00B0434D"/>
    <w:rsid w:val="00B043F9"/>
    <w:rsid w:val="00B050C4"/>
    <w:rsid w:val="00B052BB"/>
    <w:rsid w:val="00B05402"/>
    <w:rsid w:val="00B0591E"/>
    <w:rsid w:val="00B06F60"/>
    <w:rsid w:val="00B079F7"/>
    <w:rsid w:val="00B10575"/>
    <w:rsid w:val="00B10626"/>
    <w:rsid w:val="00B10958"/>
    <w:rsid w:val="00B11BFC"/>
    <w:rsid w:val="00B12066"/>
    <w:rsid w:val="00B1237E"/>
    <w:rsid w:val="00B13472"/>
    <w:rsid w:val="00B13BB7"/>
    <w:rsid w:val="00B14093"/>
    <w:rsid w:val="00B143EF"/>
    <w:rsid w:val="00B14716"/>
    <w:rsid w:val="00B14A81"/>
    <w:rsid w:val="00B16026"/>
    <w:rsid w:val="00B16AF2"/>
    <w:rsid w:val="00B17A60"/>
    <w:rsid w:val="00B202C9"/>
    <w:rsid w:val="00B2103B"/>
    <w:rsid w:val="00B21522"/>
    <w:rsid w:val="00B21628"/>
    <w:rsid w:val="00B21DCC"/>
    <w:rsid w:val="00B21F0A"/>
    <w:rsid w:val="00B2210E"/>
    <w:rsid w:val="00B22535"/>
    <w:rsid w:val="00B234C2"/>
    <w:rsid w:val="00B23A38"/>
    <w:rsid w:val="00B23B7D"/>
    <w:rsid w:val="00B23D4C"/>
    <w:rsid w:val="00B242E1"/>
    <w:rsid w:val="00B24AC9"/>
    <w:rsid w:val="00B25B39"/>
    <w:rsid w:val="00B25D7D"/>
    <w:rsid w:val="00B25F51"/>
    <w:rsid w:val="00B267C4"/>
    <w:rsid w:val="00B26ACE"/>
    <w:rsid w:val="00B27123"/>
    <w:rsid w:val="00B273A4"/>
    <w:rsid w:val="00B276E3"/>
    <w:rsid w:val="00B27C81"/>
    <w:rsid w:val="00B27D9F"/>
    <w:rsid w:val="00B27EAA"/>
    <w:rsid w:val="00B31163"/>
    <w:rsid w:val="00B31858"/>
    <w:rsid w:val="00B31B2F"/>
    <w:rsid w:val="00B327C7"/>
    <w:rsid w:val="00B32A6B"/>
    <w:rsid w:val="00B33F2C"/>
    <w:rsid w:val="00B349BD"/>
    <w:rsid w:val="00B34C73"/>
    <w:rsid w:val="00B357BB"/>
    <w:rsid w:val="00B3633F"/>
    <w:rsid w:val="00B36755"/>
    <w:rsid w:val="00B36B22"/>
    <w:rsid w:val="00B40A5E"/>
    <w:rsid w:val="00B41B4E"/>
    <w:rsid w:val="00B42297"/>
    <w:rsid w:val="00B4280F"/>
    <w:rsid w:val="00B42C33"/>
    <w:rsid w:val="00B43DDB"/>
    <w:rsid w:val="00B44B30"/>
    <w:rsid w:val="00B44BD0"/>
    <w:rsid w:val="00B44C12"/>
    <w:rsid w:val="00B457F5"/>
    <w:rsid w:val="00B45A6A"/>
    <w:rsid w:val="00B4648D"/>
    <w:rsid w:val="00B46F87"/>
    <w:rsid w:val="00B477F2"/>
    <w:rsid w:val="00B478A1"/>
    <w:rsid w:val="00B5020C"/>
    <w:rsid w:val="00B50883"/>
    <w:rsid w:val="00B50BFF"/>
    <w:rsid w:val="00B51435"/>
    <w:rsid w:val="00B51C73"/>
    <w:rsid w:val="00B52E5E"/>
    <w:rsid w:val="00B538B1"/>
    <w:rsid w:val="00B54FEE"/>
    <w:rsid w:val="00B551E3"/>
    <w:rsid w:val="00B55845"/>
    <w:rsid w:val="00B558F6"/>
    <w:rsid w:val="00B55E5C"/>
    <w:rsid w:val="00B56316"/>
    <w:rsid w:val="00B5637F"/>
    <w:rsid w:val="00B56AB1"/>
    <w:rsid w:val="00B57822"/>
    <w:rsid w:val="00B57895"/>
    <w:rsid w:val="00B57966"/>
    <w:rsid w:val="00B57F85"/>
    <w:rsid w:val="00B60075"/>
    <w:rsid w:val="00B600A4"/>
    <w:rsid w:val="00B600C8"/>
    <w:rsid w:val="00B600CA"/>
    <w:rsid w:val="00B60131"/>
    <w:rsid w:val="00B60927"/>
    <w:rsid w:val="00B6092C"/>
    <w:rsid w:val="00B61A09"/>
    <w:rsid w:val="00B61C8B"/>
    <w:rsid w:val="00B61ED7"/>
    <w:rsid w:val="00B6275F"/>
    <w:rsid w:val="00B62C48"/>
    <w:rsid w:val="00B636B1"/>
    <w:rsid w:val="00B640CE"/>
    <w:rsid w:val="00B64D6E"/>
    <w:rsid w:val="00B64FAD"/>
    <w:rsid w:val="00B65126"/>
    <w:rsid w:val="00B6544D"/>
    <w:rsid w:val="00B65959"/>
    <w:rsid w:val="00B701B3"/>
    <w:rsid w:val="00B71BEB"/>
    <w:rsid w:val="00B725CE"/>
    <w:rsid w:val="00B728F3"/>
    <w:rsid w:val="00B72B44"/>
    <w:rsid w:val="00B7342E"/>
    <w:rsid w:val="00B73DFE"/>
    <w:rsid w:val="00B73F3F"/>
    <w:rsid w:val="00B74399"/>
    <w:rsid w:val="00B74B36"/>
    <w:rsid w:val="00B7557A"/>
    <w:rsid w:val="00B75E02"/>
    <w:rsid w:val="00B771AA"/>
    <w:rsid w:val="00B7767A"/>
    <w:rsid w:val="00B77AC1"/>
    <w:rsid w:val="00B80492"/>
    <w:rsid w:val="00B80B34"/>
    <w:rsid w:val="00B80BFF"/>
    <w:rsid w:val="00B81FD5"/>
    <w:rsid w:val="00B825E8"/>
    <w:rsid w:val="00B83D5F"/>
    <w:rsid w:val="00B84027"/>
    <w:rsid w:val="00B843E0"/>
    <w:rsid w:val="00B84775"/>
    <w:rsid w:val="00B84A20"/>
    <w:rsid w:val="00B84C30"/>
    <w:rsid w:val="00B84EBC"/>
    <w:rsid w:val="00B85377"/>
    <w:rsid w:val="00B85AF7"/>
    <w:rsid w:val="00B86CDE"/>
    <w:rsid w:val="00B870C6"/>
    <w:rsid w:val="00B8730F"/>
    <w:rsid w:val="00B90AD0"/>
    <w:rsid w:val="00B911EA"/>
    <w:rsid w:val="00B92186"/>
    <w:rsid w:val="00B92B5D"/>
    <w:rsid w:val="00B94F1D"/>
    <w:rsid w:val="00B94F64"/>
    <w:rsid w:val="00B9668F"/>
    <w:rsid w:val="00B9693D"/>
    <w:rsid w:val="00B96993"/>
    <w:rsid w:val="00B96AE9"/>
    <w:rsid w:val="00B96B3E"/>
    <w:rsid w:val="00B97009"/>
    <w:rsid w:val="00B9772C"/>
    <w:rsid w:val="00BA0F8B"/>
    <w:rsid w:val="00BA16A9"/>
    <w:rsid w:val="00BA1D1B"/>
    <w:rsid w:val="00BA22FC"/>
    <w:rsid w:val="00BA262B"/>
    <w:rsid w:val="00BA266E"/>
    <w:rsid w:val="00BA298E"/>
    <w:rsid w:val="00BA4236"/>
    <w:rsid w:val="00BA4D70"/>
    <w:rsid w:val="00BA5204"/>
    <w:rsid w:val="00BB01CE"/>
    <w:rsid w:val="00BB0B39"/>
    <w:rsid w:val="00BB2516"/>
    <w:rsid w:val="00BB4621"/>
    <w:rsid w:val="00BB477C"/>
    <w:rsid w:val="00BB4810"/>
    <w:rsid w:val="00BB4835"/>
    <w:rsid w:val="00BB4AD5"/>
    <w:rsid w:val="00BB4D47"/>
    <w:rsid w:val="00BB4E28"/>
    <w:rsid w:val="00BB52DE"/>
    <w:rsid w:val="00BB6F96"/>
    <w:rsid w:val="00BB768D"/>
    <w:rsid w:val="00BC0E8F"/>
    <w:rsid w:val="00BC11DA"/>
    <w:rsid w:val="00BC1516"/>
    <w:rsid w:val="00BC186D"/>
    <w:rsid w:val="00BC1C7B"/>
    <w:rsid w:val="00BC217B"/>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982"/>
    <w:rsid w:val="00BC6F4A"/>
    <w:rsid w:val="00BD073F"/>
    <w:rsid w:val="00BD128A"/>
    <w:rsid w:val="00BD1DFA"/>
    <w:rsid w:val="00BD272F"/>
    <w:rsid w:val="00BD2B65"/>
    <w:rsid w:val="00BD3B10"/>
    <w:rsid w:val="00BD4599"/>
    <w:rsid w:val="00BD4B54"/>
    <w:rsid w:val="00BD4F18"/>
    <w:rsid w:val="00BD5505"/>
    <w:rsid w:val="00BD5B60"/>
    <w:rsid w:val="00BD5D95"/>
    <w:rsid w:val="00BD617F"/>
    <w:rsid w:val="00BD64C0"/>
    <w:rsid w:val="00BD67E2"/>
    <w:rsid w:val="00BD7FE2"/>
    <w:rsid w:val="00BE13B0"/>
    <w:rsid w:val="00BE17FB"/>
    <w:rsid w:val="00BE1D66"/>
    <w:rsid w:val="00BE1FAE"/>
    <w:rsid w:val="00BE2385"/>
    <w:rsid w:val="00BE2C18"/>
    <w:rsid w:val="00BE3037"/>
    <w:rsid w:val="00BE336A"/>
    <w:rsid w:val="00BE3EB7"/>
    <w:rsid w:val="00BE4A51"/>
    <w:rsid w:val="00BE560F"/>
    <w:rsid w:val="00BE5F79"/>
    <w:rsid w:val="00BE634D"/>
    <w:rsid w:val="00BE6E38"/>
    <w:rsid w:val="00BE7331"/>
    <w:rsid w:val="00BE74F2"/>
    <w:rsid w:val="00BE7536"/>
    <w:rsid w:val="00BF0BF2"/>
    <w:rsid w:val="00BF18E5"/>
    <w:rsid w:val="00BF2443"/>
    <w:rsid w:val="00BF26AB"/>
    <w:rsid w:val="00BF2D8E"/>
    <w:rsid w:val="00BF4ADA"/>
    <w:rsid w:val="00BF508F"/>
    <w:rsid w:val="00BF5184"/>
    <w:rsid w:val="00BF52BC"/>
    <w:rsid w:val="00BF55AD"/>
    <w:rsid w:val="00BF5A0B"/>
    <w:rsid w:val="00BF5A8E"/>
    <w:rsid w:val="00BF5C0D"/>
    <w:rsid w:val="00BF65E7"/>
    <w:rsid w:val="00C007EB"/>
    <w:rsid w:val="00C00C0C"/>
    <w:rsid w:val="00C00CBF"/>
    <w:rsid w:val="00C0268A"/>
    <w:rsid w:val="00C056F6"/>
    <w:rsid w:val="00C05CA8"/>
    <w:rsid w:val="00C060B9"/>
    <w:rsid w:val="00C06B19"/>
    <w:rsid w:val="00C104B6"/>
    <w:rsid w:val="00C10B12"/>
    <w:rsid w:val="00C11FA7"/>
    <w:rsid w:val="00C12BC7"/>
    <w:rsid w:val="00C1414B"/>
    <w:rsid w:val="00C1415F"/>
    <w:rsid w:val="00C146DE"/>
    <w:rsid w:val="00C1481F"/>
    <w:rsid w:val="00C14ACD"/>
    <w:rsid w:val="00C15546"/>
    <w:rsid w:val="00C156F1"/>
    <w:rsid w:val="00C15B0F"/>
    <w:rsid w:val="00C15C3C"/>
    <w:rsid w:val="00C17582"/>
    <w:rsid w:val="00C17B56"/>
    <w:rsid w:val="00C207BD"/>
    <w:rsid w:val="00C2081A"/>
    <w:rsid w:val="00C210A5"/>
    <w:rsid w:val="00C21886"/>
    <w:rsid w:val="00C219A2"/>
    <w:rsid w:val="00C21BB2"/>
    <w:rsid w:val="00C21D70"/>
    <w:rsid w:val="00C22004"/>
    <w:rsid w:val="00C22491"/>
    <w:rsid w:val="00C22D96"/>
    <w:rsid w:val="00C22DC2"/>
    <w:rsid w:val="00C233BB"/>
    <w:rsid w:val="00C234C8"/>
    <w:rsid w:val="00C23B68"/>
    <w:rsid w:val="00C23E38"/>
    <w:rsid w:val="00C249B7"/>
    <w:rsid w:val="00C24D28"/>
    <w:rsid w:val="00C253E1"/>
    <w:rsid w:val="00C25A4B"/>
    <w:rsid w:val="00C268EE"/>
    <w:rsid w:val="00C27299"/>
    <w:rsid w:val="00C305B2"/>
    <w:rsid w:val="00C3135E"/>
    <w:rsid w:val="00C31589"/>
    <w:rsid w:val="00C33970"/>
    <w:rsid w:val="00C33EE1"/>
    <w:rsid w:val="00C341AC"/>
    <w:rsid w:val="00C345DA"/>
    <w:rsid w:val="00C34A35"/>
    <w:rsid w:val="00C34F82"/>
    <w:rsid w:val="00C366E1"/>
    <w:rsid w:val="00C37312"/>
    <w:rsid w:val="00C378A5"/>
    <w:rsid w:val="00C37DEC"/>
    <w:rsid w:val="00C40085"/>
    <w:rsid w:val="00C40728"/>
    <w:rsid w:val="00C415F8"/>
    <w:rsid w:val="00C41B59"/>
    <w:rsid w:val="00C422F5"/>
    <w:rsid w:val="00C425D0"/>
    <w:rsid w:val="00C43624"/>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DB7"/>
    <w:rsid w:val="00C531CC"/>
    <w:rsid w:val="00C53401"/>
    <w:rsid w:val="00C53833"/>
    <w:rsid w:val="00C54A2B"/>
    <w:rsid w:val="00C550DA"/>
    <w:rsid w:val="00C555BC"/>
    <w:rsid w:val="00C557A1"/>
    <w:rsid w:val="00C55DCA"/>
    <w:rsid w:val="00C560ED"/>
    <w:rsid w:val="00C56841"/>
    <w:rsid w:val="00C569E6"/>
    <w:rsid w:val="00C56D61"/>
    <w:rsid w:val="00C57BCA"/>
    <w:rsid w:val="00C603AF"/>
    <w:rsid w:val="00C60660"/>
    <w:rsid w:val="00C6152E"/>
    <w:rsid w:val="00C61729"/>
    <w:rsid w:val="00C61C35"/>
    <w:rsid w:val="00C620FD"/>
    <w:rsid w:val="00C623E3"/>
    <w:rsid w:val="00C62894"/>
    <w:rsid w:val="00C6355F"/>
    <w:rsid w:val="00C63800"/>
    <w:rsid w:val="00C63C74"/>
    <w:rsid w:val="00C6468F"/>
    <w:rsid w:val="00C65043"/>
    <w:rsid w:val="00C6576F"/>
    <w:rsid w:val="00C66631"/>
    <w:rsid w:val="00C66F0C"/>
    <w:rsid w:val="00C675FD"/>
    <w:rsid w:val="00C67644"/>
    <w:rsid w:val="00C676B3"/>
    <w:rsid w:val="00C70EDD"/>
    <w:rsid w:val="00C71041"/>
    <w:rsid w:val="00C72998"/>
    <w:rsid w:val="00C729FF"/>
    <w:rsid w:val="00C72CE2"/>
    <w:rsid w:val="00C759EF"/>
    <w:rsid w:val="00C75A14"/>
    <w:rsid w:val="00C75A41"/>
    <w:rsid w:val="00C75FBF"/>
    <w:rsid w:val="00C76131"/>
    <w:rsid w:val="00C762F0"/>
    <w:rsid w:val="00C76825"/>
    <w:rsid w:val="00C76D28"/>
    <w:rsid w:val="00C77334"/>
    <w:rsid w:val="00C802C1"/>
    <w:rsid w:val="00C815C1"/>
    <w:rsid w:val="00C818A7"/>
    <w:rsid w:val="00C8274A"/>
    <w:rsid w:val="00C82CA2"/>
    <w:rsid w:val="00C84181"/>
    <w:rsid w:val="00C84C95"/>
    <w:rsid w:val="00C84EE6"/>
    <w:rsid w:val="00C85A30"/>
    <w:rsid w:val="00C85D4A"/>
    <w:rsid w:val="00C85DDA"/>
    <w:rsid w:val="00C87625"/>
    <w:rsid w:val="00C9003B"/>
    <w:rsid w:val="00C90114"/>
    <w:rsid w:val="00C9012A"/>
    <w:rsid w:val="00C912B3"/>
    <w:rsid w:val="00C922D7"/>
    <w:rsid w:val="00C92906"/>
    <w:rsid w:val="00C940F3"/>
    <w:rsid w:val="00C948AC"/>
    <w:rsid w:val="00C949DB"/>
    <w:rsid w:val="00C94EC8"/>
    <w:rsid w:val="00C95BF6"/>
    <w:rsid w:val="00C95FFC"/>
    <w:rsid w:val="00C9654C"/>
    <w:rsid w:val="00C96758"/>
    <w:rsid w:val="00C975EE"/>
    <w:rsid w:val="00C9773B"/>
    <w:rsid w:val="00C9793D"/>
    <w:rsid w:val="00C97B55"/>
    <w:rsid w:val="00C97DA2"/>
    <w:rsid w:val="00CA0513"/>
    <w:rsid w:val="00CA0B30"/>
    <w:rsid w:val="00CA0DB6"/>
    <w:rsid w:val="00CA1714"/>
    <w:rsid w:val="00CA1748"/>
    <w:rsid w:val="00CA1CB2"/>
    <w:rsid w:val="00CA1D35"/>
    <w:rsid w:val="00CA2314"/>
    <w:rsid w:val="00CA2419"/>
    <w:rsid w:val="00CA303C"/>
    <w:rsid w:val="00CA346F"/>
    <w:rsid w:val="00CA3957"/>
    <w:rsid w:val="00CA3B30"/>
    <w:rsid w:val="00CA406D"/>
    <w:rsid w:val="00CA463D"/>
    <w:rsid w:val="00CA4AEA"/>
    <w:rsid w:val="00CA4B97"/>
    <w:rsid w:val="00CA4DFD"/>
    <w:rsid w:val="00CA59CE"/>
    <w:rsid w:val="00CA6175"/>
    <w:rsid w:val="00CB0AF2"/>
    <w:rsid w:val="00CB1032"/>
    <w:rsid w:val="00CB127C"/>
    <w:rsid w:val="00CB13E7"/>
    <w:rsid w:val="00CB14C7"/>
    <w:rsid w:val="00CB14DF"/>
    <w:rsid w:val="00CB1C71"/>
    <w:rsid w:val="00CB1FBF"/>
    <w:rsid w:val="00CB38FA"/>
    <w:rsid w:val="00CB3D5E"/>
    <w:rsid w:val="00CB62A4"/>
    <w:rsid w:val="00CB6782"/>
    <w:rsid w:val="00CB6956"/>
    <w:rsid w:val="00CB6D0E"/>
    <w:rsid w:val="00CC03BD"/>
    <w:rsid w:val="00CC044B"/>
    <w:rsid w:val="00CC0546"/>
    <w:rsid w:val="00CC0715"/>
    <w:rsid w:val="00CC0CF9"/>
    <w:rsid w:val="00CC2483"/>
    <w:rsid w:val="00CC2779"/>
    <w:rsid w:val="00CC2EDF"/>
    <w:rsid w:val="00CC33DE"/>
    <w:rsid w:val="00CC3EA5"/>
    <w:rsid w:val="00CC3F39"/>
    <w:rsid w:val="00CC48CB"/>
    <w:rsid w:val="00CC4C5C"/>
    <w:rsid w:val="00CC50CE"/>
    <w:rsid w:val="00CC5E6C"/>
    <w:rsid w:val="00CC631E"/>
    <w:rsid w:val="00CC65B3"/>
    <w:rsid w:val="00CC6C03"/>
    <w:rsid w:val="00CC6C97"/>
    <w:rsid w:val="00CC6EAC"/>
    <w:rsid w:val="00CC7C6F"/>
    <w:rsid w:val="00CD005C"/>
    <w:rsid w:val="00CD2559"/>
    <w:rsid w:val="00CD2C1C"/>
    <w:rsid w:val="00CD305C"/>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495D"/>
    <w:rsid w:val="00CE53AF"/>
    <w:rsid w:val="00CE5732"/>
    <w:rsid w:val="00CE6F59"/>
    <w:rsid w:val="00CE766C"/>
    <w:rsid w:val="00CE7A83"/>
    <w:rsid w:val="00CE7CCC"/>
    <w:rsid w:val="00CE7D8D"/>
    <w:rsid w:val="00CF0A0A"/>
    <w:rsid w:val="00CF0BFC"/>
    <w:rsid w:val="00CF17C1"/>
    <w:rsid w:val="00CF2C3A"/>
    <w:rsid w:val="00CF3281"/>
    <w:rsid w:val="00CF4C65"/>
    <w:rsid w:val="00CF51AC"/>
    <w:rsid w:val="00CF6F5E"/>
    <w:rsid w:val="00CF7298"/>
    <w:rsid w:val="00CF78F6"/>
    <w:rsid w:val="00D000BC"/>
    <w:rsid w:val="00D00758"/>
    <w:rsid w:val="00D01137"/>
    <w:rsid w:val="00D02F1C"/>
    <w:rsid w:val="00D035FD"/>
    <w:rsid w:val="00D042A3"/>
    <w:rsid w:val="00D0479B"/>
    <w:rsid w:val="00D048F2"/>
    <w:rsid w:val="00D050DB"/>
    <w:rsid w:val="00D052EA"/>
    <w:rsid w:val="00D119EB"/>
    <w:rsid w:val="00D120A8"/>
    <w:rsid w:val="00D12973"/>
    <w:rsid w:val="00D12C10"/>
    <w:rsid w:val="00D12CCF"/>
    <w:rsid w:val="00D12FA6"/>
    <w:rsid w:val="00D133F5"/>
    <w:rsid w:val="00D13597"/>
    <w:rsid w:val="00D13A2F"/>
    <w:rsid w:val="00D13BF3"/>
    <w:rsid w:val="00D13D4F"/>
    <w:rsid w:val="00D13E79"/>
    <w:rsid w:val="00D14E53"/>
    <w:rsid w:val="00D15180"/>
    <w:rsid w:val="00D15A7F"/>
    <w:rsid w:val="00D16F87"/>
    <w:rsid w:val="00D20510"/>
    <w:rsid w:val="00D210E8"/>
    <w:rsid w:val="00D217AB"/>
    <w:rsid w:val="00D21DD5"/>
    <w:rsid w:val="00D221AE"/>
    <w:rsid w:val="00D22315"/>
    <w:rsid w:val="00D22547"/>
    <w:rsid w:val="00D22925"/>
    <w:rsid w:val="00D22A9B"/>
    <w:rsid w:val="00D2394A"/>
    <w:rsid w:val="00D23CBB"/>
    <w:rsid w:val="00D240AC"/>
    <w:rsid w:val="00D243A2"/>
    <w:rsid w:val="00D2474D"/>
    <w:rsid w:val="00D249E8"/>
    <w:rsid w:val="00D25B75"/>
    <w:rsid w:val="00D2616B"/>
    <w:rsid w:val="00D262DA"/>
    <w:rsid w:val="00D26545"/>
    <w:rsid w:val="00D26735"/>
    <w:rsid w:val="00D30127"/>
    <w:rsid w:val="00D30ABF"/>
    <w:rsid w:val="00D30E6E"/>
    <w:rsid w:val="00D3114F"/>
    <w:rsid w:val="00D31A3E"/>
    <w:rsid w:val="00D326EB"/>
    <w:rsid w:val="00D32A89"/>
    <w:rsid w:val="00D32CDD"/>
    <w:rsid w:val="00D33057"/>
    <w:rsid w:val="00D33350"/>
    <w:rsid w:val="00D337B7"/>
    <w:rsid w:val="00D34027"/>
    <w:rsid w:val="00D340DE"/>
    <w:rsid w:val="00D34999"/>
    <w:rsid w:val="00D3542D"/>
    <w:rsid w:val="00D363A5"/>
    <w:rsid w:val="00D36899"/>
    <w:rsid w:val="00D36E94"/>
    <w:rsid w:val="00D37608"/>
    <w:rsid w:val="00D40F5F"/>
    <w:rsid w:val="00D40F95"/>
    <w:rsid w:val="00D434D1"/>
    <w:rsid w:val="00D43687"/>
    <w:rsid w:val="00D4424F"/>
    <w:rsid w:val="00D4445F"/>
    <w:rsid w:val="00D44C80"/>
    <w:rsid w:val="00D45B63"/>
    <w:rsid w:val="00D4653C"/>
    <w:rsid w:val="00D474A6"/>
    <w:rsid w:val="00D474E4"/>
    <w:rsid w:val="00D47951"/>
    <w:rsid w:val="00D501F3"/>
    <w:rsid w:val="00D516C7"/>
    <w:rsid w:val="00D51E4F"/>
    <w:rsid w:val="00D52A71"/>
    <w:rsid w:val="00D52C4E"/>
    <w:rsid w:val="00D539F2"/>
    <w:rsid w:val="00D55AE0"/>
    <w:rsid w:val="00D55E1C"/>
    <w:rsid w:val="00D568AD"/>
    <w:rsid w:val="00D56A3A"/>
    <w:rsid w:val="00D572FF"/>
    <w:rsid w:val="00D60988"/>
    <w:rsid w:val="00D60D6D"/>
    <w:rsid w:val="00D60E39"/>
    <w:rsid w:val="00D610A4"/>
    <w:rsid w:val="00D61A09"/>
    <w:rsid w:val="00D61FEB"/>
    <w:rsid w:val="00D62948"/>
    <w:rsid w:val="00D63381"/>
    <w:rsid w:val="00D63C31"/>
    <w:rsid w:val="00D6476E"/>
    <w:rsid w:val="00D64980"/>
    <w:rsid w:val="00D65193"/>
    <w:rsid w:val="00D658AD"/>
    <w:rsid w:val="00D6598B"/>
    <w:rsid w:val="00D65DE8"/>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80550"/>
    <w:rsid w:val="00D81263"/>
    <w:rsid w:val="00D81E40"/>
    <w:rsid w:val="00D81F64"/>
    <w:rsid w:val="00D829B5"/>
    <w:rsid w:val="00D83108"/>
    <w:rsid w:val="00D83320"/>
    <w:rsid w:val="00D83FDF"/>
    <w:rsid w:val="00D8448D"/>
    <w:rsid w:val="00D844FE"/>
    <w:rsid w:val="00D849AC"/>
    <w:rsid w:val="00D8512F"/>
    <w:rsid w:val="00D85849"/>
    <w:rsid w:val="00D87D3C"/>
    <w:rsid w:val="00D906D4"/>
    <w:rsid w:val="00D90C19"/>
    <w:rsid w:val="00D90E5A"/>
    <w:rsid w:val="00D91C39"/>
    <w:rsid w:val="00D9231D"/>
    <w:rsid w:val="00D92789"/>
    <w:rsid w:val="00D92DBA"/>
    <w:rsid w:val="00D94152"/>
    <w:rsid w:val="00D94231"/>
    <w:rsid w:val="00D9712B"/>
    <w:rsid w:val="00D974CC"/>
    <w:rsid w:val="00D97636"/>
    <w:rsid w:val="00D97BB4"/>
    <w:rsid w:val="00D97F72"/>
    <w:rsid w:val="00DA0AC6"/>
    <w:rsid w:val="00DA0B84"/>
    <w:rsid w:val="00DA1833"/>
    <w:rsid w:val="00DA273B"/>
    <w:rsid w:val="00DA2D72"/>
    <w:rsid w:val="00DA49DB"/>
    <w:rsid w:val="00DA49EF"/>
    <w:rsid w:val="00DA7A89"/>
    <w:rsid w:val="00DB0EDD"/>
    <w:rsid w:val="00DB2039"/>
    <w:rsid w:val="00DB2C14"/>
    <w:rsid w:val="00DB2C88"/>
    <w:rsid w:val="00DB418C"/>
    <w:rsid w:val="00DB43BF"/>
    <w:rsid w:val="00DB4523"/>
    <w:rsid w:val="00DB5281"/>
    <w:rsid w:val="00DB57D4"/>
    <w:rsid w:val="00DB58EA"/>
    <w:rsid w:val="00DB74BD"/>
    <w:rsid w:val="00DB74C0"/>
    <w:rsid w:val="00DB7565"/>
    <w:rsid w:val="00DB7BA7"/>
    <w:rsid w:val="00DB7BA9"/>
    <w:rsid w:val="00DB7DA7"/>
    <w:rsid w:val="00DC003C"/>
    <w:rsid w:val="00DC01F0"/>
    <w:rsid w:val="00DC0C15"/>
    <w:rsid w:val="00DC2087"/>
    <w:rsid w:val="00DC2A19"/>
    <w:rsid w:val="00DC2C99"/>
    <w:rsid w:val="00DC2DA0"/>
    <w:rsid w:val="00DC3C93"/>
    <w:rsid w:val="00DC541A"/>
    <w:rsid w:val="00DC63D4"/>
    <w:rsid w:val="00DC6EC3"/>
    <w:rsid w:val="00DC7089"/>
    <w:rsid w:val="00DC70ED"/>
    <w:rsid w:val="00DC75AA"/>
    <w:rsid w:val="00DD023D"/>
    <w:rsid w:val="00DD07C1"/>
    <w:rsid w:val="00DD07D6"/>
    <w:rsid w:val="00DD0BC6"/>
    <w:rsid w:val="00DD1177"/>
    <w:rsid w:val="00DD1968"/>
    <w:rsid w:val="00DD318E"/>
    <w:rsid w:val="00DD34DC"/>
    <w:rsid w:val="00DD402A"/>
    <w:rsid w:val="00DD4031"/>
    <w:rsid w:val="00DD47BD"/>
    <w:rsid w:val="00DD4F79"/>
    <w:rsid w:val="00DD5815"/>
    <w:rsid w:val="00DD6302"/>
    <w:rsid w:val="00DD7571"/>
    <w:rsid w:val="00DD75A4"/>
    <w:rsid w:val="00DD782B"/>
    <w:rsid w:val="00DE0094"/>
    <w:rsid w:val="00DE1253"/>
    <w:rsid w:val="00DE1443"/>
    <w:rsid w:val="00DE376A"/>
    <w:rsid w:val="00DE38F9"/>
    <w:rsid w:val="00DE3ABA"/>
    <w:rsid w:val="00DE3D33"/>
    <w:rsid w:val="00DE4261"/>
    <w:rsid w:val="00DE46E4"/>
    <w:rsid w:val="00DE4B54"/>
    <w:rsid w:val="00DE588E"/>
    <w:rsid w:val="00DE598C"/>
    <w:rsid w:val="00DE5B12"/>
    <w:rsid w:val="00DE6DD5"/>
    <w:rsid w:val="00DE6F10"/>
    <w:rsid w:val="00DF06DC"/>
    <w:rsid w:val="00DF0D35"/>
    <w:rsid w:val="00DF1566"/>
    <w:rsid w:val="00DF1AED"/>
    <w:rsid w:val="00DF2619"/>
    <w:rsid w:val="00DF38A8"/>
    <w:rsid w:val="00DF3B51"/>
    <w:rsid w:val="00DF3CE6"/>
    <w:rsid w:val="00DF3E12"/>
    <w:rsid w:val="00DF4001"/>
    <w:rsid w:val="00DF44B8"/>
    <w:rsid w:val="00DF459A"/>
    <w:rsid w:val="00DF5237"/>
    <w:rsid w:val="00DF52AE"/>
    <w:rsid w:val="00DF5A67"/>
    <w:rsid w:val="00DF618D"/>
    <w:rsid w:val="00DF6871"/>
    <w:rsid w:val="00DF69E5"/>
    <w:rsid w:val="00DF6A51"/>
    <w:rsid w:val="00DF6DA6"/>
    <w:rsid w:val="00DF6EEE"/>
    <w:rsid w:val="00DF7869"/>
    <w:rsid w:val="00E0004A"/>
    <w:rsid w:val="00E0042E"/>
    <w:rsid w:val="00E010D1"/>
    <w:rsid w:val="00E010F1"/>
    <w:rsid w:val="00E01283"/>
    <w:rsid w:val="00E01955"/>
    <w:rsid w:val="00E01C7A"/>
    <w:rsid w:val="00E033CE"/>
    <w:rsid w:val="00E03598"/>
    <w:rsid w:val="00E03A7B"/>
    <w:rsid w:val="00E0404B"/>
    <w:rsid w:val="00E049F7"/>
    <w:rsid w:val="00E05A27"/>
    <w:rsid w:val="00E05BF7"/>
    <w:rsid w:val="00E06529"/>
    <w:rsid w:val="00E0686B"/>
    <w:rsid w:val="00E06A80"/>
    <w:rsid w:val="00E0702D"/>
    <w:rsid w:val="00E11588"/>
    <w:rsid w:val="00E11C49"/>
    <w:rsid w:val="00E12455"/>
    <w:rsid w:val="00E128C1"/>
    <w:rsid w:val="00E13B8A"/>
    <w:rsid w:val="00E1538F"/>
    <w:rsid w:val="00E1595D"/>
    <w:rsid w:val="00E15BB8"/>
    <w:rsid w:val="00E1628E"/>
    <w:rsid w:val="00E16C1E"/>
    <w:rsid w:val="00E17DDD"/>
    <w:rsid w:val="00E17E3D"/>
    <w:rsid w:val="00E202DF"/>
    <w:rsid w:val="00E20321"/>
    <w:rsid w:val="00E2069D"/>
    <w:rsid w:val="00E208A5"/>
    <w:rsid w:val="00E20DE9"/>
    <w:rsid w:val="00E20FA3"/>
    <w:rsid w:val="00E23C03"/>
    <w:rsid w:val="00E240B8"/>
    <w:rsid w:val="00E247E6"/>
    <w:rsid w:val="00E24D26"/>
    <w:rsid w:val="00E24F51"/>
    <w:rsid w:val="00E262C6"/>
    <w:rsid w:val="00E26F50"/>
    <w:rsid w:val="00E270AC"/>
    <w:rsid w:val="00E273C9"/>
    <w:rsid w:val="00E30703"/>
    <w:rsid w:val="00E31FAC"/>
    <w:rsid w:val="00E32983"/>
    <w:rsid w:val="00E330E5"/>
    <w:rsid w:val="00E33D16"/>
    <w:rsid w:val="00E33DFB"/>
    <w:rsid w:val="00E34B9A"/>
    <w:rsid w:val="00E351C7"/>
    <w:rsid w:val="00E36438"/>
    <w:rsid w:val="00E37396"/>
    <w:rsid w:val="00E4034A"/>
    <w:rsid w:val="00E4087D"/>
    <w:rsid w:val="00E40FFC"/>
    <w:rsid w:val="00E417FF"/>
    <w:rsid w:val="00E428EB"/>
    <w:rsid w:val="00E42DD5"/>
    <w:rsid w:val="00E43022"/>
    <w:rsid w:val="00E43861"/>
    <w:rsid w:val="00E43FC9"/>
    <w:rsid w:val="00E445A1"/>
    <w:rsid w:val="00E449C6"/>
    <w:rsid w:val="00E44A00"/>
    <w:rsid w:val="00E44BDD"/>
    <w:rsid w:val="00E44DD8"/>
    <w:rsid w:val="00E45B56"/>
    <w:rsid w:val="00E464E4"/>
    <w:rsid w:val="00E472D4"/>
    <w:rsid w:val="00E500D5"/>
    <w:rsid w:val="00E502B9"/>
    <w:rsid w:val="00E50A74"/>
    <w:rsid w:val="00E51194"/>
    <w:rsid w:val="00E518E6"/>
    <w:rsid w:val="00E533E4"/>
    <w:rsid w:val="00E53750"/>
    <w:rsid w:val="00E54B6B"/>
    <w:rsid w:val="00E55C3E"/>
    <w:rsid w:val="00E5667A"/>
    <w:rsid w:val="00E57277"/>
    <w:rsid w:val="00E5742A"/>
    <w:rsid w:val="00E60521"/>
    <w:rsid w:val="00E6098F"/>
    <w:rsid w:val="00E61470"/>
    <w:rsid w:val="00E61AF3"/>
    <w:rsid w:val="00E63568"/>
    <w:rsid w:val="00E649AA"/>
    <w:rsid w:val="00E64AD7"/>
    <w:rsid w:val="00E652AA"/>
    <w:rsid w:val="00E65A47"/>
    <w:rsid w:val="00E65D54"/>
    <w:rsid w:val="00E668B9"/>
    <w:rsid w:val="00E66A6D"/>
    <w:rsid w:val="00E66BDE"/>
    <w:rsid w:val="00E66F7C"/>
    <w:rsid w:val="00E67AA2"/>
    <w:rsid w:val="00E67DED"/>
    <w:rsid w:val="00E67FE8"/>
    <w:rsid w:val="00E711BE"/>
    <w:rsid w:val="00E71D75"/>
    <w:rsid w:val="00E72B94"/>
    <w:rsid w:val="00E731C4"/>
    <w:rsid w:val="00E738E7"/>
    <w:rsid w:val="00E73ECF"/>
    <w:rsid w:val="00E74580"/>
    <w:rsid w:val="00E758EC"/>
    <w:rsid w:val="00E75AE1"/>
    <w:rsid w:val="00E7631A"/>
    <w:rsid w:val="00E76A9C"/>
    <w:rsid w:val="00E76F69"/>
    <w:rsid w:val="00E772A5"/>
    <w:rsid w:val="00E776BC"/>
    <w:rsid w:val="00E778C5"/>
    <w:rsid w:val="00E80787"/>
    <w:rsid w:val="00E80900"/>
    <w:rsid w:val="00E8128E"/>
    <w:rsid w:val="00E81517"/>
    <w:rsid w:val="00E81AEE"/>
    <w:rsid w:val="00E82B46"/>
    <w:rsid w:val="00E84B04"/>
    <w:rsid w:val="00E85720"/>
    <w:rsid w:val="00E86D29"/>
    <w:rsid w:val="00E8727E"/>
    <w:rsid w:val="00E876E4"/>
    <w:rsid w:val="00E904FD"/>
    <w:rsid w:val="00E90909"/>
    <w:rsid w:val="00E909C7"/>
    <w:rsid w:val="00E90B4A"/>
    <w:rsid w:val="00E90C8C"/>
    <w:rsid w:val="00E91D6D"/>
    <w:rsid w:val="00E92A4D"/>
    <w:rsid w:val="00E9408F"/>
    <w:rsid w:val="00E94990"/>
    <w:rsid w:val="00E95145"/>
    <w:rsid w:val="00E95B2D"/>
    <w:rsid w:val="00E965B8"/>
    <w:rsid w:val="00E96D7B"/>
    <w:rsid w:val="00E974DE"/>
    <w:rsid w:val="00E97F33"/>
    <w:rsid w:val="00EA0884"/>
    <w:rsid w:val="00EA125D"/>
    <w:rsid w:val="00EA155C"/>
    <w:rsid w:val="00EA1F9B"/>
    <w:rsid w:val="00EA204C"/>
    <w:rsid w:val="00EA2717"/>
    <w:rsid w:val="00EA2D7A"/>
    <w:rsid w:val="00EA2E63"/>
    <w:rsid w:val="00EA304F"/>
    <w:rsid w:val="00EA3C86"/>
    <w:rsid w:val="00EA3D73"/>
    <w:rsid w:val="00EA48EF"/>
    <w:rsid w:val="00EA59F7"/>
    <w:rsid w:val="00EA6013"/>
    <w:rsid w:val="00EA6151"/>
    <w:rsid w:val="00EA646D"/>
    <w:rsid w:val="00EA72A6"/>
    <w:rsid w:val="00EA7527"/>
    <w:rsid w:val="00EA75DA"/>
    <w:rsid w:val="00EB04B2"/>
    <w:rsid w:val="00EB06F2"/>
    <w:rsid w:val="00EB083C"/>
    <w:rsid w:val="00EB0C5C"/>
    <w:rsid w:val="00EB0DF0"/>
    <w:rsid w:val="00EB2700"/>
    <w:rsid w:val="00EB3A96"/>
    <w:rsid w:val="00EB3B4A"/>
    <w:rsid w:val="00EB3D0F"/>
    <w:rsid w:val="00EB408E"/>
    <w:rsid w:val="00EB4AF7"/>
    <w:rsid w:val="00EB536F"/>
    <w:rsid w:val="00EB5D78"/>
    <w:rsid w:val="00EC0477"/>
    <w:rsid w:val="00EC0A71"/>
    <w:rsid w:val="00EC0B7D"/>
    <w:rsid w:val="00EC0FB8"/>
    <w:rsid w:val="00EC104A"/>
    <w:rsid w:val="00EC2487"/>
    <w:rsid w:val="00EC3652"/>
    <w:rsid w:val="00EC40C1"/>
    <w:rsid w:val="00EC44D0"/>
    <w:rsid w:val="00EC4CAA"/>
    <w:rsid w:val="00EC4EE0"/>
    <w:rsid w:val="00EC6A9A"/>
    <w:rsid w:val="00ED08F0"/>
    <w:rsid w:val="00ED0FE1"/>
    <w:rsid w:val="00ED1050"/>
    <w:rsid w:val="00ED2B6D"/>
    <w:rsid w:val="00ED2E8C"/>
    <w:rsid w:val="00ED39CF"/>
    <w:rsid w:val="00ED3AEC"/>
    <w:rsid w:val="00ED3EC9"/>
    <w:rsid w:val="00ED473E"/>
    <w:rsid w:val="00ED4FCB"/>
    <w:rsid w:val="00ED5D8C"/>
    <w:rsid w:val="00ED5DCD"/>
    <w:rsid w:val="00ED675E"/>
    <w:rsid w:val="00ED6A07"/>
    <w:rsid w:val="00ED6E4F"/>
    <w:rsid w:val="00ED74F7"/>
    <w:rsid w:val="00ED7CC2"/>
    <w:rsid w:val="00EE0460"/>
    <w:rsid w:val="00EE05B4"/>
    <w:rsid w:val="00EE05BB"/>
    <w:rsid w:val="00EE0807"/>
    <w:rsid w:val="00EE18E6"/>
    <w:rsid w:val="00EE33C9"/>
    <w:rsid w:val="00EE467E"/>
    <w:rsid w:val="00EE4892"/>
    <w:rsid w:val="00EE4B52"/>
    <w:rsid w:val="00EE5529"/>
    <w:rsid w:val="00EE5640"/>
    <w:rsid w:val="00EE644D"/>
    <w:rsid w:val="00EE64ED"/>
    <w:rsid w:val="00EF0385"/>
    <w:rsid w:val="00EF03D8"/>
    <w:rsid w:val="00EF1746"/>
    <w:rsid w:val="00EF1DFC"/>
    <w:rsid w:val="00EF1E3C"/>
    <w:rsid w:val="00EF1F57"/>
    <w:rsid w:val="00EF202F"/>
    <w:rsid w:val="00EF33D0"/>
    <w:rsid w:val="00EF4CFD"/>
    <w:rsid w:val="00EF55C2"/>
    <w:rsid w:val="00EF5D4D"/>
    <w:rsid w:val="00EF5EAC"/>
    <w:rsid w:val="00EF6A5B"/>
    <w:rsid w:val="00EF6B3F"/>
    <w:rsid w:val="00EF7981"/>
    <w:rsid w:val="00EF79B9"/>
    <w:rsid w:val="00F005DA"/>
    <w:rsid w:val="00F00A2B"/>
    <w:rsid w:val="00F00E72"/>
    <w:rsid w:val="00F01384"/>
    <w:rsid w:val="00F014DC"/>
    <w:rsid w:val="00F017A7"/>
    <w:rsid w:val="00F01BBD"/>
    <w:rsid w:val="00F01F78"/>
    <w:rsid w:val="00F023C3"/>
    <w:rsid w:val="00F02989"/>
    <w:rsid w:val="00F03E0C"/>
    <w:rsid w:val="00F04849"/>
    <w:rsid w:val="00F04BA4"/>
    <w:rsid w:val="00F06525"/>
    <w:rsid w:val="00F06981"/>
    <w:rsid w:val="00F06FE4"/>
    <w:rsid w:val="00F07523"/>
    <w:rsid w:val="00F0791E"/>
    <w:rsid w:val="00F105AA"/>
    <w:rsid w:val="00F10CF7"/>
    <w:rsid w:val="00F1147F"/>
    <w:rsid w:val="00F118F4"/>
    <w:rsid w:val="00F11F71"/>
    <w:rsid w:val="00F1370F"/>
    <w:rsid w:val="00F1399F"/>
    <w:rsid w:val="00F14A2A"/>
    <w:rsid w:val="00F163B6"/>
    <w:rsid w:val="00F1770B"/>
    <w:rsid w:val="00F179B3"/>
    <w:rsid w:val="00F211C8"/>
    <w:rsid w:val="00F2235A"/>
    <w:rsid w:val="00F2302D"/>
    <w:rsid w:val="00F239D0"/>
    <w:rsid w:val="00F23BAE"/>
    <w:rsid w:val="00F243FD"/>
    <w:rsid w:val="00F2498B"/>
    <w:rsid w:val="00F256DE"/>
    <w:rsid w:val="00F25E48"/>
    <w:rsid w:val="00F261D6"/>
    <w:rsid w:val="00F270ED"/>
    <w:rsid w:val="00F27F3C"/>
    <w:rsid w:val="00F3043D"/>
    <w:rsid w:val="00F3066C"/>
    <w:rsid w:val="00F31169"/>
    <w:rsid w:val="00F313C0"/>
    <w:rsid w:val="00F31525"/>
    <w:rsid w:val="00F31F82"/>
    <w:rsid w:val="00F32655"/>
    <w:rsid w:val="00F32669"/>
    <w:rsid w:val="00F32C5E"/>
    <w:rsid w:val="00F33236"/>
    <w:rsid w:val="00F343C0"/>
    <w:rsid w:val="00F34956"/>
    <w:rsid w:val="00F34F8D"/>
    <w:rsid w:val="00F3559F"/>
    <w:rsid w:val="00F35789"/>
    <w:rsid w:val="00F35BF9"/>
    <w:rsid w:val="00F36335"/>
    <w:rsid w:val="00F36C2F"/>
    <w:rsid w:val="00F37D97"/>
    <w:rsid w:val="00F37E80"/>
    <w:rsid w:val="00F402D6"/>
    <w:rsid w:val="00F40BE1"/>
    <w:rsid w:val="00F4279C"/>
    <w:rsid w:val="00F42AF6"/>
    <w:rsid w:val="00F42C1D"/>
    <w:rsid w:val="00F434E3"/>
    <w:rsid w:val="00F43CF2"/>
    <w:rsid w:val="00F44D85"/>
    <w:rsid w:val="00F461CC"/>
    <w:rsid w:val="00F46468"/>
    <w:rsid w:val="00F46A64"/>
    <w:rsid w:val="00F476D3"/>
    <w:rsid w:val="00F47877"/>
    <w:rsid w:val="00F50344"/>
    <w:rsid w:val="00F50FC5"/>
    <w:rsid w:val="00F5176A"/>
    <w:rsid w:val="00F51ABB"/>
    <w:rsid w:val="00F5216E"/>
    <w:rsid w:val="00F53BD2"/>
    <w:rsid w:val="00F53CC2"/>
    <w:rsid w:val="00F540A2"/>
    <w:rsid w:val="00F54121"/>
    <w:rsid w:val="00F54AB0"/>
    <w:rsid w:val="00F55856"/>
    <w:rsid w:val="00F55E9C"/>
    <w:rsid w:val="00F576E9"/>
    <w:rsid w:val="00F6160A"/>
    <w:rsid w:val="00F61E78"/>
    <w:rsid w:val="00F61EC3"/>
    <w:rsid w:val="00F61F13"/>
    <w:rsid w:val="00F636BD"/>
    <w:rsid w:val="00F64509"/>
    <w:rsid w:val="00F64A84"/>
    <w:rsid w:val="00F6588F"/>
    <w:rsid w:val="00F66782"/>
    <w:rsid w:val="00F706D8"/>
    <w:rsid w:val="00F709CD"/>
    <w:rsid w:val="00F71D28"/>
    <w:rsid w:val="00F71E75"/>
    <w:rsid w:val="00F71EB5"/>
    <w:rsid w:val="00F72C49"/>
    <w:rsid w:val="00F73436"/>
    <w:rsid w:val="00F734A5"/>
    <w:rsid w:val="00F7478F"/>
    <w:rsid w:val="00F74D89"/>
    <w:rsid w:val="00F7592C"/>
    <w:rsid w:val="00F762CB"/>
    <w:rsid w:val="00F762EB"/>
    <w:rsid w:val="00F8206E"/>
    <w:rsid w:val="00F8304E"/>
    <w:rsid w:val="00F838F5"/>
    <w:rsid w:val="00F83B49"/>
    <w:rsid w:val="00F840AF"/>
    <w:rsid w:val="00F84182"/>
    <w:rsid w:val="00F84390"/>
    <w:rsid w:val="00F84AF1"/>
    <w:rsid w:val="00F84D51"/>
    <w:rsid w:val="00F86202"/>
    <w:rsid w:val="00F86776"/>
    <w:rsid w:val="00F86D25"/>
    <w:rsid w:val="00F90132"/>
    <w:rsid w:val="00F90B34"/>
    <w:rsid w:val="00F91004"/>
    <w:rsid w:val="00F916BE"/>
    <w:rsid w:val="00F928C8"/>
    <w:rsid w:val="00F92A21"/>
    <w:rsid w:val="00F92C94"/>
    <w:rsid w:val="00F93F5B"/>
    <w:rsid w:val="00F948FD"/>
    <w:rsid w:val="00F94D9A"/>
    <w:rsid w:val="00F94F98"/>
    <w:rsid w:val="00F95FDD"/>
    <w:rsid w:val="00F96C6A"/>
    <w:rsid w:val="00F96C7B"/>
    <w:rsid w:val="00F977D5"/>
    <w:rsid w:val="00FA0601"/>
    <w:rsid w:val="00FA08BF"/>
    <w:rsid w:val="00FA145A"/>
    <w:rsid w:val="00FA1C5C"/>
    <w:rsid w:val="00FA2788"/>
    <w:rsid w:val="00FA396D"/>
    <w:rsid w:val="00FA4964"/>
    <w:rsid w:val="00FA5B36"/>
    <w:rsid w:val="00FA6248"/>
    <w:rsid w:val="00FA71A5"/>
    <w:rsid w:val="00FB046F"/>
    <w:rsid w:val="00FB084B"/>
    <w:rsid w:val="00FB0A60"/>
    <w:rsid w:val="00FB0D91"/>
    <w:rsid w:val="00FB0F99"/>
    <w:rsid w:val="00FB102E"/>
    <w:rsid w:val="00FB18E8"/>
    <w:rsid w:val="00FB19DB"/>
    <w:rsid w:val="00FB1ADC"/>
    <w:rsid w:val="00FB22FF"/>
    <w:rsid w:val="00FB35AD"/>
    <w:rsid w:val="00FB41FA"/>
    <w:rsid w:val="00FB4658"/>
    <w:rsid w:val="00FB4A68"/>
    <w:rsid w:val="00FB4D91"/>
    <w:rsid w:val="00FB57A1"/>
    <w:rsid w:val="00FB58AC"/>
    <w:rsid w:val="00FB6C0C"/>
    <w:rsid w:val="00FB7046"/>
    <w:rsid w:val="00FC0DEA"/>
    <w:rsid w:val="00FC10DF"/>
    <w:rsid w:val="00FC112F"/>
    <w:rsid w:val="00FC1360"/>
    <w:rsid w:val="00FC2594"/>
    <w:rsid w:val="00FC30BD"/>
    <w:rsid w:val="00FC40B7"/>
    <w:rsid w:val="00FC414C"/>
    <w:rsid w:val="00FC4278"/>
    <w:rsid w:val="00FC5A02"/>
    <w:rsid w:val="00FC6D66"/>
    <w:rsid w:val="00FD0698"/>
    <w:rsid w:val="00FD131B"/>
    <w:rsid w:val="00FD1891"/>
    <w:rsid w:val="00FD1A78"/>
    <w:rsid w:val="00FD1F89"/>
    <w:rsid w:val="00FD233D"/>
    <w:rsid w:val="00FD25F1"/>
    <w:rsid w:val="00FD2BD9"/>
    <w:rsid w:val="00FD5CCC"/>
    <w:rsid w:val="00FD61FD"/>
    <w:rsid w:val="00FD63BD"/>
    <w:rsid w:val="00FD6799"/>
    <w:rsid w:val="00FD7D2F"/>
    <w:rsid w:val="00FE06FC"/>
    <w:rsid w:val="00FE0BC3"/>
    <w:rsid w:val="00FE1308"/>
    <w:rsid w:val="00FE244A"/>
    <w:rsid w:val="00FE2C98"/>
    <w:rsid w:val="00FE3086"/>
    <w:rsid w:val="00FE4453"/>
    <w:rsid w:val="00FE449C"/>
    <w:rsid w:val="00FE5B25"/>
    <w:rsid w:val="00FE5DF4"/>
    <w:rsid w:val="00FE6076"/>
    <w:rsid w:val="00FE7C7B"/>
    <w:rsid w:val="00FF0899"/>
    <w:rsid w:val="00FF13A6"/>
    <w:rsid w:val="00FF15FF"/>
    <w:rsid w:val="00FF2409"/>
    <w:rsid w:val="00FF2D3A"/>
    <w:rsid w:val="00FF322F"/>
    <w:rsid w:val="00FF3605"/>
    <w:rsid w:val="00FF37D5"/>
    <w:rsid w:val="00FF57AA"/>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semiHidden="0" w:uiPriority="0" w:unhideWhenUsed="0" w:qFormat="1"/>
    <w:lsdException w:name="footnote reference" w:uiPriority="0"/>
    <w:lsdException w:name="annotation reference" w:uiPriority="0" w:qFormat="1"/>
    <w:lsdException w:name="page number" w:uiPriority="0" w:qFormat="1"/>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qFormat="1"/>
    <w:lsdException w:name="Body Text Indent 3" w:qFormat="1"/>
    <w:lsdException w:name="Block Text" w:uiPriority="0"/>
    <w:lsdException w:name="Strong" w:semiHidden="0" w:uiPriority="0" w:unhideWhenUsed="0" w:qFormat="1"/>
    <w:lsdException w:name="Emphasis" w:semiHidden="0" w:unhideWhenUsed="0" w:qFormat="1"/>
    <w:lsdException w:name="Normal (Web)" w:uiPriority="0" w:qFormat="1"/>
    <w:lsdException w:name="HTML Preformatted" w:qFormat="1"/>
    <w:lsdException w:name="annotation subject" w:uiPriority="0" w:qFormat="1"/>
    <w:lsdException w:name="Balloo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1"/>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uiPriority w:val="9"/>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basedOn w:val="a3"/>
    <w:uiPriority w:val="9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rsid w:val="00DE588E"/>
    <w:pPr>
      <w:tabs>
        <w:tab w:val="center" w:pos="4677"/>
        <w:tab w:val="right" w:pos="9355"/>
      </w:tabs>
    </w:pPr>
  </w:style>
  <w:style w:type="paragraph" w:styleId="a8">
    <w:name w:val="footer"/>
    <w:aliases w:val=" Знак2"/>
    <w:basedOn w:val="a1"/>
    <w:link w:val="a9"/>
    <w:uiPriority w:val="99"/>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3">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3"/>
    <w:qFormat/>
    <w:rsid w:val="001F5408"/>
    <w:rPr>
      <w:sz w:val="28"/>
      <w:lang w:val="ru-RU" w:eastAsia="ru-RU" w:bidi="ar-SA"/>
    </w:rPr>
  </w:style>
  <w:style w:type="paragraph" w:customStyle="1" w:styleId="ConsNormal">
    <w:name w:val="ConsNormal"/>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1"/>
    <w:link w:val="af"/>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qFormat/>
    <w:rsid w:val="00014D62"/>
    <w:pPr>
      <w:spacing w:before="30" w:after="30"/>
    </w:pPr>
    <w:rPr>
      <w:rFonts w:ascii="Arial" w:hAnsi="Arial" w:cs="Arial"/>
      <w:color w:val="332E2D"/>
      <w:spacing w:val="2"/>
    </w:rPr>
  </w:style>
  <w:style w:type="paragraph" w:customStyle="1" w:styleId="ConsPlusTitle">
    <w:name w:val="ConsPlusTitle"/>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1"/>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5">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99"/>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uiPriority w:val="99"/>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6">
    <w:name w:val="Знак1"/>
    <w:basedOn w:val="a1"/>
    <w:link w:val="17"/>
    <w:rsid w:val="00F42AF6"/>
    <w:pPr>
      <w:spacing w:after="160" w:line="240" w:lineRule="exact"/>
    </w:pPr>
    <w:rPr>
      <w:rFonts w:eastAsia="Calibri"/>
      <w:lang w:eastAsia="zh-CN"/>
    </w:rPr>
  </w:style>
  <w:style w:type="character" w:customStyle="1" w:styleId="17">
    <w:name w:val="Знак1 Знак"/>
    <w:link w:val="16"/>
    <w:rsid w:val="00F42AF6"/>
    <w:rPr>
      <w:rFonts w:eastAsia="Calibri"/>
      <w:sz w:val="24"/>
      <w:szCs w:val="24"/>
      <w:lang w:val="ru-RU" w:eastAsia="zh-CN" w:bidi="ar-SA"/>
    </w:rPr>
  </w:style>
  <w:style w:type="paragraph" w:styleId="18">
    <w:name w:val="toc 1"/>
    <w:aliases w:val="заголовок"/>
    <w:basedOn w:val="afd"/>
    <w:next w:val="a1"/>
    <w:link w:val="19"/>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a">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a"/>
    <w:semiHidden/>
    <w:rsid w:val="00A435D7"/>
    <w:rPr>
      <w:sz w:val="24"/>
      <w:szCs w:val="24"/>
      <w:lang w:eastAsia="ru-RU" w:bidi="ar-SA"/>
    </w:rPr>
  </w:style>
  <w:style w:type="paragraph" w:customStyle="1" w:styleId="1b">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c">
    <w:name w:val="Нет списка1"/>
    <w:next w:val="a4"/>
    <w:uiPriority w:val="99"/>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uiPriority w:val="9"/>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rsid w:val="000C33CF"/>
    <w:rPr>
      <w:b/>
      <w:bCs/>
      <w:sz w:val="22"/>
      <w:szCs w:val="22"/>
    </w:rPr>
  </w:style>
  <w:style w:type="character" w:customStyle="1" w:styleId="70">
    <w:name w:val="Заголовок 7 Знак"/>
    <w:link w:val="7"/>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1">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d">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rsid w:val="000C33CF"/>
    <w:rPr>
      <w:sz w:val="24"/>
      <w:szCs w:val="24"/>
    </w:rPr>
  </w:style>
  <w:style w:type="character" w:customStyle="1" w:styleId="22">
    <w:name w:val="Основной текст 2 Знак"/>
    <w:link w:val="21"/>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e"/>
    <w:qFormat/>
    <w:rsid w:val="000C33CF"/>
    <w:rPr>
      <w:sz w:val="24"/>
      <w:szCs w:val="24"/>
    </w:rPr>
  </w:style>
  <w:style w:type="character" w:customStyle="1" w:styleId="af7">
    <w:name w:val="Текст выноски Знак"/>
    <w:link w:val="af6"/>
    <w:qFormat/>
    <w:rsid w:val="000C33CF"/>
    <w:rPr>
      <w:rFonts w:ascii="Tahoma" w:hAnsi="Tahoma" w:cs="Tahoma"/>
      <w:sz w:val="16"/>
      <w:szCs w:val="16"/>
    </w:rPr>
  </w:style>
  <w:style w:type="paragraph" w:customStyle="1" w:styleId="112">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e">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1"/>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1"/>
    <w:semiHidden/>
    <w:rsid w:val="000C33CF"/>
    <w:pPr>
      <w:spacing w:before="100" w:beforeAutospacing="1" w:after="100" w:afterAutospacing="1"/>
      <w:ind w:left="567"/>
      <w:jc w:val="both"/>
    </w:pPr>
  </w:style>
  <w:style w:type="paragraph" w:customStyle="1" w:styleId="116">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0">
    <w:name w:val="Обычный (веб)1"/>
    <w:basedOn w:val="a1"/>
    <w:rsid w:val="006552C4"/>
    <w:pPr>
      <w:spacing w:before="100" w:after="100"/>
    </w:pPr>
    <w:rPr>
      <w:szCs w:val="20"/>
    </w:rPr>
  </w:style>
  <w:style w:type="paragraph" w:customStyle="1" w:styleId="1f1">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2">
    <w:name w:val="index 1"/>
    <w:basedOn w:val="a1"/>
    <w:next w:val="a1"/>
    <w:autoRedefine/>
    <w:semiHidden/>
    <w:rsid w:val="006552C4"/>
    <w:pPr>
      <w:ind w:left="240" w:hanging="240"/>
    </w:pPr>
  </w:style>
  <w:style w:type="paragraph" w:styleId="afff1">
    <w:name w:val="index heading"/>
    <w:basedOn w:val="a1"/>
    <w:next w:val="1f2"/>
    <w:qFormat/>
    <w:rsid w:val="006552C4"/>
    <w:rPr>
      <w:szCs w:val="20"/>
    </w:rPr>
  </w:style>
  <w:style w:type="paragraph" w:customStyle="1" w:styleId="1f3">
    <w:name w:val="Обычный1"/>
    <w:qFormat/>
    <w:rsid w:val="006552C4"/>
    <w:pPr>
      <w:widowControl w:val="0"/>
    </w:pPr>
  </w:style>
  <w:style w:type="paragraph" w:customStyle="1" w:styleId="117">
    <w:name w:val="заголовок 11"/>
    <w:basedOn w:val="a1"/>
    <w:next w:val="a1"/>
    <w:rsid w:val="006552C4"/>
    <w:pPr>
      <w:keepNext/>
      <w:widowControl w:val="0"/>
    </w:pPr>
    <w:rPr>
      <w:snapToGrid w:val="0"/>
      <w:sz w:val="28"/>
      <w:szCs w:val="20"/>
    </w:rPr>
  </w:style>
  <w:style w:type="paragraph" w:customStyle="1" w:styleId="1f4">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uiPriority w:val="99"/>
    <w:rsid w:val="006552C4"/>
    <w:pPr>
      <w:shd w:val="clear" w:color="auto" w:fill="000080"/>
    </w:pPr>
    <w:rPr>
      <w:rFonts w:ascii="Tahoma" w:hAnsi="Tahoma"/>
      <w:sz w:val="20"/>
      <w:szCs w:val="20"/>
    </w:rPr>
  </w:style>
  <w:style w:type="character" w:customStyle="1" w:styleId="afff4">
    <w:name w:val="Схема документа Знак"/>
    <w:link w:val="afff3"/>
    <w:uiPriority w:val="99"/>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5">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locked/>
    <w:rsid w:val="00AD1B4B"/>
    <w:rPr>
      <w:rFonts w:ascii="Calibri" w:hAnsi="Calibri"/>
      <w:b/>
      <w:bCs/>
      <w:i/>
      <w:iCs/>
      <w:color w:val="4F81BD"/>
      <w:sz w:val="22"/>
      <w:szCs w:val="22"/>
      <w:lang w:val="ru-RU" w:eastAsia="ru-RU" w:bidi="ar-SA"/>
    </w:rPr>
  </w:style>
  <w:style w:type="character" w:styleId="affff5">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6">
    <w:name w:val="Основной шрифт абзаца1"/>
    <w:rsid w:val="00F8304E"/>
  </w:style>
  <w:style w:type="paragraph" w:customStyle="1" w:styleId="1f7">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rsid w:val="00F8304E"/>
    <w:pPr>
      <w:suppressAutoHyphens/>
      <w:autoSpaceDE w:val="0"/>
    </w:pPr>
    <w:rPr>
      <w:rFonts w:cs="Lucida Sans"/>
      <w:sz w:val="20"/>
      <w:szCs w:val="20"/>
      <w:lang w:eastAsia="ar-SA"/>
    </w:rPr>
  </w:style>
  <w:style w:type="paragraph" w:customStyle="1" w:styleId="119">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8">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rsid w:val="00F8304E"/>
    <w:pPr>
      <w:jc w:val="center"/>
    </w:pPr>
    <w:rPr>
      <w:b/>
      <w:bCs/>
    </w:rPr>
  </w:style>
  <w:style w:type="paragraph" w:customStyle="1" w:styleId="1f9">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a">
    <w:name w:val="Стиль1"/>
    <w:basedOn w:val="a1"/>
    <w:rsid w:val="00F8304E"/>
    <w:pPr>
      <w:ind w:firstLine="709"/>
      <w:jc w:val="both"/>
    </w:pPr>
    <w:rPr>
      <w:sz w:val="26"/>
    </w:rPr>
  </w:style>
  <w:style w:type="paragraph" w:customStyle="1" w:styleId="1fb">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1"/>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1"/>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6"/>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b">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7"/>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e">
    <w:name w:val="Основной текст с отступом Знак1"/>
    <w:rsid w:val="00E32983"/>
    <w:rPr>
      <w:sz w:val="24"/>
      <w:szCs w:val="24"/>
      <w:lang w:eastAsia="ar-SA"/>
    </w:rPr>
  </w:style>
  <w:style w:type="character" w:customStyle="1" w:styleId="1ff">
    <w:name w:val="Верхний колонтитул Знак1"/>
    <w:rsid w:val="00E32983"/>
    <w:rPr>
      <w:sz w:val="24"/>
      <w:szCs w:val="24"/>
      <w:lang w:eastAsia="ar-SA"/>
    </w:rPr>
  </w:style>
  <w:style w:type="character" w:customStyle="1" w:styleId="1ff0">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1">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2">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3">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4">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2">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5">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6">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7">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8">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uiPriority w:val="99"/>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qFormat/>
    <w:rsid w:val="00381D9B"/>
    <w:rPr>
      <w:rFonts w:eastAsia="Times New Roman"/>
      <w:lang w:eastAsia="ru-RU" w:bidi="ar-SA"/>
    </w:rPr>
  </w:style>
  <w:style w:type="character" w:customStyle="1" w:styleId="affffffb">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b">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c"/>
    <w:rsid w:val="00381D9B"/>
    <w:rPr>
      <w:sz w:val="20"/>
      <w:szCs w:val="20"/>
    </w:rPr>
  </w:style>
  <w:style w:type="character" w:customStyle="1" w:styleId="1ffc">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d">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1"/>
    <w:link w:val="11f1"/>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3">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6">
    <w:name w:val="Основной шрифт абзаца6"/>
    <w:rsid w:val="00381D9B"/>
  </w:style>
  <w:style w:type="character" w:customStyle="1" w:styleId="1ffe">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0">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1">
    <w:name w:val="Текст выноски Знак1"/>
    <w:uiPriority w:val="99"/>
    <w:semiHidden/>
    <w:rsid w:val="00381D9B"/>
    <w:rPr>
      <w:rFonts w:ascii="Tahoma" w:eastAsia="SimSun" w:hAnsi="Tahoma" w:cs="Tahoma"/>
      <w:sz w:val="16"/>
      <w:szCs w:val="16"/>
      <w:lang w:eastAsia="ar-SA"/>
    </w:rPr>
  </w:style>
  <w:style w:type="character" w:customStyle="1" w:styleId="1fff2">
    <w:name w:val="Заголовок №1_"/>
    <w:link w:val="1fff3"/>
    <w:uiPriority w:val="99"/>
    <w:locked/>
    <w:rsid w:val="00BB4621"/>
    <w:rPr>
      <w:sz w:val="28"/>
      <w:szCs w:val="28"/>
      <w:shd w:val="clear" w:color="auto" w:fill="FFFFFF"/>
    </w:rPr>
  </w:style>
  <w:style w:type="paragraph" w:customStyle="1" w:styleId="1fff3">
    <w:name w:val="Заголовок №1"/>
    <w:basedOn w:val="a1"/>
    <w:link w:val="1fff2"/>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4">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5">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7">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5">
    <w:name w:val="Строгий1"/>
    <w:rsid w:val="008607D6"/>
  </w:style>
  <w:style w:type="character" w:customStyle="1" w:styleId="1fff6">
    <w:name w:val="Текст сноски Знак1"/>
    <w:uiPriority w:val="99"/>
    <w:semiHidden/>
    <w:rsid w:val="008607D6"/>
    <w:rPr>
      <w:sz w:val="20"/>
      <w:szCs w:val="20"/>
    </w:rPr>
  </w:style>
  <w:style w:type="character" w:customStyle="1" w:styleId="1fff7">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8">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9">
    <w:name w:val="Заголовок 1 (б/н)"/>
    <w:basedOn w:val="10"/>
    <w:link w:val="1fffa"/>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a">
    <w:name w:val="Заголовок 1 (б/н) Знак"/>
    <w:link w:val="1fff9"/>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9">
    <w:name w:val="Оглавление 1 Знак"/>
    <w:aliases w:val="заголовок Знак"/>
    <w:link w:val="18"/>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4"/>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8">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146">
    <w:name w:val="Загл.14"/>
    <w:basedOn w:val="a1"/>
    <w:rsid w:val="00DD07C1"/>
    <w:pPr>
      <w:jc w:val="center"/>
    </w:pPr>
    <w:rPr>
      <w:rFonts w:ascii="Times New Roman CYR" w:hAnsi="Times New Roman CYR"/>
      <w:b/>
      <w:sz w:val="28"/>
      <w:szCs w:val="20"/>
    </w:rPr>
  </w:style>
  <w:style w:type="paragraph" w:customStyle="1" w:styleId="4d">
    <w:name w:val="Основной текст4"/>
    <w:basedOn w:val="a1"/>
    <w:rsid w:val="00DD07C1"/>
    <w:pPr>
      <w:widowControl w:val="0"/>
      <w:spacing w:after="120"/>
      <w:jc w:val="center"/>
    </w:pPr>
    <w:rPr>
      <w:b/>
      <w:snapToGrid w:val="0"/>
      <w:sz w:val="28"/>
      <w:szCs w:val="20"/>
    </w:rPr>
  </w:style>
  <w:style w:type="character" w:styleId="affffffff3">
    <w:name w:val="endnote reference"/>
    <w:uiPriority w:val="99"/>
    <w:semiHidden/>
    <w:rsid w:val="00DD07C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semiHidden="0" w:uiPriority="0" w:unhideWhenUsed="0" w:qFormat="1"/>
    <w:lsdException w:name="footnote reference" w:uiPriority="0"/>
    <w:lsdException w:name="annotation reference" w:uiPriority="0" w:qFormat="1"/>
    <w:lsdException w:name="page number" w:uiPriority="0" w:qFormat="1"/>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qFormat="1"/>
    <w:lsdException w:name="Body Text Indent 3" w:qFormat="1"/>
    <w:lsdException w:name="Block Text" w:uiPriority="0"/>
    <w:lsdException w:name="Strong" w:semiHidden="0" w:uiPriority="0" w:unhideWhenUsed="0" w:qFormat="1"/>
    <w:lsdException w:name="Emphasis" w:semiHidden="0" w:unhideWhenUsed="0" w:qFormat="1"/>
    <w:lsdException w:name="Normal (Web)" w:uiPriority="0" w:qFormat="1"/>
    <w:lsdException w:name="HTML Preformatted" w:qFormat="1"/>
    <w:lsdException w:name="annotation subject" w:uiPriority="0" w:qFormat="1"/>
    <w:lsdException w:name="Balloo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1"/>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uiPriority w:val="9"/>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basedOn w:val="a3"/>
    <w:uiPriority w:val="9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rsid w:val="00DE588E"/>
    <w:pPr>
      <w:tabs>
        <w:tab w:val="center" w:pos="4677"/>
        <w:tab w:val="right" w:pos="9355"/>
      </w:tabs>
    </w:pPr>
  </w:style>
  <w:style w:type="paragraph" w:styleId="a8">
    <w:name w:val="footer"/>
    <w:aliases w:val=" Знак2"/>
    <w:basedOn w:val="a1"/>
    <w:link w:val="a9"/>
    <w:uiPriority w:val="99"/>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3">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3"/>
    <w:qFormat/>
    <w:rsid w:val="001F5408"/>
    <w:rPr>
      <w:sz w:val="28"/>
      <w:lang w:val="ru-RU" w:eastAsia="ru-RU" w:bidi="ar-SA"/>
    </w:rPr>
  </w:style>
  <w:style w:type="paragraph" w:customStyle="1" w:styleId="ConsNormal">
    <w:name w:val="ConsNormal"/>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1"/>
    <w:link w:val="af"/>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qFormat/>
    <w:rsid w:val="00014D62"/>
    <w:pPr>
      <w:spacing w:before="30" w:after="30"/>
    </w:pPr>
    <w:rPr>
      <w:rFonts w:ascii="Arial" w:hAnsi="Arial" w:cs="Arial"/>
      <w:color w:val="332E2D"/>
      <w:spacing w:val="2"/>
    </w:rPr>
  </w:style>
  <w:style w:type="paragraph" w:customStyle="1" w:styleId="ConsPlusTitle">
    <w:name w:val="ConsPlusTitle"/>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1"/>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5">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99"/>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uiPriority w:val="99"/>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6">
    <w:name w:val="Знак1"/>
    <w:basedOn w:val="a1"/>
    <w:link w:val="17"/>
    <w:rsid w:val="00F42AF6"/>
    <w:pPr>
      <w:spacing w:after="160" w:line="240" w:lineRule="exact"/>
    </w:pPr>
    <w:rPr>
      <w:rFonts w:eastAsia="Calibri"/>
      <w:lang w:eastAsia="zh-CN"/>
    </w:rPr>
  </w:style>
  <w:style w:type="character" w:customStyle="1" w:styleId="17">
    <w:name w:val="Знак1 Знак"/>
    <w:link w:val="16"/>
    <w:rsid w:val="00F42AF6"/>
    <w:rPr>
      <w:rFonts w:eastAsia="Calibri"/>
      <w:sz w:val="24"/>
      <w:szCs w:val="24"/>
      <w:lang w:val="ru-RU" w:eastAsia="zh-CN" w:bidi="ar-SA"/>
    </w:rPr>
  </w:style>
  <w:style w:type="paragraph" w:styleId="18">
    <w:name w:val="toc 1"/>
    <w:aliases w:val="заголовок"/>
    <w:basedOn w:val="afd"/>
    <w:next w:val="a1"/>
    <w:link w:val="19"/>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a">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a"/>
    <w:semiHidden/>
    <w:rsid w:val="00A435D7"/>
    <w:rPr>
      <w:sz w:val="24"/>
      <w:szCs w:val="24"/>
      <w:lang w:eastAsia="ru-RU" w:bidi="ar-SA"/>
    </w:rPr>
  </w:style>
  <w:style w:type="paragraph" w:customStyle="1" w:styleId="1b">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c">
    <w:name w:val="Нет списка1"/>
    <w:next w:val="a4"/>
    <w:uiPriority w:val="99"/>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uiPriority w:val="9"/>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rsid w:val="000C33CF"/>
    <w:rPr>
      <w:b/>
      <w:bCs/>
      <w:sz w:val="22"/>
      <w:szCs w:val="22"/>
    </w:rPr>
  </w:style>
  <w:style w:type="character" w:customStyle="1" w:styleId="70">
    <w:name w:val="Заголовок 7 Знак"/>
    <w:link w:val="7"/>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1">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d">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rsid w:val="000C33CF"/>
    <w:rPr>
      <w:sz w:val="24"/>
      <w:szCs w:val="24"/>
    </w:rPr>
  </w:style>
  <w:style w:type="character" w:customStyle="1" w:styleId="22">
    <w:name w:val="Основной текст 2 Знак"/>
    <w:link w:val="21"/>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e"/>
    <w:qFormat/>
    <w:rsid w:val="000C33CF"/>
    <w:rPr>
      <w:sz w:val="24"/>
      <w:szCs w:val="24"/>
    </w:rPr>
  </w:style>
  <w:style w:type="character" w:customStyle="1" w:styleId="af7">
    <w:name w:val="Текст выноски Знак"/>
    <w:link w:val="af6"/>
    <w:qFormat/>
    <w:rsid w:val="000C33CF"/>
    <w:rPr>
      <w:rFonts w:ascii="Tahoma" w:hAnsi="Tahoma" w:cs="Tahoma"/>
      <w:sz w:val="16"/>
      <w:szCs w:val="16"/>
    </w:rPr>
  </w:style>
  <w:style w:type="paragraph" w:customStyle="1" w:styleId="112">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e">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1"/>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1"/>
    <w:semiHidden/>
    <w:rsid w:val="000C33CF"/>
    <w:pPr>
      <w:spacing w:before="100" w:beforeAutospacing="1" w:after="100" w:afterAutospacing="1"/>
      <w:ind w:left="567"/>
      <w:jc w:val="both"/>
    </w:pPr>
  </w:style>
  <w:style w:type="paragraph" w:customStyle="1" w:styleId="116">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0">
    <w:name w:val="Обычный (веб)1"/>
    <w:basedOn w:val="a1"/>
    <w:rsid w:val="006552C4"/>
    <w:pPr>
      <w:spacing w:before="100" w:after="100"/>
    </w:pPr>
    <w:rPr>
      <w:szCs w:val="20"/>
    </w:rPr>
  </w:style>
  <w:style w:type="paragraph" w:customStyle="1" w:styleId="1f1">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2">
    <w:name w:val="index 1"/>
    <w:basedOn w:val="a1"/>
    <w:next w:val="a1"/>
    <w:autoRedefine/>
    <w:semiHidden/>
    <w:rsid w:val="006552C4"/>
    <w:pPr>
      <w:ind w:left="240" w:hanging="240"/>
    </w:pPr>
  </w:style>
  <w:style w:type="paragraph" w:styleId="afff1">
    <w:name w:val="index heading"/>
    <w:basedOn w:val="a1"/>
    <w:next w:val="1f2"/>
    <w:qFormat/>
    <w:rsid w:val="006552C4"/>
    <w:rPr>
      <w:szCs w:val="20"/>
    </w:rPr>
  </w:style>
  <w:style w:type="paragraph" w:customStyle="1" w:styleId="1f3">
    <w:name w:val="Обычный1"/>
    <w:qFormat/>
    <w:rsid w:val="006552C4"/>
    <w:pPr>
      <w:widowControl w:val="0"/>
    </w:pPr>
  </w:style>
  <w:style w:type="paragraph" w:customStyle="1" w:styleId="117">
    <w:name w:val="заголовок 11"/>
    <w:basedOn w:val="a1"/>
    <w:next w:val="a1"/>
    <w:rsid w:val="006552C4"/>
    <w:pPr>
      <w:keepNext/>
      <w:widowControl w:val="0"/>
    </w:pPr>
    <w:rPr>
      <w:snapToGrid w:val="0"/>
      <w:sz w:val="28"/>
      <w:szCs w:val="20"/>
    </w:rPr>
  </w:style>
  <w:style w:type="paragraph" w:customStyle="1" w:styleId="1f4">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uiPriority w:val="99"/>
    <w:rsid w:val="006552C4"/>
    <w:pPr>
      <w:shd w:val="clear" w:color="auto" w:fill="000080"/>
    </w:pPr>
    <w:rPr>
      <w:rFonts w:ascii="Tahoma" w:hAnsi="Tahoma"/>
      <w:sz w:val="20"/>
      <w:szCs w:val="20"/>
    </w:rPr>
  </w:style>
  <w:style w:type="character" w:customStyle="1" w:styleId="afff4">
    <w:name w:val="Схема документа Знак"/>
    <w:link w:val="afff3"/>
    <w:uiPriority w:val="99"/>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5">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locked/>
    <w:rsid w:val="00AD1B4B"/>
    <w:rPr>
      <w:rFonts w:ascii="Calibri" w:hAnsi="Calibri"/>
      <w:b/>
      <w:bCs/>
      <w:i/>
      <w:iCs/>
      <w:color w:val="4F81BD"/>
      <w:sz w:val="22"/>
      <w:szCs w:val="22"/>
      <w:lang w:val="ru-RU" w:eastAsia="ru-RU" w:bidi="ar-SA"/>
    </w:rPr>
  </w:style>
  <w:style w:type="character" w:styleId="affff5">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6">
    <w:name w:val="Основной шрифт абзаца1"/>
    <w:rsid w:val="00F8304E"/>
  </w:style>
  <w:style w:type="paragraph" w:customStyle="1" w:styleId="1f7">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rsid w:val="00F8304E"/>
    <w:pPr>
      <w:suppressAutoHyphens/>
      <w:autoSpaceDE w:val="0"/>
    </w:pPr>
    <w:rPr>
      <w:rFonts w:cs="Lucida Sans"/>
      <w:sz w:val="20"/>
      <w:szCs w:val="20"/>
      <w:lang w:eastAsia="ar-SA"/>
    </w:rPr>
  </w:style>
  <w:style w:type="paragraph" w:customStyle="1" w:styleId="119">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8">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rsid w:val="00F8304E"/>
    <w:pPr>
      <w:jc w:val="center"/>
    </w:pPr>
    <w:rPr>
      <w:b/>
      <w:bCs/>
    </w:rPr>
  </w:style>
  <w:style w:type="paragraph" w:customStyle="1" w:styleId="1f9">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a">
    <w:name w:val="Стиль1"/>
    <w:basedOn w:val="a1"/>
    <w:rsid w:val="00F8304E"/>
    <w:pPr>
      <w:ind w:firstLine="709"/>
      <w:jc w:val="both"/>
    </w:pPr>
    <w:rPr>
      <w:sz w:val="26"/>
    </w:rPr>
  </w:style>
  <w:style w:type="paragraph" w:customStyle="1" w:styleId="1fb">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1"/>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1"/>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6"/>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b">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7"/>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e">
    <w:name w:val="Основной текст с отступом Знак1"/>
    <w:rsid w:val="00E32983"/>
    <w:rPr>
      <w:sz w:val="24"/>
      <w:szCs w:val="24"/>
      <w:lang w:eastAsia="ar-SA"/>
    </w:rPr>
  </w:style>
  <w:style w:type="character" w:customStyle="1" w:styleId="1ff">
    <w:name w:val="Верхний колонтитул Знак1"/>
    <w:rsid w:val="00E32983"/>
    <w:rPr>
      <w:sz w:val="24"/>
      <w:szCs w:val="24"/>
      <w:lang w:eastAsia="ar-SA"/>
    </w:rPr>
  </w:style>
  <w:style w:type="character" w:customStyle="1" w:styleId="1ff0">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1">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2">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3">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4">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2">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5">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6">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7">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8">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uiPriority w:val="99"/>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qFormat/>
    <w:rsid w:val="00381D9B"/>
    <w:rPr>
      <w:rFonts w:eastAsia="Times New Roman"/>
      <w:lang w:eastAsia="ru-RU" w:bidi="ar-SA"/>
    </w:rPr>
  </w:style>
  <w:style w:type="character" w:customStyle="1" w:styleId="affffffb">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b">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c"/>
    <w:rsid w:val="00381D9B"/>
    <w:rPr>
      <w:sz w:val="20"/>
      <w:szCs w:val="20"/>
    </w:rPr>
  </w:style>
  <w:style w:type="character" w:customStyle="1" w:styleId="1ffc">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d">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1"/>
    <w:link w:val="11f1"/>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3">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6">
    <w:name w:val="Основной шрифт абзаца6"/>
    <w:rsid w:val="00381D9B"/>
  </w:style>
  <w:style w:type="character" w:customStyle="1" w:styleId="1ffe">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0">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1">
    <w:name w:val="Текст выноски Знак1"/>
    <w:uiPriority w:val="99"/>
    <w:semiHidden/>
    <w:rsid w:val="00381D9B"/>
    <w:rPr>
      <w:rFonts w:ascii="Tahoma" w:eastAsia="SimSun" w:hAnsi="Tahoma" w:cs="Tahoma"/>
      <w:sz w:val="16"/>
      <w:szCs w:val="16"/>
      <w:lang w:eastAsia="ar-SA"/>
    </w:rPr>
  </w:style>
  <w:style w:type="character" w:customStyle="1" w:styleId="1fff2">
    <w:name w:val="Заголовок №1_"/>
    <w:link w:val="1fff3"/>
    <w:uiPriority w:val="99"/>
    <w:locked/>
    <w:rsid w:val="00BB4621"/>
    <w:rPr>
      <w:sz w:val="28"/>
      <w:szCs w:val="28"/>
      <w:shd w:val="clear" w:color="auto" w:fill="FFFFFF"/>
    </w:rPr>
  </w:style>
  <w:style w:type="paragraph" w:customStyle="1" w:styleId="1fff3">
    <w:name w:val="Заголовок №1"/>
    <w:basedOn w:val="a1"/>
    <w:link w:val="1fff2"/>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4">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5">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7">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5">
    <w:name w:val="Строгий1"/>
    <w:rsid w:val="008607D6"/>
  </w:style>
  <w:style w:type="character" w:customStyle="1" w:styleId="1fff6">
    <w:name w:val="Текст сноски Знак1"/>
    <w:uiPriority w:val="99"/>
    <w:semiHidden/>
    <w:rsid w:val="008607D6"/>
    <w:rPr>
      <w:sz w:val="20"/>
      <w:szCs w:val="20"/>
    </w:rPr>
  </w:style>
  <w:style w:type="character" w:customStyle="1" w:styleId="1fff7">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8">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9">
    <w:name w:val="Заголовок 1 (б/н)"/>
    <w:basedOn w:val="10"/>
    <w:link w:val="1fffa"/>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a">
    <w:name w:val="Заголовок 1 (б/н) Знак"/>
    <w:link w:val="1fff9"/>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9">
    <w:name w:val="Оглавление 1 Знак"/>
    <w:aliases w:val="заголовок Знак"/>
    <w:link w:val="18"/>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4"/>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8">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146">
    <w:name w:val="Загл.14"/>
    <w:basedOn w:val="a1"/>
    <w:rsid w:val="00DD07C1"/>
    <w:pPr>
      <w:jc w:val="center"/>
    </w:pPr>
    <w:rPr>
      <w:rFonts w:ascii="Times New Roman CYR" w:hAnsi="Times New Roman CYR"/>
      <w:b/>
      <w:sz w:val="28"/>
      <w:szCs w:val="20"/>
    </w:rPr>
  </w:style>
  <w:style w:type="paragraph" w:customStyle="1" w:styleId="4d">
    <w:name w:val="Основной текст4"/>
    <w:basedOn w:val="a1"/>
    <w:rsid w:val="00DD07C1"/>
    <w:pPr>
      <w:widowControl w:val="0"/>
      <w:spacing w:after="120"/>
      <w:jc w:val="center"/>
    </w:pPr>
    <w:rPr>
      <w:b/>
      <w:snapToGrid w:val="0"/>
      <w:sz w:val="28"/>
      <w:szCs w:val="20"/>
    </w:rPr>
  </w:style>
  <w:style w:type="character" w:styleId="affffffff3">
    <w:name w:val="endnote reference"/>
    <w:uiPriority w:val="99"/>
    <w:semiHidden/>
    <w:rsid w:val="00DD07C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1502862">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skoba-r04.gosweb.gosuslugi.ru/" TargetMode="External"/><Relationship Id="rId18" Type="http://schemas.openxmlformats.org/officeDocument/2006/relationships/hyperlink" Target="consultantplus://offline/ref=C2648B7C63A8A9835607EB7E53A23825BE2E02743E6DDB0047F46D99FB46A19AAFD8E1217D30868B96734E4C0AE4289226v420C" TargetMode="External"/><Relationship Id="rId26" Type="http://schemas.openxmlformats.org/officeDocument/2006/relationships/hyperlink" Target="https://tutonchany-r04.gosweb.gosuslugi.ru/" TargetMode="External"/><Relationship Id="rId3" Type="http://schemas.openxmlformats.org/officeDocument/2006/relationships/styles" Target="styles.xml"/><Relationship Id="rId21" Type="http://schemas.openxmlformats.org/officeDocument/2006/relationships/hyperlink" Target="https://pravo-search.minjust.ru/bigs/showDocument.html?id=15D4560C-D530-4955-BF7E-F734337AE80B"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adm.tura@bk.ru" TargetMode="External"/><Relationship Id="rId25" Type="http://schemas.openxmlformats.org/officeDocument/2006/relationships/hyperlink" Target="https://pravo-search.minjust.ru/bigs/showDocument.html?id=0A02E7AB-81DC-427B-9BB7-ABFB1E14BDF3" TargetMode="External"/><Relationship Id="rId2" Type="http://schemas.openxmlformats.org/officeDocument/2006/relationships/numbering" Target="numbering.xml"/><Relationship Id="rId16" Type="http://schemas.openxmlformats.org/officeDocument/2006/relationships/hyperlink" Target="consultantplus://offline/ref=8235A0813BB725B24B4987C7FE38922658C78E67AB7A20FECA2F30D746A5CA6F2F5C72B55CF01C63lFeEI" TargetMode="Externa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pravo-search.minjust.ru/bigs/showDocument.html?id=15D4560C-D530-4955-BF7E-F734337AE80B" TargetMode="External"/><Relationship Id="rId5" Type="http://schemas.openxmlformats.org/officeDocument/2006/relationships/settings" Target="settings.xml"/><Relationship Id="rId15" Type="http://schemas.openxmlformats.org/officeDocument/2006/relationships/hyperlink" Target="https://to24.minjust.gov.ru"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fontTable" Target="fontTable.xml"/><Relationship Id="rId10" Type="http://schemas.openxmlformats.org/officeDocument/2006/relationships/hyperlink" Target="consultantplus://offline/ref=8235A0813BB725B24B4987C7FE38922658C78E67AB7A20FECA2F30D746A5CA6F2F5C72B55CF01C63lFeEI" TargetMode="External"/><Relationship Id="rId19" Type="http://schemas.openxmlformats.org/officeDocument/2006/relationships/hyperlink" Target="consultantplus://offline/ref=C2648B7C63A8A9835607EB7E53A23825BE2E02743E6DDB0047F46D99FB46A19AAFD8E1216F30DE879071574C0AF17EC36016E5B773C09B0ACC6F9A8Fv92B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235A0813BB725B24B4987C7FE38922658C78E67AB7A20FECA2F30D746A5CA6F2F5C72B55CF01C63lFeEI"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2F8E45C3-A37A-4C99-8330-53324A4C0D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79CA3-2577-448D-9AFC-E5FC083A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154</Pages>
  <Words>68345</Words>
  <Characters>389567</Characters>
  <Application>Microsoft Office Word</Application>
  <DocSecurity>0</DocSecurity>
  <Lines>3246</Lines>
  <Paragraphs>913</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456999</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subject/>
  <dc:creator>ineshinatg</dc:creator>
  <cp:keywords/>
  <dc:description/>
  <cp:lastModifiedBy>Кващук В.В.</cp:lastModifiedBy>
  <cp:revision>31</cp:revision>
  <cp:lastPrinted>2023-06-30T03:41:00Z</cp:lastPrinted>
  <dcterms:created xsi:type="dcterms:W3CDTF">2023-06-26T03:45:00Z</dcterms:created>
  <dcterms:modified xsi:type="dcterms:W3CDTF">2023-07-03T02:13:00Z</dcterms:modified>
</cp:coreProperties>
</file>